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64C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9666730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ПРИМЕРНАЯ ОБРАЗОВАТЕЛЬНАЯ ПРОГРАММА</w:t>
      </w:r>
    </w:p>
    <w:p w14:paraId="73E6C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</w:t>
      </w:r>
    </w:p>
    <w:p w14:paraId="76BDD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A6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профессионального образования</w:t>
      </w:r>
    </w:p>
    <w:p w14:paraId="6764C6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профессиональное образование</w:t>
      </w:r>
    </w:p>
    <w:p w14:paraId="2013F1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53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12755">
      <w:pPr>
        <w:rPr>
          <w:rFonts w:ascii="Times New Roman" w:hAnsi="Times New Roman" w:cs="Times New Roman"/>
          <w:b/>
          <w:sz w:val="24"/>
          <w:szCs w:val="24"/>
        </w:rPr>
      </w:pPr>
    </w:p>
    <w:p w14:paraId="179ED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</w:p>
    <w:p w14:paraId="44BBF0A7">
      <w:pPr>
        <w:jc w:val="center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подготовки квалифицированных рабочих, служащих</w:t>
      </w:r>
    </w:p>
    <w:p w14:paraId="790C02A4">
      <w:pPr>
        <w:jc w:val="center"/>
        <w:rPr>
          <w:rFonts w:ascii="Times New Roman" w:hAnsi="Times New Roman" w:eastAsia="Calibri" w:cs="Times New Roman"/>
          <w:i/>
          <w:sz w:val="24"/>
          <w:szCs w:val="24"/>
        </w:rPr>
      </w:pPr>
    </w:p>
    <w:p w14:paraId="5CCE54D2">
      <w:pPr>
        <w:jc w:val="center"/>
        <w:rPr>
          <w:rFonts w:ascii="Times New Roman" w:hAnsi="Times New Roman" w:eastAsia="Calibri" w:cs="Times New Roman"/>
          <w:i/>
          <w:sz w:val="24"/>
          <w:szCs w:val="24"/>
        </w:rPr>
      </w:pPr>
    </w:p>
    <w:p w14:paraId="7298F73E">
      <w:pPr>
        <w:jc w:val="center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Профессия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iCs/>
          <w:sz w:val="24"/>
          <w:szCs w:val="24"/>
        </w:rPr>
        <w:t>13.01.17 Электрослесарь по ремонту оборудования электростанций</w:t>
      </w:r>
      <w:r>
        <w:rPr>
          <w:rFonts w:ascii="Times New Roman" w:hAnsi="Times New Roman"/>
          <w:bCs/>
          <w:i/>
        </w:rPr>
        <w:t xml:space="preserve"> </w:t>
      </w:r>
    </w:p>
    <w:p w14:paraId="7152087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1CDD7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68ABF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базе </w:t>
      </w:r>
      <w:bookmarkStart w:id="1" w:name="_Hlk106717151"/>
      <w:r>
        <w:rPr>
          <w:rFonts w:ascii="Times New Roman" w:hAnsi="Times New Roman" w:cs="Times New Roman"/>
          <w:bCs/>
          <w:sz w:val="24"/>
          <w:szCs w:val="24"/>
        </w:rPr>
        <w:t>среднего общего образования</w:t>
      </w:r>
      <w:bookmarkEnd w:id="1"/>
    </w:p>
    <w:p w14:paraId="0B991F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613B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463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 выпускника</w:t>
      </w:r>
    </w:p>
    <w:p w14:paraId="670BA4B2">
      <w:pPr>
        <w:jc w:val="center"/>
        <w:rPr>
          <w:rFonts w:ascii="Times New Roman" w:hAnsi="Times New Roman" w:eastAsia="Calibri" w:cs="Times New Roman"/>
          <w:i/>
          <w:sz w:val="20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Электрослесарь </w:t>
      </w:r>
    </w:p>
    <w:p w14:paraId="44BA2418">
      <w:pPr>
        <w:rPr>
          <w:rFonts w:ascii="Times New Roman" w:hAnsi="Times New Roman" w:cs="Times New Roman"/>
          <w:sz w:val="24"/>
          <w:szCs w:val="24"/>
        </w:rPr>
      </w:pPr>
    </w:p>
    <w:p w14:paraId="340787FC">
      <w:pPr>
        <w:rPr>
          <w:rFonts w:ascii="Times New Roman" w:hAnsi="Times New Roman" w:cs="Times New Roman"/>
          <w:sz w:val="24"/>
          <w:szCs w:val="24"/>
        </w:rPr>
      </w:pPr>
    </w:p>
    <w:p w14:paraId="1FF88B2B">
      <w:pPr>
        <w:rPr>
          <w:rFonts w:ascii="Times New Roman" w:hAnsi="Times New Roman" w:cs="Times New Roman"/>
          <w:sz w:val="24"/>
          <w:szCs w:val="24"/>
        </w:rPr>
      </w:pPr>
    </w:p>
    <w:p w14:paraId="1CFFA214">
      <w:pPr>
        <w:rPr>
          <w:rFonts w:ascii="Times New Roman" w:hAnsi="Times New Roman" w:cs="Times New Roman"/>
          <w:sz w:val="24"/>
          <w:szCs w:val="24"/>
        </w:rPr>
      </w:pPr>
    </w:p>
    <w:p w14:paraId="15F98840">
      <w:pPr>
        <w:rPr>
          <w:rFonts w:ascii="Times New Roman" w:hAnsi="Times New Roman" w:cs="Times New Roman"/>
          <w:sz w:val="24"/>
          <w:szCs w:val="24"/>
        </w:rPr>
      </w:pPr>
    </w:p>
    <w:p w14:paraId="20ECAE75">
      <w:pPr>
        <w:rPr>
          <w:rFonts w:ascii="Times New Roman" w:hAnsi="Times New Roman" w:cs="Times New Roman"/>
          <w:sz w:val="24"/>
          <w:szCs w:val="24"/>
        </w:rPr>
      </w:pPr>
    </w:p>
    <w:p w14:paraId="32ED829D">
      <w:pPr>
        <w:rPr>
          <w:rFonts w:ascii="Times New Roman" w:hAnsi="Times New Roman" w:cs="Times New Roman"/>
          <w:sz w:val="24"/>
          <w:szCs w:val="24"/>
        </w:rPr>
      </w:pPr>
    </w:p>
    <w:p w14:paraId="5CB89F25">
      <w:pPr>
        <w:rPr>
          <w:rFonts w:ascii="Times New Roman" w:hAnsi="Times New Roman" w:cs="Times New Roman"/>
          <w:sz w:val="24"/>
          <w:szCs w:val="24"/>
        </w:rPr>
      </w:pPr>
    </w:p>
    <w:p w14:paraId="31BE2DAD">
      <w:pPr>
        <w:rPr>
          <w:rFonts w:ascii="Times New Roman" w:hAnsi="Times New Roman" w:cs="Times New Roman"/>
          <w:sz w:val="24"/>
          <w:szCs w:val="24"/>
        </w:rPr>
      </w:pPr>
    </w:p>
    <w:p w14:paraId="67EB1A84">
      <w:pPr>
        <w:rPr>
          <w:rFonts w:ascii="Times New Roman" w:hAnsi="Times New Roman" w:cs="Times New Roman"/>
          <w:sz w:val="24"/>
          <w:szCs w:val="24"/>
        </w:rPr>
      </w:pPr>
    </w:p>
    <w:p w14:paraId="41651D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934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5090"/>
      </w:tblGrid>
      <w:tr w14:paraId="6ECC4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253" w:type="dxa"/>
            <w:vMerge w:val="restart"/>
            <w:shd w:val="clear" w:color="auto" w:fill="auto"/>
          </w:tcPr>
          <w:p w14:paraId="5F2AD39B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Утверждено протоколом Федерального учебно-методического объединения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системе среднего профессионального образования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по УГПС 13.00.00 Электро- и теплоэнергетика:</w:t>
            </w:r>
          </w:p>
          <w:p w14:paraId="0904BC0D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15AEF0ED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735D8265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56055C6">
            <w:pP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</w:p>
          <w:p w14:paraId="3BC77B26">
            <w:pP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</w:p>
        </w:tc>
      </w:tr>
      <w:tr w14:paraId="66802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253" w:type="dxa"/>
            <w:vMerge w:val="continue"/>
            <w:shd w:val="clear" w:color="auto" w:fill="auto"/>
          </w:tcPr>
          <w:p w14:paraId="2D0F30D0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color="auto" w:sz="4" w:space="0"/>
            </w:tcBorders>
            <w:shd w:val="clear" w:color="auto" w:fill="auto"/>
          </w:tcPr>
          <w:p w14:paraId="3AD05CAD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0"/>
                <w:szCs w:val="20"/>
              </w:rPr>
              <w:t>(реквизиты утверждающего документа)</w:t>
            </w:r>
          </w:p>
        </w:tc>
      </w:tr>
      <w:tr w14:paraId="33557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253" w:type="dxa"/>
            <w:vMerge w:val="restart"/>
            <w:shd w:val="clear" w:color="auto" w:fill="auto"/>
          </w:tcPr>
          <w:p w14:paraId="5E4245D3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2F7D9BB3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Зарегистрировано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государственном реестре </w:t>
            </w:r>
          </w:p>
          <w:p w14:paraId="00CAF906">
            <w:pPr>
              <w:suppressAutoHyphens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примерных образовательных программ:</w:t>
            </w:r>
          </w:p>
        </w:tc>
        <w:tc>
          <w:tcPr>
            <w:tcW w:w="509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05C00A3D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CCF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53" w:type="dxa"/>
            <w:vMerge w:val="continue"/>
            <w:shd w:val="clear" w:color="auto" w:fill="auto"/>
          </w:tcPr>
          <w:p w14:paraId="718FBABA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1FB5710">
            <w:pPr>
              <w:jc w:val="center"/>
              <w:rPr>
                <w:rFonts w:ascii="Times New Roman" w:hAnsi="Times New Roman" w:eastAsia="Calibri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0"/>
                <w:szCs w:val="20"/>
              </w:rPr>
              <w:t>(регистрационный номер)</w:t>
            </w:r>
          </w:p>
          <w:p w14:paraId="1247C8D2">
            <w:pPr>
              <w:rPr>
                <w:rFonts w:ascii="Times New Roman" w:hAnsi="Times New Roman" w:eastAsia="Calibri" w:cs="Times New Roman"/>
              </w:rPr>
            </w:pPr>
          </w:p>
          <w:p w14:paraId="66EFE91E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</w:rPr>
              <w:t>Приказ ФГБОУ ДПО ИРПО № _____от ________</w:t>
            </w:r>
          </w:p>
        </w:tc>
      </w:tr>
      <w:tr w14:paraId="43E3D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253" w:type="dxa"/>
            <w:vMerge w:val="continue"/>
            <w:shd w:val="clear" w:color="auto" w:fill="auto"/>
          </w:tcPr>
          <w:p w14:paraId="4F19689A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color="auto" w:sz="4" w:space="0"/>
            </w:tcBorders>
            <w:shd w:val="clear" w:color="auto" w:fill="auto"/>
          </w:tcPr>
          <w:p w14:paraId="1CCEC838">
            <w:pPr>
              <w:jc w:val="center"/>
              <w:rPr>
                <w:rFonts w:ascii="Times New Roman" w:hAnsi="Times New Roman" w:eastAsia="Calibri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0"/>
                <w:szCs w:val="20"/>
              </w:rPr>
              <w:t>(реквизиты утверждающего документа)</w:t>
            </w:r>
          </w:p>
        </w:tc>
      </w:tr>
    </w:tbl>
    <w:p w14:paraId="15F76DCC">
      <w:pPr>
        <w:rPr>
          <w:rFonts w:ascii="Times New Roman" w:hAnsi="Times New Roman" w:eastAsia="Calibri" w:cs="Times New Roman"/>
          <w:sz w:val="24"/>
          <w:szCs w:val="24"/>
        </w:rPr>
      </w:pPr>
    </w:p>
    <w:p w14:paraId="503BE268">
      <w:pPr>
        <w:rPr>
          <w:rFonts w:ascii="Times New Roman" w:hAnsi="Times New Roman" w:eastAsia="Calibri" w:cs="Times New Roman"/>
          <w:sz w:val="24"/>
          <w:szCs w:val="24"/>
        </w:rPr>
      </w:pPr>
    </w:p>
    <w:p w14:paraId="24698B92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  <w:sectPr>
          <w:headerReference r:id="rId5" w:type="first"/>
          <w:headerReference r:id="rId4" w:type="default"/>
          <w:pgSz w:w="11906" w:h="16838"/>
          <w:pgMar w:top="1134" w:right="567" w:bottom="1134" w:left="1134" w:header="709" w:footer="709" w:gutter="0"/>
          <w:pgNumType w:start="1"/>
          <w:cols w:space="708" w:num="1"/>
          <w:titlePg/>
          <w:docGrid w:linePitch="360" w:charSpace="0"/>
        </w:sectPr>
      </w:pPr>
      <w:r>
        <w:rPr>
          <w:rFonts w:ascii="Times New Roman" w:hAnsi="Times New Roman" w:cs="Times New Roman"/>
          <w:b/>
          <w:sz w:val="24"/>
          <w:szCs w:val="24"/>
        </w:rPr>
        <w:t>2025 год</w:t>
      </w:r>
    </w:p>
    <w:p w14:paraId="001C2713">
      <w:pPr>
        <w:suppressAutoHyphens/>
        <w:ind w:firstLine="709"/>
        <w:contextualSpacing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Разработчики образовательной программы</w:t>
      </w:r>
    </w:p>
    <w:p w14:paraId="5313BEDF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378E48FB">
      <w:pPr>
        <w:ind w:left="-14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Группа разработчиков</w:t>
      </w:r>
    </w:p>
    <w:tbl>
      <w:tblPr>
        <w:tblStyle w:val="7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6019"/>
      </w:tblGrid>
      <w:tr w14:paraId="6278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907C">
            <w:pPr>
              <w:ind w:left="-14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D3F1">
            <w:pPr>
              <w:ind w:left="-14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Организация, должность</w:t>
            </w:r>
          </w:p>
        </w:tc>
      </w:tr>
      <w:tr w14:paraId="1876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643F61">
            <w:pPr>
              <w:ind w:left="-142" w:firstLine="1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Владимир Михайлович</w:t>
            </w:r>
          </w:p>
        </w:tc>
        <w:tc>
          <w:tcPr>
            <w:tcW w:w="6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E057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«НИУ «МЭИ», старший преподаватель</w:t>
            </w:r>
          </w:p>
        </w:tc>
      </w:tr>
      <w:tr w14:paraId="751D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BDD1DE">
            <w:pPr>
              <w:ind w:left="-142" w:firstLine="1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Семешко Дария Андреевна</w:t>
            </w:r>
          </w:p>
        </w:tc>
        <w:tc>
          <w:tcPr>
            <w:tcW w:w="6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290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«НИУ «МЭИ», ассистент</w:t>
            </w:r>
          </w:p>
        </w:tc>
      </w:tr>
    </w:tbl>
    <w:p w14:paraId="0F529661">
      <w:pPr>
        <w:ind w:left="-142" w:firstLine="567"/>
        <w:rPr>
          <w:rFonts w:ascii="Times New Roman" w:hAnsi="Times New Roman"/>
          <w:sz w:val="24"/>
          <w:szCs w:val="24"/>
        </w:rPr>
      </w:pPr>
    </w:p>
    <w:p w14:paraId="6E5FC31A">
      <w:pPr>
        <w:ind w:left="-14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Руководители группы:</w:t>
      </w:r>
    </w:p>
    <w:tbl>
      <w:tblPr>
        <w:tblStyle w:val="7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6020"/>
      </w:tblGrid>
      <w:tr w14:paraId="3228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C1AA">
            <w:pPr>
              <w:ind w:left="-14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E9576">
            <w:pPr>
              <w:ind w:left="-14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Организация, должность</w:t>
            </w:r>
          </w:p>
        </w:tc>
      </w:tr>
      <w:tr w14:paraId="7996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E94C14">
            <w:pPr>
              <w:ind w:left="-142" w:firstLine="1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Владимир Михайлович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18843D">
            <w:pPr>
              <w:ind w:left="-14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«НИУ «МЭИ», старший преподаватель</w:t>
            </w:r>
          </w:p>
        </w:tc>
      </w:tr>
    </w:tbl>
    <w:p w14:paraId="0B31FBFE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179CE62A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79369725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3E5167FE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540F575C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6B974753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2598325D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5AD0F353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1D139351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13074DF0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1A45BCEB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06D36DA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78DDF480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75F9D240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C03E175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BECF0E4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1BE214D3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4B45ACC2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4B015A9A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DFDB4C5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590C8F7B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51E93813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7B191B4C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D39301E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65F7ABF7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698CFDFE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60F8DC41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tbl>
      <w:tblPr>
        <w:tblStyle w:val="7"/>
        <w:tblW w:w="96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673"/>
      </w:tblGrid>
      <w:tr w14:paraId="0F3D3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shd w:val="clear" w:color="auto" w:fill="auto"/>
          </w:tcPr>
          <w:p w14:paraId="4626816E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4673" w:type="dxa"/>
            <w:shd w:val="clear" w:color="auto" w:fill="auto"/>
          </w:tcPr>
          <w:p w14:paraId="4E402E4E">
            <w:pPr>
              <w:rPr>
                <w:rFonts w:ascii="Times New Roman" w:hAnsi="Times New Roman" w:eastAsia="Calibri" w:cs="Times New Roman"/>
              </w:rPr>
            </w:pPr>
          </w:p>
        </w:tc>
      </w:tr>
      <w:tr w14:paraId="419BC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shd w:val="clear" w:color="auto" w:fill="auto"/>
          </w:tcPr>
          <w:p w14:paraId="3B2FF764"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Экспертные организации:</w:t>
            </w:r>
          </w:p>
        </w:tc>
        <w:tc>
          <w:tcPr>
            <w:tcW w:w="4673" w:type="dxa"/>
            <w:shd w:val="clear" w:color="auto" w:fill="auto"/>
          </w:tcPr>
          <w:p w14:paraId="3A329570">
            <w:pPr>
              <w:rPr>
                <w:rFonts w:ascii="Times New Roman" w:hAnsi="Times New Roman" w:eastAsia="Calibri" w:cs="Times New Roman"/>
              </w:rPr>
            </w:pPr>
          </w:p>
        </w:tc>
      </w:tr>
    </w:tbl>
    <w:p w14:paraId="1077DA68">
      <w:p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28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B513D6">
      <w:pPr>
        <w:jc w:val="center"/>
        <w:rPr>
          <w:rFonts w:ascii="Times New Roman" w:hAnsi="Times New Roman" w:cs="Times New Roman"/>
          <w:sz w:val="24"/>
          <w:szCs w:val="24"/>
        </w:rPr>
        <w:sectPr>
          <w:headerReference r:id="rId6" w:type="first"/>
          <w:pgSz w:w="11906" w:h="16838"/>
          <w:pgMar w:top="1134" w:right="567" w:bottom="1134" w:left="1134" w:header="709" w:footer="709" w:gutter="0"/>
          <w:pgNumType w:start="2"/>
          <w:cols w:space="708" w:num="1"/>
          <w:titlePg/>
          <w:docGrid w:linePitch="360" w:charSpace="0"/>
        </w:sectPr>
      </w:pPr>
    </w:p>
    <w:p w14:paraId="15C6D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68082010"/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Style w:val="14"/>
          <w:rFonts w:ascii="Times New Roman" w:hAnsi="Times New Roman" w:cs="Times New Roman" w:eastAsiaTheme="minorHAnsi"/>
          <w:b/>
          <w:bCs/>
          <w:sz w:val="22"/>
          <w:szCs w:val="22"/>
          <w:lang w:eastAsia="en-US"/>
        </w:rPr>
        <w:id w:val="278464138"/>
        <w:docPartObj>
          <w:docPartGallery w:val="Table of Contents"/>
          <w:docPartUnique/>
        </w:docPartObj>
      </w:sdtPr>
      <w:sdtEndPr>
        <w:rPr>
          <w:rStyle w:val="6"/>
          <w:rFonts w:ascii="Times New Roman" w:hAnsi="Times New Roman" w:cs="Times New Roman" w:eastAsiaTheme="minorHAnsi"/>
          <w:b/>
          <w:bCs/>
          <w:color w:val="auto"/>
          <w:sz w:val="24"/>
          <w:szCs w:val="24"/>
          <w:u w:val="none"/>
          <w:lang w:eastAsia="en-US"/>
        </w:rPr>
      </w:sdtEndPr>
      <w:sdtContent>
        <w:p w14:paraId="07ABEE41">
          <w:pPr>
            <w:pStyle w:val="157"/>
            <w:spacing w:before="0" w:line="240" w:lineRule="auto"/>
            <w:rPr>
              <w:rStyle w:val="14"/>
              <w:rFonts w:ascii="Times New Roman" w:hAnsi="Times New Roman" w:cs="Times New Roman" w:eastAsiaTheme="minorHAnsi"/>
              <w:b/>
              <w:bCs/>
              <w:lang w:eastAsia="en-US"/>
            </w:rPr>
          </w:pPr>
        </w:p>
        <w:p w14:paraId="69DFDB8C">
          <w:pPr>
            <w:pStyle w:val="28"/>
            <w:tabs>
              <w:tab w:val="right" w:leader="dot" w:pos="9356"/>
              <w:tab w:val="clear" w:pos="9638"/>
            </w:tabs>
            <w:rPr>
              <w:rFonts w:eastAsiaTheme="minorEastAsia"/>
              <w:b w:val="0"/>
              <w:bCs w:val="0"/>
              <w:lang w:eastAsia="ru-RU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TOC \o "1-3" \u </w:instrText>
          </w:r>
          <w:r>
            <w:rPr>
              <w:sz w:val="24"/>
              <w:szCs w:val="24"/>
            </w:rPr>
            <w:fldChar w:fldCharType="separate"/>
          </w:r>
          <w:r>
            <w:t>Раздел 1. Общие положения</w:t>
          </w:r>
          <w:r>
            <w:tab/>
          </w:r>
          <w:r>
            <w:fldChar w:fldCharType="begin"/>
          </w:r>
          <w:r>
            <w:instrText xml:space="preserve"> PAGEREF _Toc156156487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4BF682F1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1.1. Назначение примерной образовательной программы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_Toc156156488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4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4B0A45C5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1.2. Нормативные документы.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_Toc156156489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4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642377D2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1.3. Перечень сокращений.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_Toc156156490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4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3FB8AAA6">
          <w:pPr>
            <w:pStyle w:val="28"/>
            <w:tabs>
              <w:tab w:val="right" w:leader="dot" w:pos="9356"/>
              <w:tab w:val="clear" w:pos="9638"/>
            </w:tabs>
            <w:rPr>
              <w:rFonts w:eastAsiaTheme="minorEastAsia"/>
              <w:b w:val="0"/>
              <w:bCs w:val="0"/>
              <w:lang w:eastAsia="ru-RU"/>
            </w:rPr>
          </w:pPr>
          <w:r>
            <w:t>Раздел 2. Основные характеристики образовательной программы</w:t>
          </w:r>
          <w:r>
            <w:tab/>
          </w:r>
          <w:r>
            <w:fldChar w:fldCharType="begin"/>
          </w:r>
          <w:r>
            <w:instrText xml:space="preserve"> PAGEREF _Toc156156491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2A7789B5">
          <w:pPr>
            <w:pStyle w:val="28"/>
            <w:tabs>
              <w:tab w:val="right" w:leader="dot" w:pos="9356"/>
              <w:tab w:val="clear" w:pos="9638"/>
            </w:tabs>
            <w:rPr>
              <w:rFonts w:eastAsiaTheme="minorEastAsia"/>
              <w:b w:val="0"/>
              <w:bCs w:val="0"/>
              <w:lang w:eastAsia="ru-RU"/>
            </w:rPr>
          </w:pPr>
          <w:r>
            <w:t>Раздел 3. Характеристика профессиональной деятельности выпускника</w:t>
          </w:r>
          <w:r>
            <w:tab/>
          </w:r>
          <w:r>
            <w:fldChar w:fldCharType="begin"/>
          </w:r>
          <w:r>
            <w:instrText xml:space="preserve"> PAGEREF _Toc156156492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 w14:paraId="46EAB1B5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3.1. Область профессиональной деятельности выпускников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_Toc156156493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6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34B03523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3.2. Профессиональные стандарты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_Toc156156494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6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66F34505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3.3. Осваиваемые виды деятельности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_Toc156156495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6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1DABD1B2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3.4. Матрица компетенций выпускника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_Toc156156496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8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63985D53">
          <w:pPr>
            <w:pStyle w:val="28"/>
            <w:tabs>
              <w:tab w:val="right" w:leader="dot" w:pos="9356"/>
              <w:tab w:val="clear" w:pos="9638"/>
            </w:tabs>
            <w:rPr>
              <w:rFonts w:eastAsiaTheme="minorEastAsia"/>
              <w:b w:val="0"/>
              <w:bCs w:val="0"/>
              <w:lang w:eastAsia="ru-RU"/>
            </w:rPr>
          </w:pPr>
          <w:r>
            <w:t>Раздел 4. Планируемые результаты освоения образовательной программы</w:t>
          </w:r>
          <w:r>
            <w:tab/>
          </w:r>
          <w:r>
            <w:fldChar w:fldCharType="begin"/>
          </w:r>
          <w:r>
            <w:instrText xml:space="preserve"> PAGEREF _Toc156156497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 w14:paraId="674113D0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4.1. Общие компетенции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_Toc156156498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46A20A86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4.2. Профессиональные компетенции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_Toc156156499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12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517A891A">
          <w:pPr>
            <w:pStyle w:val="28"/>
            <w:tabs>
              <w:tab w:val="right" w:leader="dot" w:pos="9356"/>
              <w:tab w:val="clear" w:pos="9638"/>
            </w:tabs>
            <w:rPr>
              <w:rFonts w:eastAsiaTheme="minorEastAsia"/>
              <w:b w:val="0"/>
              <w:bCs w:val="0"/>
              <w:lang w:eastAsia="ru-RU"/>
            </w:rPr>
          </w:pPr>
          <w:r>
            <w:t>Раздел 5. Примерная структура и содержание образовательной программы</w:t>
          </w:r>
          <w:r>
            <w:tab/>
          </w:r>
          <w:r>
            <w:fldChar w:fldCharType="begin"/>
          </w:r>
          <w:r>
            <w:instrText xml:space="preserve"> PAGEREF _Toc156156500 \h </w:instrText>
          </w:r>
          <w:r>
            <w:fldChar w:fldCharType="separate"/>
          </w:r>
          <w:r>
            <w:t>14</w:t>
          </w:r>
          <w:r>
            <w:fldChar w:fldCharType="end"/>
          </w:r>
        </w:p>
        <w:p w14:paraId="64EA7CCA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5.1. Примерный учебный план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_Toc156156501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14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12C24321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5.2. Примерный календарный учебный график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_Toc156156502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16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4195F220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5.3. Примерные рабочие программы учебных дисциплин</w:t>
          </w:r>
          <w:r>
            <w:rPr>
              <w:rFonts w:ascii="Times New Roman" w:hAnsi="Times New Roman" w:cs="Times New Roman"/>
            </w:rPr>
            <w:t xml:space="preserve"> и профессиональных модулей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_Toc156156503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17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307684C0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 xml:space="preserve">5.4. Примерная рабочая программа воспитания </w:t>
          </w:r>
          <w:r>
            <w:rPr>
              <w:rFonts w:ascii="Times New Roman" w:hAnsi="Times New Roman" w:cs="Times New Roman"/>
            </w:rPr>
            <w:t xml:space="preserve">и примерный календарный план </w:t>
          </w:r>
          <w:r>
            <w:rPr>
              <w:rFonts w:ascii="Times New Roman" w:hAnsi="Times New Roman" w:cs="Times New Roman"/>
            </w:rPr>
            <w:br w:type="textWrapping"/>
          </w:r>
          <w:r>
            <w:rPr>
              <w:rFonts w:ascii="Times New Roman" w:hAnsi="Times New Roman" w:cs="Times New Roman"/>
            </w:rPr>
            <w:t>воспитательной работы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_Toc156156504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17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4DCF8C65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5.5 Практическая подготовка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_Toc156156505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17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2E49E5F2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5.6. Государственная итоговая аттестация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_Toc156156506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17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640733ED">
          <w:pPr>
            <w:pStyle w:val="28"/>
            <w:tabs>
              <w:tab w:val="right" w:leader="dot" w:pos="9356"/>
              <w:tab w:val="clear" w:pos="9638"/>
            </w:tabs>
            <w:rPr>
              <w:rFonts w:eastAsiaTheme="minorEastAsia"/>
              <w:b w:val="0"/>
              <w:bCs w:val="0"/>
              <w:lang w:eastAsia="ru-RU"/>
            </w:rPr>
          </w:pPr>
          <w:r>
            <w:t>Раздел 6. Примерные условия реализации образовательной программы</w:t>
          </w:r>
          <w:r>
            <w:tab/>
          </w:r>
          <w:r>
            <w:fldChar w:fldCharType="begin"/>
          </w:r>
          <w:r>
            <w:instrText xml:space="preserve"> PAGEREF _Toc156156507 \h </w:instrText>
          </w:r>
          <w:r>
            <w:fldChar w:fldCharType="separate"/>
          </w:r>
          <w:r>
            <w:t>18</w:t>
          </w:r>
          <w:r>
            <w:fldChar w:fldCharType="end"/>
          </w:r>
        </w:p>
        <w:p w14:paraId="03600216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6.1. Материально-техническое и учебно-методическое обеспечение образовательной программы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_Toc156156508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18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153CCA8E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6.2. Применение электронного обучения и дистанционных образовательных технологий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_Toc156156509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18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583364C7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6.3. Кадровые условия реализации образовательной программы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_Toc156156510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18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46AE132A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6.4.</w:t>
          </w:r>
          <w:r>
            <w:rPr>
              <w:rFonts w:ascii="Times New Roman" w:hAnsi="Times New Roman" w:cs="Times New Roman"/>
              <w:b/>
            </w:rPr>
            <w:t> </w:t>
          </w:r>
          <w:r>
            <w:rPr>
              <w:rFonts w:ascii="Times New Roman" w:hAnsi="Times New Roman" w:eastAsia="Calibri" w:cs="Times New Roman"/>
              <w:bCs/>
              <w:lang w:eastAsia="en-US"/>
            </w:rPr>
            <w:t xml:space="preserve">Примерные расчеты </w:t>
          </w:r>
          <w:r>
            <w:rPr>
              <w:rFonts w:ascii="Times New Roman" w:hAnsi="Times New Roman" w:cs="Times New Roman"/>
              <w:bCs/>
            </w:rPr>
            <w:t>финансового обеспечения</w:t>
          </w:r>
          <w:r>
            <w:rPr>
              <w:rFonts w:ascii="Times New Roman" w:hAnsi="Times New Roman" w:eastAsia="Calibri" w:cs="Times New Roman"/>
              <w:bCs/>
              <w:lang w:eastAsia="en-US"/>
            </w:rPr>
            <w:t xml:space="preserve"> реализации образовательной программы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_Toc156156511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19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1F22092D">
          <w:pPr>
            <w:tabs>
              <w:tab w:val="right" w:leader="dot" w:pos="9356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7C6D1CB">
      <w:pPr>
        <w:suppressAutoHyphens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1. Примерные рабочие программы профессиональных модулей</w:t>
      </w:r>
    </w:p>
    <w:p w14:paraId="216B5FC5">
      <w:pPr>
        <w:suppressAutoHyphens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2. Примерные рабочие программы учебных дисциплин</w:t>
      </w:r>
    </w:p>
    <w:p w14:paraId="2F45C855">
      <w:pPr>
        <w:suppressAutoHyphens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3. Примерное материально-техническое оснащение специальных помещений</w:t>
      </w:r>
    </w:p>
    <w:p w14:paraId="23232E76">
      <w:pPr>
        <w:suppressAutoHyphens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4. Примерная программа государственной итоговой аттестации</w:t>
      </w:r>
    </w:p>
    <w:p w14:paraId="17BA2695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5. Примерная рабочая программа воспитания</w:t>
      </w:r>
      <w:bookmarkEnd w:id="2"/>
      <w:bookmarkStart w:id="3" w:name="_Toc103593992"/>
      <w:bookmarkStart w:id="4" w:name="_Toc460939924"/>
      <w:bookmarkStart w:id="5" w:name="_Toc460855517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66E111">
      <w:pPr>
        <w:pStyle w:val="2"/>
        <w:spacing w:before="0" w:after="0"/>
      </w:pPr>
      <w:bookmarkStart w:id="6" w:name="_Toc156156487"/>
      <w:r>
        <w:t>Раздел 1. Общие положения</w:t>
      </w:r>
      <w:bookmarkEnd w:id="3"/>
      <w:bookmarkEnd w:id="6"/>
    </w:p>
    <w:p w14:paraId="14D53932">
      <w:pPr>
        <w:pStyle w:val="2"/>
        <w:spacing w:before="0" w:after="0"/>
      </w:pPr>
    </w:p>
    <w:p w14:paraId="52FFFBD8">
      <w:pPr>
        <w:pStyle w:val="304"/>
        <w:spacing w:after="0" w:line="240" w:lineRule="auto"/>
      </w:pPr>
      <w:bookmarkStart w:id="7" w:name="_Toc156156488"/>
      <w:r>
        <w:t>1.1. Назначение примерной образовательной программы</w:t>
      </w:r>
      <w:bookmarkEnd w:id="7"/>
    </w:p>
    <w:p w14:paraId="416D6EA7">
      <w:pPr>
        <w:pStyle w:val="41"/>
        <w:suppressAutoHyphens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Настоящая примерная образовательная программа среднего профессионального образования (далее – ПОП СПО) по профессии 13.</w:t>
      </w:r>
      <w:r>
        <w:rPr>
          <w:rFonts w:ascii="Times New Roman" w:hAnsi="Times New Roman"/>
          <w:iCs/>
          <w:sz w:val="24"/>
          <w:szCs w:val="24"/>
        </w:rPr>
        <w:t xml:space="preserve">01.17 Электрослесарь по ремонту оборудования электростанций </w:t>
      </w:r>
      <w:r>
        <w:rPr>
          <w:rFonts w:ascii="Times New Roman" w:hAnsi="Times New Roman" w:cs="Times New Roman"/>
          <w:bCs/>
          <w:sz w:val="24"/>
          <w:szCs w:val="24"/>
        </w:rPr>
        <w:t>разработана в соответствии с федеральным государственным образовательным стандартом среднего профессионального образования по профессии 13</w:t>
      </w:r>
      <w:r>
        <w:rPr>
          <w:rFonts w:ascii="Times New Roman" w:hAnsi="Times New Roman"/>
          <w:iCs/>
          <w:sz w:val="24"/>
          <w:szCs w:val="24"/>
        </w:rPr>
        <w:t>.01.17 Электрослесарь по ремонту оборудования электростанций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утвержденным приказом </w:t>
      </w:r>
      <w:r>
        <w:rPr>
          <w:rFonts w:ascii="Times New Roman" w:hAnsi="Times New Roman" w:cs="Times New Roman"/>
          <w:bCs/>
          <w:iCs/>
          <w:sz w:val="24"/>
          <w:szCs w:val="24"/>
        </w:rPr>
        <w:t>Министерства просвещения Российской Федерации</w:t>
      </w:r>
      <w:r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10 марта 2025 н. №185 (далее – ФГОС, ФГОС СПО). </w:t>
      </w:r>
    </w:p>
    <w:p w14:paraId="1E3AC6B3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ПОП СПО определяет рекомендованный объем и содержание среднего профессионального образования по </w:t>
      </w:r>
      <w:r>
        <w:rPr>
          <w:rFonts w:ascii="Times New Roman" w:hAnsi="Times New Roman"/>
          <w:iCs/>
          <w:sz w:val="24"/>
          <w:szCs w:val="24"/>
        </w:rPr>
        <w:t>профессии 13.01.17 Электрослесарь по ремонту оборудования электростанций</w:t>
      </w:r>
      <w:r>
        <w:rPr>
          <w:rFonts w:ascii="Times New Roman" w:hAnsi="Times New Roman" w:cs="Times New Roman"/>
          <w:bCs/>
          <w:sz w:val="24"/>
          <w:szCs w:val="24"/>
        </w:rPr>
        <w:t>, планируемые результаты освоения образовательной программы, примерные условия реализации образовательной программы.</w:t>
      </w:r>
    </w:p>
    <w:p w14:paraId="4FE5862F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ПОП СПО разработана для реализации образовательной программы на базе среднего общего образования. Основная профессиональная образовательная программа (далее – образовательная программа), реализуемая на базе основного общего образования,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профессии или специальности среднего профессионального образования..</w:t>
      </w:r>
    </w:p>
    <w:p w14:paraId="3359AC04">
      <w:pPr>
        <w:pStyle w:val="293"/>
        <w:rPr>
          <w:lang w:val="ru-RU"/>
        </w:rPr>
      </w:pPr>
    </w:p>
    <w:p w14:paraId="1228E15C">
      <w:pPr>
        <w:pStyle w:val="304"/>
        <w:spacing w:after="0" w:line="240" w:lineRule="auto"/>
      </w:pPr>
      <w:bookmarkStart w:id="8" w:name="_Toc156156489"/>
      <w:r>
        <w:t>1.2. Нормативные документы.</w:t>
      </w:r>
      <w:bookmarkEnd w:id="8"/>
    </w:p>
    <w:p w14:paraId="455A39F9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316EDE1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84521878"/>
      <w:r>
        <w:rPr>
          <w:rFonts w:ascii="Times New Roman" w:hAnsi="Times New Roman" w:cs="Times New Roman"/>
          <w:bCs/>
          <w:sz w:val="24"/>
          <w:szCs w:val="24"/>
        </w:rPr>
        <w:t>Порядок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 (Приказ Минпросвещения России от 08.04.2021 № 153);</w:t>
      </w:r>
      <w:bookmarkEnd w:id="9"/>
    </w:p>
    <w:p w14:paraId="054B3A5B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Федеральный государственный образовательный стандарт среднего профессионального </w:t>
      </w:r>
      <w:r>
        <w:rPr>
          <w:rFonts w:ascii="Times New Roman" w:hAnsi="Times New Roman"/>
          <w:iCs/>
          <w:sz w:val="24"/>
          <w:szCs w:val="24"/>
        </w:rPr>
        <w:t>образования по профессии 13.01.17 Электрослесарь по ремонту оборудования электростанций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(Приказ Минпросвещения России от 10 марта 2025 н. №185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20A5D4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r>
        <w:rPr>
          <w:rFonts w:ascii="Times New Roman" w:hAnsi="Times New Roman"/>
          <w:bCs/>
          <w:sz w:val="24"/>
          <w:szCs w:val="24"/>
        </w:rPr>
        <w:t>Минпросвещения России от 24.08.2022 № 762)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2A9F4D7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800);</w:t>
      </w:r>
    </w:p>
    <w:p w14:paraId="5D22B9D7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Положение о практической подготовке обучающихся (Приказ Минобрнауки России № 885, Минпросвещения России № 390 от 05.08.2020);</w:t>
      </w:r>
    </w:p>
    <w:p w14:paraId="18404FD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Перечень профессий рабочих, должностей служащих, по которым осуществляется </w:t>
      </w:r>
      <w:r>
        <w:rPr>
          <w:rFonts w:ascii="Times New Roman" w:hAnsi="Times New Roman" w:cs="Times New Roman"/>
          <w:bCs/>
          <w:sz w:val="24"/>
          <w:szCs w:val="24"/>
        </w:rPr>
        <w:t>профессиональное обучение (Приказ Минпросвещения России от 14.07.2023 № 534);</w:t>
      </w:r>
    </w:p>
    <w:p w14:paraId="76449431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17.05.2022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 «Об утверждении перечней профессий и специальностей среднего профессионального образования»;</w:t>
      </w:r>
    </w:p>
    <w:p w14:paraId="3FF623D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14:paraId="60CAF67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Российской Федерации от 21 декабря 2015 г. № 1071н «Об утверждении профессионального стандарта 16.082 Работник по ремонту трансформаторов в инженерной инфраструктуре электроснабжения населения»;</w:t>
      </w:r>
    </w:p>
    <w:p w14:paraId="655DB52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Российской Федерации от 21 декабря 2015 г. № 1042н «Об утверждении профессионального стандарта 16.087 Слесарь по ремонту оборудования котельных»;</w:t>
      </w:r>
    </w:p>
    <w:p w14:paraId="56FC74E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Российской Федерации от 06.09.2023 № 697н «Об утверждении профессионального стандарта 20.015 Работник по эксплуатации тепломеханического оборудования тепловой электростанции»;</w:t>
      </w:r>
    </w:p>
    <w:p w14:paraId="2E1DE84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Российской Федерации от 21 декабря 2015 г. № 1069н «Об утверждении профессионального стандарта 20.024 Работник по ремонту оборудования, трубопроводов и арматуры тепловых сетей»;</w:t>
      </w:r>
    </w:p>
    <w:p w14:paraId="4C640F1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Российской Федерации от 09.10.2024 № 541н «Об утверждении профессионального стандарта 20.025 Работник по эксплуатации оборудования, трубопроводов и арматуры тепловых сетей»;</w:t>
      </w:r>
    </w:p>
    <w:p w14:paraId="35A4649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Российской Федерации от 31.08.2021 № 611н «Об утверждении профессионального стандарта 20.032 Работник по обслуживанию оборудования подстанций электрических сетей»;</w:t>
      </w:r>
    </w:p>
    <w:p w14:paraId="7EB2B56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Российской Федерации от 22 октября 2020 года № 60530 «Об утверждении профессионального стандарта 40.048 Слесарь-электрик»;</w:t>
      </w:r>
    </w:p>
    <w:p w14:paraId="28E679D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Российской Федерации от 2 декабря 2020 года № 61201 «Об утверждении профессионального стандарта 40.077 Слесарь-ремонтник промышленного оборудования».</w:t>
      </w:r>
    </w:p>
    <w:p w14:paraId="2CDC771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D13BE5">
      <w:pPr>
        <w:pStyle w:val="304"/>
        <w:spacing w:after="0" w:line="240" w:lineRule="auto"/>
      </w:pPr>
      <w:bookmarkStart w:id="10" w:name="_Toc156156490"/>
      <w:r>
        <w:t>1.3. Перечень сокращений.</w:t>
      </w:r>
      <w:bookmarkEnd w:id="10"/>
    </w:p>
    <w:p w14:paraId="15F37CD0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ГИА – государственная итоговая аттестация;</w:t>
      </w:r>
    </w:p>
    <w:p w14:paraId="3907E904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ДЭ – демонстрационный экзамен;</w:t>
      </w:r>
    </w:p>
    <w:p w14:paraId="7F8313CB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МДК – междисциплинарный курс;</w:t>
      </w:r>
    </w:p>
    <w:p w14:paraId="629B4EAD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общие компетенции;</w:t>
      </w:r>
    </w:p>
    <w:p w14:paraId="7B262D78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 – общепрофессиональный цикл;</w:t>
      </w:r>
    </w:p>
    <w:p w14:paraId="02AB40A5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ОТФ – обобщенная трудовая функция;</w:t>
      </w:r>
    </w:p>
    <w:p w14:paraId="7EDBAAB7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ПА – промежуточная аттестация;</w:t>
      </w:r>
    </w:p>
    <w:p w14:paraId="4C313833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ПК – профессиональные компетенции;</w:t>
      </w:r>
    </w:p>
    <w:p w14:paraId="1745E7E7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ПМ – профессиональный модуль;</w:t>
      </w:r>
    </w:p>
    <w:p w14:paraId="6FDE478E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ПМн – профессиональный модуль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 направленности;</w:t>
      </w:r>
    </w:p>
    <w:p w14:paraId="3D6C0D18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ПОП СПО – примерная образовательная программа СПО</w:t>
      </w:r>
    </w:p>
    <w:p w14:paraId="753F2AF5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ПП – профессиональный цикл;</w:t>
      </w:r>
    </w:p>
    <w:p w14:paraId="135FDFA9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ПС – профессиональный стандарт,</w:t>
      </w:r>
    </w:p>
    <w:p w14:paraId="6014042D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СГ – социально-гуманитарный цикл;</w:t>
      </w:r>
    </w:p>
    <w:p w14:paraId="7AF10B82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ТФ – трудовая функция;</w:t>
      </w:r>
    </w:p>
    <w:p w14:paraId="0C538047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1" w:name="_Toc103593993"/>
      <w:r>
        <w:rPr>
          <w:rFonts w:ascii="Times New Roman" w:hAnsi="Times New Roman" w:cs="Times New Roman"/>
          <w:bCs/>
          <w:color w:val="000000"/>
          <w:sz w:val="24"/>
          <w:szCs w:val="24"/>
        </w:rPr>
        <w:t>ФГОС СПО – федеральный государственный образовательный стандарт среднего профессионального образования.</w:t>
      </w:r>
    </w:p>
    <w:p w14:paraId="7A6CD59E">
      <w:pPr>
        <w:suppressAutoHyphens/>
        <w:ind w:firstLine="709"/>
        <w:jc w:val="both"/>
        <w:rPr>
          <w:rFonts w:ascii="Times New Roman" w:hAnsi="Times New Roman"/>
          <w:bCs/>
          <w:i/>
        </w:rPr>
      </w:pPr>
    </w:p>
    <w:p w14:paraId="3C4C0695">
      <w:pPr>
        <w:suppressAutoHyphens/>
        <w:ind w:firstLine="709"/>
        <w:jc w:val="both"/>
        <w:rPr>
          <w:rFonts w:ascii="Times New Roman" w:hAnsi="Times New Roman"/>
          <w:bCs/>
          <w:i/>
        </w:rPr>
      </w:pPr>
    </w:p>
    <w:p w14:paraId="4BA56974">
      <w:pPr>
        <w:suppressAutoHyphens/>
        <w:ind w:firstLine="709"/>
        <w:jc w:val="both"/>
        <w:rPr>
          <w:rFonts w:ascii="Times New Roman" w:hAnsi="Times New Roman"/>
          <w:bCs/>
          <w:i/>
        </w:rPr>
      </w:pPr>
    </w:p>
    <w:p w14:paraId="23CB737D">
      <w:pPr>
        <w:suppressAutoHyphens/>
        <w:ind w:firstLine="709"/>
        <w:jc w:val="both"/>
        <w:rPr>
          <w:rFonts w:ascii="Times New Roman" w:hAnsi="Times New Roman"/>
          <w:bCs/>
          <w:i/>
        </w:rPr>
      </w:pPr>
    </w:p>
    <w:p w14:paraId="4F1A4EE9">
      <w:pPr>
        <w:suppressAutoHyphens/>
        <w:ind w:firstLine="709"/>
        <w:jc w:val="both"/>
        <w:rPr>
          <w:rFonts w:ascii="Times New Roman" w:hAnsi="Times New Roman"/>
          <w:bCs/>
          <w:i/>
        </w:rPr>
      </w:pPr>
    </w:p>
    <w:p w14:paraId="3F522BF1">
      <w:pPr>
        <w:pStyle w:val="2"/>
        <w:spacing w:before="0" w:after="0"/>
        <w:jc w:val="both"/>
      </w:pPr>
      <w:bookmarkStart w:id="12" w:name="_Toc156156491"/>
      <w:r>
        <w:t>Раздел 2. Основные характеристики образовательной программы</w:t>
      </w:r>
      <w:bookmarkEnd w:id="12"/>
      <w:r>
        <w:t xml:space="preserve"> </w:t>
      </w:r>
      <w:bookmarkEnd w:id="11"/>
    </w:p>
    <w:p w14:paraId="4E6C9A96">
      <w:pPr>
        <w:pStyle w:val="2"/>
        <w:spacing w:before="0" w:after="0"/>
        <w:jc w:val="both"/>
      </w:pPr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864"/>
        <w:gridCol w:w="2948"/>
      </w:tblGrid>
      <w:tr w14:paraId="10E7D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 w14:paraId="377344C2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Параметр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C219F44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Данные</w:t>
            </w:r>
          </w:p>
        </w:tc>
      </w:tr>
      <w:tr w14:paraId="4D1D0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 w14:paraId="292C6F01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Код и наименование профессии/специальности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28AB4258">
            <w:pPr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13.01.17 Электрослесарь по ремонту оборудования электростанций</w:t>
            </w:r>
          </w:p>
        </w:tc>
      </w:tr>
      <w:tr w14:paraId="4FCFD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 w14:paraId="6CAF334D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 xml:space="preserve">Реквизиты ФГОС СПО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184FFDFF">
            <w:pPr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 xml:space="preserve">Приказ Минпросвещения России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10 марта 2025 н. №185</w:t>
            </w:r>
          </w:p>
        </w:tc>
      </w:tr>
      <w:tr w14:paraId="2753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 w14:paraId="748C3E10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Нормативный срок реализации</w:t>
            </w:r>
          </w:p>
          <w:p w14:paraId="4335EF76">
            <w:pPr>
              <w:ind w:left="317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на базе ООО:</w:t>
            </w:r>
          </w:p>
          <w:p w14:paraId="07306141">
            <w:pPr>
              <w:ind w:left="317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на базе СОО: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660FB6DB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</w:p>
          <w:p w14:paraId="03E6CAE6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1 год 10 мес.</w:t>
            </w:r>
          </w:p>
          <w:p w14:paraId="48029D24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10 мес.</w:t>
            </w:r>
          </w:p>
        </w:tc>
      </w:tr>
      <w:tr w14:paraId="673C8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 w14:paraId="400F1EA6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Форма обучения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1F17985A">
            <w:pPr>
              <w:rPr>
                <w:rFonts w:ascii="Times New Roman" w:hAnsi="Times New Roman" w:eastAsia="DejaVu Sans" w:cs="Times New Roman"/>
                <w:i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iCs/>
                <w:sz w:val="24"/>
                <w:szCs w:val="24"/>
                <w:lang w:eastAsia="zh-CN" w:bidi="hi-IN"/>
              </w:rPr>
              <w:t>очная</w:t>
            </w:r>
          </w:p>
        </w:tc>
      </w:tr>
      <w:tr w14:paraId="61D57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794" w:type="dxa"/>
            <w:shd w:val="clear" w:color="auto" w:fill="auto"/>
          </w:tcPr>
          <w:p w14:paraId="189C964C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Квалификация выпускника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A3EAF3C">
            <w:pPr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Электрослесарь по ремонту оборудования электростанций</w:t>
            </w:r>
          </w:p>
        </w:tc>
      </w:tr>
      <w:tr w14:paraId="326D7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794" w:type="dxa"/>
            <w:shd w:val="clear" w:color="auto" w:fill="auto"/>
          </w:tcPr>
          <w:p w14:paraId="547134FD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 xml:space="preserve">Направленности (при наличии):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160AABCC">
            <w:pPr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Электроэнергетика, Теплоэнергетика</w:t>
            </w:r>
          </w:p>
        </w:tc>
      </w:tr>
      <w:tr w14:paraId="0938F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94" w:type="dxa"/>
            <w:shd w:val="clear" w:color="auto" w:fill="auto"/>
          </w:tcPr>
          <w:p w14:paraId="2D2558B9">
            <w:pPr>
              <w:rPr>
                <w:rFonts w:ascii="Times New Roman" w:hAnsi="Times New Roman" w:eastAsia="DejaVu Sans" w:cs="Times New Roman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Перечень профессиональных стандартов, соответствующих профессиональной деятельности выпускников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CC96D4E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16.082 Работник по ремонту трансформаторов в инженерной инфраструктуре электроснабжения населения;</w:t>
            </w:r>
          </w:p>
          <w:p w14:paraId="2672F060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16.087 Слесарь по ремонту оборудования котельных;</w:t>
            </w:r>
          </w:p>
          <w:p w14:paraId="227C5EB4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20.015 Работник по эксплуатации тепломеханического оборудования тепловой электростанции;</w:t>
            </w:r>
          </w:p>
          <w:p w14:paraId="1849F257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20.024 Работник по ремонту оборудования, трубопроводов и арматуры тепловых сетей;</w:t>
            </w:r>
          </w:p>
          <w:p w14:paraId="67E2AA00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20.025 Работник по эксплуатации оборудования, трубопроводов и арматуры тепловых сетей;</w:t>
            </w:r>
          </w:p>
          <w:p w14:paraId="7DA0BD41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20.032 Работник по обслуживанию оборудования подстанций электрических сетей;</w:t>
            </w:r>
          </w:p>
          <w:p w14:paraId="1A895F1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40.048 Слесарь-электрик; </w:t>
            </w:r>
          </w:p>
          <w:p w14:paraId="23121EEC">
            <w:pPr>
              <w:rPr>
                <w:rFonts w:ascii="Times New Roman" w:hAnsi="Times New Roman" w:eastAsia="DejaVu Sans" w:cs="Times New Roman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40.077 Слесарь-ремонтник промышленного оборудования</w:t>
            </w:r>
          </w:p>
        </w:tc>
      </w:tr>
      <w:tr w14:paraId="27FAB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94" w:type="dxa"/>
            <w:shd w:val="clear" w:color="auto" w:fill="auto"/>
          </w:tcPr>
          <w:p w14:paraId="69BE40CC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 xml:space="preserve">Виды деятельности по освоению профессии рабочих, должности служащих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2C8AF52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Электрослесарь по ремонту электрооборудования электростанций</w:t>
            </w:r>
          </w:p>
        </w:tc>
      </w:tr>
      <w:tr w14:paraId="5B8D5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794" w:type="dxa"/>
            <w:shd w:val="clear" w:color="auto" w:fill="auto"/>
          </w:tcPr>
          <w:p w14:paraId="580392BF">
            <w:pP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Структура образовательной программы</w:t>
            </w:r>
          </w:p>
        </w:tc>
        <w:tc>
          <w:tcPr>
            <w:tcW w:w="2864" w:type="dxa"/>
            <w:shd w:val="clear" w:color="auto" w:fill="auto"/>
          </w:tcPr>
          <w:p w14:paraId="1C218879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Объем, в ак.ч.</w:t>
            </w:r>
          </w:p>
        </w:tc>
        <w:tc>
          <w:tcPr>
            <w:tcW w:w="2948" w:type="dxa"/>
            <w:shd w:val="clear" w:color="auto" w:fill="auto"/>
          </w:tcPr>
          <w:p w14:paraId="4D7D50B0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в т.ч. в форме практической подготовки</w:t>
            </w:r>
          </w:p>
        </w:tc>
      </w:tr>
      <w:tr w14:paraId="32868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794" w:type="dxa"/>
            <w:shd w:val="clear" w:color="auto" w:fill="auto"/>
          </w:tcPr>
          <w:p w14:paraId="590609ED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Обязательная часть образовательной программы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7B7AAE1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1152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C235527">
            <w:pPr>
              <w:jc w:val="center"/>
              <w:rPr>
                <w:rFonts w:ascii="Times New Roman" w:hAnsi="Times New Roman" w:eastAsia="DejaVu Sans" w:cs="Times New Roman"/>
                <w:b/>
                <w:bCs/>
                <w:i/>
                <w:iCs/>
                <w:sz w:val="24"/>
                <w:szCs w:val="28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8"/>
                <w:lang w:eastAsia="zh-CN" w:bidi="hi-IN"/>
              </w:rPr>
              <w:t>878</w:t>
            </w:r>
          </w:p>
        </w:tc>
      </w:tr>
      <w:tr w14:paraId="4E6F6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794" w:type="dxa"/>
            <w:shd w:val="clear" w:color="auto" w:fill="auto"/>
          </w:tcPr>
          <w:p w14:paraId="6D781FC7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социально-гуманитарный цикл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46811C0">
            <w:pPr>
              <w:jc w:val="center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216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77DC15A">
            <w:pPr>
              <w:jc w:val="center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118</w:t>
            </w:r>
          </w:p>
        </w:tc>
      </w:tr>
      <w:tr w14:paraId="78C80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794" w:type="dxa"/>
            <w:shd w:val="clear" w:color="auto" w:fill="auto"/>
          </w:tcPr>
          <w:p w14:paraId="220C9ED6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общепрофессиональный цикл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9363422">
            <w:pPr>
              <w:jc w:val="center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216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F7AE5A1">
            <w:pPr>
              <w:jc w:val="center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112</w:t>
            </w:r>
          </w:p>
        </w:tc>
      </w:tr>
      <w:tr w14:paraId="1E3E7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794" w:type="dxa"/>
            <w:shd w:val="clear" w:color="auto" w:fill="auto"/>
          </w:tcPr>
          <w:p w14:paraId="2DA11BD3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профессиональный цикл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8B53C68">
            <w:pPr>
              <w:jc w:val="center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720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BDB1195">
            <w:pPr>
              <w:jc w:val="center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648</w:t>
            </w:r>
          </w:p>
        </w:tc>
      </w:tr>
      <w:tr w14:paraId="68BBA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3794" w:type="dxa"/>
            <w:shd w:val="clear" w:color="auto" w:fill="auto"/>
          </w:tcPr>
          <w:p w14:paraId="5E4DB320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в т.ч. практика:</w:t>
            </w:r>
          </w:p>
          <w:p w14:paraId="65DDBBD3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- учебная</w:t>
            </w:r>
          </w:p>
          <w:p w14:paraId="067B6865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- производственная</w:t>
            </w:r>
          </w:p>
        </w:tc>
        <w:tc>
          <w:tcPr>
            <w:tcW w:w="2864" w:type="dxa"/>
            <w:shd w:val="clear" w:color="auto" w:fill="auto"/>
          </w:tcPr>
          <w:p w14:paraId="47609CE5">
            <w:pPr>
              <w:jc w:val="center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576</w:t>
            </w:r>
          </w:p>
          <w:p w14:paraId="606FCB7D">
            <w:pPr>
              <w:jc w:val="center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-270</w:t>
            </w:r>
          </w:p>
          <w:p w14:paraId="3BDE737F">
            <w:pPr>
              <w:jc w:val="center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-306</w:t>
            </w:r>
          </w:p>
        </w:tc>
        <w:tc>
          <w:tcPr>
            <w:tcW w:w="2948" w:type="dxa"/>
            <w:shd w:val="clear" w:color="auto" w:fill="auto"/>
          </w:tcPr>
          <w:p w14:paraId="600196FE">
            <w:pPr>
              <w:jc w:val="center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576</w:t>
            </w:r>
          </w:p>
          <w:p w14:paraId="380A6F88">
            <w:pPr>
              <w:jc w:val="center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-270</w:t>
            </w:r>
          </w:p>
          <w:p w14:paraId="03658568">
            <w:pPr>
              <w:jc w:val="center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-306</w:t>
            </w:r>
          </w:p>
        </w:tc>
      </w:tr>
      <w:tr w14:paraId="65862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794" w:type="dxa"/>
            <w:shd w:val="clear" w:color="auto" w:fill="auto"/>
          </w:tcPr>
          <w:p w14:paraId="0221F03F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Вариативная часть образовательной программы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B0A42E7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288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3B58399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144</w:t>
            </w:r>
          </w:p>
        </w:tc>
      </w:tr>
      <w:tr w14:paraId="61B13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794" w:type="dxa"/>
            <w:shd w:val="clear" w:color="auto" w:fill="auto"/>
          </w:tcPr>
          <w:p w14:paraId="66EE0278">
            <w:pPr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ГИА в форме демонстрационного экзамена</w:t>
            </w:r>
          </w:p>
        </w:tc>
        <w:tc>
          <w:tcPr>
            <w:tcW w:w="2864" w:type="dxa"/>
            <w:shd w:val="clear" w:color="auto" w:fill="auto"/>
          </w:tcPr>
          <w:p w14:paraId="53E19115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2948" w:type="dxa"/>
            <w:shd w:val="clear" w:color="auto" w:fill="auto"/>
          </w:tcPr>
          <w:p w14:paraId="0F87A427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36</w:t>
            </w:r>
          </w:p>
        </w:tc>
      </w:tr>
      <w:tr w14:paraId="2DD7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794" w:type="dxa"/>
            <w:shd w:val="clear" w:color="auto" w:fill="auto"/>
          </w:tcPr>
          <w:p w14:paraId="66AFA53A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B62936F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1476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FBF02B6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1058</w:t>
            </w:r>
          </w:p>
        </w:tc>
      </w:tr>
    </w:tbl>
    <w:p w14:paraId="488D0ED2">
      <w:pPr>
        <w:pStyle w:val="293"/>
        <w:rPr>
          <w:lang w:val="ru-RU"/>
        </w:rPr>
      </w:pPr>
    </w:p>
    <w:p w14:paraId="667E60C8">
      <w:pPr>
        <w:pStyle w:val="2"/>
        <w:spacing w:before="0" w:after="0"/>
      </w:pPr>
      <w:bookmarkStart w:id="13" w:name="_Toc156156492"/>
      <w:bookmarkStart w:id="14" w:name="_Toc103593995"/>
      <w:r>
        <w:t>Раздел 3. Характеристика профессиональной деятельности выпускника</w:t>
      </w:r>
      <w:bookmarkEnd w:id="13"/>
    </w:p>
    <w:p w14:paraId="1953D856"/>
    <w:p w14:paraId="409F2280">
      <w:pPr>
        <w:pStyle w:val="304"/>
        <w:spacing w:after="0" w:line="240" w:lineRule="auto"/>
      </w:pPr>
      <w:bookmarkStart w:id="15" w:name="_Toc156156493"/>
      <w:r>
        <w:t>3.1. Области профессиональной деятельности выпускников:</w:t>
      </w:r>
    </w:p>
    <w:bookmarkEnd w:id="15"/>
    <w:p w14:paraId="33FB58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Строительство и жилищно-коммунальное хозяйство;</w:t>
      </w:r>
    </w:p>
    <w:p w14:paraId="4C7A26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Электроэнергетика;</w:t>
      </w:r>
    </w:p>
    <w:p w14:paraId="0522FAB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 Сквозные виды профессиональной деятельности в промышленности.</w:t>
      </w:r>
    </w:p>
    <w:p w14:paraId="29F97455"/>
    <w:p w14:paraId="61F0B4A6">
      <w:pPr>
        <w:pStyle w:val="304"/>
        <w:spacing w:after="0" w:line="240" w:lineRule="auto"/>
      </w:pPr>
      <w:bookmarkStart w:id="16" w:name="_Toc156156494"/>
      <w:r>
        <w:t>3.2. Профессиональные стандарты</w:t>
      </w:r>
      <w:bookmarkEnd w:id="16"/>
    </w:p>
    <w:p w14:paraId="6A4F20FD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профессиональных стандартов, учитываемых при разработке ПОП СПО:</w:t>
      </w:r>
    </w:p>
    <w:tbl>
      <w:tblPr>
        <w:tblStyle w:val="40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151"/>
        <w:gridCol w:w="1671"/>
        <w:gridCol w:w="2663"/>
        <w:gridCol w:w="2582"/>
      </w:tblGrid>
      <w:tr w14:paraId="43A4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8B17E32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151" w:type="dxa"/>
          </w:tcPr>
          <w:p w14:paraId="4C4340C5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ПС</w:t>
            </w:r>
          </w:p>
        </w:tc>
        <w:tc>
          <w:tcPr>
            <w:tcW w:w="1671" w:type="dxa"/>
          </w:tcPr>
          <w:p w14:paraId="4B18A21A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утверждения</w:t>
            </w:r>
          </w:p>
        </w:tc>
        <w:tc>
          <w:tcPr>
            <w:tcW w:w="2663" w:type="dxa"/>
          </w:tcPr>
          <w:p w14:paraId="0B0FA5CD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ОТФ</w:t>
            </w:r>
          </w:p>
        </w:tc>
        <w:tc>
          <w:tcPr>
            <w:tcW w:w="2582" w:type="dxa"/>
          </w:tcPr>
          <w:p w14:paraId="72586197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ТФ</w:t>
            </w:r>
          </w:p>
        </w:tc>
      </w:tr>
      <w:tr w14:paraId="2A07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6" w:type="dxa"/>
            <w:vMerge w:val="restart"/>
          </w:tcPr>
          <w:p w14:paraId="272F93E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vMerge w:val="restart"/>
          </w:tcPr>
          <w:p w14:paraId="674950EA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16.082 Работник по ремонту трансформаторов в инженерной инфраструктуре электроснабжения населения</w:t>
            </w:r>
          </w:p>
        </w:tc>
        <w:tc>
          <w:tcPr>
            <w:tcW w:w="1671" w:type="dxa"/>
            <w:vMerge w:val="restart"/>
          </w:tcPr>
          <w:p w14:paraId="02B21EF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Министерства труда и социальной защиты Российской Федерации от 21 декабря 2015 г. № 1071н</w:t>
            </w:r>
          </w:p>
        </w:tc>
        <w:tc>
          <w:tcPr>
            <w:tcW w:w="2663" w:type="dxa"/>
            <w:vMerge w:val="restart"/>
          </w:tcPr>
          <w:p w14:paraId="065AAA2C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В </w:t>
            </w:r>
          </w:p>
          <w:p w14:paraId="5F3F158E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ремонту трансформаторов</w:t>
            </w:r>
          </w:p>
        </w:tc>
        <w:tc>
          <w:tcPr>
            <w:tcW w:w="2582" w:type="dxa"/>
          </w:tcPr>
          <w:p w14:paraId="122AC292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В/01.4</w:t>
            </w:r>
          </w:p>
          <w:p w14:paraId="0D770501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текущего ремонта трансформатора на месте его установки</w:t>
            </w:r>
          </w:p>
        </w:tc>
      </w:tr>
      <w:tr w14:paraId="0638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6" w:type="dxa"/>
            <w:vMerge w:val="continue"/>
          </w:tcPr>
          <w:p w14:paraId="0193DE6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20C7DA6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2E136C9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3A3A2F9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65409BA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В/02.4</w:t>
            </w:r>
          </w:p>
          <w:p w14:paraId="7AA0CF2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среднего ремонта трансформатора с отключением и доставкой его на ремонтную площадку</w:t>
            </w:r>
          </w:p>
        </w:tc>
      </w:tr>
      <w:tr w14:paraId="3F72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6" w:type="dxa"/>
            <w:vMerge w:val="continue"/>
          </w:tcPr>
          <w:p w14:paraId="50CE490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14D4391C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2C9F970D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0172AA30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26F7AC7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В/03.4</w:t>
            </w:r>
          </w:p>
          <w:p w14:paraId="069FE71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капитального ремонта трансформатора с отключением и доставкой его на ремонтную площадку</w:t>
            </w:r>
          </w:p>
        </w:tc>
      </w:tr>
      <w:tr w14:paraId="7F98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26" w:type="dxa"/>
            <w:vMerge w:val="restart"/>
          </w:tcPr>
          <w:p w14:paraId="1410B95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1" w:type="dxa"/>
            <w:vMerge w:val="restart"/>
          </w:tcPr>
          <w:p w14:paraId="60A27938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16.087 Слесарь по ремонту оборудования котельных</w:t>
            </w:r>
          </w:p>
        </w:tc>
        <w:tc>
          <w:tcPr>
            <w:tcW w:w="1671" w:type="dxa"/>
            <w:vMerge w:val="restart"/>
          </w:tcPr>
          <w:p w14:paraId="541151E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Министерства труда и социальной защиты Российской Федерации от 21 декабря 2015 г. № 1042н</w:t>
            </w:r>
          </w:p>
        </w:tc>
        <w:tc>
          <w:tcPr>
            <w:tcW w:w="2663" w:type="dxa"/>
            <w:vMerge w:val="restart"/>
          </w:tcPr>
          <w:p w14:paraId="377FEEB9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B</w:t>
            </w:r>
          </w:p>
          <w:p w14:paraId="41F606F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оборудования котельных</w:t>
            </w:r>
          </w:p>
        </w:tc>
        <w:tc>
          <w:tcPr>
            <w:tcW w:w="2582" w:type="dxa"/>
          </w:tcPr>
          <w:p w14:paraId="167566A8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В/01.4 </w:t>
            </w:r>
          </w:p>
          <w:p w14:paraId="30EFEE5C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котлов, экономайзеров, горелок</w:t>
            </w:r>
          </w:p>
        </w:tc>
      </w:tr>
      <w:tr w14:paraId="670B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426" w:type="dxa"/>
            <w:vMerge w:val="continue"/>
          </w:tcPr>
          <w:p w14:paraId="05BDF72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63BFD3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512D85F6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5A791F6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73B7C2D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В/02.4 </w:t>
            </w:r>
          </w:p>
          <w:p w14:paraId="6BBA599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вспомогательного оборудования котельных</w:t>
            </w:r>
          </w:p>
        </w:tc>
      </w:tr>
      <w:tr w14:paraId="28A6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6" w:type="dxa"/>
            <w:vMerge w:val="restart"/>
          </w:tcPr>
          <w:p w14:paraId="4F59014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1" w:type="dxa"/>
            <w:vMerge w:val="restart"/>
          </w:tcPr>
          <w:p w14:paraId="2493C8D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20.015 Работник по эксплуатации тепломеханического оборудования тепловой электростанции</w:t>
            </w:r>
          </w:p>
        </w:tc>
        <w:tc>
          <w:tcPr>
            <w:tcW w:w="1671" w:type="dxa"/>
            <w:vMerge w:val="restart"/>
          </w:tcPr>
          <w:p w14:paraId="548C4F6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Министерства труда и социальной защиты Российской Федерации от 06.09.2023 № 697н</w:t>
            </w:r>
          </w:p>
        </w:tc>
        <w:tc>
          <w:tcPr>
            <w:tcW w:w="2663" w:type="dxa"/>
            <w:vMerge w:val="restart"/>
          </w:tcPr>
          <w:p w14:paraId="25CEC27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А</w:t>
            </w:r>
          </w:p>
          <w:p w14:paraId="0808055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Оперативная эксплуатация вспомогательного котельного оборудования ТЭС</w:t>
            </w:r>
          </w:p>
        </w:tc>
        <w:tc>
          <w:tcPr>
            <w:tcW w:w="2582" w:type="dxa"/>
          </w:tcPr>
          <w:p w14:paraId="36C26CFE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A/01.3</w:t>
            </w:r>
          </w:p>
          <w:p w14:paraId="5BDC2C8E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Оперативный контроль и изменение режима работы вспомогательного котельного оборудования</w:t>
            </w:r>
          </w:p>
        </w:tc>
      </w:tr>
      <w:tr w14:paraId="3C4D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26" w:type="dxa"/>
            <w:vMerge w:val="continue"/>
          </w:tcPr>
          <w:p w14:paraId="0A1C753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00CA939C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768D711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2B3903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4553E9E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A/02.3</w:t>
            </w:r>
          </w:p>
          <w:p w14:paraId="3F410441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Оперативное техническое обслуживание вспомогательного котельного оборудования</w:t>
            </w:r>
          </w:p>
        </w:tc>
      </w:tr>
      <w:tr w14:paraId="0BAA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26" w:type="dxa"/>
            <w:vMerge w:val="continue"/>
          </w:tcPr>
          <w:p w14:paraId="74FC18F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0655E917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28DBBD7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11017613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001B6E9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A/03.3</w:t>
            </w:r>
          </w:p>
          <w:p w14:paraId="376DD5A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аварий и восстановление нормального режима работы вспомогательного котельного оборудования</w:t>
            </w:r>
          </w:p>
        </w:tc>
      </w:tr>
      <w:tr w14:paraId="1E3A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26" w:type="dxa"/>
            <w:vMerge w:val="continue"/>
          </w:tcPr>
          <w:p w14:paraId="3476B13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487A32B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12F8BA94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6B1A6B4C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6F9330E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A/04.3</w:t>
            </w:r>
          </w:p>
          <w:p w14:paraId="7CC7F62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Предотвращение несчастных случаев, аварий, пожаров, технологических нарушений в работе вспомогательного котельного оборудования</w:t>
            </w:r>
          </w:p>
        </w:tc>
      </w:tr>
      <w:tr w14:paraId="1512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D74092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1" w:type="dxa"/>
          </w:tcPr>
          <w:p w14:paraId="778FC31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20.024 Работник по ремонту оборудования, трубопроводов и арматуры тепловых сетей</w:t>
            </w:r>
          </w:p>
        </w:tc>
        <w:tc>
          <w:tcPr>
            <w:tcW w:w="1671" w:type="dxa"/>
          </w:tcPr>
          <w:p w14:paraId="613BD30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Министерства труда и социальной защиты Российской Федерации от 21 декабря 2015 г. № 1069н</w:t>
            </w:r>
          </w:p>
        </w:tc>
        <w:tc>
          <w:tcPr>
            <w:tcW w:w="2663" w:type="dxa"/>
          </w:tcPr>
          <w:p w14:paraId="4F1B514A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B</w:t>
            </w:r>
          </w:p>
          <w:p w14:paraId="660A61FE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простых работ по ремонту оборудования тепловых сетей</w:t>
            </w:r>
          </w:p>
        </w:tc>
        <w:tc>
          <w:tcPr>
            <w:tcW w:w="2582" w:type="dxa"/>
          </w:tcPr>
          <w:p w14:paraId="375E2C82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В/01.2 </w:t>
            </w:r>
          </w:p>
          <w:p w14:paraId="32DE4BE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выполнение простых работ по ремонту оборудования тепловых сетей</w:t>
            </w:r>
          </w:p>
        </w:tc>
      </w:tr>
      <w:tr w14:paraId="3471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26" w:type="dxa"/>
            <w:vMerge w:val="restart"/>
          </w:tcPr>
          <w:p w14:paraId="7FF035C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vMerge w:val="restart"/>
          </w:tcPr>
          <w:p w14:paraId="3D4B7AF1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20.025 Работник по эксплуатации оборудования, трубопроводов и арматуры тепловых сетей</w:t>
            </w:r>
          </w:p>
        </w:tc>
        <w:tc>
          <w:tcPr>
            <w:tcW w:w="1671" w:type="dxa"/>
            <w:vMerge w:val="restart"/>
          </w:tcPr>
          <w:p w14:paraId="13B84832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Министерства труда и социальной защиты Российской Федерации от 09.10.2024 № 541н</w:t>
            </w:r>
          </w:p>
        </w:tc>
        <w:tc>
          <w:tcPr>
            <w:tcW w:w="2663" w:type="dxa"/>
            <w:vMerge w:val="restart"/>
          </w:tcPr>
          <w:p w14:paraId="1FB65512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В</w:t>
            </w:r>
          </w:p>
          <w:p w14:paraId="30EA622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Эксплуатация тепловых пунктов с отоплением со сложным режимом работы</w:t>
            </w:r>
          </w:p>
        </w:tc>
        <w:tc>
          <w:tcPr>
            <w:tcW w:w="2582" w:type="dxa"/>
          </w:tcPr>
          <w:p w14:paraId="2AC3C75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B/01.3 </w:t>
            </w:r>
          </w:p>
          <w:p w14:paraId="33C1FF7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оборудования тепловых пунктов с отоплением со сложным режимом работы</w:t>
            </w:r>
          </w:p>
        </w:tc>
      </w:tr>
      <w:tr w14:paraId="1FAE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26" w:type="dxa"/>
            <w:vMerge w:val="continue"/>
          </w:tcPr>
          <w:p w14:paraId="741B708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5BB93FD7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6CD2EF8C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733CC2E5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7D0DC0E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B/02.3</w:t>
            </w:r>
          </w:p>
          <w:p w14:paraId="13AE458C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эксплуатации тепловых пунктов с отоплением со сложным режимом работы</w:t>
            </w:r>
          </w:p>
        </w:tc>
      </w:tr>
      <w:tr w14:paraId="027B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26" w:type="dxa"/>
            <w:vMerge w:val="restart"/>
          </w:tcPr>
          <w:p w14:paraId="0F2589F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1" w:type="dxa"/>
            <w:vMerge w:val="restart"/>
          </w:tcPr>
          <w:p w14:paraId="2E29F19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20.032 Работник по обслуживанию оборудования подстанций электрических сетей</w:t>
            </w:r>
          </w:p>
        </w:tc>
        <w:tc>
          <w:tcPr>
            <w:tcW w:w="1671" w:type="dxa"/>
            <w:vMerge w:val="restart"/>
          </w:tcPr>
          <w:p w14:paraId="1A25FE2E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Министерства труда и социальной защиты Российской Федерации от 31.08.2021 № 611н</w:t>
            </w:r>
          </w:p>
        </w:tc>
        <w:tc>
          <w:tcPr>
            <w:tcW w:w="2663" w:type="dxa"/>
            <w:vMerge w:val="restart"/>
          </w:tcPr>
          <w:p w14:paraId="3E94F9C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А</w:t>
            </w:r>
          </w:p>
          <w:p w14:paraId="743E798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работ по ремонту оборудования распределительных устройств подстанций электрических сетей напряжением до 35 кВ включительно</w:t>
            </w:r>
          </w:p>
        </w:tc>
        <w:tc>
          <w:tcPr>
            <w:tcW w:w="2582" w:type="dxa"/>
          </w:tcPr>
          <w:p w14:paraId="1BC8A85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A/01.3</w:t>
            </w:r>
          </w:p>
          <w:p w14:paraId="7BEE5D3A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вспомогательных и подготовительных работ по ремонту оборудования распределительных устройств подстанций электрических сетей напряжением до 35 кВ включительно</w:t>
            </w:r>
          </w:p>
        </w:tc>
      </w:tr>
      <w:tr w14:paraId="70B9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26" w:type="dxa"/>
            <w:vMerge w:val="continue"/>
          </w:tcPr>
          <w:p w14:paraId="563F7EE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5CF443F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21E0B96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4536116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4646FDA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A/02.3</w:t>
            </w:r>
          </w:p>
          <w:p w14:paraId="2C7DC9F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оборудования распределительных устройств подстанций электрических сетей напряжением до 35 кВ включительно</w:t>
            </w:r>
          </w:p>
        </w:tc>
      </w:tr>
      <w:tr w14:paraId="2580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6" w:type="dxa"/>
            <w:vMerge w:val="restart"/>
          </w:tcPr>
          <w:p w14:paraId="1A01394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1" w:type="dxa"/>
            <w:vMerge w:val="restart"/>
          </w:tcPr>
          <w:p w14:paraId="3BFF9C6E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40.048 Слесарь-электрик</w:t>
            </w:r>
          </w:p>
        </w:tc>
        <w:tc>
          <w:tcPr>
            <w:tcW w:w="1671" w:type="dxa"/>
            <w:vMerge w:val="restart"/>
          </w:tcPr>
          <w:p w14:paraId="58210BEA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Министерства труда и социальной защиты Российской Федерации от 22 октября 2020 года № 60530</w:t>
            </w:r>
          </w:p>
        </w:tc>
        <w:tc>
          <w:tcPr>
            <w:tcW w:w="2663" w:type="dxa"/>
            <w:vMerge w:val="restart"/>
          </w:tcPr>
          <w:p w14:paraId="06D2F5B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В</w:t>
            </w:r>
          </w:p>
          <w:p w14:paraId="66282712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средней сложности по ремонту и обслуживанию цехового электрооборудования</w:t>
            </w:r>
          </w:p>
        </w:tc>
        <w:tc>
          <w:tcPr>
            <w:tcW w:w="2582" w:type="dxa"/>
          </w:tcPr>
          <w:p w14:paraId="2D6FB7F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B/01.3</w:t>
            </w:r>
          </w:p>
          <w:p w14:paraId="31F1D4E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обслуживание кабельных линий внутри цеха</w:t>
            </w:r>
          </w:p>
        </w:tc>
      </w:tr>
      <w:tr w14:paraId="560D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6" w:type="dxa"/>
            <w:vMerge w:val="continue"/>
          </w:tcPr>
          <w:p w14:paraId="4BF51A1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14F7C6D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00940D10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4AC5C1F4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1FAE8EC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B/02.3 </w:t>
            </w:r>
          </w:p>
          <w:p w14:paraId="06A72A47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обслуживание электрической части цехового технологического оборудования</w:t>
            </w:r>
          </w:p>
        </w:tc>
      </w:tr>
      <w:tr w14:paraId="3E1E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6" w:type="dxa"/>
            <w:vMerge w:val="continue"/>
          </w:tcPr>
          <w:p w14:paraId="64CEA5F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66C0F0E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12E7C743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60D3FEEC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3FE79CA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B/03.3</w:t>
            </w:r>
          </w:p>
          <w:p w14:paraId="33722C68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обслуживание цеховых электродвигателей мощностью свыше 10 кВт, напряжением до 1000 В</w:t>
            </w:r>
          </w:p>
        </w:tc>
      </w:tr>
      <w:tr w14:paraId="05EE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26" w:type="dxa"/>
            <w:vMerge w:val="restart"/>
          </w:tcPr>
          <w:p w14:paraId="2CAC8B9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1" w:type="dxa"/>
            <w:vMerge w:val="restart"/>
          </w:tcPr>
          <w:p w14:paraId="72751AD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40.077 Слесарь-ремонтник промышленного оборудования</w:t>
            </w:r>
          </w:p>
        </w:tc>
        <w:tc>
          <w:tcPr>
            <w:tcW w:w="1671" w:type="dxa"/>
            <w:vMerge w:val="restart"/>
          </w:tcPr>
          <w:p w14:paraId="1193A045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Министерства труда и социальной защиты Российской Федерации от 2 декабря 2020 года № 61201</w:t>
            </w:r>
          </w:p>
        </w:tc>
        <w:tc>
          <w:tcPr>
            <w:tcW w:w="2663" w:type="dxa"/>
            <w:vMerge w:val="restart"/>
          </w:tcPr>
          <w:p w14:paraId="67783BC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E</w:t>
            </w:r>
          </w:p>
          <w:p w14:paraId="0A9A0A6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сложного оборудования</w:t>
            </w:r>
          </w:p>
        </w:tc>
        <w:tc>
          <w:tcPr>
            <w:tcW w:w="2582" w:type="dxa"/>
          </w:tcPr>
          <w:p w14:paraId="528EB5D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E/01.4</w:t>
            </w:r>
          </w:p>
          <w:p w14:paraId="47E3B6F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Дефектация сложного оборудования</w:t>
            </w:r>
          </w:p>
        </w:tc>
      </w:tr>
      <w:tr w14:paraId="420F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26" w:type="dxa"/>
            <w:vMerge w:val="continue"/>
          </w:tcPr>
          <w:p w14:paraId="2833882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5BFBC35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6481EC1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674C4357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73C057E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E/02.4</w:t>
            </w:r>
          </w:p>
          <w:p w14:paraId="34F8A643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Разборка и сборка сложного оборудования</w:t>
            </w:r>
          </w:p>
        </w:tc>
      </w:tr>
      <w:tr w14:paraId="6791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26" w:type="dxa"/>
            <w:vMerge w:val="continue"/>
          </w:tcPr>
          <w:p w14:paraId="5AB76F6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4A38EDAC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0502CEF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57CB3173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2934E072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E/03.4</w:t>
            </w:r>
          </w:p>
          <w:p w14:paraId="6C933CD1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сложного оборудования</w:t>
            </w:r>
          </w:p>
        </w:tc>
      </w:tr>
      <w:tr w14:paraId="04E2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26" w:type="dxa"/>
            <w:vMerge w:val="continue"/>
          </w:tcPr>
          <w:p w14:paraId="45D602C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3E367DFD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4B8C34F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5CD9C532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296EEF99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E/04.4 </w:t>
            </w:r>
          </w:p>
          <w:p w14:paraId="1FEA91A8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Регулировка сложного оборудования</w:t>
            </w:r>
          </w:p>
        </w:tc>
      </w:tr>
      <w:tr w14:paraId="13F7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26" w:type="dxa"/>
            <w:vMerge w:val="continue"/>
          </w:tcPr>
          <w:p w14:paraId="056F227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1389F7FD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2EFB66B3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7D9FA6E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70D40AB8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E/05.4</w:t>
            </w:r>
          </w:p>
          <w:p w14:paraId="11AC244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Неплановый ремонт оборудования</w:t>
            </w:r>
          </w:p>
        </w:tc>
      </w:tr>
      <w:tr w14:paraId="3712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26" w:type="dxa"/>
            <w:vMerge w:val="continue"/>
          </w:tcPr>
          <w:p w14:paraId="2B8E47A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</w:tcPr>
          <w:p w14:paraId="0C5FE14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continue"/>
          </w:tcPr>
          <w:p w14:paraId="55534F0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continue"/>
          </w:tcPr>
          <w:p w14:paraId="780C2D70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582" w:type="dxa"/>
          </w:tcPr>
          <w:p w14:paraId="063816B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E/06.4 </w:t>
            </w:r>
          </w:p>
          <w:p w14:paraId="30CCACEC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 бригадой при ремонте оборудования</w:t>
            </w:r>
          </w:p>
        </w:tc>
      </w:tr>
    </w:tbl>
    <w:p w14:paraId="5FCE2A9F">
      <w:pPr>
        <w:suppressAutoHyphens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345FC45">
      <w:pPr>
        <w:pStyle w:val="304"/>
        <w:spacing w:after="0" w:line="240" w:lineRule="auto"/>
      </w:pPr>
      <w:bookmarkStart w:id="17" w:name="_Toc156156495"/>
      <w:r>
        <w:t>3.3. Осваиваемые виды деятельности</w:t>
      </w:r>
      <w:bookmarkEnd w:id="17"/>
      <w:r>
        <w:t xml:space="preserve"> </w:t>
      </w:r>
    </w:p>
    <w:tbl>
      <w:tblPr>
        <w:tblStyle w:val="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103"/>
      </w:tblGrid>
      <w:tr w14:paraId="6B0A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B8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4465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ПМ</w:t>
            </w:r>
          </w:p>
        </w:tc>
      </w:tr>
      <w:tr w14:paraId="3FAF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4871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Виды деятельности (общие) </w:t>
            </w:r>
          </w:p>
        </w:tc>
      </w:tr>
      <w:tr w14:paraId="5CFC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07682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ВД.1. Ремонт электрооборудования электрических станций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F333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ПМ. 01 Выполнение ремонта электрооборудования электрических станций</w:t>
            </w:r>
          </w:p>
        </w:tc>
      </w:tr>
      <w:tr w14:paraId="403A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30600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ВД.2. Ремонт парогазотурбинного, гидротурбинного, гидромеханического оборудования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A235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ПМ. 02 Выполнение ремонта парогазотурбинного, гидротурбинного, гидромеханического оборудования</w:t>
            </w:r>
          </w:p>
        </w:tc>
      </w:tr>
      <w:tr w14:paraId="61E0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3D8F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ВД.3. Осуществление работ с такелажным оборудованием и оснасткой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B553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ПМ. 03 Выполнение работ с такелажным оборудованием и оснасткой</w:t>
            </w:r>
          </w:p>
        </w:tc>
      </w:tr>
      <w:tr w14:paraId="0F67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305B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Виды деятельности по выбору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EF4EE">
            <w:pPr>
              <w:suppressAutoHyphens/>
              <w:rPr>
                <w:rFonts w:ascii="Times New Roman" w:hAnsi="Times New Roman"/>
              </w:rPr>
            </w:pPr>
          </w:p>
        </w:tc>
      </w:tr>
      <w:tr w14:paraId="30B6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8A72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ВДн.4. Ремонт и обслуживание автоматики и средств измерений трансформаторов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2F321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ПМн. 04 Выполнение ремонта и обслуживания автоматики и средств измерений трансформаторов</w:t>
            </w:r>
          </w:p>
        </w:tc>
      </w:tr>
      <w:tr w14:paraId="4223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6DC3F">
            <w:pPr>
              <w:suppressAutoHyphens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ВДн.5. Ремонт распределительных устройств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4F8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ПМн. 05 Выполнение ремонта распределительных устройств</w:t>
            </w:r>
          </w:p>
        </w:tc>
      </w:tr>
      <w:tr w14:paraId="42DE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3C0CB">
            <w:pPr>
              <w:suppressAutoHyphens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ВДн.6. Ремонт электрических машин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3038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ПМн. 06 Выполнение ремонта электрических машин</w:t>
            </w:r>
          </w:p>
        </w:tc>
      </w:tr>
      <w:tr w14:paraId="72D4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C096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ВДн.4. </w:t>
            </w:r>
            <w:r>
              <w:rPr>
                <w:rFonts w:ascii="Times New Roman" w:hAnsi="Times New Roman"/>
              </w:rPr>
              <w:t xml:space="preserve">Ремонт и обслуживание оборудования топливоподачи </w:t>
            </w:r>
          </w:p>
          <w:p w14:paraId="2122CAE8">
            <w:pPr>
              <w:suppressAutoHyphens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EE931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ПМн. 04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/>
              </w:rPr>
              <w:t>ремонта и обслуживания оборудования топливоподачи</w:t>
            </w:r>
          </w:p>
        </w:tc>
      </w:tr>
      <w:tr w14:paraId="4F81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F5AB">
            <w:pPr>
              <w:suppressAutoHyphens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ВДн.5. Ремонт и обслуживание котельных и пылеприготовительного оборудования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963C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ПМн. 05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ремонта</w:t>
            </w:r>
            <w:r>
              <w:rPr>
                <w:rFonts w:ascii="Times New Roman" w:hAnsi="Times New Roman"/>
                <w:color w:val="000000"/>
              </w:rPr>
              <w:t xml:space="preserve"> и обслуживание котельных и пылеприготовительного оборудования </w:t>
            </w:r>
          </w:p>
        </w:tc>
      </w:tr>
      <w:tr w14:paraId="09A5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2618">
            <w:pPr>
              <w:suppressAutoHyphens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ВДн.6. Ремонт оборудования тепловых сетей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3461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ПМн. 06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ремонта</w:t>
            </w:r>
            <w:r>
              <w:rPr>
                <w:rFonts w:ascii="Times New Roman" w:hAnsi="Times New Roman"/>
                <w:color w:val="000000"/>
              </w:rPr>
              <w:t xml:space="preserve"> и обслуживание тепловых сетей</w:t>
            </w:r>
          </w:p>
        </w:tc>
      </w:tr>
    </w:tbl>
    <w:p w14:paraId="22176C10">
      <w:pPr>
        <w:suppressAutoHyphens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7996565">
      <w:pPr>
        <w:suppressAutoHyphens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Направленность 1. Электроэнергетика</w:t>
      </w:r>
    </w:p>
    <w:tbl>
      <w:tblPr>
        <w:tblStyle w:val="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9"/>
        <w:gridCol w:w="5025"/>
      </w:tblGrid>
      <w:tr w14:paraId="7FE5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atLeast"/>
        </w:trPr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3CDC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9148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ПМ</w:t>
            </w:r>
          </w:p>
        </w:tc>
      </w:tr>
      <w:tr w14:paraId="446C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F0056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Виды деятельности (общие) </w:t>
            </w:r>
          </w:p>
        </w:tc>
      </w:tr>
      <w:tr w14:paraId="168F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B94EC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ВД.1. Ремонт электрооборудования электрических станций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CE9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ПМ. 01 Выполнение ремонта электрооборудования электрических станций</w:t>
            </w:r>
          </w:p>
        </w:tc>
      </w:tr>
      <w:tr w14:paraId="7B1D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2851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ВД.2. Ремонт парогазотурбинного, гидротурбинного, гидромеханического оборудования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F6D3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ПМ. 02 Выполнение ремонта парогазотурбинного, гидротурбинного, гидромеханического оборудования</w:t>
            </w:r>
          </w:p>
        </w:tc>
      </w:tr>
      <w:tr w14:paraId="17B0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89C5D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ВД.3. Осуществление работ с такелажным оборудованием и оснасткой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364D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ПМ. 03 Выполнение работ с такелажным оборудованием и оснасткой</w:t>
            </w:r>
          </w:p>
        </w:tc>
      </w:tr>
      <w:tr w14:paraId="6C2D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65FFD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Виды деятельности по выбору </w:t>
            </w:r>
          </w:p>
        </w:tc>
      </w:tr>
      <w:tr w14:paraId="7F66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E43A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ВД.4. Ремонт и обслуживание автоматики и средств измерений трансформаторов 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6CF2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ПМ. 04 Выполнение ремонта и обслуживания автоматики и средств измерений трансформаторов</w:t>
            </w:r>
          </w:p>
        </w:tc>
      </w:tr>
      <w:tr w14:paraId="4A46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44EA6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ВД.5. Ремонт распределительных устройств 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9FB9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ПМ. 05 Выполнение ремонта распределительных устройств</w:t>
            </w:r>
          </w:p>
        </w:tc>
      </w:tr>
      <w:tr w14:paraId="1D43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34E3">
            <w:pPr>
              <w:suppressAutoHyphens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ВД.6. Ремонт электрических машин 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D9CC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ПМ. 06 Выполнение ремонта электрических машин</w:t>
            </w:r>
          </w:p>
        </w:tc>
      </w:tr>
    </w:tbl>
    <w:p w14:paraId="4F7A76E5">
      <w:pPr>
        <w:rPr>
          <w:sz w:val="24"/>
          <w:szCs w:val="24"/>
        </w:rPr>
      </w:pPr>
    </w:p>
    <w:p w14:paraId="2830018A">
      <w:pPr>
        <w:suppressAutoHyphens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Направленность 2. Теплоэнергетика</w:t>
      </w:r>
    </w:p>
    <w:tbl>
      <w:tblPr>
        <w:tblStyle w:val="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9"/>
        <w:gridCol w:w="5025"/>
      </w:tblGrid>
      <w:tr w14:paraId="2DF4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D68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2F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ПМ</w:t>
            </w:r>
          </w:p>
        </w:tc>
      </w:tr>
      <w:tr w14:paraId="3BF4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9C555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Виды деятельности (общие) </w:t>
            </w:r>
          </w:p>
        </w:tc>
      </w:tr>
      <w:tr w14:paraId="535D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75A95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ВД.1. Ремонт электрооборудования электрических станций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D6C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ПМ. 01 Выполнение ремонта электрооборудования электрических станций</w:t>
            </w:r>
          </w:p>
        </w:tc>
      </w:tr>
      <w:tr w14:paraId="7DD0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B9E1E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ВД.2. Ремонт парогазотурбинного, гидротурбинного, гидромеханического оборудования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DB26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ПМ. 02 Выполнение ремонта парогазотурбинного, гидротурбинного, гидромеханического оборудования</w:t>
            </w:r>
          </w:p>
        </w:tc>
      </w:tr>
      <w:tr w14:paraId="0650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984F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ВД.3. Осуществление работ с такелажным оборудованием и оснасткой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EBD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ПМ. 03 Выполнение работ с такелажным оборудованием и оснасткой</w:t>
            </w:r>
          </w:p>
        </w:tc>
      </w:tr>
      <w:tr w14:paraId="7305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5366A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Виды деятельности по выбору </w:t>
            </w:r>
          </w:p>
        </w:tc>
      </w:tr>
      <w:tr w14:paraId="1BC9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2B19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ВД.4. </w:t>
            </w:r>
            <w:r>
              <w:rPr>
                <w:rFonts w:ascii="Times New Roman" w:hAnsi="Times New Roman"/>
              </w:rPr>
              <w:t xml:space="preserve">Ремонт и обслуживание оборудования топливоподачи </w:t>
            </w:r>
          </w:p>
          <w:p w14:paraId="3E0414B9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BC46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ПМ. 04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/>
              </w:rPr>
              <w:t>ремонта и обслуживания оборудования топливоподачи</w:t>
            </w:r>
          </w:p>
        </w:tc>
      </w:tr>
      <w:tr w14:paraId="3523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B4286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ВД.5. Ремонт и обслуживание котельных и пылеприготовительного оборудования 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CC5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ПМ. 05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ремонта</w:t>
            </w:r>
            <w:r>
              <w:rPr>
                <w:rFonts w:ascii="Times New Roman" w:hAnsi="Times New Roman"/>
                <w:color w:val="000000"/>
              </w:rPr>
              <w:t xml:space="preserve"> и обслуживание котельных и пылеприготовительного оборудования </w:t>
            </w:r>
          </w:p>
        </w:tc>
      </w:tr>
      <w:tr w14:paraId="6ED6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FC76A">
            <w:pPr>
              <w:suppressAutoHyphens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ВД.6. Ремонт оборудования тепловых сетей 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E1F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ПМ. 06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ремонта</w:t>
            </w:r>
            <w:r>
              <w:rPr>
                <w:rFonts w:ascii="Times New Roman" w:hAnsi="Times New Roman"/>
                <w:color w:val="000000"/>
              </w:rPr>
              <w:t xml:space="preserve"> и обслуживание тепловых сетей</w:t>
            </w:r>
          </w:p>
        </w:tc>
      </w:tr>
    </w:tbl>
    <w:p w14:paraId="2F4F9F50">
      <w:pPr>
        <w:rPr>
          <w:sz w:val="24"/>
          <w:szCs w:val="24"/>
        </w:rPr>
      </w:pPr>
    </w:p>
    <w:p w14:paraId="1C9F934F">
      <w:pPr>
        <w:pStyle w:val="304"/>
        <w:spacing w:after="0" w:line="240" w:lineRule="auto"/>
        <w:rPr>
          <w:bCs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30E30FF9">
      <w:pPr>
        <w:pStyle w:val="2"/>
        <w:spacing w:before="0" w:after="0"/>
      </w:pPr>
      <w:bookmarkStart w:id="18" w:name="_Toc156156497"/>
      <w:r>
        <w:t>Раздел 4. Планируемые результаты освоения образовательной программы</w:t>
      </w:r>
      <w:bookmarkEnd w:id="14"/>
      <w:bookmarkEnd w:id="18"/>
    </w:p>
    <w:p w14:paraId="11E887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12345">
      <w:pPr>
        <w:pStyle w:val="304"/>
        <w:spacing w:after="0" w:line="240" w:lineRule="auto"/>
        <w:rPr>
          <w:bCs/>
        </w:rPr>
      </w:pPr>
      <w:bookmarkStart w:id="19" w:name="_Toc103593996"/>
      <w:bookmarkStart w:id="20" w:name="_Toc156156498"/>
      <w:r>
        <w:rPr>
          <w:bCs/>
        </w:rPr>
        <w:t>4.1. Общие компетенции</w:t>
      </w:r>
      <w:bookmarkEnd w:id="19"/>
      <w:bookmarkEnd w:id="20"/>
      <w:r>
        <w:rPr>
          <w:bCs/>
        </w:rPr>
        <w:t xml:space="preserve"> </w:t>
      </w:r>
    </w:p>
    <w:tbl>
      <w:tblPr>
        <w:tblStyle w:val="7"/>
        <w:tblpPr w:leftFromText="180" w:rightFromText="180" w:vertAnchor="text" w:tblpXSpec="center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848"/>
        <w:gridCol w:w="10675"/>
      </w:tblGrid>
      <w:tr w14:paraId="18A2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27" w:type="pct"/>
            <w:vAlign w:val="center"/>
          </w:tcPr>
          <w:p w14:paraId="46A2DCD1">
            <w:pPr>
              <w:suppressAutoHyphens/>
              <w:jc w:val="center"/>
              <w:rPr>
                <w:rFonts w:ascii="Times New Roman" w:hAnsi="Times New Roman" w:eastAsia="Calibri" w:cs="Times New Roman"/>
                <w:iCs/>
              </w:rPr>
            </w:pPr>
            <w:bookmarkStart w:id="21" w:name="_Hlk158134432"/>
            <w:r>
              <w:rPr>
                <w:rFonts w:ascii="Times New Roman" w:hAnsi="Times New Roman" w:eastAsia="Calibri" w:cs="Times New Roman"/>
                <w:b/>
              </w:rPr>
              <w:t>Код ОК</w:t>
            </w:r>
          </w:p>
        </w:tc>
        <w:tc>
          <w:tcPr>
            <w:tcW w:w="963" w:type="pct"/>
            <w:vAlign w:val="center"/>
          </w:tcPr>
          <w:p w14:paraId="70FE1417">
            <w:pPr>
              <w:suppressAutoHyphens/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>Формулировка компетенции</w:t>
            </w:r>
          </w:p>
        </w:tc>
        <w:tc>
          <w:tcPr>
            <w:tcW w:w="3610" w:type="pct"/>
            <w:shd w:val="clear" w:color="auto" w:fill="auto"/>
            <w:vAlign w:val="center"/>
          </w:tcPr>
          <w:p w14:paraId="5E55B236">
            <w:pPr>
              <w:suppressAutoHyphens/>
              <w:jc w:val="center"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Знания, умения </w:t>
            </w:r>
            <w:r>
              <w:rPr>
                <w:rFonts w:ascii="Times New Roman" w:hAnsi="Times New Roman" w:eastAsia="Calibri" w:cs="Times New Roman"/>
                <w:b/>
                <w:iCs/>
                <w:vertAlign w:val="superscript"/>
              </w:rPr>
              <w:footnoteReference w:id="0"/>
            </w:r>
          </w:p>
        </w:tc>
      </w:tr>
      <w:tr w14:paraId="286E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32A8585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01</w:t>
            </w:r>
          </w:p>
        </w:tc>
        <w:tc>
          <w:tcPr>
            <w:tcW w:w="963" w:type="pct"/>
            <w:vMerge w:val="restart"/>
          </w:tcPr>
          <w:p w14:paraId="7F52C285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10" w:type="pct"/>
            <w:shd w:val="clear" w:color="auto" w:fill="auto"/>
          </w:tcPr>
          <w:p w14:paraId="24FD673F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Умения: </w:t>
            </w:r>
          </w:p>
        </w:tc>
      </w:tr>
      <w:tr w14:paraId="4294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88985E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EE2AE89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3610" w:type="pct"/>
            <w:shd w:val="clear" w:color="auto" w:fill="auto"/>
          </w:tcPr>
          <w:p w14:paraId="294E796A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14:paraId="0181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B03106B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F99CFEF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3610" w:type="pct"/>
            <w:shd w:val="clear" w:color="auto" w:fill="auto"/>
          </w:tcPr>
          <w:p w14:paraId="6ACACF5A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14:paraId="0A38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210184F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E816911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3610" w:type="pct"/>
            <w:shd w:val="clear" w:color="auto" w:fill="auto"/>
          </w:tcPr>
          <w:p w14:paraId="65A8725D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14:paraId="35C7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94990F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64BFFF9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3610" w:type="pct"/>
            <w:shd w:val="clear" w:color="auto" w:fill="auto"/>
          </w:tcPr>
          <w:p w14:paraId="2CA7A091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владеть актуальными методами работы в профессиональной и смежных сферах</w:t>
            </w:r>
          </w:p>
        </w:tc>
      </w:tr>
      <w:tr w14:paraId="6EA6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5A4E8D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2849508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3610" w:type="pct"/>
            <w:shd w:val="clear" w:color="auto" w:fill="auto"/>
          </w:tcPr>
          <w:p w14:paraId="13563E75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14:paraId="35A2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01BB876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280358D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3610" w:type="pct"/>
            <w:shd w:val="clear" w:color="auto" w:fill="auto"/>
          </w:tcPr>
          <w:p w14:paraId="5B931BEB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>Знания:</w:t>
            </w:r>
          </w:p>
        </w:tc>
      </w:tr>
      <w:tr w14:paraId="5448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3B7125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14780ED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F29DE77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а</w:t>
            </w:r>
            <w:r>
              <w:rPr>
                <w:rFonts w:ascii="Times New Roman" w:hAnsi="Times New Roman" w:eastAsia="Calibri" w:cs="Times New Roman"/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14:paraId="6A09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08AE38B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B4842B6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E33F34B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</w:tr>
      <w:tr w14:paraId="220F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4C45FA9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C967CC1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43CF851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14:paraId="5ED8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679315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266C712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BEFF008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методы работы в профессиональной и смежных сферах</w:t>
            </w:r>
          </w:p>
        </w:tc>
      </w:tr>
      <w:tr w14:paraId="6CEB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6045B10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0264B35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81FF44A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порядок оценки результатов решения задач профессиональной деятельности</w:t>
            </w:r>
          </w:p>
        </w:tc>
      </w:tr>
      <w:tr w14:paraId="0F0D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244DD389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02</w:t>
            </w:r>
          </w:p>
        </w:tc>
        <w:tc>
          <w:tcPr>
            <w:tcW w:w="963" w:type="pct"/>
            <w:vMerge w:val="restart"/>
          </w:tcPr>
          <w:p w14:paraId="58B90336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610" w:type="pct"/>
            <w:shd w:val="clear" w:color="auto" w:fill="auto"/>
          </w:tcPr>
          <w:p w14:paraId="4CBD23A8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Умения: </w:t>
            </w:r>
          </w:p>
        </w:tc>
      </w:tr>
      <w:tr w14:paraId="5819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BA1B80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61E877E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C40AC29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14:paraId="012F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85D63D0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1CB0CF5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5BD1082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 w14:paraId="1DDF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A1ADE6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3D3BC56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CED1230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оценивать практическую значимость результатов поиска</w:t>
            </w:r>
          </w:p>
        </w:tc>
      </w:tr>
      <w:tr w14:paraId="6897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1BCE104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6111697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89C8B47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14:paraId="0CE7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8CF4F85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42A595D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7B31987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 w14:paraId="4E43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DBF97F0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A3486F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C297A3C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использовать различные цифровые средства для решения профессиональных задач</w:t>
            </w:r>
          </w:p>
        </w:tc>
      </w:tr>
      <w:tr w14:paraId="3D40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CCFFB5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1EB21C2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47AFCCC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>Знания:</w:t>
            </w:r>
          </w:p>
        </w:tc>
      </w:tr>
      <w:tr w14:paraId="3467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089160C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61F86E7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2871CC5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14:paraId="0993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F470576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2A96E46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8F852F7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приемы структурирования информации</w:t>
            </w:r>
          </w:p>
        </w:tc>
      </w:tr>
      <w:tr w14:paraId="5C3C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E3798B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5EB755C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5021713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формат оформления результатов поиска информации</w:t>
            </w:r>
          </w:p>
        </w:tc>
      </w:tr>
      <w:tr w14:paraId="1534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5DCAFB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E4E2538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6F6CD75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 w14:paraId="1157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30CC77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C4D5B54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EB56E58">
            <w:pPr>
              <w:suppressAutoHyphens/>
              <w:rPr>
                <w:rFonts w:ascii="Times New Roman" w:hAnsi="Times New Roman" w:eastAsia="Calibri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14:paraId="7062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54D0D53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03</w:t>
            </w:r>
          </w:p>
        </w:tc>
        <w:tc>
          <w:tcPr>
            <w:tcW w:w="963" w:type="pct"/>
            <w:vMerge w:val="restart"/>
          </w:tcPr>
          <w:p w14:paraId="6A909238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610" w:type="pct"/>
            <w:shd w:val="clear" w:color="auto" w:fill="auto"/>
          </w:tcPr>
          <w:p w14:paraId="4746561F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 xml:space="preserve">Умения: </w:t>
            </w:r>
          </w:p>
        </w:tc>
      </w:tr>
      <w:tr w14:paraId="7DF4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487DC71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B20A24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DFF8092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14:paraId="64EA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12131D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181F547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1AB550C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</w:rPr>
              <w:t>применять современную научную профессиональную терминологию</w:t>
            </w:r>
          </w:p>
        </w:tc>
      </w:tr>
      <w:tr w14:paraId="5888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42F02C1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A89643A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3D6F52A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14:paraId="50FF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8A3705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119AA6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0A9E696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Cs/>
              </w:rPr>
              <w:t>выявлять достоинства и недостатки коммерческой идеи</w:t>
            </w:r>
          </w:p>
        </w:tc>
      </w:tr>
      <w:tr w14:paraId="188D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55274C5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7564BE2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4A9FE48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 w14:paraId="5007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45AE661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E450A2D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9A452C4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презентовать идеи открытия собственного дела в профессиональной деятельности</w:t>
            </w:r>
          </w:p>
        </w:tc>
      </w:tr>
      <w:tr w14:paraId="34C6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AC358B3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32EA10C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EE510EA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определять источники достоверной правовой информации</w:t>
            </w:r>
          </w:p>
        </w:tc>
      </w:tr>
      <w:tr w14:paraId="0221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9A9E9BF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67911DE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DAF1E15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</w:rPr>
              <w:t>составлять различные правовые документы</w:t>
            </w:r>
          </w:p>
        </w:tc>
      </w:tr>
      <w:tr w14:paraId="616A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7C67146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2F4822B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9328024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находить интересные проектные идеи, грамотно их формулировать и документировать</w:t>
            </w:r>
          </w:p>
        </w:tc>
      </w:tr>
      <w:tr w14:paraId="02FB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68A1649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A85C883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96A02D6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оценивать жизнеспособность проектной идеи, составлять план проекта</w:t>
            </w:r>
          </w:p>
        </w:tc>
      </w:tr>
      <w:tr w14:paraId="4715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9BEA5CE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1EB948B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5AE9EFB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Знания:</w:t>
            </w:r>
          </w:p>
        </w:tc>
      </w:tr>
      <w:tr w14:paraId="44BE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08755FE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2FAB828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777A9EC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содержание актуальной нормативно-правовой документации</w:t>
            </w:r>
          </w:p>
        </w:tc>
      </w:tr>
      <w:tr w14:paraId="09E7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63D97D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3F7F404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A592B86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современная научная и профессиональная терминология</w:t>
            </w:r>
          </w:p>
        </w:tc>
      </w:tr>
      <w:tr w14:paraId="0AC6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232E43E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56ADED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FF2A58F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возможные траектории профессионального развития и самообразования</w:t>
            </w:r>
          </w:p>
        </w:tc>
      </w:tr>
      <w:tr w14:paraId="0EC3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F4CE845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4779CCB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BC71028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основы предпринимательской деятельности, правовой и финансовой грамотности</w:t>
            </w:r>
          </w:p>
        </w:tc>
      </w:tr>
      <w:tr w14:paraId="3183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2899CE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4556025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A5672EB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правила разработки презентации</w:t>
            </w:r>
          </w:p>
        </w:tc>
      </w:tr>
      <w:tr w14:paraId="5DD3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66659F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F9707D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013ACA7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основные этапы разработки и реализации проекта</w:t>
            </w:r>
          </w:p>
        </w:tc>
      </w:tr>
      <w:tr w14:paraId="091E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0C57E98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04</w:t>
            </w:r>
          </w:p>
        </w:tc>
        <w:tc>
          <w:tcPr>
            <w:tcW w:w="963" w:type="pct"/>
            <w:vMerge w:val="restart"/>
          </w:tcPr>
          <w:p w14:paraId="23A6A20F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610" w:type="pct"/>
            <w:shd w:val="clear" w:color="auto" w:fill="auto"/>
          </w:tcPr>
          <w:p w14:paraId="4AA3CDE6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pacing w:val="-4"/>
              </w:rPr>
              <w:t xml:space="preserve">Умения: </w:t>
            </w:r>
          </w:p>
        </w:tc>
      </w:tr>
      <w:tr w14:paraId="64C8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E21CC8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1B076DD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9CCE710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  <w:spacing w:val="-4"/>
              </w:rPr>
            </w:pPr>
            <w:r>
              <w:rPr>
                <w:rFonts w:ascii="Times New Roman" w:hAnsi="Times New Roman" w:eastAsia="Calibri" w:cs="Times New Roman"/>
                <w:bCs/>
                <w:spacing w:val="-4"/>
              </w:rPr>
              <w:t>организовывать работу коллектива и команды</w:t>
            </w:r>
          </w:p>
        </w:tc>
      </w:tr>
      <w:tr w14:paraId="47E5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DCAA72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27BA1F1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C00706B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  <w:spacing w:val="-4"/>
              </w:rPr>
            </w:pPr>
            <w:r>
              <w:rPr>
                <w:rFonts w:ascii="Times New Roman" w:hAnsi="Times New Roman" w:eastAsia="Calibri" w:cs="Times New Roman"/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14:paraId="120D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E25D72F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CBD06C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ABAF9C9">
            <w:pPr>
              <w:suppressAutoHyphens/>
              <w:rPr>
                <w:rFonts w:ascii="Times New Roman" w:hAnsi="Times New Roman" w:eastAsia="Calibri" w:cs="Times New Roman"/>
                <w:bCs/>
                <w:spacing w:val="-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Знания:</w:t>
            </w:r>
          </w:p>
        </w:tc>
      </w:tr>
      <w:tr w14:paraId="323D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317DDD4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5A5C8A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410C408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  <w:spacing w:val="-4"/>
              </w:rPr>
            </w:pPr>
            <w:r>
              <w:rPr>
                <w:rFonts w:ascii="Times New Roman" w:hAnsi="Times New Roman" w:eastAsia="Calibri" w:cs="Times New Roman"/>
                <w:bCs/>
              </w:rPr>
              <w:t>психологические основы деятельности коллектива</w:t>
            </w:r>
          </w:p>
        </w:tc>
      </w:tr>
      <w:tr w14:paraId="5C7A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10C8686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891BBFE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9E5B5BF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психологические особенности личности</w:t>
            </w:r>
          </w:p>
        </w:tc>
      </w:tr>
      <w:tr w14:paraId="54C1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58663140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05</w:t>
            </w:r>
          </w:p>
        </w:tc>
        <w:tc>
          <w:tcPr>
            <w:tcW w:w="963" w:type="pct"/>
            <w:vMerge w:val="restart"/>
          </w:tcPr>
          <w:p w14:paraId="637C4175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10" w:type="pct"/>
            <w:shd w:val="clear" w:color="auto" w:fill="auto"/>
          </w:tcPr>
          <w:p w14:paraId="30E82435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Умения:</w:t>
            </w:r>
            <w:r>
              <w:rPr>
                <w:rFonts w:ascii="Times New Roman" w:hAnsi="Times New Roman" w:eastAsia="Calibri" w:cs="Times New Roman"/>
                <w:iCs/>
              </w:rPr>
              <w:t xml:space="preserve"> </w:t>
            </w:r>
          </w:p>
        </w:tc>
      </w:tr>
      <w:tr w14:paraId="0E00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D7B832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6641C14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9961716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 xml:space="preserve">грамотно </w:t>
            </w:r>
            <w:r>
              <w:rPr>
                <w:rFonts w:ascii="Times New Roman" w:hAnsi="Times New Roman" w:eastAsia="Calibri" w:cs="Times New Roman"/>
                <w:bCs/>
              </w:rPr>
              <w:t>излагать свои мысли и оформлять документы по профессиональной тематике на государственном языке</w:t>
            </w:r>
          </w:p>
        </w:tc>
      </w:tr>
      <w:tr w14:paraId="5624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68EA3C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92DE78D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118F965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проявлять толерантность в рабочем коллективе</w:t>
            </w:r>
          </w:p>
        </w:tc>
      </w:tr>
      <w:tr w14:paraId="304C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D21B73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17F0E3B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2519EF7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Знания:</w:t>
            </w:r>
          </w:p>
        </w:tc>
      </w:tr>
      <w:tr w14:paraId="4219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36827A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DC642E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A008C7A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 xml:space="preserve">правила оформления документов </w:t>
            </w:r>
          </w:p>
        </w:tc>
      </w:tr>
      <w:tr w14:paraId="5464B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A0A3EA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611C1D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245373C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правила построения устных сообщений</w:t>
            </w:r>
          </w:p>
        </w:tc>
      </w:tr>
      <w:tr w14:paraId="0B4F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6D57839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671E1D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9F30692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особенности социального и культурного контекста</w:t>
            </w:r>
          </w:p>
        </w:tc>
      </w:tr>
      <w:tr w14:paraId="3607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  <w:shd w:val="clear" w:color="auto" w:fill="auto"/>
          </w:tcPr>
          <w:p w14:paraId="14F9022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06</w:t>
            </w:r>
          </w:p>
        </w:tc>
        <w:tc>
          <w:tcPr>
            <w:tcW w:w="963" w:type="pct"/>
            <w:vMerge w:val="restart"/>
            <w:shd w:val="clear" w:color="auto" w:fill="auto"/>
          </w:tcPr>
          <w:p w14:paraId="2FD451A2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610" w:type="pct"/>
            <w:shd w:val="clear" w:color="auto" w:fill="auto"/>
          </w:tcPr>
          <w:p w14:paraId="7F4C87EB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Умения:</w:t>
            </w: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 </w:t>
            </w:r>
          </w:p>
        </w:tc>
      </w:tr>
      <w:tr w14:paraId="6B21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  <w:shd w:val="clear" w:color="auto" w:fill="auto"/>
          </w:tcPr>
          <w:p w14:paraId="4E6CA05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  <w:shd w:val="clear" w:color="auto" w:fill="auto"/>
          </w:tcPr>
          <w:p w14:paraId="38500851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15BD5AD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</w:rPr>
              <w:t>проявлять гражданско-патриотическую позицию</w:t>
            </w:r>
          </w:p>
        </w:tc>
      </w:tr>
      <w:tr w14:paraId="05D0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  <w:shd w:val="clear" w:color="auto" w:fill="auto"/>
          </w:tcPr>
          <w:p w14:paraId="77C4BA2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  <w:shd w:val="clear" w:color="auto" w:fill="auto"/>
          </w:tcPr>
          <w:p w14:paraId="51266B92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9F98E30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демонстрировать осознанное поведение</w:t>
            </w:r>
          </w:p>
        </w:tc>
      </w:tr>
      <w:tr w14:paraId="400D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  <w:shd w:val="clear" w:color="auto" w:fill="auto"/>
          </w:tcPr>
          <w:p w14:paraId="325FF49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  <w:shd w:val="clear" w:color="auto" w:fill="auto"/>
          </w:tcPr>
          <w:p w14:paraId="2637255D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CA138D4">
            <w:pPr>
              <w:suppressAutoHyphens/>
              <w:rPr>
                <w:rFonts w:ascii="Times New Roman" w:hAnsi="Times New Roman" w:eastAsia="Calibri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описывать значимость своей профессии 13.01.17 Электрослесарь по ремонту оборудования электростанций</w:t>
            </w:r>
          </w:p>
        </w:tc>
      </w:tr>
      <w:tr w14:paraId="44D6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  <w:shd w:val="clear" w:color="auto" w:fill="auto"/>
          </w:tcPr>
          <w:p w14:paraId="6F79C71F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  <w:shd w:val="clear" w:color="auto" w:fill="auto"/>
          </w:tcPr>
          <w:p w14:paraId="2DD8DBDC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3775A77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применять стандарты антикоррупционного поведения</w:t>
            </w:r>
          </w:p>
        </w:tc>
      </w:tr>
      <w:tr w14:paraId="7A8A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  <w:shd w:val="clear" w:color="auto" w:fill="auto"/>
          </w:tcPr>
          <w:p w14:paraId="7261BE50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  <w:shd w:val="clear" w:color="auto" w:fill="auto"/>
          </w:tcPr>
          <w:p w14:paraId="2ACEE61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E5EEBD5">
            <w:pPr>
              <w:suppressAutoHyphens/>
              <w:rPr>
                <w:rFonts w:ascii="Times New Roman" w:hAnsi="Times New Roman" w:eastAsia="Calibri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Знания:</w:t>
            </w:r>
          </w:p>
        </w:tc>
      </w:tr>
      <w:tr w14:paraId="6790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16860D6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C57B328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B80CEF7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сущность гражданско-патриотической позиции</w:t>
            </w:r>
          </w:p>
        </w:tc>
      </w:tr>
      <w:tr w14:paraId="29CB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F917B69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B38340C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631A673">
            <w:pPr>
              <w:suppressAutoHyphens/>
              <w:rPr>
                <w:rFonts w:ascii="Times New Roman" w:hAnsi="Times New Roman" w:eastAsia="Calibri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традиционных общечеловеческих ценностей, в том</w:t>
            </w:r>
            <w:r>
              <w:rPr>
                <w:rFonts w:ascii="Times New Roman" w:hAnsi="Times New Roman" w:eastAsia="Calibri" w:cs="Times New Roman"/>
              </w:rPr>
              <w:t xml:space="preserve"> числе с учетом гармонизации межнациональных и межрелигиозных отношений</w:t>
            </w:r>
          </w:p>
        </w:tc>
      </w:tr>
      <w:tr w14:paraId="6AFB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680A6B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087E30A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81DD186">
            <w:pPr>
              <w:suppressAutoHyphens/>
              <w:rPr>
                <w:rFonts w:ascii="Times New Roman" w:hAnsi="Times New Roman" w:eastAsia="Calibri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значимость профессиональной деятельности по  профессии 13.01.17 Электрослесарь по ремонту оборудования электростанций</w:t>
            </w:r>
          </w:p>
        </w:tc>
      </w:tr>
      <w:tr w14:paraId="052A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7475B59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78838E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FFAD784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стандарты антикоррупционного поведения и последствия его нарушения</w:t>
            </w:r>
          </w:p>
        </w:tc>
      </w:tr>
      <w:tr w14:paraId="7DCE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596A8680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07</w:t>
            </w:r>
          </w:p>
        </w:tc>
        <w:tc>
          <w:tcPr>
            <w:tcW w:w="963" w:type="pct"/>
            <w:vMerge w:val="restart"/>
          </w:tcPr>
          <w:p w14:paraId="66B6CA7E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610" w:type="pct"/>
            <w:shd w:val="clear" w:color="auto" w:fill="auto"/>
          </w:tcPr>
          <w:p w14:paraId="0D83367E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 xml:space="preserve">Умения: </w:t>
            </w:r>
          </w:p>
        </w:tc>
      </w:tr>
      <w:tr w14:paraId="7A1B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B1809D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43E7B1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C03D554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соблюдать нормы экологической безопасности</w:t>
            </w:r>
          </w:p>
        </w:tc>
      </w:tr>
      <w:tr w14:paraId="4406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4BD69F4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1967867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495DB30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определять направления ресурсосбережения в рамках профессиональной деятельности по  профессии 13.01.17 Электрослесарь по ремонту оборудования электростанций</w:t>
            </w:r>
          </w:p>
        </w:tc>
      </w:tr>
      <w:tr w14:paraId="620A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CC6A28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B56D176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CAE9EB1">
            <w:pPr>
              <w:suppressAutoHyphens/>
              <w:rPr>
                <w:rFonts w:ascii="Times New Roman" w:hAnsi="Times New Roman" w:eastAsia="Calibri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</w:tr>
      <w:tr w14:paraId="2F18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33A9AEC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A5622D5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58309B7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14:paraId="2817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9ABB139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ABAAD8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69EE084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</w:rPr>
              <w:t>эффективно действовать в чрезвычайных ситуациях</w:t>
            </w:r>
          </w:p>
        </w:tc>
      </w:tr>
      <w:tr w14:paraId="5FAB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AD32863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1C12811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A2B06AA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Знания:</w:t>
            </w:r>
          </w:p>
        </w:tc>
      </w:tr>
      <w:tr w14:paraId="5755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4BC781E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D58F442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89F6E41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14:paraId="541C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7C750D3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4746E58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1B9E896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основные ресурсы, задействованные в профессиональной деятельности</w:t>
            </w:r>
          </w:p>
        </w:tc>
      </w:tr>
      <w:tr w14:paraId="0EB7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FE6FF4C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BDCEACA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5281B9B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пути обеспечения ресурсосбережения</w:t>
            </w:r>
          </w:p>
        </w:tc>
      </w:tr>
      <w:tr w14:paraId="13B0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AC3B1D4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089EA83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5F6448F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принципы бережливого производства</w:t>
            </w:r>
          </w:p>
        </w:tc>
      </w:tr>
      <w:tr w14:paraId="26DA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74556B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A1BA111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0FEB7B4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основные направления изменения климатических условий региона</w:t>
            </w:r>
          </w:p>
        </w:tc>
      </w:tr>
      <w:tr w14:paraId="31DF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48FAA3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681B57B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91BFDB0">
            <w:pPr>
              <w:suppressAutoHyphens/>
              <w:rPr>
                <w:rFonts w:ascii="Times New Roman" w:hAnsi="Times New Roman" w:eastAsia="Calibri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правила поведения в чрезвычайных ситуациях</w:t>
            </w:r>
          </w:p>
        </w:tc>
      </w:tr>
      <w:tr w14:paraId="534B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79649A5B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08</w:t>
            </w:r>
          </w:p>
        </w:tc>
        <w:tc>
          <w:tcPr>
            <w:tcW w:w="963" w:type="pct"/>
            <w:vMerge w:val="restart"/>
          </w:tcPr>
          <w:p w14:paraId="23829B2F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610" w:type="pct"/>
            <w:shd w:val="clear" w:color="auto" w:fill="auto"/>
          </w:tcPr>
          <w:p w14:paraId="648812F1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Умения: </w:t>
            </w:r>
          </w:p>
        </w:tc>
      </w:tr>
      <w:tr w14:paraId="38DC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7A911B6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C1935F4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E37AC60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14:paraId="4CD1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C35F64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D362F2E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2BCB753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применять рациональные приемы двигательных функций в профессиональной деятельности</w:t>
            </w:r>
          </w:p>
        </w:tc>
      </w:tr>
      <w:tr w14:paraId="7F14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7B867D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874D462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504AAA9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 xml:space="preserve">пользоваться средствами профилактики перенапряжения, характерными для данной </w:t>
            </w: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 профессии 13.01.17 Электрослесарь по ремонту оборудования электростанций</w:t>
            </w:r>
          </w:p>
        </w:tc>
      </w:tr>
      <w:tr w14:paraId="4850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E6858F5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42975F6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59F38BC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>Знания:</w:t>
            </w:r>
          </w:p>
        </w:tc>
      </w:tr>
      <w:tr w14:paraId="22DB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8CEB4B9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CF7EE0E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E74688E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14:paraId="5045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324D680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745DF38">
            <w:pPr>
              <w:suppressAutoHyphens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E911E57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основы здорового образа жизни</w:t>
            </w:r>
          </w:p>
        </w:tc>
      </w:tr>
      <w:tr w14:paraId="2432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22B16B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A126B1A">
            <w:pPr>
              <w:suppressAutoHyphens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FA3A660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 xml:space="preserve">условия профессиональной деятельности и зоны риска физического здоровья для </w:t>
            </w:r>
            <w:r>
              <w:rPr>
                <w:rFonts w:ascii="Times New Roman" w:hAnsi="Times New Roman" w:eastAsia="Calibri" w:cs="Times New Roman"/>
                <w:bCs/>
                <w:iCs/>
              </w:rPr>
              <w:t>профессии 13.01.17 Электрослесарь по ремонту оборудования электростанций</w:t>
            </w:r>
          </w:p>
        </w:tc>
      </w:tr>
      <w:tr w14:paraId="39D5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453656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E6530ED">
            <w:pPr>
              <w:suppressAutoHyphens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B12C326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средства профилактики перенапряжения</w:t>
            </w:r>
          </w:p>
        </w:tc>
      </w:tr>
      <w:tr w14:paraId="6C9B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4816DE0E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09</w:t>
            </w:r>
          </w:p>
        </w:tc>
        <w:tc>
          <w:tcPr>
            <w:tcW w:w="963" w:type="pct"/>
            <w:vMerge w:val="restart"/>
          </w:tcPr>
          <w:p w14:paraId="3051A417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610" w:type="pct"/>
            <w:shd w:val="clear" w:color="auto" w:fill="auto"/>
          </w:tcPr>
          <w:p w14:paraId="4710DA80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Умения:</w:t>
            </w:r>
            <w:r>
              <w:rPr>
                <w:rFonts w:ascii="Times New Roman" w:hAnsi="Times New Roman" w:eastAsia="Calibri" w:cs="Times New Roman"/>
                <w:iCs/>
              </w:rPr>
              <w:t xml:space="preserve"> </w:t>
            </w:r>
          </w:p>
        </w:tc>
      </w:tr>
      <w:tr w14:paraId="1086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A000E7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F36DD3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6D26558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14:paraId="25F3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DBED19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C7B80B9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905FE24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участвовать в диалогах на знакомые общие и профессиональные темы</w:t>
            </w:r>
          </w:p>
        </w:tc>
      </w:tr>
      <w:tr w14:paraId="24AD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ADFF5CE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CE59243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E28F78C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строить простые высказывания о себе и о своей профессиональной деятельности</w:t>
            </w:r>
          </w:p>
        </w:tc>
      </w:tr>
      <w:tr w14:paraId="435C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E833953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B3AFBD7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0DC6D61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кратко обосновывать и объяснять свои действия (текущие и планируемые)</w:t>
            </w:r>
          </w:p>
        </w:tc>
      </w:tr>
      <w:tr w14:paraId="5452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E5F7E0B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0735892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4199415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14:paraId="7244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6E51B7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E5BBEA9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0AE1ABB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Знания:</w:t>
            </w:r>
          </w:p>
        </w:tc>
      </w:tr>
      <w:tr w14:paraId="1CF6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440D0B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594A99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33BECC3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правила построения простых и сложных предложений на профессиональные темы</w:t>
            </w:r>
          </w:p>
        </w:tc>
      </w:tr>
      <w:tr w14:paraId="5694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3B9F701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045B236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CD29B16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основные общеупотребительные глаголы (бытовая и профессиональная лексика)</w:t>
            </w:r>
          </w:p>
        </w:tc>
      </w:tr>
      <w:tr w14:paraId="2B06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1E0EB49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CAF1BDE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4CD175F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14:paraId="79FF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31A45A4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1EE7C2C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51E646D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особенности произношения</w:t>
            </w:r>
          </w:p>
        </w:tc>
      </w:tr>
      <w:tr w14:paraId="1489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5D8E59B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CED5421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7C17A9D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правила чтения текстов профессиональной направленности</w:t>
            </w:r>
          </w:p>
        </w:tc>
      </w:tr>
      <w:bookmarkEnd w:id="21"/>
    </w:tbl>
    <w:p w14:paraId="7ECBADA2"/>
    <w:p w14:paraId="66D1224D">
      <w:pPr>
        <w:rPr>
          <w:rFonts w:ascii="Times New Roman" w:hAnsi="Times New Roman" w:eastAsia="Segoe UI" w:cs="Times New Roman"/>
          <w:bCs/>
          <w:sz w:val="24"/>
          <w:szCs w:val="24"/>
          <w:lang w:eastAsia="ru-RU"/>
        </w:rPr>
      </w:pPr>
      <w:bookmarkStart w:id="22" w:name="_Toc156156499"/>
      <w:bookmarkStart w:id="23" w:name="_Toc150716415"/>
      <w:r>
        <w:rPr>
          <w:bCs/>
        </w:rPr>
        <w:br w:type="page"/>
      </w:r>
    </w:p>
    <w:p w14:paraId="001DC6F5">
      <w:pPr>
        <w:pStyle w:val="304"/>
        <w:spacing w:after="0" w:line="240" w:lineRule="auto"/>
        <w:rPr>
          <w:bCs/>
        </w:rPr>
      </w:pPr>
      <w:r>
        <w:rPr>
          <w:bCs/>
        </w:rPr>
        <w:t>4.2. Профессиональные компетенции</w:t>
      </w:r>
      <w:bookmarkEnd w:id="22"/>
      <w:bookmarkEnd w:id="23"/>
    </w:p>
    <w:tbl>
      <w:tblPr>
        <w:tblStyle w:val="7"/>
        <w:tblW w:w="46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1"/>
        <w:gridCol w:w="4085"/>
        <w:gridCol w:w="5542"/>
      </w:tblGrid>
      <w:tr w14:paraId="51E1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5676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</w:t>
            </w:r>
          </w:p>
          <w:p w14:paraId="1E0F9BDA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AB7C4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и наименование</w:t>
            </w:r>
          </w:p>
          <w:p w14:paraId="7CC8C7B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3D9A8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14:paraId="7FBB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3B9D0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 1.</w:t>
            </w:r>
          </w:p>
          <w:p w14:paraId="0D03649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bookmarkStart w:id="24" w:name="_Hlk150421673"/>
            <w:r>
              <w:rPr>
                <w:rFonts w:ascii="Times New Roman" w:hAnsi="Times New Roman"/>
                <w:sz w:val="24"/>
                <w:szCs w:val="24"/>
              </w:rPr>
              <w:t>Ремонт электрооборудования электрических станций</w:t>
            </w:r>
            <w:bookmarkEnd w:id="24"/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37C3C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Выявлять потребность в ремонте электрооборудования электрических станций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ECD50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33F740F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поиска и устранения неисправностей в системе, в том числе использование диагностических инструментов;</w:t>
            </w:r>
          </w:p>
          <w:p w14:paraId="2F851C5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чтения технического руководства и инструкции по эксплуатации оборудования;</w:t>
            </w:r>
          </w:p>
          <w:p w14:paraId="209C840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ремонта выключателей, снятие старых элементов и установки новых;</w:t>
            </w:r>
          </w:p>
          <w:p w14:paraId="2F80EAC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проведения инструментальных проверок</w:t>
            </w:r>
          </w:p>
        </w:tc>
      </w:tr>
      <w:tr w14:paraId="0DC9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828F7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C7272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57888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065DB4D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проводить электромонтажные работы; </w:t>
            </w:r>
          </w:p>
          <w:p w14:paraId="53EEDE1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читать электрические схемы</w:t>
            </w:r>
          </w:p>
        </w:tc>
      </w:tr>
      <w:tr w14:paraId="1901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8F1618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8E5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EAE50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  <w:p w14:paraId="47721AB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основы электротехники;</w:t>
            </w:r>
          </w:p>
          <w:p w14:paraId="7F76B3D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принципы безопасности работы с электрооборудованием и использования индивидуальной защитной электроодежды и оборудования; </w:t>
            </w:r>
          </w:p>
          <w:p w14:paraId="07DF350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принципы работы выключателей и оборудования электроустановок</w:t>
            </w:r>
          </w:p>
        </w:tc>
      </w:tr>
      <w:tr w14:paraId="42EB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EEA42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1B4CC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1.2. Проводить </w:t>
            </w:r>
            <w:r>
              <w:rPr>
                <w:rFonts w:ascii="Times New Roman" w:hAnsi="Times New Roman"/>
              </w:rPr>
              <w:t>подгот</w:t>
            </w:r>
            <w:r>
              <w:rPr>
                <w:rFonts w:ascii="Times New Roman" w:hAnsi="Times New Roman"/>
                <w:sz w:val="24"/>
                <w:szCs w:val="24"/>
              </w:rPr>
              <w:t>овку инструмента и</w:t>
            </w:r>
          </w:p>
          <w:p w14:paraId="5E5DFA89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 для осуществления ремонта электрооборудования электрических станций.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3E1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Навыки: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6B98273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разборки и сборки коммутационных аппаратов;</w:t>
            </w:r>
          </w:p>
          <w:p w14:paraId="4726270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поиска и устранения неисправностей, в том числе использование диагностических инструментов;</w:t>
            </w:r>
          </w:p>
          <w:p w14:paraId="1DB4FA1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чтения технических руководств и инструкций по эксплуатации оборудования</w:t>
            </w:r>
          </w:p>
        </w:tc>
      </w:tr>
      <w:tr w14:paraId="6B58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7A4D3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F1384F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9F5F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352D87E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работать с ручным инструментом, таким как отвертки, гаечные ключи, плоскогубцы и др.;</w:t>
            </w:r>
          </w:p>
          <w:p w14:paraId="2EC28E5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проводить диагностику и определять неисправности разъединителей и отделителей;</w:t>
            </w:r>
          </w:p>
          <w:p w14:paraId="78DB840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заменять поврежденные или неисправные детали, используя правильные инструменты и методы;</w:t>
            </w:r>
          </w:p>
          <w:p w14:paraId="186429D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тестировать и проверять работоспособность разъединителей и отделителей после произведенного ремонта;</w:t>
            </w:r>
          </w:p>
          <w:p w14:paraId="55A6640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-читать электрические схемы для определения неисправностей</w:t>
            </w:r>
          </w:p>
        </w:tc>
      </w:tr>
      <w:tr w14:paraId="54AA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7C5BB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645A1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1166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07BA3CB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правила безопасности при работах с электрическим оборудованием;</w:t>
            </w:r>
          </w:p>
          <w:p w14:paraId="0EB7F6F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-электрические схемы и умение; </w:t>
            </w:r>
          </w:p>
          <w:p w14:paraId="428A74A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-нормативные документы и стандарты, которые регулируют ремонт и эксплуатацию оборудования в соответствии с требованиями безопасности и надежности</w:t>
            </w:r>
          </w:p>
        </w:tc>
      </w:tr>
      <w:tr w14:paraId="51836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DD4D3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E72FF5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 Проводить ремонт выключателей, подключенных к шинам распределительного устройства электрических станций.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BE12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0AB379E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работы с различными инструментами и оборудованием, необходимыми для проведения замены масла в маслонаполненном оборудовании;</w:t>
            </w:r>
          </w:p>
          <w:p w14:paraId="22576F3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работы с инструментами и оборудованием для демонтажа и монтажа частей оборудования;</w:t>
            </w:r>
          </w:p>
          <w:p w14:paraId="0F51D5C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диагностики и выявления неисправностей в оборудовании</w:t>
            </w:r>
          </w:p>
        </w:tc>
      </w:tr>
      <w:tr w14:paraId="623D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00BD3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683E6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B13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7D513C8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использовать специальное оборудование для замены масла;</w:t>
            </w:r>
          </w:p>
          <w:p w14:paraId="308B238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отключить корректно оборудование от питания и подготовить его к замене масла;</w:t>
            </w:r>
          </w:p>
          <w:p w14:paraId="64DF369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-проводить тщательную диагностику оборудования перед заменой масла и после нее</w:t>
            </w:r>
          </w:p>
        </w:tc>
      </w:tr>
      <w:tr w14:paraId="2CCD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74937F9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3E7C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EADA8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0BC8D80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основы электрических цепей и оборудования;</w:t>
            </w:r>
          </w:p>
          <w:p w14:paraId="33136D4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знание принципов работы и функциональных возможностей трансформаторов, выключателей, реакторов;</w:t>
            </w:r>
          </w:p>
          <w:p w14:paraId="0B53877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технологий и процедур замены масла;</w:t>
            </w:r>
          </w:p>
          <w:p w14:paraId="1E7FEDA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процедур и правил безопасности при работе с маслом</w:t>
            </w:r>
          </w:p>
        </w:tc>
      </w:tr>
      <w:tr w14:paraId="717E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615B894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FAE44C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 Проводить ремонт коммутационных аппаратов электрических станций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26EC6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>Навыки: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2BB076E6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работы с технической документацией и схемами;</w:t>
            </w:r>
          </w:p>
          <w:p w14:paraId="2BCE2EA5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соблюдения правил электробезопасности при выполнении работ;</w:t>
            </w:r>
          </w:p>
          <w:p w14:paraId="1FE048A9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эффективного использования инструментов и оборудования для ремонта;</w:t>
            </w:r>
          </w:p>
          <w:p w14:paraId="7A50314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диагностики и выявления неисправностей в оборудования;</w:t>
            </w:r>
          </w:p>
        </w:tc>
      </w:tr>
      <w:tr w14:paraId="43A0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92399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B9244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EB38">
            <w:pPr>
              <w:suppressAutoHyphens/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 xml:space="preserve">Умения: </w:t>
            </w:r>
          </w:p>
          <w:p w14:paraId="783C84C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диагностировать неисправности в коммутационных аппаратах</w:t>
            </w:r>
          </w:p>
          <w:p w14:paraId="44BDCFE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выполнить разборку, сборку оборудования.</w:t>
            </w:r>
          </w:p>
          <w:p w14:paraId="40DDD16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использовать измерительные приборы для проверки состояния оборудования;</w:t>
            </w:r>
          </w:p>
          <w:p w14:paraId="18B7E36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проводить профилактические осмотры;</w:t>
            </w:r>
          </w:p>
          <w:p w14:paraId="619C48C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выполнять ремонтные работы с соблюдением требований электробезопасности;</w:t>
            </w:r>
          </w:p>
        </w:tc>
      </w:tr>
      <w:tr w14:paraId="27BC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72DF7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45E5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A4E5">
            <w:pPr>
              <w:suppressAutoHyphens/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 xml:space="preserve">Знания: </w:t>
            </w:r>
          </w:p>
          <w:p w14:paraId="526999B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теоретические основы электротехники и электроники;</w:t>
            </w:r>
          </w:p>
          <w:p w14:paraId="383AE7F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конструктивные особенности и принцип работы коммутационных аппаратов;</w:t>
            </w:r>
          </w:p>
          <w:p w14:paraId="46E2801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правила эксплуатации и технического обслуживания электрооборудования;</w:t>
            </w:r>
          </w:p>
          <w:p w14:paraId="7A57FDF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стандарты и нормативы по электробезопасности;</w:t>
            </w:r>
          </w:p>
          <w:p w14:paraId="1CB7CFB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методы диагностики неисправностей и их устранения;</w:t>
            </w:r>
          </w:p>
          <w:p w14:paraId="52A9772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правила монтажа, сборки и разборки коммутационных аппаратов;</w:t>
            </w:r>
          </w:p>
          <w:p w14:paraId="4A4DDA4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основы электромонтажных работ и пайки.</w:t>
            </w:r>
          </w:p>
        </w:tc>
      </w:tr>
      <w:tr w14:paraId="7693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CB192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0919E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 Выполнять замену масла в маслонаполненном оборудовании электрических станций.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F4F1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>Навыки: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67128C8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эффективной замены масла в маслонаполненных системах без повреждений оборудования;</w:t>
            </w:r>
          </w:p>
          <w:p w14:paraId="4DA6F69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работы с технической документацией, схемами и инструкциями по ремонту;</w:t>
            </w:r>
          </w:p>
          <w:p w14:paraId="194F7C0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использования специализированных инструментов и оборудования для ремонта и обслуживания;</w:t>
            </w:r>
          </w:p>
          <w:p w14:paraId="19565C6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соблюдения правил электробезопасности при выполнении ремонтных работ;</w:t>
            </w:r>
          </w:p>
          <w:p w14:paraId="2123D44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устранения возможных утечек или неисправностей в масляной системе.</w:t>
            </w:r>
          </w:p>
        </w:tc>
      </w:tr>
      <w:tr w14:paraId="760C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CCD66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4B09E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0237">
            <w:pPr>
              <w:suppressAutoHyphens/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>Умения:</w:t>
            </w:r>
          </w:p>
          <w:p w14:paraId="3D09D844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диагностировать необходимость замены масла по показателям оборудования;</w:t>
            </w:r>
          </w:p>
          <w:p w14:paraId="3DBA6BD7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выполнять слив масла из оборудования без повреждений;</w:t>
            </w:r>
          </w:p>
          <w:p w14:paraId="17035624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использовать измерительные приборы для контроля уровня и состояния масла.</w:t>
            </w:r>
          </w:p>
        </w:tc>
      </w:tr>
      <w:tr w14:paraId="1CCC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FE65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5B30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4905">
            <w:pPr>
              <w:suppressAutoHyphens/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 xml:space="preserve">Знания: </w:t>
            </w:r>
          </w:p>
          <w:p w14:paraId="29781C1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основы устройства и принцип работы маслонаполненного оборудования;</w:t>
            </w:r>
          </w:p>
          <w:p w14:paraId="7FDB291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технология и последовательность проведения замены масла;</w:t>
            </w:r>
          </w:p>
          <w:p w14:paraId="15C4968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виды масел, используемых в оборудовании, их свойства и требования к качеству;</w:t>
            </w:r>
          </w:p>
          <w:p w14:paraId="31CE6E1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правила эксплуатации и обслуживания маслонаполненного оборудования;</w:t>
            </w:r>
          </w:p>
          <w:p w14:paraId="5761332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меры безопасности при работе с масляными системами (включая пожарную безопасность);</w:t>
            </w:r>
          </w:p>
          <w:p w14:paraId="46F53D9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методы определения необходимости замены; </w:t>
            </w:r>
          </w:p>
          <w:p w14:paraId="4949519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правила утилизации отработанного масла.</w:t>
            </w:r>
          </w:p>
        </w:tc>
      </w:tr>
      <w:tr w14:paraId="27F9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EB89D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 2.</w:t>
            </w:r>
          </w:p>
          <w:p w14:paraId="2F14A4B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bookmarkStart w:id="25" w:name="_Hlk150421692"/>
            <w:r>
              <w:rPr>
                <w:rFonts w:ascii="Times New Roman" w:hAnsi="Times New Roman"/>
                <w:sz w:val="24"/>
                <w:szCs w:val="24"/>
              </w:rPr>
              <w:t>Ремонт парогазотурбинного, гидротурбинного, гидромеханического оборудования</w:t>
            </w:r>
            <w:bookmarkEnd w:id="25"/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FF307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2.1. Выявлять потребность в ремонте парогазотурбинного, гидротурбинного, гидромеханического оборудования.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2D2A4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>Навыки: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2387CB2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проведения испытаний на плотность арматуры, определения зазоров подшипников турбо- и гидроагрегата;</w:t>
            </w:r>
          </w:p>
          <w:p w14:paraId="2B88538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проведения ревизии сервомотора части высокого давления</w:t>
            </w:r>
          </w:p>
        </w:tc>
      </w:tr>
      <w:tr w14:paraId="37F2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B6CE0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0A5C1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C137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6A034A5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выявлять дефекты, возникающие на парогазотурбинном, гидротурбинном и гидромеханическом оборудовании; </w:t>
            </w:r>
          </w:p>
          <w:p w14:paraId="1B46E4F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определять причины и степень износа отдельных узлов и деталей парогазотурбинного, гидротурбинного и гидромеханического оборудования, арматуры;</w:t>
            </w:r>
          </w:p>
          <w:p w14:paraId="09CA7B8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определять пригодность деталей к дальнейшей работе и возможность их восстановления</w:t>
            </w:r>
          </w:p>
        </w:tc>
      </w:tr>
      <w:tr w14:paraId="3294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B0875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4E14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273EC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23A6017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основные дефекты, виды износа и нарушений работы парогазотурбинного, гидротурбинного оборудования </w:t>
            </w:r>
          </w:p>
        </w:tc>
      </w:tr>
      <w:tr w14:paraId="0467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83170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F17446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2.2 Проводить подготовку инструмента и оборудования для осуществления ремонта парогазотурбинного гидротурбинного, гидромеханического оборудования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7192C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>Навыки: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277DA86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точного выполнения процедур подготовки инструмента согласно технологическим инструкциям;</w:t>
            </w:r>
          </w:p>
          <w:p w14:paraId="1AB1E46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использования измерительных приборов для проверки состояния инструментов;</w:t>
            </w:r>
          </w:p>
          <w:p w14:paraId="766B108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соблюдения правил электробезопасности и охраны труда при подготовке оборудования</w:t>
            </w:r>
          </w:p>
        </w:tc>
      </w:tr>
      <w:tr w14:paraId="7396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F3D08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892C7E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C6128">
            <w:pPr>
              <w:suppressAutoHyphens/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 xml:space="preserve">Умения: </w:t>
            </w:r>
          </w:p>
          <w:p w14:paraId="3FF80CC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подбирать необходимый инструмент и оборудование в соответствии с видом ремонта;</w:t>
            </w:r>
          </w:p>
          <w:p w14:paraId="2A0E1E0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проверять исправность, калибровать и настраивать инструменты перед использованием,</w:t>
            </w:r>
          </w:p>
          <w:p w14:paraId="7AA3E60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производить очистку и подготовку инструментов к работе,</w:t>
            </w:r>
          </w:p>
          <w:p w14:paraId="7CBCD72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обеспечивать правильное хранение инструментов для предотвращения повреждений</w:t>
            </w:r>
          </w:p>
        </w:tc>
      </w:tr>
      <w:tr w14:paraId="70D5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5E53A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C469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D2B02">
            <w:pPr>
              <w:suppressAutoHyphens/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 xml:space="preserve">Знания: </w:t>
            </w:r>
          </w:p>
          <w:p w14:paraId="2D6C6F6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виды инструментов и оборудования, используемых при ремонте </w:t>
            </w:r>
            <w:r>
              <w:rPr>
                <w:rFonts w:ascii="Times New Roman" w:hAnsi="Times New Roman"/>
                <w:sz w:val="24"/>
                <w:szCs w:val="24"/>
              </w:rPr>
              <w:t>парогазотурбинного гидротурбинного, гидромеханического оборудования;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2765AA9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технологии подготовки инструмента и оборудования к проведению ремонтных работ;</w:t>
            </w:r>
          </w:p>
          <w:p w14:paraId="5D201AA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правила эксплуатации, хранения и обслуживания инструментов и оборудования;</w:t>
            </w:r>
          </w:p>
          <w:p w14:paraId="33AC2F5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требования по безопасности при подготовке и использовании инструментов;</w:t>
            </w:r>
          </w:p>
          <w:p w14:paraId="6FA039C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методы проверки исправности и калибровки инструментов</w:t>
            </w:r>
          </w:p>
        </w:tc>
      </w:tr>
      <w:tr w14:paraId="5797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A0ADB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343D5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2.3. Выполнять монтаж и демонтаж парогазотурбинного, гидротурбинного, гидромеханического оборудования</w:t>
            </w:r>
          </w:p>
          <w:p w14:paraId="0B21E48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82805">
            <w:pPr>
              <w:suppressAutoHyphens/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 xml:space="preserve">Навыки: </w:t>
            </w:r>
          </w:p>
          <w:p w14:paraId="213404A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замены трубок конденсаторов;</w:t>
            </w:r>
          </w:p>
          <w:p w14:paraId="63A38DC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ремонта насосов и компрессоров, теплообменников, фильтров, деталей и механизмов основного и вспомогательного парогазотурбинного, гидротурбинного и гидромеханического оборудования;</w:t>
            </w:r>
          </w:p>
          <w:p w14:paraId="1481EE1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ремонта и наладки узлов систем регулирования</w:t>
            </w:r>
          </w:p>
        </w:tc>
      </w:tr>
      <w:tr w14:paraId="2D13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48CD0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EF58B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C55F4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6CEA3EE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производить слесарную обработку деталей с подгонкой и доводкой; </w:t>
            </w:r>
          </w:p>
          <w:p w14:paraId="717B951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производить необходимые замеры при ремонте узлов, деталей и механизмов основного и вспомогательного парогазотурбинного, гидротурбинного и гидромеханического оборудования</w:t>
            </w:r>
          </w:p>
        </w:tc>
      </w:tr>
      <w:tr w14:paraId="016F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0AEAC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C8C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F4BE4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31DF3C4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основные положения планово-предупредительного ремонта;</w:t>
            </w:r>
          </w:p>
          <w:p w14:paraId="5C17359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технические условия на монтаж и демонтаж вспомогательного и основного парогазотурбинного, гидротурбинного и гидромеханического оборудования</w:t>
            </w:r>
          </w:p>
        </w:tc>
      </w:tr>
      <w:tr w14:paraId="74AE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D521D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8110C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2.4. Проводить ремонтные работы основного и вспомогательного оборудования, трубопроводов и арматуры парогазотурбинного, гидротурбинного, гидромеханического оборудования</w:t>
            </w:r>
          </w:p>
          <w:p w14:paraId="686D5A0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10D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>Навыки: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70A7E95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выполнения разборки и сборки парогазотурбинного, гидротурбинного и гидромеханического оборудования</w:t>
            </w:r>
          </w:p>
        </w:tc>
      </w:tr>
      <w:tr w14:paraId="6C8B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098BA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3ECDF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8B21">
            <w:pPr>
              <w:suppressAutoHyphens/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 xml:space="preserve">Умения: </w:t>
            </w:r>
          </w:p>
          <w:p w14:paraId="3FF31C2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выполнять техническое обслуживание парогазотурбинного, гидротурбинного и гидромеханического оборудования</w:t>
            </w:r>
          </w:p>
        </w:tc>
      </w:tr>
      <w:tr w14:paraId="669E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91F7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8239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952A2">
            <w:pPr>
              <w:suppressAutoHyphens/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iCs/>
                <w:sz w:val="24"/>
                <w:szCs w:val="24"/>
              </w:rPr>
              <w:t xml:space="preserve">Знания: </w:t>
            </w:r>
          </w:p>
          <w:p w14:paraId="1853EC5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видов, назначение, устройство, принцип работы оборудования и инструмента, необходимого для технического обслуживания парогазотурбинного, гидротурбинного и гидромеханического оборудования</w:t>
            </w:r>
          </w:p>
        </w:tc>
      </w:tr>
      <w:tr w14:paraId="24FF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18987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ВД.3 </w:t>
            </w:r>
            <w:r>
              <w:rPr>
                <w:rFonts w:ascii="Times New Roman" w:hAnsi="Times New Roman"/>
                <w:color w:val="000000"/>
              </w:rPr>
              <w:t>Осуществление работ с такелажным оборудованием и оснасткой</w:t>
            </w: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9CFD8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3.1. Выполнять осмотр на предмет исправности перед использованием такелажного оборудования и оснастки.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A27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Навыки: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3183B68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капитального ремонта редуктора с заменой червячных пар и цилиндрических зубчатых колес</w:t>
            </w:r>
          </w:p>
        </w:tc>
      </w:tr>
      <w:tr w14:paraId="26F2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B089A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9D240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C1D6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337FB6E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разбирать и собирать, ремонтировать и регулировать узлы и механизмы грузоподъемных машин;</w:t>
            </w:r>
          </w:p>
          <w:p w14:paraId="4597A8C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проводить испытания узлов и механизмов;</w:t>
            </w:r>
          </w:p>
          <w:p w14:paraId="6631FE3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устанавливать, монтировать и демонтировать блоки, тали, якоря, мачты и полиспасты</w:t>
            </w:r>
          </w:p>
        </w:tc>
      </w:tr>
      <w:tr w14:paraId="7C03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2AC70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2A3F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86888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1DCF1FA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устройства грузоподъемных машин и механизмов и такелажных средств;</w:t>
            </w:r>
          </w:p>
          <w:p w14:paraId="2DFDC88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конструктивных особенностей специального инструмента, приспособлений и оборудования для ремонта</w:t>
            </w:r>
          </w:p>
        </w:tc>
      </w:tr>
      <w:tr w14:paraId="3430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A940A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23270F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3.2. Подготавливать к работе такелажное оборудование и оснастку.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E27B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Навыки: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1676DD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изготовления стропов, заделки сгонов и коушей;</w:t>
            </w:r>
          </w:p>
          <w:p w14:paraId="07ED430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сращивания металлических тросов и канатов</w:t>
            </w:r>
          </w:p>
        </w:tc>
      </w:tr>
      <w:tr w14:paraId="5B3A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B2B88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5E1918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55F78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1E5C6FD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выполнять вертикальное и горизонтальное перемещение узлов и деталей для сборки, разборки и установке на проектную отметку или фундамент машин, механизмов и станков</w:t>
            </w:r>
          </w:p>
        </w:tc>
      </w:tr>
      <w:tr w14:paraId="11A7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41FCE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6D08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3A57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0DEE29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 подъема и перемещения оборудования машин, механизмов, станков и изделий</w:t>
            </w:r>
          </w:p>
        </w:tc>
      </w:tr>
      <w:tr w14:paraId="5D14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686F8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8B1B28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 Осуществлять эксплуатацию такелажного оборудования и оснастки при проведении ремонтных работ.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D9F34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19F1674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определения массы и центра тяжести поднимаемых и перемещаемых изделий, конструкций и сооружений</w:t>
            </w:r>
          </w:p>
        </w:tc>
      </w:tr>
      <w:tr w14:paraId="5E58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D2925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45790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12F27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73BABFA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подбирать и испытывать тросы, канаты, цепи и специальные приспособления</w:t>
            </w:r>
          </w:p>
        </w:tc>
      </w:tr>
      <w:tr w14:paraId="451B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257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B461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A206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023D91B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 испытания узлов и механизмов грузоподъемных машин и такелажных средств;</w:t>
            </w:r>
          </w:p>
          <w:p w14:paraId="0F0B71D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способов испытания такелажного оборудования и оснастки</w:t>
            </w:r>
          </w:p>
        </w:tc>
      </w:tr>
      <w:tr w14:paraId="1AA0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BD763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 4.</w:t>
            </w:r>
          </w:p>
          <w:p w14:paraId="1C6C26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bookmarkStart w:id="26" w:name="_Hlk150421750"/>
            <w:r>
              <w:rPr>
                <w:rFonts w:ascii="Times New Roman" w:hAnsi="Times New Roman"/>
                <w:sz w:val="24"/>
                <w:szCs w:val="24"/>
              </w:rPr>
              <w:t>Ремонт и обслуживание автоматики и средств измерений трансформаторов (по выбору)</w:t>
            </w:r>
            <w:bookmarkEnd w:id="26"/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FF31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4.1. Выявлять неисправности устройств автоматики и средств измерений трансформаторов.</w:t>
            </w:r>
          </w:p>
          <w:p w14:paraId="0818FFD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A6B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Навыки: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39D7522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определения элементарных неисправностей автоматики и простых средств измерений;</w:t>
            </w:r>
          </w:p>
          <w:p w14:paraId="1477B1A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промывки и чистки узлов и деталей средств измерений и аппаратуры, чистка контактов и контактных поверхностей;</w:t>
            </w:r>
          </w:p>
          <w:p w14:paraId="4EE74DC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проведения работы по подготовке средств измерения к эксплуатации</w:t>
            </w:r>
          </w:p>
        </w:tc>
      </w:tr>
      <w:tr w14:paraId="629A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7A88D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DFB689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A5BDE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0353330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работать с автоматикой и измерительной и испытательной аппаратурой;</w:t>
            </w:r>
          </w:p>
          <w:p w14:paraId="29D99C8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работать со слесарным и монтерским инструментами;</w:t>
            </w:r>
          </w:p>
          <w:p w14:paraId="1C5628E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определять нарушения режимов эксплуатации средств автоматики;</w:t>
            </w:r>
          </w:p>
          <w:p w14:paraId="306D0D0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контролировать режимы эксплуатации средств противоаварийной автоматики</w:t>
            </w:r>
          </w:p>
        </w:tc>
      </w:tr>
      <w:tr w14:paraId="5F500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BB313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CC321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B6BE41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</w:t>
            </w:r>
          </w:p>
          <w:p w14:paraId="04AD815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приемы работ по разборке, ремонту, сборке и регулированию механической и электрической части электромеханических реле;</w:t>
            </w:r>
          </w:p>
          <w:p w14:paraId="0F484D5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порядок выполнения работ по техническому обслуживанию защит;</w:t>
            </w:r>
          </w:p>
          <w:p w14:paraId="63CAB3F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электроизмерительные приборы и электрические измерения;</w:t>
            </w:r>
          </w:p>
          <w:p w14:paraId="726672D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общие понятия о средствах автоматики и их функциях</w:t>
            </w:r>
          </w:p>
        </w:tc>
      </w:tr>
      <w:tr w14:paraId="5F85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C3E77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942EA8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4.2. Выполнять ремонт оборудования автоматики и средств измерений трансформаторов.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95C2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Навыки</w:t>
            </w:r>
          </w:p>
          <w:p w14:paraId="75540C3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чистки контактов и контактных поверхностей простых защит;</w:t>
            </w:r>
          </w:p>
          <w:p w14:paraId="3464900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навык разборки, сборки, технического обслуживания и устранение дефектов автоматики и средств измерений;</w:t>
            </w:r>
          </w:p>
          <w:p w14:paraId="10F69A3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навык ремонта и техническое обслуживание автоматики и средств измерений</w:t>
            </w:r>
          </w:p>
        </w:tc>
      </w:tr>
      <w:tr w14:paraId="6036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C8902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50299A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BA35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</w:t>
            </w:r>
          </w:p>
          <w:p w14:paraId="6DEC651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пользоваться измерительной и испытательной аппаратурой; </w:t>
            </w:r>
          </w:p>
          <w:p w14:paraId="20EFC58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пользоваться слесарным и монтерским инструментом при техническом обслуживании и ремонте устройств автоматики и средств измерений;</w:t>
            </w:r>
          </w:p>
          <w:p w14:paraId="297A9F1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разбирать и собирать механические и электрические части простых защит</w:t>
            </w:r>
          </w:p>
        </w:tc>
      </w:tr>
      <w:tr w14:paraId="66E8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4165A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0B6A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C77C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</w:t>
            </w:r>
          </w:p>
          <w:p w14:paraId="5B01C20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аппаратуры для проверки защит;</w:t>
            </w:r>
          </w:p>
          <w:p w14:paraId="6D7E5D0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назначение слесарного и монтерского инструмента, применяемого при ремонте оборудования автоматики;</w:t>
            </w:r>
          </w:p>
          <w:p w14:paraId="23C42D3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общие сведения о материалах, применяемых при ремонте оборудования автоматики;</w:t>
            </w:r>
          </w:p>
          <w:p w14:paraId="38065B4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электроизмерительные приборы и электрические измерения</w:t>
            </w:r>
          </w:p>
        </w:tc>
      </w:tr>
      <w:tr w14:paraId="3E8F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D910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6410A7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4.3. Выполнять техническое обслуживание и наладку оборудования автоматики и средств измерений трансформаторов.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C963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Навыки</w:t>
            </w:r>
          </w:p>
          <w:p w14:paraId="2C3D91F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проведения технического обслуживания и наладки автоматики и средств измерений;</w:t>
            </w:r>
          </w:p>
          <w:p w14:paraId="511570A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ввода в эксплуатацию электрооборудования после ремонта автоматики и средств измерений</w:t>
            </w:r>
          </w:p>
        </w:tc>
      </w:tr>
      <w:tr w14:paraId="06B5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8CF055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0C9A4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81838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</w:t>
            </w:r>
          </w:p>
          <w:p w14:paraId="2716088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вести техническую документацию;</w:t>
            </w:r>
          </w:p>
          <w:p w14:paraId="13527B1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настраивать оборудование автоматики и средств измерений;</w:t>
            </w:r>
          </w:p>
          <w:p w14:paraId="5E47E1F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оценивать и анализировать результаты технического обслуживания и наладки оборудования автоматики и средств измерений </w:t>
            </w:r>
          </w:p>
        </w:tc>
      </w:tr>
      <w:tr w14:paraId="7D42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517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6A9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28C0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</w:t>
            </w:r>
          </w:p>
          <w:p w14:paraId="4A393E4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виды повреждений в электротехнических установках;</w:t>
            </w:r>
          </w:p>
          <w:p w14:paraId="1117967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инструкции по организации и производству работ оборудовании автоматики и средств измерений;</w:t>
            </w:r>
          </w:p>
          <w:p w14:paraId="50F5320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технические характеристики обслуживаемого оборудования;</w:t>
            </w:r>
          </w:p>
          <w:p w14:paraId="698DBAC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порядок допуска к работе в соответствии с требованиями охраны труда при эксплуатации электроустановок</w:t>
            </w:r>
          </w:p>
        </w:tc>
      </w:tr>
      <w:tr w14:paraId="1DD6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455F3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ВД 5. </w:t>
            </w:r>
          </w:p>
          <w:p w14:paraId="7F618AA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bookmarkStart w:id="27" w:name="_Hlk150421791"/>
            <w:r>
              <w:rPr>
                <w:rFonts w:ascii="Times New Roman" w:hAnsi="Times New Roman"/>
                <w:sz w:val="24"/>
                <w:szCs w:val="24"/>
              </w:rPr>
              <w:t>Ремонт распределительных устройств (по выбору)</w:t>
            </w:r>
            <w:bookmarkEnd w:id="27"/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1211A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5.1. Выявлять потребность в ремонте распределительных устройств.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CD305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Навыки:</w:t>
            </w:r>
          </w:p>
          <w:p w14:paraId="0478310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проведение работ по прокладке и подключению силовых кабелей;</w:t>
            </w:r>
          </w:p>
          <w:p w14:paraId="11FC79B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выявление и устранение мелких дефектов в неактивных частях трансформатора (арматуре, системе охлаждения, навесных устройствах)</w:t>
            </w:r>
          </w:p>
        </w:tc>
      </w:tr>
      <w:tr w14:paraId="29FF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34448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34DBBB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E9117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</w:p>
          <w:p w14:paraId="4B70F85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применять справочные материалы в части оборудования подстанций электрических сетей; </w:t>
            </w:r>
          </w:p>
          <w:p w14:paraId="47F5264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выполнять монтаж и наладку распределительных устройств электрических подстанций;</w:t>
            </w:r>
          </w:p>
          <w:p w14:paraId="22C9925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работать со специальными диагностическими приборами и оборудованием в рамках выполняемой трудовой функции</w:t>
            </w:r>
          </w:p>
        </w:tc>
      </w:tr>
      <w:tr w14:paraId="6CF9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299D7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A8053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9BC6E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486E9E5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основы построения подстанций электрических сетей;</w:t>
            </w:r>
          </w:p>
          <w:p w14:paraId="56BDCD1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принцип работы основного и вспомогательного оборудования распределительных устройств подстанций электрических сетей;</w:t>
            </w:r>
          </w:p>
          <w:p w14:paraId="4A71E8D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методики определения параметров технического состояния оборудования подстанций электрических сетей и его оценки;</w:t>
            </w:r>
          </w:p>
          <w:p w14:paraId="0EFF234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конструктивное выполнение распределительных устройств подстанций электрических сетей</w:t>
            </w:r>
          </w:p>
        </w:tc>
      </w:tr>
      <w:tr w14:paraId="4B51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9046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DDDE2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5.2. Проводить подготовку инструмента и</w:t>
            </w:r>
          </w:p>
          <w:p w14:paraId="2DA0A3C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 для осуществления ремонта распределительных устройств.</w:t>
            </w:r>
          </w:p>
          <w:p w14:paraId="06B733CE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B0FA5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Навыки: </w:t>
            </w:r>
          </w:p>
          <w:p w14:paraId="03A4146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точного выполнения процедур подготовки инструмента согласно технологическим инструкциям;</w:t>
            </w:r>
          </w:p>
          <w:p w14:paraId="48B020C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использования измерительных приборов для проверки состояния инструментов;</w:t>
            </w:r>
          </w:p>
          <w:p w14:paraId="27E6D00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соблюдения правил электробезопасности и охраны труда при подготовке оборудования;</w:t>
            </w:r>
          </w:p>
          <w:p w14:paraId="5CC6A26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эффективного управления запасами инструмента и материалов</w:t>
            </w:r>
          </w:p>
        </w:tc>
      </w:tr>
      <w:tr w14:paraId="5790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D4AD2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02CDE4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63D2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037F276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подбирать необходимый инструмент и оборудование в соответствии с видом ремонта;</w:t>
            </w:r>
          </w:p>
          <w:p w14:paraId="4017C2D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проверять исправность, калибровать и настраивать инструменты перед использованием;</w:t>
            </w:r>
          </w:p>
          <w:p w14:paraId="6A9B31F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производить очистку и подготовку инструментов к работе;</w:t>
            </w:r>
          </w:p>
          <w:p w14:paraId="5ED9760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обеспечивать правильное хранение инструментов для предотвращения повреждений</w:t>
            </w:r>
          </w:p>
        </w:tc>
      </w:tr>
      <w:tr w14:paraId="4FAA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9348A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736F6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64B7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1EF8A92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виды инструментов и оборудования, используемых при ремонте </w:t>
            </w:r>
            <w:r>
              <w:rPr>
                <w:rFonts w:ascii="Times New Roman" w:hAnsi="Times New Roman"/>
                <w:sz w:val="24"/>
                <w:szCs w:val="24"/>
              </w:rPr>
              <w:t>распределительных устройств;</w:t>
            </w:r>
          </w:p>
          <w:p w14:paraId="447E33D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технологии подготовки инструмента и оборудования к проведению ремонтных работ.</w:t>
            </w:r>
          </w:p>
          <w:p w14:paraId="3898279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правила эксплуатации, хранения и обслуживания инструментов и оборудования;</w:t>
            </w:r>
          </w:p>
          <w:p w14:paraId="4034575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требования по безопасности при подготовке и использовании инструментов;</w:t>
            </w:r>
          </w:p>
          <w:p w14:paraId="3307DCB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методы проверки исправности и калибровки инструментов</w:t>
            </w:r>
          </w:p>
        </w:tc>
      </w:tr>
      <w:tr w14:paraId="6EFC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2358D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13E2E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5.3.</w:t>
            </w:r>
          </w:p>
          <w:p w14:paraId="16F4BDF8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ремонт распределительных устройств электрических подстанций.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84EC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Навыки:</w:t>
            </w:r>
          </w:p>
          <w:p w14:paraId="1B80238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выявления посторонних звуков в рабочих шумах трансформатора;</w:t>
            </w:r>
          </w:p>
          <w:p w14:paraId="1DE0E5E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оценки целостности неактивных видимых частей трансформатора;</w:t>
            </w:r>
          </w:p>
          <w:p w14:paraId="57E107F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измерения сопротивления изоляции </w:t>
            </w:r>
          </w:p>
        </w:tc>
      </w:tr>
      <w:tr w14:paraId="071E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26023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30491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6913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</w:p>
          <w:p w14:paraId="1DD8D6B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выполнять испытания трансформатора;</w:t>
            </w:r>
          </w:p>
          <w:p w14:paraId="22B1278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проверки состояния заземления и контактных соединений;</w:t>
            </w:r>
          </w:p>
          <w:p w14:paraId="01456C9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проводить оперативные переключения и испытания оборудования распределительных устройств электрических подстанций и сетей;</w:t>
            </w:r>
          </w:p>
          <w:p w14:paraId="5F637F7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оценивать состояние трансформатора по результатам измерений и испытаний</w:t>
            </w:r>
          </w:p>
        </w:tc>
      </w:tr>
      <w:tr w14:paraId="1804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9AA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5C3D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75657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500820C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норм испытания высоковольтных вводов силовых трансформаторов, масляных выключателей;</w:t>
            </w:r>
          </w:p>
          <w:p w14:paraId="62DE053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норм испытаний и измерений оборудования электрических сетей в части закрепленного оборудования;</w:t>
            </w:r>
          </w:p>
          <w:p w14:paraId="0BBE210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принципы проведения тепловизионного контроля оборудования подстанций электрических сетей</w:t>
            </w:r>
          </w:p>
        </w:tc>
      </w:tr>
      <w:tr w14:paraId="5BAE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59294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ВД 6. </w:t>
            </w:r>
            <w:bookmarkStart w:id="28" w:name="_Hlk150421808"/>
            <w:r>
              <w:rPr>
                <w:rFonts w:ascii="Times New Roman" w:hAnsi="Times New Roman"/>
                <w:sz w:val="24"/>
                <w:szCs w:val="24"/>
              </w:rPr>
              <w:t xml:space="preserve">Ремонт электрических машин (по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выбору)</w:t>
            </w:r>
            <w:bookmarkEnd w:id="28"/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9094E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ПК 6.1. Выявлять потребность в ремонте электрических машин.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C55A7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395EC04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работы с ремонтными материалами;</w:t>
            </w:r>
          </w:p>
          <w:p w14:paraId="03046BF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работы с гидравлическими, пневматическими или механическими системами, которые могут быть включены в механизм</w:t>
            </w:r>
          </w:p>
        </w:tc>
      </w:tr>
      <w:tr w14:paraId="3E52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958FE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BE38E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ADC27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70FC87E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читать чертежи и схемы;</w:t>
            </w:r>
          </w:p>
          <w:p w14:paraId="22F68A8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работать с инструментами и оборудованием, необходимым для монтажа и демонтажа;</w:t>
            </w:r>
          </w:p>
          <w:p w14:paraId="672E10C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работать с большими и тяжелыми деталями и оборудованием, используя специальные инструменты и приспособления;</w:t>
            </w:r>
          </w:p>
          <w:p w14:paraId="6D4655B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владение общими методами и приемами ремонта и технического обслуживания оборудования и механизмов</w:t>
            </w:r>
          </w:p>
        </w:tc>
      </w:tr>
      <w:tr w14:paraId="7203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14EBB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4601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82A0E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  <w:p w14:paraId="3A4215A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технологий и стандартов, применяемых в данной отрасли;</w:t>
            </w:r>
          </w:p>
          <w:p w14:paraId="14468FB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конструкции механизма и функционального назначения его частей</w:t>
            </w:r>
          </w:p>
        </w:tc>
      </w:tr>
      <w:tr w14:paraId="0C2C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D9C7A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CE0E6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6.2. Проводить подготовку инструмента и</w:t>
            </w:r>
          </w:p>
          <w:p w14:paraId="230AE44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 для осуществления ремонта электрических машин.</w:t>
            </w:r>
          </w:p>
          <w:p w14:paraId="73E52CDF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17D29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4E3B52C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точного выполнения процедур подготовки инструмента согласно технологическим инструкциям;</w:t>
            </w:r>
          </w:p>
          <w:p w14:paraId="54E28D2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использования измерительных приборов для проверки состояния инструментов;</w:t>
            </w:r>
          </w:p>
          <w:p w14:paraId="124EFA1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соблюдения правил электробезопасности и охраны труда при подготовке оборудования;</w:t>
            </w:r>
          </w:p>
          <w:p w14:paraId="5F098B2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эффективного управления запасами инструмента и материалов</w:t>
            </w:r>
          </w:p>
        </w:tc>
      </w:tr>
      <w:tr w14:paraId="2FDF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30BBA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29B383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AA69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06016A6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подбирать необходимый инструмент и оборудование в соответствии с видом ремонта;</w:t>
            </w:r>
          </w:p>
          <w:p w14:paraId="7F5C506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проверять исправность, калибровать и настраивать инструменты перед использованием;</w:t>
            </w:r>
          </w:p>
          <w:p w14:paraId="13856ED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производить очистку и подготовку инструментов к работе;</w:t>
            </w:r>
          </w:p>
          <w:p w14:paraId="752537E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обеспечивать правильное хранение инструментов для предотвращения повреждений</w:t>
            </w:r>
          </w:p>
        </w:tc>
      </w:tr>
      <w:tr w14:paraId="4576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9EF17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8A1944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0F1E2">
            <w:pPr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682C6AB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виды инструментов и оборудования, используемых при ремонте </w:t>
            </w:r>
            <w:r>
              <w:rPr>
                <w:rFonts w:ascii="Times New Roman" w:hAnsi="Times New Roman"/>
                <w:sz w:val="24"/>
                <w:szCs w:val="24"/>
              </w:rPr>
              <w:t>распределительных устройств;</w:t>
            </w:r>
          </w:p>
          <w:p w14:paraId="0B06621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технологии подготовки инструмента и оборудования к проведению ремонтных работ.</w:t>
            </w:r>
          </w:p>
          <w:p w14:paraId="0EEEF3D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правила эксплуатации, хранения и обслуживания инструментов и оборудования;</w:t>
            </w:r>
          </w:p>
          <w:p w14:paraId="000E2C6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требования по безопасности при подготовке и использовании инструментов;</w:t>
            </w:r>
          </w:p>
          <w:p w14:paraId="12AB01F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методы проверки исправности и калибровки инструментов</w:t>
            </w:r>
          </w:p>
        </w:tc>
      </w:tr>
      <w:tr w14:paraId="40D9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839E2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56EC2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6.3. Выполнять комплексный ремонт электрических машин.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F4234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Навыки:</w:t>
            </w:r>
          </w:p>
          <w:p w14:paraId="4A8BA63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работы с инструментами и оборудованием;</w:t>
            </w:r>
          </w:p>
          <w:p w14:paraId="6A74B0A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чтения схем оборудования; </w:t>
            </w:r>
          </w:p>
          <w:p w14:paraId="19AA99C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поиска и устранения неисправностей в работе оборудования</w:t>
            </w:r>
          </w:p>
        </w:tc>
      </w:tr>
      <w:tr w14:paraId="044D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E2434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3B5E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881A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300533C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использовать различные инструменты и оборудование для диагностики и ремонта, включая осциллографы, мультиметры, приборы для измерения температуры и давления и т.д.;</w:t>
            </w:r>
          </w:p>
          <w:p w14:paraId="52A0F7B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проводить техническое обслуживание и регулировку оборудования, включая замену деталей и компонентов</w:t>
            </w:r>
          </w:p>
        </w:tc>
      </w:tr>
      <w:tr w14:paraId="3DDF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782DA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CDF5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43B4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7C820DF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основ процесса сборки и демонтажа оборудования;</w:t>
            </w:r>
          </w:p>
          <w:p w14:paraId="245F3BD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принципов работы гидравлических и пневматических систем;</w:t>
            </w:r>
          </w:p>
          <w:p w14:paraId="7488537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технологии производства;</w:t>
            </w:r>
          </w:p>
          <w:p w14:paraId="2CF7EA2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знание производственных процессов, технологий и методов, используемых при создании и эффективной эксплуатации узлов, механизмов и оборудования</w:t>
            </w:r>
          </w:p>
        </w:tc>
      </w:tr>
      <w:tr w14:paraId="4566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AE2A1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91F52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6.4. Выполнять замену сложных узлов и механизмов электрических машин.</w:t>
            </w:r>
          </w:p>
          <w:p w14:paraId="0A76742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271E6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5EE8892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работы с ремонтной и диагностической техникой;</w:t>
            </w:r>
          </w:p>
          <w:p w14:paraId="19E370A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обслуживания и ремонта транспортных средств</w:t>
            </w:r>
          </w:p>
        </w:tc>
      </w:tr>
      <w:tr w14:paraId="40FF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78B32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7D024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C6ED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BC46E1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читать и понимать техническую документацию;</w:t>
            </w:r>
          </w:p>
          <w:p w14:paraId="19C14A1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работать со специальными инструментами, такими как гаечные ключи, отвертки, пассатижи и т.д.;</w:t>
            </w:r>
          </w:p>
          <w:p w14:paraId="2744425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диагностировать неисправности и выявлять причины поломок;</w:t>
            </w:r>
          </w:p>
          <w:p w14:paraId="00B2430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разбирать, собирать и подстраивать механизмы и узлы;</w:t>
            </w:r>
          </w:p>
          <w:p w14:paraId="51C300B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работать с электрическими схемами и проводкой</w:t>
            </w:r>
          </w:p>
        </w:tc>
      </w:tr>
      <w:tr w14:paraId="0D11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D67D3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F8B5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5DF2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0FDE08E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материалов и их свойств, используемых в изготовлении механизмов и узлов;</w:t>
            </w:r>
          </w:p>
          <w:p w14:paraId="540910E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технологий и правил, связанных с работой с механизмами и электрооборудованием;</w:t>
            </w:r>
          </w:p>
          <w:p w14:paraId="7AD9B56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основ механики</w:t>
            </w:r>
          </w:p>
        </w:tc>
      </w:tr>
      <w:tr w14:paraId="1961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C149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ВД 4. </w:t>
            </w:r>
            <w:bookmarkStart w:id="29" w:name="_Hlk150421825"/>
            <w:r>
              <w:rPr>
                <w:rFonts w:ascii="Times New Roman" w:hAnsi="Times New Roman"/>
                <w:sz w:val="24"/>
                <w:szCs w:val="24"/>
              </w:rPr>
              <w:t>Ремонт и обслуживание оборудования топливоподачи (по выбору)</w:t>
            </w:r>
          </w:p>
          <w:bookmarkEnd w:id="29"/>
          <w:p w14:paraId="5839364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E3545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4.1. Определять пригодность деталей, узлов и механизмов тягодутьевого и питательного устройства, оборудования водоподготовки и топливодоподачи</w:t>
            </w:r>
          </w:p>
          <w:p w14:paraId="1D26BF8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93E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Навыки: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62CCFA6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в браковке деталей и устранении брака; </w:t>
            </w:r>
          </w:p>
          <w:p w14:paraId="6CAF3A6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 гидравлических испытаниях трубопроводов и сосудов</w:t>
            </w:r>
          </w:p>
        </w:tc>
      </w:tr>
      <w:tr w14:paraId="0AFC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1AC05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526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EADE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091E029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испытывать трубопроводы и сосуды;</w:t>
            </w:r>
          </w:p>
          <w:p w14:paraId="5F5640A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определять степень износа, дефекта детали, состояние пригодности ее к дальнейшей работе</w:t>
            </w:r>
          </w:p>
        </w:tc>
      </w:tr>
      <w:tr w14:paraId="2B80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3B85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F738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F8D0E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31C346D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виды и правила определения износа, дефектов деталей</w:t>
            </w:r>
          </w:p>
        </w:tc>
      </w:tr>
      <w:tr w14:paraId="011C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1181B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A9B80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4.2. Проводить подготовку инструмента и</w:t>
            </w:r>
          </w:p>
          <w:p w14:paraId="3F058BA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 для осуществления ремонта оборудования топливоподачи.</w:t>
            </w:r>
          </w:p>
          <w:p w14:paraId="52CB7ED4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59D7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57FC6A3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использования измерительных приборов для проверки состояния инструментов;</w:t>
            </w:r>
          </w:p>
          <w:p w14:paraId="09849DE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соблюдения правил электробезопасности и охраны труда при подготовке оборудования:</w:t>
            </w:r>
          </w:p>
          <w:p w14:paraId="3FAA3E1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эффективного управления запасами инструмента и материалов</w:t>
            </w:r>
          </w:p>
        </w:tc>
      </w:tr>
      <w:tr w14:paraId="25B2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B4BC8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B07AEF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8C82D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18D4420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подбирать необходимый инструмент и оборудование в соответствии с видом ремонта;</w:t>
            </w:r>
          </w:p>
          <w:p w14:paraId="21F5AFE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проверять исправность, калибровать и настраивать инструменты перед использованием;</w:t>
            </w:r>
          </w:p>
          <w:p w14:paraId="696A14F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обеспечивать правильное хранение инструментов для предотвращения повреждений</w:t>
            </w:r>
          </w:p>
        </w:tc>
      </w:tr>
      <w:tr w14:paraId="6A84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2E7A5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79CF6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D8F44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  <w:p w14:paraId="5C9DEDF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виды инструментов и средств для проведения ремонтных работ в оборудовании топливоподачи;</w:t>
            </w:r>
          </w:p>
          <w:p w14:paraId="31BEAA1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технологии подготовки инструмента и оборудования к ремонту;</w:t>
            </w:r>
          </w:p>
          <w:p w14:paraId="7A8F34C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правила эксплуатации, хранения и обслуживания инструментов и оборудования;</w:t>
            </w:r>
          </w:p>
          <w:p w14:paraId="62E79D2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требования по безопасности при подготовке и использовании инструментов </w:t>
            </w:r>
          </w:p>
        </w:tc>
      </w:tr>
      <w:tr w14:paraId="01B6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35662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9C9AB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4.3. Выполнять ремонт узлов, деталей и механизмов тягодутьевого и питательного устройства, оборудования водоподготовки и топливодоподачи.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75EE1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2A2FAAC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выполнения разборки и сборки узлов, деталей и механизмов тягодутьевого и питательного устройства, оборудования водоподготовки и топливодоподачи</w:t>
            </w:r>
          </w:p>
        </w:tc>
      </w:tr>
      <w:tr w14:paraId="46D5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3738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89DED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F56E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7815606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испытывать трубопроводы и сосуды; </w:t>
            </w:r>
          </w:p>
          <w:p w14:paraId="671FB7A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определять степень износа, дефекта детали, состояние пригодности ее к дальнейшей работе</w:t>
            </w:r>
          </w:p>
        </w:tc>
      </w:tr>
      <w:tr w14:paraId="6992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D0795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106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0786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0A57405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сборки, регулировки и испытаний узлов, деталей и механизмов тягодутьевого и питательного устройства, оборудования водоподготовки и топливодоподачи;</w:t>
            </w:r>
          </w:p>
          <w:p w14:paraId="504B088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приемы и особенности изготовления различных установочных и разметочных шаблонов</w:t>
            </w:r>
          </w:p>
        </w:tc>
      </w:tr>
      <w:tr w14:paraId="42E8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53BA83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CB1FF2E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4.4. Выполнять обслуживание (разборку и сборку) узлов, деталей и механизмов тягодутьевого и питательного устройства, оборудования водоподготовки и топливодоподачи.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76B70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43019ED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ремонта, сборки, регулировании и испытании узлов и механизмов основного и вспомогательного оборудования; </w:t>
            </w:r>
          </w:p>
          <w:p w14:paraId="3036D72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выполнения такелажных работ по вертикальному и горизонтальному перемещению узлов и деталей при помощи грузоподъемных механизмов и специальных приспособлений</w:t>
            </w:r>
          </w:p>
        </w:tc>
      </w:tr>
      <w:tr w14:paraId="1F96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39BA8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B55031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338D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4C109A9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ремонтировать, собирать, регулировать и испытывать узлы и механизмы оборудования топливоподачи; </w:t>
            </w:r>
          </w:p>
          <w:p w14:paraId="3406673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изготавливать различные установочные и разметочные шаблоны; </w:t>
            </w:r>
          </w:p>
          <w:p w14:paraId="61C6B83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работать с чертежами и схемами</w:t>
            </w:r>
          </w:p>
        </w:tc>
      </w:tr>
      <w:tr w14:paraId="683F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74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9834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FAC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7F046FB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правила и оборудование для ремонта узлов, деталей и механизмов тягодутьевого и питательного устройства, оборудования водоподготовки и топливодоподачи</w:t>
            </w:r>
          </w:p>
        </w:tc>
      </w:tr>
      <w:tr w14:paraId="73A7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0944B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ВД 5. </w:t>
            </w:r>
            <w:bookmarkStart w:id="30" w:name="_Hlk150421840"/>
            <w:r>
              <w:rPr>
                <w:rFonts w:ascii="Times New Roman" w:hAnsi="Times New Roman"/>
                <w:sz w:val="24"/>
                <w:szCs w:val="24"/>
              </w:rPr>
              <w:t xml:space="preserve">Ремонт и обслуживание котельных и пылеприготовительного оборудования (по выбору) </w:t>
            </w:r>
            <w:bookmarkEnd w:id="30"/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9DDB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5.1. Определять пригодность узлов и механизмов основного и вспомогательного оборудования котельных и пылеприготовительных цехов.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A438B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582DE49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подбора и проверки оборудования и инструмента, необходимого для обеспечения проведения разборки, ремонта, сборки, регулировки, испытание узлов и механизмов основного и вспомогательного оборудования котельных и пылеприготовительных цехов</w:t>
            </w:r>
          </w:p>
        </w:tc>
      </w:tr>
      <w:tr w14:paraId="4E2F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DE792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DB9DA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9FBC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2BC8B76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выполнять разборку, ремонт, сборку, регулировку, испытание узлов и механизмов основного и вспомогательного оборудования котельных и пылеприготовительных цехов</w:t>
            </w:r>
          </w:p>
        </w:tc>
      </w:tr>
      <w:tr w14:paraId="7304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E6484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413A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636D3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6C11EDB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формы, структуры наряда-допуска на техническое обслуживание котлов, экономайзеров, горелок и оборудования пылеприготовительных цехов;</w:t>
            </w:r>
          </w:p>
          <w:p w14:paraId="06D9F7C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 технической эксплуатации и обслуживания котлов, экономайзеров, горелок и оборудования пылеприготовительных цехов</w:t>
            </w:r>
          </w:p>
        </w:tc>
      </w:tr>
      <w:tr w14:paraId="3001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3F05E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D31B29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5.2. Проводить подготовку инструмента и оборудования для осуществления ремонта оборудования котельных и пылеприготовительного оборудования.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8C5A101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70BE642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использования измерительных приборов для проверки состояния инструментов;</w:t>
            </w:r>
          </w:p>
          <w:p w14:paraId="5315F0C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соблюдения правил электробезопасности и охраны труда при подготовке оборудования;</w:t>
            </w:r>
          </w:p>
          <w:p w14:paraId="0BC2173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эффективного управления запасами инструмента и материалов</w:t>
            </w:r>
          </w:p>
        </w:tc>
      </w:tr>
      <w:tr w14:paraId="4CCB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DF74E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94C36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B18CEBC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61BFE26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подбирать необходимый инструмент и оборудование в соответствии с видом ремонта;</w:t>
            </w:r>
          </w:p>
          <w:p w14:paraId="195E718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проверять исправность, калибровать и настраивать инструменты перед использованием;</w:t>
            </w:r>
          </w:p>
          <w:p w14:paraId="5735FA2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обеспечивать правильное хранение инструментов для предотвращения повреждений.</w:t>
            </w:r>
          </w:p>
        </w:tc>
      </w:tr>
      <w:tr w14:paraId="5AD3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2FC74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C698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6A04A3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  <w:p w14:paraId="6140C6D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виды инструментов и средств для проведения ремонтных работ в тепловых сетях;</w:t>
            </w:r>
          </w:p>
          <w:p w14:paraId="0D18257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технологии подготовки инструмента и оборудования к ремонту: очистка и проверка исправности;</w:t>
            </w:r>
          </w:p>
          <w:p w14:paraId="7261B1B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правила эксплуатации, хранения и обслуживания инструментов и оборудования;</w:t>
            </w:r>
          </w:p>
          <w:p w14:paraId="28EB02B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требования по безопасности при подготовке и использовании инструментов</w:t>
            </w:r>
          </w:p>
        </w:tc>
      </w:tr>
      <w:tr w14:paraId="32B4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E5512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366EEC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5.3. Выполнять ремонт узлов и механизмов основного и вспомогательного оборудования котельных и пылеприготовительных цехов.</w:t>
            </w:r>
          </w:p>
          <w:p w14:paraId="1EE234B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70BFDDB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5216A40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осмотра состояния каркаса и несущих металлоконструкций, обшивки и обмуровки;</w:t>
            </w:r>
          </w:p>
          <w:p w14:paraId="49A0A3B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выявления неисправностей в ходе обхода и осмотра котлов, экономайзеров, горелок и оборудования пылеприготовительных цехов</w:t>
            </w:r>
          </w:p>
        </w:tc>
      </w:tr>
      <w:tr w14:paraId="04DF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ED4BF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88541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00EDEE1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65894690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выполнять осмотры котлов, экономайзеров, горелок для определения их исправности;</w:t>
            </w:r>
          </w:p>
          <w:p w14:paraId="5E64E09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определять наличие выхода пара, пропусков во фланцевых соединениях, арматуре;</w:t>
            </w:r>
          </w:p>
          <w:p w14:paraId="5F082E3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определять дефекты при проведении гидравлических испытаний отремонтированного оборудования и выбирать способов их устранения;</w:t>
            </w:r>
          </w:p>
          <w:p w14:paraId="57E19A0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пользоваться прибором для измерения температуры поверхностей нагрева котлоагрегатов</w:t>
            </w:r>
          </w:p>
        </w:tc>
      </w:tr>
      <w:tr w14:paraId="2DAA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15E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BD49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97812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743201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устройства паровых и водогрейных котлов;</w:t>
            </w:r>
          </w:p>
          <w:p w14:paraId="4532170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технологии и техники установки трапов и лестниц для проведения технического обслуживания котлов, экономайзеров, горелок и оборудования пылеприготовительных цехов</w:t>
            </w:r>
          </w:p>
        </w:tc>
      </w:tr>
      <w:tr w14:paraId="7459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F81F3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ВД 6. </w:t>
            </w:r>
            <w:bookmarkStart w:id="31" w:name="_Hlk150421862"/>
            <w:r>
              <w:rPr>
                <w:rFonts w:ascii="Times New Roman" w:hAnsi="Times New Roman"/>
                <w:sz w:val="24"/>
                <w:szCs w:val="24"/>
              </w:rPr>
              <w:t>Ремонт оборудования тепловых сетей (по выбору)</w:t>
            </w:r>
            <w:bookmarkEnd w:id="31"/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D197B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6.1. Выявлять потребность в ремонте оборудования тепловых сетей.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5CCCD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767EAA5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определени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причин и степени износа отдельных деталей и узлов оборудования тепловых сетей</w:t>
            </w:r>
          </w:p>
        </w:tc>
      </w:tr>
      <w:tr w14:paraId="66E7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188D8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FB685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F8137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576CF51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читать рабочие чертежи и схемы трубопроводов и тепловых пунктов;</w:t>
            </w:r>
          </w:p>
          <w:p w14:paraId="0A046D7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выявлять дефекты на оборудовании тепловых сетей</w:t>
            </w:r>
          </w:p>
        </w:tc>
      </w:tr>
      <w:tr w14:paraId="4497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D9548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C099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9DF0C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14:paraId="31CE915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классификации, технические характеристики и особенности работы трубопроводов, арматуры, компенсаторов, насосов;</w:t>
            </w:r>
          </w:p>
          <w:p w14:paraId="5CABC45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причин, вызывающих повреждение оборудования тепловых сетей</w:t>
            </w:r>
          </w:p>
        </w:tc>
      </w:tr>
      <w:tr w14:paraId="2E81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A3C11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346EF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6.2. Проводить подготовку инструмента и</w:t>
            </w:r>
          </w:p>
          <w:p w14:paraId="4292F0F9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 для осуществления ремонта оборудования тепловых сетей.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34D1C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3D21FE0B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использования измерительных приборов для проверки состояния инструментов;</w:t>
            </w:r>
          </w:p>
          <w:p w14:paraId="5C1BC1CA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соблюдения правил электробезопасности и охраны труда при подготовке оборудования;</w:t>
            </w:r>
          </w:p>
          <w:p w14:paraId="2FE63B6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эффективного управления запасами инструмента и материалов</w:t>
            </w:r>
          </w:p>
        </w:tc>
      </w:tr>
      <w:tr w14:paraId="1B79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905DD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6C7E7B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D272D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1514B1CE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подбирать необходимый инструмент и оборудование в соответствии с видом ремонта;</w:t>
            </w:r>
          </w:p>
          <w:p w14:paraId="55F5F81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проверять исправность, калибровать и настраивать инструменты перед использованием;</w:t>
            </w:r>
          </w:p>
          <w:p w14:paraId="583C46E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обеспечивать правильное хранение инструментов для предотвращения повреждений</w:t>
            </w:r>
          </w:p>
        </w:tc>
      </w:tr>
      <w:tr w14:paraId="7858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0CCB4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DF4625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F41A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  <w:p w14:paraId="3EAB4A2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виды инструментов и средств для проведения ремонтных работ в тепловых сетях;</w:t>
            </w:r>
          </w:p>
          <w:p w14:paraId="4C49C48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технологии подготовки инструмента и оборудования к ремонту: очистка и проверка исправности;</w:t>
            </w:r>
          </w:p>
          <w:p w14:paraId="4504D4D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правила эксплуатации, хранения и обслуживания инструментов и оборудования;</w:t>
            </w:r>
          </w:p>
          <w:p w14:paraId="6565401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требования по безопасности при подготовке и использовании инструментов в условиях тепловых сетей</w:t>
            </w:r>
          </w:p>
        </w:tc>
      </w:tr>
      <w:tr w14:paraId="5FE7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BCEDE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C0096B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6.3. Выполнять ремонт оборудования тепловых сетей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A27006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Навыки: </w:t>
            </w:r>
          </w:p>
          <w:p w14:paraId="294A8399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ремонт арматуры; </w:t>
            </w:r>
          </w:p>
          <w:p w14:paraId="5BB080F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ремонт центробежных насосов;</w:t>
            </w:r>
          </w:p>
          <w:p w14:paraId="48258E6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ремонт трубопроводов; </w:t>
            </w:r>
          </w:p>
          <w:p w14:paraId="3F1B5BD4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балансировка роторов насосов;</w:t>
            </w:r>
          </w:p>
          <w:p w14:paraId="1CF78CF6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монтаж, демонтаж и прокладка трубопроводов</w:t>
            </w:r>
          </w:p>
        </w:tc>
      </w:tr>
      <w:tr w14:paraId="6726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DC376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453DD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A62EE8D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14:paraId="6066519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выполнять ремонт трубопроводов, арматуры и компенсаторов тепловых сетей;</w:t>
            </w:r>
          </w:p>
          <w:p w14:paraId="5054FAC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проводить сборочные и монтажные работы </w:t>
            </w:r>
          </w:p>
        </w:tc>
      </w:tr>
      <w:tr w14:paraId="49DA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7E5BC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92B5C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549C1C">
            <w:pPr>
              <w:suppressAutoHyphens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bookmarkStart w:id="62" w:name="_GoBack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  <w:bookmarkEnd w:id="62"/>
          <w:p w14:paraId="60F5D1EF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основных положений планово-предупредительного ремонта оборудования тепловых сетей;</w:t>
            </w:r>
          </w:p>
          <w:p w14:paraId="5183B017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правил вывода оборудования тепловых сетей в ремонт; </w:t>
            </w:r>
          </w:p>
          <w:p w14:paraId="089C55D2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последовательности выполнения операций по разборке и сборке трубопроводов; </w:t>
            </w:r>
          </w:p>
          <w:p w14:paraId="44073C4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правил и приемов испытания трубопроводов;</w:t>
            </w:r>
          </w:p>
          <w:p w14:paraId="68882405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основных требований к оборудованию тепловых сетей</w:t>
            </w:r>
          </w:p>
        </w:tc>
      </w:tr>
    </w:tbl>
    <w:p w14:paraId="695568E3">
      <w:pPr>
        <w:pStyle w:val="304"/>
        <w:spacing w:after="0" w:line="240" w:lineRule="auto"/>
        <w:rPr>
          <w:i/>
          <w:iCs/>
        </w:rPr>
      </w:pPr>
    </w:p>
    <w:p w14:paraId="0CA5AA34">
      <w:pPr>
        <w:pStyle w:val="304"/>
        <w:spacing w:after="0" w:line="240" w:lineRule="auto"/>
        <w:rPr>
          <w:i/>
          <w:iCs/>
        </w:rPr>
      </w:pPr>
    </w:p>
    <w:p w14:paraId="4A7F4948">
      <w:pPr>
        <w:pStyle w:val="304"/>
        <w:spacing w:after="0" w:line="240" w:lineRule="auto"/>
        <w:rPr>
          <w:i/>
          <w:iCs/>
        </w:rPr>
      </w:pPr>
    </w:p>
    <w:p w14:paraId="102B386F">
      <w:pPr>
        <w:pStyle w:val="304"/>
        <w:spacing w:after="0" w:line="240" w:lineRule="auto"/>
        <w:rPr>
          <w:i/>
          <w:iCs/>
        </w:rPr>
      </w:pPr>
    </w:p>
    <w:p w14:paraId="6520B5AA">
      <w:pPr>
        <w:pStyle w:val="304"/>
        <w:spacing w:after="0" w:line="240" w:lineRule="auto"/>
        <w:rPr>
          <w:i/>
          <w:iCs/>
        </w:rPr>
      </w:pPr>
    </w:p>
    <w:p w14:paraId="32E63591">
      <w:pPr>
        <w:rPr>
          <w:rFonts w:ascii="Times New Roman" w:hAnsi="Times New Roman" w:eastAsia="Segoe UI" w:cs="Times New Roman"/>
          <w:sz w:val="24"/>
          <w:szCs w:val="24"/>
          <w:lang w:eastAsia="ru-RU"/>
        </w:rPr>
      </w:pPr>
      <w:bookmarkStart w:id="32" w:name="_Toc156301311"/>
      <w:r>
        <w:br w:type="page"/>
      </w:r>
    </w:p>
    <w:p w14:paraId="44A1CA5A">
      <w:pPr>
        <w:pStyle w:val="304"/>
      </w:pPr>
      <w:r>
        <w:t>4.3. Примерная матрица компетенций выпускника</w:t>
      </w:r>
      <w:bookmarkEnd w:id="32"/>
    </w:p>
    <w:p w14:paraId="0DDCADE6">
      <w:pPr>
        <w:widowControl w:val="0"/>
        <w:spacing w:line="276" w:lineRule="auto"/>
        <w:ind w:left="720"/>
        <w:rPr>
          <w:rFonts w:ascii="Times New Roman" w:hAnsi="Times New Roman" w:eastAsia="Times New Roman" w:cs="Times New Roman"/>
          <w:bCs/>
          <w:sz w:val="24"/>
          <w:szCs w:val="24"/>
        </w:rPr>
      </w:pPr>
      <w:bookmarkStart w:id="33" w:name="_Toc156300436"/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4.3.1. Примерная матрица соответствия компетенций и составных частей ПОП СПО профессии 13.01.17 Электрослесарь по ремонту оборудования </w:t>
      </w:r>
      <w:bookmarkEnd w:id="33"/>
      <w:r>
        <w:rPr>
          <w:rFonts w:ascii="Times New Roman" w:hAnsi="Times New Roman" w:eastAsia="Times New Roman" w:cs="Times New Roman"/>
          <w:bCs/>
          <w:sz w:val="24"/>
          <w:szCs w:val="24"/>
        </w:rPr>
        <w:t>электростанций:</w:t>
      </w:r>
    </w:p>
    <w:tbl>
      <w:tblPr>
        <w:tblStyle w:val="40"/>
        <w:tblW w:w="13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355"/>
        <w:gridCol w:w="441"/>
        <w:gridCol w:w="269"/>
        <w:gridCol w:w="355"/>
        <w:gridCol w:w="355"/>
        <w:gridCol w:w="355"/>
        <w:gridCol w:w="354"/>
        <w:gridCol w:w="354"/>
        <w:gridCol w:w="423"/>
        <w:gridCol w:w="31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462"/>
      </w:tblGrid>
      <w:tr w14:paraId="402E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0803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18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86D8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026" w:type="dxa"/>
            <w:gridSpan w:val="29"/>
            <w:tcMar>
              <w:left w:w="28" w:type="dxa"/>
              <w:right w:w="28" w:type="dxa"/>
            </w:tcMar>
            <w:vAlign w:val="center"/>
          </w:tcPr>
          <w:p w14:paraId="3C3E61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общих и профессиональных компетенций, осваиваемых в рамках дисциплин (профессиональных модулей)</w:t>
            </w:r>
          </w:p>
        </w:tc>
      </w:tr>
      <w:tr w14:paraId="722D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Mar>
              <w:left w:w="28" w:type="dxa"/>
              <w:right w:w="28" w:type="dxa"/>
            </w:tcMar>
          </w:tcPr>
          <w:p w14:paraId="579C4B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1FAC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9"/>
            <w:tcMar>
              <w:left w:w="28" w:type="dxa"/>
              <w:right w:w="28" w:type="dxa"/>
            </w:tcMar>
            <w:vAlign w:val="center"/>
          </w:tcPr>
          <w:p w14:paraId="2CCBA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Общие компетенции (ОК)</w:t>
            </w:r>
          </w:p>
        </w:tc>
        <w:tc>
          <w:tcPr>
            <w:tcW w:w="7765" w:type="dxa"/>
            <w:gridSpan w:val="20"/>
            <w:tcMar>
              <w:left w:w="28" w:type="dxa"/>
              <w:right w:w="28" w:type="dxa"/>
            </w:tcMar>
            <w:vAlign w:val="center"/>
          </w:tcPr>
          <w:p w14:paraId="1CA7F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Профессиональные компетенции (ПК)</w:t>
            </w:r>
          </w:p>
        </w:tc>
      </w:tr>
      <w:tr w14:paraId="5A44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88" w:type="dxa"/>
            <w:vMerge w:val="continue"/>
            <w:tcMar>
              <w:left w:w="28" w:type="dxa"/>
              <w:right w:w="28" w:type="dxa"/>
            </w:tcMar>
          </w:tcPr>
          <w:p w14:paraId="5131A7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continue"/>
            <w:tcMar>
              <w:left w:w="28" w:type="dxa"/>
              <w:right w:w="28" w:type="dxa"/>
            </w:tcMar>
          </w:tcPr>
          <w:p w14:paraId="78E67F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DA9A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48A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4BF138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01E7F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D095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5A25B2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7342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46E1A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5ADBE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4207B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C8BAD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578C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68524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CE2D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5AB6B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C4434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F9249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A1067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24E3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DEFD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633C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AC315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1B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C705F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E0A78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2BF6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4FBFD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2474F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34C73B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</w:p>
        </w:tc>
      </w:tr>
      <w:tr w14:paraId="4973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gridSpan w:val="2"/>
            <w:tcMar>
              <w:left w:w="28" w:type="dxa"/>
              <w:right w:w="28" w:type="dxa"/>
            </w:tcMar>
          </w:tcPr>
          <w:p w14:paraId="7F859C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Обязательная часть образовательной программы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3C548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28DAE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107BDF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B378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C5288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5535F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A77DA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2F428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5BCAD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109037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7C091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1A30B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6EF7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C0EAB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9D5B8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70646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6BFD5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6C0B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3FDF6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0D86B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99CAA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A46D6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AA5D9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79C1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B0AFB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F6171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8423E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06957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54512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50A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678FE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СГ.00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17CE36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Социально-гуманитарный цикл 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5D0F45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DF07C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7DE22A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8770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95D5B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D7E65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514F8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10992C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5F4D49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3317D7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4AA0A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A6A0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609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3AD66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E4D9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131A4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8703B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4B02B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5899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6AFF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8D8D6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1AC8F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40FF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3FA5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50D9D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6654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62A8C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96AD5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6280D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8C9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7F88C3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СГ.01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3CB02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История России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C617F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36121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504B52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4B60D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740EE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103CD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69DD6E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6EE2CA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0D76EE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26B5A1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0FE74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CCC96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FBE7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918B2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38D64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24B23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799A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D6CA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C4AF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307D9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F1EB9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8AF7A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EF698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54943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69F4F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8AB57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0597F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488F8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25A1BC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A3D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760A6A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СГ.02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08B11A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D5D6D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44C46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0D366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BBCB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238B7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4D3E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70521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194D44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4440D0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059DCC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1B588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C339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348B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8F8BA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2119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5E34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B6C04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F11A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19B97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90872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423A9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733AA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421C1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E1B71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DEBB6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6D195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15EF3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2A9D1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67CBA3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867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7095FE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СГ.03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454AD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3CBB2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89DD5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7A1157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6508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5B3A74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C85D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65073A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616DC6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4B540D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729149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AAD69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A690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606EC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2B50B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6950B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ED8D5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F8DA5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81EB5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D208F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52AE5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9B6DD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75767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F33C2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FC830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DF17F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4A77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777E2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D3D4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225094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FBB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7E67CB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СГ.04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6F0732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229CF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1175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4DDFD0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E4C9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BBCE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8881E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91558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2ED70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69F7A1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5BFDDD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51998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1EA18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CB0B1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1A4D6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BD0B2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06E6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78B09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BF06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0205D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4A137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7DC9B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54DF1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A34B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368B5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3030A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6C61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76FA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1C50B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5F5AF6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705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24DB49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СГ.05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0B8DD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5CA53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991CC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79610C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B2C24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7848F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39112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6F769E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4BA18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6243E1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613EF6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77B9A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BD39E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07F0F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57479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05D37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3330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7C873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01319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7C9C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2095B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C109D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46D80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7E02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DE9B8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A659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65A10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8289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763F1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002D5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493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5790E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СГ.06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6CBC1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Основы бережливого производства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7B7C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A124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53F56E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98C8A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FA34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5EF60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B53C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47BBD3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0BBC02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46C374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3513F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F0104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5260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DF15F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FE0BF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C25E8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55B06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0232E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0CD9C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AE7EB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E32F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3809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6C897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86F33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D164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B8EFA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73C09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54F97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297A5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641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2A376F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ОП.00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2BB05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Общепрофессиональный цикл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79B1B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46EF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30CBED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A5050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62192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10356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18184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77864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76914F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3FA2A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F3B18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203D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4E83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ACF7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56C71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C5D88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B56A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5CE1C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F314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14E2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F20F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DCC6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55806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D051F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8A38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51CDC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F33F7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7B776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145A46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141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6C660D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221E8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Основы электротехники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78F3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C5D3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400BF7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62A0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5270A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5D8B9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5651F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1CE8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0A1883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696D82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931A6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0CA96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ECB8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27AC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8721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717F9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DC8A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5001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ECD86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DA23B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3D189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9F36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EF93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A8A9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249B2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0575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2EED9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1B9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4E3DBB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ECB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2FFDDA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ОП.02.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38AE15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Основы технической механики и слесарных работ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987E7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DC69E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07C847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978E3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DC0D6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9E18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B247E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210EE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4E8B7B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58160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07C1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3E7CC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EA1FD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77991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DD51D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3DC07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B09A9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CB080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A3342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B8CF8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A1813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A4BB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2CB5D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EC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134B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B56BD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9A2E9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9E731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75573C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139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4655B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ОП.03.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6106BD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Электротехнические материалы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5A96F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C5035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5C1D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C6632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7B68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F945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195488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5B0F1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6D439F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5641C7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49CA9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0EFE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F3A7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02C6A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2FB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8FBAB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FDA9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3499C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A05A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6F889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7CE75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7108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9668E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E745F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175C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E896D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47FB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9908C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196134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668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5BBBDE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ОП.04.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145D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Основы теплотехники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ED99A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0F0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45CF8D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67E18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E707C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C72D9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D171A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4A632B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599547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4EDA1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07381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A2EB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C7814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5BBB8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D90D5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86C44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96A7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AB647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DF16A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18899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08397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35684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9240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78344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1EE4A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DBE75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EC154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9DB8F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172B62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195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1A99E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ОП.05.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1C5B45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Электробезопасность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4929F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0CF1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63A434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D72E7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C2A35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A5E3B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C2C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31891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6098B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5CFFC6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B663B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BF82B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A9E09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BEB32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905C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E712D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6DE9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37DF5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23BB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88D0E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66E5D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2FE7C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7E850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6668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5ADC1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5F7D1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F2E71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3CBC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7C5706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4FD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464CF8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 06.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11EF9B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Электрические машины и аппараты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032B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5A6E4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0E8DE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5ED25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5BE53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19DAC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68EDC1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41F39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3CF50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1EB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0D6A8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61447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30EC3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85E2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F6676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CA09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9E177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9B450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578E8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A7195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2747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81B54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B953B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7080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9D5F7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9351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EAE32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BDEA7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67D65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47C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14:paraId="35520C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П.00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14:paraId="27C00D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Профессиональный цикл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DC163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F0EF1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0B651C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10E7A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38FA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9532D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717CC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571B8D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5707F0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6695D3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D43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478F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FE1B2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083B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861F4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FAAB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B8D88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FC6BF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6A5AC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CE098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F3D44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C6F97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0048A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932D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D673C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C949B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C13EB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341F2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240F27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F8A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70AF3A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ПМ.01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0D54A3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Ремонт электрооборудования электрических станций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308BE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187AB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4CBF6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5EF64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BFFEF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4896C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7703CC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67D77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509C4F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17A779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EE93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48201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A842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A0E99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D25F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57F0A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5BF3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37794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D8351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1D5EC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6E94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F981C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991E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DBD71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7B26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13415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62420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3034D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70C3B8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7F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2A368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МДК 01.01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0975F3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 ремонтных работ электрооборудования электрических станций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D0DD9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754EC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4001F2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5CC3F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79D64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5C2147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3AE33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4CFAA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46FA4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0A22E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0C31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3DF11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FBEF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C28E9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88DCA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2A3A2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AB07A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F4E1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2D71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0D1D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C2E93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1DF1E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792A6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1530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7F67E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5281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64B45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B470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353E2E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C50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0786C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УП. 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80AB4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DC220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B6585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50B3BF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AD6F5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3938E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EC32E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70E21E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DB620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3F0208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4C110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50494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BB5DB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AB7F3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DF6F6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65E71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032E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C101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140CF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E6B8B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ED524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1F15C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37C7B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9A897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3BC03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EEC4A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9EAC4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E6F6E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3E482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307179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565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113A1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ПП. 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7C7E1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D5B00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71CB5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236723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6D74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B8B6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DF79F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5FAA48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2BC42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2B5B8D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725948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636A3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92F6D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B7608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A1E92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1DEF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2E935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7B69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1E184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3AF6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A6CD3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C0B9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49A3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B191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DCC70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6FD64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202D9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24EBD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1CA38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15F364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F8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08EA9D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ПМ.02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2BB2C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Ремонт парогазотурбинного, гидротурбинного, гидромеханического оборудования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5B198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93BF0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5B90F5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330E9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685F4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BF53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4A496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7DDA1A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3336DC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5AB1B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FD1C4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D6D95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1713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046E4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AA611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00B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9236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DB127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04CB1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936F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3D8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E7B3A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78C2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BCBF9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B3E0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8942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ABCF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E723E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3FC66A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090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0771A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МДК 02.01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2DAE7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 ремонтных работ парогазотурбинного, гидротурбинного, гидромеханического оборудования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940B7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C42B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1ABA79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EC992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5FD1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AB357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D2164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452102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1E5ED3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36F79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2D753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9AE7A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5A17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F8C0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03E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3DC8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B3DF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26E81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4792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80E63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AFCF6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594D0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91CB5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D5D71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4D74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107A9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DF721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CD0EB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25F9F0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700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2249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УП. 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61952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1CBC7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1AFC3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7EE41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EFCD1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3EB09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ADF04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18B95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1A378A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5FCF9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392F0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D4FAD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4AD5D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9E6ED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B2A8B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A3F0F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0426C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F4684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F434E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43843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D939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22006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19965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4C4B8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9F41C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4F143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B946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CCAB5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7ACDA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3D4B26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718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3F5C8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ПП. 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B759D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A261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30CC9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0C9EC2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1A24D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A876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88B2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5EAC2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C5ECE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2C13EA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132623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920A8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4EA3C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90FCD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E4569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7DB3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CDC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1CBBB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FF3FB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E0E2A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08DE0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DE6C4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8FA4C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554D6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2BBF2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F4A62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3AA6C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C1926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BF393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3A695C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BB8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7AB37C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ПМ.03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2ACB6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Осуществление работ с такелажным оборудованием и оснасткой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6DAA5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0B1C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3E57ED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E3165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58036D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67F4A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C47FF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61118A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790930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70836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C7478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B34F9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A4AD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53EDF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102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F5A1C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F15EA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6C2AE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59E00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97E50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DD6D6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5E11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7F599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41010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762A3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E171F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8109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EFBDB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1F1B0C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D0D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1C6657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МДК 03.01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1D352C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 работ с такелажным оборудованием и оснасткой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BF6D3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71137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1A9679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9AD0A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E837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4AB9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5D4E0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42A2B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76F06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004D66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46DE0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64E3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2F17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36C9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7387D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D32E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5D84B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5D06D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7F946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1088B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FE6D6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5CCBA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A1C2D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0D2F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2D6C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3C6B5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931DA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89F9A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4E0691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B9E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3103DE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УП. 03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7C6988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7A024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59BC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54969E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150CA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37B30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80725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53D4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BBE87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276FA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0299CB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1258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6FFFC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581B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CFB5D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2373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AFE0B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EF9F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6574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E300F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4C2D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3024D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A6935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132FD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C257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37BEF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48FC5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AA16D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DE91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71A4D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4C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66BF3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ПП. 03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2002F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C25A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A8C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71EEE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61F2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5402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83386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5BB8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48BB79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5B25C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53697D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0F9DE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CE06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E4C2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108D0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A3E1A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B7F90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7DB7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A5B0C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1F7FA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14A33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6B481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5DC9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B5AA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F3DED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5D825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011D5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737E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5FDA8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1F41C5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A1F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56" w:type="dxa"/>
            <w:gridSpan w:val="31"/>
            <w:tcMar>
              <w:left w:w="28" w:type="dxa"/>
              <w:right w:w="28" w:type="dxa"/>
            </w:tcMar>
            <w:vAlign w:val="center"/>
          </w:tcPr>
          <w:p w14:paraId="587E8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Направленность: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Электроэнергетика</w:t>
            </w:r>
          </w:p>
        </w:tc>
      </w:tr>
      <w:tr w14:paraId="3330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03ADBC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ПМ.04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3B1AFE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Ремонт и обслуживание автоматики и средств измерений трансформаторов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595B6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B89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43D8A0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88E57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7B6F9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195A5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650BA9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B67E3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2B7D31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7CCE96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7D59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FE126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B90CF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D6712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62AB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06B0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55209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74904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73477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2D252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9B36D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36DB3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29F1B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CFE0D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9537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1C493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D6CAA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CD0B0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6D1E01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620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C16F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МДК 04.01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771F92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 ремонтных работ и работ по обслуживанию автоматики и средств измерений трансформаторов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15474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0015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7F91E2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A992E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1A6B1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2E78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75575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647B0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5DEDB5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034771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6DB8F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0174F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95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62BA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37B0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0D84F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579DF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F76C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C11A9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CA46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95040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6C4E9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B3E7A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6F58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4FD43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303CD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3E51E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7C7A5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51305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660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8185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УП. 04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39BDDD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3D536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59E6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08FE3A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C0C1C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7A206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DE024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5AEB17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7FCD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095D53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5C5721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5B279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AF0E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6261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D8180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C3904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2801C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7C77B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AE7C0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7C63C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B1DF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78453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A71DE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D6B0B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EA785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BB3B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8D565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DB3DA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7D779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50519F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3BB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29182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ПП. 04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1EF473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30DD4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8B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3817C7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3498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60659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CA2ED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181B6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68306A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24635F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1355B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A439C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ECD65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B0CA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1514F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759F3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DDC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7E66A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DA27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C557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4FEF4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3EBF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DA11C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8C00C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AA2E8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6B62E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612B5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6BFEE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3362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7A5396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702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704F4C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ПМ.05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2D3200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Ремонт распределительных устройств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24CF1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CD6BD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25278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8297D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ABAA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6F717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05417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550DA0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06D671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6BC3D7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33CAF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A1610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B94FC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DB95C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B1FA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96B41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2BDD8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81ADA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9446F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17473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B84D4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1C82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63AC4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790F4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F1142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431F6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BC5D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ECBD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1C93A3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CB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42DF1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МДК 05.01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0195B4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 ремонтных работ распределительных устройств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72B4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16AA5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736968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DD120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AE1CE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53BF9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784C32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1E32FF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258B5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6CC398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CD05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2485D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D4463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39BF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147B7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75F9E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A41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2A477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A8ED2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43DB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EF766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4333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C1CD9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9D8D2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E074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773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1B35E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93D59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11ADA6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57F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127A21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УП. 05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7254E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F3F98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5BE5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725827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AF943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7A1FD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C8C99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68E30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6845C6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57D628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4DE197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27C3D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35889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6B2C0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28CBF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C9500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B3CAE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1EC46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05DBE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75815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478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813C7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9D37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0881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13C94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C1B78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4DB80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3DBCF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2A628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1B779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A0D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222C47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ПП. 05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17B7C4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FF6EA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9D81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3B7BC5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6607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DAB5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11B0F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62BDD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5BCB4F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21AB48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4314F4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5F5DC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40F4A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9B2CC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B6447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12043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DC572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AB5FF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30CE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16C6B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756CB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7C6D7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24398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62D76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92335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6C9C1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51EB6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648E1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509ED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18DDA4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209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317BA9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ПМ.06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703155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Ремонт электрических машин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F9BF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DDB6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35F50C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4E8DD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47AB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4229F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F528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C4B8C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49549A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4DC7AF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09C91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178AA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D3A98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BFB76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8EB1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E7679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226DD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7FA47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784E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147D0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B0DB8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86F44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F9C61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D487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06EC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41AE9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7700D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0CC9D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14D532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9EE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5E00A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МДК 06.01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0EF86A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Технология ремонтных работ электрических машин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B20E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7446E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473D89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ED6F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89048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23B39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051FE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3146B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315A8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786BC4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9580D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20153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7F6BE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FE88F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7C836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6EAAD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41420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3272A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0914B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10BBC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A4AA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C3EB2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C59CA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BAA2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B36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3A7B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34185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3A807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60236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</w:tr>
      <w:tr w14:paraId="6853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4DA5D1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УП. 06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6D667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E6DF4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B5426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564F02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013C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11C8B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F11F8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F7946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5A99B0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55221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19183F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257E3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0AD24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D6A0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857ED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03A15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F54CE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3740E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65812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BC1F7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B3EBF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143CC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11045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5900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96B8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DA145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EFBE4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0725C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E65B8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4F5419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29F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78398A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ПП. 06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52770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C25C7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05738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14:paraId="7D1AC7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753AB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FDD62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5B0E63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51FF84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52984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370D54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Mar>
              <w:left w:w="28" w:type="dxa"/>
              <w:right w:w="28" w:type="dxa"/>
            </w:tcMar>
          </w:tcPr>
          <w:p w14:paraId="15754B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FE06B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F9AB3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DF6E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2A38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63351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9C5EF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97DEA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EA896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4B0E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0AAE3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E346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8072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69165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2E86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8CD32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3297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50C2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D4A66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Mar>
              <w:left w:w="28" w:type="dxa"/>
              <w:right w:w="28" w:type="dxa"/>
            </w:tcMar>
          </w:tcPr>
          <w:p w14:paraId="1A4776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0A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56" w:type="dxa"/>
            <w:gridSpan w:val="31"/>
            <w:tcMar>
              <w:left w:w="28" w:type="dxa"/>
              <w:right w:w="28" w:type="dxa"/>
            </w:tcMar>
            <w:vAlign w:val="center"/>
          </w:tcPr>
          <w:p w14:paraId="04C119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Направленность: Теплоэнергетика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tbl>
      <w:tblPr>
        <w:tblStyle w:val="40"/>
        <w:tblpPr w:leftFromText="180" w:rightFromText="180" w:vertAnchor="text" w:horzAnchor="page" w:tblpX="1526" w:tblpY="11"/>
        <w:tblOverlap w:val="never"/>
        <w:tblW w:w="13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70"/>
        <w:gridCol w:w="435"/>
        <w:gridCol w:w="465"/>
        <w:gridCol w:w="270"/>
        <w:gridCol w:w="361"/>
        <w:gridCol w:w="329"/>
        <w:gridCol w:w="360"/>
        <w:gridCol w:w="360"/>
        <w:gridCol w:w="330"/>
        <w:gridCol w:w="420"/>
        <w:gridCol w:w="345"/>
        <w:gridCol w:w="345"/>
        <w:gridCol w:w="405"/>
        <w:gridCol w:w="42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93"/>
        <w:gridCol w:w="388"/>
        <w:gridCol w:w="388"/>
        <w:gridCol w:w="388"/>
        <w:gridCol w:w="388"/>
        <w:gridCol w:w="388"/>
      </w:tblGrid>
      <w:tr w14:paraId="074E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14:paraId="5B2E9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ПМ.04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 w14:paraId="25B7B7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Ремонт и обслуживание автоматики и средств измерений трансформаторов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3F66E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Mar>
              <w:left w:w="28" w:type="dxa"/>
              <w:right w:w="28" w:type="dxa"/>
            </w:tcMar>
          </w:tcPr>
          <w:p w14:paraId="6FEC8E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611F12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Mar>
              <w:left w:w="28" w:type="dxa"/>
              <w:right w:w="28" w:type="dxa"/>
            </w:tcMar>
          </w:tcPr>
          <w:p w14:paraId="001A7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</w:tcPr>
          <w:p w14:paraId="12C0EE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0E828E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4193A3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14:paraId="57E98A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Mar>
              <w:left w:w="28" w:type="dxa"/>
              <w:right w:w="28" w:type="dxa"/>
            </w:tcMar>
          </w:tcPr>
          <w:p w14:paraId="357F6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72A2E9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6EEB4E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14:paraId="5430E3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283E2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891AA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752D1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F33F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831C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7D1F3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C7297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32AB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2245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5D87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D0E91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Mar>
              <w:left w:w="28" w:type="dxa"/>
              <w:right w:w="28" w:type="dxa"/>
            </w:tcMar>
          </w:tcPr>
          <w:p w14:paraId="42F148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D7FBD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8A4C8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49DF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C052A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D3DC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783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14:paraId="77969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МДК 04.01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 w14:paraId="6676E4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 ремонтных работ и работ по обслуживанию автоматики и средств измерений трансформаторов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A27A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</w:tcPr>
          <w:p w14:paraId="5DB5E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25DF70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Mar>
              <w:left w:w="28" w:type="dxa"/>
              <w:right w:w="28" w:type="dxa"/>
            </w:tcMar>
          </w:tcPr>
          <w:p w14:paraId="07FBF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</w:tcPr>
          <w:p w14:paraId="678AD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53970C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64CD66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14:paraId="36E0D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Mar>
              <w:left w:w="28" w:type="dxa"/>
              <w:right w:w="28" w:type="dxa"/>
            </w:tcMar>
          </w:tcPr>
          <w:p w14:paraId="69AAA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538A6B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005221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14:paraId="69DACC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9F5E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9BC9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2BC18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4F6C5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9FF5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48D80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38D9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8E05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2053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E5C38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2FE2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Mar>
              <w:left w:w="28" w:type="dxa"/>
              <w:right w:w="28" w:type="dxa"/>
            </w:tcMar>
          </w:tcPr>
          <w:p w14:paraId="2C7AE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1B66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D5674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8C52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ED2D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8D11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708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14:paraId="36768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УП. 04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 w14:paraId="7D37A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Учебная практика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BFC91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Mar>
              <w:left w:w="28" w:type="dxa"/>
              <w:right w:w="28" w:type="dxa"/>
            </w:tcMar>
          </w:tcPr>
          <w:p w14:paraId="0369F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144EF0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Mar>
              <w:left w:w="28" w:type="dxa"/>
              <w:right w:w="28" w:type="dxa"/>
            </w:tcMar>
          </w:tcPr>
          <w:p w14:paraId="3375C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</w:tcPr>
          <w:p w14:paraId="496C2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5466F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0C452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14:paraId="542D3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Mar>
              <w:left w:w="28" w:type="dxa"/>
              <w:right w:w="28" w:type="dxa"/>
            </w:tcMar>
          </w:tcPr>
          <w:p w14:paraId="65187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77DE6A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2ABA80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14:paraId="4FD39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4520E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B0A45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416A8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45706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9606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B8468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19FE3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DDCC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ABA54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93E48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5770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Mar>
              <w:left w:w="28" w:type="dxa"/>
              <w:right w:w="28" w:type="dxa"/>
            </w:tcMar>
          </w:tcPr>
          <w:p w14:paraId="43783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4EA1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406D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1C5F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99143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4E3ED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9AE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14:paraId="1A4375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ПП. 04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 w14:paraId="2908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91AB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Mar>
              <w:left w:w="28" w:type="dxa"/>
              <w:right w:w="28" w:type="dxa"/>
            </w:tcMar>
          </w:tcPr>
          <w:p w14:paraId="51F0F7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245AB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Mar>
              <w:left w:w="28" w:type="dxa"/>
              <w:right w:w="28" w:type="dxa"/>
            </w:tcMar>
          </w:tcPr>
          <w:p w14:paraId="47690F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</w:tcPr>
          <w:p w14:paraId="24908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56D4E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40EEA8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14:paraId="1ED0D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Mar>
              <w:left w:w="28" w:type="dxa"/>
              <w:right w:w="28" w:type="dxa"/>
            </w:tcMar>
          </w:tcPr>
          <w:p w14:paraId="4CE2E3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374441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5090CD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14:paraId="5E38A0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626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2DDB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ECF9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D4E86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8BF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CD00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48C67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9778B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A3362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048FF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B6D9F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Mar>
              <w:left w:w="28" w:type="dxa"/>
              <w:right w:w="28" w:type="dxa"/>
            </w:tcMar>
          </w:tcPr>
          <w:p w14:paraId="6781E6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D7D87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3C5EA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AB33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82695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B53D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A2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14:paraId="17486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ПМ.05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 w14:paraId="4F40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Ремонт распределительных устройств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6F2E2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Mar>
              <w:left w:w="28" w:type="dxa"/>
              <w:right w:w="28" w:type="dxa"/>
            </w:tcMar>
          </w:tcPr>
          <w:p w14:paraId="5EF3C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4898C3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Mar>
              <w:left w:w="28" w:type="dxa"/>
              <w:right w:w="28" w:type="dxa"/>
            </w:tcMar>
          </w:tcPr>
          <w:p w14:paraId="2784A3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</w:tcPr>
          <w:p w14:paraId="268F1B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5B131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05C126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14:paraId="5DDED1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Mar>
              <w:left w:w="28" w:type="dxa"/>
              <w:right w:w="28" w:type="dxa"/>
            </w:tcMar>
          </w:tcPr>
          <w:p w14:paraId="480FDF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240490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5E28F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14:paraId="64F03D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73A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200E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6BE83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5C10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8D9A4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08934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AAAE0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881CC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68BCC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C345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E932E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Mar>
              <w:left w:w="28" w:type="dxa"/>
              <w:right w:w="28" w:type="dxa"/>
            </w:tcMar>
          </w:tcPr>
          <w:p w14:paraId="3F7BCD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B87A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E7B93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5C6A0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00F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780F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EE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14:paraId="23B5F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МДК 05.01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 w14:paraId="1745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 ремонтных работ распределительных устройств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3D70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</w:tcPr>
          <w:p w14:paraId="7BAA7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564D0B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Mar>
              <w:left w:w="28" w:type="dxa"/>
              <w:right w:w="28" w:type="dxa"/>
            </w:tcMar>
          </w:tcPr>
          <w:p w14:paraId="64D0CB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</w:tcPr>
          <w:p w14:paraId="3926B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1DFADE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3C236D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14:paraId="361AA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Mar>
              <w:left w:w="28" w:type="dxa"/>
              <w:right w:w="28" w:type="dxa"/>
            </w:tcMar>
          </w:tcPr>
          <w:p w14:paraId="3874D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75210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106C0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14:paraId="1AF999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483CD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F6E7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BE54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559C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124D4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CEF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A8DF0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246C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19AB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6754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CC837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93" w:type="dxa"/>
            <w:tcMar>
              <w:left w:w="28" w:type="dxa"/>
              <w:right w:w="28" w:type="dxa"/>
            </w:tcMar>
          </w:tcPr>
          <w:p w14:paraId="17F95A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4248B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8F95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007A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016D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6887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D35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14:paraId="35E87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УП. 05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 w14:paraId="31BA7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Учебная практика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9C7F0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Mar>
              <w:left w:w="28" w:type="dxa"/>
              <w:right w:w="28" w:type="dxa"/>
            </w:tcMar>
          </w:tcPr>
          <w:p w14:paraId="665B3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53741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Mar>
              <w:left w:w="28" w:type="dxa"/>
              <w:right w:w="28" w:type="dxa"/>
            </w:tcMar>
          </w:tcPr>
          <w:p w14:paraId="2752F9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</w:tcPr>
          <w:p w14:paraId="3545E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55E4A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4133DE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14:paraId="7DE33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Mar>
              <w:left w:w="28" w:type="dxa"/>
              <w:right w:w="28" w:type="dxa"/>
            </w:tcMar>
          </w:tcPr>
          <w:p w14:paraId="1172A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765C7E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55637E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14:paraId="64F49D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75CE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2DDD7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38E6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8D14B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5062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6E51C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E70E1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B9A1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29D2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0F2C4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C6A46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Mar>
              <w:left w:w="28" w:type="dxa"/>
              <w:right w:w="28" w:type="dxa"/>
            </w:tcMar>
          </w:tcPr>
          <w:p w14:paraId="74193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5CD0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5C58D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DA10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6BD9D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34F1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53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14:paraId="4735A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ПП. 05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 w14:paraId="70E01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60EF8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Mar>
              <w:left w:w="28" w:type="dxa"/>
              <w:right w:w="28" w:type="dxa"/>
            </w:tcMar>
          </w:tcPr>
          <w:p w14:paraId="615D5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552D4F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Mar>
              <w:left w:w="28" w:type="dxa"/>
              <w:right w:w="28" w:type="dxa"/>
            </w:tcMar>
          </w:tcPr>
          <w:p w14:paraId="46626C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</w:tcPr>
          <w:p w14:paraId="48F14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6B341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492D92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14:paraId="744DC6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Mar>
              <w:left w:w="28" w:type="dxa"/>
              <w:right w:w="28" w:type="dxa"/>
            </w:tcMar>
          </w:tcPr>
          <w:p w14:paraId="66B79F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2D5CE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5F1307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14:paraId="7817AC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F4C6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248D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F8C0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ABEA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EA78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B7EC2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00E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3FD4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6FB35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E4EF7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67A69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Mar>
              <w:left w:w="28" w:type="dxa"/>
              <w:right w:w="28" w:type="dxa"/>
            </w:tcMar>
          </w:tcPr>
          <w:p w14:paraId="51351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C2D6C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5AC4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D0D4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11645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E6485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0E5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14:paraId="5A45B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ПМ.06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 w14:paraId="3F7594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Ремонт электрических машин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CDA3E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Mar>
              <w:left w:w="28" w:type="dxa"/>
              <w:right w:w="28" w:type="dxa"/>
            </w:tcMar>
          </w:tcPr>
          <w:p w14:paraId="7B9636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4CA704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Mar>
              <w:left w:w="28" w:type="dxa"/>
              <w:right w:w="28" w:type="dxa"/>
            </w:tcMar>
          </w:tcPr>
          <w:p w14:paraId="3E6B2A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</w:tcPr>
          <w:p w14:paraId="30449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53B364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24329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14:paraId="4384A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Mar>
              <w:left w:w="28" w:type="dxa"/>
              <w:right w:w="28" w:type="dxa"/>
            </w:tcMar>
          </w:tcPr>
          <w:p w14:paraId="524590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51BF21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2C7F0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14:paraId="21137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B65C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619A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05C9F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648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0C29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5B076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DCBA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83E8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2B9A1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686DB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E9F4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Mar>
              <w:left w:w="28" w:type="dxa"/>
              <w:right w:w="28" w:type="dxa"/>
            </w:tcMar>
          </w:tcPr>
          <w:p w14:paraId="7E68EC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A56B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BF32C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AEEC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5027A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B240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2FD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14:paraId="3F9797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МДК 06.01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 w14:paraId="35A25C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 ремонтных работ электрических машин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0BBE6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</w:tcPr>
          <w:p w14:paraId="33816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06B1C8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Mar>
              <w:left w:w="28" w:type="dxa"/>
              <w:right w:w="28" w:type="dxa"/>
            </w:tcMar>
          </w:tcPr>
          <w:p w14:paraId="6D5D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</w:tcPr>
          <w:p w14:paraId="2762E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1774C3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757942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14:paraId="47E7BB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Mar>
              <w:left w:w="28" w:type="dxa"/>
              <w:right w:w="28" w:type="dxa"/>
            </w:tcMar>
          </w:tcPr>
          <w:p w14:paraId="200A27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409898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391407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14:paraId="507F7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62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5D818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E1F54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3092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1F2DF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D7411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8CE69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1B54C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3511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7EDD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B7FE9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Mar>
              <w:left w:w="28" w:type="dxa"/>
              <w:right w:w="28" w:type="dxa"/>
            </w:tcMar>
          </w:tcPr>
          <w:p w14:paraId="2539D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6F676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826F5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9AB8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4D7E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9CC70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61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14:paraId="67C1C1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УП. 06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 w14:paraId="0F1A58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Учебная практика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0BFB7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Mar>
              <w:left w:w="28" w:type="dxa"/>
              <w:right w:w="28" w:type="dxa"/>
            </w:tcMar>
          </w:tcPr>
          <w:p w14:paraId="55FEC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2AE5B1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Mar>
              <w:left w:w="28" w:type="dxa"/>
              <w:right w:w="28" w:type="dxa"/>
            </w:tcMar>
          </w:tcPr>
          <w:p w14:paraId="48C49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</w:tcPr>
          <w:p w14:paraId="384F5C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57A6E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389BF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14:paraId="52F904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Mar>
              <w:left w:w="28" w:type="dxa"/>
              <w:right w:w="28" w:type="dxa"/>
            </w:tcMar>
          </w:tcPr>
          <w:p w14:paraId="3639B8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5F71E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2F0E74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14:paraId="58A59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3F6E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2A60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749C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44542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0172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3FF39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154F8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3C629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43A39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8CEF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780C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Mar>
              <w:left w:w="28" w:type="dxa"/>
              <w:right w:w="28" w:type="dxa"/>
            </w:tcMar>
          </w:tcPr>
          <w:p w14:paraId="6298E7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EE42C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29A30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03E59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2F56A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BF3E3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000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 w14:paraId="34149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ПП. 06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 w14:paraId="15015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0222A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Mar>
              <w:left w:w="28" w:type="dxa"/>
              <w:right w:w="28" w:type="dxa"/>
            </w:tcMar>
          </w:tcPr>
          <w:p w14:paraId="69BA0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1FEBB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Mar>
              <w:left w:w="28" w:type="dxa"/>
              <w:right w:w="28" w:type="dxa"/>
            </w:tcMar>
          </w:tcPr>
          <w:p w14:paraId="30C934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</w:tcPr>
          <w:p w14:paraId="31FA48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69CD7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0A09DD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14:paraId="3780FB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Mar>
              <w:left w:w="28" w:type="dxa"/>
              <w:right w:w="28" w:type="dxa"/>
            </w:tcMar>
          </w:tcPr>
          <w:p w14:paraId="6A426F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11CC13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" w:type="dxa"/>
            <w:tcMar>
              <w:left w:w="28" w:type="dxa"/>
              <w:right w:w="28" w:type="dxa"/>
            </w:tcMar>
          </w:tcPr>
          <w:p w14:paraId="5D0FA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14:paraId="3CCCC9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7515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65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DC6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DCCCA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48F3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55CCA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3D27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D3B8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EDE73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70E31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68D0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Mar>
              <w:left w:w="28" w:type="dxa"/>
              <w:right w:w="28" w:type="dxa"/>
            </w:tcMar>
          </w:tcPr>
          <w:p w14:paraId="1C7713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F2D33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40DCE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0B11F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60866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B470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463586">
      <w:pPr>
        <w:rPr>
          <w:rFonts w:ascii="Times New Roman" w:hAnsi="Times New Roman"/>
          <w:b/>
          <w:bCs/>
          <w:sz w:val="16"/>
          <w:szCs w:val="16"/>
        </w:rPr>
      </w:pPr>
    </w:p>
    <w:p w14:paraId="3D803DD5">
      <w:pPr>
        <w:pStyle w:val="2"/>
        <w:spacing w:before="0" w:after="0"/>
      </w:pPr>
      <w:bookmarkStart w:id="34" w:name="_Toc156156500"/>
      <w:bookmarkStart w:id="35" w:name="_Toc103593999"/>
    </w:p>
    <w:p w14:paraId="7BD0DA49">
      <w:pPr>
        <w:pStyle w:val="2"/>
        <w:spacing w:before="0" w:after="0"/>
      </w:pPr>
      <w:r>
        <w:t>Раздел 5. Примерная структура и содержание образовательной программы</w:t>
      </w:r>
      <w:bookmarkEnd w:id="34"/>
    </w:p>
    <w:p w14:paraId="16530E6B">
      <w:pPr>
        <w:pStyle w:val="304"/>
        <w:spacing w:after="0" w:line="240" w:lineRule="auto"/>
        <w:rPr>
          <w:bCs/>
        </w:rPr>
      </w:pPr>
      <w:bookmarkStart w:id="36" w:name="_Toc156156501"/>
      <w:r>
        <w:rPr>
          <w:bCs/>
        </w:rPr>
        <w:t>5.1. Примерный учебный план</w:t>
      </w:r>
      <w:bookmarkEnd w:id="36"/>
      <w:r>
        <w:rPr>
          <w:bCs/>
        </w:rPr>
        <w:t xml:space="preserve"> </w:t>
      </w:r>
    </w:p>
    <w:tbl>
      <w:tblPr>
        <w:tblStyle w:val="7"/>
        <w:tblW w:w="14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4540"/>
        <w:gridCol w:w="709"/>
        <w:gridCol w:w="737"/>
        <w:gridCol w:w="1262"/>
        <w:gridCol w:w="1573"/>
        <w:gridCol w:w="1079"/>
        <w:gridCol w:w="1241"/>
        <w:gridCol w:w="1072"/>
        <w:gridCol w:w="1107"/>
      </w:tblGrid>
      <w:tr w14:paraId="5E61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Merge w:val="restart"/>
            <w:vAlign w:val="center"/>
          </w:tcPr>
          <w:p w14:paraId="0B5CE7EE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</w:t>
            </w:r>
          </w:p>
        </w:tc>
        <w:tc>
          <w:tcPr>
            <w:tcW w:w="4540" w:type="dxa"/>
            <w:vMerge w:val="restart"/>
            <w:vAlign w:val="center"/>
          </w:tcPr>
          <w:p w14:paraId="063A4CC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9" w:type="dxa"/>
            <w:vMerge w:val="restart"/>
            <w:textDirection w:val="btLr"/>
          </w:tcPr>
          <w:p w14:paraId="059F8A45">
            <w:pPr>
              <w:ind w:right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37" w:type="dxa"/>
            <w:vMerge w:val="restart"/>
            <w:textDirection w:val="btLr"/>
          </w:tcPr>
          <w:p w14:paraId="548819BC">
            <w:pPr>
              <w:suppressAutoHyphens/>
              <w:ind w:right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т.ч. в форме практ. подготовки</w:t>
            </w:r>
          </w:p>
        </w:tc>
        <w:tc>
          <w:tcPr>
            <w:tcW w:w="6227" w:type="dxa"/>
            <w:gridSpan w:val="5"/>
            <w:vAlign w:val="center"/>
          </w:tcPr>
          <w:p w14:paraId="045022A2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образовательной программы в академических часах, по видам учебных занятий</w:t>
            </w:r>
          </w:p>
        </w:tc>
        <w:tc>
          <w:tcPr>
            <w:tcW w:w="1107" w:type="dxa"/>
            <w:vMerge w:val="restart"/>
            <w:vAlign w:val="center"/>
          </w:tcPr>
          <w:p w14:paraId="114D5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Рекомендуемый курс изучения</w:t>
            </w:r>
          </w:p>
        </w:tc>
      </w:tr>
      <w:tr w14:paraId="3013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1380" w:type="dxa"/>
            <w:vMerge w:val="continue"/>
          </w:tcPr>
          <w:p w14:paraId="4C996F8F">
            <w:pPr>
              <w:rPr>
                <w:rFonts w:ascii="Times New Roman" w:hAnsi="Times New Roman"/>
              </w:rPr>
            </w:pPr>
          </w:p>
        </w:tc>
        <w:tc>
          <w:tcPr>
            <w:tcW w:w="4540" w:type="dxa"/>
            <w:vMerge w:val="continue"/>
          </w:tcPr>
          <w:p w14:paraId="3559A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continue"/>
          </w:tcPr>
          <w:p w14:paraId="4C2EEB0D"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  <w:vMerge w:val="continue"/>
            <w:textDirection w:val="btLr"/>
          </w:tcPr>
          <w:p w14:paraId="3EFC2E1C">
            <w:pPr>
              <w:suppressAutoHyphens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81C096">
            <w:pPr>
              <w:suppressAutoHyphens/>
              <w:jc w:val="center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C62137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Лабораторные и практические занятия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F53C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Практики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1A49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8C35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Промежуточная аттестация</w:t>
            </w:r>
          </w:p>
        </w:tc>
        <w:tc>
          <w:tcPr>
            <w:tcW w:w="1107" w:type="dxa"/>
            <w:vMerge w:val="continue"/>
            <w:vAlign w:val="center"/>
          </w:tcPr>
          <w:p w14:paraId="61FC88A7">
            <w:pPr>
              <w:jc w:val="center"/>
              <w:rPr>
                <w:rFonts w:ascii="Times New Roman" w:hAnsi="Times New Roman"/>
              </w:rPr>
            </w:pPr>
          </w:p>
        </w:tc>
      </w:tr>
      <w:tr w14:paraId="12EF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6FD14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40" w:type="dxa"/>
          </w:tcPr>
          <w:p w14:paraId="4AF945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14:paraId="57E118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7" w:type="dxa"/>
          </w:tcPr>
          <w:p w14:paraId="716F6E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2" w:type="dxa"/>
          </w:tcPr>
          <w:p w14:paraId="5AEBA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3" w:type="dxa"/>
          </w:tcPr>
          <w:p w14:paraId="1CF82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79" w:type="dxa"/>
          </w:tcPr>
          <w:p w14:paraId="779CE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41" w:type="dxa"/>
          </w:tcPr>
          <w:p w14:paraId="59E9E1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2" w:type="dxa"/>
          </w:tcPr>
          <w:p w14:paraId="7C8BD3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07" w:type="dxa"/>
          </w:tcPr>
          <w:p w14:paraId="1B2C7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159A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0" w:type="dxa"/>
            <w:gridSpan w:val="2"/>
            <w:vAlign w:val="center"/>
          </w:tcPr>
          <w:p w14:paraId="15550ABA">
            <w:pPr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</w:rPr>
              <w:t>Обязательная часть образовательной программы</w:t>
            </w:r>
            <w:r>
              <w:rPr>
                <w:rFonts w:ascii="Times New Roman" w:hAnsi="Times New Roman"/>
                <w:b/>
                <w:vertAlign w:val="superscript"/>
              </w:rPr>
              <w:footnoteReference w:id="1"/>
            </w:r>
          </w:p>
        </w:tc>
        <w:tc>
          <w:tcPr>
            <w:tcW w:w="709" w:type="dxa"/>
          </w:tcPr>
          <w:p w14:paraId="7A8939B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1152</w:t>
            </w:r>
          </w:p>
        </w:tc>
        <w:tc>
          <w:tcPr>
            <w:tcW w:w="737" w:type="dxa"/>
          </w:tcPr>
          <w:p w14:paraId="7D7717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878</w:t>
            </w:r>
          </w:p>
        </w:tc>
        <w:tc>
          <w:tcPr>
            <w:tcW w:w="1262" w:type="dxa"/>
          </w:tcPr>
          <w:p w14:paraId="5CBAB48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242</w:t>
            </w:r>
          </w:p>
        </w:tc>
        <w:tc>
          <w:tcPr>
            <w:tcW w:w="1573" w:type="dxa"/>
          </w:tcPr>
          <w:p w14:paraId="01AC117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302</w:t>
            </w:r>
          </w:p>
        </w:tc>
        <w:tc>
          <w:tcPr>
            <w:tcW w:w="1079" w:type="dxa"/>
          </w:tcPr>
          <w:p w14:paraId="41277A3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576</w:t>
            </w:r>
          </w:p>
        </w:tc>
        <w:tc>
          <w:tcPr>
            <w:tcW w:w="1241" w:type="dxa"/>
          </w:tcPr>
          <w:p w14:paraId="22897F3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2" w:type="dxa"/>
          </w:tcPr>
          <w:p w14:paraId="0FE1E73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1107" w:type="dxa"/>
          </w:tcPr>
          <w:p w14:paraId="686F6C4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14:paraId="5164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55F4CF6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СГ.00</w:t>
            </w:r>
          </w:p>
        </w:tc>
        <w:tc>
          <w:tcPr>
            <w:tcW w:w="4540" w:type="dxa"/>
            <w:vAlign w:val="center"/>
          </w:tcPr>
          <w:p w14:paraId="2BC5F2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Социально-гуманитарный цикл </w:t>
            </w:r>
          </w:p>
        </w:tc>
        <w:tc>
          <w:tcPr>
            <w:tcW w:w="709" w:type="dxa"/>
          </w:tcPr>
          <w:p w14:paraId="63EEF5D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216</w:t>
            </w:r>
          </w:p>
        </w:tc>
        <w:tc>
          <w:tcPr>
            <w:tcW w:w="737" w:type="dxa"/>
          </w:tcPr>
          <w:p w14:paraId="6159BA6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118</w:t>
            </w:r>
          </w:p>
        </w:tc>
        <w:tc>
          <w:tcPr>
            <w:tcW w:w="1262" w:type="dxa"/>
          </w:tcPr>
          <w:p w14:paraId="4A4FF87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98</w:t>
            </w:r>
          </w:p>
        </w:tc>
        <w:tc>
          <w:tcPr>
            <w:tcW w:w="1573" w:type="dxa"/>
          </w:tcPr>
          <w:p w14:paraId="78FB2C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118</w:t>
            </w:r>
          </w:p>
        </w:tc>
        <w:tc>
          <w:tcPr>
            <w:tcW w:w="1079" w:type="dxa"/>
          </w:tcPr>
          <w:p w14:paraId="56D85AA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41" w:type="dxa"/>
          </w:tcPr>
          <w:p w14:paraId="451ABE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072" w:type="dxa"/>
          </w:tcPr>
          <w:p w14:paraId="2E020B6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7" w:type="dxa"/>
          </w:tcPr>
          <w:p w14:paraId="1F7B1F18">
            <w:pPr>
              <w:jc w:val="center"/>
              <w:rPr>
                <w:rFonts w:ascii="Times New Roman" w:hAnsi="Times New Roman"/>
              </w:rPr>
            </w:pPr>
          </w:p>
        </w:tc>
      </w:tr>
      <w:tr w14:paraId="4AE2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1C2388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СГ.01</w:t>
            </w:r>
          </w:p>
        </w:tc>
        <w:tc>
          <w:tcPr>
            <w:tcW w:w="4540" w:type="dxa"/>
          </w:tcPr>
          <w:p w14:paraId="1A31B0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709" w:type="dxa"/>
          </w:tcPr>
          <w:p w14:paraId="7F55512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737" w:type="dxa"/>
          </w:tcPr>
          <w:p w14:paraId="0716CB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62" w:type="dxa"/>
          </w:tcPr>
          <w:p w14:paraId="107CD2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73" w:type="dxa"/>
          </w:tcPr>
          <w:p w14:paraId="1F9583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9" w:type="dxa"/>
          </w:tcPr>
          <w:p w14:paraId="45EDD3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4FE107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14:paraId="06E6A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</w:tcPr>
          <w:p w14:paraId="5A9CC2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14:paraId="2AD3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</w:tcPr>
          <w:p w14:paraId="6D607C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СГ.02</w:t>
            </w:r>
          </w:p>
        </w:tc>
        <w:tc>
          <w:tcPr>
            <w:tcW w:w="4540" w:type="dxa"/>
          </w:tcPr>
          <w:p w14:paraId="29A4E0A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Иностранный язык в профессиональной деятельности</w:t>
            </w:r>
          </w:p>
        </w:tc>
        <w:tc>
          <w:tcPr>
            <w:tcW w:w="709" w:type="dxa"/>
          </w:tcPr>
          <w:p w14:paraId="354BDAD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737" w:type="dxa"/>
          </w:tcPr>
          <w:p w14:paraId="3A18027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62" w:type="dxa"/>
          </w:tcPr>
          <w:p w14:paraId="462443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73" w:type="dxa"/>
          </w:tcPr>
          <w:p w14:paraId="7846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79" w:type="dxa"/>
          </w:tcPr>
          <w:p w14:paraId="413D52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68A488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14:paraId="0B1D1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</w:tcPr>
          <w:p w14:paraId="756E7D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14:paraId="43ED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0E923E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СГ.03</w:t>
            </w:r>
          </w:p>
        </w:tc>
        <w:tc>
          <w:tcPr>
            <w:tcW w:w="4540" w:type="dxa"/>
          </w:tcPr>
          <w:p w14:paraId="1B82A1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Безопасность жизнедеятельности</w:t>
            </w:r>
          </w:p>
        </w:tc>
        <w:tc>
          <w:tcPr>
            <w:tcW w:w="709" w:type="dxa"/>
          </w:tcPr>
          <w:p w14:paraId="7D82C5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737" w:type="dxa"/>
          </w:tcPr>
          <w:p w14:paraId="1CEDAE1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62" w:type="dxa"/>
          </w:tcPr>
          <w:p w14:paraId="653B82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3" w:type="dxa"/>
          </w:tcPr>
          <w:p w14:paraId="370BC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79" w:type="dxa"/>
          </w:tcPr>
          <w:p w14:paraId="59485D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482BE2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14:paraId="56A64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</w:tcPr>
          <w:p w14:paraId="430578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14:paraId="474F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02278BE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Cs/>
              </w:rPr>
              <w:t>СГ.04</w:t>
            </w:r>
          </w:p>
        </w:tc>
        <w:tc>
          <w:tcPr>
            <w:tcW w:w="4540" w:type="dxa"/>
          </w:tcPr>
          <w:p w14:paraId="422E0FA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09" w:type="dxa"/>
          </w:tcPr>
          <w:p w14:paraId="7C1C50F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737" w:type="dxa"/>
          </w:tcPr>
          <w:p w14:paraId="655BF56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62" w:type="dxa"/>
          </w:tcPr>
          <w:p w14:paraId="13E1E4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3" w:type="dxa"/>
          </w:tcPr>
          <w:p w14:paraId="5C024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79" w:type="dxa"/>
          </w:tcPr>
          <w:p w14:paraId="5E7F09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4A982B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14:paraId="4ABB56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</w:tcPr>
          <w:p w14:paraId="0FFBBB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14:paraId="1535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4023FB66">
            <w:pPr>
              <w:rPr>
                <w:rFonts w:ascii="Times New Roman" w:hAnsi="Times New Roman"/>
                <w:iCs/>
              </w:rPr>
            </w:pPr>
            <w:bookmarkStart w:id="37" w:name="_Hlk69297893"/>
            <w:r>
              <w:rPr>
                <w:rFonts w:ascii="Times New Roman" w:hAnsi="Times New Roman"/>
                <w:iCs/>
              </w:rPr>
              <w:t>СГ.05</w:t>
            </w:r>
          </w:p>
        </w:tc>
        <w:tc>
          <w:tcPr>
            <w:tcW w:w="4540" w:type="dxa"/>
          </w:tcPr>
          <w:p w14:paraId="3F705AE3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Основы финансовой грамотности</w:t>
            </w:r>
          </w:p>
        </w:tc>
        <w:tc>
          <w:tcPr>
            <w:tcW w:w="709" w:type="dxa"/>
          </w:tcPr>
          <w:p w14:paraId="545B805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737" w:type="dxa"/>
          </w:tcPr>
          <w:p w14:paraId="55578D8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62" w:type="dxa"/>
          </w:tcPr>
          <w:p w14:paraId="1ADE55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73" w:type="dxa"/>
          </w:tcPr>
          <w:p w14:paraId="5E7F4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9" w:type="dxa"/>
          </w:tcPr>
          <w:p w14:paraId="53114E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5A082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14:paraId="06459E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</w:tcPr>
          <w:p w14:paraId="37F035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bookmarkEnd w:id="37"/>
      <w:tr w14:paraId="78A8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327AF980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СГ.06</w:t>
            </w:r>
          </w:p>
        </w:tc>
        <w:tc>
          <w:tcPr>
            <w:tcW w:w="4540" w:type="dxa"/>
          </w:tcPr>
          <w:p w14:paraId="32C2768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Cs/>
              </w:rPr>
              <w:t>Основы бережливого производства</w:t>
            </w:r>
          </w:p>
        </w:tc>
        <w:tc>
          <w:tcPr>
            <w:tcW w:w="709" w:type="dxa"/>
          </w:tcPr>
          <w:p w14:paraId="6949B00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737" w:type="dxa"/>
          </w:tcPr>
          <w:p w14:paraId="4AF38D2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62" w:type="dxa"/>
          </w:tcPr>
          <w:p w14:paraId="7C7A2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73" w:type="dxa"/>
          </w:tcPr>
          <w:p w14:paraId="74BE15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9" w:type="dxa"/>
          </w:tcPr>
          <w:p w14:paraId="3B3E1A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587AA7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14:paraId="7482B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</w:tcPr>
          <w:p w14:paraId="559CBA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14:paraId="464A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7F6D5C3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ОП.00</w:t>
            </w:r>
          </w:p>
        </w:tc>
        <w:tc>
          <w:tcPr>
            <w:tcW w:w="4540" w:type="dxa"/>
          </w:tcPr>
          <w:p w14:paraId="2176FA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Общепрофессиональный цикл</w:t>
            </w:r>
          </w:p>
        </w:tc>
        <w:tc>
          <w:tcPr>
            <w:tcW w:w="709" w:type="dxa"/>
          </w:tcPr>
          <w:p w14:paraId="6C824D7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216</w:t>
            </w:r>
          </w:p>
        </w:tc>
        <w:tc>
          <w:tcPr>
            <w:tcW w:w="737" w:type="dxa"/>
          </w:tcPr>
          <w:p w14:paraId="5DE1D67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112</w:t>
            </w:r>
          </w:p>
        </w:tc>
        <w:tc>
          <w:tcPr>
            <w:tcW w:w="1262" w:type="dxa"/>
          </w:tcPr>
          <w:p w14:paraId="3BEE961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108</w:t>
            </w:r>
          </w:p>
        </w:tc>
        <w:tc>
          <w:tcPr>
            <w:tcW w:w="1573" w:type="dxa"/>
          </w:tcPr>
          <w:p w14:paraId="4B009C9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112</w:t>
            </w:r>
          </w:p>
        </w:tc>
        <w:tc>
          <w:tcPr>
            <w:tcW w:w="1079" w:type="dxa"/>
          </w:tcPr>
          <w:p w14:paraId="7183209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41" w:type="dxa"/>
          </w:tcPr>
          <w:p w14:paraId="4E8650B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072" w:type="dxa"/>
          </w:tcPr>
          <w:p w14:paraId="11D3731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7" w:type="dxa"/>
          </w:tcPr>
          <w:p w14:paraId="77F327C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14:paraId="6460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3ACC4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ОП.01</w:t>
            </w:r>
          </w:p>
        </w:tc>
        <w:tc>
          <w:tcPr>
            <w:tcW w:w="4540" w:type="dxa"/>
            <w:vAlign w:val="center"/>
          </w:tcPr>
          <w:p w14:paraId="4A1EB335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Основы электротехники</w:t>
            </w:r>
          </w:p>
        </w:tc>
        <w:tc>
          <w:tcPr>
            <w:tcW w:w="709" w:type="dxa"/>
            <w:vAlign w:val="center"/>
          </w:tcPr>
          <w:p w14:paraId="16CDDCE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737" w:type="dxa"/>
            <w:vAlign w:val="center"/>
          </w:tcPr>
          <w:p w14:paraId="729FA1C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262" w:type="dxa"/>
            <w:vAlign w:val="center"/>
          </w:tcPr>
          <w:p w14:paraId="710DC9F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573" w:type="dxa"/>
            <w:vAlign w:val="center"/>
          </w:tcPr>
          <w:p w14:paraId="390A335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079" w:type="dxa"/>
            <w:vAlign w:val="center"/>
          </w:tcPr>
          <w:p w14:paraId="5760815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1" w:type="dxa"/>
            <w:vAlign w:val="center"/>
          </w:tcPr>
          <w:p w14:paraId="2C50018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72" w:type="dxa"/>
            <w:vAlign w:val="center"/>
          </w:tcPr>
          <w:p w14:paraId="1456DCE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07" w:type="dxa"/>
            <w:vAlign w:val="center"/>
          </w:tcPr>
          <w:p w14:paraId="63663DD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14:paraId="33FB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65823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ОП.02.</w:t>
            </w:r>
          </w:p>
        </w:tc>
        <w:tc>
          <w:tcPr>
            <w:tcW w:w="4540" w:type="dxa"/>
            <w:vAlign w:val="center"/>
          </w:tcPr>
          <w:p w14:paraId="4EC1BCA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Основы технической механики и слесарных работ</w:t>
            </w:r>
          </w:p>
        </w:tc>
        <w:tc>
          <w:tcPr>
            <w:tcW w:w="709" w:type="dxa"/>
            <w:vAlign w:val="center"/>
          </w:tcPr>
          <w:p w14:paraId="796EC93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737" w:type="dxa"/>
            <w:vAlign w:val="center"/>
          </w:tcPr>
          <w:p w14:paraId="2A2A944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262" w:type="dxa"/>
            <w:vAlign w:val="center"/>
          </w:tcPr>
          <w:p w14:paraId="3E8667E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573" w:type="dxa"/>
            <w:vAlign w:val="center"/>
          </w:tcPr>
          <w:p w14:paraId="454C6D5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079" w:type="dxa"/>
            <w:vAlign w:val="center"/>
          </w:tcPr>
          <w:p w14:paraId="200BA8C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1" w:type="dxa"/>
            <w:vAlign w:val="center"/>
          </w:tcPr>
          <w:p w14:paraId="7A57A68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72" w:type="dxa"/>
            <w:vAlign w:val="center"/>
          </w:tcPr>
          <w:p w14:paraId="0F9C4BA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07" w:type="dxa"/>
            <w:vAlign w:val="center"/>
          </w:tcPr>
          <w:p w14:paraId="7A0F31F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14:paraId="558C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599F0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ОП.03.</w:t>
            </w:r>
          </w:p>
        </w:tc>
        <w:tc>
          <w:tcPr>
            <w:tcW w:w="4540" w:type="dxa"/>
            <w:vAlign w:val="center"/>
          </w:tcPr>
          <w:p w14:paraId="44917B05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Электротехнические материалы</w:t>
            </w:r>
          </w:p>
        </w:tc>
        <w:tc>
          <w:tcPr>
            <w:tcW w:w="709" w:type="dxa"/>
            <w:vAlign w:val="center"/>
          </w:tcPr>
          <w:p w14:paraId="1C294A9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737" w:type="dxa"/>
            <w:vAlign w:val="center"/>
          </w:tcPr>
          <w:p w14:paraId="771FE35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262" w:type="dxa"/>
            <w:vAlign w:val="center"/>
          </w:tcPr>
          <w:p w14:paraId="1D6161F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573" w:type="dxa"/>
            <w:vAlign w:val="center"/>
          </w:tcPr>
          <w:p w14:paraId="3BF70C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079" w:type="dxa"/>
            <w:vAlign w:val="center"/>
          </w:tcPr>
          <w:p w14:paraId="0F9CF75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1" w:type="dxa"/>
            <w:vAlign w:val="center"/>
          </w:tcPr>
          <w:p w14:paraId="13C8CDF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72" w:type="dxa"/>
            <w:vAlign w:val="center"/>
          </w:tcPr>
          <w:p w14:paraId="199374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07" w:type="dxa"/>
            <w:vAlign w:val="center"/>
          </w:tcPr>
          <w:p w14:paraId="48F7628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14:paraId="4807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160A1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ОП.04.</w:t>
            </w:r>
          </w:p>
        </w:tc>
        <w:tc>
          <w:tcPr>
            <w:tcW w:w="4540" w:type="dxa"/>
            <w:vAlign w:val="center"/>
          </w:tcPr>
          <w:p w14:paraId="1B9046D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Основы теплотехники</w:t>
            </w:r>
          </w:p>
        </w:tc>
        <w:tc>
          <w:tcPr>
            <w:tcW w:w="709" w:type="dxa"/>
            <w:vAlign w:val="center"/>
          </w:tcPr>
          <w:p w14:paraId="08F9F3A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737" w:type="dxa"/>
            <w:vAlign w:val="center"/>
          </w:tcPr>
          <w:p w14:paraId="78062AA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262" w:type="dxa"/>
            <w:vAlign w:val="center"/>
          </w:tcPr>
          <w:p w14:paraId="1FA0589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573" w:type="dxa"/>
            <w:vAlign w:val="center"/>
          </w:tcPr>
          <w:p w14:paraId="65724FD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079" w:type="dxa"/>
            <w:vAlign w:val="center"/>
          </w:tcPr>
          <w:p w14:paraId="6D6D1E6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1" w:type="dxa"/>
            <w:vAlign w:val="center"/>
          </w:tcPr>
          <w:p w14:paraId="0E33491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72" w:type="dxa"/>
            <w:vAlign w:val="center"/>
          </w:tcPr>
          <w:p w14:paraId="6087560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07" w:type="dxa"/>
            <w:vAlign w:val="center"/>
          </w:tcPr>
          <w:p w14:paraId="42FB917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14:paraId="2E1B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6A6654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ОП.05.</w:t>
            </w:r>
          </w:p>
        </w:tc>
        <w:tc>
          <w:tcPr>
            <w:tcW w:w="4540" w:type="dxa"/>
            <w:vAlign w:val="center"/>
          </w:tcPr>
          <w:p w14:paraId="72BA23E3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Электробезопасность</w:t>
            </w:r>
          </w:p>
        </w:tc>
        <w:tc>
          <w:tcPr>
            <w:tcW w:w="709" w:type="dxa"/>
            <w:vAlign w:val="center"/>
          </w:tcPr>
          <w:p w14:paraId="69FFAE1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737" w:type="dxa"/>
            <w:vAlign w:val="center"/>
          </w:tcPr>
          <w:p w14:paraId="10C718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262" w:type="dxa"/>
            <w:vAlign w:val="center"/>
          </w:tcPr>
          <w:p w14:paraId="40FE06A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573" w:type="dxa"/>
            <w:vAlign w:val="center"/>
          </w:tcPr>
          <w:p w14:paraId="6C529D0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079" w:type="dxa"/>
            <w:vAlign w:val="center"/>
          </w:tcPr>
          <w:p w14:paraId="385EACE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1" w:type="dxa"/>
            <w:vAlign w:val="center"/>
          </w:tcPr>
          <w:p w14:paraId="231CA6F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72" w:type="dxa"/>
            <w:vAlign w:val="center"/>
          </w:tcPr>
          <w:p w14:paraId="1D3EF5C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07" w:type="dxa"/>
            <w:vAlign w:val="center"/>
          </w:tcPr>
          <w:p w14:paraId="136894A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14:paraId="65B5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0155B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 06.</w:t>
            </w:r>
          </w:p>
        </w:tc>
        <w:tc>
          <w:tcPr>
            <w:tcW w:w="4540" w:type="dxa"/>
            <w:vAlign w:val="center"/>
          </w:tcPr>
          <w:p w14:paraId="509C3FD0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Электрические машины и аппараты</w:t>
            </w:r>
          </w:p>
        </w:tc>
        <w:tc>
          <w:tcPr>
            <w:tcW w:w="709" w:type="dxa"/>
            <w:vAlign w:val="center"/>
          </w:tcPr>
          <w:p w14:paraId="1548E7A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737" w:type="dxa"/>
            <w:vAlign w:val="center"/>
          </w:tcPr>
          <w:p w14:paraId="28EBD5D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262" w:type="dxa"/>
            <w:vAlign w:val="center"/>
          </w:tcPr>
          <w:p w14:paraId="7A77BA0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573" w:type="dxa"/>
            <w:vAlign w:val="center"/>
          </w:tcPr>
          <w:p w14:paraId="5E2964D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079" w:type="dxa"/>
            <w:vAlign w:val="center"/>
          </w:tcPr>
          <w:p w14:paraId="750F013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1" w:type="dxa"/>
            <w:vAlign w:val="center"/>
          </w:tcPr>
          <w:p w14:paraId="5BADBA9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72" w:type="dxa"/>
            <w:vAlign w:val="center"/>
          </w:tcPr>
          <w:p w14:paraId="32DD4F7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07" w:type="dxa"/>
            <w:vAlign w:val="center"/>
          </w:tcPr>
          <w:p w14:paraId="6F3F2D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14:paraId="160C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</w:tcPr>
          <w:p w14:paraId="0D5034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П.00</w:t>
            </w:r>
          </w:p>
        </w:tc>
        <w:tc>
          <w:tcPr>
            <w:tcW w:w="4540" w:type="dxa"/>
          </w:tcPr>
          <w:p w14:paraId="59016B8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Профессиональный цикл</w:t>
            </w:r>
          </w:p>
        </w:tc>
        <w:tc>
          <w:tcPr>
            <w:tcW w:w="709" w:type="dxa"/>
          </w:tcPr>
          <w:p w14:paraId="2686C0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720</w:t>
            </w:r>
          </w:p>
        </w:tc>
        <w:tc>
          <w:tcPr>
            <w:tcW w:w="737" w:type="dxa"/>
          </w:tcPr>
          <w:p w14:paraId="1A98CF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648</w:t>
            </w:r>
          </w:p>
        </w:tc>
        <w:tc>
          <w:tcPr>
            <w:tcW w:w="1262" w:type="dxa"/>
          </w:tcPr>
          <w:p w14:paraId="7352F6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573" w:type="dxa"/>
          </w:tcPr>
          <w:p w14:paraId="50B844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079" w:type="dxa"/>
          </w:tcPr>
          <w:p w14:paraId="4821E7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576</w:t>
            </w:r>
          </w:p>
        </w:tc>
        <w:tc>
          <w:tcPr>
            <w:tcW w:w="1241" w:type="dxa"/>
          </w:tcPr>
          <w:p w14:paraId="57C6F1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72" w:type="dxa"/>
          </w:tcPr>
          <w:p w14:paraId="06210F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107" w:type="dxa"/>
          </w:tcPr>
          <w:p w14:paraId="3D62E58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14:paraId="1D34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05C144D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ПМ.01</w:t>
            </w:r>
          </w:p>
        </w:tc>
        <w:tc>
          <w:tcPr>
            <w:tcW w:w="4540" w:type="dxa"/>
            <w:vAlign w:val="center"/>
          </w:tcPr>
          <w:p w14:paraId="627B085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Ремонт электрооборудования электрических станций</w:t>
            </w:r>
          </w:p>
        </w:tc>
        <w:tc>
          <w:tcPr>
            <w:tcW w:w="709" w:type="dxa"/>
            <w:vAlign w:val="center"/>
          </w:tcPr>
          <w:p w14:paraId="24FB74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737" w:type="dxa"/>
            <w:vAlign w:val="center"/>
          </w:tcPr>
          <w:p w14:paraId="5D9E1D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262" w:type="dxa"/>
            <w:vAlign w:val="center"/>
          </w:tcPr>
          <w:p w14:paraId="15CBBC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73" w:type="dxa"/>
            <w:vAlign w:val="center"/>
          </w:tcPr>
          <w:p w14:paraId="441DA8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79" w:type="dxa"/>
            <w:vAlign w:val="center"/>
          </w:tcPr>
          <w:p w14:paraId="40CA7D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241" w:type="dxa"/>
            <w:vAlign w:val="center"/>
          </w:tcPr>
          <w:p w14:paraId="333005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545892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64EAC27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14:paraId="3853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7C493C8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МДК 01.01</w:t>
            </w:r>
          </w:p>
        </w:tc>
        <w:tc>
          <w:tcPr>
            <w:tcW w:w="4540" w:type="dxa"/>
            <w:vAlign w:val="center"/>
          </w:tcPr>
          <w:p w14:paraId="20A4346E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Технология ремонтных работ электрооборудования электрических станций</w:t>
            </w:r>
          </w:p>
        </w:tc>
        <w:tc>
          <w:tcPr>
            <w:tcW w:w="709" w:type="dxa"/>
            <w:vAlign w:val="center"/>
          </w:tcPr>
          <w:p w14:paraId="567C1FB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737" w:type="dxa"/>
            <w:vAlign w:val="center"/>
          </w:tcPr>
          <w:p w14:paraId="72D9EC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62" w:type="dxa"/>
            <w:vAlign w:val="center"/>
          </w:tcPr>
          <w:p w14:paraId="2D4555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73" w:type="dxa"/>
            <w:vAlign w:val="center"/>
          </w:tcPr>
          <w:p w14:paraId="57FC7E1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079" w:type="dxa"/>
            <w:vAlign w:val="center"/>
          </w:tcPr>
          <w:p w14:paraId="0C7F15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1" w:type="dxa"/>
            <w:vAlign w:val="center"/>
          </w:tcPr>
          <w:p w14:paraId="02697A3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238357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00C8F45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0BFB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656488C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УП. 01</w:t>
            </w:r>
          </w:p>
        </w:tc>
        <w:tc>
          <w:tcPr>
            <w:tcW w:w="4540" w:type="dxa"/>
            <w:vAlign w:val="center"/>
          </w:tcPr>
          <w:p w14:paraId="5CE04D9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Учебная практика</w:t>
            </w:r>
          </w:p>
        </w:tc>
        <w:tc>
          <w:tcPr>
            <w:tcW w:w="709" w:type="dxa"/>
            <w:vAlign w:val="center"/>
          </w:tcPr>
          <w:p w14:paraId="240DEAD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737" w:type="dxa"/>
            <w:vAlign w:val="center"/>
          </w:tcPr>
          <w:p w14:paraId="44F6B7B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62" w:type="dxa"/>
            <w:vAlign w:val="center"/>
          </w:tcPr>
          <w:p w14:paraId="47F27BC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3C83B07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231605B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41" w:type="dxa"/>
            <w:vAlign w:val="center"/>
          </w:tcPr>
          <w:p w14:paraId="1EE6560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057F6A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041A9CB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016D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5CAF7E7E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ПП. 01</w:t>
            </w:r>
          </w:p>
        </w:tc>
        <w:tc>
          <w:tcPr>
            <w:tcW w:w="4540" w:type="dxa"/>
            <w:vAlign w:val="center"/>
          </w:tcPr>
          <w:p w14:paraId="5394849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практика</w:t>
            </w:r>
          </w:p>
        </w:tc>
        <w:tc>
          <w:tcPr>
            <w:tcW w:w="709" w:type="dxa"/>
            <w:vAlign w:val="center"/>
          </w:tcPr>
          <w:p w14:paraId="03B0308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737" w:type="dxa"/>
            <w:vAlign w:val="center"/>
          </w:tcPr>
          <w:p w14:paraId="1942C5C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262" w:type="dxa"/>
            <w:vAlign w:val="center"/>
          </w:tcPr>
          <w:p w14:paraId="31A9F3C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5FF9F1A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12B7B39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241" w:type="dxa"/>
            <w:vAlign w:val="center"/>
          </w:tcPr>
          <w:p w14:paraId="2C7246C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3711473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2CE5A81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78C9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6BD2637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ПМ.02</w:t>
            </w:r>
          </w:p>
        </w:tc>
        <w:tc>
          <w:tcPr>
            <w:tcW w:w="4540" w:type="dxa"/>
            <w:vAlign w:val="center"/>
          </w:tcPr>
          <w:p w14:paraId="013F1ABD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Ремонт парогазотурбинного, гидротурбинного, гидромеханического оборудования</w:t>
            </w:r>
          </w:p>
        </w:tc>
        <w:tc>
          <w:tcPr>
            <w:tcW w:w="709" w:type="dxa"/>
            <w:vAlign w:val="center"/>
          </w:tcPr>
          <w:p w14:paraId="6CF174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737" w:type="dxa"/>
            <w:vAlign w:val="center"/>
          </w:tcPr>
          <w:p w14:paraId="060AEE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262" w:type="dxa"/>
            <w:vAlign w:val="center"/>
          </w:tcPr>
          <w:p w14:paraId="6C7A14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73" w:type="dxa"/>
            <w:vAlign w:val="center"/>
          </w:tcPr>
          <w:p w14:paraId="226BEE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79" w:type="dxa"/>
            <w:vAlign w:val="center"/>
          </w:tcPr>
          <w:p w14:paraId="219F1A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241" w:type="dxa"/>
            <w:vAlign w:val="center"/>
          </w:tcPr>
          <w:p w14:paraId="6FDB0F4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41E73A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5EC64EC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14:paraId="311B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62E2460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МДК 02.01</w:t>
            </w:r>
          </w:p>
        </w:tc>
        <w:tc>
          <w:tcPr>
            <w:tcW w:w="4540" w:type="dxa"/>
            <w:vAlign w:val="center"/>
          </w:tcPr>
          <w:p w14:paraId="1DA5F50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Технология ремонтных работ парогазотурбинного, гидротурбинного, гидромеханического оборудования</w:t>
            </w:r>
          </w:p>
        </w:tc>
        <w:tc>
          <w:tcPr>
            <w:tcW w:w="709" w:type="dxa"/>
            <w:vAlign w:val="center"/>
          </w:tcPr>
          <w:p w14:paraId="02B5F0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737" w:type="dxa"/>
            <w:vAlign w:val="center"/>
          </w:tcPr>
          <w:p w14:paraId="18C4FD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62" w:type="dxa"/>
            <w:vAlign w:val="center"/>
          </w:tcPr>
          <w:p w14:paraId="583A24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73" w:type="dxa"/>
            <w:vAlign w:val="center"/>
          </w:tcPr>
          <w:p w14:paraId="498D6E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079" w:type="dxa"/>
            <w:vAlign w:val="center"/>
          </w:tcPr>
          <w:p w14:paraId="51E1DB7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1" w:type="dxa"/>
            <w:vAlign w:val="center"/>
          </w:tcPr>
          <w:p w14:paraId="60AC2D6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4856C0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43305A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477F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04A7C99F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УП. 02</w:t>
            </w:r>
          </w:p>
        </w:tc>
        <w:tc>
          <w:tcPr>
            <w:tcW w:w="4540" w:type="dxa"/>
            <w:vAlign w:val="center"/>
          </w:tcPr>
          <w:p w14:paraId="33EE9322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Учебная практика</w:t>
            </w:r>
          </w:p>
        </w:tc>
        <w:tc>
          <w:tcPr>
            <w:tcW w:w="709" w:type="dxa"/>
            <w:vAlign w:val="center"/>
          </w:tcPr>
          <w:p w14:paraId="628F45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737" w:type="dxa"/>
            <w:vAlign w:val="center"/>
          </w:tcPr>
          <w:p w14:paraId="2D7ABF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62" w:type="dxa"/>
            <w:vAlign w:val="center"/>
          </w:tcPr>
          <w:p w14:paraId="591973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406EBD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7366A0D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41" w:type="dxa"/>
            <w:vAlign w:val="center"/>
          </w:tcPr>
          <w:p w14:paraId="4336586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16EAA66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42FEE4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4FB4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19103A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ПП. 02</w:t>
            </w:r>
          </w:p>
        </w:tc>
        <w:tc>
          <w:tcPr>
            <w:tcW w:w="4540" w:type="dxa"/>
            <w:vAlign w:val="center"/>
          </w:tcPr>
          <w:p w14:paraId="0344DFB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практика</w:t>
            </w:r>
          </w:p>
        </w:tc>
        <w:tc>
          <w:tcPr>
            <w:tcW w:w="709" w:type="dxa"/>
            <w:vAlign w:val="center"/>
          </w:tcPr>
          <w:p w14:paraId="0447AAC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737" w:type="dxa"/>
            <w:vAlign w:val="center"/>
          </w:tcPr>
          <w:p w14:paraId="4C7058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262" w:type="dxa"/>
            <w:vAlign w:val="center"/>
          </w:tcPr>
          <w:p w14:paraId="0CF4E30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29B56E4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3054C6F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241" w:type="dxa"/>
            <w:vAlign w:val="center"/>
          </w:tcPr>
          <w:p w14:paraId="3F614F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133BE77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7C2C6F3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2DBF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56C49A0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ПМ.03</w:t>
            </w:r>
          </w:p>
        </w:tc>
        <w:tc>
          <w:tcPr>
            <w:tcW w:w="4540" w:type="dxa"/>
            <w:vAlign w:val="center"/>
          </w:tcPr>
          <w:p w14:paraId="4F557EB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Осуществление работ с такелажным оборудованием и оснасткой</w:t>
            </w:r>
          </w:p>
        </w:tc>
        <w:tc>
          <w:tcPr>
            <w:tcW w:w="709" w:type="dxa"/>
            <w:vAlign w:val="center"/>
          </w:tcPr>
          <w:p w14:paraId="1DEA34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737" w:type="dxa"/>
            <w:vAlign w:val="center"/>
          </w:tcPr>
          <w:p w14:paraId="3CDCAC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262" w:type="dxa"/>
            <w:vAlign w:val="center"/>
          </w:tcPr>
          <w:p w14:paraId="78DA02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73" w:type="dxa"/>
            <w:vAlign w:val="center"/>
          </w:tcPr>
          <w:p w14:paraId="5EAA60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79" w:type="dxa"/>
            <w:vAlign w:val="center"/>
          </w:tcPr>
          <w:p w14:paraId="493268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241" w:type="dxa"/>
            <w:vAlign w:val="center"/>
          </w:tcPr>
          <w:p w14:paraId="2DEE10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2102724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75E6A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14:paraId="0107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31236A92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МДК 03.01</w:t>
            </w:r>
          </w:p>
        </w:tc>
        <w:tc>
          <w:tcPr>
            <w:tcW w:w="4540" w:type="dxa"/>
            <w:vAlign w:val="center"/>
          </w:tcPr>
          <w:p w14:paraId="36BC26ED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Технология работ с такелажным оборудованием и оснасткой</w:t>
            </w:r>
          </w:p>
        </w:tc>
        <w:tc>
          <w:tcPr>
            <w:tcW w:w="709" w:type="dxa"/>
            <w:vAlign w:val="center"/>
          </w:tcPr>
          <w:p w14:paraId="6B2E1B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737" w:type="dxa"/>
            <w:vAlign w:val="center"/>
          </w:tcPr>
          <w:p w14:paraId="62DA44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62" w:type="dxa"/>
            <w:vAlign w:val="center"/>
          </w:tcPr>
          <w:p w14:paraId="6A8568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73" w:type="dxa"/>
            <w:vAlign w:val="center"/>
          </w:tcPr>
          <w:p w14:paraId="1B0A0A4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079" w:type="dxa"/>
            <w:vAlign w:val="center"/>
          </w:tcPr>
          <w:p w14:paraId="6B38F9B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1" w:type="dxa"/>
            <w:vAlign w:val="center"/>
          </w:tcPr>
          <w:p w14:paraId="03D0DCF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7EB9B0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34B0E3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5784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C7AB71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УП. 03</w:t>
            </w:r>
          </w:p>
        </w:tc>
        <w:tc>
          <w:tcPr>
            <w:tcW w:w="4540" w:type="dxa"/>
            <w:vAlign w:val="center"/>
          </w:tcPr>
          <w:p w14:paraId="2ACDC4B2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Учебная практика</w:t>
            </w:r>
          </w:p>
        </w:tc>
        <w:tc>
          <w:tcPr>
            <w:tcW w:w="709" w:type="dxa"/>
            <w:vAlign w:val="center"/>
          </w:tcPr>
          <w:p w14:paraId="32FFA4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737" w:type="dxa"/>
            <w:vAlign w:val="center"/>
          </w:tcPr>
          <w:p w14:paraId="14570E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62" w:type="dxa"/>
            <w:vAlign w:val="center"/>
          </w:tcPr>
          <w:p w14:paraId="6AD3D23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5B35B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365E8E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41" w:type="dxa"/>
            <w:vAlign w:val="center"/>
          </w:tcPr>
          <w:p w14:paraId="6486F5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287960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537200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0668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91E747E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ПП. 03</w:t>
            </w:r>
          </w:p>
        </w:tc>
        <w:tc>
          <w:tcPr>
            <w:tcW w:w="4540" w:type="dxa"/>
            <w:vAlign w:val="center"/>
          </w:tcPr>
          <w:p w14:paraId="4067D1AD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практика</w:t>
            </w:r>
          </w:p>
        </w:tc>
        <w:tc>
          <w:tcPr>
            <w:tcW w:w="709" w:type="dxa"/>
            <w:vAlign w:val="center"/>
          </w:tcPr>
          <w:p w14:paraId="69E3B3C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737" w:type="dxa"/>
            <w:vAlign w:val="center"/>
          </w:tcPr>
          <w:p w14:paraId="5F7418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262" w:type="dxa"/>
            <w:vAlign w:val="center"/>
          </w:tcPr>
          <w:p w14:paraId="03DBFBF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295D8E3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0526A8C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241" w:type="dxa"/>
            <w:vAlign w:val="center"/>
          </w:tcPr>
          <w:p w14:paraId="3724D1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1A9354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2120E7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164B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0" w:type="dxa"/>
            <w:gridSpan w:val="10"/>
            <w:shd w:val="clear" w:color="auto" w:fill="F1F1F1" w:themeFill="background1" w:themeFillShade="F2"/>
            <w:vAlign w:val="center"/>
          </w:tcPr>
          <w:p w14:paraId="65695E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Направленность: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Электроэнергетика</w:t>
            </w:r>
          </w:p>
        </w:tc>
      </w:tr>
      <w:tr w14:paraId="6087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65BC6D1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ПМ.04</w:t>
            </w:r>
          </w:p>
        </w:tc>
        <w:tc>
          <w:tcPr>
            <w:tcW w:w="4540" w:type="dxa"/>
            <w:vAlign w:val="center"/>
          </w:tcPr>
          <w:p w14:paraId="08B27E6D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Ремонт и обслуживание автоматики и средств измерений трансформаторов</w:t>
            </w:r>
          </w:p>
        </w:tc>
        <w:tc>
          <w:tcPr>
            <w:tcW w:w="709" w:type="dxa"/>
            <w:vAlign w:val="center"/>
          </w:tcPr>
          <w:p w14:paraId="42A8D8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</w:t>
            </w:r>
          </w:p>
        </w:tc>
        <w:tc>
          <w:tcPr>
            <w:tcW w:w="737" w:type="dxa"/>
            <w:vAlign w:val="center"/>
          </w:tcPr>
          <w:p w14:paraId="62814D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1262" w:type="dxa"/>
            <w:vAlign w:val="center"/>
          </w:tcPr>
          <w:p w14:paraId="1588743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73" w:type="dxa"/>
            <w:vAlign w:val="center"/>
          </w:tcPr>
          <w:p w14:paraId="2EDFF81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79" w:type="dxa"/>
            <w:vAlign w:val="center"/>
          </w:tcPr>
          <w:p w14:paraId="613E53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241" w:type="dxa"/>
            <w:vAlign w:val="center"/>
          </w:tcPr>
          <w:p w14:paraId="2F2805F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2D7AC4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59C7C9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14:paraId="1C58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4306C3E7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МДК 04.01</w:t>
            </w:r>
          </w:p>
        </w:tc>
        <w:tc>
          <w:tcPr>
            <w:tcW w:w="4540" w:type="dxa"/>
            <w:vAlign w:val="center"/>
          </w:tcPr>
          <w:p w14:paraId="75965F63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Технология ремонтных работ и работ по обслуживанию автоматики и средств измерений трансформаторов</w:t>
            </w:r>
          </w:p>
        </w:tc>
        <w:tc>
          <w:tcPr>
            <w:tcW w:w="709" w:type="dxa"/>
            <w:vAlign w:val="center"/>
          </w:tcPr>
          <w:p w14:paraId="24D65D7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737" w:type="dxa"/>
            <w:vAlign w:val="center"/>
          </w:tcPr>
          <w:p w14:paraId="4ECB70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62" w:type="dxa"/>
            <w:vAlign w:val="center"/>
          </w:tcPr>
          <w:p w14:paraId="6DB7E26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73" w:type="dxa"/>
            <w:vAlign w:val="center"/>
          </w:tcPr>
          <w:p w14:paraId="42756CF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079" w:type="dxa"/>
            <w:vAlign w:val="center"/>
          </w:tcPr>
          <w:p w14:paraId="2DE35B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1" w:type="dxa"/>
            <w:vAlign w:val="center"/>
          </w:tcPr>
          <w:p w14:paraId="0649DB5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5A70E0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375393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2607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7C2930A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УП. 04</w:t>
            </w:r>
          </w:p>
        </w:tc>
        <w:tc>
          <w:tcPr>
            <w:tcW w:w="4540" w:type="dxa"/>
            <w:vAlign w:val="center"/>
          </w:tcPr>
          <w:p w14:paraId="533D3FF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Учебная практика</w:t>
            </w:r>
          </w:p>
        </w:tc>
        <w:tc>
          <w:tcPr>
            <w:tcW w:w="709" w:type="dxa"/>
            <w:vAlign w:val="center"/>
          </w:tcPr>
          <w:p w14:paraId="6FCC3F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737" w:type="dxa"/>
            <w:vAlign w:val="center"/>
          </w:tcPr>
          <w:p w14:paraId="09B297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62" w:type="dxa"/>
            <w:vAlign w:val="center"/>
          </w:tcPr>
          <w:p w14:paraId="2366103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1D8926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3186E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41" w:type="dxa"/>
            <w:vAlign w:val="center"/>
          </w:tcPr>
          <w:p w14:paraId="1FB855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7DC42B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69BA2A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1821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B07CBD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ПП. 04</w:t>
            </w:r>
          </w:p>
        </w:tc>
        <w:tc>
          <w:tcPr>
            <w:tcW w:w="4540" w:type="dxa"/>
            <w:vAlign w:val="center"/>
          </w:tcPr>
          <w:p w14:paraId="1524268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практика</w:t>
            </w:r>
          </w:p>
        </w:tc>
        <w:tc>
          <w:tcPr>
            <w:tcW w:w="709" w:type="dxa"/>
            <w:vAlign w:val="center"/>
          </w:tcPr>
          <w:p w14:paraId="26E651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737" w:type="dxa"/>
            <w:vAlign w:val="center"/>
          </w:tcPr>
          <w:p w14:paraId="6CE0A4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262" w:type="dxa"/>
            <w:vAlign w:val="center"/>
          </w:tcPr>
          <w:p w14:paraId="010127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246401D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2BA653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241" w:type="dxa"/>
            <w:vAlign w:val="center"/>
          </w:tcPr>
          <w:p w14:paraId="26EF1F8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3E9A41F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3EE2A6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7AE1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6404D47E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ПМ.05</w:t>
            </w:r>
          </w:p>
        </w:tc>
        <w:tc>
          <w:tcPr>
            <w:tcW w:w="4540" w:type="dxa"/>
            <w:vAlign w:val="center"/>
          </w:tcPr>
          <w:p w14:paraId="2858C9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Ремонт распределительных устройств</w:t>
            </w:r>
          </w:p>
        </w:tc>
        <w:tc>
          <w:tcPr>
            <w:tcW w:w="709" w:type="dxa"/>
            <w:vAlign w:val="center"/>
          </w:tcPr>
          <w:p w14:paraId="713A0A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</w:t>
            </w:r>
          </w:p>
        </w:tc>
        <w:tc>
          <w:tcPr>
            <w:tcW w:w="737" w:type="dxa"/>
            <w:vAlign w:val="center"/>
          </w:tcPr>
          <w:p w14:paraId="5AB1EB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1262" w:type="dxa"/>
            <w:vAlign w:val="center"/>
          </w:tcPr>
          <w:p w14:paraId="76A84C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73" w:type="dxa"/>
            <w:vAlign w:val="center"/>
          </w:tcPr>
          <w:p w14:paraId="31968C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79" w:type="dxa"/>
            <w:vAlign w:val="center"/>
          </w:tcPr>
          <w:p w14:paraId="77A03B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241" w:type="dxa"/>
            <w:vAlign w:val="center"/>
          </w:tcPr>
          <w:p w14:paraId="592483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68CCB1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0FCB073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14:paraId="0CFB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3255A71D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МДК 05.01</w:t>
            </w:r>
          </w:p>
        </w:tc>
        <w:tc>
          <w:tcPr>
            <w:tcW w:w="4540" w:type="dxa"/>
            <w:vAlign w:val="center"/>
          </w:tcPr>
          <w:p w14:paraId="1AF8D5E2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Технология ремонтных работ распределительных устройств</w:t>
            </w:r>
          </w:p>
        </w:tc>
        <w:tc>
          <w:tcPr>
            <w:tcW w:w="709" w:type="dxa"/>
            <w:vAlign w:val="center"/>
          </w:tcPr>
          <w:p w14:paraId="57320A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737" w:type="dxa"/>
            <w:vAlign w:val="center"/>
          </w:tcPr>
          <w:p w14:paraId="35C8E0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62" w:type="dxa"/>
            <w:vAlign w:val="center"/>
          </w:tcPr>
          <w:p w14:paraId="764D3A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73" w:type="dxa"/>
            <w:vAlign w:val="center"/>
          </w:tcPr>
          <w:p w14:paraId="0BBE8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079" w:type="dxa"/>
            <w:vAlign w:val="center"/>
          </w:tcPr>
          <w:p w14:paraId="27A144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1" w:type="dxa"/>
            <w:vAlign w:val="center"/>
          </w:tcPr>
          <w:p w14:paraId="70C677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08D1D3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74B98A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53B6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E761F66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УП. 05</w:t>
            </w:r>
          </w:p>
        </w:tc>
        <w:tc>
          <w:tcPr>
            <w:tcW w:w="4540" w:type="dxa"/>
            <w:vAlign w:val="center"/>
          </w:tcPr>
          <w:p w14:paraId="349F3ED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Учебная практика</w:t>
            </w:r>
          </w:p>
        </w:tc>
        <w:tc>
          <w:tcPr>
            <w:tcW w:w="709" w:type="dxa"/>
            <w:vAlign w:val="center"/>
          </w:tcPr>
          <w:p w14:paraId="5C3B37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737" w:type="dxa"/>
            <w:vAlign w:val="center"/>
          </w:tcPr>
          <w:p w14:paraId="66C31D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62" w:type="dxa"/>
            <w:vAlign w:val="center"/>
          </w:tcPr>
          <w:p w14:paraId="6654E76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623F52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32494B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41" w:type="dxa"/>
            <w:vAlign w:val="center"/>
          </w:tcPr>
          <w:p w14:paraId="40EBFB2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380E47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16D064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4E3F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2B345090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ПП. 05</w:t>
            </w:r>
          </w:p>
        </w:tc>
        <w:tc>
          <w:tcPr>
            <w:tcW w:w="4540" w:type="dxa"/>
            <w:vAlign w:val="center"/>
          </w:tcPr>
          <w:p w14:paraId="11037E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практика</w:t>
            </w:r>
          </w:p>
        </w:tc>
        <w:tc>
          <w:tcPr>
            <w:tcW w:w="709" w:type="dxa"/>
            <w:vAlign w:val="center"/>
          </w:tcPr>
          <w:p w14:paraId="4E0B6FD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737" w:type="dxa"/>
            <w:vAlign w:val="center"/>
          </w:tcPr>
          <w:p w14:paraId="27CE64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262" w:type="dxa"/>
            <w:vAlign w:val="center"/>
          </w:tcPr>
          <w:p w14:paraId="33F22A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6C4FFD8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53BE63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241" w:type="dxa"/>
            <w:vAlign w:val="center"/>
          </w:tcPr>
          <w:p w14:paraId="49ED0A3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25AD4F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04C9D6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3B35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7D3ABC9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ПМ.06</w:t>
            </w:r>
          </w:p>
        </w:tc>
        <w:tc>
          <w:tcPr>
            <w:tcW w:w="4540" w:type="dxa"/>
            <w:vAlign w:val="center"/>
          </w:tcPr>
          <w:p w14:paraId="516109CD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Ремонт электрических машин</w:t>
            </w:r>
          </w:p>
        </w:tc>
        <w:tc>
          <w:tcPr>
            <w:tcW w:w="709" w:type="dxa"/>
            <w:vAlign w:val="center"/>
          </w:tcPr>
          <w:p w14:paraId="12C1D28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</w:t>
            </w:r>
          </w:p>
        </w:tc>
        <w:tc>
          <w:tcPr>
            <w:tcW w:w="737" w:type="dxa"/>
            <w:vAlign w:val="center"/>
          </w:tcPr>
          <w:p w14:paraId="30B5F2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1262" w:type="dxa"/>
            <w:vAlign w:val="center"/>
          </w:tcPr>
          <w:p w14:paraId="4F1231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73" w:type="dxa"/>
            <w:vAlign w:val="center"/>
          </w:tcPr>
          <w:p w14:paraId="0808E3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79" w:type="dxa"/>
            <w:vAlign w:val="center"/>
          </w:tcPr>
          <w:p w14:paraId="58006F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241" w:type="dxa"/>
            <w:vAlign w:val="center"/>
          </w:tcPr>
          <w:p w14:paraId="23BE500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571205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695D4BE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14:paraId="5508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0418D85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МДК 06.01</w:t>
            </w:r>
          </w:p>
        </w:tc>
        <w:tc>
          <w:tcPr>
            <w:tcW w:w="4540" w:type="dxa"/>
            <w:vAlign w:val="center"/>
          </w:tcPr>
          <w:p w14:paraId="482F4A4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Технология ремонтных работ электрических машин</w:t>
            </w:r>
          </w:p>
        </w:tc>
        <w:tc>
          <w:tcPr>
            <w:tcW w:w="709" w:type="dxa"/>
            <w:vAlign w:val="center"/>
          </w:tcPr>
          <w:p w14:paraId="59408D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737" w:type="dxa"/>
            <w:vAlign w:val="center"/>
          </w:tcPr>
          <w:p w14:paraId="1C8566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62" w:type="dxa"/>
            <w:vAlign w:val="center"/>
          </w:tcPr>
          <w:p w14:paraId="44A7D1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73" w:type="dxa"/>
            <w:vAlign w:val="center"/>
          </w:tcPr>
          <w:p w14:paraId="751E81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079" w:type="dxa"/>
            <w:vAlign w:val="center"/>
          </w:tcPr>
          <w:p w14:paraId="2E5770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1" w:type="dxa"/>
            <w:vAlign w:val="center"/>
          </w:tcPr>
          <w:p w14:paraId="6B89E3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23DF0E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3F2DA4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366A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383531F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УП. 06</w:t>
            </w:r>
          </w:p>
        </w:tc>
        <w:tc>
          <w:tcPr>
            <w:tcW w:w="4540" w:type="dxa"/>
            <w:vAlign w:val="center"/>
          </w:tcPr>
          <w:p w14:paraId="6BCB5E7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Учебная практика</w:t>
            </w:r>
          </w:p>
        </w:tc>
        <w:tc>
          <w:tcPr>
            <w:tcW w:w="709" w:type="dxa"/>
            <w:vAlign w:val="center"/>
          </w:tcPr>
          <w:p w14:paraId="73F41E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737" w:type="dxa"/>
            <w:vAlign w:val="center"/>
          </w:tcPr>
          <w:p w14:paraId="773767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62" w:type="dxa"/>
            <w:vAlign w:val="center"/>
          </w:tcPr>
          <w:p w14:paraId="2379B73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0F7784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772A32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41" w:type="dxa"/>
            <w:vAlign w:val="center"/>
          </w:tcPr>
          <w:p w14:paraId="28E014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378B784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7C9335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46DA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21BF419F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ПП. 06</w:t>
            </w:r>
          </w:p>
        </w:tc>
        <w:tc>
          <w:tcPr>
            <w:tcW w:w="4540" w:type="dxa"/>
            <w:vAlign w:val="center"/>
          </w:tcPr>
          <w:p w14:paraId="414531A6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практика</w:t>
            </w:r>
          </w:p>
        </w:tc>
        <w:tc>
          <w:tcPr>
            <w:tcW w:w="709" w:type="dxa"/>
            <w:vAlign w:val="center"/>
          </w:tcPr>
          <w:p w14:paraId="168E92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737" w:type="dxa"/>
            <w:vAlign w:val="center"/>
          </w:tcPr>
          <w:p w14:paraId="769E14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262" w:type="dxa"/>
            <w:vAlign w:val="center"/>
          </w:tcPr>
          <w:p w14:paraId="2979AD1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3BF206A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4EF4F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241" w:type="dxa"/>
            <w:vAlign w:val="center"/>
          </w:tcPr>
          <w:p w14:paraId="267EE7B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6D8D32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5CE48B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6692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0" w:type="dxa"/>
            <w:gridSpan w:val="10"/>
            <w:shd w:val="clear" w:color="auto" w:fill="F1F1F1" w:themeFill="background1" w:themeFillShade="F2"/>
            <w:vAlign w:val="center"/>
          </w:tcPr>
          <w:p w14:paraId="469BEA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Направленность: Теплоэнергетика</w:t>
            </w:r>
          </w:p>
        </w:tc>
      </w:tr>
      <w:tr w14:paraId="2FF9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C566B90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ПМ.04</w:t>
            </w:r>
          </w:p>
        </w:tc>
        <w:tc>
          <w:tcPr>
            <w:tcW w:w="4540" w:type="dxa"/>
            <w:vAlign w:val="center"/>
          </w:tcPr>
          <w:p w14:paraId="3A69237E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Ремонт и обслуживание оборудования топливоподачи</w:t>
            </w:r>
          </w:p>
        </w:tc>
        <w:tc>
          <w:tcPr>
            <w:tcW w:w="709" w:type="dxa"/>
            <w:vAlign w:val="center"/>
          </w:tcPr>
          <w:p w14:paraId="6E836A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</w:t>
            </w:r>
          </w:p>
        </w:tc>
        <w:tc>
          <w:tcPr>
            <w:tcW w:w="737" w:type="dxa"/>
            <w:vAlign w:val="center"/>
          </w:tcPr>
          <w:p w14:paraId="42A2F0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1262" w:type="dxa"/>
            <w:vAlign w:val="center"/>
          </w:tcPr>
          <w:p w14:paraId="7FE904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73" w:type="dxa"/>
            <w:vAlign w:val="center"/>
          </w:tcPr>
          <w:p w14:paraId="29661B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79" w:type="dxa"/>
            <w:vAlign w:val="center"/>
          </w:tcPr>
          <w:p w14:paraId="4D3020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241" w:type="dxa"/>
            <w:vAlign w:val="center"/>
          </w:tcPr>
          <w:p w14:paraId="4A493B6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7677D0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6D8F5D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14:paraId="794B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DC2526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МДК 04.01</w:t>
            </w:r>
          </w:p>
        </w:tc>
        <w:tc>
          <w:tcPr>
            <w:tcW w:w="4540" w:type="dxa"/>
            <w:vAlign w:val="center"/>
          </w:tcPr>
          <w:p w14:paraId="42E0984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Технология ремонтных работ и работ по обслуживанию оборудования топливоподачи</w:t>
            </w:r>
          </w:p>
        </w:tc>
        <w:tc>
          <w:tcPr>
            <w:tcW w:w="709" w:type="dxa"/>
            <w:vAlign w:val="center"/>
          </w:tcPr>
          <w:p w14:paraId="3D3DD7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737" w:type="dxa"/>
            <w:vAlign w:val="center"/>
          </w:tcPr>
          <w:p w14:paraId="087199A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62" w:type="dxa"/>
            <w:vAlign w:val="center"/>
          </w:tcPr>
          <w:p w14:paraId="091F43C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73" w:type="dxa"/>
            <w:vAlign w:val="center"/>
          </w:tcPr>
          <w:p w14:paraId="0F78DD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079" w:type="dxa"/>
            <w:vAlign w:val="center"/>
          </w:tcPr>
          <w:p w14:paraId="2AD828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1" w:type="dxa"/>
            <w:vAlign w:val="center"/>
          </w:tcPr>
          <w:p w14:paraId="4184DB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20F31A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2945E4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01A3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6708F8CE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УП. 04</w:t>
            </w:r>
          </w:p>
        </w:tc>
        <w:tc>
          <w:tcPr>
            <w:tcW w:w="4540" w:type="dxa"/>
            <w:vAlign w:val="center"/>
          </w:tcPr>
          <w:p w14:paraId="5E3DF40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Учебная практика</w:t>
            </w:r>
          </w:p>
        </w:tc>
        <w:tc>
          <w:tcPr>
            <w:tcW w:w="709" w:type="dxa"/>
            <w:vAlign w:val="center"/>
          </w:tcPr>
          <w:p w14:paraId="09C811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737" w:type="dxa"/>
            <w:vAlign w:val="center"/>
          </w:tcPr>
          <w:p w14:paraId="5B535A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62" w:type="dxa"/>
            <w:vAlign w:val="center"/>
          </w:tcPr>
          <w:p w14:paraId="27B456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4C6E5D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40F68D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41" w:type="dxa"/>
            <w:vAlign w:val="center"/>
          </w:tcPr>
          <w:p w14:paraId="4D8C420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18CE82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4569A9C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5DFB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097633B2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ПП. 04</w:t>
            </w:r>
          </w:p>
        </w:tc>
        <w:tc>
          <w:tcPr>
            <w:tcW w:w="4540" w:type="dxa"/>
            <w:vAlign w:val="center"/>
          </w:tcPr>
          <w:p w14:paraId="16A9F1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практика</w:t>
            </w:r>
          </w:p>
        </w:tc>
        <w:tc>
          <w:tcPr>
            <w:tcW w:w="709" w:type="dxa"/>
            <w:vAlign w:val="center"/>
          </w:tcPr>
          <w:p w14:paraId="10937C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737" w:type="dxa"/>
            <w:vAlign w:val="center"/>
          </w:tcPr>
          <w:p w14:paraId="050ADB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262" w:type="dxa"/>
            <w:vAlign w:val="center"/>
          </w:tcPr>
          <w:p w14:paraId="0C9D087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7F5B7A4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736F47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241" w:type="dxa"/>
            <w:vAlign w:val="center"/>
          </w:tcPr>
          <w:p w14:paraId="0F04CD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464E9D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510593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537E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35030A7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ПМ.05</w:t>
            </w:r>
          </w:p>
        </w:tc>
        <w:tc>
          <w:tcPr>
            <w:tcW w:w="4540" w:type="dxa"/>
            <w:vAlign w:val="center"/>
          </w:tcPr>
          <w:p w14:paraId="066740ED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Ремонт и обслуживание котельных и пылеприготовительного оборудования</w:t>
            </w:r>
          </w:p>
        </w:tc>
        <w:tc>
          <w:tcPr>
            <w:tcW w:w="709" w:type="dxa"/>
            <w:vAlign w:val="center"/>
          </w:tcPr>
          <w:p w14:paraId="423277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</w:t>
            </w:r>
          </w:p>
        </w:tc>
        <w:tc>
          <w:tcPr>
            <w:tcW w:w="737" w:type="dxa"/>
            <w:vAlign w:val="center"/>
          </w:tcPr>
          <w:p w14:paraId="252AB3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1262" w:type="dxa"/>
            <w:vAlign w:val="center"/>
          </w:tcPr>
          <w:p w14:paraId="723C33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73" w:type="dxa"/>
            <w:vAlign w:val="center"/>
          </w:tcPr>
          <w:p w14:paraId="0AA25A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79" w:type="dxa"/>
            <w:vAlign w:val="center"/>
          </w:tcPr>
          <w:p w14:paraId="116698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241" w:type="dxa"/>
            <w:vAlign w:val="center"/>
          </w:tcPr>
          <w:p w14:paraId="280444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46CBCFF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13F5B07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14:paraId="4465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384CA7C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МДК 05.01</w:t>
            </w:r>
          </w:p>
        </w:tc>
        <w:tc>
          <w:tcPr>
            <w:tcW w:w="4540" w:type="dxa"/>
            <w:vAlign w:val="center"/>
          </w:tcPr>
          <w:p w14:paraId="6FCDAA4D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Технология ремонтных работ и работ по обслуживанию котельных и пылеприготовительного оборудования</w:t>
            </w:r>
          </w:p>
        </w:tc>
        <w:tc>
          <w:tcPr>
            <w:tcW w:w="709" w:type="dxa"/>
            <w:vAlign w:val="center"/>
          </w:tcPr>
          <w:p w14:paraId="400B35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737" w:type="dxa"/>
            <w:vAlign w:val="center"/>
          </w:tcPr>
          <w:p w14:paraId="090F33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62" w:type="dxa"/>
            <w:vAlign w:val="center"/>
          </w:tcPr>
          <w:p w14:paraId="272C40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73" w:type="dxa"/>
            <w:vAlign w:val="center"/>
          </w:tcPr>
          <w:p w14:paraId="67ACF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079" w:type="dxa"/>
            <w:vAlign w:val="center"/>
          </w:tcPr>
          <w:p w14:paraId="70F4B1A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1" w:type="dxa"/>
            <w:vAlign w:val="center"/>
          </w:tcPr>
          <w:p w14:paraId="764F56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5CA399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0B54845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20CA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5F7F4B2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УП. 05</w:t>
            </w:r>
          </w:p>
        </w:tc>
        <w:tc>
          <w:tcPr>
            <w:tcW w:w="4540" w:type="dxa"/>
            <w:vAlign w:val="center"/>
          </w:tcPr>
          <w:p w14:paraId="64730F01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Учебная практика</w:t>
            </w:r>
          </w:p>
        </w:tc>
        <w:tc>
          <w:tcPr>
            <w:tcW w:w="709" w:type="dxa"/>
            <w:vAlign w:val="center"/>
          </w:tcPr>
          <w:p w14:paraId="2D1378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737" w:type="dxa"/>
            <w:vAlign w:val="center"/>
          </w:tcPr>
          <w:p w14:paraId="5EEF5B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62" w:type="dxa"/>
            <w:vAlign w:val="center"/>
          </w:tcPr>
          <w:p w14:paraId="1F8DDDB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207F289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49451F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41" w:type="dxa"/>
            <w:vAlign w:val="center"/>
          </w:tcPr>
          <w:p w14:paraId="7BE0862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6F8792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3F00E7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0462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07CDD42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ПП. 05</w:t>
            </w:r>
          </w:p>
        </w:tc>
        <w:tc>
          <w:tcPr>
            <w:tcW w:w="4540" w:type="dxa"/>
            <w:vAlign w:val="center"/>
          </w:tcPr>
          <w:p w14:paraId="2140E1A7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практика</w:t>
            </w:r>
          </w:p>
        </w:tc>
        <w:tc>
          <w:tcPr>
            <w:tcW w:w="709" w:type="dxa"/>
            <w:vAlign w:val="center"/>
          </w:tcPr>
          <w:p w14:paraId="511D9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737" w:type="dxa"/>
            <w:vAlign w:val="center"/>
          </w:tcPr>
          <w:p w14:paraId="766D0A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262" w:type="dxa"/>
            <w:vAlign w:val="center"/>
          </w:tcPr>
          <w:p w14:paraId="502D41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7327AF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547D1E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241" w:type="dxa"/>
            <w:vAlign w:val="center"/>
          </w:tcPr>
          <w:p w14:paraId="5F17363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1886F1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0BE8FD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4465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46A4B540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ПМ.06</w:t>
            </w:r>
          </w:p>
        </w:tc>
        <w:tc>
          <w:tcPr>
            <w:tcW w:w="4540" w:type="dxa"/>
            <w:vAlign w:val="center"/>
          </w:tcPr>
          <w:p w14:paraId="37CA3B02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color w:val="000000"/>
              </w:rPr>
              <w:t>Ремонт оборудования тепловых сетей</w:t>
            </w:r>
          </w:p>
        </w:tc>
        <w:tc>
          <w:tcPr>
            <w:tcW w:w="709" w:type="dxa"/>
            <w:vAlign w:val="center"/>
          </w:tcPr>
          <w:p w14:paraId="64467E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</w:t>
            </w:r>
          </w:p>
        </w:tc>
        <w:tc>
          <w:tcPr>
            <w:tcW w:w="737" w:type="dxa"/>
            <w:vAlign w:val="center"/>
          </w:tcPr>
          <w:p w14:paraId="7F7514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1262" w:type="dxa"/>
            <w:vAlign w:val="center"/>
          </w:tcPr>
          <w:p w14:paraId="49B076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73" w:type="dxa"/>
            <w:vAlign w:val="center"/>
          </w:tcPr>
          <w:p w14:paraId="11B291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79" w:type="dxa"/>
            <w:vAlign w:val="center"/>
          </w:tcPr>
          <w:p w14:paraId="0A8332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241" w:type="dxa"/>
            <w:vAlign w:val="center"/>
          </w:tcPr>
          <w:p w14:paraId="662358C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751114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2B46563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14:paraId="2B9A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0EBBAB0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МДК 06.01</w:t>
            </w:r>
          </w:p>
        </w:tc>
        <w:tc>
          <w:tcPr>
            <w:tcW w:w="4540" w:type="dxa"/>
            <w:vAlign w:val="center"/>
          </w:tcPr>
          <w:p w14:paraId="509CF93E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Технология ремонтных работ оборудования тепловых сетей</w:t>
            </w:r>
          </w:p>
        </w:tc>
        <w:tc>
          <w:tcPr>
            <w:tcW w:w="709" w:type="dxa"/>
            <w:vAlign w:val="center"/>
          </w:tcPr>
          <w:p w14:paraId="3112A7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737" w:type="dxa"/>
            <w:vAlign w:val="center"/>
          </w:tcPr>
          <w:p w14:paraId="33A61E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62" w:type="dxa"/>
            <w:vAlign w:val="center"/>
          </w:tcPr>
          <w:p w14:paraId="06EE25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73" w:type="dxa"/>
            <w:vAlign w:val="center"/>
          </w:tcPr>
          <w:p w14:paraId="7927D7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079" w:type="dxa"/>
            <w:vAlign w:val="center"/>
          </w:tcPr>
          <w:p w14:paraId="089391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1" w:type="dxa"/>
            <w:vAlign w:val="center"/>
          </w:tcPr>
          <w:p w14:paraId="205095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4E8F6E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07" w:type="dxa"/>
            <w:vAlign w:val="center"/>
          </w:tcPr>
          <w:p w14:paraId="6F9E6BC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7F32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6AD8330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УП. 06</w:t>
            </w:r>
          </w:p>
        </w:tc>
        <w:tc>
          <w:tcPr>
            <w:tcW w:w="4540" w:type="dxa"/>
            <w:vAlign w:val="center"/>
          </w:tcPr>
          <w:p w14:paraId="032ACB1F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Учебная практика</w:t>
            </w:r>
          </w:p>
        </w:tc>
        <w:tc>
          <w:tcPr>
            <w:tcW w:w="709" w:type="dxa"/>
            <w:vAlign w:val="center"/>
          </w:tcPr>
          <w:p w14:paraId="1BBF18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737" w:type="dxa"/>
            <w:vAlign w:val="center"/>
          </w:tcPr>
          <w:p w14:paraId="0D20FD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62" w:type="dxa"/>
            <w:vAlign w:val="center"/>
          </w:tcPr>
          <w:p w14:paraId="45B4C6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4341950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45FECF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241" w:type="dxa"/>
            <w:vAlign w:val="center"/>
          </w:tcPr>
          <w:p w14:paraId="5B790C1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4DD231D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13CECA4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5326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4A7E190F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ПП. 06</w:t>
            </w:r>
          </w:p>
        </w:tc>
        <w:tc>
          <w:tcPr>
            <w:tcW w:w="4540" w:type="dxa"/>
            <w:vAlign w:val="center"/>
          </w:tcPr>
          <w:p w14:paraId="62942E70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Производственная практика</w:t>
            </w:r>
          </w:p>
        </w:tc>
        <w:tc>
          <w:tcPr>
            <w:tcW w:w="709" w:type="dxa"/>
            <w:vAlign w:val="center"/>
          </w:tcPr>
          <w:p w14:paraId="69C65E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737" w:type="dxa"/>
            <w:vAlign w:val="center"/>
          </w:tcPr>
          <w:p w14:paraId="7A1C5A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262" w:type="dxa"/>
            <w:vAlign w:val="center"/>
          </w:tcPr>
          <w:p w14:paraId="2CD2937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vAlign w:val="center"/>
          </w:tcPr>
          <w:p w14:paraId="256F8E0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9" w:type="dxa"/>
            <w:vAlign w:val="center"/>
          </w:tcPr>
          <w:p w14:paraId="43A76D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241" w:type="dxa"/>
            <w:vAlign w:val="center"/>
          </w:tcPr>
          <w:p w14:paraId="0910019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vAlign w:val="center"/>
          </w:tcPr>
          <w:p w14:paraId="4618C9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3FFFCB4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14:paraId="41B6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0" w:type="dxa"/>
            <w:gridSpan w:val="2"/>
            <w:vAlign w:val="center"/>
          </w:tcPr>
          <w:p w14:paraId="19DAB783">
            <w:pPr>
              <w:rPr>
                <w:rFonts w:ascii="Times New Roman" w:hAnsi="Times New Roman"/>
                <w:b/>
                <w:color w:val="7030A0"/>
              </w:rPr>
            </w:pPr>
            <w:r>
              <w:rPr>
                <w:rFonts w:ascii="Times New Roman" w:hAnsi="Times New Roman"/>
                <w:b/>
                <w:bCs/>
              </w:rPr>
              <w:t>Вариативная часть ОП</w:t>
            </w:r>
          </w:p>
        </w:tc>
        <w:tc>
          <w:tcPr>
            <w:tcW w:w="709" w:type="dxa"/>
          </w:tcPr>
          <w:p w14:paraId="76BEDE8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288</w:t>
            </w:r>
          </w:p>
        </w:tc>
        <w:tc>
          <w:tcPr>
            <w:tcW w:w="737" w:type="dxa"/>
          </w:tcPr>
          <w:p w14:paraId="136BB4E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144</w:t>
            </w:r>
          </w:p>
        </w:tc>
        <w:tc>
          <w:tcPr>
            <w:tcW w:w="1262" w:type="dxa"/>
          </w:tcPr>
          <w:p w14:paraId="26074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0102EA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</w:tcPr>
          <w:p w14:paraId="67FBCB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41C1D1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14:paraId="439DE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</w:tcPr>
          <w:p w14:paraId="1C3BE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14:paraId="139A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07AFC8A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ГИА.00</w:t>
            </w:r>
          </w:p>
        </w:tc>
        <w:tc>
          <w:tcPr>
            <w:tcW w:w="4540" w:type="dxa"/>
            <w:vAlign w:val="center"/>
          </w:tcPr>
          <w:p w14:paraId="7DB27C3F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Государственная итоговая аттестация</w:t>
            </w:r>
          </w:p>
        </w:tc>
        <w:tc>
          <w:tcPr>
            <w:tcW w:w="709" w:type="dxa"/>
          </w:tcPr>
          <w:p w14:paraId="4355703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737" w:type="dxa"/>
          </w:tcPr>
          <w:p w14:paraId="3FBE435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1262" w:type="dxa"/>
          </w:tcPr>
          <w:p w14:paraId="012A79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55882C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</w:tcPr>
          <w:p w14:paraId="640F4C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39EB96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14:paraId="1DEEE4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</w:tcPr>
          <w:p w14:paraId="70AF63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14:paraId="078A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0" w:type="dxa"/>
            <w:gridSpan w:val="2"/>
            <w:vAlign w:val="center"/>
          </w:tcPr>
          <w:p w14:paraId="182F4C78">
            <w:pPr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09" w:type="dxa"/>
          </w:tcPr>
          <w:p w14:paraId="69954A3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1476</w:t>
            </w:r>
          </w:p>
        </w:tc>
        <w:tc>
          <w:tcPr>
            <w:tcW w:w="737" w:type="dxa"/>
          </w:tcPr>
          <w:p w14:paraId="1F4E24A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1058</w:t>
            </w:r>
          </w:p>
        </w:tc>
        <w:tc>
          <w:tcPr>
            <w:tcW w:w="1262" w:type="dxa"/>
          </w:tcPr>
          <w:p w14:paraId="13E03B3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3" w:type="dxa"/>
          </w:tcPr>
          <w:p w14:paraId="1C4C50B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9" w:type="dxa"/>
          </w:tcPr>
          <w:p w14:paraId="36C195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3B8AC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</w:tcPr>
          <w:p w14:paraId="56DBBB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</w:tcPr>
          <w:p w14:paraId="46AD75B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F6AE33C"/>
    <w:bookmarkEnd w:id="35"/>
    <w:p w14:paraId="229C5827">
      <w:pPr>
        <w:rPr>
          <w:rFonts w:ascii="Times New Roman" w:hAnsi="Times New Roman" w:eastAsia="Segoe UI" w:cs="Times New Roman"/>
          <w:bCs/>
          <w:sz w:val="24"/>
          <w:szCs w:val="24"/>
          <w:lang w:eastAsia="ru-RU"/>
        </w:rPr>
      </w:pPr>
      <w:bookmarkStart w:id="38" w:name="_Toc149572869"/>
      <w:bookmarkStart w:id="39" w:name="_Toc128660446"/>
      <w:bookmarkStart w:id="40" w:name="_Toc128660700"/>
    </w:p>
    <w:p w14:paraId="62EEA476">
      <w:pPr>
        <w:rPr>
          <w:rFonts w:ascii="Times New Roman" w:hAnsi="Times New Roman" w:eastAsia="Segoe UI" w:cs="Times New Roman"/>
          <w:bCs/>
          <w:sz w:val="24"/>
          <w:szCs w:val="24"/>
          <w:lang w:eastAsia="ru-RU"/>
        </w:rPr>
      </w:pPr>
    </w:p>
    <w:p w14:paraId="782829F7">
      <w:pPr>
        <w:rPr>
          <w:rFonts w:ascii="Times New Roman" w:hAnsi="Times New Roman" w:eastAsia="Segoe UI" w:cs="Times New Roman"/>
          <w:bCs/>
          <w:sz w:val="24"/>
          <w:szCs w:val="24"/>
          <w:lang w:eastAsia="ru-RU"/>
        </w:rPr>
      </w:pPr>
    </w:p>
    <w:p w14:paraId="37DEE689">
      <w:pPr>
        <w:rPr>
          <w:rFonts w:ascii="Times New Roman" w:hAnsi="Times New Roman" w:eastAsia="Segoe UI" w:cs="Times New Roman"/>
          <w:bCs/>
          <w:sz w:val="24"/>
          <w:szCs w:val="24"/>
          <w:lang w:eastAsia="ru-RU"/>
        </w:rPr>
      </w:pPr>
    </w:p>
    <w:p w14:paraId="7D3EEEB5">
      <w:pPr>
        <w:rPr>
          <w:rFonts w:ascii="Times New Roman" w:hAnsi="Times New Roman" w:eastAsia="Segoe UI" w:cs="Times New Roman"/>
          <w:bCs/>
          <w:sz w:val="24"/>
          <w:szCs w:val="24"/>
          <w:lang w:eastAsia="ru-RU"/>
        </w:rPr>
      </w:pPr>
    </w:p>
    <w:p w14:paraId="725886E5">
      <w:pPr>
        <w:rPr>
          <w:rFonts w:ascii="Times New Roman" w:hAnsi="Times New Roman" w:eastAsia="Segoe UI" w:cs="Times New Roman"/>
          <w:bCs/>
          <w:sz w:val="24"/>
          <w:szCs w:val="24"/>
          <w:lang w:eastAsia="ru-RU"/>
        </w:rPr>
      </w:pPr>
    </w:p>
    <w:p w14:paraId="493BE3D2">
      <w:pPr>
        <w:rPr>
          <w:rFonts w:ascii="Times New Roman" w:hAnsi="Times New Roman" w:eastAsia="Segoe UI" w:cs="Times New Roman"/>
          <w:bCs/>
          <w:sz w:val="24"/>
          <w:szCs w:val="24"/>
          <w:lang w:eastAsia="ru-RU"/>
        </w:rPr>
      </w:pPr>
    </w:p>
    <w:p w14:paraId="199FC708">
      <w:pPr>
        <w:rPr>
          <w:rFonts w:ascii="Times New Roman" w:hAnsi="Times New Roman" w:eastAsia="Segoe UI" w:cs="Times New Roman"/>
          <w:bCs/>
          <w:sz w:val="24"/>
          <w:szCs w:val="24"/>
          <w:lang w:eastAsia="ru-RU"/>
        </w:rPr>
      </w:pPr>
    </w:p>
    <w:p w14:paraId="21A34C49">
      <w:pPr>
        <w:rPr>
          <w:rFonts w:ascii="Times New Roman" w:hAnsi="Times New Roman" w:eastAsia="Segoe UI" w:cs="Times New Roman"/>
          <w:bCs/>
          <w:sz w:val="24"/>
          <w:szCs w:val="24"/>
          <w:lang w:eastAsia="ru-RU"/>
        </w:rPr>
      </w:pPr>
    </w:p>
    <w:p w14:paraId="10B23FD9">
      <w:pPr>
        <w:pStyle w:val="304"/>
        <w:spacing w:after="0" w:line="240" w:lineRule="auto"/>
        <w:rPr>
          <w:bCs/>
        </w:rPr>
      </w:pPr>
      <w:bookmarkStart w:id="41" w:name="_Toc156156502"/>
      <w:r>
        <w:rPr>
          <w:bCs/>
        </w:rPr>
        <w:t>5.2. Примерный календарный учебный график</w:t>
      </w:r>
      <w:r>
        <w:rPr>
          <w:bCs/>
          <w:vertAlign w:val="superscript"/>
        </w:rPr>
        <w:footnoteReference w:id="2"/>
      </w:r>
      <w:bookmarkEnd w:id="38"/>
      <w:bookmarkEnd w:id="41"/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"/>
        <w:gridCol w:w="279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75"/>
        <w:gridCol w:w="236"/>
      </w:tblGrid>
      <w:tr w14:paraId="0A1CC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bottom"/>
          </w:tcPr>
          <w:p w14:paraId="21482B92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Курсы</w:t>
            </w:r>
          </w:p>
        </w:tc>
        <w:tc>
          <w:tcPr>
            <w:tcW w:w="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bottom"/>
          </w:tcPr>
          <w:p w14:paraId="68BC3B4E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ВУП</w:t>
            </w:r>
          </w:p>
        </w:tc>
        <w:tc>
          <w:tcPr>
            <w:tcW w:w="120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132E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Сентябрь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782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Октябрь</w:t>
            </w:r>
          </w:p>
        </w:tc>
        <w:tc>
          <w:tcPr>
            <w:tcW w:w="10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F24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Ноябрь</w:t>
            </w:r>
          </w:p>
        </w:tc>
        <w:tc>
          <w:tcPr>
            <w:tcW w:w="132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F7D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Декабрь</w:t>
            </w:r>
          </w:p>
        </w:tc>
        <w:tc>
          <w:tcPr>
            <w:tcW w:w="10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C479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Январь</w:t>
            </w:r>
          </w:p>
        </w:tc>
        <w:tc>
          <w:tcPr>
            <w:tcW w:w="10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6033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Февраль</w:t>
            </w:r>
          </w:p>
        </w:tc>
        <w:tc>
          <w:tcPr>
            <w:tcW w:w="132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634F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Март</w:t>
            </w:r>
          </w:p>
        </w:tc>
        <w:tc>
          <w:tcPr>
            <w:tcW w:w="10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C54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Апрель</w:t>
            </w:r>
          </w:p>
        </w:tc>
        <w:tc>
          <w:tcPr>
            <w:tcW w:w="10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577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Май</w:t>
            </w:r>
          </w:p>
        </w:tc>
        <w:tc>
          <w:tcPr>
            <w:tcW w:w="132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30D1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Июнь</w:t>
            </w:r>
          </w:p>
        </w:tc>
        <w:tc>
          <w:tcPr>
            <w:tcW w:w="10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B1CC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Июль</w:t>
            </w:r>
          </w:p>
        </w:tc>
        <w:tc>
          <w:tcPr>
            <w:tcW w:w="10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99DB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Август</w:t>
            </w:r>
          </w:p>
        </w:tc>
        <w:tc>
          <w:tcPr>
            <w:tcW w:w="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bottom"/>
          </w:tcPr>
          <w:p w14:paraId="33BC299F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Курсы</w:t>
            </w:r>
          </w:p>
        </w:tc>
        <w:tc>
          <w:tcPr>
            <w:tcW w:w="218" w:type="dxa"/>
          </w:tcPr>
          <w:p w14:paraId="54959909"/>
        </w:tc>
      </w:tr>
      <w:tr w14:paraId="28903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bottom"/>
          </w:tcPr>
          <w:p w14:paraId="0D457B2C"/>
        </w:tc>
        <w:tc>
          <w:tcPr>
            <w:tcW w:w="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bottom"/>
          </w:tcPr>
          <w:p w14:paraId="3D930D31"/>
        </w:tc>
        <w:tc>
          <w:tcPr>
            <w:tcW w:w="12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F235"/>
        </w:tc>
        <w:tc>
          <w:tcPr>
            <w:tcW w:w="9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BA31"/>
        </w:tc>
        <w:tc>
          <w:tcPr>
            <w:tcW w:w="10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A29A"/>
        </w:tc>
        <w:tc>
          <w:tcPr>
            <w:tcW w:w="13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9549"/>
        </w:tc>
        <w:tc>
          <w:tcPr>
            <w:tcW w:w="10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D2DC"/>
        </w:tc>
        <w:tc>
          <w:tcPr>
            <w:tcW w:w="10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0461"/>
        </w:tc>
        <w:tc>
          <w:tcPr>
            <w:tcW w:w="13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01DD"/>
        </w:tc>
        <w:tc>
          <w:tcPr>
            <w:tcW w:w="10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423E"/>
        </w:tc>
        <w:tc>
          <w:tcPr>
            <w:tcW w:w="10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1EE2"/>
        </w:tc>
        <w:tc>
          <w:tcPr>
            <w:tcW w:w="13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C68D"/>
        </w:tc>
        <w:tc>
          <w:tcPr>
            <w:tcW w:w="10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F220"/>
        </w:tc>
        <w:tc>
          <w:tcPr>
            <w:tcW w:w="10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ACD6"/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bottom"/>
          </w:tcPr>
          <w:p w14:paraId="0EE06749"/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71151">
            <w:pPr>
              <w:jc w:val="center"/>
              <w:rPr>
                <w:rFonts w:ascii="Times New Roman" w:hAnsi="Times New Roman"/>
                <w:b/>
                <w:sz w:val="14"/>
              </w:rPr>
            </w:pPr>
          </w:p>
        </w:tc>
      </w:tr>
      <w:tr w14:paraId="12D22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bottom"/>
          </w:tcPr>
          <w:p w14:paraId="401968B3"/>
        </w:tc>
        <w:tc>
          <w:tcPr>
            <w:tcW w:w="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bottom"/>
          </w:tcPr>
          <w:p w14:paraId="29D274DE"/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3A53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352E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F3F0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09F1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2E87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D1EC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45B1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73E9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9EF8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9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4418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10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28CE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11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49BE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12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CEE0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13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1A7A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14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8F84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15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8296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16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80D8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17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BBD5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18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9A4B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19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06C3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20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46AC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21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1A8A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22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E2BF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23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7F38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24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6C45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25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869B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26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C5BF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27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F744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28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E577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29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C014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30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7B6E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31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25B1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32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E560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33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40D5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34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049E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35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080D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36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AEB7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37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9412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38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5E77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39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D299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40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097B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41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7B9E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42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1E42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43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BD37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44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CEC1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45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B1FB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46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CB4B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47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BF4E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48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02FA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49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2363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50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5C64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51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307C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52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bottom"/>
          </w:tcPr>
          <w:p w14:paraId="4AD3DBD0"/>
        </w:tc>
        <w:tc>
          <w:tcPr>
            <w:tcW w:w="218" w:type="dxa"/>
            <w:vAlign w:val="center"/>
          </w:tcPr>
          <w:p w14:paraId="3CA4A171">
            <w:pPr>
              <w:rPr>
                <w:rFonts w:ascii="Times New Roman" w:hAnsi="Times New Roman"/>
                <w:sz w:val="20"/>
              </w:rPr>
            </w:pPr>
          </w:p>
        </w:tc>
      </w:tr>
      <w:tr w14:paraId="5B777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15B9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1CE4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</w:rPr>
              <w:t>ОЧ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49FE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7629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B10D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155E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823B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C510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B00F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009A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BC8F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7EA8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E286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F54134F">
            <w:pPr>
              <w:jc w:val="center"/>
              <w:rPr>
                <w:rFonts w:ascii="Arial" w:hAnsi="Arial"/>
                <w:b/>
                <w:color w:val="00B0F0"/>
                <w:sz w:val="12"/>
              </w:rPr>
            </w:pPr>
            <w:r>
              <w:rPr>
                <w:rFonts w:ascii="Arial" w:hAnsi="Arial"/>
                <w:b/>
                <w:color w:val="00B0F0"/>
                <w:sz w:val="12"/>
              </w:rPr>
              <w:t> 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775955E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4EFFE8E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6056B65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48F5EB6A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D5526BD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6BBE358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10D9A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=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EB29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517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5C2E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1B6A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8F06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80AA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EF65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D66C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DA2E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F498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5BEA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DAAE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5E5014D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D6FDABD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727507C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A479E5B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892E5D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6877E30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700A33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E819201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BCAE5DC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1E11D49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 w14:paraId="142D56CF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::</w:t>
            </w:r>
          </w:p>
        </w:tc>
        <w:tc>
          <w:tcPr>
            <w:tcW w:w="2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2A67FC25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Г</w:t>
            </w:r>
          </w:p>
        </w:tc>
        <w:tc>
          <w:tcPr>
            <w:tcW w:w="237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F313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25B9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</w:t>
            </w:r>
          </w:p>
        </w:tc>
        <w:tc>
          <w:tcPr>
            <w:tcW w:w="218" w:type="dxa"/>
            <w:vAlign w:val="center"/>
          </w:tcPr>
          <w:p w14:paraId="404613EE">
            <w:pPr>
              <w:rPr>
                <w:rFonts w:ascii="Times New Roman" w:hAnsi="Times New Roman"/>
                <w:sz w:val="20"/>
              </w:rPr>
            </w:pPr>
          </w:p>
        </w:tc>
      </w:tr>
      <w:tr w14:paraId="0013B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471F"/>
        </w:tc>
        <w:tc>
          <w:tcPr>
            <w:tcW w:w="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BCB1AD2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</w:rPr>
              <w:t>ВЧ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9D0CAB8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9FDEC5C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D612E08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42FD3FB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9E40D63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CE27A90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784B9DB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9DAF4B5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FEA77AD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0FE2354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09E348C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05288F9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95D6F15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07B3C11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2BC1DF0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5D537CA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FC9EB51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0557654"/>
        </w:tc>
        <w:tc>
          <w:tcPr>
            <w:tcW w:w="2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9A9655B"/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2A24308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5F23DC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93809A1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5D64146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79307D4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EA00AFB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CD23D83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88EAE06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4B6D114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47FCF3F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63E7BB4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61C7DBB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E106ADD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6E08AC3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F3812A9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530C399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ACC9521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581F6F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5EB613B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1FDDA91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2B6C71D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9018697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 </w:t>
            </w:r>
          </w:p>
        </w:tc>
        <w:tc>
          <w:tcPr>
            <w:tcW w:w="2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9646"/>
            <w:vAlign w:val="center"/>
          </w:tcPr>
          <w:p w14:paraId="7A952DC9"/>
        </w:tc>
        <w:tc>
          <w:tcPr>
            <w:tcW w:w="2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 w14:paraId="480A7D8B"/>
        </w:tc>
        <w:tc>
          <w:tcPr>
            <w:tcW w:w="237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0B58"/>
        </w:tc>
        <w:tc>
          <w:tcPr>
            <w:tcW w:w="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249C"/>
        </w:tc>
        <w:tc>
          <w:tcPr>
            <w:tcW w:w="218" w:type="dxa"/>
            <w:vAlign w:val="center"/>
          </w:tcPr>
          <w:p w14:paraId="76002EE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0B35ADF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4BB1E6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1349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540"/>
        <w:gridCol w:w="540"/>
        <w:gridCol w:w="749"/>
        <w:gridCol w:w="749"/>
        <w:gridCol w:w="749"/>
        <w:gridCol w:w="749"/>
        <w:gridCol w:w="540"/>
        <w:gridCol w:w="540"/>
        <w:gridCol w:w="545"/>
        <w:gridCol w:w="540"/>
        <w:gridCol w:w="540"/>
        <w:gridCol w:w="2936"/>
        <w:gridCol w:w="540"/>
        <w:gridCol w:w="540"/>
        <w:gridCol w:w="540"/>
        <w:gridCol w:w="540"/>
        <w:gridCol w:w="540"/>
      </w:tblGrid>
      <w:tr w14:paraId="39A7C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82497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Обозначения: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06E2E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F8C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C931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3956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64A6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0688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684C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033F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544C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C177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877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E7A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3C79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C6CA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228F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C98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1F74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6C6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19FD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D8F5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0B1E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94E432">
            <w:pPr>
              <w:jc w:val="center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33BBD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Модули и дисциплины (обязательная часть)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7A47D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E3FB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FA72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B475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4DC06A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91EA5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Модули и дисциплины (вариативная часть)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98D30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A3DD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2F49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E010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A178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48F3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E948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4A9A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E393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9646"/>
            <w:noWrap/>
            <w:vAlign w:val="center"/>
          </w:tcPr>
          <w:p w14:paraId="1817193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::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EA845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Промежуточная аттестация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14:paraId="1DFA4AB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20F2D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Каникулы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CF503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0B0286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Г</w:t>
            </w:r>
          </w:p>
        </w:tc>
        <w:tc>
          <w:tcPr>
            <w:tcW w:w="5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A55ED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       Государственная итоговая аттестация</w:t>
            </w:r>
          </w:p>
        </w:tc>
      </w:tr>
      <w:tr w14:paraId="318DE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1BBA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9342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1F23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00B0F0"/>
            <w:noWrap/>
            <w:vAlign w:val="center"/>
          </w:tcPr>
          <w:p w14:paraId="0165F72F">
            <w:pPr>
              <w:jc w:val="center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7967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Практики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2828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F4D4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3EF2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AE05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D7D4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C5A3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EFF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E391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1896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181B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A645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8E23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ADB5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2CAB5EE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65BAB6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>
          <w:pgSz w:w="16838" w:h="11906" w:orient="landscape"/>
          <w:pgMar w:top="1701" w:right="1134" w:bottom="850" w:left="1134" w:header="708" w:footer="708" w:gutter="0"/>
          <w:cols w:space="708" w:num="1"/>
          <w:docGrid w:linePitch="360" w:charSpace="0"/>
        </w:sectPr>
      </w:pPr>
    </w:p>
    <w:p w14:paraId="6AB8A152">
      <w:pPr>
        <w:pStyle w:val="304"/>
        <w:spacing w:after="0" w:line="240" w:lineRule="auto"/>
        <w:rPr>
          <w:b/>
        </w:rPr>
      </w:pPr>
      <w:bookmarkStart w:id="42" w:name="_Toc156156503"/>
      <w:r>
        <w:rPr>
          <w:bCs/>
        </w:rPr>
        <w:t>5.3. Примерные рабочие программы учебных дисциплин</w:t>
      </w:r>
      <w:r>
        <w:t xml:space="preserve"> и профессиональных модулей</w:t>
      </w:r>
      <w:bookmarkEnd w:id="42"/>
    </w:p>
    <w:p w14:paraId="4811B2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3" w:name="_Hlk158130156"/>
      <w:r>
        <w:rPr>
          <w:rFonts w:ascii="Times New Roman" w:hAnsi="Times New Roman" w:cs="Times New Roman"/>
          <w:sz w:val="24"/>
          <w:szCs w:val="24"/>
        </w:rPr>
        <w:t xml:space="preserve">Примерная рабочая </w:t>
      </w:r>
      <w:bookmarkEnd w:id="43"/>
      <w:r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(модуля) является составной частью образовательный программы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учебного процесса по соответствующей дисциплине (модулю). </w:t>
      </w:r>
    </w:p>
    <w:p w14:paraId="69F553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СПО.</w:t>
      </w:r>
    </w:p>
    <w:p w14:paraId="03919060"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Segoe UI" w:cs="Times New Roman"/>
          <w:sz w:val="24"/>
          <w:szCs w:val="24"/>
          <w:lang w:eastAsia="ru-RU"/>
        </w:rPr>
        <w:t>Примерные рабочие программы профессиональных модулей и учебных дисциплин обязательной части образовательной программы приведены в Приложениях 1, 2 к ПОП СПО.</w:t>
      </w:r>
    </w:p>
    <w:p w14:paraId="025C66CE">
      <w:pPr>
        <w:rPr>
          <w:rFonts w:ascii="Times New Roman" w:hAnsi="Times New Roman" w:eastAsia="Times New Roman" w:cs="Times New Roman"/>
        </w:rPr>
      </w:pPr>
    </w:p>
    <w:bookmarkEnd w:id="39"/>
    <w:bookmarkEnd w:id="40"/>
    <w:p w14:paraId="2DE09B98">
      <w:pPr>
        <w:pStyle w:val="304"/>
        <w:spacing w:after="0" w:line="240" w:lineRule="auto"/>
        <w:rPr>
          <w:bCs/>
        </w:rPr>
      </w:pPr>
      <w:bookmarkStart w:id="44" w:name="_Toc103594002"/>
      <w:bookmarkStart w:id="45" w:name="_Toc84499246"/>
      <w:bookmarkStart w:id="46" w:name="_Toc156156504"/>
      <w:r>
        <w:rPr>
          <w:bCs/>
        </w:rPr>
        <w:t>5.4. Примерная рабочая программа воспитания</w:t>
      </w:r>
      <w:bookmarkEnd w:id="44"/>
      <w:bookmarkEnd w:id="45"/>
      <w:r>
        <w:rPr>
          <w:bCs/>
        </w:rPr>
        <w:t xml:space="preserve"> </w:t>
      </w:r>
      <w:r>
        <w:rPr>
          <w:rFonts w:eastAsia="Times New Roman"/>
        </w:rPr>
        <w:t>и примерный календарный план воспитательной работы</w:t>
      </w:r>
      <w:bookmarkEnd w:id="46"/>
    </w:p>
    <w:p w14:paraId="1CBDD6E3"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47" w:name="_Toc103594004"/>
      <w:r>
        <w:rPr>
          <w:rFonts w:ascii="Times New Roman" w:hAnsi="Times New Roman" w:eastAsia="Times New Roman" w:cs="Times New Roman"/>
          <w:sz w:val="24"/>
          <w:szCs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9E98394">
      <w:pPr>
        <w:shd w:val="clear" w:color="auto" w:fill="FFFFFF" w:themeFill="background1"/>
        <w:suppressAutoHyphens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Примерная рабочая программа воспитания и примерный календарный план воспитательной работы по </w:t>
      </w:r>
      <w:r>
        <w:rPr>
          <w:rFonts w:ascii="Times New Roman" w:hAnsi="Times New Roman" w:eastAsia="Calibri" w:cs="Times New Roman"/>
          <w:bCs/>
          <w:iCs/>
        </w:rPr>
        <w:t>профессии 13.01.17 Электрослесарь по ремонту оборудования электростанций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представлены в Приложении 5.</w:t>
      </w:r>
    </w:p>
    <w:p w14:paraId="4E6998A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35C32">
      <w:pPr>
        <w:pStyle w:val="304"/>
        <w:spacing w:after="0" w:line="240" w:lineRule="auto"/>
      </w:pPr>
      <w:bookmarkStart w:id="48" w:name="_Toc156156505"/>
      <w:r>
        <w:t>5.5 Практическая подготовка</w:t>
      </w:r>
      <w:bookmarkEnd w:id="48"/>
    </w:p>
    <w:p w14:paraId="35C4D636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компетенций по профилю образовательной программы, путем расширения компонентов (частей) образовательной программы, предусматривающих моделирование условий, непосредственно связанных с будущей профессиональной деятельностью.</w:t>
      </w:r>
    </w:p>
    <w:p w14:paraId="5B5AAC9C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Образовательная организация самостоятельно проектирует реализацию образовательной программы и ее отдельных частей (дисциплины, междисциплинарные курсы, профессиональные модули, практика и другие компоненты) в форме практической подготовки с учетом требований ФГОС СПО.</w:t>
      </w:r>
    </w:p>
    <w:p w14:paraId="409CB217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Образовательная деятельность в форме практической подготовки:</w:t>
      </w:r>
    </w:p>
    <w:p w14:paraId="5668F8E4">
      <w:pPr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реализуется при проведении практических и лабораторных занятий, всех видов практики и иных видов учебной деятельности;</w:t>
      </w:r>
    </w:p>
    <w:p w14:paraId="1421292F">
      <w:pPr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может включать в себя отдельные лекции, семинары, которые предусматривают передачу обучающимся в формате демонстрации (моделирования) практических компонентов учебной информации, необходимой для последующего выполнения работ, связанных с будущей профессиональной деятельностью.</w:t>
      </w:r>
    </w:p>
    <w:p w14:paraId="5735A832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Образовательная деятельность в форме практической подготовки может быть организована на любом курсе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14:paraId="408261E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64F1B4CD">
      <w:pPr>
        <w:pStyle w:val="304"/>
        <w:spacing w:after="0" w:line="240" w:lineRule="auto"/>
      </w:pPr>
      <w:bookmarkStart w:id="49" w:name="_Toc156156506"/>
      <w:r>
        <w:t>5.6. Государственная итоговая аттестация</w:t>
      </w:r>
      <w:bookmarkEnd w:id="49"/>
    </w:p>
    <w:p w14:paraId="27B201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итоговая аттестация осуществляется в соответствии с Порядком проведения ГИА. </w:t>
      </w:r>
    </w:p>
    <w:p w14:paraId="7300B8B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Государственная итоговая аттестация обучающихся проводится в форме:</w:t>
      </w:r>
    </w:p>
    <w:p w14:paraId="7DBA1EB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демонстрационный экзамен.</w:t>
      </w:r>
    </w:p>
    <w:p w14:paraId="683A1A9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1AFC48">
      <w:pPr>
        <w:shd w:val="clear" w:color="auto" w:fill="FFFFFF" w:themeFill="background1"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ГИА включает требования к дипломным проектам (работам), методике их оценивания, задания и критерии оценивания государственных экзаменов, а также уровни демонстрационного экзамена, конкретные комплекты оценочной документации,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«Интернет» единых оценочных материалов.</w:t>
      </w:r>
    </w:p>
    <w:p w14:paraId="5E4D1F6F">
      <w:pPr>
        <w:shd w:val="clear" w:color="auto" w:fill="FFFFFF" w:themeFill="background1"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Примерная программа ГИА представлена в приложении 4.</w:t>
      </w:r>
    </w:p>
    <w:p w14:paraId="4FBBD7E4">
      <w:pPr>
        <w:shd w:val="clear" w:color="auto" w:fill="FFFFFF" w:themeFill="background1"/>
        <w:suppressAutoHyphens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4561540">
      <w:pPr>
        <w:pStyle w:val="2"/>
        <w:spacing w:before="0" w:after="0"/>
      </w:pPr>
      <w:bookmarkStart w:id="50" w:name="_Toc156156507"/>
      <w:r>
        <w:t>Раздел 6. Примерные условия реализации образовательной программы</w:t>
      </w:r>
      <w:bookmarkEnd w:id="47"/>
      <w:bookmarkEnd w:id="50"/>
    </w:p>
    <w:p w14:paraId="257A26C5">
      <w:bookmarkStart w:id="51" w:name="_Toc103594005"/>
    </w:p>
    <w:p w14:paraId="5A2E2A68">
      <w:pPr>
        <w:pStyle w:val="304"/>
        <w:spacing w:after="0" w:line="240" w:lineRule="auto"/>
        <w:rPr>
          <w:bCs/>
        </w:rPr>
      </w:pPr>
      <w:bookmarkStart w:id="52" w:name="_Toc156156508"/>
      <w:r>
        <w:rPr>
          <w:bCs/>
        </w:rPr>
        <w:t>6.1. Материально-техническое и учебно-методическое обеспечение образовательной программы</w:t>
      </w:r>
      <w:bookmarkEnd w:id="51"/>
      <w:bookmarkEnd w:id="52"/>
    </w:p>
    <w:p w14:paraId="381DC5A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 Требования к материально-техническому и учебно-методическому обеспечению реализации образовательной программы установлены в п.4.4. соответствующего ФГОС СПО.</w:t>
      </w:r>
    </w:p>
    <w:p w14:paraId="69336FE7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материально- технического и учебно-методического обеспечения, используемого в образовательном процессе, определяется в рабочих программах дисциплин (модулей).</w:t>
      </w:r>
    </w:p>
    <w:p w14:paraId="7558D685">
      <w:pPr>
        <w:suppressAutoHyphens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6.1.2 </w:t>
      </w:r>
      <w:bookmarkStart w:id="53" w:name="_Hlk158133988"/>
      <w:r>
        <w:rPr>
          <w:rFonts w:ascii="Times New Roman" w:hAnsi="Times New Roman" w:cs="Times New Roman"/>
          <w:bCs/>
          <w:sz w:val="24"/>
          <w:szCs w:val="24"/>
        </w:rPr>
        <w:t xml:space="preserve">Примерный перечень </w:t>
      </w:r>
      <w:bookmarkEnd w:id="53"/>
      <w:r>
        <w:rPr>
          <w:rFonts w:ascii="Times New Roman" w:hAnsi="Times New Roman" w:cs="Times New Roman"/>
          <w:bCs/>
          <w:sz w:val="24"/>
          <w:szCs w:val="24"/>
        </w:rPr>
        <w:t>специальных помещений для проведения занятий всех видов, предусмотренных образовательной программой</w:t>
      </w:r>
    </w:p>
    <w:p w14:paraId="6C2A91D8">
      <w:pPr>
        <w:suppressAutoHyphens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Кабинеты:</w:t>
      </w:r>
    </w:p>
    <w:p w14:paraId="3829EA1B">
      <w:pPr>
        <w:pStyle w:val="41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Общепрофессиональных дисциплин и профессиональных модулей;</w:t>
      </w:r>
    </w:p>
    <w:p w14:paraId="3B06D12B">
      <w:pPr>
        <w:pStyle w:val="41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Безопасности жизнедеятельности;</w:t>
      </w:r>
    </w:p>
    <w:p w14:paraId="0F9343C7">
      <w:pPr>
        <w:pStyle w:val="41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Самостоятельной и воспитательной работы.</w:t>
      </w:r>
    </w:p>
    <w:p w14:paraId="1F9BE503">
      <w:pPr>
        <w:ind w:firstLine="709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Мастерские/зоны по видам работ: </w:t>
      </w:r>
    </w:p>
    <w:p w14:paraId="3AAD7503">
      <w:pPr>
        <w:pStyle w:val="41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Слесарно-механические;</w:t>
      </w:r>
    </w:p>
    <w:p w14:paraId="2B6ED486">
      <w:pPr>
        <w:pStyle w:val="41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Электромонтажные</w:t>
      </w:r>
      <w:r>
        <w:rPr>
          <w:rFonts w:ascii="Times New Roman" w:hAnsi="Times New Roman"/>
          <w:sz w:val="24"/>
          <w:szCs w:val="24"/>
        </w:rPr>
        <w:t>;</w:t>
      </w:r>
    </w:p>
    <w:p w14:paraId="55DBE9C0">
      <w:pPr>
        <w:suppressAutoHyphens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Спортивный комплекс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3"/>
      </w:r>
    </w:p>
    <w:p w14:paraId="70A3591E">
      <w:pPr>
        <w:suppressAutoHyphens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Залы:</w:t>
      </w:r>
    </w:p>
    <w:p w14:paraId="459EC318">
      <w:pPr>
        <w:pStyle w:val="41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библиотека, читальный зал с выходом в Интернет;</w:t>
      </w:r>
    </w:p>
    <w:p w14:paraId="76AF3879">
      <w:pPr>
        <w:pStyle w:val="41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актовый зал.</w:t>
      </w:r>
    </w:p>
    <w:p w14:paraId="3B16621C">
      <w:pPr>
        <w:suppressAutoHyphens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 </w:t>
      </w:r>
      <w:bookmarkStart w:id="54" w:name="_Hlk158133958"/>
      <w:r>
        <w:rPr>
          <w:rFonts w:ascii="Times New Roman" w:hAnsi="Times New Roman" w:cs="Times New Roman"/>
          <w:sz w:val="24"/>
          <w:szCs w:val="24"/>
        </w:rPr>
        <w:t xml:space="preserve">Минимально </w:t>
      </w:r>
      <w:bookmarkStart w:id="55" w:name="_Hlk149668648"/>
      <w:r>
        <w:rPr>
          <w:rFonts w:ascii="Times New Roman" w:hAnsi="Times New Roman" w:cs="Times New Roman"/>
          <w:sz w:val="24"/>
          <w:szCs w:val="24"/>
        </w:rPr>
        <w:t>необходимый для реализации ОП СПО примерный перечень материально-технического обеспечения и примерный</w:t>
      </w:r>
      <w:bookmarkEnd w:id="54"/>
      <w:r>
        <w:rPr>
          <w:rFonts w:ascii="Times New Roman" w:hAnsi="Times New Roman" w:cs="Times New Roman"/>
          <w:sz w:val="24"/>
          <w:szCs w:val="24"/>
        </w:rPr>
        <w:t xml:space="preserve"> перечень необходимого комплекта лицензионного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и свободно распространяемого программного обеспечения </w:t>
      </w:r>
      <w:bookmarkEnd w:id="55"/>
      <w:r>
        <w:rPr>
          <w:rFonts w:ascii="Times New Roman" w:hAnsi="Times New Roman" w:eastAsia="Times New Roman" w:cs="Times New Roman"/>
          <w:sz w:val="24"/>
          <w:szCs w:val="24"/>
        </w:rPr>
        <w:t>представлен в Приложении 3.</w:t>
      </w:r>
    </w:p>
    <w:p w14:paraId="64BE923A">
      <w:pPr>
        <w:pStyle w:val="304"/>
        <w:spacing w:after="0" w:line="240" w:lineRule="auto"/>
        <w:rPr>
          <w:bCs/>
        </w:rPr>
      </w:pPr>
      <w:bookmarkStart w:id="56" w:name="_Toc156156509"/>
      <w:r>
        <w:rPr>
          <w:bCs/>
        </w:rPr>
        <w:t>6.2. Применение электронного обучения и дистанционных образовательных технологий</w:t>
      </w:r>
      <w:bookmarkEnd w:id="56"/>
    </w:p>
    <w:p w14:paraId="7DFCB4E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реализации образовательной программы возможно применение электронного обучения и дистанционных образовательных технологий.</w:t>
      </w:r>
    </w:p>
    <w:p w14:paraId="62B4E918">
      <w:pPr>
        <w:pStyle w:val="304"/>
        <w:spacing w:after="0" w:line="240" w:lineRule="auto"/>
        <w:rPr>
          <w:bCs/>
        </w:rPr>
      </w:pPr>
      <w:bookmarkStart w:id="57" w:name="_Toc103594009"/>
      <w:bookmarkStart w:id="58" w:name="_Toc156156510"/>
      <w:r>
        <w:rPr>
          <w:bCs/>
        </w:rPr>
        <w:t>6.3. Кадровые условия реализации образовательной программы</w:t>
      </w:r>
      <w:bookmarkEnd w:id="57"/>
      <w:bookmarkEnd w:id="58"/>
      <w:r>
        <w:rPr>
          <w:bCs/>
        </w:rPr>
        <w:t xml:space="preserve"> </w:t>
      </w:r>
    </w:p>
    <w:p w14:paraId="515F1C34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кадровым условиям реализации образовательной программы установлены в п.4.5. соответствующего ФГОС СПО.</w:t>
      </w:r>
    </w:p>
    <w:p w14:paraId="48C9D29A">
      <w:pPr>
        <w:pStyle w:val="293"/>
        <w:ind w:firstLine="708"/>
        <w:jc w:val="both"/>
        <w:rPr>
          <w:rFonts w:eastAsia="Calibri"/>
          <w:bCs/>
          <w:i/>
          <w:highlight w:val="yellow"/>
          <w:lang w:val="ru-RU"/>
        </w:rPr>
      </w:pPr>
      <w:r>
        <w:rPr>
          <w:rFonts w:eastAsia="Calibri"/>
          <w:lang w:val="ru-RU" w:eastAsia="en-US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деятельности: 16 Строительство и жилищно-коммунальное хозяйство; 20 Электроэнергетика; 40 Сквозные виды профессиональной деятельности в промышленности, и имеющими стаж работы в данной профессиональной области не менее трех лет.</w:t>
      </w:r>
    </w:p>
    <w:p w14:paraId="01A14460">
      <w:pPr>
        <w:pStyle w:val="293"/>
        <w:ind w:firstLine="708"/>
        <w:jc w:val="both"/>
        <w:rPr>
          <w:lang w:val="ru-RU"/>
        </w:rPr>
      </w:pPr>
      <w:r>
        <w:rPr>
          <w:lang w:val="ru-RU"/>
        </w:rPr>
        <w:t>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деятельности: 16 Строительство и жилищно-коммунальное хозяйство; 20 Электроэнергетика; 40 Сквозные виды профессиональной деятельности в промышленности,,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 w14:paraId="22C8D5F7">
      <w:pPr>
        <w:pStyle w:val="293"/>
        <w:ind w:firstLine="708"/>
        <w:jc w:val="both"/>
        <w:rPr>
          <w:lang w:val="ru-RU"/>
        </w:rPr>
      </w:pPr>
      <w:r>
        <w:rPr>
          <w:lang w:val="ru-RU"/>
        </w:rPr>
        <w:t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25 %.</w:t>
      </w:r>
    </w:p>
    <w:p w14:paraId="0DC53C54">
      <w:pPr>
        <w:pStyle w:val="304"/>
        <w:spacing w:after="0" w:line="240" w:lineRule="auto"/>
        <w:rPr>
          <w:b/>
        </w:rPr>
      </w:pPr>
      <w:bookmarkStart w:id="59" w:name="_Toc156156511"/>
      <w:bookmarkStart w:id="60" w:name="_Toc103594010"/>
      <w:bookmarkStart w:id="61" w:name="_Hlk68082695"/>
      <w:r>
        <w:rPr>
          <w:bCs/>
        </w:rPr>
        <w:t>6.4.</w:t>
      </w:r>
      <w:r>
        <w:rPr>
          <w:b/>
        </w:rPr>
        <w:t> </w:t>
      </w:r>
      <w:r>
        <w:rPr>
          <w:rFonts w:eastAsia="Calibri"/>
          <w:bCs/>
          <w:lang w:eastAsia="en-US"/>
        </w:rPr>
        <w:t xml:space="preserve">Примерные расчеты </w:t>
      </w:r>
      <w:r>
        <w:rPr>
          <w:bCs/>
        </w:rPr>
        <w:t>финансового обеспечения</w:t>
      </w:r>
      <w:r>
        <w:rPr>
          <w:rFonts w:eastAsia="Calibri"/>
          <w:bCs/>
          <w:lang w:eastAsia="en-US"/>
        </w:rPr>
        <w:t xml:space="preserve"> реализации образовательной программы</w:t>
      </w:r>
      <w:bookmarkEnd w:id="59"/>
      <w:bookmarkEnd w:id="60"/>
      <w:bookmarkEnd w:id="61"/>
    </w:p>
    <w:bookmarkEnd w:id="4"/>
    <w:bookmarkEnd w:id="5"/>
    <w:p w14:paraId="62A80817">
      <w:pPr>
        <w:pStyle w:val="293"/>
        <w:ind w:firstLine="709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утверждаемые Минпросвещения России ежегодно.</w:t>
      </w:r>
    </w:p>
    <w:p w14:paraId="634B4AEF">
      <w:pPr>
        <w:pStyle w:val="293"/>
        <w:ind w:firstLine="709"/>
        <w:jc w:val="both"/>
        <w:rPr>
          <w:lang w:val="ru-RU"/>
        </w:rPr>
      </w:pPr>
      <w:r>
        <w:rPr>
          <w:lang w:val="ru-RU"/>
        </w:rPr>
        <w:t>Финансовое обеспечение реализации образовательной программы, определенное 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5A869C9F">
      <w:pPr>
        <w:pStyle w:val="36"/>
        <w:spacing w:after="0" w:line="240" w:lineRule="auto"/>
        <w:ind w:firstLine="709"/>
        <w:jc w:val="both"/>
      </w:pPr>
      <w:r>
        <w:rPr>
          <w:lang w:eastAsia="nl-NL"/>
        </w:rPr>
        <w:t>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документов.</w:t>
      </w:r>
    </w:p>
    <w:p w14:paraId="79336BE1">
      <w:pPr>
        <w:keepNext/>
        <w:jc w:val="center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@Batang">
    <w:altName w:val="@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@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518FC943">
      <w:pPr>
        <w:pStyle w:val="22"/>
        <w:jc w:val="both"/>
        <w:rPr>
          <w:sz w:val="18"/>
          <w:lang w:val="ru-RU"/>
        </w:rPr>
      </w:pPr>
      <w:r>
        <w:rPr>
          <w:rStyle w:val="9"/>
          <w:sz w:val="18"/>
        </w:rPr>
        <w:footnoteRef/>
      </w:r>
      <w:r>
        <w:rPr>
          <w:i/>
          <w:sz w:val="18"/>
          <w:lang w:val="ru-RU"/>
        </w:rPr>
        <w:t>Приведенные знания и умения имеют рекомендательный характер и могут быть скорректированы в зависимости от профессии (специальности).</w:t>
      </w:r>
    </w:p>
  </w:footnote>
  <w:footnote w:id="1">
    <w:p w14:paraId="1428E642">
      <w:pPr>
        <w:pStyle w:val="22"/>
        <w:jc w:val="both"/>
        <w:rPr>
          <w:lang w:val="ru-RU"/>
        </w:rPr>
      </w:pPr>
      <w:r>
        <w:rPr>
          <w:vertAlign w:val="superscript"/>
          <w:lang w:val="ru-RU"/>
        </w:rPr>
        <w:footnoteRef/>
      </w:r>
      <w:r>
        <w:rPr>
          <w:lang w:val="ru-RU"/>
        </w:rPr>
        <w:t xml:space="preserve"> Примерные рабочие программы профессиональных модулей и учебных дисциплин обязательной части образовательной программы приведены в Приложениях 1, 2 к примерной основной образовательной программе СПО.</w:t>
      </w:r>
    </w:p>
  </w:footnote>
  <w:footnote w:id="2">
    <w:p w14:paraId="0016406E">
      <w:pPr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Форму календарного учебного графика (КУГ) образовательная организация разрабатывает для каждого курса и семестра обучения. В КУГ указывается количество часов, включающих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самостоятельную работу. Суммарная недельная нагрузка не должна превышать 36 часов.</w:t>
      </w:r>
    </w:p>
  </w:footnote>
  <w:footnote w:id="3">
    <w:p w14:paraId="70B27641">
      <w:pPr>
        <w:pStyle w:val="22"/>
        <w:jc w:val="both"/>
        <w:rPr>
          <w:iCs/>
          <w:sz w:val="18"/>
          <w:lang w:val="ru-RU"/>
        </w:rPr>
      </w:pPr>
      <w:r>
        <w:rPr>
          <w:rStyle w:val="9"/>
          <w:iCs/>
          <w:sz w:val="18"/>
        </w:rPr>
        <w:footnoteRef/>
      </w:r>
      <w:r>
        <w:rPr>
          <w:iCs/>
          <w:sz w:val="18"/>
          <w:shd w:val="clear" w:color="auto" w:fill="FFFFFF"/>
          <w:lang w:val="ru-RU"/>
        </w:rPr>
        <w:t xml:space="preserve"> Образовательная организация для реализации учебной дисциплины «Физическая культура» должна располагать спортивной инфраструктурой, обеспечивающей проведение всех видов практических занятий, предусмотренных учебным планом.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468333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20C2B7">
        <w:pPr>
          <w:pStyle w:val="2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DAF0D">
    <w:pPr>
      <w:pStyle w:val="24"/>
      <w:jc w:val="center"/>
      <w:rPr>
        <w:rFonts w:ascii="Times New Roman" w:hAnsi="Times New Roman" w:cs="Times New Roman"/>
        <w:sz w:val="24"/>
        <w:szCs w:val="24"/>
      </w:rPr>
    </w:pPr>
  </w:p>
  <w:p w14:paraId="66614183">
    <w:pPr>
      <w:pStyle w:val="2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272303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FA06C7">
        <w:pPr>
          <w:pStyle w:val="2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E2F81B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134F9"/>
    <w:multiLevelType w:val="multilevel"/>
    <w:tmpl w:val="23E134F9"/>
    <w:lvl w:ilvl="0" w:tentative="0">
      <w:start w:val="1"/>
      <w:numFmt w:val="bullet"/>
      <w:lvlText w:val="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ambria Math" w:hAnsi="Cambria Math" w:cs="Cambria Math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Arial" w:hAnsi="Arial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Calibri" w:hAnsi="Calibri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ambria Math" w:hAnsi="Cambria Math" w:cs="Cambria Math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Arial" w:hAnsi="Arial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Calibri" w:hAnsi="Calibri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ambria Math" w:hAnsi="Cambria Math" w:cs="Cambria Math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Arial" w:hAnsi="Arial"/>
      </w:rPr>
    </w:lvl>
  </w:abstractNum>
  <w:abstractNum w:abstractNumId="1">
    <w:nsid w:val="2B9940C2"/>
    <w:multiLevelType w:val="multilevel"/>
    <w:tmpl w:val="2B9940C2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8"/>
    <w:footnote w:id="9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7F"/>
    <w:rsid w:val="0000394E"/>
    <w:rsid w:val="00003D6B"/>
    <w:rsid w:val="00004A33"/>
    <w:rsid w:val="000079C3"/>
    <w:rsid w:val="00007F70"/>
    <w:rsid w:val="000112BC"/>
    <w:rsid w:val="00011EE3"/>
    <w:rsid w:val="00012459"/>
    <w:rsid w:val="00012701"/>
    <w:rsid w:val="00015626"/>
    <w:rsid w:val="000179F8"/>
    <w:rsid w:val="00020290"/>
    <w:rsid w:val="00021F15"/>
    <w:rsid w:val="00025148"/>
    <w:rsid w:val="000274BC"/>
    <w:rsid w:val="000310CB"/>
    <w:rsid w:val="000347D6"/>
    <w:rsid w:val="00042069"/>
    <w:rsid w:val="0004234E"/>
    <w:rsid w:val="000472A8"/>
    <w:rsid w:val="000475B5"/>
    <w:rsid w:val="00057EB0"/>
    <w:rsid w:val="0006301B"/>
    <w:rsid w:val="00064407"/>
    <w:rsid w:val="0007128F"/>
    <w:rsid w:val="00072D4E"/>
    <w:rsid w:val="00073452"/>
    <w:rsid w:val="0008081E"/>
    <w:rsid w:val="00083B9B"/>
    <w:rsid w:val="0008627A"/>
    <w:rsid w:val="0008639E"/>
    <w:rsid w:val="0008772C"/>
    <w:rsid w:val="00087B5D"/>
    <w:rsid w:val="00087CF5"/>
    <w:rsid w:val="00092627"/>
    <w:rsid w:val="000936BD"/>
    <w:rsid w:val="000953A0"/>
    <w:rsid w:val="0009559B"/>
    <w:rsid w:val="00095EB2"/>
    <w:rsid w:val="00095EBD"/>
    <w:rsid w:val="00095EC1"/>
    <w:rsid w:val="000A0EFF"/>
    <w:rsid w:val="000A13D5"/>
    <w:rsid w:val="000A17B0"/>
    <w:rsid w:val="000A1B89"/>
    <w:rsid w:val="000A317B"/>
    <w:rsid w:val="000A3529"/>
    <w:rsid w:val="000A41FA"/>
    <w:rsid w:val="000A4B35"/>
    <w:rsid w:val="000A54E1"/>
    <w:rsid w:val="000A6952"/>
    <w:rsid w:val="000A6A7A"/>
    <w:rsid w:val="000A796E"/>
    <w:rsid w:val="000B06F4"/>
    <w:rsid w:val="000B3F06"/>
    <w:rsid w:val="000B4F66"/>
    <w:rsid w:val="000B5B5D"/>
    <w:rsid w:val="000B6521"/>
    <w:rsid w:val="000C254C"/>
    <w:rsid w:val="000C3AB8"/>
    <w:rsid w:val="000C4726"/>
    <w:rsid w:val="000C5DE0"/>
    <w:rsid w:val="000D42DC"/>
    <w:rsid w:val="000D4FB5"/>
    <w:rsid w:val="000D6D2B"/>
    <w:rsid w:val="000E11F3"/>
    <w:rsid w:val="000E2D3D"/>
    <w:rsid w:val="000E2D5E"/>
    <w:rsid w:val="000E5DF0"/>
    <w:rsid w:val="000E6D6F"/>
    <w:rsid w:val="000E6DD2"/>
    <w:rsid w:val="000E6DE9"/>
    <w:rsid w:val="000F19BA"/>
    <w:rsid w:val="000F33E9"/>
    <w:rsid w:val="000F419D"/>
    <w:rsid w:val="000F5587"/>
    <w:rsid w:val="00100F1D"/>
    <w:rsid w:val="0010264D"/>
    <w:rsid w:val="001029C2"/>
    <w:rsid w:val="00105F4B"/>
    <w:rsid w:val="0011295E"/>
    <w:rsid w:val="00115C97"/>
    <w:rsid w:val="00117DB9"/>
    <w:rsid w:val="001244C3"/>
    <w:rsid w:val="0012513E"/>
    <w:rsid w:val="00127647"/>
    <w:rsid w:val="0013186F"/>
    <w:rsid w:val="00132B46"/>
    <w:rsid w:val="00134858"/>
    <w:rsid w:val="00135CE3"/>
    <w:rsid w:val="001379FD"/>
    <w:rsid w:val="00137F0D"/>
    <w:rsid w:val="00144EE1"/>
    <w:rsid w:val="00151715"/>
    <w:rsid w:val="00152D91"/>
    <w:rsid w:val="00155BB4"/>
    <w:rsid w:val="0015784E"/>
    <w:rsid w:val="0016297B"/>
    <w:rsid w:val="00163473"/>
    <w:rsid w:val="00164F90"/>
    <w:rsid w:val="001650B5"/>
    <w:rsid w:val="00165700"/>
    <w:rsid w:val="001661AA"/>
    <w:rsid w:val="001718B9"/>
    <w:rsid w:val="00171FB9"/>
    <w:rsid w:val="00173CD4"/>
    <w:rsid w:val="00173DEB"/>
    <w:rsid w:val="00175EC9"/>
    <w:rsid w:val="001773A8"/>
    <w:rsid w:val="00177C13"/>
    <w:rsid w:val="00180071"/>
    <w:rsid w:val="00181183"/>
    <w:rsid w:val="00183F3B"/>
    <w:rsid w:val="0018446A"/>
    <w:rsid w:val="00187560"/>
    <w:rsid w:val="001944D3"/>
    <w:rsid w:val="00196996"/>
    <w:rsid w:val="00197F9A"/>
    <w:rsid w:val="001A2B29"/>
    <w:rsid w:val="001A38DD"/>
    <w:rsid w:val="001A6B4D"/>
    <w:rsid w:val="001A723D"/>
    <w:rsid w:val="001C3496"/>
    <w:rsid w:val="001C3659"/>
    <w:rsid w:val="001D1BF0"/>
    <w:rsid w:val="001D7748"/>
    <w:rsid w:val="001F052B"/>
    <w:rsid w:val="001F3287"/>
    <w:rsid w:val="001F38D5"/>
    <w:rsid w:val="001F47BF"/>
    <w:rsid w:val="001F5A79"/>
    <w:rsid w:val="001F7412"/>
    <w:rsid w:val="002003DB"/>
    <w:rsid w:val="002005BD"/>
    <w:rsid w:val="002005E8"/>
    <w:rsid w:val="00200AFE"/>
    <w:rsid w:val="00200BCC"/>
    <w:rsid w:val="00207F28"/>
    <w:rsid w:val="00212F90"/>
    <w:rsid w:val="00214055"/>
    <w:rsid w:val="00217CBC"/>
    <w:rsid w:val="00220FA9"/>
    <w:rsid w:val="002221E1"/>
    <w:rsid w:val="00223530"/>
    <w:rsid w:val="00223558"/>
    <w:rsid w:val="00235942"/>
    <w:rsid w:val="00235CC4"/>
    <w:rsid w:val="0023723C"/>
    <w:rsid w:val="002415E0"/>
    <w:rsid w:val="00244B70"/>
    <w:rsid w:val="00246043"/>
    <w:rsid w:val="0024748B"/>
    <w:rsid w:val="00247667"/>
    <w:rsid w:val="00250BEC"/>
    <w:rsid w:val="002513D8"/>
    <w:rsid w:val="00252C9A"/>
    <w:rsid w:val="00252FFB"/>
    <w:rsid w:val="0025305D"/>
    <w:rsid w:val="0025322E"/>
    <w:rsid w:val="002608A2"/>
    <w:rsid w:val="0026104A"/>
    <w:rsid w:val="00261A98"/>
    <w:rsid w:val="00262134"/>
    <w:rsid w:val="002634CE"/>
    <w:rsid w:val="00270B26"/>
    <w:rsid w:val="00280ABA"/>
    <w:rsid w:val="00280C08"/>
    <w:rsid w:val="00284E57"/>
    <w:rsid w:val="00286EA2"/>
    <w:rsid w:val="002879BA"/>
    <w:rsid w:val="00290CA1"/>
    <w:rsid w:val="00291E7B"/>
    <w:rsid w:val="00292910"/>
    <w:rsid w:val="002945C8"/>
    <w:rsid w:val="002A15D7"/>
    <w:rsid w:val="002A19FA"/>
    <w:rsid w:val="002A243F"/>
    <w:rsid w:val="002A400A"/>
    <w:rsid w:val="002A538D"/>
    <w:rsid w:val="002B32D4"/>
    <w:rsid w:val="002C4B17"/>
    <w:rsid w:val="002C75C7"/>
    <w:rsid w:val="002D49B6"/>
    <w:rsid w:val="002E5A9A"/>
    <w:rsid w:val="002E64F6"/>
    <w:rsid w:val="002E6F96"/>
    <w:rsid w:val="002E752C"/>
    <w:rsid w:val="002F03DF"/>
    <w:rsid w:val="002F0CCE"/>
    <w:rsid w:val="002F1408"/>
    <w:rsid w:val="002F72AB"/>
    <w:rsid w:val="0030202C"/>
    <w:rsid w:val="003033D5"/>
    <w:rsid w:val="00303406"/>
    <w:rsid w:val="0030728C"/>
    <w:rsid w:val="0031061A"/>
    <w:rsid w:val="00310E7E"/>
    <w:rsid w:val="00312282"/>
    <w:rsid w:val="00312533"/>
    <w:rsid w:val="00314663"/>
    <w:rsid w:val="003172EE"/>
    <w:rsid w:val="0032315D"/>
    <w:rsid w:val="00324B82"/>
    <w:rsid w:val="003271B8"/>
    <w:rsid w:val="00332233"/>
    <w:rsid w:val="003369AE"/>
    <w:rsid w:val="00340F33"/>
    <w:rsid w:val="0034368E"/>
    <w:rsid w:val="00343F5D"/>
    <w:rsid w:val="00343FBA"/>
    <w:rsid w:val="00346922"/>
    <w:rsid w:val="00347551"/>
    <w:rsid w:val="00347FE9"/>
    <w:rsid w:val="003520FD"/>
    <w:rsid w:val="0035213C"/>
    <w:rsid w:val="00356292"/>
    <w:rsid w:val="00357431"/>
    <w:rsid w:val="003649A3"/>
    <w:rsid w:val="00366488"/>
    <w:rsid w:val="003664B6"/>
    <w:rsid w:val="00372DD2"/>
    <w:rsid w:val="00375759"/>
    <w:rsid w:val="0037624A"/>
    <w:rsid w:val="00376544"/>
    <w:rsid w:val="00376830"/>
    <w:rsid w:val="00381F0B"/>
    <w:rsid w:val="003857B5"/>
    <w:rsid w:val="00392EEE"/>
    <w:rsid w:val="003951BC"/>
    <w:rsid w:val="00395A9E"/>
    <w:rsid w:val="003A0480"/>
    <w:rsid w:val="003A4C71"/>
    <w:rsid w:val="003A61D5"/>
    <w:rsid w:val="003A6EEA"/>
    <w:rsid w:val="003B060B"/>
    <w:rsid w:val="003B224E"/>
    <w:rsid w:val="003B38E2"/>
    <w:rsid w:val="003B4577"/>
    <w:rsid w:val="003B4590"/>
    <w:rsid w:val="003B46DB"/>
    <w:rsid w:val="003B6459"/>
    <w:rsid w:val="003B7149"/>
    <w:rsid w:val="003B7C0D"/>
    <w:rsid w:val="003C50D0"/>
    <w:rsid w:val="003C6F87"/>
    <w:rsid w:val="003D49CA"/>
    <w:rsid w:val="003D6B5E"/>
    <w:rsid w:val="003E3944"/>
    <w:rsid w:val="003E53A2"/>
    <w:rsid w:val="003E679E"/>
    <w:rsid w:val="003F2DBF"/>
    <w:rsid w:val="003F3003"/>
    <w:rsid w:val="003F46FC"/>
    <w:rsid w:val="003F6821"/>
    <w:rsid w:val="003F7CE2"/>
    <w:rsid w:val="003F7D5F"/>
    <w:rsid w:val="00400709"/>
    <w:rsid w:val="00412DCD"/>
    <w:rsid w:val="004156BF"/>
    <w:rsid w:val="00417E27"/>
    <w:rsid w:val="004211E4"/>
    <w:rsid w:val="00421B42"/>
    <w:rsid w:val="00421DCE"/>
    <w:rsid w:val="004229AC"/>
    <w:rsid w:val="004275D2"/>
    <w:rsid w:val="00433CDF"/>
    <w:rsid w:val="004364B2"/>
    <w:rsid w:val="00436507"/>
    <w:rsid w:val="00437EDC"/>
    <w:rsid w:val="004400A3"/>
    <w:rsid w:val="0044040C"/>
    <w:rsid w:val="00443FB5"/>
    <w:rsid w:val="0044451D"/>
    <w:rsid w:val="00453ED1"/>
    <w:rsid w:val="004546E3"/>
    <w:rsid w:val="00456C5C"/>
    <w:rsid w:val="00456D18"/>
    <w:rsid w:val="0045771E"/>
    <w:rsid w:val="00457DBB"/>
    <w:rsid w:val="004603A3"/>
    <w:rsid w:val="004626BE"/>
    <w:rsid w:val="00463D83"/>
    <w:rsid w:val="004722A0"/>
    <w:rsid w:val="00475BA8"/>
    <w:rsid w:val="004806A0"/>
    <w:rsid w:val="004809D9"/>
    <w:rsid w:val="00487DC4"/>
    <w:rsid w:val="00490128"/>
    <w:rsid w:val="004922D6"/>
    <w:rsid w:val="00494B4A"/>
    <w:rsid w:val="004A1B5A"/>
    <w:rsid w:val="004A49FD"/>
    <w:rsid w:val="004A715C"/>
    <w:rsid w:val="004A7CA8"/>
    <w:rsid w:val="004B0E9E"/>
    <w:rsid w:val="004B2C5C"/>
    <w:rsid w:val="004B2C7D"/>
    <w:rsid w:val="004B4175"/>
    <w:rsid w:val="004C2EC8"/>
    <w:rsid w:val="004C3CA8"/>
    <w:rsid w:val="004C66DC"/>
    <w:rsid w:val="004D0C83"/>
    <w:rsid w:val="004D3D5B"/>
    <w:rsid w:val="004D6C38"/>
    <w:rsid w:val="004D6CDF"/>
    <w:rsid w:val="004D7754"/>
    <w:rsid w:val="004E036F"/>
    <w:rsid w:val="004E1592"/>
    <w:rsid w:val="004E62E6"/>
    <w:rsid w:val="004F030E"/>
    <w:rsid w:val="004F19D7"/>
    <w:rsid w:val="004F60DA"/>
    <w:rsid w:val="004F7F21"/>
    <w:rsid w:val="00500294"/>
    <w:rsid w:val="005003BE"/>
    <w:rsid w:val="00501F99"/>
    <w:rsid w:val="00502E27"/>
    <w:rsid w:val="00503485"/>
    <w:rsid w:val="005038E6"/>
    <w:rsid w:val="005052BF"/>
    <w:rsid w:val="00505834"/>
    <w:rsid w:val="0051713F"/>
    <w:rsid w:val="005260E9"/>
    <w:rsid w:val="0052763B"/>
    <w:rsid w:val="00533319"/>
    <w:rsid w:val="0053332A"/>
    <w:rsid w:val="00533582"/>
    <w:rsid w:val="00537C30"/>
    <w:rsid w:val="005438AD"/>
    <w:rsid w:val="00543932"/>
    <w:rsid w:val="00547313"/>
    <w:rsid w:val="00550283"/>
    <w:rsid w:val="005549D6"/>
    <w:rsid w:val="005551BB"/>
    <w:rsid w:val="0055753C"/>
    <w:rsid w:val="00561422"/>
    <w:rsid w:val="00562CE2"/>
    <w:rsid w:val="0056478F"/>
    <w:rsid w:val="005648CA"/>
    <w:rsid w:val="005733AE"/>
    <w:rsid w:val="00574913"/>
    <w:rsid w:val="0058000F"/>
    <w:rsid w:val="00583426"/>
    <w:rsid w:val="00584265"/>
    <w:rsid w:val="005852C3"/>
    <w:rsid w:val="00585658"/>
    <w:rsid w:val="005857F1"/>
    <w:rsid w:val="00587FF5"/>
    <w:rsid w:val="005905EF"/>
    <w:rsid w:val="00594D59"/>
    <w:rsid w:val="005953FB"/>
    <w:rsid w:val="005A07FC"/>
    <w:rsid w:val="005B2AC8"/>
    <w:rsid w:val="005C3984"/>
    <w:rsid w:val="005C52E9"/>
    <w:rsid w:val="005C636E"/>
    <w:rsid w:val="005C6504"/>
    <w:rsid w:val="005C6A3A"/>
    <w:rsid w:val="005C7265"/>
    <w:rsid w:val="005D0B9C"/>
    <w:rsid w:val="005D13B1"/>
    <w:rsid w:val="005D45EB"/>
    <w:rsid w:val="005D6355"/>
    <w:rsid w:val="005D7117"/>
    <w:rsid w:val="005E1251"/>
    <w:rsid w:val="005E2A95"/>
    <w:rsid w:val="005E380B"/>
    <w:rsid w:val="005E3A3D"/>
    <w:rsid w:val="005E666F"/>
    <w:rsid w:val="005E767F"/>
    <w:rsid w:val="005E7DF7"/>
    <w:rsid w:val="005F254D"/>
    <w:rsid w:val="005F3BA8"/>
    <w:rsid w:val="005F59C7"/>
    <w:rsid w:val="005F647B"/>
    <w:rsid w:val="00600588"/>
    <w:rsid w:val="00600817"/>
    <w:rsid w:val="0060207D"/>
    <w:rsid w:val="006034DE"/>
    <w:rsid w:val="0061148A"/>
    <w:rsid w:val="0061235E"/>
    <w:rsid w:val="00612A7C"/>
    <w:rsid w:val="00613433"/>
    <w:rsid w:val="00613795"/>
    <w:rsid w:val="00613F0D"/>
    <w:rsid w:val="00615954"/>
    <w:rsid w:val="00620976"/>
    <w:rsid w:val="006229A4"/>
    <w:rsid w:val="00626BB6"/>
    <w:rsid w:val="00635015"/>
    <w:rsid w:val="00640C5A"/>
    <w:rsid w:val="00650455"/>
    <w:rsid w:val="006540C1"/>
    <w:rsid w:val="00656A72"/>
    <w:rsid w:val="00656B87"/>
    <w:rsid w:val="006617E2"/>
    <w:rsid w:val="00661BCB"/>
    <w:rsid w:val="00663DF9"/>
    <w:rsid w:val="00665678"/>
    <w:rsid w:val="00666B58"/>
    <w:rsid w:val="006672FE"/>
    <w:rsid w:val="00667EAA"/>
    <w:rsid w:val="0067045C"/>
    <w:rsid w:val="0067255A"/>
    <w:rsid w:val="00673ADD"/>
    <w:rsid w:val="00674D9F"/>
    <w:rsid w:val="006758CE"/>
    <w:rsid w:val="00677DF5"/>
    <w:rsid w:val="00680EE4"/>
    <w:rsid w:val="0068198B"/>
    <w:rsid w:val="00687F44"/>
    <w:rsid w:val="00687F58"/>
    <w:rsid w:val="00693608"/>
    <w:rsid w:val="006940F0"/>
    <w:rsid w:val="006965B9"/>
    <w:rsid w:val="00697D60"/>
    <w:rsid w:val="006A4AF7"/>
    <w:rsid w:val="006A5CE2"/>
    <w:rsid w:val="006A77F8"/>
    <w:rsid w:val="006B0501"/>
    <w:rsid w:val="006B0694"/>
    <w:rsid w:val="006B1F6D"/>
    <w:rsid w:val="006B24A9"/>
    <w:rsid w:val="006B29DD"/>
    <w:rsid w:val="006C5629"/>
    <w:rsid w:val="006C67F7"/>
    <w:rsid w:val="006D036B"/>
    <w:rsid w:val="006D3A82"/>
    <w:rsid w:val="006D4C3D"/>
    <w:rsid w:val="006E29B8"/>
    <w:rsid w:val="006E319A"/>
    <w:rsid w:val="006E5130"/>
    <w:rsid w:val="006F239E"/>
    <w:rsid w:val="006F7C5D"/>
    <w:rsid w:val="00701D4A"/>
    <w:rsid w:val="0070724D"/>
    <w:rsid w:val="0071057A"/>
    <w:rsid w:val="007112DA"/>
    <w:rsid w:val="007129CE"/>
    <w:rsid w:val="007165F3"/>
    <w:rsid w:val="0072121D"/>
    <w:rsid w:val="007243F6"/>
    <w:rsid w:val="00724E81"/>
    <w:rsid w:val="007271F1"/>
    <w:rsid w:val="00730F3F"/>
    <w:rsid w:val="00731549"/>
    <w:rsid w:val="007340DE"/>
    <w:rsid w:val="00734895"/>
    <w:rsid w:val="00734A12"/>
    <w:rsid w:val="00735A20"/>
    <w:rsid w:val="00737FE4"/>
    <w:rsid w:val="0074040E"/>
    <w:rsid w:val="007408DC"/>
    <w:rsid w:val="00741526"/>
    <w:rsid w:val="0074280F"/>
    <w:rsid w:val="0074288A"/>
    <w:rsid w:val="0074292E"/>
    <w:rsid w:val="00743120"/>
    <w:rsid w:val="00744FD5"/>
    <w:rsid w:val="007452B6"/>
    <w:rsid w:val="00751213"/>
    <w:rsid w:val="007533BF"/>
    <w:rsid w:val="0075494A"/>
    <w:rsid w:val="00754BF2"/>
    <w:rsid w:val="00757662"/>
    <w:rsid w:val="00761C8A"/>
    <w:rsid w:val="00762720"/>
    <w:rsid w:val="007661E7"/>
    <w:rsid w:val="0077014D"/>
    <w:rsid w:val="00770390"/>
    <w:rsid w:val="00774C93"/>
    <w:rsid w:val="00774CB0"/>
    <w:rsid w:val="00775F7D"/>
    <w:rsid w:val="00781491"/>
    <w:rsid w:val="00783A45"/>
    <w:rsid w:val="00784B56"/>
    <w:rsid w:val="00785307"/>
    <w:rsid w:val="007900D3"/>
    <w:rsid w:val="00792371"/>
    <w:rsid w:val="007A1BB6"/>
    <w:rsid w:val="007A575F"/>
    <w:rsid w:val="007A5964"/>
    <w:rsid w:val="007A7D23"/>
    <w:rsid w:val="007B0B1F"/>
    <w:rsid w:val="007B0D1E"/>
    <w:rsid w:val="007B344B"/>
    <w:rsid w:val="007B4E02"/>
    <w:rsid w:val="007B5CC1"/>
    <w:rsid w:val="007B619A"/>
    <w:rsid w:val="007B65C6"/>
    <w:rsid w:val="007B6DA2"/>
    <w:rsid w:val="007B7213"/>
    <w:rsid w:val="007B7911"/>
    <w:rsid w:val="007C63D0"/>
    <w:rsid w:val="007D050C"/>
    <w:rsid w:val="007D0C4C"/>
    <w:rsid w:val="007D0D8C"/>
    <w:rsid w:val="007D2E71"/>
    <w:rsid w:val="007D4E5D"/>
    <w:rsid w:val="007D61D3"/>
    <w:rsid w:val="007E00E1"/>
    <w:rsid w:val="007E1F34"/>
    <w:rsid w:val="007E2ACA"/>
    <w:rsid w:val="007E45BC"/>
    <w:rsid w:val="007E5D87"/>
    <w:rsid w:val="007F1FD0"/>
    <w:rsid w:val="007F490A"/>
    <w:rsid w:val="00802A37"/>
    <w:rsid w:val="00806C4A"/>
    <w:rsid w:val="00811910"/>
    <w:rsid w:val="00815CB5"/>
    <w:rsid w:val="0081775B"/>
    <w:rsid w:val="00820155"/>
    <w:rsid w:val="0082217F"/>
    <w:rsid w:val="008221DB"/>
    <w:rsid w:val="00822850"/>
    <w:rsid w:val="00824A07"/>
    <w:rsid w:val="0083014A"/>
    <w:rsid w:val="0083183C"/>
    <w:rsid w:val="008320EF"/>
    <w:rsid w:val="0083567F"/>
    <w:rsid w:val="008427E5"/>
    <w:rsid w:val="00844A03"/>
    <w:rsid w:val="00851896"/>
    <w:rsid w:val="00857232"/>
    <w:rsid w:val="0086178E"/>
    <w:rsid w:val="00865E6C"/>
    <w:rsid w:val="00866E9A"/>
    <w:rsid w:val="0086709B"/>
    <w:rsid w:val="00870AA2"/>
    <w:rsid w:val="008714EF"/>
    <w:rsid w:val="008729B7"/>
    <w:rsid w:val="008739EF"/>
    <w:rsid w:val="00876989"/>
    <w:rsid w:val="00876CEC"/>
    <w:rsid w:val="00883D79"/>
    <w:rsid w:val="00884560"/>
    <w:rsid w:val="008855EA"/>
    <w:rsid w:val="008868C5"/>
    <w:rsid w:val="00887AD5"/>
    <w:rsid w:val="00890194"/>
    <w:rsid w:val="00890538"/>
    <w:rsid w:val="0089282A"/>
    <w:rsid w:val="00892CA5"/>
    <w:rsid w:val="008932E1"/>
    <w:rsid w:val="008A0E73"/>
    <w:rsid w:val="008A14EA"/>
    <w:rsid w:val="008A1F52"/>
    <w:rsid w:val="008A2561"/>
    <w:rsid w:val="008A298A"/>
    <w:rsid w:val="008A3434"/>
    <w:rsid w:val="008A492C"/>
    <w:rsid w:val="008A5787"/>
    <w:rsid w:val="008A6342"/>
    <w:rsid w:val="008B3336"/>
    <w:rsid w:val="008B4CF7"/>
    <w:rsid w:val="008B7222"/>
    <w:rsid w:val="008C3C0E"/>
    <w:rsid w:val="008C64F0"/>
    <w:rsid w:val="008D00EF"/>
    <w:rsid w:val="008E176E"/>
    <w:rsid w:val="008E19E9"/>
    <w:rsid w:val="008E329E"/>
    <w:rsid w:val="008E444A"/>
    <w:rsid w:val="008E712C"/>
    <w:rsid w:val="008E7C9D"/>
    <w:rsid w:val="008F4F1D"/>
    <w:rsid w:val="008F76ED"/>
    <w:rsid w:val="0090012C"/>
    <w:rsid w:val="00901CFE"/>
    <w:rsid w:val="00903316"/>
    <w:rsid w:val="0090672D"/>
    <w:rsid w:val="00906981"/>
    <w:rsid w:val="00910248"/>
    <w:rsid w:val="00911281"/>
    <w:rsid w:val="0091257D"/>
    <w:rsid w:val="009166B7"/>
    <w:rsid w:val="00917222"/>
    <w:rsid w:val="0092062D"/>
    <w:rsid w:val="00921364"/>
    <w:rsid w:val="00924566"/>
    <w:rsid w:val="009250A7"/>
    <w:rsid w:val="00925C1B"/>
    <w:rsid w:val="00926E7B"/>
    <w:rsid w:val="00927A58"/>
    <w:rsid w:val="009314A7"/>
    <w:rsid w:val="00933A88"/>
    <w:rsid w:val="00934A19"/>
    <w:rsid w:val="009355B2"/>
    <w:rsid w:val="009356AB"/>
    <w:rsid w:val="00935C23"/>
    <w:rsid w:val="009433CC"/>
    <w:rsid w:val="009436C7"/>
    <w:rsid w:val="00943A3D"/>
    <w:rsid w:val="00946EA9"/>
    <w:rsid w:val="00951D9B"/>
    <w:rsid w:val="009559C1"/>
    <w:rsid w:val="0095653B"/>
    <w:rsid w:val="00956668"/>
    <w:rsid w:val="00957653"/>
    <w:rsid w:val="00962AFE"/>
    <w:rsid w:val="009644CA"/>
    <w:rsid w:val="00967526"/>
    <w:rsid w:val="00967C3E"/>
    <w:rsid w:val="0097210A"/>
    <w:rsid w:val="0097226F"/>
    <w:rsid w:val="00985111"/>
    <w:rsid w:val="00986EEC"/>
    <w:rsid w:val="00987700"/>
    <w:rsid w:val="00987E61"/>
    <w:rsid w:val="009916EA"/>
    <w:rsid w:val="009A1DFB"/>
    <w:rsid w:val="009A4D9F"/>
    <w:rsid w:val="009A5019"/>
    <w:rsid w:val="009B6A77"/>
    <w:rsid w:val="009B7136"/>
    <w:rsid w:val="009C121E"/>
    <w:rsid w:val="009C2C4C"/>
    <w:rsid w:val="009C5AF6"/>
    <w:rsid w:val="009D709B"/>
    <w:rsid w:val="009D7922"/>
    <w:rsid w:val="009E44E8"/>
    <w:rsid w:val="009E57EA"/>
    <w:rsid w:val="009F22E9"/>
    <w:rsid w:val="009F6FDA"/>
    <w:rsid w:val="00A055DC"/>
    <w:rsid w:val="00A06CD6"/>
    <w:rsid w:val="00A10B16"/>
    <w:rsid w:val="00A10FBD"/>
    <w:rsid w:val="00A12848"/>
    <w:rsid w:val="00A12CBE"/>
    <w:rsid w:val="00A17BB0"/>
    <w:rsid w:val="00A20347"/>
    <w:rsid w:val="00A20CBB"/>
    <w:rsid w:val="00A2117A"/>
    <w:rsid w:val="00A21972"/>
    <w:rsid w:val="00A21A63"/>
    <w:rsid w:val="00A26A20"/>
    <w:rsid w:val="00A30923"/>
    <w:rsid w:val="00A31B98"/>
    <w:rsid w:val="00A324EB"/>
    <w:rsid w:val="00A33D52"/>
    <w:rsid w:val="00A33FE2"/>
    <w:rsid w:val="00A37E46"/>
    <w:rsid w:val="00A43059"/>
    <w:rsid w:val="00A52A0E"/>
    <w:rsid w:val="00A54E6F"/>
    <w:rsid w:val="00A55A51"/>
    <w:rsid w:val="00A6158F"/>
    <w:rsid w:val="00A63431"/>
    <w:rsid w:val="00A6653D"/>
    <w:rsid w:val="00A679AA"/>
    <w:rsid w:val="00A71768"/>
    <w:rsid w:val="00A73A61"/>
    <w:rsid w:val="00A73E23"/>
    <w:rsid w:val="00A770A3"/>
    <w:rsid w:val="00A77FF8"/>
    <w:rsid w:val="00A83CF5"/>
    <w:rsid w:val="00A858FE"/>
    <w:rsid w:val="00A92CA3"/>
    <w:rsid w:val="00A92DA2"/>
    <w:rsid w:val="00A936C2"/>
    <w:rsid w:val="00A94AF6"/>
    <w:rsid w:val="00A97468"/>
    <w:rsid w:val="00AA0619"/>
    <w:rsid w:val="00AA09E1"/>
    <w:rsid w:val="00AA1B7A"/>
    <w:rsid w:val="00AA24FF"/>
    <w:rsid w:val="00AA30B8"/>
    <w:rsid w:val="00AA385F"/>
    <w:rsid w:val="00AA3AE2"/>
    <w:rsid w:val="00AA538C"/>
    <w:rsid w:val="00AA5BD1"/>
    <w:rsid w:val="00AA6DDA"/>
    <w:rsid w:val="00AA7F68"/>
    <w:rsid w:val="00AB1C3A"/>
    <w:rsid w:val="00AB3372"/>
    <w:rsid w:val="00AB6F52"/>
    <w:rsid w:val="00AC1758"/>
    <w:rsid w:val="00AC58B5"/>
    <w:rsid w:val="00AC5DA2"/>
    <w:rsid w:val="00AC75D3"/>
    <w:rsid w:val="00AC75E7"/>
    <w:rsid w:val="00AD1AEA"/>
    <w:rsid w:val="00AD32F1"/>
    <w:rsid w:val="00AD7C3E"/>
    <w:rsid w:val="00AE4631"/>
    <w:rsid w:val="00AE57D4"/>
    <w:rsid w:val="00AE6F05"/>
    <w:rsid w:val="00AE7156"/>
    <w:rsid w:val="00AF28AC"/>
    <w:rsid w:val="00AF2BD9"/>
    <w:rsid w:val="00AF4622"/>
    <w:rsid w:val="00AF59B5"/>
    <w:rsid w:val="00AF74F2"/>
    <w:rsid w:val="00B00D17"/>
    <w:rsid w:val="00B00F6D"/>
    <w:rsid w:val="00B01238"/>
    <w:rsid w:val="00B02813"/>
    <w:rsid w:val="00B02C25"/>
    <w:rsid w:val="00B049BF"/>
    <w:rsid w:val="00B06343"/>
    <w:rsid w:val="00B0786A"/>
    <w:rsid w:val="00B07A59"/>
    <w:rsid w:val="00B11EFB"/>
    <w:rsid w:val="00B15148"/>
    <w:rsid w:val="00B15981"/>
    <w:rsid w:val="00B17C0E"/>
    <w:rsid w:val="00B20A56"/>
    <w:rsid w:val="00B20E51"/>
    <w:rsid w:val="00B21841"/>
    <w:rsid w:val="00B25BC4"/>
    <w:rsid w:val="00B25C13"/>
    <w:rsid w:val="00B34361"/>
    <w:rsid w:val="00B4086B"/>
    <w:rsid w:val="00B421C2"/>
    <w:rsid w:val="00B42FC7"/>
    <w:rsid w:val="00B432BF"/>
    <w:rsid w:val="00B435C7"/>
    <w:rsid w:val="00B4535B"/>
    <w:rsid w:val="00B47A03"/>
    <w:rsid w:val="00B54813"/>
    <w:rsid w:val="00B5795F"/>
    <w:rsid w:val="00B6372F"/>
    <w:rsid w:val="00B663FB"/>
    <w:rsid w:val="00B7348D"/>
    <w:rsid w:val="00B7450D"/>
    <w:rsid w:val="00B75A33"/>
    <w:rsid w:val="00B773DA"/>
    <w:rsid w:val="00B77C27"/>
    <w:rsid w:val="00B82FA8"/>
    <w:rsid w:val="00B83151"/>
    <w:rsid w:val="00B84FBE"/>
    <w:rsid w:val="00B908BE"/>
    <w:rsid w:val="00B908E8"/>
    <w:rsid w:val="00B91381"/>
    <w:rsid w:val="00B97A66"/>
    <w:rsid w:val="00BA16FD"/>
    <w:rsid w:val="00BA2D02"/>
    <w:rsid w:val="00BA3E55"/>
    <w:rsid w:val="00BB40E8"/>
    <w:rsid w:val="00BB6523"/>
    <w:rsid w:val="00BC02B0"/>
    <w:rsid w:val="00BC07BC"/>
    <w:rsid w:val="00BC1BE2"/>
    <w:rsid w:val="00BC3058"/>
    <w:rsid w:val="00BC35A7"/>
    <w:rsid w:val="00BC3D2A"/>
    <w:rsid w:val="00BC51F6"/>
    <w:rsid w:val="00BC55C7"/>
    <w:rsid w:val="00BC6634"/>
    <w:rsid w:val="00BC7A2E"/>
    <w:rsid w:val="00BD1C92"/>
    <w:rsid w:val="00BD744C"/>
    <w:rsid w:val="00BE320C"/>
    <w:rsid w:val="00BE3FDA"/>
    <w:rsid w:val="00BE64CE"/>
    <w:rsid w:val="00BF07DC"/>
    <w:rsid w:val="00BF20DB"/>
    <w:rsid w:val="00BF2E82"/>
    <w:rsid w:val="00BF4202"/>
    <w:rsid w:val="00BF485B"/>
    <w:rsid w:val="00BF7D61"/>
    <w:rsid w:val="00BF7FA9"/>
    <w:rsid w:val="00C02D01"/>
    <w:rsid w:val="00C03480"/>
    <w:rsid w:val="00C0458D"/>
    <w:rsid w:val="00C079B1"/>
    <w:rsid w:val="00C10568"/>
    <w:rsid w:val="00C11CA7"/>
    <w:rsid w:val="00C12101"/>
    <w:rsid w:val="00C162D4"/>
    <w:rsid w:val="00C17D5E"/>
    <w:rsid w:val="00C22785"/>
    <w:rsid w:val="00C328C9"/>
    <w:rsid w:val="00C33E48"/>
    <w:rsid w:val="00C341D6"/>
    <w:rsid w:val="00C35B20"/>
    <w:rsid w:val="00C36BD4"/>
    <w:rsid w:val="00C40043"/>
    <w:rsid w:val="00C455CE"/>
    <w:rsid w:val="00C4573C"/>
    <w:rsid w:val="00C460EE"/>
    <w:rsid w:val="00C471C3"/>
    <w:rsid w:val="00C500FE"/>
    <w:rsid w:val="00C55112"/>
    <w:rsid w:val="00C632F2"/>
    <w:rsid w:val="00C63463"/>
    <w:rsid w:val="00C64571"/>
    <w:rsid w:val="00C7085A"/>
    <w:rsid w:val="00C712C3"/>
    <w:rsid w:val="00C7352F"/>
    <w:rsid w:val="00C743DA"/>
    <w:rsid w:val="00C75582"/>
    <w:rsid w:val="00C809CD"/>
    <w:rsid w:val="00C80DC0"/>
    <w:rsid w:val="00C810F2"/>
    <w:rsid w:val="00C81E65"/>
    <w:rsid w:val="00C83797"/>
    <w:rsid w:val="00C87179"/>
    <w:rsid w:val="00C878C8"/>
    <w:rsid w:val="00C87B1C"/>
    <w:rsid w:val="00C95532"/>
    <w:rsid w:val="00CA2C06"/>
    <w:rsid w:val="00CA4094"/>
    <w:rsid w:val="00CA551B"/>
    <w:rsid w:val="00CA7760"/>
    <w:rsid w:val="00CB2490"/>
    <w:rsid w:val="00CB4004"/>
    <w:rsid w:val="00CB4C73"/>
    <w:rsid w:val="00CB56F2"/>
    <w:rsid w:val="00CB5F72"/>
    <w:rsid w:val="00CB6F71"/>
    <w:rsid w:val="00CB70AF"/>
    <w:rsid w:val="00CB71D8"/>
    <w:rsid w:val="00CB7FB1"/>
    <w:rsid w:val="00CC02F7"/>
    <w:rsid w:val="00CC0E54"/>
    <w:rsid w:val="00CC325B"/>
    <w:rsid w:val="00CC74BA"/>
    <w:rsid w:val="00CC7BD0"/>
    <w:rsid w:val="00CD0013"/>
    <w:rsid w:val="00CD2973"/>
    <w:rsid w:val="00CD4574"/>
    <w:rsid w:val="00CD62D8"/>
    <w:rsid w:val="00CD7BAB"/>
    <w:rsid w:val="00CF51AE"/>
    <w:rsid w:val="00CF706C"/>
    <w:rsid w:val="00CF71C2"/>
    <w:rsid w:val="00CF7C53"/>
    <w:rsid w:val="00D005AA"/>
    <w:rsid w:val="00D00C48"/>
    <w:rsid w:val="00D00C7A"/>
    <w:rsid w:val="00D03070"/>
    <w:rsid w:val="00D0680D"/>
    <w:rsid w:val="00D1179D"/>
    <w:rsid w:val="00D132AD"/>
    <w:rsid w:val="00D13745"/>
    <w:rsid w:val="00D16112"/>
    <w:rsid w:val="00D170EC"/>
    <w:rsid w:val="00D21459"/>
    <w:rsid w:val="00D234A7"/>
    <w:rsid w:val="00D253EE"/>
    <w:rsid w:val="00D26616"/>
    <w:rsid w:val="00D3146B"/>
    <w:rsid w:val="00D32104"/>
    <w:rsid w:val="00D34A9C"/>
    <w:rsid w:val="00D34AB2"/>
    <w:rsid w:val="00D34BAC"/>
    <w:rsid w:val="00D36405"/>
    <w:rsid w:val="00D3763E"/>
    <w:rsid w:val="00D40AE9"/>
    <w:rsid w:val="00D42432"/>
    <w:rsid w:val="00D43D26"/>
    <w:rsid w:val="00D46501"/>
    <w:rsid w:val="00D54A74"/>
    <w:rsid w:val="00D5506C"/>
    <w:rsid w:val="00D60C99"/>
    <w:rsid w:val="00D63987"/>
    <w:rsid w:val="00D64D28"/>
    <w:rsid w:val="00D65908"/>
    <w:rsid w:val="00D67E36"/>
    <w:rsid w:val="00D742DE"/>
    <w:rsid w:val="00D778FA"/>
    <w:rsid w:val="00D77A1B"/>
    <w:rsid w:val="00D825F9"/>
    <w:rsid w:val="00D84816"/>
    <w:rsid w:val="00D8569D"/>
    <w:rsid w:val="00D85DAC"/>
    <w:rsid w:val="00D86513"/>
    <w:rsid w:val="00D86789"/>
    <w:rsid w:val="00D902F4"/>
    <w:rsid w:val="00D91ADA"/>
    <w:rsid w:val="00D93919"/>
    <w:rsid w:val="00D94E86"/>
    <w:rsid w:val="00DA0089"/>
    <w:rsid w:val="00DA2D6C"/>
    <w:rsid w:val="00DA7D58"/>
    <w:rsid w:val="00DB3C8A"/>
    <w:rsid w:val="00DB7055"/>
    <w:rsid w:val="00DC04A7"/>
    <w:rsid w:val="00DC1794"/>
    <w:rsid w:val="00DC33AA"/>
    <w:rsid w:val="00DC3490"/>
    <w:rsid w:val="00DC6D32"/>
    <w:rsid w:val="00DD00E4"/>
    <w:rsid w:val="00DD047D"/>
    <w:rsid w:val="00DD0B43"/>
    <w:rsid w:val="00DD0E74"/>
    <w:rsid w:val="00DD4416"/>
    <w:rsid w:val="00DD7EC4"/>
    <w:rsid w:val="00DE1FCA"/>
    <w:rsid w:val="00DE3D24"/>
    <w:rsid w:val="00DE4EF8"/>
    <w:rsid w:val="00DE69B6"/>
    <w:rsid w:val="00DE7355"/>
    <w:rsid w:val="00DE7ABE"/>
    <w:rsid w:val="00DF064B"/>
    <w:rsid w:val="00DF0A07"/>
    <w:rsid w:val="00DF1EFC"/>
    <w:rsid w:val="00DF3AE2"/>
    <w:rsid w:val="00DF5A57"/>
    <w:rsid w:val="00DF72F2"/>
    <w:rsid w:val="00E04831"/>
    <w:rsid w:val="00E06E2E"/>
    <w:rsid w:val="00E1054F"/>
    <w:rsid w:val="00E10A30"/>
    <w:rsid w:val="00E10B85"/>
    <w:rsid w:val="00E11C84"/>
    <w:rsid w:val="00E129BC"/>
    <w:rsid w:val="00E17F05"/>
    <w:rsid w:val="00E22BB1"/>
    <w:rsid w:val="00E2393C"/>
    <w:rsid w:val="00E35630"/>
    <w:rsid w:val="00E35BDB"/>
    <w:rsid w:val="00E36056"/>
    <w:rsid w:val="00E370AF"/>
    <w:rsid w:val="00E40A99"/>
    <w:rsid w:val="00E40C10"/>
    <w:rsid w:val="00E426F9"/>
    <w:rsid w:val="00E464D0"/>
    <w:rsid w:val="00E46C8E"/>
    <w:rsid w:val="00E474C6"/>
    <w:rsid w:val="00E50A4A"/>
    <w:rsid w:val="00E517B1"/>
    <w:rsid w:val="00E53F23"/>
    <w:rsid w:val="00E5788D"/>
    <w:rsid w:val="00E57C3A"/>
    <w:rsid w:val="00E6032F"/>
    <w:rsid w:val="00E611A4"/>
    <w:rsid w:val="00E62D19"/>
    <w:rsid w:val="00E6379F"/>
    <w:rsid w:val="00E71284"/>
    <w:rsid w:val="00E738DD"/>
    <w:rsid w:val="00E7530E"/>
    <w:rsid w:val="00E759C8"/>
    <w:rsid w:val="00E765B1"/>
    <w:rsid w:val="00E77597"/>
    <w:rsid w:val="00E8011B"/>
    <w:rsid w:val="00E8093C"/>
    <w:rsid w:val="00E810A5"/>
    <w:rsid w:val="00E82BD5"/>
    <w:rsid w:val="00E91799"/>
    <w:rsid w:val="00E935F3"/>
    <w:rsid w:val="00E969F8"/>
    <w:rsid w:val="00EA5B86"/>
    <w:rsid w:val="00EB4576"/>
    <w:rsid w:val="00EB4BFC"/>
    <w:rsid w:val="00EB4DFB"/>
    <w:rsid w:val="00EB7055"/>
    <w:rsid w:val="00EB7056"/>
    <w:rsid w:val="00EC161D"/>
    <w:rsid w:val="00EC1C3E"/>
    <w:rsid w:val="00EC55B4"/>
    <w:rsid w:val="00EC5E35"/>
    <w:rsid w:val="00EC6D63"/>
    <w:rsid w:val="00EC7722"/>
    <w:rsid w:val="00ED0B47"/>
    <w:rsid w:val="00ED2880"/>
    <w:rsid w:val="00ED6170"/>
    <w:rsid w:val="00EE0121"/>
    <w:rsid w:val="00EE0DFF"/>
    <w:rsid w:val="00EE110C"/>
    <w:rsid w:val="00EE116A"/>
    <w:rsid w:val="00EE289D"/>
    <w:rsid w:val="00EE625F"/>
    <w:rsid w:val="00EF00AF"/>
    <w:rsid w:val="00EF167F"/>
    <w:rsid w:val="00EF5E14"/>
    <w:rsid w:val="00F00D1F"/>
    <w:rsid w:val="00F06054"/>
    <w:rsid w:val="00F06564"/>
    <w:rsid w:val="00F1061F"/>
    <w:rsid w:val="00F10B34"/>
    <w:rsid w:val="00F1150F"/>
    <w:rsid w:val="00F1278D"/>
    <w:rsid w:val="00F12CC6"/>
    <w:rsid w:val="00F1799E"/>
    <w:rsid w:val="00F245D0"/>
    <w:rsid w:val="00F24FFD"/>
    <w:rsid w:val="00F31A64"/>
    <w:rsid w:val="00F323B7"/>
    <w:rsid w:val="00F36E61"/>
    <w:rsid w:val="00F40FB6"/>
    <w:rsid w:val="00F40FD5"/>
    <w:rsid w:val="00F42B0D"/>
    <w:rsid w:val="00F44812"/>
    <w:rsid w:val="00F44ED6"/>
    <w:rsid w:val="00F509BC"/>
    <w:rsid w:val="00F50FE3"/>
    <w:rsid w:val="00F51D4D"/>
    <w:rsid w:val="00F54598"/>
    <w:rsid w:val="00F56026"/>
    <w:rsid w:val="00F641ED"/>
    <w:rsid w:val="00F64E28"/>
    <w:rsid w:val="00F666EC"/>
    <w:rsid w:val="00F70A68"/>
    <w:rsid w:val="00F716DB"/>
    <w:rsid w:val="00F735C1"/>
    <w:rsid w:val="00F77D1D"/>
    <w:rsid w:val="00F802AB"/>
    <w:rsid w:val="00F80C94"/>
    <w:rsid w:val="00F876CD"/>
    <w:rsid w:val="00F87CCB"/>
    <w:rsid w:val="00F87D60"/>
    <w:rsid w:val="00F92178"/>
    <w:rsid w:val="00F94F60"/>
    <w:rsid w:val="00F9569D"/>
    <w:rsid w:val="00F96684"/>
    <w:rsid w:val="00FA3C22"/>
    <w:rsid w:val="00FA4722"/>
    <w:rsid w:val="00FA67F6"/>
    <w:rsid w:val="00FA6C84"/>
    <w:rsid w:val="00FA77B1"/>
    <w:rsid w:val="00FB2082"/>
    <w:rsid w:val="00FB371B"/>
    <w:rsid w:val="00FB4FB6"/>
    <w:rsid w:val="00FC1BE0"/>
    <w:rsid w:val="00FC413E"/>
    <w:rsid w:val="00FC6123"/>
    <w:rsid w:val="00FD01E7"/>
    <w:rsid w:val="00FD03F8"/>
    <w:rsid w:val="00FD0E3A"/>
    <w:rsid w:val="00FD1F7C"/>
    <w:rsid w:val="00FD2187"/>
    <w:rsid w:val="00FD541B"/>
    <w:rsid w:val="00FD5B40"/>
    <w:rsid w:val="00FE1961"/>
    <w:rsid w:val="00FE21B6"/>
    <w:rsid w:val="00FE2A83"/>
    <w:rsid w:val="00FE5BA7"/>
    <w:rsid w:val="00FE617C"/>
    <w:rsid w:val="00FE6D8B"/>
    <w:rsid w:val="00FE71C4"/>
    <w:rsid w:val="00FE7458"/>
    <w:rsid w:val="00FE7E5F"/>
    <w:rsid w:val="00FF0072"/>
    <w:rsid w:val="00FF37BD"/>
    <w:rsid w:val="00FF5FA8"/>
    <w:rsid w:val="00FF61BD"/>
    <w:rsid w:val="00FF6D6C"/>
    <w:rsid w:val="00FF782E"/>
    <w:rsid w:val="07B01BF5"/>
    <w:rsid w:val="269B1AD3"/>
    <w:rsid w:val="285A192A"/>
    <w:rsid w:val="29BB24A9"/>
    <w:rsid w:val="433B00F5"/>
    <w:rsid w:val="4B064F73"/>
    <w:rsid w:val="576F47AD"/>
    <w:rsid w:val="581F3CF8"/>
    <w:rsid w:val="5DF8241F"/>
    <w:rsid w:val="743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99" w:semiHidden="0" w:name="heading 3"/>
    <w:lsdException w:qFormat="1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qFormat="1" w:uiPriority="99" w:semiHidden="0" w:name="annotation reference"/>
    <w:lsdException w:uiPriority="99" w:name="line number"/>
    <w:lsdException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55"/>
    <w:qFormat/>
    <w:uiPriority w:val="0"/>
    <w:pPr>
      <w:spacing w:before="240" w:after="120"/>
      <w:ind w:firstLine="709"/>
      <w:outlineLvl w:val="0"/>
    </w:pPr>
    <w:rPr>
      <w:rFonts w:ascii="Times New Roman" w:hAnsi="Times New Roman" w:eastAsia="Times New Roman" w:cs="Times New Roman"/>
      <w:b/>
      <w:bCs/>
      <w:kern w:val="36"/>
      <w:sz w:val="24"/>
      <w:szCs w:val="24"/>
      <w:lang w:eastAsia="ru-RU"/>
    </w:rPr>
  </w:style>
  <w:style w:type="paragraph" w:styleId="3">
    <w:name w:val="heading 2"/>
    <w:basedOn w:val="1"/>
    <w:next w:val="1"/>
    <w:link w:val="58"/>
    <w:unhideWhenUsed/>
    <w:qFormat/>
    <w:uiPriority w:val="99"/>
    <w:pPr>
      <w:keepNext/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59"/>
    <w:unhideWhenUsed/>
    <w:qFormat/>
    <w:uiPriority w:val="99"/>
    <w:pPr>
      <w:keepNext/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  <w:lang w:val="zh-CN" w:eastAsia="zh-CN"/>
    </w:rPr>
  </w:style>
  <w:style w:type="paragraph" w:styleId="5">
    <w:name w:val="heading 4"/>
    <w:basedOn w:val="4"/>
    <w:next w:val="1"/>
    <w:link w:val="60"/>
    <w:unhideWhenUsed/>
    <w:qFormat/>
    <w:uiPriority w:val="9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footnote reference"/>
    <w:link w:val="10"/>
    <w:uiPriority w:val="99"/>
    <w:rPr>
      <w:rFonts w:cs="Times New Roman"/>
      <w:vertAlign w:val="superscript"/>
    </w:rPr>
  </w:style>
  <w:style w:type="paragraph" w:customStyle="1" w:styleId="10">
    <w:name w:val="Знак сноски1"/>
    <w:basedOn w:val="1"/>
    <w:link w:val="9"/>
    <w:qFormat/>
    <w:uiPriority w:val="99"/>
    <w:rPr>
      <w:rFonts w:cs="Times New Roman"/>
      <w:vertAlign w:val="superscript"/>
    </w:rPr>
  </w:style>
  <w:style w:type="character" w:styleId="11">
    <w:name w:val="annotation reference"/>
    <w:basedOn w:val="6"/>
    <w:unhideWhenUsed/>
    <w:qFormat/>
    <w:uiPriority w:val="99"/>
    <w:rPr>
      <w:sz w:val="16"/>
      <w:szCs w:val="16"/>
    </w:rPr>
  </w:style>
  <w:style w:type="character" w:styleId="12">
    <w:name w:val="endnote reference"/>
    <w:semiHidden/>
    <w:unhideWhenUsed/>
    <w:qFormat/>
    <w:uiPriority w:val="99"/>
    <w:rPr>
      <w:rFonts w:hint="default" w:ascii="Times New Roman" w:hAnsi="Times New Roman" w:cs="Times New Roman"/>
      <w:vertAlign w:val="superscript"/>
    </w:rPr>
  </w:style>
  <w:style w:type="character" w:styleId="13">
    <w:name w:val="Emphasis"/>
    <w:qFormat/>
    <w:uiPriority w:val="0"/>
    <w:rPr>
      <w:rFonts w:hint="default" w:ascii="Times New Roman" w:hAnsi="Times New Roman" w:cs="Times New Roman"/>
      <w:i/>
    </w:rPr>
  </w:style>
  <w:style w:type="character" w:styleId="14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page number"/>
    <w:unhideWhenUsed/>
    <w:uiPriority w:val="0"/>
    <w:rPr>
      <w:rFonts w:hint="default" w:ascii="Times New Roman" w:hAnsi="Times New Roman" w:cs="Times New Roman"/>
    </w:rPr>
  </w:style>
  <w:style w:type="character" w:styleId="16">
    <w:name w:val="Strong"/>
    <w:qFormat/>
    <w:uiPriority w:val="22"/>
    <w:rPr>
      <w:b/>
      <w:bCs/>
    </w:rPr>
  </w:style>
  <w:style w:type="paragraph" w:styleId="17">
    <w:name w:val="Balloon Text"/>
    <w:basedOn w:val="1"/>
    <w:link w:val="54"/>
    <w:unhideWhenUsed/>
    <w:qFormat/>
    <w:uiPriority w:val="99"/>
    <w:rPr>
      <w:rFonts w:ascii="Segoe UI" w:hAnsi="Segoe UI" w:cs="Segoe UI"/>
      <w:sz w:val="18"/>
      <w:szCs w:val="18"/>
    </w:rPr>
  </w:style>
  <w:style w:type="paragraph" w:styleId="18">
    <w:name w:val="Body Text 2"/>
    <w:basedOn w:val="1"/>
    <w:link w:val="80"/>
    <w:unhideWhenUsed/>
    <w:qFormat/>
    <w:uiPriority w:val="0"/>
    <w:pPr>
      <w:ind w:right="-57"/>
      <w:jc w:val="both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19">
    <w:name w:val="endnote text"/>
    <w:basedOn w:val="1"/>
    <w:link w:val="79"/>
    <w:semiHidden/>
    <w:unhideWhenUsed/>
    <w:qFormat/>
    <w:uiPriority w:val="99"/>
    <w:rPr>
      <w:rFonts w:ascii="Calibri" w:hAnsi="Calibri" w:eastAsia="Times New Roman" w:cs="Times New Roman"/>
      <w:sz w:val="20"/>
      <w:szCs w:val="20"/>
      <w:lang w:val="zh-CN" w:eastAsia="zh-CN"/>
    </w:rPr>
  </w:style>
  <w:style w:type="paragraph" w:styleId="20">
    <w:name w:val="annotation text"/>
    <w:basedOn w:val="1"/>
    <w:link w:val="43"/>
    <w:unhideWhenUsed/>
    <w:qFormat/>
    <w:uiPriority w:val="99"/>
    <w:rPr>
      <w:sz w:val="20"/>
      <w:szCs w:val="20"/>
    </w:rPr>
  </w:style>
  <w:style w:type="paragraph" w:styleId="21">
    <w:name w:val="annotation subject"/>
    <w:basedOn w:val="20"/>
    <w:next w:val="20"/>
    <w:link w:val="44"/>
    <w:unhideWhenUsed/>
    <w:qFormat/>
    <w:uiPriority w:val="99"/>
    <w:rPr>
      <w:b/>
      <w:bCs/>
    </w:rPr>
  </w:style>
  <w:style w:type="paragraph" w:styleId="22">
    <w:name w:val="footnote text"/>
    <w:basedOn w:val="1"/>
    <w:link w:val="52"/>
    <w:qFormat/>
    <w:uiPriority w:val="99"/>
    <w:rPr>
      <w:rFonts w:ascii="Times New Roman" w:hAnsi="Times New Roman" w:eastAsia="Times New Roman" w:cs="Times New Roman"/>
      <w:sz w:val="20"/>
      <w:szCs w:val="20"/>
      <w:lang w:val="zh-CN" w:eastAsia="zh-CN"/>
    </w:rPr>
  </w:style>
  <w:style w:type="paragraph" w:styleId="23">
    <w:name w:val="toc 8"/>
    <w:basedOn w:val="1"/>
    <w:next w:val="1"/>
    <w:autoRedefine/>
    <w:unhideWhenUsed/>
    <w:qFormat/>
    <w:uiPriority w:val="0"/>
    <w:pPr>
      <w:ind w:left="168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4">
    <w:name w:val="header"/>
    <w:basedOn w:val="1"/>
    <w:link w:val="47"/>
    <w:unhideWhenUsed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autoRedefine/>
    <w:unhideWhenUsed/>
    <w:qFormat/>
    <w:uiPriority w:val="0"/>
    <w:pPr>
      <w:ind w:left="19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6">
    <w:name w:val="toc 7"/>
    <w:basedOn w:val="1"/>
    <w:next w:val="1"/>
    <w:autoRedefine/>
    <w:unhideWhenUsed/>
    <w:qFormat/>
    <w:uiPriority w:val="0"/>
    <w:pPr>
      <w:ind w:left="144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7">
    <w:name w:val="Body Text"/>
    <w:basedOn w:val="1"/>
    <w:link w:val="53"/>
    <w:unhideWhenUsed/>
    <w:qFormat/>
    <w:uiPriority w:val="0"/>
    <w:pPr>
      <w:widowControl w:val="0"/>
      <w:snapToGrid w:val="0"/>
      <w:spacing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8">
    <w:name w:val="toc 1"/>
    <w:basedOn w:val="1"/>
    <w:next w:val="1"/>
    <w:autoRedefine/>
    <w:unhideWhenUsed/>
    <w:qFormat/>
    <w:uiPriority w:val="39"/>
    <w:pPr>
      <w:tabs>
        <w:tab w:val="right" w:leader="dot" w:pos="9638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29">
    <w:name w:val="toc 6"/>
    <w:basedOn w:val="1"/>
    <w:next w:val="1"/>
    <w:autoRedefine/>
    <w:unhideWhenUsed/>
    <w:qFormat/>
    <w:uiPriority w:val="0"/>
    <w:pPr>
      <w:ind w:left="120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30">
    <w:name w:val="toc 3"/>
    <w:basedOn w:val="1"/>
    <w:next w:val="1"/>
    <w:autoRedefine/>
    <w:unhideWhenUsed/>
    <w:uiPriority w:val="39"/>
    <w:pPr>
      <w:ind w:left="48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toc 2"/>
    <w:basedOn w:val="1"/>
    <w:next w:val="1"/>
    <w:autoRedefine/>
    <w:unhideWhenUsed/>
    <w:qFormat/>
    <w:uiPriority w:val="39"/>
    <w:pPr>
      <w:spacing w:before="120"/>
      <w:ind w:left="240"/>
    </w:pPr>
    <w:rPr>
      <w:rFonts w:ascii="Calibri" w:hAnsi="Calibri" w:eastAsia="Times New Roman" w:cs="Calibri"/>
      <w:i/>
      <w:iCs/>
      <w:sz w:val="20"/>
      <w:szCs w:val="20"/>
      <w:lang w:eastAsia="ru-RU"/>
    </w:rPr>
  </w:style>
  <w:style w:type="paragraph" w:styleId="32">
    <w:name w:val="toc 4"/>
    <w:basedOn w:val="1"/>
    <w:next w:val="1"/>
    <w:autoRedefine/>
    <w:unhideWhenUsed/>
    <w:qFormat/>
    <w:uiPriority w:val="0"/>
    <w:pPr>
      <w:ind w:left="7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33">
    <w:name w:val="toc 5"/>
    <w:basedOn w:val="1"/>
    <w:next w:val="1"/>
    <w:autoRedefine/>
    <w:unhideWhenUsed/>
    <w:qFormat/>
    <w:uiPriority w:val="0"/>
    <w:pPr>
      <w:ind w:left="96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34">
    <w:name w:val="Title"/>
    <w:basedOn w:val="1"/>
    <w:next w:val="1"/>
    <w:link w:val="160"/>
    <w:qFormat/>
    <w:uiPriority w:val="10"/>
    <w:pPr>
      <w:spacing w:after="120" w:line="276" w:lineRule="auto"/>
      <w:ind w:firstLine="709"/>
      <w:outlineLvl w:val="0"/>
    </w:pPr>
    <w:rPr>
      <w:rFonts w:ascii="Segoe UI" w:hAnsi="Segoe UI" w:eastAsia="Segoe UI" w:cs="Segoe UI"/>
      <w:kern w:val="28"/>
      <w:sz w:val="24"/>
      <w:szCs w:val="24"/>
      <w:lang w:eastAsia="ru-RU"/>
    </w:rPr>
  </w:style>
  <w:style w:type="paragraph" w:styleId="35">
    <w:name w:val="footer"/>
    <w:basedOn w:val="1"/>
    <w:link w:val="48"/>
    <w:unhideWhenUsed/>
    <w:qFormat/>
    <w:uiPriority w:val="99"/>
    <w:pPr>
      <w:tabs>
        <w:tab w:val="center" w:pos="4677"/>
        <w:tab w:val="right" w:pos="9355"/>
      </w:tabs>
    </w:pPr>
  </w:style>
  <w:style w:type="paragraph" w:styleId="36">
    <w:name w:val="Normal (Web)"/>
    <w:basedOn w:val="1"/>
    <w:unhideWhenUsed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7">
    <w:name w:val="Body Text Indent 2"/>
    <w:basedOn w:val="1"/>
    <w:link w:val="81"/>
    <w:unhideWhenUsed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38">
    <w:name w:val="Subtitle"/>
    <w:basedOn w:val="1"/>
    <w:next w:val="1"/>
    <w:link w:val="57"/>
    <w:qFormat/>
    <w:uiPriority w:val="11"/>
    <w:pPr>
      <w:spacing w:after="160" w:line="259" w:lineRule="auto"/>
    </w:pPr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List 2"/>
    <w:basedOn w:val="1"/>
    <w:unhideWhenUsed/>
    <w:qFormat/>
    <w:uiPriority w:val="0"/>
    <w:pPr>
      <w:spacing w:before="120" w:after="120"/>
      <w:ind w:left="720" w:hanging="360"/>
      <w:jc w:val="both"/>
    </w:pPr>
    <w:rPr>
      <w:rFonts w:ascii="Arial" w:hAnsi="Arial" w:eastAsia="Batang" w:cs="Times New Roman"/>
      <w:sz w:val="20"/>
      <w:szCs w:val="24"/>
      <w:lang w:eastAsia="ko-KR"/>
    </w:rPr>
  </w:style>
  <w:style w:type="table" w:styleId="40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1">
    <w:name w:val="List Paragraph"/>
    <w:basedOn w:val="1"/>
    <w:link w:val="50"/>
    <w:qFormat/>
    <w:uiPriority w:val="0"/>
    <w:pPr>
      <w:ind w:left="720"/>
      <w:contextualSpacing/>
    </w:pPr>
  </w:style>
  <w:style w:type="table" w:customStyle="1" w:styleId="42">
    <w:name w:val="Сетка таблицы1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3">
    <w:name w:val="Текст примечания Знак"/>
    <w:basedOn w:val="6"/>
    <w:link w:val="20"/>
    <w:uiPriority w:val="99"/>
    <w:rPr>
      <w:sz w:val="20"/>
      <w:szCs w:val="20"/>
    </w:rPr>
  </w:style>
  <w:style w:type="character" w:customStyle="1" w:styleId="44">
    <w:name w:val="Тема примечания Знак"/>
    <w:basedOn w:val="43"/>
    <w:link w:val="21"/>
    <w:qFormat/>
    <w:uiPriority w:val="99"/>
    <w:rPr>
      <w:b/>
      <w:bCs/>
      <w:sz w:val="20"/>
      <w:szCs w:val="20"/>
    </w:rPr>
  </w:style>
  <w:style w:type="table" w:customStyle="1" w:styleId="45">
    <w:name w:val="Сетка таблицы11"/>
    <w:basedOn w:val="7"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6">
    <w:name w:val="Рецензия1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7">
    <w:name w:val="Верхний колонтитул Знак"/>
    <w:basedOn w:val="6"/>
    <w:link w:val="24"/>
    <w:qFormat/>
    <w:uiPriority w:val="99"/>
  </w:style>
  <w:style w:type="character" w:customStyle="1" w:styleId="48">
    <w:name w:val="Нижний колонтитул Знак"/>
    <w:basedOn w:val="6"/>
    <w:link w:val="35"/>
    <w:uiPriority w:val="99"/>
  </w:style>
  <w:style w:type="character" w:customStyle="1" w:styleId="49">
    <w:name w:val="Неразрешенное упоминание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Абзац списка Знак"/>
    <w:link w:val="41"/>
    <w:qFormat/>
    <w:locked/>
    <w:uiPriority w:val="0"/>
  </w:style>
  <w:style w:type="paragraph" w:customStyle="1" w:styleId="51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52">
    <w:name w:val="Текст сноски Знак"/>
    <w:basedOn w:val="6"/>
    <w:link w:val="22"/>
    <w:qFormat/>
    <w:uiPriority w:val="99"/>
    <w:rPr>
      <w:rFonts w:ascii="Times New Roman" w:hAnsi="Times New Roman" w:eastAsia="Times New Roman" w:cs="Times New Roman"/>
      <w:sz w:val="20"/>
      <w:szCs w:val="20"/>
      <w:lang w:val="zh-CN" w:eastAsia="zh-CN"/>
    </w:rPr>
  </w:style>
  <w:style w:type="character" w:customStyle="1" w:styleId="53">
    <w:name w:val="Основной текст Знак"/>
    <w:basedOn w:val="6"/>
    <w:link w:val="27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54">
    <w:name w:val="Текст выноски Знак"/>
    <w:basedOn w:val="6"/>
    <w:link w:val="17"/>
    <w:qFormat/>
    <w:uiPriority w:val="99"/>
    <w:rPr>
      <w:rFonts w:ascii="Segoe UI" w:hAnsi="Segoe UI" w:cs="Segoe UI"/>
      <w:sz w:val="18"/>
      <w:szCs w:val="18"/>
    </w:rPr>
  </w:style>
  <w:style w:type="character" w:customStyle="1" w:styleId="55">
    <w:name w:val="Заголовок 1 Знак"/>
    <w:basedOn w:val="6"/>
    <w:link w:val="2"/>
    <w:uiPriority w:val="0"/>
    <w:rPr>
      <w:rFonts w:ascii="Times New Roman" w:hAnsi="Times New Roman" w:eastAsia="Times New Roman" w:cs="Times New Roman"/>
      <w:b/>
      <w:bCs/>
      <w:kern w:val="36"/>
      <w:sz w:val="24"/>
      <w:szCs w:val="24"/>
      <w:lang w:eastAsia="ru-RU"/>
    </w:rPr>
  </w:style>
  <w:style w:type="paragraph" w:customStyle="1" w:styleId="5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57">
    <w:name w:val="Подзаголовок Знак"/>
    <w:basedOn w:val="6"/>
    <w:link w:val="38"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8">
    <w:name w:val="Заголовок 2 Знак"/>
    <w:basedOn w:val="6"/>
    <w:link w:val="3"/>
    <w:uiPriority w:val="99"/>
    <w:rPr>
      <w:rFonts w:ascii="Arial" w:hAnsi="Arial" w:eastAsia="Times New Roman" w:cs="Times New Roman"/>
      <w:b/>
      <w:bCs/>
      <w:i/>
      <w:iCs/>
      <w:sz w:val="28"/>
      <w:szCs w:val="28"/>
      <w:lang w:val="zh-CN" w:eastAsia="zh-CN"/>
    </w:rPr>
  </w:style>
  <w:style w:type="character" w:customStyle="1" w:styleId="59">
    <w:name w:val="Заголовок 3 Знак"/>
    <w:basedOn w:val="6"/>
    <w:link w:val="4"/>
    <w:uiPriority w:val="99"/>
    <w:rPr>
      <w:rFonts w:ascii="Arial" w:hAnsi="Arial" w:eastAsia="Times New Roman" w:cs="Times New Roman"/>
      <w:b/>
      <w:bCs/>
      <w:sz w:val="26"/>
      <w:szCs w:val="26"/>
      <w:lang w:val="zh-CN" w:eastAsia="zh-CN"/>
    </w:rPr>
  </w:style>
  <w:style w:type="character" w:customStyle="1" w:styleId="60">
    <w:name w:val="Заголовок 4 Знак"/>
    <w:basedOn w:val="6"/>
    <w:link w:val="5"/>
    <w:uiPriority w:val="99"/>
    <w:rPr>
      <w:rFonts w:ascii="Times New Roman" w:hAnsi="Times New Roman" w:eastAsia="Times New Roman" w:cs="Times New Roman"/>
      <w:b/>
      <w:bCs/>
      <w:sz w:val="24"/>
      <w:szCs w:val="24"/>
      <w:lang w:val="zh-CN" w:eastAsia="zh-CN"/>
    </w:rPr>
  </w:style>
  <w:style w:type="table" w:customStyle="1" w:styleId="61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Table Normal1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Table Normal2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">
    <w:name w:val="Table Normal3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Table Normal4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Table Normal5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">
    <w:name w:val="Table Normal6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Table Normal7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">
    <w:name w:val="Table Normal8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Table Normal9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1">
    <w:name w:val="Table Paragraph"/>
    <w:basedOn w:val="1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</w:rPr>
  </w:style>
  <w:style w:type="table" w:customStyle="1" w:styleId="72">
    <w:name w:val="Table Normal10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Table Normal11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">
    <w:name w:val="Table Normal12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5">
    <w:name w:val="Гиперссылка1"/>
    <w:basedOn w:val="6"/>
    <w:unhideWhenUsed/>
    <w:qFormat/>
    <w:uiPriority w:val="99"/>
    <w:rPr>
      <w:color w:val="0000FF"/>
      <w:u w:val="single"/>
    </w:rPr>
  </w:style>
  <w:style w:type="character" w:customStyle="1" w:styleId="76">
    <w:name w:val="Просмотренная гиперссылка1"/>
    <w:basedOn w:val="6"/>
    <w:semiHidden/>
    <w:unhideWhenUsed/>
    <w:qFormat/>
    <w:uiPriority w:val="99"/>
    <w:rPr>
      <w:color w:val="800080"/>
      <w:u w:val="single"/>
    </w:rPr>
  </w:style>
  <w:style w:type="paragraph" w:customStyle="1" w:styleId="77">
    <w:name w:val="msonormal"/>
    <w:basedOn w:val="1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8">
    <w:name w:val="Нижний колонтитул Знак1"/>
    <w:basedOn w:val="6"/>
    <w:semiHidden/>
    <w:qFormat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79">
    <w:name w:val="Текст концевой сноски Знак"/>
    <w:basedOn w:val="6"/>
    <w:link w:val="19"/>
    <w:semiHidden/>
    <w:qFormat/>
    <w:uiPriority w:val="99"/>
    <w:rPr>
      <w:rFonts w:ascii="Calibri" w:hAnsi="Calibri" w:eastAsia="Times New Roman" w:cs="Times New Roman"/>
      <w:sz w:val="20"/>
      <w:szCs w:val="20"/>
      <w:lang w:val="zh-CN" w:eastAsia="zh-CN"/>
    </w:rPr>
  </w:style>
  <w:style w:type="character" w:customStyle="1" w:styleId="80">
    <w:name w:val="Основной текст 2 Знак"/>
    <w:basedOn w:val="6"/>
    <w:link w:val="18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81">
    <w:name w:val="Основной текст с отступом 2 Знак"/>
    <w:basedOn w:val="6"/>
    <w:link w:val="37"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customStyle="1" w:styleId="82">
    <w:name w:val="Внимание"/>
    <w:basedOn w:val="1"/>
    <w:next w:val="1"/>
    <w:qFormat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3">
    <w:name w:val="Внимание: криминал!!"/>
    <w:basedOn w:val="82"/>
    <w:next w:val="1"/>
    <w:qFormat/>
    <w:uiPriority w:val="99"/>
  </w:style>
  <w:style w:type="paragraph" w:customStyle="1" w:styleId="84">
    <w:name w:val="Внимание: недобросовестность!"/>
    <w:basedOn w:val="82"/>
    <w:next w:val="1"/>
    <w:qFormat/>
    <w:uiPriority w:val="99"/>
  </w:style>
  <w:style w:type="paragraph" w:customStyle="1" w:styleId="85">
    <w:name w:val="Дочерний элемент списка"/>
    <w:basedOn w:val="1"/>
    <w:next w:val="1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customStyle="1" w:styleId="86">
    <w:name w:val="Основное меню (преемственное)"/>
    <w:basedOn w:val="1"/>
    <w:next w:val="1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87">
    <w:name w:val="Заголовок1"/>
    <w:basedOn w:val="86"/>
    <w:next w:val="1"/>
    <w:qFormat/>
    <w:uiPriority w:val="99"/>
    <w:pPr>
      <w:shd w:val="clear" w:color="auto" w:fill="ECE9D8"/>
    </w:pPr>
    <w:rPr>
      <w:b/>
      <w:bCs/>
      <w:color w:val="0058A9"/>
    </w:rPr>
  </w:style>
  <w:style w:type="paragraph" w:customStyle="1" w:styleId="88">
    <w:name w:val="Заголовок группы контролов"/>
    <w:basedOn w:val="1"/>
    <w:next w:val="1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89">
    <w:name w:val="Заголовок для информации об изменениях"/>
    <w:basedOn w:val="2"/>
    <w:next w:val="1"/>
    <w:uiPriority w:val="99"/>
    <w:pPr>
      <w:keepNext/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b w:val="0"/>
      <w:bCs w:val="0"/>
      <w:kern w:val="0"/>
      <w:sz w:val="18"/>
      <w:szCs w:val="18"/>
      <w:lang w:val="zh-CN" w:eastAsia="zh-CN"/>
    </w:rPr>
  </w:style>
  <w:style w:type="paragraph" w:customStyle="1" w:styleId="90">
    <w:name w:val="Заголовок распахивающейся части диалога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customStyle="1" w:styleId="91">
    <w:name w:val="Заголовок статьи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2">
    <w:name w:val="Заголовок ЭР (левое окно)"/>
    <w:basedOn w:val="1"/>
    <w:next w:val="1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customStyle="1" w:styleId="93">
    <w:name w:val="Заголовок ЭР (правое окно)"/>
    <w:basedOn w:val="92"/>
    <w:next w:val="1"/>
    <w:qFormat/>
    <w:uiPriority w:val="99"/>
    <w:pPr>
      <w:spacing w:after="0"/>
      <w:jc w:val="left"/>
    </w:pPr>
  </w:style>
  <w:style w:type="paragraph" w:customStyle="1" w:styleId="94">
    <w:name w:val="Интерактивный заголовок"/>
    <w:basedOn w:val="87"/>
    <w:next w:val="1"/>
    <w:qFormat/>
    <w:uiPriority w:val="99"/>
    <w:rPr>
      <w:u w:val="single"/>
    </w:rPr>
  </w:style>
  <w:style w:type="paragraph" w:customStyle="1" w:styleId="95">
    <w:name w:val="Текст информации об изменениях"/>
    <w:basedOn w:val="1"/>
    <w:next w:val="1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customStyle="1" w:styleId="96">
    <w:name w:val="Информация об изменениях"/>
    <w:basedOn w:val="95"/>
    <w:next w:val="1"/>
    <w:qFormat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97">
    <w:name w:val="Текст (справка)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8">
    <w:name w:val="Комментарий"/>
    <w:basedOn w:val="97"/>
    <w:next w:val="1"/>
    <w:qFormat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99">
    <w:name w:val="Информация об изменениях документа"/>
    <w:basedOn w:val="98"/>
    <w:next w:val="1"/>
    <w:qFormat/>
    <w:uiPriority w:val="99"/>
    <w:rPr>
      <w:i/>
      <w:iCs/>
    </w:rPr>
  </w:style>
  <w:style w:type="paragraph" w:customStyle="1" w:styleId="100">
    <w:name w:val="Текст (лев. подпись)"/>
    <w:basedOn w:val="1"/>
    <w:next w:val="1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1">
    <w:name w:val="Колонтитул (левый)"/>
    <w:basedOn w:val="100"/>
    <w:next w:val="1"/>
    <w:qFormat/>
    <w:uiPriority w:val="99"/>
    <w:rPr>
      <w:sz w:val="14"/>
      <w:szCs w:val="14"/>
    </w:rPr>
  </w:style>
  <w:style w:type="paragraph" w:customStyle="1" w:styleId="102">
    <w:name w:val="Текст (прав. подпись)"/>
    <w:basedOn w:val="1"/>
    <w:next w:val="1"/>
    <w:uiPriority w:val="99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3">
    <w:name w:val="Колонтитул (правый)"/>
    <w:basedOn w:val="102"/>
    <w:next w:val="1"/>
    <w:uiPriority w:val="99"/>
    <w:rPr>
      <w:sz w:val="14"/>
      <w:szCs w:val="14"/>
    </w:rPr>
  </w:style>
  <w:style w:type="paragraph" w:customStyle="1" w:styleId="104">
    <w:name w:val="Комментарий пользователя"/>
    <w:basedOn w:val="98"/>
    <w:next w:val="1"/>
    <w:qFormat/>
    <w:uiPriority w:val="99"/>
    <w:pPr>
      <w:shd w:val="clear" w:color="auto" w:fill="FFDFE0"/>
      <w:jc w:val="left"/>
    </w:pPr>
  </w:style>
  <w:style w:type="paragraph" w:customStyle="1" w:styleId="105">
    <w:name w:val="Куда обратиться?"/>
    <w:basedOn w:val="82"/>
    <w:next w:val="1"/>
    <w:qFormat/>
    <w:uiPriority w:val="99"/>
  </w:style>
  <w:style w:type="paragraph" w:customStyle="1" w:styleId="106">
    <w:name w:val="Моноширинный"/>
    <w:basedOn w:val="1"/>
    <w:next w:val="1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107">
    <w:name w:val="Напишите нам"/>
    <w:basedOn w:val="1"/>
    <w:next w:val="1"/>
    <w:qFormat/>
    <w:uiPriority w:val="9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08">
    <w:name w:val="Необходимые документы"/>
    <w:basedOn w:val="82"/>
    <w:next w:val="1"/>
    <w:qFormat/>
    <w:uiPriority w:val="99"/>
    <w:pPr>
      <w:ind w:firstLine="118"/>
    </w:pPr>
  </w:style>
  <w:style w:type="paragraph" w:customStyle="1" w:styleId="109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0">
    <w:name w:val="Таблицы (моноширинный)"/>
    <w:basedOn w:val="1"/>
    <w:next w:val="1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111">
    <w:name w:val="Оглавление"/>
    <w:basedOn w:val="110"/>
    <w:next w:val="1"/>
    <w:uiPriority w:val="99"/>
    <w:pPr>
      <w:ind w:left="140"/>
    </w:pPr>
  </w:style>
  <w:style w:type="paragraph" w:customStyle="1" w:styleId="112">
    <w:name w:val="Переменная часть"/>
    <w:basedOn w:val="86"/>
    <w:next w:val="1"/>
    <w:qFormat/>
    <w:uiPriority w:val="99"/>
    <w:rPr>
      <w:sz w:val="18"/>
      <w:szCs w:val="18"/>
    </w:rPr>
  </w:style>
  <w:style w:type="paragraph" w:customStyle="1" w:styleId="113">
    <w:name w:val="Подвал для информации об изменениях"/>
    <w:basedOn w:val="2"/>
    <w:next w:val="1"/>
    <w:qFormat/>
    <w:uiPriority w:val="99"/>
    <w:pPr>
      <w:keepNext/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b w:val="0"/>
      <w:bCs w:val="0"/>
      <w:kern w:val="0"/>
      <w:sz w:val="18"/>
      <w:szCs w:val="18"/>
      <w:lang w:val="zh-CN" w:eastAsia="zh-CN"/>
    </w:rPr>
  </w:style>
  <w:style w:type="paragraph" w:customStyle="1" w:styleId="114">
    <w:name w:val="Подзаголовок для информации об изменениях"/>
    <w:basedOn w:val="95"/>
    <w:next w:val="1"/>
    <w:qFormat/>
    <w:uiPriority w:val="99"/>
    <w:rPr>
      <w:b/>
      <w:bCs/>
    </w:rPr>
  </w:style>
  <w:style w:type="paragraph" w:customStyle="1" w:styleId="115">
    <w:name w:val="Подчёркнуный текст"/>
    <w:basedOn w:val="1"/>
    <w:next w:val="1"/>
    <w:qFormat/>
    <w:uiPriority w:val="99"/>
    <w:pPr>
      <w:widowControl w:val="0"/>
      <w:pBdr>
        <w:bottom w:val="single" w:color="auto" w:sz="4" w:space="0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6">
    <w:name w:val="Постоянная часть"/>
    <w:basedOn w:val="86"/>
    <w:next w:val="1"/>
    <w:qFormat/>
    <w:uiPriority w:val="99"/>
    <w:rPr>
      <w:sz w:val="20"/>
      <w:szCs w:val="20"/>
    </w:rPr>
  </w:style>
  <w:style w:type="paragraph" w:customStyle="1" w:styleId="117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8">
    <w:name w:val="Пример."/>
    <w:basedOn w:val="82"/>
    <w:next w:val="1"/>
    <w:qFormat/>
    <w:uiPriority w:val="99"/>
  </w:style>
  <w:style w:type="paragraph" w:customStyle="1" w:styleId="119">
    <w:name w:val="Примечание."/>
    <w:basedOn w:val="82"/>
    <w:next w:val="1"/>
    <w:qFormat/>
    <w:uiPriority w:val="99"/>
  </w:style>
  <w:style w:type="paragraph" w:customStyle="1" w:styleId="120">
    <w:name w:val="Словарная статья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1">
    <w:name w:val="Ссылка на официальную публикацию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2">
    <w:name w:val="Текст в таблице"/>
    <w:basedOn w:val="109"/>
    <w:next w:val="1"/>
    <w:qFormat/>
    <w:uiPriority w:val="99"/>
    <w:pPr>
      <w:ind w:firstLine="500"/>
    </w:pPr>
  </w:style>
  <w:style w:type="paragraph" w:customStyle="1" w:styleId="123">
    <w:name w:val="Текст ЭР (см. также)"/>
    <w:basedOn w:val="1"/>
    <w:next w:val="1"/>
    <w:qFormat/>
    <w:uiPriority w:val="99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24">
    <w:name w:val="Технический комментарий"/>
    <w:basedOn w:val="1"/>
    <w:next w:val="1"/>
    <w:qFormat/>
    <w:uiPriority w:val="99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customStyle="1" w:styleId="125">
    <w:name w:val="Формула"/>
    <w:basedOn w:val="1"/>
    <w:next w:val="1"/>
    <w:qFormat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6">
    <w:name w:val="Центрированный (таблица)"/>
    <w:basedOn w:val="109"/>
    <w:next w:val="1"/>
    <w:qFormat/>
    <w:uiPriority w:val="99"/>
    <w:pPr>
      <w:jc w:val="center"/>
    </w:pPr>
  </w:style>
  <w:style w:type="paragraph" w:customStyle="1" w:styleId="127">
    <w:name w:val="ЭР-содержание (правое окно)"/>
    <w:basedOn w:val="1"/>
    <w:next w:val="1"/>
    <w:qFormat/>
    <w:uiPriority w:val="99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8">
    <w:name w:val="s_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9">
    <w:name w:val="blk"/>
    <w:qFormat/>
    <w:uiPriority w:val="0"/>
  </w:style>
  <w:style w:type="character" w:customStyle="1" w:styleId="130">
    <w:name w:val="Footnote Text Char"/>
    <w:qFormat/>
    <w:locked/>
    <w:uiPriority w:val="0"/>
    <w:rPr>
      <w:rFonts w:hint="default" w:ascii="Times New Roman" w:hAnsi="Times New Roman" w:cs="Times New Roman"/>
      <w:sz w:val="20"/>
      <w:lang w:val="zh-CN" w:eastAsia="ru-RU"/>
    </w:rPr>
  </w:style>
  <w:style w:type="character" w:customStyle="1" w:styleId="131">
    <w:name w:val="Текст примечания Знак11"/>
    <w:qFormat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132">
    <w:name w:val="Текст примечания Знак1"/>
    <w:qFormat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133">
    <w:name w:val="Тема примечания Знак11"/>
    <w:qFormat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134">
    <w:name w:val="Тема примечания Знак1"/>
    <w:qFormat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135">
    <w:name w:val="apple-converted-space"/>
    <w:qFormat/>
    <w:uiPriority w:val="0"/>
  </w:style>
  <w:style w:type="character" w:customStyle="1" w:styleId="136">
    <w:name w:val="Цветовое выделение"/>
    <w:qFormat/>
    <w:uiPriority w:val="99"/>
    <w:rPr>
      <w:b/>
      <w:color w:val="26282F"/>
    </w:rPr>
  </w:style>
  <w:style w:type="character" w:customStyle="1" w:styleId="137">
    <w:name w:val="Гипертекстовая ссылка"/>
    <w:qFormat/>
    <w:uiPriority w:val="99"/>
    <w:rPr>
      <w:b/>
      <w:color w:val="106BBE"/>
    </w:rPr>
  </w:style>
  <w:style w:type="character" w:customStyle="1" w:styleId="138">
    <w:name w:val="Активная гипертекстовая ссылка"/>
    <w:qFormat/>
    <w:uiPriority w:val="99"/>
    <w:rPr>
      <w:b/>
      <w:color w:val="106BBE"/>
      <w:u w:val="single"/>
    </w:rPr>
  </w:style>
  <w:style w:type="character" w:customStyle="1" w:styleId="139">
    <w:name w:val="Выделение для Базового Поиска"/>
    <w:qFormat/>
    <w:uiPriority w:val="99"/>
    <w:rPr>
      <w:b/>
      <w:color w:val="0058A9"/>
    </w:rPr>
  </w:style>
  <w:style w:type="character" w:customStyle="1" w:styleId="140">
    <w:name w:val="Выделение для Базового Поиска (курсив)"/>
    <w:qFormat/>
    <w:uiPriority w:val="99"/>
    <w:rPr>
      <w:b/>
      <w:i/>
      <w:color w:val="0058A9"/>
    </w:rPr>
  </w:style>
  <w:style w:type="character" w:customStyle="1" w:styleId="141">
    <w:name w:val="Заголовок своего сообщения"/>
    <w:qFormat/>
    <w:uiPriority w:val="99"/>
    <w:rPr>
      <w:b/>
      <w:color w:val="26282F"/>
    </w:rPr>
  </w:style>
  <w:style w:type="character" w:customStyle="1" w:styleId="142">
    <w:name w:val="Заголовок чужого сообщения"/>
    <w:qFormat/>
    <w:uiPriority w:val="99"/>
    <w:rPr>
      <w:b/>
      <w:color w:val="FF0000"/>
    </w:rPr>
  </w:style>
  <w:style w:type="character" w:customStyle="1" w:styleId="143">
    <w:name w:val="Найденные слова"/>
    <w:qFormat/>
    <w:uiPriority w:val="99"/>
    <w:rPr>
      <w:b/>
      <w:color w:val="26282F"/>
      <w:shd w:val="clear" w:color="auto" w:fill="FFF580"/>
    </w:rPr>
  </w:style>
  <w:style w:type="character" w:customStyle="1" w:styleId="144">
    <w:name w:val="Не вступил в силу"/>
    <w:qFormat/>
    <w:uiPriority w:val="99"/>
    <w:rPr>
      <w:b/>
      <w:color w:val="000000"/>
      <w:shd w:val="clear" w:color="auto" w:fill="D8EDE8"/>
    </w:rPr>
  </w:style>
  <w:style w:type="character" w:customStyle="1" w:styleId="145">
    <w:name w:val="Опечатки"/>
    <w:qFormat/>
    <w:uiPriority w:val="99"/>
    <w:rPr>
      <w:color w:val="FF0000"/>
    </w:rPr>
  </w:style>
  <w:style w:type="character" w:customStyle="1" w:styleId="146">
    <w:name w:val="Продолжение ссылки"/>
    <w:qFormat/>
    <w:uiPriority w:val="99"/>
  </w:style>
  <w:style w:type="character" w:customStyle="1" w:styleId="147">
    <w:name w:val="Сравнение редакций"/>
    <w:qFormat/>
    <w:uiPriority w:val="99"/>
    <w:rPr>
      <w:b/>
      <w:color w:val="26282F"/>
    </w:rPr>
  </w:style>
  <w:style w:type="character" w:customStyle="1" w:styleId="148">
    <w:name w:val="Сравнение редакций. Добавленный фрагмент"/>
    <w:qFormat/>
    <w:uiPriority w:val="99"/>
    <w:rPr>
      <w:color w:val="000000"/>
      <w:shd w:val="clear" w:color="auto" w:fill="C1D7FF"/>
    </w:rPr>
  </w:style>
  <w:style w:type="character" w:customStyle="1" w:styleId="149">
    <w:name w:val="Сравнение редакций. Удаленный фрагмент"/>
    <w:qFormat/>
    <w:uiPriority w:val="99"/>
    <w:rPr>
      <w:color w:val="000000"/>
      <w:shd w:val="clear" w:color="auto" w:fill="C4C413"/>
    </w:rPr>
  </w:style>
  <w:style w:type="character" w:customStyle="1" w:styleId="150">
    <w:name w:val="Ссылка на утративший силу документ"/>
    <w:qFormat/>
    <w:uiPriority w:val="99"/>
    <w:rPr>
      <w:b/>
      <w:color w:val="749232"/>
    </w:rPr>
  </w:style>
  <w:style w:type="character" w:customStyle="1" w:styleId="151">
    <w:name w:val="Утратил силу"/>
    <w:qFormat/>
    <w:uiPriority w:val="99"/>
    <w:rPr>
      <w:b/>
      <w:strike/>
      <w:color w:val="666600"/>
    </w:rPr>
  </w:style>
  <w:style w:type="character" w:customStyle="1" w:styleId="152">
    <w:name w:val="Обычный (Интернет) Знак"/>
    <w:qFormat/>
    <w:locked/>
    <w:uiPriority w:val="99"/>
    <w:rPr>
      <w:rFonts w:hint="default" w:ascii="Times New Roman" w:hAnsi="Times New Roman" w:cs="Times New Roman"/>
      <w:sz w:val="24"/>
      <w:szCs w:val="24"/>
      <w:lang w:val="en-US" w:eastAsia="nl-NL"/>
    </w:rPr>
  </w:style>
  <w:style w:type="table" w:customStyle="1" w:styleId="153">
    <w:name w:val="Сетка таблицы2"/>
    <w:basedOn w:val="7"/>
    <w:qFormat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4">
    <w:name w:val="ConsPlusNonformat"/>
    <w:qFormat/>
    <w:uiPriority w:val="99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table" w:customStyle="1" w:styleId="155">
    <w:name w:val="Table Normal13"/>
    <w:semiHidden/>
    <w:qFormat/>
    <w:uiPriority w:val="2"/>
    <w:pPr>
      <w:widowControl w:val="0"/>
      <w:autoSpaceDE w:val="0"/>
      <w:autoSpaceDN w:val="0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6">
    <w:name w:val="Слабое выделение1"/>
    <w:qFormat/>
    <w:uiPriority w:val="19"/>
    <w:rPr>
      <w:i/>
      <w:iCs/>
      <w:color w:val="404040"/>
    </w:rPr>
  </w:style>
  <w:style w:type="paragraph" w:customStyle="1" w:styleId="157">
    <w:name w:val="Заголовок оглавления1"/>
    <w:basedOn w:val="2"/>
    <w:next w:val="1"/>
    <w:unhideWhenUsed/>
    <w:qFormat/>
    <w:uiPriority w:val="39"/>
    <w:pPr>
      <w:keepNext/>
      <w:keepLines/>
      <w:spacing w:after="0" w:line="259" w:lineRule="auto"/>
      <w:outlineLvl w:val="9"/>
    </w:pPr>
    <w:rPr>
      <w:rFonts w:ascii="@Batang" w:hAnsi="@Batang" w:eastAsia="Segoe UI" w:cs="Segoe UI"/>
      <w:b w:val="0"/>
      <w:bCs w:val="0"/>
      <w:color w:val="2F5496"/>
      <w:kern w:val="0"/>
    </w:rPr>
  </w:style>
  <w:style w:type="table" w:customStyle="1" w:styleId="158">
    <w:name w:val="Таблица простая 31"/>
    <w:basedOn w:val="7"/>
    <w:qFormat/>
    <w:uiPriority w:val="43"/>
    <w:rPr>
      <w:rFonts w:ascii="Verdana" w:hAnsi="Verdana" w:eastAsia="Segoe UI" w:cs="Segoe UI"/>
    </w:r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159">
    <w:name w:val="Заголовок Знак"/>
    <w:basedOn w:val="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0">
    <w:name w:val="Заголовок Знак2"/>
    <w:link w:val="34"/>
    <w:qFormat/>
    <w:uiPriority w:val="10"/>
    <w:rPr>
      <w:rFonts w:ascii="Segoe UI" w:hAnsi="Segoe UI" w:eastAsia="Segoe UI" w:cs="Segoe UI"/>
      <w:kern w:val="28"/>
      <w:sz w:val="24"/>
      <w:szCs w:val="24"/>
      <w:lang w:eastAsia="ru-RU"/>
    </w:rPr>
  </w:style>
  <w:style w:type="paragraph" w:customStyle="1" w:styleId="161">
    <w:name w:val="таблСлева12"/>
    <w:basedOn w:val="1"/>
    <w:qFormat/>
    <w:uiPriority w:val="3"/>
    <w:pPr>
      <w:snapToGrid w:val="0"/>
    </w:pPr>
    <w:rPr>
      <w:rFonts w:ascii="Segoe UI" w:hAnsi="Segoe UI" w:eastAsia="Segoe UI" w:cs="Segoe UI"/>
      <w:iCs/>
      <w:sz w:val="24"/>
      <w:szCs w:val="28"/>
      <w:lang w:eastAsia="ru-RU"/>
    </w:rPr>
  </w:style>
  <w:style w:type="paragraph" w:customStyle="1" w:styleId="162">
    <w:name w:val="s_1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163">
    <w:name w:val="Таблица простая 32"/>
    <w:basedOn w:val="7"/>
    <w:qFormat/>
    <w:uiPriority w:val="43"/>
    <w:rPr>
      <w:rFonts w:ascii="Calibri" w:hAnsi="Calibri" w:eastAsia="Times New Roman" w:cs="Times New Roman"/>
    </w:r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164">
    <w:name w:val="Неразрешенное упоминание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5">
    <w:name w:val="Основной текст (2)_"/>
    <w:link w:val="166"/>
    <w:qFormat/>
    <w:locked/>
    <w:uiPriority w:val="0"/>
    <w:rPr>
      <w:sz w:val="28"/>
      <w:shd w:val="clear" w:color="auto" w:fill="FFFFFF"/>
    </w:rPr>
  </w:style>
  <w:style w:type="paragraph" w:customStyle="1" w:styleId="166">
    <w:name w:val="Основной текст (2)"/>
    <w:basedOn w:val="1"/>
    <w:link w:val="165"/>
    <w:qFormat/>
    <w:uiPriority w:val="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167">
    <w:name w:val="c7"/>
    <w:qFormat/>
    <w:uiPriority w:val="0"/>
    <w:rPr>
      <w:rFonts w:cs="Times New Roman"/>
    </w:rPr>
  </w:style>
  <w:style w:type="paragraph" w:customStyle="1" w:styleId="168">
    <w:name w:val="xl63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9">
    <w:name w:val="xl64"/>
    <w:basedOn w:val="1"/>
    <w:qFormat/>
    <w:uiPriority w:val="0"/>
    <w:pP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71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2">
    <w:name w:val="xl67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both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73">
    <w:name w:val="xl68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74">
    <w:name w:val="xl69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75">
    <w:name w:val="xl70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76">
    <w:name w:val="xl7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77">
    <w:name w:val="xl72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178">
    <w:name w:val="xl73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79">
    <w:name w:val="xl74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80">
    <w:name w:val="xl75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81">
    <w:name w:val="xl76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82">
    <w:name w:val="xl7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83">
    <w:name w:val="xl7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84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85">
    <w:name w:val="xl80"/>
    <w:basedOn w:val="1"/>
    <w:qFormat/>
    <w:uiPriority w:val="0"/>
    <w:pP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187">
    <w:name w:val="xl8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188">
    <w:name w:val="xl8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89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90">
    <w:name w:val="xl85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91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192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193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194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195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96">
    <w:name w:val="xl9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97">
    <w:name w:val="xl92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98">
    <w:name w:val="xl9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9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200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201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202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customStyle="1" w:styleId="203">
    <w:name w:val="xl9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204">
    <w:name w:val="xl9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5">
    <w:name w:val="xl10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06">
    <w:name w:val="xl101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207">
    <w:name w:val="xl102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08">
    <w:name w:val="xl103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09">
    <w:name w:val="xl104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0">
    <w:name w:val="xl105"/>
    <w:basedOn w:val="1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1">
    <w:name w:val="xl106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12">
    <w:name w:val="xl107"/>
    <w:basedOn w:val="1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13">
    <w:name w:val="xl108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14">
    <w:name w:val="xl10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15">
    <w:name w:val="xl110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16">
    <w:name w:val="xl111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17">
    <w:name w:val="xl112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18">
    <w:name w:val="xl113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19">
    <w:name w:val="xl114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20">
    <w:name w:val="xl115"/>
    <w:basedOn w:val="1"/>
    <w:uiPriority w:val="0"/>
    <w:pPr>
      <w:pBdr>
        <w:left w:val="single" w:color="auto" w:sz="4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21">
    <w:name w:val="xl116"/>
    <w:basedOn w:val="1"/>
    <w:uiPriority w:val="0"/>
    <w:pPr>
      <w:pBdr>
        <w:left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22">
    <w:name w:val="xl117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23">
    <w:name w:val="xl11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24">
    <w:name w:val="xl11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225">
    <w:name w:val="xl120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26">
    <w:name w:val="xl12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27">
    <w:name w:val="xl122"/>
    <w:basedOn w:val="1"/>
    <w:uiPriority w:val="0"/>
    <w:pPr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8">
    <w:name w:val="xl123"/>
    <w:basedOn w:val="1"/>
    <w:uiPriority w:val="0"/>
    <w:pPr>
      <w:pBdr>
        <w:right w:val="single" w:color="auto" w:sz="8" w:space="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29">
    <w:name w:val="xl124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30">
    <w:name w:val="xl125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31">
    <w:name w:val="xl126"/>
    <w:basedOn w:val="1"/>
    <w:uiPriority w:val="0"/>
    <w:pPr>
      <w:pBdr>
        <w:left w:val="single" w:color="auto" w:sz="8" w:space="0"/>
        <w:bottom w:val="single" w:color="auto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32">
    <w:name w:val="xl127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33">
    <w:name w:val="xl128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34">
    <w:name w:val="xl12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35">
    <w:name w:val="xl130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36">
    <w:name w:val="xl131"/>
    <w:basedOn w:val="1"/>
    <w:uiPriority w:val="0"/>
    <w:pPr>
      <w:pBdr>
        <w:top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37">
    <w:name w:val="xl13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8">
    <w:name w:val="xl13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239">
    <w:name w:val="xl13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40">
    <w:name w:val="xl135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41">
    <w:name w:val="xl136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42">
    <w:name w:val="xl137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43">
    <w:name w:val="xl138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44">
    <w:name w:val="xl13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45">
    <w:name w:val="xl140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46">
    <w:name w:val="xl14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47">
    <w:name w:val="xl142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8">
    <w:name w:val="xl143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9">
    <w:name w:val="xl144"/>
    <w:basedOn w:val="1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50">
    <w:name w:val="xl145"/>
    <w:basedOn w:val="1"/>
    <w:uiPriority w:val="0"/>
    <w:pPr>
      <w:pBdr>
        <w:right w:val="single" w:color="auto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1">
    <w:name w:val="xl146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2">
    <w:name w:val="xl147"/>
    <w:basedOn w:val="1"/>
    <w:uiPriority w:val="0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53">
    <w:name w:val="xl148"/>
    <w:basedOn w:val="1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54">
    <w:name w:val="xl14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55">
    <w:name w:val="xl150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56">
    <w:name w:val="xl15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57">
    <w:name w:val="xl152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8">
    <w:name w:val="xl153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59">
    <w:name w:val="xl154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60">
    <w:name w:val="xl155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61">
    <w:name w:val="xl156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262">
    <w:name w:val="xl157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263">
    <w:name w:val="xl158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64">
    <w:name w:val="xl159"/>
    <w:basedOn w:val="1"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65">
    <w:name w:val="xl160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66">
    <w:name w:val="xl161"/>
    <w:basedOn w:val="1"/>
    <w:uiPriority w:val="0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67">
    <w:name w:val="xl162"/>
    <w:basedOn w:val="1"/>
    <w:uiPriority w:val="0"/>
    <w:pPr>
      <w:pBdr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68">
    <w:name w:val="xl163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69">
    <w:name w:val="xl164"/>
    <w:basedOn w:val="1"/>
    <w:uiPriority w:val="0"/>
    <w:pPr>
      <w:pBdr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70">
    <w:name w:val="xl165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71">
    <w:name w:val="xl1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272">
    <w:name w:val="xl167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273">
    <w:name w:val="xl16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274">
    <w:name w:val="xl16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75">
    <w:name w:val="xl17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76">
    <w:name w:val="xl1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77">
    <w:name w:val="xl172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78">
    <w:name w:val="xl173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79">
    <w:name w:val="xl174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80">
    <w:name w:val="xl175"/>
    <w:basedOn w:val="1"/>
    <w:uiPriority w:val="0"/>
    <w:pPr>
      <w:pBdr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81">
    <w:name w:val="xl176"/>
    <w:basedOn w:val="1"/>
    <w:uiPriority w:val="0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82">
    <w:name w:val="c14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3">
    <w:name w:val="c15"/>
    <w:basedOn w:val="6"/>
    <w:uiPriority w:val="0"/>
  </w:style>
  <w:style w:type="paragraph" w:customStyle="1" w:styleId="284">
    <w:name w:val="c18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5">
    <w:name w:val="markedcontent"/>
    <w:basedOn w:val="6"/>
    <w:uiPriority w:val="0"/>
  </w:style>
  <w:style w:type="character" w:customStyle="1" w:styleId="286">
    <w:name w:val="c21"/>
    <w:basedOn w:val="6"/>
    <w:uiPriority w:val="0"/>
  </w:style>
  <w:style w:type="paragraph" w:customStyle="1" w:styleId="287">
    <w:name w:val="xl177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88">
    <w:name w:val="xl17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89">
    <w:name w:val="xl179"/>
    <w:basedOn w:val="1"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90">
    <w:name w:val="xl180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character" w:customStyle="1" w:styleId="291">
    <w:name w:val="Заголовок Знак1"/>
    <w:basedOn w:val="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92">
    <w:name w:val="No Spacing"/>
    <w:link w:val="300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93">
    <w:name w:val="Обычный (веб)1"/>
    <w:basedOn w:val="1"/>
    <w:next w:val="36"/>
    <w:qFormat/>
    <w:uiPriority w:val="0"/>
    <w:pPr>
      <w:widowControl w:val="0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customStyle="1" w:styleId="294">
    <w:name w:val="Неразрешенное упоминание3"/>
    <w:semiHidden/>
    <w:unhideWhenUsed/>
    <w:uiPriority w:val="99"/>
    <w:rPr>
      <w:color w:val="605E5C"/>
      <w:shd w:val="clear" w:color="auto" w:fill="E1DFDD"/>
    </w:rPr>
  </w:style>
  <w:style w:type="table" w:customStyle="1" w:styleId="295">
    <w:name w:val="Сетка таблицы3"/>
    <w:basedOn w:val="7"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6">
    <w:name w:val="Название Знак1"/>
    <w:uiPriority w:val="10"/>
    <w:rPr>
      <w:rFonts w:ascii="Times New Roman" w:hAnsi="Times New Roman"/>
      <w:kern w:val="28"/>
      <w:sz w:val="24"/>
      <w:szCs w:val="24"/>
    </w:rPr>
  </w:style>
  <w:style w:type="table" w:customStyle="1" w:styleId="297">
    <w:name w:val="Сетка таблицы21"/>
    <w:basedOn w:val="7"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8">
    <w:name w:val="Неразрешенное упоминание4"/>
    <w:basedOn w:val="6"/>
    <w:semiHidden/>
    <w:unhideWhenUsed/>
    <w:uiPriority w:val="99"/>
    <w:rPr>
      <w:color w:val="605E5C"/>
      <w:shd w:val="clear" w:color="auto" w:fill="E1DFDD"/>
    </w:rPr>
  </w:style>
  <w:style w:type="paragraph" w:customStyle="1" w:styleId="299">
    <w:name w:val="ConsPlusCell"/>
    <w:uiPriority w:val="99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300">
    <w:name w:val="Без интервала Знак"/>
    <w:link w:val="292"/>
    <w:locked/>
    <w:uiPriority w:val="1"/>
    <w:rPr>
      <w:rFonts w:ascii="Calibri" w:hAnsi="Calibri" w:eastAsia="Times New Roman" w:cs="Times New Roman"/>
      <w:lang w:eastAsia="ru-RU"/>
    </w:rPr>
  </w:style>
  <w:style w:type="character" w:customStyle="1" w:styleId="30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302">
    <w:name w:val="Основной текст (2) + 12 pt"/>
    <w:uiPriority w:val="0"/>
    <w:rPr>
      <w:rFonts w:hint="default"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303">
    <w:name w:val="Раздел 1"/>
    <w:basedOn w:val="2"/>
    <w:link w:val="305"/>
    <w:qFormat/>
    <w:uiPriority w:val="0"/>
    <w:pPr>
      <w:keepNext/>
      <w:ind w:firstLine="0"/>
      <w:jc w:val="center"/>
    </w:pPr>
    <w:rPr>
      <w:rFonts w:eastAsia="Segoe UI"/>
      <w:kern w:val="32"/>
      <w:lang w:val="zh-CN" w:eastAsia="zh-CN"/>
    </w:rPr>
  </w:style>
  <w:style w:type="paragraph" w:customStyle="1" w:styleId="304">
    <w:name w:val="Раздел 1.1"/>
    <w:basedOn w:val="38"/>
    <w:link w:val="306"/>
    <w:qFormat/>
    <w:uiPriority w:val="0"/>
    <w:pPr>
      <w:spacing w:after="60" w:line="276" w:lineRule="auto"/>
      <w:ind w:firstLine="709"/>
      <w:jc w:val="both"/>
      <w:outlineLvl w:val="1"/>
    </w:pPr>
    <w:rPr>
      <w:rFonts w:ascii="Times New Roman" w:hAnsi="Times New Roman" w:eastAsia="Segoe UI" w:cs="Times New Roman"/>
      <w:color w:val="000000"/>
      <w:spacing w:val="0"/>
      <w:sz w:val="24"/>
      <w:szCs w:val="24"/>
      <w:lang w:eastAsia="ru-RU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305">
    <w:name w:val="Раздел 1 Знак"/>
    <w:basedOn w:val="55"/>
    <w:link w:val="303"/>
    <w:uiPriority w:val="0"/>
    <w:rPr>
      <w:rFonts w:ascii="Times New Roman" w:hAnsi="Times New Roman" w:eastAsia="Segoe UI" w:cs="Times New Roman"/>
      <w:kern w:val="32"/>
      <w:sz w:val="24"/>
      <w:szCs w:val="24"/>
      <w:lang w:val="zh-CN" w:eastAsia="zh-CN"/>
    </w:rPr>
  </w:style>
  <w:style w:type="character" w:customStyle="1" w:styleId="306">
    <w:name w:val="Раздел 1.1 Знак"/>
    <w:basedOn w:val="57"/>
    <w:link w:val="304"/>
    <w:uiPriority w:val="0"/>
    <w:rPr>
      <w:rFonts w:ascii="Times New Roman" w:hAnsi="Times New Roman" w:eastAsia="Segoe UI" w:cs="Times New Roman"/>
      <w:color w:val="595959" w:themeColor="text1" w:themeTint="A6"/>
      <w:spacing w:val="15"/>
      <w:sz w:val="24"/>
      <w:szCs w:val="24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307">
    <w:name w:val="Сетка таблицы111"/>
    <w:basedOn w:val="7"/>
    <w:uiPriority w:val="59"/>
    <w:pPr>
      <w:suppressAutoHyphens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08">
    <w:name w:val="pTextStyle"/>
    <w:basedOn w:val="1"/>
    <w:uiPriority w:val="0"/>
    <w:pPr>
      <w:spacing w:line="249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customStyle="1" w:styleId="309">
    <w:name w:val="pTextStyleCenter"/>
    <w:basedOn w:val="1"/>
    <w:uiPriority w:val="0"/>
    <w:pPr>
      <w:spacing w:line="252" w:lineRule="auto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customStyle="1" w:styleId="310">
    <w:name w:val="Сетка таблицы4"/>
    <w:basedOn w:val="7"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1">
    <w:name w:val="formattext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727AE-1B39-4787-9270-E5FA62B184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46</Pages>
  <Words>10697</Words>
  <Characters>60979</Characters>
  <Lines>508</Lines>
  <Paragraphs>143</Paragraphs>
  <TotalTime>384</TotalTime>
  <ScaleCrop>false</ScaleCrop>
  <LinksUpToDate>false</LinksUpToDate>
  <CharactersWithSpaces>71533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2024-02-06T07:35:00Z</dcterms:created>
  <dc:creator>Виктория Тимонина</dc:creator>
  <cp:lastModifiedBy>grubnikovany</cp:lastModifiedBy>
  <cp:lastPrinted>2024-01-11T06:39:00Z</cp:lastPrinted>
  <dcterms:modified xsi:type="dcterms:W3CDTF">2025-08-04T07:59:53Z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0544C5DB61784AAC9296440F793641BC_12</vt:lpwstr>
  </property>
</Properties>
</file>