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247BF" w14:textId="77777777" w:rsidR="00016832" w:rsidRPr="00016832" w:rsidRDefault="00021FAD" w:rsidP="00016832">
      <w:pPr>
        <w:keepNext/>
        <w:spacing w:after="0" w:line="240" w:lineRule="auto"/>
        <w:ind w:firstLine="709"/>
        <w:jc w:val="right"/>
        <w:outlineLvl w:val="0"/>
        <w:rPr>
          <w:rFonts w:ascii="Times New Roman" w:hAnsi="Times New Roman"/>
          <w:b/>
          <w:bCs/>
          <w:kern w:val="32"/>
          <w:sz w:val="24"/>
          <w:szCs w:val="24"/>
          <w:lang w:eastAsia="x-none"/>
        </w:rPr>
      </w:pPr>
      <w:bookmarkStart w:id="0" w:name="_Toc84499262"/>
      <w:r w:rsidRPr="000E3A72">
        <w:rPr>
          <w:rFonts w:ascii="Times New Roman" w:hAnsi="Times New Roman"/>
          <w:b/>
          <w:bCs/>
          <w:kern w:val="32"/>
          <w:sz w:val="24"/>
          <w:szCs w:val="24"/>
          <w:lang w:val="x-none" w:eastAsia="x-none"/>
        </w:rPr>
        <w:t xml:space="preserve">Приложение </w:t>
      </w:r>
      <w:bookmarkEnd w:id="0"/>
      <w:r w:rsidR="002402CD" w:rsidRPr="000E3A72">
        <w:rPr>
          <w:rFonts w:ascii="Times New Roman" w:hAnsi="Times New Roman"/>
          <w:b/>
          <w:bCs/>
          <w:kern w:val="32"/>
          <w:sz w:val="24"/>
          <w:szCs w:val="24"/>
          <w:lang w:eastAsia="x-none"/>
        </w:rPr>
        <w:t>3</w:t>
      </w:r>
      <w:r w:rsidR="00E36F90" w:rsidRPr="000E3A72">
        <w:rPr>
          <w:rFonts w:ascii="Times New Roman" w:hAnsi="Times New Roman"/>
          <w:b/>
          <w:bCs/>
          <w:kern w:val="32"/>
          <w:sz w:val="24"/>
          <w:szCs w:val="24"/>
          <w:lang w:eastAsia="x-none"/>
        </w:rPr>
        <w:br/>
      </w:r>
      <w:r w:rsidR="00016832" w:rsidRPr="00016832">
        <w:rPr>
          <w:rFonts w:ascii="Times New Roman" w:hAnsi="Times New Roman"/>
          <w:b/>
          <w:bCs/>
          <w:kern w:val="32"/>
          <w:sz w:val="24"/>
          <w:szCs w:val="24"/>
          <w:lang w:eastAsia="x-none"/>
        </w:rPr>
        <w:t>к ПОП СПО по специальности</w:t>
      </w:r>
    </w:p>
    <w:p w14:paraId="3487328B" w14:textId="77777777" w:rsidR="00016832" w:rsidRPr="00016832" w:rsidRDefault="00016832" w:rsidP="00016832">
      <w:pPr>
        <w:keepNext/>
        <w:spacing w:after="0" w:line="240" w:lineRule="auto"/>
        <w:ind w:firstLine="709"/>
        <w:jc w:val="right"/>
        <w:outlineLvl w:val="0"/>
        <w:rPr>
          <w:rFonts w:ascii="Times New Roman" w:hAnsi="Times New Roman"/>
          <w:b/>
          <w:bCs/>
          <w:kern w:val="32"/>
          <w:sz w:val="24"/>
          <w:szCs w:val="24"/>
          <w:lang w:eastAsia="x-none"/>
        </w:rPr>
      </w:pPr>
      <w:r w:rsidRPr="00016832">
        <w:rPr>
          <w:rFonts w:ascii="Times New Roman" w:hAnsi="Times New Roman"/>
          <w:b/>
          <w:bCs/>
          <w:kern w:val="32"/>
          <w:sz w:val="24"/>
          <w:szCs w:val="24"/>
          <w:lang w:eastAsia="x-none"/>
        </w:rPr>
        <w:t>13.02.07 Электроснабжение</w:t>
      </w:r>
    </w:p>
    <w:p w14:paraId="43E8BCEF" w14:textId="41AAD543" w:rsidR="00021FAD" w:rsidRPr="000E3A72" w:rsidRDefault="00021FAD" w:rsidP="008A0BCC">
      <w:pPr>
        <w:keepNext/>
        <w:spacing w:before="240" w:after="120" w:line="240" w:lineRule="auto"/>
        <w:ind w:firstLine="709"/>
        <w:jc w:val="right"/>
        <w:outlineLvl w:val="0"/>
        <w:rPr>
          <w:rFonts w:ascii="Times New Roman" w:hAnsi="Times New Roman"/>
          <w:b/>
          <w:bCs/>
          <w:kern w:val="32"/>
          <w:sz w:val="24"/>
          <w:szCs w:val="24"/>
          <w:lang w:eastAsia="x-none"/>
        </w:rPr>
      </w:pPr>
    </w:p>
    <w:p w14:paraId="7C5ED26E" w14:textId="55468D29" w:rsidR="00D734CE" w:rsidRPr="000E3A72" w:rsidRDefault="000D4191" w:rsidP="00A1073F">
      <w:pPr>
        <w:spacing w:after="0"/>
        <w:jc w:val="center"/>
        <w:rPr>
          <w:rFonts w:ascii="Times New Roman" w:hAnsi="Times New Roman"/>
          <w:b/>
          <w:i/>
          <w:sz w:val="24"/>
          <w:szCs w:val="24"/>
        </w:rPr>
      </w:pPr>
      <w:r w:rsidRPr="000E3A72">
        <w:rPr>
          <w:rFonts w:ascii="Times New Roman" w:hAnsi="Times New Roman"/>
          <w:b/>
          <w:bCs/>
          <w:sz w:val="24"/>
          <w:szCs w:val="24"/>
        </w:rPr>
        <w:t xml:space="preserve">Материально-техническое оснащение специальных помещений для реализации образовательной программы, </w:t>
      </w:r>
      <w:r w:rsidR="00F719AE" w:rsidRPr="000E3A72">
        <w:rPr>
          <w:rFonts w:ascii="Times New Roman" w:hAnsi="Times New Roman"/>
          <w:b/>
          <w:bCs/>
          <w:sz w:val="24"/>
          <w:szCs w:val="24"/>
        </w:rPr>
        <w:br/>
      </w:r>
      <w:r w:rsidRPr="000E3A72">
        <w:rPr>
          <w:rFonts w:ascii="Times New Roman" w:hAnsi="Times New Roman"/>
          <w:b/>
          <w:bCs/>
          <w:sz w:val="24"/>
          <w:szCs w:val="24"/>
        </w:rPr>
        <w:t>включая программное обеспечение</w:t>
      </w:r>
    </w:p>
    <w:p w14:paraId="5CBBB8C0" w14:textId="6FF6186C" w:rsidR="009D552D" w:rsidRPr="000E3A72" w:rsidRDefault="00A8179D" w:rsidP="007A10CA">
      <w:pPr>
        <w:pStyle w:val="ae"/>
        <w:numPr>
          <w:ilvl w:val="0"/>
          <w:numId w:val="1"/>
        </w:numPr>
        <w:tabs>
          <w:tab w:val="left" w:pos="204"/>
        </w:tabs>
        <w:spacing w:after="0"/>
        <w:jc w:val="center"/>
        <w:rPr>
          <w:b/>
          <w:bCs/>
        </w:rPr>
      </w:pPr>
      <w:r w:rsidRPr="000E3A72">
        <w:rPr>
          <w:b/>
          <w:bCs/>
        </w:rPr>
        <w:t xml:space="preserve">Материально-техническое оснащение </w:t>
      </w:r>
    </w:p>
    <w:p w14:paraId="28AB8215" w14:textId="77777777" w:rsidR="007824D9" w:rsidRPr="000E3A72"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1CD6B2F9" w:rsidR="0088228C" w:rsidRPr="000E3A72" w:rsidRDefault="0088228C" w:rsidP="002E1F90">
      <w:pPr>
        <w:pStyle w:val="ae"/>
        <w:numPr>
          <w:ilvl w:val="1"/>
          <w:numId w:val="1"/>
        </w:numPr>
        <w:suppressAutoHyphens/>
        <w:spacing w:after="0"/>
        <w:jc w:val="both"/>
        <w:rPr>
          <w:bCs/>
        </w:rPr>
      </w:pPr>
      <w:r w:rsidRPr="000E3A72">
        <w:rPr>
          <w:bCs/>
        </w:rPr>
        <w:t>Оснащение кабинетов</w:t>
      </w:r>
    </w:p>
    <w:p w14:paraId="5F2DBFF3" w14:textId="31B10FDB" w:rsidR="002E1F90" w:rsidRPr="000E3A72" w:rsidRDefault="002E1F90" w:rsidP="002E1F90">
      <w:pPr>
        <w:pStyle w:val="ae"/>
        <w:suppressAutoHyphens/>
        <w:spacing w:after="0"/>
        <w:ind w:left="720"/>
        <w:jc w:val="both"/>
      </w:pPr>
      <w:r w:rsidRPr="000E3A72">
        <w:t>Кабинет</w:t>
      </w:r>
      <w:bookmarkStart w:id="2" w:name="_Hlk161738714"/>
      <w:r w:rsidRPr="000E3A72">
        <w:t xml:space="preserve"> </w:t>
      </w:r>
      <w:bookmarkEnd w:id="2"/>
      <w:r w:rsidR="00684936" w:rsidRPr="000E3A72">
        <w:rPr>
          <w:iCs/>
          <w:lang w:val="ru-RU"/>
        </w:rPr>
        <w:t>Социально-гуманитарных дисциплин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192"/>
        <w:gridCol w:w="2191"/>
        <w:gridCol w:w="2497"/>
        <w:gridCol w:w="2191"/>
        <w:gridCol w:w="3126"/>
      </w:tblGrid>
      <w:tr w:rsidR="0036185B" w:rsidRPr="000E3A72" w14:paraId="098E4BF9" w14:textId="77777777" w:rsidTr="00684936">
        <w:trPr>
          <w:trHeight w:val="20"/>
        </w:trPr>
        <w:tc>
          <w:tcPr>
            <w:tcW w:w="218" w:type="pct"/>
            <w:shd w:val="clear" w:color="auto" w:fill="auto"/>
            <w:hideMark/>
          </w:tcPr>
          <w:p w14:paraId="4AF60A44" w14:textId="77777777" w:rsidR="0036185B" w:rsidRPr="000E3A72" w:rsidRDefault="0036185B" w:rsidP="00D33E2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w:t>
            </w:r>
          </w:p>
        </w:tc>
        <w:bookmarkStart w:id="3" w:name="RANGE!D3"/>
        <w:tc>
          <w:tcPr>
            <w:tcW w:w="1412" w:type="pct"/>
            <w:shd w:val="clear" w:color="auto" w:fill="auto"/>
            <w:hideMark/>
          </w:tcPr>
          <w:p w14:paraId="5BF49F81" w14:textId="77777777" w:rsidR="0036185B" w:rsidRPr="000E3A72" w:rsidRDefault="0036185B" w:rsidP="00D33E2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fldChar w:fldCharType="begin"/>
            </w:r>
            <w:r w:rsidRPr="000E3A72">
              <w:rPr>
                <w:rFonts w:ascii="Times New Roman" w:hAnsi="Times New Roman"/>
                <w:b/>
                <w:bCs/>
                <w:color w:val="000000"/>
                <w:sz w:val="24"/>
                <w:szCs w:val="24"/>
              </w:rPr>
              <w:instrText xml:space="preserve"> HYPERLINK "file:///C:\\Users\\User\\Desktop\\МТБ.xlsx" \l "RANGE!#ССЫЛКА!" </w:instrText>
            </w:r>
            <w:r w:rsidRPr="000E3A72">
              <w:rPr>
                <w:rFonts w:ascii="Times New Roman" w:hAnsi="Times New Roman"/>
                <w:b/>
                <w:bCs/>
                <w:color w:val="000000"/>
                <w:sz w:val="24"/>
                <w:szCs w:val="24"/>
              </w:rPr>
              <w:fldChar w:fldCharType="separate"/>
            </w:r>
            <w:r w:rsidRPr="000E3A72">
              <w:rPr>
                <w:rFonts w:ascii="Times New Roman" w:hAnsi="Times New Roman"/>
                <w:b/>
                <w:bCs/>
                <w:color w:val="000000"/>
                <w:sz w:val="24"/>
                <w:szCs w:val="24"/>
              </w:rPr>
              <w:t>Наименование</w:t>
            </w:r>
            <w:r w:rsidRPr="000E3A72">
              <w:rPr>
                <w:rFonts w:ascii="Times New Roman" w:hAnsi="Times New Roman"/>
                <w:b/>
                <w:bCs/>
                <w:color w:val="000000"/>
                <w:sz w:val="24"/>
                <w:szCs w:val="24"/>
              </w:rPr>
              <w:fldChar w:fldCharType="end"/>
            </w:r>
            <w:bookmarkEnd w:id="3"/>
          </w:p>
        </w:tc>
        <w:tc>
          <w:tcPr>
            <w:tcW w:w="738" w:type="pct"/>
            <w:shd w:val="clear" w:color="auto" w:fill="auto"/>
            <w:hideMark/>
          </w:tcPr>
          <w:p w14:paraId="5297F8AB" w14:textId="77777777" w:rsidR="0036185B" w:rsidRPr="000E3A72" w:rsidRDefault="0036185B" w:rsidP="00D33E2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Тип</w:t>
            </w:r>
          </w:p>
        </w:tc>
        <w:tc>
          <w:tcPr>
            <w:tcW w:w="841" w:type="pct"/>
            <w:shd w:val="clear" w:color="auto" w:fill="auto"/>
            <w:hideMark/>
          </w:tcPr>
          <w:p w14:paraId="2B2BAC09" w14:textId="77777777" w:rsidR="0036185B" w:rsidRPr="000E3A72" w:rsidRDefault="0036185B" w:rsidP="00D33E2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Основное/ специализированное</w:t>
            </w:r>
          </w:p>
        </w:tc>
        <w:bookmarkStart w:id="4" w:name="RANGE!G3"/>
        <w:tc>
          <w:tcPr>
            <w:tcW w:w="738" w:type="pct"/>
            <w:shd w:val="clear" w:color="auto" w:fill="auto"/>
            <w:hideMark/>
          </w:tcPr>
          <w:p w14:paraId="4573AF09" w14:textId="77777777" w:rsidR="0036185B" w:rsidRPr="000E3A72" w:rsidRDefault="0036185B" w:rsidP="00D33E2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fldChar w:fldCharType="begin"/>
            </w:r>
            <w:r w:rsidRPr="000E3A72">
              <w:rPr>
                <w:rFonts w:ascii="Times New Roman" w:hAnsi="Times New Roman"/>
                <w:b/>
                <w:bCs/>
                <w:color w:val="000000"/>
                <w:sz w:val="24"/>
                <w:szCs w:val="24"/>
              </w:rPr>
              <w:instrText xml:space="preserve"> HYPERLINK "file:///C:\\Users\\User\\Desktop\\МТБ.xlsx" \l "RANGE!#ССЫЛКА!" </w:instrText>
            </w:r>
            <w:r w:rsidRPr="000E3A72">
              <w:rPr>
                <w:rFonts w:ascii="Times New Roman" w:hAnsi="Times New Roman"/>
                <w:b/>
                <w:bCs/>
                <w:color w:val="000000"/>
                <w:sz w:val="24"/>
                <w:szCs w:val="24"/>
              </w:rPr>
              <w:fldChar w:fldCharType="separate"/>
            </w:r>
            <w:r w:rsidRPr="000E3A72">
              <w:rPr>
                <w:rFonts w:ascii="Times New Roman" w:hAnsi="Times New Roman"/>
                <w:b/>
                <w:bCs/>
                <w:color w:val="000000"/>
                <w:sz w:val="24"/>
                <w:szCs w:val="24"/>
              </w:rPr>
              <w:t>Краткая (рамочная) техническая характеристика</w:t>
            </w:r>
            <w:r w:rsidRPr="000E3A72">
              <w:rPr>
                <w:rFonts w:ascii="Times New Roman" w:hAnsi="Times New Roman"/>
                <w:b/>
                <w:bCs/>
                <w:color w:val="000000"/>
                <w:sz w:val="24"/>
                <w:szCs w:val="24"/>
              </w:rPr>
              <w:fldChar w:fldCharType="end"/>
            </w:r>
            <w:bookmarkEnd w:id="4"/>
          </w:p>
        </w:tc>
        <w:tc>
          <w:tcPr>
            <w:tcW w:w="1053" w:type="pct"/>
            <w:shd w:val="clear" w:color="auto" w:fill="auto"/>
            <w:hideMark/>
          </w:tcPr>
          <w:p w14:paraId="020EB6FA" w14:textId="77777777" w:rsidR="0036185B" w:rsidRPr="000E3A72" w:rsidRDefault="0036185B" w:rsidP="00D33E2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Код профессионального модуля, дисциплины</w:t>
            </w:r>
          </w:p>
        </w:tc>
      </w:tr>
      <w:tr w:rsidR="002E1F90" w:rsidRPr="000E3A72" w14:paraId="638B1375" w14:textId="77777777" w:rsidTr="00684936">
        <w:trPr>
          <w:trHeight w:val="20"/>
        </w:trPr>
        <w:tc>
          <w:tcPr>
            <w:tcW w:w="218" w:type="pct"/>
            <w:shd w:val="clear" w:color="auto" w:fill="auto"/>
            <w:hideMark/>
          </w:tcPr>
          <w:p w14:paraId="330536F3"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1</w:t>
            </w:r>
          </w:p>
        </w:tc>
        <w:tc>
          <w:tcPr>
            <w:tcW w:w="1412" w:type="pct"/>
            <w:shd w:val="clear" w:color="auto" w:fill="auto"/>
            <w:hideMark/>
          </w:tcPr>
          <w:p w14:paraId="6A19C82E" w14:textId="7FB5DA35" w:rsidR="002E1F90" w:rsidRPr="000E3A72" w:rsidRDefault="00684936" w:rsidP="00D33E2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посадочные места по количеству обучающихся (столы, стулья)</w:t>
            </w:r>
          </w:p>
        </w:tc>
        <w:tc>
          <w:tcPr>
            <w:tcW w:w="738" w:type="pct"/>
            <w:shd w:val="clear" w:color="auto" w:fill="auto"/>
            <w:hideMark/>
          </w:tcPr>
          <w:p w14:paraId="7A217B57"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841" w:type="pct"/>
            <w:shd w:val="clear" w:color="auto" w:fill="auto"/>
            <w:hideMark/>
          </w:tcPr>
          <w:p w14:paraId="7185AD0B"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304C6354"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регулируемые по высоте</w:t>
            </w:r>
          </w:p>
        </w:tc>
        <w:tc>
          <w:tcPr>
            <w:tcW w:w="1053" w:type="pct"/>
            <w:vMerge w:val="restart"/>
            <w:shd w:val="clear" w:color="auto" w:fill="auto"/>
            <w:hideMark/>
          </w:tcPr>
          <w:p w14:paraId="1F70A33D" w14:textId="362D8F7D" w:rsidR="002E1F90" w:rsidRPr="000E3A72" w:rsidRDefault="00684936" w:rsidP="002E1F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С</w:t>
            </w:r>
            <w:r w:rsidR="002E1F90" w:rsidRPr="000E3A72">
              <w:rPr>
                <w:rFonts w:ascii="Times New Roman" w:hAnsi="Times New Roman"/>
                <w:color w:val="000000"/>
                <w:sz w:val="24"/>
                <w:szCs w:val="24"/>
              </w:rPr>
              <w:t>Г.01</w:t>
            </w:r>
          </w:p>
          <w:p w14:paraId="3F3329E9" w14:textId="393D8881" w:rsidR="002E1F90" w:rsidRPr="000E3A72" w:rsidRDefault="00684936" w:rsidP="002E1F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С</w:t>
            </w:r>
            <w:r w:rsidR="002E1F90" w:rsidRPr="000E3A72">
              <w:rPr>
                <w:rFonts w:ascii="Times New Roman" w:hAnsi="Times New Roman"/>
                <w:color w:val="000000"/>
                <w:sz w:val="24"/>
                <w:szCs w:val="24"/>
              </w:rPr>
              <w:t>Г.02</w:t>
            </w:r>
          </w:p>
          <w:p w14:paraId="28DBA5D0" w14:textId="28837186" w:rsidR="002E1F90" w:rsidRPr="000E3A72" w:rsidRDefault="00684936" w:rsidP="002E1F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С</w:t>
            </w:r>
            <w:r w:rsidR="002E1F90" w:rsidRPr="000E3A72">
              <w:rPr>
                <w:rFonts w:ascii="Times New Roman" w:hAnsi="Times New Roman"/>
                <w:color w:val="000000"/>
                <w:sz w:val="24"/>
                <w:szCs w:val="24"/>
              </w:rPr>
              <w:t>Г.0</w:t>
            </w:r>
            <w:r w:rsidRPr="000E3A72">
              <w:rPr>
                <w:rFonts w:ascii="Times New Roman" w:hAnsi="Times New Roman"/>
                <w:color w:val="000000"/>
                <w:sz w:val="24"/>
                <w:szCs w:val="24"/>
              </w:rPr>
              <w:t>5</w:t>
            </w:r>
          </w:p>
          <w:p w14:paraId="7D8B4961" w14:textId="5B922BFB" w:rsidR="002E1F90" w:rsidRPr="000E3A72" w:rsidRDefault="00684936" w:rsidP="002E1F90">
            <w:pPr>
              <w:spacing w:after="0" w:line="240" w:lineRule="auto"/>
              <w:rPr>
                <w:rFonts w:ascii="Times New Roman" w:hAnsi="Times New Roman"/>
                <w:b/>
                <w:bCs/>
                <w:color w:val="000000"/>
                <w:sz w:val="24"/>
                <w:szCs w:val="24"/>
              </w:rPr>
            </w:pPr>
            <w:r w:rsidRPr="000E3A72">
              <w:rPr>
                <w:rFonts w:ascii="Times New Roman" w:hAnsi="Times New Roman"/>
                <w:color w:val="000000"/>
                <w:sz w:val="24"/>
                <w:szCs w:val="24"/>
              </w:rPr>
              <w:t>С</w:t>
            </w:r>
            <w:r w:rsidR="002E1F90" w:rsidRPr="000E3A72">
              <w:rPr>
                <w:rFonts w:ascii="Times New Roman" w:hAnsi="Times New Roman"/>
                <w:color w:val="000000"/>
                <w:sz w:val="24"/>
                <w:szCs w:val="24"/>
              </w:rPr>
              <w:t>Г.0</w:t>
            </w:r>
            <w:r w:rsidRPr="000E3A72">
              <w:rPr>
                <w:rFonts w:ascii="Times New Roman" w:hAnsi="Times New Roman"/>
                <w:color w:val="000000"/>
                <w:sz w:val="24"/>
                <w:szCs w:val="24"/>
              </w:rPr>
              <w:t>6</w:t>
            </w:r>
          </w:p>
        </w:tc>
      </w:tr>
      <w:tr w:rsidR="002E1F90" w:rsidRPr="000E3A72" w14:paraId="5DDD4E09" w14:textId="77777777" w:rsidTr="00684936">
        <w:trPr>
          <w:trHeight w:val="20"/>
        </w:trPr>
        <w:tc>
          <w:tcPr>
            <w:tcW w:w="218" w:type="pct"/>
            <w:shd w:val="clear" w:color="auto" w:fill="auto"/>
            <w:hideMark/>
          </w:tcPr>
          <w:p w14:paraId="69766E35"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2</w:t>
            </w:r>
          </w:p>
        </w:tc>
        <w:tc>
          <w:tcPr>
            <w:tcW w:w="1412" w:type="pct"/>
            <w:shd w:val="clear" w:color="auto" w:fill="auto"/>
            <w:hideMark/>
          </w:tcPr>
          <w:p w14:paraId="7F6EC702" w14:textId="3AF2348F" w:rsidR="002E1F90" w:rsidRPr="000E3A72" w:rsidRDefault="00684936" w:rsidP="00D33E2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рабочее место преподавателя</w:t>
            </w:r>
          </w:p>
        </w:tc>
        <w:tc>
          <w:tcPr>
            <w:tcW w:w="738" w:type="pct"/>
            <w:shd w:val="clear" w:color="auto" w:fill="auto"/>
            <w:hideMark/>
          </w:tcPr>
          <w:p w14:paraId="57D59D2C"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841" w:type="pct"/>
            <w:shd w:val="clear" w:color="auto" w:fill="auto"/>
            <w:hideMark/>
          </w:tcPr>
          <w:p w14:paraId="38FB8E28"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258960F6"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hideMark/>
          </w:tcPr>
          <w:p w14:paraId="22597B56" w14:textId="77777777" w:rsidR="002E1F90" w:rsidRPr="000E3A72" w:rsidRDefault="002E1F90" w:rsidP="00D33E28">
            <w:pPr>
              <w:spacing w:after="0" w:line="240" w:lineRule="auto"/>
              <w:rPr>
                <w:rFonts w:ascii="Times New Roman" w:hAnsi="Times New Roman"/>
                <w:b/>
                <w:bCs/>
                <w:color w:val="000000"/>
                <w:sz w:val="24"/>
                <w:szCs w:val="24"/>
              </w:rPr>
            </w:pPr>
          </w:p>
        </w:tc>
      </w:tr>
      <w:tr w:rsidR="002E1F90" w:rsidRPr="000E3A72" w14:paraId="356987D6" w14:textId="77777777" w:rsidTr="00684936">
        <w:trPr>
          <w:trHeight w:val="20"/>
        </w:trPr>
        <w:tc>
          <w:tcPr>
            <w:tcW w:w="218" w:type="pct"/>
            <w:shd w:val="clear" w:color="auto" w:fill="auto"/>
            <w:hideMark/>
          </w:tcPr>
          <w:p w14:paraId="0E07872A"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3</w:t>
            </w:r>
          </w:p>
        </w:tc>
        <w:tc>
          <w:tcPr>
            <w:tcW w:w="1412" w:type="pct"/>
            <w:shd w:val="clear" w:color="auto" w:fill="auto"/>
            <w:hideMark/>
          </w:tcPr>
          <w:p w14:paraId="51D90C35" w14:textId="1E10EA6B" w:rsidR="002E1F90" w:rsidRPr="000E3A72" w:rsidRDefault="00684936" w:rsidP="00D33E28">
            <w:pPr>
              <w:spacing w:after="0" w:line="240" w:lineRule="auto"/>
              <w:rPr>
                <w:rFonts w:ascii="Times New Roman" w:hAnsi="Times New Roman"/>
                <w:color w:val="000000"/>
                <w:sz w:val="24"/>
                <w:szCs w:val="24"/>
              </w:rPr>
            </w:pPr>
            <w:r w:rsidRPr="000E3A72">
              <w:rPr>
                <w:rFonts w:ascii="Times New Roman" w:hAnsi="Times New Roman"/>
                <w:iCs/>
                <w:color w:val="000000"/>
                <w:sz w:val="24"/>
                <w:szCs w:val="24"/>
              </w:rPr>
              <w:t>доска меловая/маркерная/интерактивная</w:t>
            </w:r>
          </w:p>
        </w:tc>
        <w:tc>
          <w:tcPr>
            <w:tcW w:w="738" w:type="pct"/>
            <w:shd w:val="clear" w:color="auto" w:fill="auto"/>
            <w:hideMark/>
          </w:tcPr>
          <w:p w14:paraId="0EB61EB4"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Оборудование</w:t>
            </w:r>
          </w:p>
        </w:tc>
        <w:tc>
          <w:tcPr>
            <w:tcW w:w="841" w:type="pct"/>
            <w:shd w:val="clear" w:color="auto" w:fill="auto"/>
            <w:hideMark/>
          </w:tcPr>
          <w:p w14:paraId="7BC4A3DF"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41CFA2F7"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hideMark/>
          </w:tcPr>
          <w:p w14:paraId="55ABA86F" w14:textId="77777777" w:rsidR="002E1F90" w:rsidRPr="000E3A72" w:rsidRDefault="002E1F90" w:rsidP="00D33E28">
            <w:pPr>
              <w:spacing w:after="0" w:line="240" w:lineRule="auto"/>
              <w:rPr>
                <w:rFonts w:ascii="Times New Roman" w:hAnsi="Times New Roman"/>
                <w:b/>
                <w:bCs/>
                <w:color w:val="000000"/>
                <w:sz w:val="24"/>
                <w:szCs w:val="24"/>
              </w:rPr>
            </w:pPr>
          </w:p>
        </w:tc>
      </w:tr>
      <w:tr w:rsidR="002E1F90" w:rsidRPr="000E3A72" w14:paraId="7863F3F3" w14:textId="77777777" w:rsidTr="00684936">
        <w:trPr>
          <w:trHeight w:val="20"/>
        </w:trPr>
        <w:tc>
          <w:tcPr>
            <w:tcW w:w="218" w:type="pct"/>
            <w:shd w:val="clear" w:color="auto" w:fill="auto"/>
            <w:hideMark/>
          </w:tcPr>
          <w:p w14:paraId="2C8CEA98"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4</w:t>
            </w:r>
          </w:p>
        </w:tc>
        <w:tc>
          <w:tcPr>
            <w:tcW w:w="1412" w:type="pct"/>
            <w:shd w:val="clear" w:color="auto" w:fill="auto"/>
            <w:hideMark/>
          </w:tcPr>
          <w:p w14:paraId="3510987E" w14:textId="6AE01B6F" w:rsidR="002E1F90" w:rsidRPr="000E3A72" w:rsidRDefault="00684936" w:rsidP="00D33E2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сетевой фильтр</w:t>
            </w:r>
          </w:p>
        </w:tc>
        <w:tc>
          <w:tcPr>
            <w:tcW w:w="738" w:type="pct"/>
            <w:shd w:val="clear" w:color="auto" w:fill="auto"/>
            <w:hideMark/>
          </w:tcPr>
          <w:p w14:paraId="58B6FA5B"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ТС</w:t>
            </w:r>
          </w:p>
        </w:tc>
        <w:tc>
          <w:tcPr>
            <w:tcW w:w="841" w:type="pct"/>
            <w:shd w:val="clear" w:color="auto" w:fill="auto"/>
            <w:hideMark/>
          </w:tcPr>
          <w:p w14:paraId="7EAF5410"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2738F64E"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hideMark/>
          </w:tcPr>
          <w:p w14:paraId="4F4DD7FD" w14:textId="77777777" w:rsidR="002E1F90" w:rsidRPr="000E3A72" w:rsidRDefault="002E1F90" w:rsidP="00D33E28">
            <w:pPr>
              <w:spacing w:after="0" w:line="240" w:lineRule="auto"/>
              <w:rPr>
                <w:rFonts w:ascii="Times New Roman" w:hAnsi="Times New Roman"/>
                <w:b/>
                <w:bCs/>
                <w:color w:val="000000"/>
                <w:sz w:val="24"/>
                <w:szCs w:val="24"/>
              </w:rPr>
            </w:pPr>
          </w:p>
        </w:tc>
      </w:tr>
      <w:tr w:rsidR="002E1F90" w:rsidRPr="000E3A72" w14:paraId="5CDF8931" w14:textId="77777777" w:rsidTr="00684936">
        <w:trPr>
          <w:trHeight w:val="20"/>
        </w:trPr>
        <w:tc>
          <w:tcPr>
            <w:tcW w:w="218" w:type="pct"/>
            <w:shd w:val="clear" w:color="auto" w:fill="auto"/>
            <w:hideMark/>
          </w:tcPr>
          <w:p w14:paraId="2D92B8D3"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5</w:t>
            </w:r>
          </w:p>
        </w:tc>
        <w:tc>
          <w:tcPr>
            <w:tcW w:w="1412" w:type="pct"/>
            <w:shd w:val="clear" w:color="auto" w:fill="auto"/>
            <w:hideMark/>
          </w:tcPr>
          <w:p w14:paraId="70C940C1" w14:textId="02BCB9D2" w:rsidR="002E1F90" w:rsidRPr="000E3A72" w:rsidRDefault="00684936" w:rsidP="00D33E2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tc>
        <w:tc>
          <w:tcPr>
            <w:tcW w:w="738" w:type="pct"/>
            <w:shd w:val="clear" w:color="auto" w:fill="auto"/>
            <w:hideMark/>
          </w:tcPr>
          <w:p w14:paraId="73C61E9A"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ТС</w:t>
            </w:r>
          </w:p>
        </w:tc>
        <w:tc>
          <w:tcPr>
            <w:tcW w:w="841" w:type="pct"/>
            <w:shd w:val="clear" w:color="auto" w:fill="auto"/>
            <w:hideMark/>
          </w:tcPr>
          <w:p w14:paraId="1290E8C4"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5C3E738E"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hideMark/>
          </w:tcPr>
          <w:p w14:paraId="62E3EBF2" w14:textId="77777777" w:rsidR="002E1F90" w:rsidRPr="000E3A72" w:rsidRDefault="002E1F90" w:rsidP="00D33E28">
            <w:pPr>
              <w:spacing w:after="0" w:line="240" w:lineRule="auto"/>
              <w:rPr>
                <w:rFonts w:ascii="Times New Roman" w:hAnsi="Times New Roman"/>
                <w:b/>
                <w:bCs/>
                <w:color w:val="000000"/>
                <w:sz w:val="24"/>
                <w:szCs w:val="24"/>
              </w:rPr>
            </w:pPr>
          </w:p>
        </w:tc>
      </w:tr>
      <w:tr w:rsidR="002E1F90" w:rsidRPr="000E3A72" w14:paraId="656F1979" w14:textId="77777777" w:rsidTr="00684936">
        <w:trPr>
          <w:trHeight w:val="20"/>
        </w:trPr>
        <w:tc>
          <w:tcPr>
            <w:tcW w:w="218" w:type="pct"/>
            <w:shd w:val="clear" w:color="auto" w:fill="auto"/>
            <w:hideMark/>
          </w:tcPr>
          <w:p w14:paraId="069EF452"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6</w:t>
            </w:r>
          </w:p>
        </w:tc>
        <w:tc>
          <w:tcPr>
            <w:tcW w:w="1412" w:type="pct"/>
            <w:shd w:val="clear" w:color="auto" w:fill="auto"/>
            <w:hideMark/>
          </w:tcPr>
          <w:p w14:paraId="1B0FA743" w14:textId="0BEF5EA5" w:rsidR="002E1F90" w:rsidRPr="000E3A72" w:rsidRDefault="00684936" w:rsidP="00D33E2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наглядные плакаты по соответствующим тематикам дисциплин</w:t>
            </w:r>
          </w:p>
        </w:tc>
        <w:tc>
          <w:tcPr>
            <w:tcW w:w="738" w:type="pct"/>
            <w:shd w:val="clear" w:color="auto" w:fill="auto"/>
            <w:hideMark/>
          </w:tcPr>
          <w:p w14:paraId="42907507"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УМК</w:t>
            </w:r>
          </w:p>
        </w:tc>
        <w:tc>
          <w:tcPr>
            <w:tcW w:w="841" w:type="pct"/>
            <w:shd w:val="clear" w:color="auto" w:fill="auto"/>
            <w:hideMark/>
          </w:tcPr>
          <w:p w14:paraId="3AE67685"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365D9227"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hideMark/>
          </w:tcPr>
          <w:p w14:paraId="3EBCA0BC" w14:textId="77777777" w:rsidR="002E1F90" w:rsidRPr="000E3A72" w:rsidRDefault="002E1F90" w:rsidP="00D33E28">
            <w:pPr>
              <w:spacing w:after="0" w:line="240" w:lineRule="auto"/>
              <w:rPr>
                <w:rFonts w:ascii="Times New Roman" w:hAnsi="Times New Roman"/>
                <w:b/>
                <w:bCs/>
                <w:color w:val="000000"/>
                <w:sz w:val="24"/>
                <w:szCs w:val="24"/>
              </w:rPr>
            </w:pPr>
          </w:p>
        </w:tc>
      </w:tr>
      <w:tr w:rsidR="002E1F90" w:rsidRPr="000E3A72" w14:paraId="17F9F346" w14:textId="77777777" w:rsidTr="00684936">
        <w:trPr>
          <w:trHeight w:val="20"/>
        </w:trPr>
        <w:tc>
          <w:tcPr>
            <w:tcW w:w="218" w:type="pct"/>
            <w:shd w:val="clear" w:color="auto" w:fill="auto"/>
            <w:hideMark/>
          </w:tcPr>
          <w:p w14:paraId="7231143D"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lastRenderedPageBreak/>
              <w:t>7</w:t>
            </w:r>
          </w:p>
        </w:tc>
        <w:tc>
          <w:tcPr>
            <w:tcW w:w="1412" w:type="pct"/>
            <w:shd w:val="clear" w:color="auto" w:fill="auto"/>
            <w:hideMark/>
          </w:tcPr>
          <w:p w14:paraId="5FE26DD5" w14:textId="05318285" w:rsidR="002E1F90" w:rsidRPr="000E3A72" w:rsidRDefault="00684936" w:rsidP="00D33E2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tc>
        <w:tc>
          <w:tcPr>
            <w:tcW w:w="738" w:type="pct"/>
            <w:shd w:val="clear" w:color="auto" w:fill="auto"/>
            <w:hideMark/>
          </w:tcPr>
          <w:p w14:paraId="0C9C6005"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ТС</w:t>
            </w:r>
          </w:p>
        </w:tc>
        <w:tc>
          <w:tcPr>
            <w:tcW w:w="841" w:type="pct"/>
            <w:shd w:val="clear" w:color="auto" w:fill="auto"/>
            <w:hideMark/>
          </w:tcPr>
          <w:p w14:paraId="661C58E9"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688BCC37" w14:textId="77777777" w:rsidR="002E1F90" w:rsidRPr="000E3A72" w:rsidRDefault="002E1F90"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shd w:val="clear" w:color="auto" w:fill="auto"/>
          </w:tcPr>
          <w:p w14:paraId="5626578F" w14:textId="541DDD10" w:rsidR="002E1F90" w:rsidRPr="000E3A72" w:rsidRDefault="002E1F90" w:rsidP="00D33E28">
            <w:pPr>
              <w:spacing w:after="0" w:line="240" w:lineRule="auto"/>
              <w:rPr>
                <w:rFonts w:ascii="Times New Roman" w:hAnsi="Times New Roman"/>
                <w:b/>
                <w:bCs/>
                <w:color w:val="000000"/>
                <w:sz w:val="24"/>
                <w:szCs w:val="24"/>
              </w:rPr>
            </w:pPr>
          </w:p>
        </w:tc>
      </w:tr>
      <w:tr w:rsidR="0036185B" w:rsidRPr="000E3A72" w14:paraId="3585906E" w14:textId="77777777" w:rsidTr="00684936">
        <w:trPr>
          <w:trHeight w:val="20"/>
        </w:trPr>
        <w:tc>
          <w:tcPr>
            <w:tcW w:w="218" w:type="pct"/>
            <w:shd w:val="clear" w:color="auto" w:fill="auto"/>
            <w:hideMark/>
          </w:tcPr>
          <w:p w14:paraId="6AF6949A" w14:textId="77777777" w:rsidR="0036185B" w:rsidRPr="000E3A72" w:rsidRDefault="0036185B" w:rsidP="0036185B">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8</w:t>
            </w:r>
          </w:p>
        </w:tc>
        <w:tc>
          <w:tcPr>
            <w:tcW w:w="1412" w:type="pct"/>
            <w:shd w:val="clear" w:color="auto" w:fill="auto"/>
          </w:tcPr>
          <w:p w14:paraId="10AFBF6D" w14:textId="6C1E13EB" w:rsidR="0036185B" w:rsidRPr="000E3A72" w:rsidRDefault="00684936" w:rsidP="0036185B">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 xml:space="preserve">наушники с микрофоном </w:t>
            </w:r>
          </w:p>
        </w:tc>
        <w:tc>
          <w:tcPr>
            <w:tcW w:w="738" w:type="pct"/>
            <w:shd w:val="clear" w:color="auto" w:fill="auto"/>
          </w:tcPr>
          <w:p w14:paraId="414F663B" w14:textId="5A2BFFC1" w:rsidR="0036185B" w:rsidRPr="000E3A72" w:rsidRDefault="0036185B" w:rsidP="0036185B">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ТС</w:t>
            </w:r>
          </w:p>
        </w:tc>
        <w:tc>
          <w:tcPr>
            <w:tcW w:w="841" w:type="pct"/>
            <w:shd w:val="clear" w:color="auto" w:fill="auto"/>
          </w:tcPr>
          <w:p w14:paraId="1E11B0AA" w14:textId="64FF63DB" w:rsidR="0036185B" w:rsidRPr="000E3A72" w:rsidRDefault="0036185B" w:rsidP="0036185B">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738" w:type="pct"/>
            <w:shd w:val="clear" w:color="auto" w:fill="auto"/>
          </w:tcPr>
          <w:p w14:paraId="27B32B52" w14:textId="34A6B31C" w:rsidR="0036185B" w:rsidRPr="000E3A72" w:rsidRDefault="0036185B" w:rsidP="0036185B">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shd w:val="clear" w:color="auto" w:fill="auto"/>
          </w:tcPr>
          <w:p w14:paraId="1F91C028" w14:textId="1612ABB1" w:rsidR="0036185B" w:rsidRPr="000E3A72" w:rsidRDefault="00684936" w:rsidP="0036185B">
            <w:pPr>
              <w:spacing w:after="0" w:line="240" w:lineRule="auto"/>
              <w:rPr>
                <w:rFonts w:ascii="Times New Roman" w:hAnsi="Times New Roman"/>
                <w:color w:val="000000"/>
                <w:sz w:val="24"/>
                <w:szCs w:val="24"/>
              </w:rPr>
            </w:pPr>
            <w:r w:rsidRPr="000E3A72">
              <w:rPr>
                <w:rFonts w:ascii="Times New Roman" w:hAnsi="Times New Roman"/>
                <w:sz w:val="24"/>
                <w:szCs w:val="24"/>
              </w:rPr>
              <w:t>С</w:t>
            </w:r>
            <w:r w:rsidR="002E1F90" w:rsidRPr="000E3A72">
              <w:rPr>
                <w:rFonts w:ascii="Times New Roman" w:hAnsi="Times New Roman"/>
                <w:sz w:val="24"/>
                <w:szCs w:val="24"/>
              </w:rPr>
              <w:t>Г.0</w:t>
            </w:r>
            <w:r w:rsidRPr="000E3A72">
              <w:rPr>
                <w:rFonts w:ascii="Times New Roman" w:hAnsi="Times New Roman"/>
                <w:sz w:val="24"/>
                <w:szCs w:val="24"/>
              </w:rPr>
              <w:t>2</w:t>
            </w:r>
          </w:p>
        </w:tc>
      </w:tr>
    </w:tbl>
    <w:p w14:paraId="3070E1AE" w14:textId="77777777" w:rsidR="0036185B" w:rsidRPr="000E3A72" w:rsidRDefault="0036185B" w:rsidP="00A1073F">
      <w:pPr>
        <w:suppressAutoHyphens/>
        <w:spacing w:after="0"/>
        <w:ind w:firstLine="709"/>
        <w:jc w:val="both"/>
        <w:rPr>
          <w:rFonts w:ascii="Times New Roman" w:hAnsi="Times New Roman"/>
          <w:sz w:val="24"/>
          <w:szCs w:val="24"/>
        </w:rPr>
      </w:pPr>
    </w:p>
    <w:p w14:paraId="6A4C34A3" w14:textId="77777777" w:rsidR="00F361CE" w:rsidRPr="000E3A72" w:rsidRDefault="00F361CE" w:rsidP="00F361CE">
      <w:pPr>
        <w:suppressAutoHyphens/>
        <w:spacing w:after="0"/>
        <w:ind w:left="709"/>
        <w:jc w:val="both"/>
        <w:rPr>
          <w:rFonts w:ascii="Times New Roman" w:hAnsi="Times New Roman"/>
          <w:sz w:val="24"/>
          <w:szCs w:val="24"/>
        </w:rPr>
      </w:pPr>
      <w:r w:rsidRPr="000E3A72">
        <w:rPr>
          <w:rFonts w:ascii="Times New Roman" w:hAnsi="Times New Roman"/>
          <w:sz w:val="24"/>
          <w:szCs w:val="24"/>
        </w:rPr>
        <w:t>Кабинет «Безопасности жизнедеятельности»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4093"/>
        <w:gridCol w:w="2276"/>
        <w:gridCol w:w="2478"/>
        <w:gridCol w:w="2249"/>
        <w:gridCol w:w="3062"/>
      </w:tblGrid>
      <w:tr w:rsidR="00F361CE" w:rsidRPr="000E3A72" w14:paraId="31ACE6C1" w14:textId="77777777" w:rsidTr="00D33E28">
        <w:trPr>
          <w:trHeight w:val="20"/>
          <w:tblHeader/>
        </w:trPr>
        <w:tc>
          <w:tcPr>
            <w:tcW w:w="237" w:type="pct"/>
            <w:shd w:val="clear" w:color="auto" w:fill="auto"/>
            <w:vAlign w:val="center"/>
          </w:tcPr>
          <w:p w14:paraId="088C4F06" w14:textId="77777777" w:rsidR="00F361CE" w:rsidRPr="000E3A72" w:rsidRDefault="00F361CE" w:rsidP="00D33E28">
            <w:pPr>
              <w:spacing w:after="0"/>
              <w:jc w:val="center"/>
              <w:rPr>
                <w:rFonts w:ascii="Times New Roman" w:hAnsi="Times New Roman"/>
                <w:b/>
                <w:bCs/>
                <w:sz w:val="24"/>
                <w:szCs w:val="24"/>
              </w:rPr>
            </w:pPr>
            <w:r w:rsidRPr="000E3A72">
              <w:rPr>
                <w:rFonts w:ascii="Times New Roman" w:hAnsi="Times New Roman"/>
                <w:b/>
                <w:bCs/>
                <w:sz w:val="24"/>
                <w:szCs w:val="24"/>
              </w:rPr>
              <w:t>№</w:t>
            </w:r>
          </w:p>
        </w:tc>
        <w:tc>
          <w:tcPr>
            <w:tcW w:w="1385" w:type="pct"/>
            <w:shd w:val="clear" w:color="auto" w:fill="auto"/>
            <w:vAlign w:val="center"/>
          </w:tcPr>
          <w:p w14:paraId="09C04BAF" w14:textId="77777777" w:rsidR="00F361CE" w:rsidRPr="000E3A72" w:rsidRDefault="00F361CE" w:rsidP="00D33E28">
            <w:pPr>
              <w:spacing w:after="0"/>
              <w:jc w:val="center"/>
              <w:rPr>
                <w:rFonts w:ascii="Times New Roman" w:hAnsi="Times New Roman"/>
                <w:b/>
                <w:bCs/>
                <w:sz w:val="24"/>
                <w:szCs w:val="24"/>
              </w:rPr>
            </w:pPr>
            <w:r w:rsidRPr="000E3A72">
              <w:rPr>
                <w:rFonts w:ascii="Times New Roman" w:hAnsi="Times New Roman"/>
                <w:b/>
                <w:bCs/>
                <w:sz w:val="24"/>
                <w:szCs w:val="24"/>
              </w:rPr>
              <w:t>Наименование</w:t>
            </w:r>
          </w:p>
        </w:tc>
        <w:tc>
          <w:tcPr>
            <w:tcW w:w="773" w:type="pct"/>
            <w:shd w:val="clear" w:color="auto" w:fill="auto"/>
            <w:vAlign w:val="center"/>
          </w:tcPr>
          <w:p w14:paraId="31243C63" w14:textId="77777777" w:rsidR="00F361CE" w:rsidRPr="000E3A72" w:rsidRDefault="00F361CE" w:rsidP="00D33E28">
            <w:pPr>
              <w:spacing w:after="0"/>
              <w:ind w:left="-104"/>
              <w:jc w:val="center"/>
              <w:rPr>
                <w:rFonts w:ascii="Times New Roman" w:hAnsi="Times New Roman"/>
                <w:b/>
                <w:bCs/>
                <w:sz w:val="24"/>
                <w:szCs w:val="24"/>
              </w:rPr>
            </w:pPr>
            <w:r w:rsidRPr="000E3A72">
              <w:rPr>
                <w:rFonts w:ascii="Times New Roman" w:hAnsi="Times New Roman"/>
                <w:b/>
                <w:bCs/>
                <w:sz w:val="24"/>
                <w:szCs w:val="24"/>
              </w:rPr>
              <w:t>Тип</w:t>
            </w:r>
          </w:p>
        </w:tc>
        <w:tc>
          <w:tcPr>
            <w:tcW w:w="803" w:type="pct"/>
            <w:vAlign w:val="center"/>
          </w:tcPr>
          <w:p w14:paraId="562D6433" w14:textId="77777777" w:rsidR="00F361CE" w:rsidRPr="000E3A72" w:rsidRDefault="00F361CE" w:rsidP="00D33E28">
            <w:pPr>
              <w:spacing w:after="0"/>
              <w:jc w:val="center"/>
              <w:rPr>
                <w:rFonts w:ascii="Times New Roman" w:hAnsi="Times New Roman"/>
                <w:b/>
                <w:bCs/>
                <w:sz w:val="24"/>
                <w:szCs w:val="24"/>
              </w:rPr>
            </w:pPr>
            <w:r w:rsidRPr="000E3A72">
              <w:rPr>
                <w:rFonts w:ascii="Times New Roman" w:hAnsi="Times New Roman"/>
                <w:b/>
                <w:bCs/>
                <w:sz w:val="24"/>
                <w:szCs w:val="24"/>
              </w:rPr>
              <w:t>Основное/ специализированное</w:t>
            </w:r>
          </w:p>
        </w:tc>
        <w:tc>
          <w:tcPr>
            <w:tcW w:w="764" w:type="pct"/>
            <w:shd w:val="clear" w:color="auto" w:fill="auto"/>
            <w:vAlign w:val="center"/>
          </w:tcPr>
          <w:p w14:paraId="2669E83F" w14:textId="77777777" w:rsidR="00F361CE" w:rsidRPr="000E3A72" w:rsidRDefault="00F361CE" w:rsidP="00D33E28">
            <w:pPr>
              <w:spacing w:after="0"/>
              <w:jc w:val="center"/>
              <w:rPr>
                <w:rFonts w:ascii="Times New Roman" w:hAnsi="Times New Roman"/>
                <w:b/>
                <w:bCs/>
                <w:sz w:val="24"/>
                <w:szCs w:val="24"/>
              </w:rPr>
            </w:pPr>
            <w:r w:rsidRPr="000E3A72">
              <w:rPr>
                <w:rFonts w:ascii="Times New Roman" w:hAnsi="Times New Roman"/>
                <w:b/>
                <w:bCs/>
                <w:sz w:val="24"/>
                <w:szCs w:val="24"/>
              </w:rPr>
              <w:t>Краткая (рамочная) техническая характеристика</w:t>
            </w:r>
          </w:p>
        </w:tc>
        <w:tc>
          <w:tcPr>
            <w:tcW w:w="1038" w:type="pct"/>
            <w:vAlign w:val="center"/>
          </w:tcPr>
          <w:p w14:paraId="47FF8C0F" w14:textId="77777777" w:rsidR="00F361CE" w:rsidRPr="000E3A72" w:rsidRDefault="00F361CE" w:rsidP="00D33E28">
            <w:pPr>
              <w:spacing w:after="0"/>
              <w:jc w:val="center"/>
              <w:rPr>
                <w:rFonts w:ascii="Times New Roman" w:hAnsi="Times New Roman"/>
                <w:b/>
                <w:bCs/>
                <w:sz w:val="24"/>
                <w:szCs w:val="24"/>
              </w:rPr>
            </w:pPr>
            <w:r w:rsidRPr="000E3A72">
              <w:rPr>
                <w:rFonts w:ascii="Times New Roman" w:hAnsi="Times New Roman"/>
                <w:b/>
                <w:bCs/>
                <w:sz w:val="24"/>
                <w:szCs w:val="24"/>
              </w:rPr>
              <w:t>Код дисциплины</w:t>
            </w:r>
          </w:p>
        </w:tc>
      </w:tr>
      <w:tr w:rsidR="00F361CE" w:rsidRPr="000E3A72" w14:paraId="69F11764" w14:textId="77777777" w:rsidTr="00D33E28">
        <w:trPr>
          <w:trHeight w:val="20"/>
        </w:trPr>
        <w:tc>
          <w:tcPr>
            <w:tcW w:w="237" w:type="pct"/>
            <w:shd w:val="clear" w:color="auto" w:fill="auto"/>
          </w:tcPr>
          <w:p w14:paraId="511D42A5" w14:textId="77777777" w:rsidR="00F361CE" w:rsidRPr="000E3A72" w:rsidRDefault="00F361CE" w:rsidP="00F361CE">
            <w:pPr>
              <w:pStyle w:val="ae"/>
              <w:numPr>
                <w:ilvl w:val="0"/>
                <w:numId w:val="52"/>
              </w:numPr>
              <w:spacing w:after="0"/>
            </w:pPr>
          </w:p>
        </w:tc>
        <w:tc>
          <w:tcPr>
            <w:tcW w:w="1385" w:type="pct"/>
            <w:shd w:val="clear" w:color="auto" w:fill="auto"/>
          </w:tcPr>
          <w:p w14:paraId="6A92872F"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посадочные места по количеству обучающихся (столы, стулья)</w:t>
            </w:r>
          </w:p>
        </w:tc>
        <w:tc>
          <w:tcPr>
            <w:tcW w:w="773" w:type="pct"/>
            <w:shd w:val="clear" w:color="auto" w:fill="auto"/>
          </w:tcPr>
          <w:p w14:paraId="12590EB6"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Мебель</w:t>
            </w:r>
          </w:p>
        </w:tc>
        <w:tc>
          <w:tcPr>
            <w:tcW w:w="803" w:type="pct"/>
          </w:tcPr>
          <w:p w14:paraId="7D962086"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036AAEAB"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регулируемые по высоте</w:t>
            </w:r>
          </w:p>
        </w:tc>
        <w:tc>
          <w:tcPr>
            <w:tcW w:w="1038" w:type="pct"/>
            <w:vMerge w:val="restart"/>
          </w:tcPr>
          <w:p w14:paraId="2EBB7E82" w14:textId="63F6F2E1" w:rsidR="00F361CE" w:rsidRPr="000E3A72" w:rsidRDefault="002E1F90" w:rsidP="00D33E28">
            <w:pPr>
              <w:spacing w:after="0"/>
              <w:rPr>
                <w:rFonts w:ascii="Times New Roman" w:hAnsi="Times New Roman"/>
                <w:bCs/>
                <w:sz w:val="24"/>
                <w:szCs w:val="24"/>
              </w:rPr>
            </w:pPr>
            <w:r w:rsidRPr="000E3A72">
              <w:rPr>
                <w:rFonts w:ascii="Times New Roman" w:hAnsi="Times New Roman"/>
                <w:bCs/>
                <w:sz w:val="24"/>
                <w:szCs w:val="24"/>
              </w:rPr>
              <w:t>ОП.0</w:t>
            </w:r>
            <w:r w:rsidR="00684936" w:rsidRPr="000E3A72">
              <w:rPr>
                <w:rFonts w:ascii="Times New Roman" w:hAnsi="Times New Roman"/>
                <w:bCs/>
                <w:sz w:val="24"/>
                <w:szCs w:val="24"/>
              </w:rPr>
              <w:t>3</w:t>
            </w:r>
          </w:p>
        </w:tc>
      </w:tr>
      <w:tr w:rsidR="00F361CE" w:rsidRPr="000E3A72" w14:paraId="58DDDBC5" w14:textId="77777777" w:rsidTr="00D33E28">
        <w:trPr>
          <w:trHeight w:val="20"/>
        </w:trPr>
        <w:tc>
          <w:tcPr>
            <w:tcW w:w="237" w:type="pct"/>
            <w:shd w:val="clear" w:color="auto" w:fill="auto"/>
          </w:tcPr>
          <w:p w14:paraId="611B532F" w14:textId="77777777" w:rsidR="00F361CE" w:rsidRPr="000E3A72" w:rsidRDefault="00F361CE" w:rsidP="00F361CE">
            <w:pPr>
              <w:pStyle w:val="ae"/>
              <w:numPr>
                <w:ilvl w:val="0"/>
                <w:numId w:val="52"/>
              </w:numPr>
              <w:spacing w:after="0"/>
            </w:pPr>
          </w:p>
        </w:tc>
        <w:tc>
          <w:tcPr>
            <w:tcW w:w="1385" w:type="pct"/>
            <w:shd w:val="clear" w:color="auto" w:fill="auto"/>
          </w:tcPr>
          <w:p w14:paraId="70531594"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рабочее место преподавателя</w:t>
            </w:r>
          </w:p>
        </w:tc>
        <w:tc>
          <w:tcPr>
            <w:tcW w:w="773" w:type="pct"/>
            <w:shd w:val="clear" w:color="auto" w:fill="auto"/>
          </w:tcPr>
          <w:p w14:paraId="3E6FB0FF"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Мебель</w:t>
            </w:r>
          </w:p>
        </w:tc>
        <w:tc>
          <w:tcPr>
            <w:tcW w:w="803" w:type="pct"/>
          </w:tcPr>
          <w:p w14:paraId="5DE6059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5C70913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657F1F3A" w14:textId="77777777" w:rsidR="00F361CE" w:rsidRPr="000E3A72" w:rsidRDefault="00F361CE" w:rsidP="00D33E28">
            <w:pPr>
              <w:spacing w:after="0"/>
              <w:rPr>
                <w:rFonts w:ascii="Times New Roman" w:hAnsi="Times New Roman"/>
                <w:sz w:val="24"/>
                <w:szCs w:val="24"/>
              </w:rPr>
            </w:pPr>
          </w:p>
        </w:tc>
      </w:tr>
      <w:tr w:rsidR="00F361CE" w:rsidRPr="000E3A72" w14:paraId="1A80EF72" w14:textId="77777777" w:rsidTr="00D33E28">
        <w:trPr>
          <w:trHeight w:val="20"/>
        </w:trPr>
        <w:tc>
          <w:tcPr>
            <w:tcW w:w="237" w:type="pct"/>
            <w:shd w:val="clear" w:color="auto" w:fill="auto"/>
          </w:tcPr>
          <w:p w14:paraId="5244FD64" w14:textId="77777777" w:rsidR="00F361CE" w:rsidRPr="000E3A72" w:rsidRDefault="00F361CE" w:rsidP="00F361CE">
            <w:pPr>
              <w:pStyle w:val="ae"/>
              <w:numPr>
                <w:ilvl w:val="0"/>
                <w:numId w:val="52"/>
              </w:numPr>
              <w:spacing w:after="0"/>
            </w:pPr>
          </w:p>
        </w:tc>
        <w:tc>
          <w:tcPr>
            <w:tcW w:w="1385" w:type="pct"/>
            <w:shd w:val="clear" w:color="auto" w:fill="auto"/>
          </w:tcPr>
          <w:p w14:paraId="3BB9C397"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индивидуальные средства защиты (респираторы, противогазы, ватно-марлевые повязки)</w:t>
            </w:r>
          </w:p>
        </w:tc>
        <w:tc>
          <w:tcPr>
            <w:tcW w:w="773" w:type="pct"/>
            <w:shd w:val="clear" w:color="auto" w:fill="auto"/>
          </w:tcPr>
          <w:p w14:paraId="60913EA9"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3F1DCC2F"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752F0B66"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28D55093" w14:textId="77777777" w:rsidR="00F361CE" w:rsidRPr="000E3A72" w:rsidRDefault="00F361CE" w:rsidP="00D33E28">
            <w:pPr>
              <w:spacing w:after="0"/>
              <w:rPr>
                <w:rFonts w:ascii="Times New Roman" w:hAnsi="Times New Roman"/>
                <w:sz w:val="24"/>
                <w:szCs w:val="24"/>
              </w:rPr>
            </w:pPr>
          </w:p>
        </w:tc>
      </w:tr>
      <w:tr w:rsidR="00F361CE" w:rsidRPr="000E3A72" w14:paraId="547DE356" w14:textId="77777777" w:rsidTr="00D33E28">
        <w:trPr>
          <w:trHeight w:val="20"/>
        </w:trPr>
        <w:tc>
          <w:tcPr>
            <w:tcW w:w="237" w:type="pct"/>
            <w:shd w:val="clear" w:color="auto" w:fill="auto"/>
          </w:tcPr>
          <w:p w14:paraId="5F6EAC4C" w14:textId="77777777" w:rsidR="00F361CE" w:rsidRPr="000E3A72" w:rsidRDefault="00F361CE" w:rsidP="00F361CE">
            <w:pPr>
              <w:pStyle w:val="ae"/>
              <w:numPr>
                <w:ilvl w:val="0"/>
                <w:numId w:val="52"/>
              </w:numPr>
              <w:spacing w:after="0"/>
            </w:pPr>
          </w:p>
        </w:tc>
        <w:tc>
          <w:tcPr>
            <w:tcW w:w="1385" w:type="pct"/>
            <w:shd w:val="clear" w:color="auto" w:fill="auto"/>
          </w:tcPr>
          <w:p w14:paraId="33D4CF2E"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общевойсковой защитный комплект</w:t>
            </w:r>
          </w:p>
        </w:tc>
        <w:tc>
          <w:tcPr>
            <w:tcW w:w="773" w:type="pct"/>
            <w:shd w:val="clear" w:color="auto" w:fill="auto"/>
          </w:tcPr>
          <w:p w14:paraId="061CDCF3"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1C550376"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04728DA7"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39B0F398" w14:textId="77777777" w:rsidR="00F361CE" w:rsidRPr="000E3A72" w:rsidRDefault="00F361CE" w:rsidP="00D33E28">
            <w:pPr>
              <w:spacing w:after="0"/>
              <w:rPr>
                <w:rFonts w:ascii="Times New Roman" w:hAnsi="Times New Roman"/>
                <w:sz w:val="24"/>
                <w:szCs w:val="24"/>
              </w:rPr>
            </w:pPr>
          </w:p>
        </w:tc>
      </w:tr>
      <w:tr w:rsidR="00F361CE" w:rsidRPr="000E3A72" w14:paraId="2C85C0B8" w14:textId="77777777" w:rsidTr="00D33E28">
        <w:trPr>
          <w:trHeight w:val="20"/>
        </w:trPr>
        <w:tc>
          <w:tcPr>
            <w:tcW w:w="237" w:type="pct"/>
            <w:shd w:val="clear" w:color="auto" w:fill="auto"/>
          </w:tcPr>
          <w:p w14:paraId="7C874144" w14:textId="77777777" w:rsidR="00F361CE" w:rsidRPr="000E3A72" w:rsidRDefault="00F361CE" w:rsidP="00F361CE">
            <w:pPr>
              <w:pStyle w:val="ae"/>
              <w:numPr>
                <w:ilvl w:val="0"/>
                <w:numId w:val="52"/>
              </w:numPr>
              <w:spacing w:after="0"/>
            </w:pPr>
          </w:p>
        </w:tc>
        <w:tc>
          <w:tcPr>
            <w:tcW w:w="1385" w:type="pct"/>
            <w:shd w:val="clear" w:color="auto" w:fill="auto"/>
          </w:tcPr>
          <w:p w14:paraId="6BDFC489"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войсковые индивидуальные аптечки</w:t>
            </w:r>
          </w:p>
        </w:tc>
        <w:tc>
          <w:tcPr>
            <w:tcW w:w="773" w:type="pct"/>
            <w:shd w:val="clear" w:color="auto" w:fill="auto"/>
          </w:tcPr>
          <w:p w14:paraId="0283BF46"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134D8B84"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20EE0B71"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6739B947" w14:textId="77777777" w:rsidR="00F361CE" w:rsidRPr="000E3A72" w:rsidRDefault="00F361CE" w:rsidP="00D33E28">
            <w:pPr>
              <w:spacing w:after="0"/>
              <w:rPr>
                <w:rFonts w:ascii="Times New Roman" w:hAnsi="Times New Roman"/>
                <w:sz w:val="24"/>
                <w:szCs w:val="24"/>
              </w:rPr>
            </w:pPr>
          </w:p>
        </w:tc>
      </w:tr>
      <w:tr w:rsidR="00F361CE" w:rsidRPr="000E3A72" w14:paraId="2590900E" w14:textId="77777777" w:rsidTr="00D33E28">
        <w:trPr>
          <w:trHeight w:val="20"/>
        </w:trPr>
        <w:tc>
          <w:tcPr>
            <w:tcW w:w="237" w:type="pct"/>
            <w:shd w:val="clear" w:color="auto" w:fill="auto"/>
          </w:tcPr>
          <w:p w14:paraId="223F2A36" w14:textId="77777777" w:rsidR="00F361CE" w:rsidRPr="000E3A72" w:rsidRDefault="00F361CE" w:rsidP="00F361CE">
            <w:pPr>
              <w:pStyle w:val="ae"/>
              <w:numPr>
                <w:ilvl w:val="0"/>
                <w:numId w:val="52"/>
              </w:numPr>
              <w:spacing w:after="0"/>
            </w:pPr>
          </w:p>
        </w:tc>
        <w:tc>
          <w:tcPr>
            <w:tcW w:w="1385" w:type="pct"/>
            <w:shd w:val="clear" w:color="auto" w:fill="auto"/>
          </w:tcPr>
          <w:p w14:paraId="6C432B83"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сумки и комплекты медицинского имущества для оказания первой медицинской, доврачебной помощи (сумка СМС)</w:t>
            </w:r>
          </w:p>
        </w:tc>
        <w:tc>
          <w:tcPr>
            <w:tcW w:w="773" w:type="pct"/>
            <w:shd w:val="clear" w:color="auto" w:fill="auto"/>
          </w:tcPr>
          <w:p w14:paraId="67E92EE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77B87C53"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7B866F64"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6F6C3740" w14:textId="77777777" w:rsidR="00F361CE" w:rsidRPr="000E3A72" w:rsidRDefault="00F361CE" w:rsidP="00D33E28">
            <w:pPr>
              <w:spacing w:after="0"/>
              <w:rPr>
                <w:rFonts w:ascii="Times New Roman" w:hAnsi="Times New Roman"/>
                <w:sz w:val="24"/>
                <w:szCs w:val="24"/>
              </w:rPr>
            </w:pPr>
          </w:p>
        </w:tc>
      </w:tr>
      <w:tr w:rsidR="00F361CE" w:rsidRPr="000E3A72" w14:paraId="731D1F89" w14:textId="77777777" w:rsidTr="00D33E28">
        <w:trPr>
          <w:trHeight w:val="20"/>
        </w:trPr>
        <w:tc>
          <w:tcPr>
            <w:tcW w:w="237" w:type="pct"/>
            <w:shd w:val="clear" w:color="auto" w:fill="auto"/>
          </w:tcPr>
          <w:p w14:paraId="35F34207" w14:textId="77777777" w:rsidR="00F361CE" w:rsidRPr="000E3A72" w:rsidRDefault="00F361CE" w:rsidP="00F361CE">
            <w:pPr>
              <w:pStyle w:val="ae"/>
              <w:numPr>
                <w:ilvl w:val="0"/>
                <w:numId w:val="52"/>
              </w:numPr>
              <w:spacing w:after="0"/>
            </w:pPr>
          </w:p>
        </w:tc>
        <w:tc>
          <w:tcPr>
            <w:tcW w:w="1385" w:type="pct"/>
            <w:shd w:val="clear" w:color="auto" w:fill="auto"/>
          </w:tcPr>
          <w:p w14:paraId="5038D152"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 xml:space="preserve">перевязочные средства (бинты, лейкопластыри, вата медицинская компрессная, косынка медицинская </w:t>
            </w:r>
            <w:r w:rsidRPr="000E3A72">
              <w:rPr>
                <w:rFonts w:ascii="Times New Roman" w:hAnsi="Times New Roman"/>
                <w:sz w:val="24"/>
                <w:szCs w:val="24"/>
              </w:rPr>
              <w:lastRenderedPageBreak/>
              <w:t>(перевязочная), повязка медицинская большая стерильная, повязка медицинская малая стерильная)</w:t>
            </w:r>
          </w:p>
        </w:tc>
        <w:tc>
          <w:tcPr>
            <w:tcW w:w="773" w:type="pct"/>
            <w:shd w:val="clear" w:color="auto" w:fill="auto"/>
          </w:tcPr>
          <w:p w14:paraId="2EC31B45"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lastRenderedPageBreak/>
              <w:t>Оборудование</w:t>
            </w:r>
          </w:p>
        </w:tc>
        <w:tc>
          <w:tcPr>
            <w:tcW w:w="803" w:type="pct"/>
          </w:tcPr>
          <w:p w14:paraId="0DF9EFCD"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487134C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3A01D38A" w14:textId="77777777" w:rsidR="00F361CE" w:rsidRPr="000E3A72" w:rsidRDefault="00F361CE" w:rsidP="00D33E28">
            <w:pPr>
              <w:spacing w:after="0"/>
              <w:rPr>
                <w:rFonts w:ascii="Times New Roman" w:hAnsi="Times New Roman"/>
                <w:sz w:val="24"/>
                <w:szCs w:val="24"/>
              </w:rPr>
            </w:pPr>
          </w:p>
        </w:tc>
      </w:tr>
      <w:tr w:rsidR="00F361CE" w:rsidRPr="000E3A72" w14:paraId="4A4F5914" w14:textId="77777777" w:rsidTr="00D33E28">
        <w:trPr>
          <w:trHeight w:val="20"/>
        </w:trPr>
        <w:tc>
          <w:tcPr>
            <w:tcW w:w="237" w:type="pct"/>
            <w:shd w:val="clear" w:color="auto" w:fill="auto"/>
          </w:tcPr>
          <w:p w14:paraId="3F4FB2C5" w14:textId="77777777" w:rsidR="00F361CE" w:rsidRPr="000E3A72" w:rsidRDefault="00F361CE" w:rsidP="00F361CE">
            <w:pPr>
              <w:pStyle w:val="ae"/>
              <w:numPr>
                <w:ilvl w:val="0"/>
                <w:numId w:val="52"/>
              </w:numPr>
              <w:spacing w:after="0"/>
            </w:pPr>
          </w:p>
        </w:tc>
        <w:tc>
          <w:tcPr>
            <w:tcW w:w="1385" w:type="pct"/>
            <w:shd w:val="clear" w:color="auto" w:fill="auto"/>
          </w:tcPr>
          <w:p w14:paraId="6F8A0DE6"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медицинские предметы расходные (булавка безопасная, шина проволочная, шина фанерная)</w:t>
            </w:r>
          </w:p>
        </w:tc>
        <w:tc>
          <w:tcPr>
            <w:tcW w:w="773" w:type="pct"/>
            <w:shd w:val="clear" w:color="auto" w:fill="auto"/>
          </w:tcPr>
          <w:p w14:paraId="1E4424B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3740891F"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41D9368A"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450E2286" w14:textId="77777777" w:rsidR="00F361CE" w:rsidRPr="000E3A72" w:rsidRDefault="00F361CE" w:rsidP="00D33E28">
            <w:pPr>
              <w:spacing w:after="0"/>
              <w:rPr>
                <w:rFonts w:ascii="Times New Roman" w:hAnsi="Times New Roman"/>
                <w:sz w:val="24"/>
                <w:szCs w:val="24"/>
              </w:rPr>
            </w:pPr>
          </w:p>
        </w:tc>
      </w:tr>
      <w:tr w:rsidR="00F361CE" w:rsidRPr="000E3A72" w14:paraId="45DA7379" w14:textId="77777777" w:rsidTr="00D33E28">
        <w:trPr>
          <w:trHeight w:val="20"/>
        </w:trPr>
        <w:tc>
          <w:tcPr>
            <w:tcW w:w="237" w:type="pct"/>
            <w:shd w:val="clear" w:color="auto" w:fill="auto"/>
          </w:tcPr>
          <w:p w14:paraId="61192B68" w14:textId="77777777" w:rsidR="00F361CE" w:rsidRPr="000E3A72" w:rsidRDefault="00F361CE" w:rsidP="00F361CE">
            <w:pPr>
              <w:pStyle w:val="ae"/>
              <w:numPr>
                <w:ilvl w:val="0"/>
                <w:numId w:val="52"/>
              </w:numPr>
              <w:spacing w:after="0"/>
            </w:pPr>
          </w:p>
        </w:tc>
        <w:tc>
          <w:tcPr>
            <w:tcW w:w="1385" w:type="pct"/>
            <w:shd w:val="clear" w:color="auto" w:fill="auto"/>
          </w:tcPr>
          <w:p w14:paraId="1DA31823"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грелка</w:t>
            </w:r>
          </w:p>
        </w:tc>
        <w:tc>
          <w:tcPr>
            <w:tcW w:w="773" w:type="pct"/>
            <w:shd w:val="clear" w:color="auto" w:fill="auto"/>
          </w:tcPr>
          <w:p w14:paraId="14E1CB03"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3535F2D4"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71B18674"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42800F5E" w14:textId="77777777" w:rsidR="00F361CE" w:rsidRPr="000E3A72" w:rsidRDefault="00F361CE" w:rsidP="00D33E28">
            <w:pPr>
              <w:spacing w:after="0"/>
              <w:rPr>
                <w:rFonts w:ascii="Times New Roman" w:hAnsi="Times New Roman"/>
                <w:sz w:val="24"/>
                <w:szCs w:val="24"/>
              </w:rPr>
            </w:pPr>
          </w:p>
        </w:tc>
      </w:tr>
      <w:tr w:rsidR="00F361CE" w:rsidRPr="000E3A72" w14:paraId="7E5EFA3D" w14:textId="77777777" w:rsidTr="00D33E28">
        <w:trPr>
          <w:trHeight w:val="20"/>
        </w:trPr>
        <w:tc>
          <w:tcPr>
            <w:tcW w:w="237" w:type="pct"/>
            <w:shd w:val="clear" w:color="auto" w:fill="auto"/>
          </w:tcPr>
          <w:p w14:paraId="688CB921" w14:textId="77777777" w:rsidR="00F361CE" w:rsidRPr="000E3A72" w:rsidRDefault="00F361CE" w:rsidP="00F361CE">
            <w:pPr>
              <w:pStyle w:val="ae"/>
              <w:numPr>
                <w:ilvl w:val="0"/>
                <w:numId w:val="52"/>
              </w:numPr>
              <w:spacing w:after="0"/>
            </w:pPr>
          </w:p>
        </w:tc>
        <w:tc>
          <w:tcPr>
            <w:tcW w:w="1385" w:type="pct"/>
            <w:shd w:val="clear" w:color="auto" w:fill="auto"/>
          </w:tcPr>
          <w:p w14:paraId="79A70E76"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жгут кровоостанавливающий</w:t>
            </w:r>
          </w:p>
        </w:tc>
        <w:tc>
          <w:tcPr>
            <w:tcW w:w="773" w:type="pct"/>
            <w:shd w:val="clear" w:color="auto" w:fill="auto"/>
          </w:tcPr>
          <w:p w14:paraId="18E2BF27"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4DCBFF6D"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2612E4A5"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3DDA64EF" w14:textId="77777777" w:rsidR="00F361CE" w:rsidRPr="000E3A72" w:rsidRDefault="00F361CE" w:rsidP="00D33E28">
            <w:pPr>
              <w:spacing w:after="0"/>
              <w:rPr>
                <w:rFonts w:ascii="Times New Roman" w:hAnsi="Times New Roman"/>
                <w:sz w:val="24"/>
                <w:szCs w:val="24"/>
              </w:rPr>
            </w:pPr>
          </w:p>
        </w:tc>
      </w:tr>
      <w:tr w:rsidR="00F361CE" w:rsidRPr="000E3A72" w14:paraId="131AEFCC" w14:textId="77777777" w:rsidTr="00D33E28">
        <w:trPr>
          <w:trHeight w:val="20"/>
        </w:trPr>
        <w:tc>
          <w:tcPr>
            <w:tcW w:w="237" w:type="pct"/>
            <w:shd w:val="clear" w:color="auto" w:fill="auto"/>
          </w:tcPr>
          <w:p w14:paraId="1CB2F910" w14:textId="77777777" w:rsidR="00F361CE" w:rsidRPr="000E3A72" w:rsidRDefault="00F361CE" w:rsidP="00F361CE">
            <w:pPr>
              <w:pStyle w:val="ae"/>
              <w:numPr>
                <w:ilvl w:val="0"/>
                <w:numId w:val="52"/>
              </w:numPr>
              <w:spacing w:after="0"/>
            </w:pPr>
          </w:p>
        </w:tc>
        <w:tc>
          <w:tcPr>
            <w:tcW w:w="1385" w:type="pct"/>
            <w:shd w:val="clear" w:color="auto" w:fill="auto"/>
          </w:tcPr>
          <w:p w14:paraId="19099AE1"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индивидуальный перевязочный пакет</w:t>
            </w:r>
          </w:p>
        </w:tc>
        <w:tc>
          <w:tcPr>
            <w:tcW w:w="773" w:type="pct"/>
            <w:shd w:val="clear" w:color="auto" w:fill="auto"/>
          </w:tcPr>
          <w:p w14:paraId="208768D5"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05CD649C"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3399751C"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212E951B" w14:textId="77777777" w:rsidR="00F361CE" w:rsidRPr="000E3A72" w:rsidRDefault="00F361CE" w:rsidP="00D33E28">
            <w:pPr>
              <w:spacing w:after="0"/>
              <w:rPr>
                <w:rFonts w:ascii="Times New Roman" w:hAnsi="Times New Roman"/>
                <w:sz w:val="24"/>
                <w:szCs w:val="24"/>
              </w:rPr>
            </w:pPr>
          </w:p>
        </w:tc>
      </w:tr>
      <w:tr w:rsidR="00F361CE" w:rsidRPr="000E3A72" w14:paraId="3D8ACD59" w14:textId="77777777" w:rsidTr="00D33E28">
        <w:trPr>
          <w:trHeight w:val="20"/>
        </w:trPr>
        <w:tc>
          <w:tcPr>
            <w:tcW w:w="237" w:type="pct"/>
            <w:shd w:val="clear" w:color="auto" w:fill="auto"/>
          </w:tcPr>
          <w:p w14:paraId="0B6E276D" w14:textId="77777777" w:rsidR="00F361CE" w:rsidRPr="000E3A72" w:rsidRDefault="00F361CE" w:rsidP="00F361CE">
            <w:pPr>
              <w:pStyle w:val="ae"/>
              <w:numPr>
                <w:ilvl w:val="0"/>
                <w:numId w:val="52"/>
              </w:numPr>
              <w:spacing w:after="0"/>
            </w:pPr>
          </w:p>
        </w:tc>
        <w:tc>
          <w:tcPr>
            <w:tcW w:w="1385" w:type="pct"/>
            <w:shd w:val="clear" w:color="auto" w:fill="auto"/>
          </w:tcPr>
          <w:p w14:paraId="1BEB2A8F"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шприц-тюбик одноразового пользования</w:t>
            </w:r>
          </w:p>
        </w:tc>
        <w:tc>
          <w:tcPr>
            <w:tcW w:w="773" w:type="pct"/>
            <w:shd w:val="clear" w:color="auto" w:fill="auto"/>
          </w:tcPr>
          <w:p w14:paraId="27CC7F00"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6B30EEAD"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4F414E38"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17629F6D" w14:textId="77777777" w:rsidR="00F361CE" w:rsidRPr="000E3A72" w:rsidRDefault="00F361CE" w:rsidP="00D33E28">
            <w:pPr>
              <w:spacing w:after="0"/>
              <w:rPr>
                <w:rFonts w:ascii="Times New Roman" w:hAnsi="Times New Roman"/>
                <w:sz w:val="24"/>
                <w:szCs w:val="24"/>
              </w:rPr>
            </w:pPr>
          </w:p>
        </w:tc>
      </w:tr>
      <w:tr w:rsidR="00F361CE" w:rsidRPr="000E3A72" w14:paraId="4BDA2387" w14:textId="77777777" w:rsidTr="00D33E28">
        <w:trPr>
          <w:trHeight w:val="20"/>
        </w:trPr>
        <w:tc>
          <w:tcPr>
            <w:tcW w:w="237" w:type="pct"/>
            <w:shd w:val="clear" w:color="auto" w:fill="auto"/>
          </w:tcPr>
          <w:p w14:paraId="10F4A461" w14:textId="77777777" w:rsidR="00F361CE" w:rsidRPr="000E3A72" w:rsidRDefault="00F361CE" w:rsidP="00F361CE">
            <w:pPr>
              <w:pStyle w:val="ae"/>
              <w:numPr>
                <w:ilvl w:val="0"/>
                <w:numId w:val="52"/>
              </w:numPr>
              <w:spacing w:after="0"/>
            </w:pPr>
          </w:p>
        </w:tc>
        <w:tc>
          <w:tcPr>
            <w:tcW w:w="1385" w:type="pct"/>
            <w:shd w:val="clear" w:color="auto" w:fill="auto"/>
          </w:tcPr>
          <w:p w14:paraId="1452D6F0"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носилки санитарные</w:t>
            </w:r>
          </w:p>
        </w:tc>
        <w:tc>
          <w:tcPr>
            <w:tcW w:w="773" w:type="pct"/>
            <w:shd w:val="clear" w:color="auto" w:fill="auto"/>
          </w:tcPr>
          <w:p w14:paraId="490C636B"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7B4EDC7B"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1B6D480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4A7028CD" w14:textId="77777777" w:rsidR="00F361CE" w:rsidRPr="000E3A72" w:rsidRDefault="00F361CE" w:rsidP="00D33E28">
            <w:pPr>
              <w:spacing w:after="0"/>
              <w:rPr>
                <w:rFonts w:ascii="Times New Roman" w:hAnsi="Times New Roman"/>
                <w:sz w:val="24"/>
                <w:szCs w:val="24"/>
              </w:rPr>
            </w:pPr>
          </w:p>
        </w:tc>
      </w:tr>
      <w:tr w:rsidR="00F361CE" w:rsidRPr="000E3A72" w14:paraId="697DFB61" w14:textId="77777777" w:rsidTr="00D33E28">
        <w:trPr>
          <w:trHeight w:val="20"/>
        </w:trPr>
        <w:tc>
          <w:tcPr>
            <w:tcW w:w="237" w:type="pct"/>
            <w:shd w:val="clear" w:color="auto" w:fill="auto"/>
          </w:tcPr>
          <w:p w14:paraId="0A91D0D5" w14:textId="77777777" w:rsidR="00F361CE" w:rsidRPr="000E3A72" w:rsidRDefault="00F361CE" w:rsidP="00F361CE">
            <w:pPr>
              <w:pStyle w:val="ae"/>
              <w:numPr>
                <w:ilvl w:val="0"/>
                <w:numId w:val="52"/>
              </w:numPr>
              <w:spacing w:after="0"/>
            </w:pPr>
          </w:p>
        </w:tc>
        <w:tc>
          <w:tcPr>
            <w:tcW w:w="1385" w:type="pct"/>
            <w:shd w:val="clear" w:color="auto" w:fill="auto"/>
          </w:tcPr>
          <w:p w14:paraId="1705263E"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макет простейшего укрытия в разрезе</w:t>
            </w:r>
          </w:p>
        </w:tc>
        <w:tc>
          <w:tcPr>
            <w:tcW w:w="773" w:type="pct"/>
            <w:shd w:val="clear" w:color="auto" w:fill="auto"/>
          </w:tcPr>
          <w:p w14:paraId="3B98C81A"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6F417465"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3D1B368F"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5808ED21" w14:textId="77777777" w:rsidR="00F361CE" w:rsidRPr="000E3A72" w:rsidRDefault="00F361CE" w:rsidP="00D33E28">
            <w:pPr>
              <w:spacing w:after="0"/>
              <w:rPr>
                <w:rFonts w:ascii="Times New Roman" w:hAnsi="Times New Roman"/>
                <w:sz w:val="24"/>
                <w:szCs w:val="24"/>
              </w:rPr>
            </w:pPr>
          </w:p>
        </w:tc>
      </w:tr>
      <w:tr w:rsidR="00F361CE" w:rsidRPr="000E3A72" w14:paraId="7A4FB0CC" w14:textId="77777777" w:rsidTr="00D33E28">
        <w:trPr>
          <w:trHeight w:val="20"/>
        </w:trPr>
        <w:tc>
          <w:tcPr>
            <w:tcW w:w="237" w:type="pct"/>
            <w:shd w:val="clear" w:color="auto" w:fill="auto"/>
          </w:tcPr>
          <w:p w14:paraId="2121A3C3" w14:textId="77777777" w:rsidR="00F361CE" w:rsidRPr="000E3A72" w:rsidRDefault="00F361CE" w:rsidP="00F361CE">
            <w:pPr>
              <w:pStyle w:val="ae"/>
              <w:numPr>
                <w:ilvl w:val="0"/>
                <w:numId w:val="52"/>
              </w:numPr>
              <w:spacing w:after="0"/>
            </w:pPr>
          </w:p>
        </w:tc>
        <w:tc>
          <w:tcPr>
            <w:tcW w:w="1385" w:type="pct"/>
            <w:shd w:val="clear" w:color="auto" w:fill="auto"/>
          </w:tcPr>
          <w:p w14:paraId="22943C6B"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макет убежища в разрезе</w:t>
            </w:r>
          </w:p>
        </w:tc>
        <w:tc>
          <w:tcPr>
            <w:tcW w:w="773" w:type="pct"/>
            <w:shd w:val="clear" w:color="auto" w:fill="auto"/>
          </w:tcPr>
          <w:p w14:paraId="2BDEA0C6"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16CAA5D9"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7749281B"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4C948F71" w14:textId="77777777" w:rsidR="00F361CE" w:rsidRPr="000E3A72" w:rsidRDefault="00F361CE" w:rsidP="00D33E28">
            <w:pPr>
              <w:spacing w:after="0"/>
              <w:rPr>
                <w:rFonts w:ascii="Times New Roman" w:hAnsi="Times New Roman"/>
                <w:sz w:val="24"/>
                <w:szCs w:val="24"/>
              </w:rPr>
            </w:pPr>
          </w:p>
        </w:tc>
      </w:tr>
      <w:tr w:rsidR="00F361CE" w:rsidRPr="000E3A72" w14:paraId="1F328061" w14:textId="77777777" w:rsidTr="00D33E28">
        <w:trPr>
          <w:trHeight w:val="20"/>
        </w:trPr>
        <w:tc>
          <w:tcPr>
            <w:tcW w:w="237" w:type="pct"/>
            <w:shd w:val="clear" w:color="auto" w:fill="auto"/>
          </w:tcPr>
          <w:p w14:paraId="5E3E7EA4" w14:textId="77777777" w:rsidR="00F361CE" w:rsidRPr="000E3A72" w:rsidRDefault="00F361CE" w:rsidP="00F361CE">
            <w:pPr>
              <w:pStyle w:val="ae"/>
              <w:numPr>
                <w:ilvl w:val="0"/>
                <w:numId w:val="52"/>
              </w:numPr>
              <w:spacing w:after="0"/>
            </w:pPr>
          </w:p>
        </w:tc>
        <w:tc>
          <w:tcPr>
            <w:tcW w:w="1385" w:type="pct"/>
            <w:shd w:val="clear" w:color="auto" w:fill="auto"/>
          </w:tcPr>
          <w:p w14:paraId="1E8D2F39"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массогабаритный макет автомата Калашникова</w:t>
            </w:r>
          </w:p>
        </w:tc>
        <w:tc>
          <w:tcPr>
            <w:tcW w:w="773" w:type="pct"/>
            <w:shd w:val="clear" w:color="auto" w:fill="auto"/>
          </w:tcPr>
          <w:p w14:paraId="295968C9"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6615C10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6B9A4955"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18FC3964" w14:textId="77777777" w:rsidR="00F361CE" w:rsidRPr="000E3A72" w:rsidRDefault="00F361CE" w:rsidP="00D33E28">
            <w:pPr>
              <w:spacing w:after="0"/>
              <w:rPr>
                <w:rFonts w:ascii="Times New Roman" w:hAnsi="Times New Roman"/>
                <w:sz w:val="24"/>
                <w:szCs w:val="24"/>
              </w:rPr>
            </w:pPr>
          </w:p>
        </w:tc>
      </w:tr>
      <w:tr w:rsidR="00F361CE" w:rsidRPr="000E3A72" w14:paraId="48576F60" w14:textId="77777777" w:rsidTr="00D33E28">
        <w:trPr>
          <w:trHeight w:val="20"/>
        </w:trPr>
        <w:tc>
          <w:tcPr>
            <w:tcW w:w="237" w:type="pct"/>
            <w:shd w:val="clear" w:color="auto" w:fill="auto"/>
          </w:tcPr>
          <w:p w14:paraId="6F73D4EA" w14:textId="77777777" w:rsidR="00F361CE" w:rsidRPr="000E3A72" w:rsidRDefault="00F361CE" w:rsidP="00F361CE">
            <w:pPr>
              <w:pStyle w:val="ae"/>
              <w:numPr>
                <w:ilvl w:val="0"/>
                <w:numId w:val="52"/>
              </w:numPr>
              <w:spacing w:after="0"/>
            </w:pPr>
          </w:p>
        </w:tc>
        <w:tc>
          <w:tcPr>
            <w:tcW w:w="1385" w:type="pct"/>
            <w:shd w:val="clear" w:color="auto" w:fill="auto"/>
          </w:tcPr>
          <w:p w14:paraId="49BC0061"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макеты мин и гранат</w:t>
            </w:r>
          </w:p>
        </w:tc>
        <w:tc>
          <w:tcPr>
            <w:tcW w:w="773" w:type="pct"/>
            <w:shd w:val="clear" w:color="auto" w:fill="auto"/>
          </w:tcPr>
          <w:p w14:paraId="4C676E51"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36FFF48A"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1455272E"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21CCC968" w14:textId="77777777" w:rsidR="00F361CE" w:rsidRPr="000E3A72" w:rsidRDefault="00F361CE" w:rsidP="00D33E28">
            <w:pPr>
              <w:spacing w:after="0"/>
              <w:rPr>
                <w:rFonts w:ascii="Times New Roman" w:hAnsi="Times New Roman"/>
                <w:sz w:val="24"/>
                <w:szCs w:val="24"/>
              </w:rPr>
            </w:pPr>
          </w:p>
        </w:tc>
      </w:tr>
      <w:tr w:rsidR="00F361CE" w:rsidRPr="000E3A72" w14:paraId="065086D6" w14:textId="77777777" w:rsidTr="00D33E28">
        <w:trPr>
          <w:trHeight w:val="20"/>
        </w:trPr>
        <w:tc>
          <w:tcPr>
            <w:tcW w:w="237" w:type="pct"/>
            <w:shd w:val="clear" w:color="auto" w:fill="auto"/>
          </w:tcPr>
          <w:p w14:paraId="5D58927C" w14:textId="77777777" w:rsidR="00F361CE" w:rsidRPr="000E3A72" w:rsidRDefault="00F361CE" w:rsidP="00F361CE">
            <w:pPr>
              <w:pStyle w:val="ae"/>
              <w:numPr>
                <w:ilvl w:val="0"/>
                <w:numId w:val="52"/>
              </w:numPr>
              <w:spacing w:after="0"/>
            </w:pPr>
          </w:p>
        </w:tc>
        <w:tc>
          <w:tcPr>
            <w:tcW w:w="1385" w:type="pct"/>
            <w:shd w:val="clear" w:color="auto" w:fill="auto"/>
          </w:tcPr>
          <w:p w14:paraId="29F88C5E"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 xml:space="preserve">тренажер сердечно-легочной и мозговой реанимации, пружинно-механический с индикацией </w:t>
            </w:r>
            <w:r w:rsidRPr="000E3A72">
              <w:rPr>
                <w:rFonts w:ascii="Times New Roman" w:hAnsi="Times New Roman"/>
                <w:sz w:val="24"/>
                <w:szCs w:val="24"/>
              </w:rPr>
              <w:lastRenderedPageBreak/>
              <w:t>правильности выполнения действий и тестовыми режимами «манекен»</w:t>
            </w:r>
          </w:p>
        </w:tc>
        <w:tc>
          <w:tcPr>
            <w:tcW w:w="773" w:type="pct"/>
            <w:shd w:val="clear" w:color="auto" w:fill="auto"/>
          </w:tcPr>
          <w:p w14:paraId="3F2DCC83"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lastRenderedPageBreak/>
              <w:t>Оборудование</w:t>
            </w:r>
          </w:p>
        </w:tc>
        <w:tc>
          <w:tcPr>
            <w:tcW w:w="803" w:type="pct"/>
          </w:tcPr>
          <w:p w14:paraId="5B0B99AD"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671364C0"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6E0D10F5" w14:textId="77777777" w:rsidR="00F361CE" w:rsidRPr="000E3A72" w:rsidRDefault="00F361CE" w:rsidP="00D33E28">
            <w:pPr>
              <w:spacing w:after="0"/>
              <w:rPr>
                <w:rFonts w:ascii="Times New Roman" w:hAnsi="Times New Roman"/>
                <w:sz w:val="24"/>
                <w:szCs w:val="24"/>
              </w:rPr>
            </w:pPr>
          </w:p>
        </w:tc>
      </w:tr>
      <w:tr w:rsidR="00F361CE" w:rsidRPr="000E3A72" w14:paraId="6DD83DA0" w14:textId="77777777" w:rsidTr="00D33E28">
        <w:trPr>
          <w:trHeight w:val="20"/>
        </w:trPr>
        <w:tc>
          <w:tcPr>
            <w:tcW w:w="237" w:type="pct"/>
            <w:shd w:val="clear" w:color="auto" w:fill="auto"/>
          </w:tcPr>
          <w:p w14:paraId="5A516EB9" w14:textId="77777777" w:rsidR="00F361CE" w:rsidRPr="000E3A72" w:rsidRDefault="00F361CE" w:rsidP="00F361CE">
            <w:pPr>
              <w:pStyle w:val="ae"/>
              <w:numPr>
                <w:ilvl w:val="0"/>
                <w:numId w:val="52"/>
              </w:numPr>
              <w:spacing w:after="0"/>
            </w:pPr>
          </w:p>
        </w:tc>
        <w:tc>
          <w:tcPr>
            <w:tcW w:w="1385" w:type="pct"/>
            <w:shd w:val="clear" w:color="auto" w:fill="auto"/>
          </w:tcPr>
          <w:p w14:paraId="011184C8"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медицинская кушетка</w:t>
            </w:r>
          </w:p>
        </w:tc>
        <w:tc>
          <w:tcPr>
            <w:tcW w:w="773" w:type="pct"/>
            <w:shd w:val="clear" w:color="auto" w:fill="auto"/>
          </w:tcPr>
          <w:p w14:paraId="181F8A68"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0D0D6F88"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577C78C7"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5D324D9C" w14:textId="77777777" w:rsidR="00F361CE" w:rsidRPr="000E3A72" w:rsidRDefault="00F361CE" w:rsidP="00D33E28">
            <w:pPr>
              <w:spacing w:after="0"/>
              <w:rPr>
                <w:rFonts w:ascii="Times New Roman" w:hAnsi="Times New Roman"/>
                <w:sz w:val="24"/>
                <w:szCs w:val="24"/>
              </w:rPr>
            </w:pPr>
          </w:p>
        </w:tc>
      </w:tr>
      <w:tr w:rsidR="00F361CE" w:rsidRPr="000E3A72" w14:paraId="2EBC47AE" w14:textId="77777777" w:rsidTr="00D33E28">
        <w:trPr>
          <w:trHeight w:val="20"/>
        </w:trPr>
        <w:tc>
          <w:tcPr>
            <w:tcW w:w="237" w:type="pct"/>
            <w:shd w:val="clear" w:color="auto" w:fill="auto"/>
          </w:tcPr>
          <w:p w14:paraId="1BC108CE" w14:textId="77777777" w:rsidR="00F361CE" w:rsidRPr="000E3A72" w:rsidRDefault="00F361CE" w:rsidP="00F361CE">
            <w:pPr>
              <w:pStyle w:val="ae"/>
              <w:numPr>
                <w:ilvl w:val="0"/>
                <w:numId w:val="52"/>
              </w:numPr>
              <w:spacing w:after="0"/>
            </w:pPr>
          </w:p>
        </w:tc>
        <w:tc>
          <w:tcPr>
            <w:tcW w:w="1385" w:type="pct"/>
            <w:shd w:val="clear" w:color="auto" w:fill="auto"/>
          </w:tcPr>
          <w:p w14:paraId="577B8D0B"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медицинская ширма</w:t>
            </w:r>
          </w:p>
        </w:tc>
        <w:tc>
          <w:tcPr>
            <w:tcW w:w="773" w:type="pct"/>
            <w:shd w:val="clear" w:color="auto" w:fill="auto"/>
          </w:tcPr>
          <w:p w14:paraId="39DEC067"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03" w:type="pct"/>
          </w:tcPr>
          <w:p w14:paraId="31880E5A"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4B9B71DB"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256BAC43" w14:textId="77777777" w:rsidR="00F361CE" w:rsidRPr="000E3A72" w:rsidRDefault="00F361CE" w:rsidP="00D33E28">
            <w:pPr>
              <w:spacing w:after="0"/>
              <w:rPr>
                <w:rFonts w:ascii="Times New Roman" w:hAnsi="Times New Roman"/>
                <w:sz w:val="24"/>
                <w:szCs w:val="24"/>
              </w:rPr>
            </w:pPr>
          </w:p>
        </w:tc>
      </w:tr>
      <w:tr w:rsidR="00F361CE" w:rsidRPr="000E3A72" w14:paraId="650C6153" w14:textId="77777777" w:rsidTr="00D33E28">
        <w:trPr>
          <w:trHeight w:val="20"/>
        </w:trPr>
        <w:tc>
          <w:tcPr>
            <w:tcW w:w="237" w:type="pct"/>
            <w:shd w:val="clear" w:color="auto" w:fill="auto"/>
          </w:tcPr>
          <w:p w14:paraId="0816A0AD" w14:textId="77777777" w:rsidR="00F361CE" w:rsidRPr="000E3A72" w:rsidRDefault="00F361CE" w:rsidP="00F361CE">
            <w:pPr>
              <w:pStyle w:val="ae"/>
              <w:numPr>
                <w:ilvl w:val="0"/>
                <w:numId w:val="52"/>
              </w:numPr>
              <w:spacing w:after="0"/>
            </w:pPr>
          </w:p>
        </w:tc>
        <w:tc>
          <w:tcPr>
            <w:tcW w:w="1385" w:type="pct"/>
            <w:shd w:val="clear" w:color="auto" w:fill="auto"/>
          </w:tcPr>
          <w:p w14:paraId="671EC4BE" w14:textId="77777777" w:rsidR="00F361CE" w:rsidRPr="000E3A72" w:rsidRDefault="00F361CE" w:rsidP="00D33E28">
            <w:pPr>
              <w:spacing w:after="0"/>
              <w:rPr>
                <w:rFonts w:ascii="Times New Roman" w:hAnsi="Times New Roman"/>
                <w:b/>
                <w:bCs/>
                <w:sz w:val="24"/>
                <w:szCs w:val="24"/>
              </w:rPr>
            </w:pPr>
            <w:r w:rsidRPr="000E3A72">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773" w:type="pct"/>
            <w:shd w:val="clear" w:color="auto" w:fill="auto"/>
          </w:tcPr>
          <w:p w14:paraId="226E9A3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ТС</w:t>
            </w:r>
          </w:p>
        </w:tc>
        <w:tc>
          <w:tcPr>
            <w:tcW w:w="803" w:type="pct"/>
          </w:tcPr>
          <w:p w14:paraId="081E3C98"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0B075130"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32C25A3B" w14:textId="77777777" w:rsidR="00F361CE" w:rsidRPr="000E3A72" w:rsidRDefault="00F361CE" w:rsidP="00D33E28">
            <w:pPr>
              <w:spacing w:after="0"/>
              <w:rPr>
                <w:rFonts w:ascii="Times New Roman" w:hAnsi="Times New Roman"/>
                <w:sz w:val="24"/>
                <w:szCs w:val="24"/>
              </w:rPr>
            </w:pPr>
          </w:p>
        </w:tc>
      </w:tr>
      <w:tr w:rsidR="00F361CE" w:rsidRPr="000E3A72" w14:paraId="2FFF5C26" w14:textId="77777777" w:rsidTr="00D33E28">
        <w:trPr>
          <w:trHeight w:val="20"/>
        </w:trPr>
        <w:tc>
          <w:tcPr>
            <w:tcW w:w="237" w:type="pct"/>
            <w:shd w:val="clear" w:color="auto" w:fill="auto"/>
          </w:tcPr>
          <w:p w14:paraId="26FE8977" w14:textId="77777777" w:rsidR="00F361CE" w:rsidRPr="000E3A72" w:rsidRDefault="00F361CE" w:rsidP="00F361CE">
            <w:pPr>
              <w:pStyle w:val="ae"/>
              <w:numPr>
                <w:ilvl w:val="0"/>
                <w:numId w:val="52"/>
              </w:numPr>
              <w:spacing w:after="0"/>
            </w:pPr>
          </w:p>
        </w:tc>
        <w:tc>
          <w:tcPr>
            <w:tcW w:w="1385" w:type="pct"/>
            <w:shd w:val="clear" w:color="auto" w:fill="auto"/>
          </w:tcPr>
          <w:p w14:paraId="0DEC6BAE"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экран (доска)</w:t>
            </w:r>
          </w:p>
        </w:tc>
        <w:tc>
          <w:tcPr>
            <w:tcW w:w="773" w:type="pct"/>
            <w:shd w:val="clear" w:color="auto" w:fill="auto"/>
          </w:tcPr>
          <w:p w14:paraId="41EBB6B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ТС</w:t>
            </w:r>
          </w:p>
        </w:tc>
        <w:tc>
          <w:tcPr>
            <w:tcW w:w="803" w:type="pct"/>
          </w:tcPr>
          <w:p w14:paraId="0ACCA54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67EC793D"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75F41610" w14:textId="77777777" w:rsidR="00F361CE" w:rsidRPr="000E3A72" w:rsidRDefault="00F361CE" w:rsidP="00D33E28">
            <w:pPr>
              <w:spacing w:after="0"/>
              <w:rPr>
                <w:rFonts w:ascii="Times New Roman" w:hAnsi="Times New Roman"/>
                <w:sz w:val="24"/>
                <w:szCs w:val="24"/>
              </w:rPr>
            </w:pPr>
          </w:p>
        </w:tc>
      </w:tr>
      <w:tr w:rsidR="00F361CE" w:rsidRPr="000E3A72" w14:paraId="564AB3A3" w14:textId="77777777" w:rsidTr="00D33E28">
        <w:trPr>
          <w:trHeight w:val="20"/>
        </w:trPr>
        <w:tc>
          <w:tcPr>
            <w:tcW w:w="237" w:type="pct"/>
            <w:shd w:val="clear" w:color="auto" w:fill="auto"/>
          </w:tcPr>
          <w:p w14:paraId="727EECDA" w14:textId="77777777" w:rsidR="00F361CE" w:rsidRPr="000E3A72" w:rsidRDefault="00F361CE" w:rsidP="00F361CE">
            <w:pPr>
              <w:pStyle w:val="ae"/>
              <w:numPr>
                <w:ilvl w:val="0"/>
                <w:numId w:val="52"/>
              </w:numPr>
              <w:spacing w:after="0"/>
            </w:pPr>
          </w:p>
        </w:tc>
        <w:tc>
          <w:tcPr>
            <w:tcW w:w="1385" w:type="pct"/>
            <w:shd w:val="clear" w:color="auto" w:fill="auto"/>
          </w:tcPr>
          <w:p w14:paraId="0A51593D"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мультимедиапроектор</w:t>
            </w:r>
          </w:p>
        </w:tc>
        <w:tc>
          <w:tcPr>
            <w:tcW w:w="773" w:type="pct"/>
            <w:shd w:val="clear" w:color="auto" w:fill="auto"/>
          </w:tcPr>
          <w:p w14:paraId="6DD93E51"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ТС</w:t>
            </w:r>
          </w:p>
        </w:tc>
        <w:tc>
          <w:tcPr>
            <w:tcW w:w="803" w:type="pct"/>
          </w:tcPr>
          <w:p w14:paraId="42389C5E"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10D38E34"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1F032261" w14:textId="77777777" w:rsidR="00F361CE" w:rsidRPr="000E3A72" w:rsidRDefault="00F361CE" w:rsidP="00D33E28">
            <w:pPr>
              <w:spacing w:after="0"/>
              <w:rPr>
                <w:rFonts w:ascii="Times New Roman" w:hAnsi="Times New Roman"/>
                <w:sz w:val="24"/>
                <w:szCs w:val="24"/>
              </w:rPr>
            </w:pPr>
          </w:p>
        </w:tc>
      </w:tr>
      <w:tr w:rsidR="00F361CE" w:rsidRPr="000E3A72" w14:paraId="51521FE2" w14:textId="77777777" w:rsidTr="00D33E28">
        <w:trPr>
          <w:trHeight w:val="20"/>
        </w:trPr>
        <w:tc>
          <w:tcPr>
            <w:tcW w:w="237" w:type="pct"/>
            <w:shd w:val="clear" w:color="auto" w:fill="auto"/>
          </w:tcPr>
          <w:p w14:paraId="0ADA4A3C" w14:textId="77777777" w:rsidR="00F361CE" w:rsidRPr="000E3A72" w:rsidRDefault="00F361CE" w:rsidP="00F361CE">
            <w:pPr>
              <w:pStyle w:val="ae"/>
              <w:numPr>
                <w:ilvl w:val="0"/>
                <w:numId w:val="52"/>
              </w:numPr>
              <w:spacing w:after="0"/>
            </w:pPr>
          </w:p>
        </w:tc>
        <w:tc>
          <w:tcPr>
            <w:tcW w:w="1385" w:type="pct"/>
            <w:shd w:val="clear" w:color="auto" w:fill="auto"/>
          </w:tcPr>
          <w:p w14:paraId="735EA75A"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773" w:type="pct"/>
            <w:shd w:val="clear" w:color="auto" w:fill="auto"/>
          </w:tcPr>
          <w:p w14:paraId="11471372"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УМК</w:t>
            </w:r>
          </w:p>
        </w:tc>
        <w:tc>
          <w:tcPr>
            <w:tcW w:w="803" w:type="pct"/>
          </w:tcPr>
          <w:p w14:paraId="6EC1B7AE"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18B0820E"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4679FFAB" w14:textId="77777777" w:rsidR="00F361CE" w:rsidRPr="000E3A72" w:rsidRDefault="00F361CE" w:rsidP="00D33E28">
            <w:pPr>
              <w:spacing w:after="0"/>
              <w:rPr>
                <w:rFonts w:ascii="Times New Roman" w:hAnsi="Times New Roman"/>
                <w:sz w:val="24"/>
                <w:szCs w:val="24"/>
              </w:rPr>
            </w:pPr>
          </w:p>
        </w:tc>
      </w:tr>
      <w:tr w:rsidR="00F361CE" w:rsidRPr="000E3A72" w14:paraId="098CA35F" w14:textId="77777777" w:rsidTr="00D33E28">
        <w:trPr>
          <w:trHeight w:val="20"/>
        </w:trPr>
        <w:tc>
          <w:tcPr>
            <w:tcW w:w="237" w:type="pct"/>
            <w:shd w:val="clear" w:color="auto" w:fill="auto"/>
          </w:tcPr>
          <w:p w14:paraId="569DF5FF" w14:textId="77777777" w:rsidR="00F361CE" w:rsidRPr="000E3A72" w:rsidRDefault="00F361CE" w:rsidP="00F361CE">
            <w:pPr>
              <w:pStyle w:val="ae"/>
              <w:numPr>
                <w:ilvl w:val="0"/>
                <w:numId w:val="52"/>
              </w:numPr>
              <w:spacing w:after="0"/>
            </w:pPr>
          </w:p>
        </w:tc>
        <w:tc>
          <w:tcPr>
            <w:tcW w:w="1385" w:type="pct"/>
            <w:shd w:val="clear" w:color="auto" w:fill="auto"/>
          </w:tcPr>
          <w:p w14:paraId="04F309C3"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нормативно-правовые документы</w:t>
            </w:r>
          </w:p>
        </w:tc>
        <w:tc>
          <w:tcPr>
            <w:tcW w:w="773" w:type="pct"/>
            <w:shd w:val="clear" w:color="auto" w:fill="auto"/>
          </w:tcPr>
          <w:p w14:paraId="7ACA344F"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УМК</w:t>
            </w:r>
          </w:p>
        </w:tc>
        <w:tc>
          <w:tcPr>
            <w:tcW w:w="803" w:type="pct"/>
          </w:tcPr>
          <w:p w14:paraId="3A45BCED"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206D9E40"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285CC209" w14:textId="77777777" w:rsidR="00F361CE" w:rsidRPr="000E3A72" w:rsidRDefault="00F361CE" w:rsidP="00D33E28">
            <w:pPr>
              <w:spacing w:after="0"/>
              <w:rPr>
                <w:rFonts w:ascii="Times New Roman" w:hAnsi="Times New Roman"/>
                <w:sz w:val="24"/>
                <w:szCs w:val="24"/>
              </w:rPr>
            </w:pPr>
          </w:p>
        </w:tc>
      </w:tr>
      <w:tr w:rsidR="00F361CE" w:rsidRPr="000E3A72" w14:paraId="7E93EC03" w14:textId="77777777" w:rsidTr="00D33E28">
        <w:trPr>
          <w:trHeight w:val="20"/>
        </w:trPr>
        <w:tc>
          <w:tcPr>
            <w:tcW w:w="237" w:type="pct"/>
            <w:shd w:val="clear" w:color="auto" w:fill="auto"/>
          </w:tcPr>
          <w:p w14:paraId="73642DA7" w14:textId="77777777" w:rsidR="00F361CE" w:rsidRPr="000E3A72" w:rsidRDefault="00F361CE" w:rsidP="00F361CE">
            <w:pPr>
              <w:pStyle w:val="ae"/>
              <w:numPr>
                <w:ilvl w:val="0"/>
                <w:numId w:val="52"/>
              </w:numPr>
              <w:spacing w:after="0"/>
            </w:pPr>
          </w:p>
        </w:tc>
        <w:tc>
          <w:tcPr>
            <w:tcW w:w="1385" w:type="pct"/>
            <w:shd w:val="clear" w:color="auto" w:fill="auto"/>
          </w:tcPr>
          <w:p w14:paraId="65385E12" w14:textId="77777777" w:rsidR="00F361CE" w:rsidRPr="000E3A72" w:rsidRDefault="00F361CE" w:rsidP="00D33E28">
            <w:pPr>
              <w:spacing w:after="0"/>
              <w:rPr>
                <w:rFonts w:ascii="Times New Roman" w:hAnsi="Times New Roman"/>
                <w:sz w:val="24"/>
                <w:szCs w:val="24"/>
              </w:rPr>
            </w:pPr>
            <w:r w:rsidRPr="000E3A72">
              <w:rPr>
                <w:rFonts w:ascii="Times New Roman" w:hAnsi="Times New Roman"/>
                <w:sz w:val="24"/>
                <w:szCs w:val="24"/>
              </w:rPr>
              <w:t xml:space="preserve">наборы плакатов (первая медицинская помощь, военная форма, стрелковое оружие, </w:t>
            </w:r>
            <w:r w:rsidRPr="000E3A72">
              <w:rPr>
                <w:rFonts w:ascii="Times New Roman" w:hAnsi="Times New Roman"/>
                <w:sz w:val="24"/>
                <w:szCs w:val="24"/>
              </w:rPr>
              <w:lastRenderedPageBreak/>
              <w:t>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773" w:type="pct"/>
            <w:shd w:val="clear" w:color="auto" w:fill="auto"/>
          </w:tcPr>
          <w:p w14:paraId="3E7DC2DD"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lastRenderedPageBreak/>
              <w:t>УМК</w:t>
            </w:r>
          </w:p>
        </w:tc>
        <w:tc>
          <w:tcPr>
            <w:tcW w:w="803" w:type="pct"/>
          </w:tcPr>
          <w:p w14:paraId="79A96875"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764" w:type="pct"/>
            <w:shd w:val="clear" w:color="auto" w:fill="auto"/>
          </w:tcPr>
          <w:p w14:paraId="731937FA" w14:textId="77777777" w:rsidR="00F361CE" w:rsidRPr="000E3A72" w:rsidRDefault="00F361CE" w:rsidP="00D33E28">
            <w:pPr>
              <w:spacing w:after="0"/>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1038" w:type="pct"/>
            <w:vMerge/>
          </w:tcPr>
          <w:p w14:paraId="29856C2E" w14:textId="77777777" w:rsidR="00F361CE" w:rsidRPr="000E3A72" w:rsidRDefault="00F361CE" w:rsidP="00D33E28">
            <w:pPr>
              <w:spacing w:after="0"/>
              <w:rPr>
                <w:rFonts w:ascii="Times New Roman" w:hAnsi="Times New Roman"/>
                <w:sz w:val="24"/>
                <w:szCs w:val="24"/>
              </w:rPr>
            </w:pPr>
          </w:p>
        </w:tc>
      </w:tr>
    </w:tbl>
    <w:p w14:paraId="0DD9F4D0" w14:textId="17AD9714" w:rsidR="0036185B" w:rsidRPr="000E3A72" w:rsidRDefault="0036185B" w:rsidP="004572E7">
      <w:pPr>
        <w:suppressAutoHyphens/>
        <w:spacing w:after="0"/>
        <w:ind w:firstLine="709"/>
        <w:jc w:val="both"/>
        <w:rPr>
          <w:rFonts w:ascii="Times New Roman" w:hAnsi="Times New Roman"/>
          <w:sz w:val="24"/>
          <w:szCs w:val="24"/>
        </w:rPr>
      </w:pPr>
    </w:p>
    <w:p w14:paraId="361AE0C3" w14:textId="13D080E6" w:rsidR="00817566" w:rsidRPr="000E3A72" w:rsidRDefault="00817566" w:rsidP="00817566">
      <w:pPr>
        <w:suppressAutoHyphens/>
        <w:spacing w:after="0"/>
        <w:ind w:firstLine="709"/>
        <w:jc w:val="both"/>
        <w:rPr>
          <w:rFonts w:ascii="Times New Roman" w:hAnsi="Times New Roman"/>
          <w:sz w:val="24"/>
          <w:szCs w:val="24"/>
        </w:rPr>
      </w:pPr>
      <w:r w:rsidRPr="000E3A72">
        <w:rPr>
          <w:rFonts w:ascii="Times New Roman" w:hAnsi="Times New Roman"/>
          <w:sz w:val="24"/>
          <w:szCs w:val="24"/>
        </w:rPr>
        <w:t>Кабинет «Общепрофессиональных дисциплин и профессиональных модулей»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192"/>
        <w:gridCol w:w="2191"/>
        <w:gridCol w:w="2497"/>
        <w:gridCol w:w="2191"/>
        <w:gridCol w:w="3126"/>
      </w:tblGrid>
      <w:tr w:rsidR="00817566" w:rsidRPr="000E3A72" w14:paraId="6FF4384B" w14:textId="77777777" w:rsidTr="00517C51">
        <w:trPr>
          <w:trHeight w:val="20"/>
        </w:trPr>
        <w:tc>
          <w:tcPr>
            <w:tcW w:w="218" w:type="pct"/>
            <w:shd w:val="clear" w:color="auto" w:fill="auto"/>
            <w:hideMark/>
          </w:tcPr>
          <w:p w14:paraId="2AEE6AE0" w14:textId="77777777" w:rsidR="00817566" w:rsidRPr="000E3A72" w:rsidRDefault="00817566" w:rsidP="00D33E2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w:t>
            </w:r>
          </w:p>
        </w:tc>
        <w:tc>
          <w:tcPr>
            <w:tcW w:w="1412" w:type="pct"/>
            <w:shd w:val="clear" w:color="auto" w:fill="auto"/>
            <w:hideMark/>
          </w:tcPr>
          <w:p w14:paraId="1786E01B" w14:textId="77777777" w:rsidR="00817566" w:rsidRPr="000E3A72" w:rsidRDefault="003A4262" w:rsidP="00D33E28">
            <w:pPr>
              <w:spacing w:after="0" w:line="240" w:lineRule="auto"/>
              <w:jc w:val="center"/>
              <w:rPr>
                <w:rFonts w:ascii="Times New Roman" w:hAnsi="Times New Roman"/>
                <w:b/>
                <w:bCs/>
                <w:color w:val="000000"/>
                <w:sz w:val="24"/>
                <w:szCs w:val="24"/>
              </w:rPr>
            </w:pPr>
            <w:hyperlink r:id="rId8" w:anchor="RANGE!#ССЫЛКА!" w:history="1">
              <w:r w:rsidR="00817566" w:rsidRPr="000E3A72">
                <w:rPr>
                  <w:rFonts w:ascii="Times New Roman" w:hAnsi="Times New Roman"/>
                  <w:b/>
                  <w:bCs/>
                  <w:color w:val="000000"/>
                  <w:sz w:val="24"/>
                  <w:szCs w:val="24"/>
                </w:rPr>
                <w:t>Наименование</w:t>
              </w:r>
            </w:hyperlink>
          </w:p>
        </w:tc>
        <w:tc>
          <w:tcPr>
            <w:tcW w:w="738" w:type="pct"/>
            <w:shd w:val="clear" w:color="auto" w:fill="auto"/>
            <w:hideMark/>
          </w:tcPr>
          <w:p w14:paraId="2C501F49" w14:textId="77777777" w:rsidR="00817566" w:rsidRPr="000E3A72" w:rsidRDefault="00817566" w:rsidP="00D33E2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Тип</w:t>
            </w:r>
          </w:p>
        </w:tc>
        <w:tc>
          <w:tcPr>
            <w:tcW w:w="841" w:type="pct"/>
            <w:shd w:val="clear" w:color="auto" w:fill="auto"/>
            <w:hideMark/>
          </w:tcPr>
          <w:p w14:paraId="18CD0532" w14:textId="77777777" w:rsidR="00817566" w:rsidRPr="000E3A72" w:rsidRDefault="00817566" w:rsidP="00D33E2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Основное/ специализированное</w:t>
            </w:r>
          </w:p>
        </w:tc>
        <w:tc>
          <w:tcPr>
            <w:tcW w:w="738" w:type="pct"/>
            <w:shd w:val="clear" w:color="auto" w:fill="auto"/>
            <w:hideMark/>
          </w:tcPr>
          <w:p w14:paraId="0C4D0232" w14:textId="77777777" w:rsidR="00817566" w:rsidRPr="000E3A72" w:rsidRDefault="003A4262" w:rsidP="00D33E28">
            <w:pPr>
              <w:spacing w:after="0" w:line="240" w:lineRule="auto"/>
              <w:jc w:val="center"/>
              <w:rPr>
                <w:rFonts w:ascii="Times New Roman" w:hAnsi="Times New Roman"/>
                <w:b/>
                <w:bCs/>
                <w:color w:val="000000"/>
                <w:sz w:val="24"/>
                <w:szCs w:val="24"/>
              </w:rPr>
            </w:pPr>
            <w:hyperlink r:id="rId9" w:anchor="RANGE!#ССЫЛКА!" w:history="1">
              <w:r w:rsidR="00817566" w:rsidRPr="000E3A72">
                <w:rPr>
                  <w:rFonts w:ascii="Times New Roman" w:hAnsi="Times New Roman"/>
                  <w:b/>
                  <w:bCs/>
                  <w:color w:val="000000"/>
                  <w:sz w:val="24"/>
                  <w:szCs w:val="24"/>
                </w:rPr>
                <w:t>Краткая (рамочная) техническая характеристика</w:t>
              </w:r>
            </w:hyperlink>
          </w:p>
        </w:tc>
        <w:tc>
          <w:tcPr>
            <w:tcW w:w="1053" w:type="pct"/>
            <w:shd w:val="clear" w:color="auto" w:fill="auto"/>
            <w:hideMark/>
          </w:tcPr>
          <w:p w14:paraId="0159E008" w14:textId="77777777" w:rsidR="00817566" w:rsidRPr="000E3A72" w:rsidRDefault="00817566" w:rsidP="00D33E2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Код профессионального модуля, дисциплины</w:t>
            </w:r>
          </w:p>
        </w:tc>
      </w:tr>
      <w:tr w:rsidR="00684936" w:rsidRPr="000E3A72" w14:paraId="3BB37392" w14:textId="77777777" w:rsidTr="002E1F90">
        <w:trPr>
          <w:trHeight w:val="20"/>
        </w:trPr>
        <w:tc>
          <w:tcPr>
            <w:tcW w:w="218" w:type="pct"/>
            <w:shd w:val="clear" w:color="auto" w:fill="auto"/>
            <w:hideMark/>
          </w:tcPr>
          <w:p w14:paraId="07208797"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1</w:t>
            </w:r>
          </w:p>
        </w:tc>
        <w:tc>
          <w:tcPr>
            <w:tcW w:w="1412" w:type="pct"/>
            <w:shd w:val="clear" w:color="auto" w:fill="auto"/>
            <w:hideMark/>
          </w:tcPr>
          <w:p w14:paraId="05FE71EB" w14:textId="77777777" w:rsidR="00684936" w:rsidRPr="000E3A72" w:rsidRDefault="00684936" w:rsidP="00D33E2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посадочные места по количеству обучающихся (столы, стулья)</w:t>
            </w:r>
          </w:p>
        </w:tc>
        <w:tc>
          <w:tcPr>
            <w:tcW w:w="738" w:type="pct"/>
            <w:shd w:val="clear" w:color="auto" w:fill="auto"/>
            <w:hideMark/>
          </w:tcPr>
          <w:p w14:paraId="0D64F17B"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841" w:type="pct"/>
            <w:shd w:val="clear" w:color="auto" w:fill="auto"/>
            <w:hideMark/>
          </w:tcPr>
          <w:p w14:paraId="7490BC7E"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6F9C328B"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регулируемые по высоте</w:t>
            </w:r>
          </w:p>
        </w:tc>
        <w:tc>
          <w:tcPr>
            <w:tcW w:w="1053" w:type="pct"/>
            <w:vMerge w:val="restart"/>
            <w:shd w:val="clear" w:color="auto" w:fill="auto"/>
          </w:tcPr>
          <w:p w14:paraId="3DF4F1C1" w14:textId="77777777" w:rsidR="00684936" w:rsidRPr="000E3A72" w:rsidRDefault="00684936" w:rsidP="002E1F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ОП.01 ОП.02</w:t>
            </w:r>
          </w:p>
          <w:p w14:paraId="78EB5C8A" w14:textId="77777777" w:rsidR="00684936" w:rsidRPr="000E3A72" w:rsidRDefault="00684936" w:rsidP="002E1F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 xml:space="preserve">ОП.03 ОП.04 </w:t>
            </w:r>
          </w:p>
          <w:p w14:paraId="784A1BC1" w14:textId="77777777" w:rsidR="00684936" w:rsidRPr="000E3A72" w:rsidRDefault="00684936" w:rsidP="002E1F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ОП.05 ОП.06</w:t>
            </w:r>
          </w:p>
          <w:p w14:paraId="4E17C49B" w14:textId="40EDC541" w:rsidR="00684936" w:rsidRPr="000E3A72" w:rsidRDefault="00684936" w:rsidP="002E1F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ОП.07 ОП.08</w:t>
            </w:r>
          </w:p>
          <w:p w14:paraId="00DE5424" w14:textId="15909274" w:rsidR="00684936" w:rsidRPr="000E3A72" w:rsidRDefault="00684936" w:rsidP="002E1F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ОП.09 ПМ.01 ПМ.02</w:t>
            </w:r>
          </w:p>
          <w:p w14:paraId="564BF99A" w14:textId="40607523" w:rsidR="00684936" w:rsidRPr="000E3A72" w:rsidRDefault="00684936" w:rsidP="002E1F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 xml:space="preserve">ПМ.03 ПМ.04 ПМ.05 ПМ.06 </w:t>
            </w:r>
            <w:r w:rsidR="00B063B1" w:rsidRPr="000E3A72">
              <w:rPr>
                <w:rFonts w:ascii="Times New Roman" w:eastAsia="Calibri" w:hAnsi="Times New Roman"/>
                <w:sz w:val="24"/>
                <w:szCs w:val="24"/>
              </w:rPr>
              <w:t>ПМ.07</w:t>
            </w:r>
          </w:p>
        </w:tc>
      </w:tr>
      <w:tr w:rsidR="00684936" w:rsidRPr="000E3A72" w14:paraId="64FE54E8" w14:textId="77777777" w:rsidTr="002E1F90">
        <w:trPr>
          <w:trHeight w:val="20"/>
        </w:trPr>
        <w:tc>
          <w:tcPr>
            <w:tcW w:w="218" w:type="pct"/>
            <w:shd w:val="clear" w:color="auto" w:fill="auto"/>
            <w:hideMark/>
          </w:tcPr>
          <w:p w14:paraId="6E656DB8"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2</w:t>
            </w:r>
          </w:p>
        </w:tc>
        <w:tc>
          <w:tcPr>
            <w:tcW w:w="1412" w:type="pct"/>
            <w:shd w:val="clear" w:color="auto" w:fill="auto"/>
            <w:hideMark/>
          </w:tcPr>
          <w:p w14:paraId="442F2933" w14:textId="77777777" w:rsidR="00684936" w:rsidRPr="000E3A72" w:rsidRDefault="00684936" w:rsidP="00290A8D">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рабочее место преподавателя</w:t>
            </w:r>
          </w:p>
        </w:tc>
        <w:tc>
          <w:tcPr>
            <w:tcW w:w="738" w:type="pct"/>
            <w:shd w:val="clear" w:color="auto" w:fill="auto"/>
            <w:hideMark/>
          </w:tcPr>
          <w:p w14:paraId="604C5F05"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841" w:type="pct"/>
            <w:shd w:val="clear" w:color="auto" w:fill="auto"/>
            <w:hideMark/>
          </w:tcPr>
          <w:p w14:paraId="6CE62652"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5458FA05"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shd w:val="clear" w:color="auto" w:fill="auto"/>
          </w:tcPr>
          <w:p w14:paraId="747C70BF" w14:textId="462BFC19" w:rsidR="00684936" w:rsidRPr="000E3A72" w:rsidRDefault="00684936" w:rsidP="00290A8D">
            <w:pPr>
              <w:spacing w:after="0" w:line="240" w:lineRule="auto"/>
              <w:rPr>
                <w:rFonts w:ascii="Times New Roman" w:hAnsi="Times New Roman"/>
                <w:b/>
                <w:bCs/>
                <w:color w:val="000000"/>
                <w:sz w:val="24"/>
                <w:szCs w:val="24"/>
              </w:rPr>
            </w:pPr>
          </w:p>
        </w:tc>
      </w:tr>
      <w:tr w:rsidR="00684936" w:rsidRPr="000E3A72" w14:paraId="5F5EC3A4" w14:textId="77777777" w:rsidTr="002E1F90">
        <w:trPr>
          <w:trHeight w:val="20"/>
        </w:trPr>
        <w:tc>
          <w:tcPr>
            <w:tcW w:w="218" w:type="pct"/>
            <w:shd w:val="clear" w:color="auto" w:fill="auto"/>
            <w:hideMark/>
          </w:tcPr>
          <w:p w14:paraId="0C0C3C80"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3</w:t>
            </w:r>
          </w:p>
        </w:tc>
        <w:tc>
          <w:tcPr>
            <w:tcW w:w="1412" w:type="pct"/>
            <w:shd w:val="clear" w:color="auto" w:fill="auto"/>
            <w:hideMark/>
          </w:tcPr>
          <w:p w14:paraId="4C79A369" w14:textId="77777777" w:rsidR="00684936" w:rsidRPr="000E3A72" w:rsidRDefault="00684936" w:rsidP="00290A8D">
            <w:pPr>
              <w:spacing w:after="0" w:line="240" w:lineRule="auto"/>
              <w:rPr>
                <w:rFonts w:ascii="Times New Roman" w:hAnsi="Times New Roman"/>
                <w:color w:val="000000"/>
                <w:sz w:val="24"/>
                <w:szCs w:val="24"/>
              </w:rPr>
            </w:pPr>
            <w:r w:rsidRPr="000E3A72">
              <w:rPr>
                <w:rFonts w:ascii="Times New Roman" w:hAnsi="Times New Roman"/>
                <w:iCs/>
                <w:color w:val="000000"/>
                <w:sz w:val="24"/>
                <w:szCs w:val="24"/>
              </w:rPr>
              <w:t>Доска меловая/маркерная/интерактивная</w:t>
            </w:r>
          </w:p>
        </w:tc>
        <w:tc>
          <w:tcPr>
            <w:tcW w:w="738" w:type="pct"/>
            <w:shd w:val="clear" w:color="auto" w:fill="auto"/>
            <w:hideMark/>
          </w:tcPr>
          <w:p w14:paraId="717ED3B9"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Оборудование</w:t>
            </w:r>
          </w:p>
        </w:tc>
        <w:tc>
          <w:tcPr>
            <w:tcW w:w="841" w:type="pct"/>
            <w:shd w:val="clear" w:color="auto" w:fill="auto"/>
            <w:hideMark/>
          </w:tcPr>
          <w:p w14:paraId="298D6595"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307EC4E5"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shd w:val="clear" w:color="auto" w:fill="auto"/>
          </w:tcPr>
          <w:p w14:paraId="0A544EC6" w14:textId="2073217A" w:rsidR="00684936" w:rsidRPr="000E3A72" w:rsidRDefault="00684936" w:rsidP="00290A8D">
            <w:pPr>
              <w:spacing w:after="0" w:line="240" w:lineRule="auto"/>
              <w:rPr>
                <w:rFonts w:ascii="Times New Roman" w:hAnsi="Times New Roman"/>
                <w:b/>
                <w:bCs/>
                <w:color w:val="000000"/>
                <w:sz w:val="24"/>
                <w:szCs w:val="24"/>
              </w:rPr>
            </w:pPr>
          </w:p>
        </w:tc>
      </w:tr>
      <w:tr w:rsidR="00684936" w:rsidRPr="000E3A72" w14:paraId="78527E53" w14:textId="77777777" w:rsidTr="002E1F90">
        <w:trPr>
          <w:trHeight w:val="20"/>
        </w:trPr>
        <w:tc>
          <w:tcPr>
            <w:tcW w:w="218" w:type="pct"/>
            <w:shd w:val="clear" w:color="auto" w:fill="auto"/>
            <w:hideMark/>
          </w:tcPr>
          <w:p w14:paraId="51844FE1"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4</w:t>
            </w:r>
          </w:p>
        </w:tc>
        <w:tc>
          <w:tcPr>
            <w:tcW w:w="1412" w:type="pct"/>
            <w:shd w:val="clear" w:color="auto" w:fill="auto"/>
            <w:hideMark/>
          </w:tcPr>
          <w:p w14:paraId="5BF95AC1" w14:textId="77777777" w:rsidR="00684936" w:rsidRPr="000E3A72" w:rsidRDefault="00684936" w:rsidP="00290A8D">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Сетевой фильтр</w:t>
            </w:r>
          </w:p>
        </w:tc>
        <w:tc>
          <w:tcPr>
            <w:tcW w:w="738" w:type="pct"/>
            <w:shd w:val="clear" w:color="auto" w:fill="auto"/>
            <w:hideMark/>
          </w:tcPr>
          <w:p w14:paraId="081B8D29"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ТС</w:t>
            </w:r>
          </w:p>
        </w:tc>
        <w:tc>
          <w:tcPr>
            <w:tcW w:w="841" w:type="pct"/>
            <w:shd w:val="clear" w:color="auto" w:fill="auto"/>
            <w:hideMark/>
          </w:tcPr>
          <w:p w14:paraId="240318B7"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25D7EE83"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shd w:val="clear" w:color="auto" w:fill="auto"/>
          </w:tcPr>
          <w:p w14:paraId="67E5DCBF" w14:textId="7BD8095A" w:rsidR="00684936" w:rsidRPr="000E3A72" w:rsidRDefault="00684936" w:rsidP="00290A8D">
            <w:pPr>
              <w:spacing w:after="0" w:line="240" w:lineRule="auto"/>
              <w:rPr>
                <w:rFonts w:ascii="Times New Roman" w:hAnsi="Times New Roman"/>
                <w:b/>
                <w:bCs/>
                <w:color w:val="000000"/>
                <w:sz w:val="24"/>
                <w:szCs w:val="24"/>
              </w:rPr>
            </w:pPr>
          </w:p>
        </w:tc>
      </w:tr>
      <w:tr w:rsidR="00684936" w:rsidRPr="000E3A72" w14:paraId="0ED8ED50" w14:textId="77777777" w:rsidTr="002E1F90">
        <w:trPr>
          <w:trHeight w:val="20"/>
        </w:trPr>
        <w:tc>
          <w:tcPr>
            <w:tcW w:w="218" w:type="pct"/>
            <w:shd w:val="clear" w:color="auto" w:fill="auto"/>
            <w:hideMark/>
          </w:tcPr>
          <w:p w14:paraId="0FC5286C"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5</w:t>
            </w:r>
          </w:p>
        </w:tc>
        <w:tc>
          <w:tcPr>
            <w:tcW w:w="1412" w:type="pct"/>
            <w:shd w:val="clear" w:color="auto" w:fill="auto"/>
            <w:hideMark/>
          </w:tcPr>
          <w:p w14:paraId="19AC6ADD" w14:textId="77777777" w:rsidR="00684936" w:rsidRPr="000E3A72" w:rsidRDefault="00684936" w:rsidP="00290A8D">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tc>
        <w:tc>
          <w:tcPr>
            <w:tcW w:w="738" w:type="pct"/>
            <w:shd w:val="clear" w:color="auto" w:fill="auto"/>
            <w:hideMark/>
          </w:tcPr>
          <w:p w14:paraId="068C5989"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ТС</w:t>
            </w:r>
          </w:p>
        </w:tc>
        <w:tc>
          <w:tcPr>
            <w:tcW w:w="841" w:type="pct"/>
            <w:shd w:val="clear" w:color="auto" w:fill="auto"/>
            <w:hideMark/>
          </w:tcPr>
          <w:p w14:paraId="5153878E"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0C842190" w14:textId="77777777" w:rsidR="00684936" w:rsidRPr="000E3A72" w:rsidRDefault="00684936" w:rsidP="00290A8D">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shd w:val="clear" w:color="auto" w:fill="auto"/>
          </w:tcPr>
          <w:p w14:paraId="44085606" w14:textId="29EBBF34" w:rsidR="00684936" w:rsidRPr="000E3A72" w:rsidRDefault="00684936" w:rsidP="00290A8D">
            <w:pPr>
              <w:spacing w:after="0" w:line="240" w:lineRule="auto"/>
              <w:rPr>
                <w:rFonts w:ascii="Times New Roman" w:hAnsi="Times New Roman"/>
                <w:b/>
                <w:bCs/>
                <w:color w:val="000000"/>
                <w:sz w:val="24"/>
                <w:szCs w:val="24"/>
              </w:rPr>
            </w:pPr>
          </w:p>
        </w:tc>
      </w:tr>
      <w:tr w:rsidR="00684936" w:rsidRPr="000E3A72" w14:paraId="74F903F7" w14:textId="77777777" w:rsidTr="002E1F90">
        <w:trPr>
          <w:trHeight w:val="20"/>
        </w:trPr>
        <w:tc>
          <w:tcPr>
            <w:tcW w:w="218" w:type="pct"/>
            <w:shd w:val="clear" w:color="auto" w:fill="auto"/>
            <w:hideMark/>
          </w:tcPr>
          <w:p w14:paraId="3314D454"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6</w:t>
            </w:r>
          </w:p>
        </w:tc>
        <w:tc>
          <w:tcPr>
            <w:tcW w:w="1412" w:type="pct"/>
            <w:shd w:val="clear" w:color="auto" w:fill="auto"/>
            <w:hideMark/>
          </w:tcPr>
          <w:p w14:paraId="4122722F" w14:textId="77777777" w:rsidR="00684936" w:rsidRPr="000E3A72" w:rsidRDefault="00684936" w:rsidP="00D33E2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 xml:space="preserve">Компьютер обучающегося с периферией/ноутбук (лицензионное программное обеспечение (ПО), </w:t>
            </w:r>
            <w:r w:rsidRPr="000E3A72">
              <w:rPr>
                <w:rFonts w:ascii="Times New Roman" w:hAnsi="Times New Roman"/>
                <w:color w:val="000000"/>
                <w:sz w:val="24"/>
                <w:szCs w:val="24"/>
              </w:rPr>
              <w:lastRenderedPageBreak/>
              <w:t xml:space="preserve">образовательный контент и система защиты от вредоносной </w:t>
            </w:r>
          </w:p>
        </w:tc>
        <w:tc>
          <w:tcPr>
            <w:tcW w:w="738" w:type="pct"/>
            <w:shd w:val="clear" w:color="auto" w:fill="auto"/>
            <w:hideMark/>
          </w:tcPr>
          <w:p w14:paraId="61833C7B"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lastRenderedPageBreak/>
              <w:t>ТС</w:t>
            </w:r>
          </w:p>
        </w:tc>
        <w:tc>
          <w:tcPr>
            <w:tcW w:w="841" w:type="pct"/>
            <w:shd w:val="clear" w:color="auto" w:fill="auto"/>
            <w:hideMark/>
          </w:tcPr>
          <w:p w14:paraId="02B4187F"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521C837F"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shd w:val="clear" w:color="auto" w:fill="auto"/>
          </w:tcPr>
          <w:p w14:paraId="2AED844B" w14:textId="060F2FF8" w:rsidR="00684936" w:rsidRPr="000E3A72" w:rsidRDefault="00684936" w:rsidP="002655FE">
            <w:pPr>
              <w:spacing w:after="0" w:line="240" w:lineRule="auto"/>
              <w:rPr>
                <w:rFonts w:ascii="Times New Roman" w:hAnsi="Times New Roman"/>
                <w:b/>
                <w:color w:val="000000"/>
                <w:sz w:val="24"/>
                <w:szCs w:val="24"/>
              </w:rPr>
            </w:pPr>
          </w:p>
        </w:tc>
      </w:tr>
      <w:tr w:rsidR="00684936" w:rsidRPr="000E3A72" w14:paraId="4B5EF76C" w14:textId="77777777" w:rsidTr="002E1F90">
        <w:trPr>
          <w:trHeight w:val="20"/>
        </w:trPr>
        <w:tc>
          <w:tcPr>
            <w:tcW w:w="218" w:type="pct"/>
            <w:shd w:val="clear" w:color="auto" w:fill="auto"/>
            <w:hideMark/>
          </w:tcPr>
          <w:p w14:paraId="101A08F4"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7</w:t>
            </w:r>
          </w:p>
        </w:tc>
        <w:tc>
          <w:tcPr>
            <w:tcW w:w="1412" w:type="pct"/>
            <w:shd w:val="clear" w:color="auto" w:fill="auto"/>
            <w:hideMark/>
          </w:tcPr>
          <w:p w14:paraId="51D6339C" w14:textId="4108827E" w:rsidR="00684936" w:rsidRPr="000E3A72" w:rsidRDefault="00684936" w:rsidP="00D33E2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 xml:space="preserve">Наглядные плакаты по соответствующим тематикам </w:t>
            </w:r>
          </w:p>
        </w:tc>
        <w:tc>
          <w:tcPr>
            <w:tcW w:w="738" w:type="pct"/>
            <w:shd w:val="clear" w:color="auto" w:fill="auto"/>
            <w:hideMark/>
          </w:tcPr>
          <w:p w14:paraId="2186BFA4"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УМК</w:t>
            </w:r>
          </w:p>
        </w:tc>
        <w:tc>
          <w:tcPr>
            <w:tcW w:w="841" w:type="pct"/>
            <w:shd w:val="clear" w:color="auto" w:fill="auto"/>
            <w:hideMark/>
          </w:tcPr>
          <w:p w14:paraId="4972B37F"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738" w:type="pct"/>
            <w:shd w:val="clear" w:color="auto" w:fill="auto"/>
            <w:hideMark/>
          </w:tcPr>
          <w:p w14:paraId="505CDC76" w14:textId="77777777" w:rsidR="00684936" w:rsidRPr="000E3A72" w:rsidRDefault="00684936" w:rsidP="00D33E2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1053" w:type="pct"/>
            <w:vMerge/>
            <w:shd w:val="clear" w:color="auto" w:fill="auto"/>
          </w:tcPr>
          <w:p w14:paraId="15828618" w14:textId="0FAFEEA0" w:rsidR="00684936" w:rsidRPr="000E3A72" w:rsidRDefault="00684936" w:rsidP="002E1F90">
            <w:pPr>
              <w:spacing w:after="0" w:line="240" w:lineRule="auto"/>
              <w:rPr>
                <w:rFonts w:ascii="Times New Roman" w:hAnsi="Times New Roman"/>
                <w:b/>
                <w:bCs/>
                <w:color w:val="000000"/>
                <w:sz w:val="24"/>
                <w:szCs w:val="24"/>
              </w:rPr>
            </w:pPr>
          </w:p>
        </w:tc>
      </w:tr>
    </w:tbl>
    <w:p w14:paraId="0D4F88E7" w14:textId="77777777" w:rsidR="00A600EC" w:rsidRPr="000E3A72" w:rsidRDefault="00A600EC" w:rsidP="00A1073F">
      <w:pPr>
        <w:suppressAutoHyphens/>
        <w:spacing w:after="0"/>
        <w:ind w:firstLine="709"/>
        <w:jc w:val="both"/>
        <w:rPr>
          <w:rFonts w:ascii="Times New Roman" w:hAnsi="Times New Roman"/>
          <w:bCs/>
          <w:sz w:val="24"/>
          <w:szCs w:val="24"/>
        </w:rPr>
      </w:pPr>
    </w:p>
    <w:p w14:paraId="520A482D" w14:textId="281A2022" w:rsidR="00A1073F" w:rsidRPr="000E3A72" w:rsidRDefault="000D4191" w:rsidP="00A1073F">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1.</w:t>
      </w:r>
      <w:r w:rsidR="00533B4D" w:rsidRPr="000E3A72">
        <w:rPr>
          <w:rFonts w:ascii="Times New Roman" w:hAnsi="Times New Roman"/>
          <w:bCs/>
          <w:sz w:val="24"/>
          <w:szCs w:val="24"/>
        </w:rPr>
        <w:t>2</w:t>
      </w:r>
      <w:r w:rsidR="00A1073F" w:rsidRPr="000E3A72">
        <w:rPr>
          <w:rFonts w:ascii="Times New Roman" w:hAnsi="Times New Roman"/>
          <w:bCs/>
          <w:sz w:val="24"/>
          <w:szCs w:val="24"/>
        </w:rPr>
        <w:t>. Оснащение лабораторий</w:t>
      </w:r>
    </w:p>
    <w:p w14:paraId="7E6652DB" w14:textId="6A6857A1" w:rsidR="002E1F90" w:rsidRPr="000E3A72" w:rsidRDefault="00684936" w:rsidP="002E1F90">
      <w:pPr>
        <w:suppressAutoHyphens/>
        <w:spacing w:after="0"/>
        <w:ind w:firstLine="709"/>
        <w:jc w:val="both"/>
        <w:rPr>
          <w:rFonts w:ascii="Times New Roman" w:hAnsi="Times New Roman"/>
          <w:sz w:val="24"/>
          <w:szCs w:val="24"/>
        </w:rPr>
      </w:pPr>
      <w:r w:rsidRPr="000E3A72">
        <w:rPr>
          <w:rFonts w:ascii="Times New Roman" w:hAnsi="Times New Roman"/>
          <w:bCs/>
          <w:iCs/>
          <w:sz w:val="24"/>
          <w:szCs w:val="24"/>
        </w:rPr>
        <w:t>Лаборатория «</w:t>
      </w:r>
      <w:r w:rsidRPr="000E3A72">
        <w:rPr>
          <w:rFonts w:ascii="Times New Roman" w:hAnsi="Times New Roman"/>
          <w:sz w:val="24"/>
          <w:szCs w:val="24"/>
        </w:rPr>
        <w:t>Техническое обслуживание оборудования электрических подстанций и сетей</w:t>
      </w:r>
      <w:r w:rsidRPr="000E3A72">
        <w:rPr>
          <w:rFonts w:ascii="Times New Roman" w:hAnsi="Times New Roman"/>
          <w:bCs/>
          <w:i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4831"/>
        <w:gridCol w:w="1822"/>
        <w:gridCol w:w="2528"/>
        <w:gridCol w:w="2798"/>
        <w:gridCol w:w="2359"/>
      </w:tblGrid>
      <w:tr w:rsidR="002E1F90" w:rsidRPr="000E3A72" w14:paraId="50EC220E" w14:textId="77777777" w:rsidTr="0089319D">
        <w:trPr>
          <w:trHeight w:val="20"/>
        </w:trPr>
        <w:tc>
          <w:tcPr>
            <w:tcW w:w="178" w:type="pct"/>
            <w:shd w:val="clear" w:color="auto" w:fill="auto"/>
            <w:hideMark/>
          </w:tcPr>
          <w:p w14:paraId="4047DE69" w14:textId="77777777" w:rsidR="002E1F90" w:rsidRPr="000E3A72" w:rsidRDefault="002E1F90" w:rsidP="00E316CA">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w:t>
            </w:r>
          </w:p>
        </w:tc>
        <w:tc>
          <w:tcPr>
            <w:tcW w:w="1635" w:type="pct"/>
            <w:shd w:val="clear" w:color="auto" w:fill="auto"/>
            <w:hideMark/>
          </w:tcPr>
          <w:p w14:paraId="202C30F9" w14:textId="77777777" w:rsidR="002E1F90" w:rsidRPr="000E3A72" w:rsidRDefault="002E1F90" w:rsidP="00E316CA">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Наименование</w:t>
            </w:r>
          </w:p>
        </w:tc>
        <w:tc>
          <w:tcPr>
            <w:tcW w:w="621" w:type="pct"/>
            <w:shd w:val="clear" w:color="auto" w:fill="auto"/>
            <w:hideMark/>
          </w:tcPr>
          <w:p w14:paraId="5A5F773A" w14:textId="77777777" w:rsidR="002E1F90" w:rsidRPr="000E3A72" w:rsidRDefault="002E1F90" w:rsidP="00E316CA">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Тип</w:t>
            </w:r>
          </w:p>
        </w:tc>
        <w:tc>
          <w:tcPr>
            <w:tcW w:w="859" w:type="pct"/>
            <w:shd w:val="clear" w:color="auto" w:fill="auto"/>
            <w:hideMark/>
          </w:tcPr>
          <w:p w14:paraId="1B6DE3CF" w14:textId="77777777" w:rsidR="002E1F90" w:rsidRPr="000E3A72" w:rsidRDefault="002E1F90" w:rsidP="00E316CA">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Основное/ специализированное</w:t>
            </w:r>
          </w:p>
        </w:tc>
        <w:tc>
          <w:tcPr>
            <w:tcW w:w="950" w:type="pct"/>
            <w:shd w:val="clear" w:color="auto" w:fill="auto"/>
            <w:hideMark/>
          </w:tcPr>
          <w:p w14:paraId="61C939B7" w14:textId="77777777" w:rsidR="002E1F90" w:rsidRPr="000E3A72" w:rsidRDefault="002E1F90" w:rsidP="00E316CA">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Краткая (рамочная) техническая характеристика</w:t>
            </w:r>
          </w:p>
        </w:tc>
        <w:tc>
          <w:tcPr>
            <w:tcW w:w="757" w:type="pct"/>
            <w:shd w:val="clear" w:color="auto" w:fill="auto"/>
            <w:hideMark/>
          </w:tcPr>
          <w:p w14:paraId="7FB80030" w14:textId="77777777" w:rsidR="002E1F90" w:rsidRPr="000E3A72" w:rsidRDefault="002E1F90" w:rsidP="00E316CA">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Код профессионального модуля, дисциплины</w:t>
            </w:r>
          </w:p>
        </w:tc>
      </w:tr>
      <w:tr w:rsidR="00A600EC" w:rsidRPr="000E3A72" w14:paraId="1709D1A6" w14:textId="77777777" w:rsidTr="0089319D">
        <w:trPr>
          <w:trHeight w:val="556"/>
        </w:trPr>
        <w:tc>
          <w:tcPr>
            <w:tcW w:w="178" w:type="pct"/>
            <w:shd w:val="clear" w:color="auto" w:fill="auto"/>
            <w:hideMark/>
          </w:tcPr>
          <w:p w14:paraId="0DE34D3A" w14:textId="77777777"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1</w:t>
            </w:r>
          </w:p>
        </w:tc>
        <w:tc>
          <w:tcPr>
            <w:tcW w:w="1635" w:type="pct"/>
            <w:shd w:val="clear" w:color="000000" w:fill="FFFFFF"/>
            <w:hideMark/>
          </w:tcPr>
          <w:p w14:paraId="64167140" w14:textId="6E61C038"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1A1A1A"/>
                <w:sz w:val="24"/>
                <w:szCs w:val="24"/>
              </w:rPr>
              <w:t>Комплект ученической</w:t>
            </w:r>
            <w:r w:rsidRPr="000E3A72">
              <w:rPr>
                <w:rFonts w:ascii="Times New Roman" w:hAnsi="Times New Roman"/>
                <w:color w:val="1A1A1A"/>
                <w:sz w:val="24"/>
                <w:szCs w:val="24"/>
                <w:lang w:val="en-US"/>
              </w:rPr>
              <w:t xml:space="preserve"> </w:t>
            </w:r>
            <w:r w:rsidRPr="000E3A72">
              <w:rPr>
                <w:rFonts w:ascii="Times New Roman" w:hAnsi="Times New Roman"/>
                <w:color w:val="1A1A1A"/>
                <w:sz w:val="24"/>
                <w:szCs w:val="24"/>
              </w:rPr>
              <w:t>мебели</w:t>
            </w:r>
          </w:p>
        </w:tc>
        <w:tc>
          <w:tcPr>
            <w:tcW w:w="621" w:type="pct"/>
            <w:shd w:val="clear" w:color="000000" w:fill="FFFFFF"/>
            <w:hideMark/>
          </w:tcPr>
          <w:p w14:paraId="4C039385" w14:textId="77777777" w:rsidR="00A600EC" w:rsidRPr="000E3A72" w:rsidRDefault="00A600EC" w:rsidP="00A600EC">
            <w:pPr>
              <w:spacing w:after="0" w:line="240" w:lineRule="auto"/>
              <w:jc w:val="center"/>
              <w:rPr>
                <w:rFonts w:ascii="Times New Roman" w:hAnsi="Times New Roman"/>
                <w:color w:val="000000"/>
                <w:sz w:val="24"/>
                <w:szCs w:val="24"/>
              </w:rPr>
            </w:pPr>
            <w:r w:rsidRPr="000E3A72">
              <w:rPr>
                <w:rFonts w:ascii="Times New Roman" w:hAnsi="Times New Roman"/>
                <w:sz w:val="24"/>
                <w:szCs w:val="24"/>
              </w:rPr>
              <w:t>Мебель</w:t>
            </w:r>
          </w:p>
        </w:tc>
        <w:tc>
          <w:tcPr>
            <w:tcW w:w="859" w:type="pct"/>
            <w:shd w:val="clear" w:color="auto" w:fill="auto"/>
            <w:hideMark/>
          </w:tcPr>
          <w:p w14:paraId="403F250A" w14:textId="77777777" w:rsidR="00A600EC" w:rsidRPr="000E3A72" w:rsidRDefault="00A600EC"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hideMark/>
          </w:tcPr>
          <w:p w14:paraId="517CD4A9"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val="restart"/>
            <w:shd w:val="clear" w:color="auto" w:fill="auto"/>
            <w:hideMark/>
          </w:tcPr>
          <w:p w14:paraId="3CF7440B" w14:textId="3C179948" w:rsidR="00A600EC" w:rsidRPr="000E3A72" w:rsidRDefault="00A600EC" w:rsidP="00A600EC">
            <w:pPr>
              <w:spacing w:after="0" w:line="240" w:lineRule="auto"/>
              <w:rPr>
                <w:rFonts w:ascii="Times New Roman" w:hAnsi="Times New Roman"/>
                <w:b/>
                <w:bCs/>
                <w:color w:val="000000"/>
                <w:sz w:val="24"/>
                <w:szCs w:val="24"/>
              </w:rPr>
            </w:pPr>
            <w:r w:rsidRPr="000E3A72">
              <w:rPr>
                <w:rFonts w:ascii="Times New Roman" w:hAnsi="Times New Roman"/>
                <w:sz w:val="24"/>
                <w:szCs w:val="24"/>
              </w:rPr>
              <w:t> </w:t>
            </w:r>
            <w:r w:rsidR="00B063B1" w:rsidRPr="000E3A72">
              <w:rPr>
                <w:rFonts w:ascii="Times New Roman" w:eastAsia="Calibri" w:hAnsi="Times New Roman"/>
                <w:sz w:val="24"/>
                <w:szCs w:val="24"/>
              </w:rPr>
              <w:t>ПМ.01 ПМ.02</w:t>
            </w:r>
          </w:p>
          <w:p w14:paraId="3A11538A"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45BEB4AB"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4025CE4D"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05683312"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097BFDE1"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74C74706"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1BFCAA6B"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47227A73"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10C074BB"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424AF370"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5069F0CB"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0B47852C"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51CCB243"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34DFA6E8"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3A4CDBEE"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 </w:t>
            </w:r>
          </w:p>
          <w:p w14:paraId="319E0A9C" w14:textId="77777777" w:rsidR="00A600EC" w:rsidRPr="000E3A72" w:rsidRDefault="00A600EC" w:rsidP="00A600EC">
            <w:pPr>
              <w:spacing w:after="0" w:line="240" w:lineRule="auto"/>
              <w:jc w:val="center"/>
              <w:rPr>
                <w:rFonts w:ascii="Times New Roman" w:hAnsi="Times New Roman"/>
                <w:b/>
                <w:bCs/>
                <w:color w:val="000000"/>
                <w:sz w:val="24"/>
                <w:szCs w:val="24"/>
              </w:rPr>
            </w:pPr>
            <w:r w:rsidRPr="000E3A72">
              <w:rPr>
                <w:rFonts w:ascii="Times New Roman" w:hAnsi="Times New Roman"/>
                <w:sz w:val="24"/>
                <w:szCs w:val="24"/>
              </w:rPr>
              <w:t> </w:t>
            </w:r>
          </w:p>
        </w:tc>
      </w:tr>
      <w:tr w:rsidR="00A600EC" w:rsidRPr="000E3A72" w14:paraId="016ABF4E" w14:textId="77777777" w:rsidTr="0089319D">
        <w:trPr>
          <w:trHeight w:val="20"/>
        </w:trPr>
        <w:tc>
          <w:tcPr>
            <w:tcW w:w="178" w:type="pct"/>
            <w:shd w:val="clear" w:color="auto" w:fill="auto"/>
            <w:hideMark/>
          </w:tcPr>
          <w:p w14:paraId="6EBC9203" w14:textId="77777777"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2</w:t>
            </w:r>
          </w:p>
        </w:tc>
        <w:tc>
          <w:tcPr>
            <w:tcW w:w="1635" w:type="pct"/>
            <w:shd w:val="clear" w:color="000000" w:fill="FFFFFF"/>
            <w:hideMark/>
          </w:tcPr>
          <w:p w14:paraId="533A6C95" w14:textId="54F7D78A"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1A1A1A"/>
                <w:sz w:val="24"/>
                <w:szCs w:val="24"/>
              </w:rPr>
              <w:t>Шкафы</w:t>
            </w:r>
            <w:r w:rsidRPr="000E3A72">
              <w:rPr>
                <w:rFonts w:ascii="Times New Roman" w:hAnsi="Times New Roman"/>
                <w:color w:val="1A1A1A"/>
                <w:sz w:val="24"/>
                <w:szCs w:val="24"/>
                <w:lang w:val="en-US"/>
              </w:rPr>
              <w:t xml:space="preserve"> </w:t>
            </w:r>
            <w:r w:rsidRPr="000E3A72">
              <w:rPr>
                <w:rFonts w:ascii="Times New Roman" w:hAnsi="Times New Roman"/>
                <w:color w:val="1A1A1A"/>
                <w:sz w:val="24"/>
                <w:szCs w:val="24"/>
              </w:rPr>
              <w:t>для хранения</w:t>
            </w:r>
          </w:p>
        </w:tc>
        <w:tc>
          <w:tcPr>
            <w:tcW w:w="621" w:type="pct"/>
            <w:shd w:val="clear" w:color="000000" w:fill="FFFFFF"/>
            <w:hideMark/>
          </w:tcPr>
          <w:p w14:paraId="036474C3" w14:textId="77777777" w:rsidR="00A600EC" w:rsidRPr="000E3A72" w:rsidRDefault="00A600EC" w:rsidP="00A600EC">
            <w:pPr>
              <w:spacing w:after="0" w:line="240" w:lineRule="auto"/>
              <w:jc w:val="center"/>
              <w:rPr>
                <w:rFonts w:ascii="Times New Roman" w:hAnsi="Times New Roman"/>
                <w:color w:val="000000"/>
                <w:sz w:val="24"/>
                <w:szCs w:val="24"/>
              </w:rPr>
            </w:pPr>
            <w:r w:rsidRPr="000E3A72">
              <w:rPr>
                <w:rFonts w:ascii="Times New Roman" w:hAnsi="Times New Roman"/>
                <w:sz w:val="24"/>
                <w:szCs w:val="24"/>
              </w:rPr>
              <w:t>Мебель</w:t>
            </w:r>
          </w:p>
        </w:tc>
        <w:tc>
          <w:tcPr>
            <w:tcW w:w="859" w:type="pct"/>
            <w:shd w:val="clear" w:color="auto" w:fill="auto"/>
            <w:hideMark/>
          </w:tcPr>
          <w:p w14:paraId="3FE00E25" w14:textId="77777777" w:rsidR="00A600EC" w:rsidRPr="000E3A72" w:rsidRDefault="00A600EC"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hideMark/>
          </w:tcPr>
          <w:p w14:paraId="118B68DA"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2C422AA5" w14:textId="77777777" w:rsidR="00A600EC" w:rsidRPr="000E3A72" w:rsidRDefault="00A600EC" w:rsidP="00A600EC">
            <w:pPr>
              <w:spacing w:after="0" w:line="240" w:lineRule="auto"/>
              <w:jc w:val="center"/>
              <w:rPr>
                <w:rFonts w:ascii="Times New Roman" w:hAnsi="Times New Roman"/>
                <w:b/>
                <w:bCs/>
                <w:color w:val="000000"/>
                <w:sz w:val="24"/>
                <w:szCs w:val="24"/>
              </w:rPr>
            </w:pPr>
          </w:p>
        </w:tc>
      </w:tr>
      <w:tr w:rsidR="00A600EC" w:rsidRPr="000E3A72" w14:paraId="0FB5B9E6" w14:textId="77777777" w:rsidTr="0089319D">
        <w:trPr>
          <w:trHeight w:val="20"/>
        </w:trPr>
        <w:tc>
          <w:tcPr>
            <w:tcW w:w="178" w:type="pct"/>
            <w:shd w:val="clear" w:color="auto" w:fill="auto"/>
            <w:hideMark/>
          </w:tcPr>
          <w:p w14:paraId="7739D21F" w14:textId="77777777"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3</w:t>
            </w:r>
          </w:p>
        </w:tc>
        <w:tc>
          <w:tcPr>
            <w:tcW w:w="1635" w:type="pct"/>
            <w:shd w:val="clear" w:color="auto" w:fill="auto"/>
            <w:hideMark/>
          </w:tcPr>
          <w:p w14:paraId="003EF7B6" w14:textId="51AF26DF"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1A1A1A"/>
                <w:sz w:val="24"/>
                <w:szCs w:val="24"/>
              </w:rPr>
              <w:t xml:space="preserve">Стол учительский </w:t>
            </w:r>
          </w:p>
        </w:tc>
        <w:tc>
          <w:tcPr>
            <w:tcW w:w="621" w:type="pct"/>
            <w:shd w:val="clear" w:color="auto" w:fill="auto"/>
          </w:tcPr>
          <w:p w14:paraId="0AB1B74B" w14:textId="21FBA67D"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Мебель</w:t>
            </w:r>
          </w:p>
        </w:tc>
        <w:tc>
          <w:tcPr>
            <w:tcW w:w="859" w:type="pct"/>
            <w:shd w:val="clear" w:color="auto" w:fill="auto"/>
            <w:noWrap/>
            <w:hideMark/>
          </w:tcPr>
          <w:p w14:paraId="5ED1783C" w14:textId="75D9D68D" w:rsidR="00A600EC" w:rsidRPr="000E3A72" w:rsidRDefault="00A600EC"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hideMark/>
          </w:tcPr>
          <w:p w14:paraId="24FE82A9"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52E75506" w14:textId="77777777" w:rsidR="00A600EC" w:rsidRPr="000E3A72" w:rsidRDefault="00A600EC" w:rsidP="00A600EC">
            <w:pPr>
              <w:spacing w:after="0" w:line="240" w:lineRule="auto"/>
              <w:jc w:val="center"/>
              <w:rPr>
                <w:rFonts w:ascii="Times New Roman" w:hAnsi="Times New Roman"/>
                <w:sz w:val="24"/>
                <w:szCs w:val="24"/>
              </w:rPr>
            </w:pPr>
          </w:p>
        </w:tc>
      </w:tr>
      <w:tr w:rsidR="00A600EC" w:rsidRPr="000E3A72" w14:paraId="16CC2CB9" w14:textId="77777777" w:rsidTr="0089319D">
        <w:trPr>
          <w:trHeight w:val="20"/>
        </w:trPr>
        <w:tc>
          <w:tcPr>
            <w:tcW w:w="178" w:type="pct"/>
            <w:shd w:val="clear" w:color="auto" w:fill="auto"/>
            <w:hideMark/>
          </w:tcPr>
          <w:p w14:paraId="49A9638D" w14:textId="77777777"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4</w:t>
            </w:r>
          </w:p>
        </w:tc>
        <w:tc>
          <w:tcPr>
            <w:tcW w:w="1635" w:type="pct"/>
            <w:shd w:val="clear" w:color="auto" w:fill="auto"/>
            <w:hideMark/>
          </w:tcPr>
          <w:p w14:paraId="025CFE81" w14:textId="24E36427"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1A1A1A"/>
                <w:sz w:val="24"/>
                <w:szCs w:val="24"/>
              </w:rPr>
              <w:t>Стул учительский</w:t>
            </w:r>
          </w:p>
        </w:tc>
        <w:tc>
          <w:tcPr>
            <w:tcW w:w="621" w:type="pct"/>
            <w:shd w:val="clear" w:color="auto" w:fill="auto"/>
          </w:tcPr>
          <w:p w14:paraId="449C4C04" w14:textId="4108D742"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Мебель</w:t>
            </w:r>
          </w:p>
        </w:tc>
        <w:tc>
          <w:tcPr>
            <w:tcW w:w="859" w:type="pct"/>
            <w:shd w:val="clear" w:color="auto" w:fill="auto"/>
            <w:noWrap/>
            <w:hideMark/>
          </w:tcPr>
          <w:p w14:paraId="3B1D154A" w14:textId="521D1C1D" w:rsidR="00A600EC" w:rsidRPr="000E3A72" w:rsidRDefault="00A600EC"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hideMark/>
          </w:tcPr>
          <w:p w14:paraId="65C68E93"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0D587D50" w14:textId="77777777" w:rsidR="00A600EC" w:rsidRPr="000E3A72" w:rsidRDefault="00A600EC" w:rsidP="00A600EC">
            <w:pPr>
              <w:spacing w:after="0" w:line="240" w:lineRule="auto"/>
              <w:jc w:val="center"/>
              <w:rPr>
                <w:rFonts w:ascii="Times New Roman" w:hAnsi="Times New Roman"/>
                <w:sz w:val="24"/>
                <w:szCs w:val="24"/>
              </w:rPr>
            </w:pPr>
          </w:p>
        </w:tc>
      </w:tr>
      <w:tr w:rsidR="00A600EC" w:rsidRPr="000E3A72" w14:paraId="18821EA0" w14:textId="77777777" w:rsidTr="0089319D">
        <w:trPr>
          <w:trHeight w:val="20"/>
        </w:trPr>
        <w:tc>
          <w:tcPr>
            <w:tcW w:w="178" w:type="pct"/>
            <w:shd w:val="clear" w:color="auto" w:fill="auto"/>
            <w:hideMark/>
          </w:tcPr>
          <w:p w14:paraId="6DD31074" w14:textId="0B0A6D21"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5</w:t>
            </w:r>
          </w:p>
        </w:tc>
        <w:tc>
          <w:tcPr>
            <w:tcW w:w="1635" w:type="pct"/>
            <w:shd w:val="clear" w:color="auto" w:fill="auto"/>
            <w:hideMark/>
          </w:tcPr>
          <w:p w14:paraId="552B36C3" w14:textId="40A8E28F" w:rsidR="00A600EC" w:rsidRPr="000E3A72" w:rsidRDefault="003A4262" w:rsidP="00A600EC">
            <w:pPr>
              <w:spacing w:after="0" w:line="240" w:lineRule="auto"/>
              <w:rPr>
                <w:rFonts w:ascii="Times New Roman" w:hAnsi="Times New Roman"/>
                <w:sz w:val="24"/>
                <w:szCs w:val="24"/>
              </w:rPr>
            </w:pPr>
            <w:hyperlink r:id="rId10" w:tgtFrame="_blank" w:history="1">
              <w:r w:rsidR="00A600EC" w:rsidRPr="000E3A72">
                <w:rPr>
                  <w:rStyle w:val="ad"/>
                  <w:rFonts w:ascii="Times New Roman" w:hAnsi="Times New Roman"/>
                  <w:color w:val="auto"/>
                  <w:sz w:val="24"/>
                  <w:szCs w:val="24"/>
                  <w:u w:val="none"/>
                  <w:shd w:val="clear" w:color="auto" w:fill="FFFFFF"/>
                </w:rPr>
                <w:t>Типовой комплект учебного оборудования «Модель электрической системы с узлом комплексной нагрузки», </w:t>
              </w:r>
            </w:hyperlink>
          </w:p>
        </w:tc>
        <w:tc>
          <w:tcPr>
            <w:tcW w:w="621" w:type="pct"/>
            <w:shd w:val="clear" w:color="auto" w:fill="auto"/>
            <w:hideMark/>
          </w:tcPr>
          <w:p w14:paraId="75E0C428"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hideMark/>
          </w:tcPr>
          <w:p w14:paraId="4AD23342" w14:textId="77777777" w:rsidR="00A600EC" w:rsidRPr="000E3A72" w:rsidRDefault="00A600EC"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hideMark/>
          </w:tcPr>
          <w:p w14:paraId="7D054736"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4E89D375" w14:textId="77777777" w:rsidR="00A600EC" w:rsidRPr="000E3A72" w:rsidRDefault="00A600EC" w:rsidP="00A600EC">
            <w:pPr>
              <w:spacing w:after="0" w:line="240" w:lineRule="auto"/>
              <w:jc w:val="center"/>
              <w:rPr>
                <w:rFonts w:ascii="Times New Roman" w:hAnsi="Times New Roman"/>
                <w:sz w:val="24"/>
                <w:szCs w:val="24"/>
              </w:rPr>
            </w:pPr>
          </w:p>
        </w:tc>
      </w:tr>
      <w:tr w:rsidR="00A600EC" w:rsidRPr="000E3A72" w14:paraId="06E0EFCA" w14:textId="77777777" w:rsidTr="0089319D">
        <w:trPr>
          <w:trHeight w:val="20"/>
        </w:trPr>
        <w:tc>
          <w:tcPr>
            <w:tcW w:w="178" w:type="pct"/>
            <w:shd w:val="clear" w:color="auto" w:fill="auto"/>
            <w:hideMark/>
          </w:tcPr>
          <w:p w14:paraId="52DDA1E9" w14:textId="42B649FC"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6</w:t>
            </w:r>
          </w:p>
        </w:tc>
        <w:tc>
          <w:tcPr>
            <w:tcW w:w="1635" w:type="pct"/>
            <w:shd w:val="clear" w:color="auto" w:fill="auto"/>
            <w:hideMark/>
          </w:tcPr>
          <w:p w14:paraId="1B9953EB" w14:textId="1B6BF8C9" w:rsidR="00A600EC" w:rsidRPr="000E3A72" w:rsidRDefault="003A4262" w:rsidP="00A600EC">
            <w:pPr>
              <w:spacing w:after="0" w:line="240" w:lineRule="auto"/>
              <w:rPr>
                <w:rFonts w:ascii="Times New Roman" w:hAnsi="Times New Roman"/>
                <w:sz w:val="24"/>
                <w:szCs w:val="24"/>
              </w:rPr>
            </w:pPr>
            <w:hyperlink r:id="rId11" w:tgtFrame="_blank" w:history="1">
              <w:r w:rsidR="00A600EC" w:rsidRPr="000E3A72">
                <w:rPr>
                  <w:rStyle w:val="ad"/>
                  <w:rFonts w:ascii="Times New Roman" w:hAnsi="Times New Roman"/>
                  <w:color w:val="auto"/>
                  <w:sz w:val="24"/>
                  <w:szCs w:val="24"/>
                  <w:u w:val="none"/>
                  <w:shd w:val="clear" w:color="auto" w:fill="FFFFFF"/>
                </w:rPr>
                <w:t>Типовой комплект учебного оборудования «Электрические станции и подстанции»,</w:t>
              </w:r>
            </w:hyperlink>
          </w:p>
        </w:tc>
        <w:tc>
          <w:tcPr>
            <w:tcW w:w="621" w:type="pct"/>
            <w:shd w:val="clear" w:color="auto" w:fill="auto"/>
            <w:hideMark/>
          </w:tcPr>
          <w:p w14:paraId="643523E7"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hideMark/>
          </w:tcPr>
          <w:p w14:paraId="65AF4456" w14:textId="77777777" w:rsidR="00A600EC" w:rsidRPr="000E3A72" w:rsidRDefault="00A600EC"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hideMark/>
          </w:tcPr>
          <w:p w14:paraId="0FDD74E8"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3DDA9DB5" w14:textId="77777777" w:rsidR="00A600EC" w:rsidRPr="000E3A72" w:rsidRDefault="00A600EC" w:rsidP="00A600EC">
            <w:pPr>
              <w:spacing w:after="0" w:line="240" w:lineRule="auto"/>
              <w:jc w:val="center"/>
              <w:rPr>
                <w:rFonts w:ascii="Times New Roman" w:hAnsi="Times New Roman"/>
                <w:sz w:val="24"/>
                <w:szCs w:val="24"/>
              </w:rPr>
            </w:pPr>
          </w:p>
        </w:tc>
      </w:tr>
      <w:tr w:rsidR="00A600EC" w:rsidRPr="000E3A72" w14:paraId="73156EE9" w14:textId="77777777" w:rsidTr="0089319D">
        <w:trPr>
          <w:trHeight w:val="20"/>
        </w:trPr>
        <w:tc>
          <w:tcPr>
            <w:tcW w:w="178" w:type="pct"/>
            <w:shd w:val="clear" w:color="auto" w:fill="auto"/>
            <w:hideMark/>
          </w:tcPr>
          <w:p w14:paraId="7E5BD359" w14:textId="6BBA02AB"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7</w:t>
            </w:r>
          </w:p>
        </w:tc>
        <w:tc>
          <w:tcPr>
            <w:tcW w:w="1635" w:type="pct"/>
            <w:shd w:val="clear" w:color="auto" w:fill="auto"/>
            <w:hideMark/>
          </w:tcPr>
          <w:p w14:paraId="23C7FBAA" w14:textId="1D91FAF6" w:rsidR="00A600EC" w:rsidRPr="000E3A72" w:rsidRDefault="003A4262" w:rsidP="00A600EC">
            <w:pPr>
              <w:spacing w:after="0" w:line="240" w:lineRule="auto"/>
              <w:rPr>
                <w:rFonts w:ascii="Times New Roman" w:hAnsi="Times New Roman"/>
                <w:sz w:val="24"/>
                <w:szCs w:val="24"/>
              </w:rPr>
            </w:pPr>
            <w:hyperlink r:id="rId12" w:tgtFrame="_blank" w:history="1">
              <w:r w:rsidR="00A600EC" w:rsidRPr="000E3A72">
                <w:rPr>
                  <w:rStyle w:val="ad"/>
                  <w:rFonts w:ascii="Times New Roman" w:hAnsi="Times New Roman"/>
                  <w:color w:val="auto"/>
                  <w:sz w:val="24"/>
                  <w:szCs w:val="24"/>
                  <w:u w:val="none"/>
                  <w:shd w:val="clear" w:color="auto" w:fill="FFFFFF"/>
                </w:rPr>
                <w:t>Типовой комплект учебного оборудования «Измерение электрической мощности и энергии»</w:t>
              </w:r>
            </w:hyperlink>
          </w:p>
        </w:tc>
        <w:tc>
          <w:tcPr>
            <w:tcW w:w="621" w:type="pct"/>
            <w:shd w:val="clear" w:color="auto" w:fill="auto"/>
            <w:hideMark/>
          </w:tcPr>
          <w:p w14:paraId="4A0E65D3"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hideMark/>
          </w:tcPr>
          <w:p w14:paraId="25652AEB" w14:textId="77777777" w:rsidR="00A600EC" w:rsidRPr="000E3A72" w:rsidRDefault="00A600EC"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hideMark/>
          </w:tcPr>
          <w:p w14:paraId="352C35FD"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7C2002B9" w14:textId="77777777" w:rsidR="00A600EC" w:rsidRPr="000E3A72" w:rsidRDefault="00A600EC" w:rsidP="00A600EC">
            <w:pPr>
              <w:spacing w:after="0" w:line="240" w:lineRule="auto"/>
              <w:jc w:val="center"/>
              <w:rPr>
                <w:rFonts w:ascii="Times New Roman" w:hAnsi="Times New Roman"/>
                <w:sz w:val="24"/>
                <w:szCs w:val="24"/>
              </w:rPr>
            </w:pPr>
          </w:p>
        </w:tc>
      </w:tr>
      <w:tr w:rsidR="00A600EC" w:rsidRPr="000E3A72" w14:paraId="1A9E87B2" w14:textId="77777777" w:rsidTr="0089319D">
        <w:trPr>
          <w:trHeight w:val="710"/>
        </w:trPr>
        <w:tc>
          <w:tcPr>
            <w:tcW w:w="178" w:type="pct"/>
            <w:shd w:val="clear" w:color="auto" w:fill="auto"/>
            <w:hideMark/>
          </w:tcPr>
          <w:p w14:paraId="184CDCA7" w14:textId="1986BDFD" w:rsidR="00A600EC" w:rsidRPr="000E3A72" w:rsidRDefault="00A600EC"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8</w:t>
            </w:r>
          </w:p>
        </w:tc>
        <w:tc>
          <w:tcPr>
            <w:tcW w:w="1635" w:type="pct"/>
            <w:shd w:val="clear" w:color="auto" w:fill="auto"/>
            <w:hideMark/>
          </w:tcPr>
          <w:p w14:paraId="57B9BDD2" w14:textId="5EC89B95" w:rsidR="00A600EC" w:rsidRPr="000E3A72" w:rsidRDefault="003A4262" w:rsidP="00A600EC">
            <w:pPr>
              <w:spacing w:after="0" w:line="240" w:lineRule="auto"/>
              <w:rPr>
                <w:rFonts w:ascii="Times New Roman" w:hAnsi="Times New Roman"/>
                <w:sz w:val="24"/>
                <w:szCs w:val="24"/>
              </w:rPr>
            </w:pPr>
            <w:hyperlink r:id="rId13" w:tgtFrame="_blank" w:history="1">
              <w:r w:rsidR="00A600EC" w:rsidRPr="000E3A72">
                <w:rPr>
                  <w:rStyle w:val="ad"/>
                  <w:rFonts w:ascii="Times New Roman" w:hAnsi="Times New Roman"/>
                  <w:color w:val="auto"/>
                  <w:sz w:val="24"/>
                  <w:szCs w:val="24"/>
                  <w:u w:val="none"/>
                  <w:shd w:val="clear" w:color="auto" w:fill="FFFFFF"/>
                </w:rPr>
                <w:t>Типовой комплект учебного оборудования «Релейная защита»</w:t>
              </w:r>
            </w:hyperlink>
          </w:p>
        </w:tc>
        <w:tc>
          <w:tcPr>
            <w:tcW w:w="621" w:type="pct"/>
            <w:shd w:val="clear" w:color="auto" w:fill="auto"/>
            <w:hideMark/>
          </w:tcPr>
          <w:p w14:paraId="0BB40240"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hideMark/>
          </w:tcPr>
          <w:p w14:paraId="13C70661" w14:textId="77777777" w:rsidR="00A600EC" w:rsidRPr="000E3A72" w:rsidRDefault="00A600EC"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hideMark/>
          </w:tcPr>
          <w:p w14:paraId="554C6265" w14:textId="77777777" w:rsidR="00A600EC" w:rsidRPr="000E3A72" w:rsidRDefault="00A600EC"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6E67AE81" w14:textId="77777777" w:rsidR="00A600EC" w:rsidRPr="000E3A72" w:rsidRDefault="00A600EC" w:rsidP="00A600EC">
            <w:pPr>
              <w:spacing w:after="0" w:line="240" w:lineRule="auto"/>
              <w:jc w:val="center"/>
              <w:rPr>
                <w:rFonts w:ascii="Times New Roman" w:hAnsi="Times New Roman"/>
                <w:sz w:val="24"/>
                <w:szCs w:val="24"/>
              </w:rPr>
            </w:pPr>
          </w:p>
        </w:tc>
      </w:tr>
      <w:tr w:rsidR="00213B90" w:rsidRPr="000E3A72" w14:paraId="3A5BCD80" w14:textId="77777777" w:rsidTr="0089319D">
        <w:trPr>
          <w:trHeight w:val="710"/>
        </w:trPr>
        <w:tc>
          <w:tcPr>
            <w:tcW w:w="178" w:type="pct"/>
            <w:shd w:val="clear" w:color="auto" w:fill="auto"/>
          </w:tcPr>
          <w:p w14:paraId="1389568F" w14:textId="0699521B" w:rsidR="00213B90" w:rsidRPr="000E3A72" w:rsidRDefault="00213B90" w:rsidP="00213B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9</w:t>
            </w:r>
          </w:p>
        </w:tc>
        <w:tc>
          <w:tcPr>
            <w:tcW w:w="1635" w:type="pct"/>
            <w:shd w:val="clear" w:color="auto" w:fill="auto"/>
          </w:tcPr>
          <w:p w14:paraId="16CA7A1A" w14:textId="39343EFB" w:rsidR="00213B90" w:rsidRPr="000E3A72" w:rsidRDefault="003A4262" w:rsidP="00213B90">
            <w:pPr>
              <w:spacing w:after="0" w:line="240" w:lineRule="auto"/>
              <w:rPr>
                <w:rFonts w:ascii="Times New Roman" w:hAnsi="Times New Roman"/>
                <w:sz w:val="24"/>
                <w:szCs w:val="24"/>
              </w:rPr>
            </w:pPr>
            <w:hyperlink r:id="rId14" w:tgtFrame="_blank" w:history="1">
              <w:r w:rsidR="00213B90" w:rsidRPr="000E3A72">
                <w:rPr>
                  <w:rFonts w:ascii="Times New Roman" w:hAnsi="Times New Roman"/>
                  <w:iCs/>
                  <w:color w:val="1A1A1A"/>
                  <w:sz w:val="24"/>
                  <w:szCs w:val="24"/>
                </w:rPr>
                <w:t>Типовой комплект учебного оборудования «</w:t>
              </w:r>
              <w:r w:rsidR="00213B90" w:rsidRPr="000E3A72">
                <w:rPr>
                  <w:rFonts w:ascii="Times New Roman" w:hAnsi="Times New Roman"/>
                  <w:iCs/>
                  <w:color w:val="1A1A1A"/>
                  <w:sz w:val="24"/>
                  <w:szCs w:val="24"/>
                  <w:shd w:val="clear" w:color="auto" w:fill="FFFFFF"/>
                </w:rPr>
                <w:t>Испытания в/ввода на ступенях напряжений</w:t>
              </w:r>
            </w:hyperlink>
            <w:r w:rsidR="00213B90" w:rsidRPr="000E3A72">
              <w:rPr>
                <w:rFonts w:ascii="Times New Roman" w:hAnsi="Times New Roman"/>
                <w:iCs/>
                <w:color w:val="1A1A1A"/>
                <w:sz w:val="24"/>
                <w:szCs w:val="24"/>
                <w:shd w:val="clear" w:color="auto" w:fill="FFFFFF"/>
              </w:rPr>
              <w:t>»</w:t>
            </w:r>
          </w:p>
        </w:tc>
        <w:tc>
          <w:tcPr>
            <w:tcW w:w="621" w:type="pct"/>
            <w:shd w:val="clear" w:color="auto" w:fill="auto"/>
          </w:tcPr>
          <w:p w14:paraId="70BAFC3A" w14:textId="2D22639E" w:rsidR="00213B90" w:rsidRPr="000E3A72" w:rsidRDefault="00213B90" w:rsidP="00213B90">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tcPr>
          <w:p w14:paraId="506B3388" w14:textId="1B54807D" w:rsidR="00213B90" w:rsidRPr="000E3A72" w:rsidRDefault="00213B90" w:rsidP="00213B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tcPr>
          <w:p w14:paraId="3BA4C8FD" w14:textId="13D1F7F5" w:rsidR="00213B90" w:rsidRPr="000E3A72" w:rsidRDefault="00213B90" w:rsidP="00213B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shd w:val="clear" w:color="auto" w:fill="auto"/>
          </w:tcPr>
          <w:p w14:paraId="3BBF70EB" w14:textId="77777777" w:rsidR="00213B90" w:rsidRPr="000E3A72" w:rsidRDefault="00213B90" w:rsidP="00213B90">
            <w:pPr>
              <w:spacing w:after="0" w:line="240" w:lineRule="auto"/>
              <w:jc w:val="center"/>
              <w:rPr>
                <w:rFonts w:ascii="Times New Roman" w:hAnsi="Times New Roman"/>
                <w:sz w:val="24"/>
                <w:szCs w:val="24"/>
              </w:rPr>
            </w:pPr>
          </w:p>
        </w:tc>
      </w:tr>
      <w:tr w:rsidR="00213B90" w:rsidRPr="000E3A72" w14:paraId="3AA687AF" w14:textId="77777777" w:rsidTr="0089319D">
        <w:trPr>
          <w:trHeight w:val="710"/>
        </w:trPr>
        <w:tc>
          <w:tcPr>
            <w:tcW w:w="178" w:type="pct"/>
            <w:shd w:val="clear" w:color="auto" w:fill="auto"/>
          </w:tcPr>
          <w:p w14:paraId="4F00B5B2" w14:textId="7CB72D10" w:rsidR="00213B90" w:rsidRPr="000E3A72" w:rsidRDefault="00213B90" w:rsidP="00213B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lastRenderedPageBreak/>
              <w:t>10</w:t>
            </w:r>
          </w:p>
        </w:tc>
        <w:tc>
          <w:tcPr>
            <w:tcW w:w="1635" w:type="pct"/>
            <w:shd w:val="clear" w:color="auto" w:fill="auto"/>
          </w:tcPr>
          <w:p w14:paraId="69474268" w14:textId="2460F96E" w:rsidR="00213B90" w:rsidRPr="000E3A72" w:rsidRDefault="00213B90" w:rsidP="00213B90">
            <w:pPr>
              <w:spacing w:after="0" w:line="240" w:lineRule="auto"/>
              <w:rPr>
                <w:rFonts w:ascii="Times New Roman" w:hAnsi="Times New Roman"/>
                <w:sz w:val="24"/>
                <w:szCs w:val="24"/>
              </w:rPr>
            </w:pPr>
            <w:r w:rsidRPr="000E3A72">
              <w:rPr>
                <w:rFonts w:ascii="Times New Roman" w:hAnsi="Times New Roman"/>
                <w:iCs/>
                <w:color w:val="1A1A1A"/>
                <w:sz w:val="24"/>
                <w:szCs w:val="24"/>
                <w:shd w:val="clear" w:color="auto" w:fill="FFFFFF"/>
              </w:rPr>
              <w:t xml:space="preserve">Типовой комплект учебного оборудования «Испытания силового трансформатора ТМ-25 </w:t>
            </w:r>
            <w:proofErr w:type="spellStart"/>
            <w:r w:rsidRPr="000E3A72">
              <w:rPr>
                <w:rFonts w:ascii="Times New Roman" w:hAnsi="Times New Roman"/>
                <w:iCs/>
                <w:color w:val="1A1A1A"/>
                <w:sz w:val="24"/>
                <w:szCs w:val="24"/>
                <w:shd w:val="clear" w:color="auto" w:fill="FFFFFF"/>
              </w:rPr>
              <w:t>кВА</w:t>
            </w:r>
            <w:proofErr w:type="spellEnd"/>
            <w:r w:rsidRPr="000E3A72">
              <w:rPr>
                <w:rFonts w:ascii="Times New Roman" w:hAnsi="Times New Roman"/>
                <w:iCs/>
                <w:color w:val="1A1A1A"/>
                <w:sz w:val="24"/>
                <w:szCs w:val="24"/>
                <w:shd w:val="clear" w:color="auto" w:fill="FFFFFF"/>
              </w:rPr>
              <w:t>»</w:t>
            </w:r>
          </w:p>
        </w:tc>
        <w:tc>
          <w:tcPr>
            <w:tcW w:w="621" w:type="pct"/>
            <w:shd w:val="clear" w:color="auto" w:fill="auto"/>
          </w:tcPr>
          <w:p w14:paraId="6DCB7A54" w14:textId="79221C7C" w:rsidR="00213B90" w:rsidRPr="000E3A72" w:rsidRDefault="00213B90" w:rsidP="00213B90">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tcPr>
          <w:p w14:paraId="3220CD98" w14:textId="2CABC0E0" w:rsidR="00213B90" w:rsidRPr="000E3A72" w:rsidRDefault="00213B90" w:rsidP="00213B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tcPr>
          <w:p w14:paraId="2F7C1B68" w14:textId="541326B8" w:rsidR="00213B90" w:rsidRPr="000E3A72" w:rsidRDefault="00213B90" w:rsidP="00213B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shd w:val="clear" w:color="auto" w:fill="auto"/>
          </w:tcPr>
          <w:p w14:paraId="473440CB" w14:textId="77777777" w:rsidR="00213B90" w:rsidRPr="000E3A72" w:rsidRDefault="00213B90" w:rsidP="00213B90">
            <w:pPr>
              <w:spacing w:after="0" w:line="240" w:lineRule="auto"/>
              <w:jc w:val="center"/>
              <w:rPr>
                <w:rFonts w:ascii="Times New Roman" w:hAnsi="Times New Roman"/>
                <w:sz w:val="24"/>
                <w:szCs w:val="24"/>
              </w:rPr>
            </w:pPr>
          </w:p>
        </w:tc>
      </w:tr>
      <w:tr w:rsidR="00213B90" w:rsidRPr="000E3A72" w14:paraId="4E66998A" w14:textId="77777777" w:rsidTr="0089319D">
        <w:trPr>
          <w:trHeight w:val="710"/>
        </w:trPr>
        <w:tc>
          <w:tcPr>
            <w:tcW w:w="178" w:type="pct"/>
            <w:shd w:val="clear" w:color="auto" w:fill="auto"/>
          </w:tcPr>
          <w:p w14:paraId="51C24F98" w14:textId="757E3B0F" w:rsidR="00213B90" w:rsidRPr="000E3A72" w:rsidRDefault="00213B90" w:rsidP="00213B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11</w:t>
            </w:r>
          </w:p>
        </w:tc>
        <w:tc>
          <w:tcPr>
            <w:tcW w:w="1635" w:type="pct"/>
            <w:shd w:val="clear" w:color="auto" w:fill="auto"/>
          </w:tcPr>
          <w:p w14:paraId="26745123" w14:textId="374DA70F" w:rsidR="00213B90" w:rsidRPr="000E3A72" w:rsidRDefault="00213B90" w:rsidP="00213B90">
            <w:pPr>
              <w:spacing w:after="0" w:line="240" w:lineRule="auto"/>
              <w:rPr>
                <w:rFonts w:ascii="Times New Roman" w:hAnsi="Times New Roman"/>
                <w:sz w:val="24"/>
                <w:szCs w:val="24"/>
              </w:rPr>
            </w:pPr>
            <w:r w:rsidRPr="000E3A72">
              <w:rPr>
                <w:rFonts w:ascii="Times New Roman" w:hAnsi="Times New Roman"/>
                <w:iCs/>
                <w:color w:val="1A1A1A"/>
                <w:sz w:val="24"/>
                <w:szCs w:val="24"/>
                <w:shd w:val="clear" w:color="auto" w:fill="FFFFFF"/>
              </w:rPr>
              <w:t xml:space="preserve">Типовой комплект учебного оборудования «Измерение токов проводимости ОПН, испытания НОМ-6, двигателя 0,4 </w:t>
            </w:r>
            <w:proofErr w:type="spellStart"/>
            <w:r w:rsidRPr="000E3A72">
              <w:rPr>
                <w:rFonts w:ascii="Times New Roman" w:hAnsi="Times New Roman"/>
                <w:iCs/>
                <w:color w:val="1A1A1A"/>
                <w:sz w:val="24"/>
                <w:szCs w:val="24"/>
                <w:shd w:val="clear" w:color="auto" w:fill="FFFFFF"/>
              </w:rPr>
              <w:t>кВ</w:t>
            </w:r>
            <w:proofErr w:type="spellEnd"/>
            <w:r w:rsidRPr="000E3A72">
              <w:rPr>
                <w:rFonts w:ascii="Times New Roman" w:hAnsi="Times New Roman"/>
                <w:iCs/>
                <w:color w:val="1A1A1A"/>
                <w:sz w:val="24"/>
                <w:szCs w:val="24"/>
                <w:shd w:val="clear" w:color="auto" w:fill="FFFFFF"/>
              </w:rPr>
              <w:t>, выключателя ВБП-10»</w:t>
            </w:r>
          </w:p>
        </w:tc>
        <w:tc>
          <w:tcPr>
            <w:tcW w:w="621" w:type="pct"/>
            <w:shd w:val="clear" w:color="auto" w:fill="auto"/>
          </w:tcPr>
          <w:p w14:paraId="57597A2A" w14:textId="7DC13669" w:rsidR="00213B90" w:rsidRPr="000E3A72" w:rsidRDefault="00213B90" w:rsidP="00213B90">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tcPr>
          <w:p w14:paraId="1EB07DEB" w14:textId="7851449D" w:rsidR="00213B90" w:rsidRPr="000E3A72" w:rsidRDefault="00213B90" w:rsidP="00213B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tcPr>
          <w:p w14:paraId="73DB5FFB" w14:textId="60C23F95" w:rsidR="00213B90" w:rsidRPr="000E3A72" w:rsidRDefault="00213B90" w:rsidP="00213B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shd w:val="clear" w:color="auto" w:fill="auto"/>
          </w:tcPr>
          <w:p w14:paraId="41FE288E" w14:textId="77777777" w:rsidR="00213B90" w:rsidRPr="000E3A72" w:rsidRDefault="00213B90" w:rsidP="00213B90">
            <w:pPr>
              <w:spacing w:after="0" w:line="240" w:lineRule="auto"/>
              <w:jc w:val="center"/>
              <w:rPr>
                <w:rFonts w:ascii="Times New Roman" w:hAnsi="Times New Roman"/>
                <w:sz w:val="24"/>
                <w:szCs w:val="24"/>
              </w:rPr>
            </w:pPr>
          </w:p>
        </w:tc>
      </w:tr>
      <w:tr w:rsidR="00213B90" w:rsidRPr="000E3A72" w14:paraId="0BC74FC7" w14:textId="77777777" w:rsidTr="0089319D">
        <w:trPr>
          <w:trHeight w:val="710"/>
        </w:trPr>
        <w:tc>
          <w:tcPr>
            <w:tcW w:w="178" w:type="pct"/>
            <w:shd w:val="clear" w:color="auto" w:fill="auto"/>
          </w:tcPr>
          <w:p w14:paraId="792982A5" w14:textId="2584DEBB" w:rsidR="00213B90" w:rsidRPr="000E3A72" w:rsidRDefault="00213B90" w:rsidP="00213B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12</w:t>
            </w:r>
          </w:p>
        </w:tc>
        <w:tc>
          <w:tcPr>
            <w:tcW w:w="1635" w:type="pct"/>
            <w:shd w:val="clear" w:color="auto" w:fill="auto"/>
          </w:tcPr>
          <w:p w14:paraId="4885FCD6" w14:textId="390EC9D5" w:rsidR="00213B90" w:rsidRPr="000E3A72" w:rsidRDefault="00213B90" w:rsidP="00213B90">
            <w:pPr>
              <w:spacing w:after="0" w:line="240" w:lineRule="auto"/>
              <w:rPr>
                <w:rFonts w:ascii="Times New Roman" w:hAnsi="Times New Roman"/>
                <w:sz w:val="24"/>
                <w:szCs w:val="24"/>
              </w:rPr>
            </w:pPr>
            <w:r w:rsidRPr="000E3A72">
              <w:rPr>
                <w:rFonts w:ascii="Times New Roman" w:hAnsi="Times New Roman"/>
                <w:iCs/>
                <w:color w:val="1A1A1A"/>
                <w:sz w:val="24"/>
                <w:szCs w:val="24"/>
                <w:shd w:val="clear" w:color="auto" w:fill="FFFFFF"/>
              </w:rPr>
              <w:t>Типовой комплект учебного оборудования «Измерение диэлектрических характеристик ТТ-35, СМП-110»</w:t>
            </w:r>
          </w:p>
        </w:tc>
        <w:tc>
          <w:tcPr>
            <w:tcW w:w="621" w:type="pct"/>
            <w:shd w:val="clear" w:color="auto" w:fill="auto"/>
          </w:tcPr>
          <w:p w14:paraId="5741722F" w14:textId="170E1D69" w:rsidR="00213B90" w:rsidRPr="000E3A72" w:rsidRDefault="00213B90" w:rsidP="00213B90">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tcPr>
          <w:p w14:paraId="04C66A1E" w14:textId="138AF64D" w:rsidR="00213B90" w:rsidRPr="000E3A72" w:rsidRDefault="00213B90" w:rsidP="00213B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tcPr>
          <w:p w14:paraId="4AE1A9BC" w14:textId="5517A171" w:rsidR="00213B90" w:rsidRPr="000E3A72" w:rsidRDefault="00213B90" w:rsidP="00213B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shd w:val="clear" w:color="auto" w:fill="auto"/>
          </w:tcPr>
          <w:p w14:paraId="4E396AE9" w14:textId="77777777" w:rsidR="00213B90" w:rsidRPr="000E3A72" w:rsidRDefault="00213B90" w:rsidP="00213B90">
            <w:pPr>
              <w:spacing w:after="0" w:line="240" w:lineRule="auto"/>
              <w:jc w:val="center"/>
              <w:rPr>
                <w:rFonts w:ascii="Times New Roman" w:hAnsi="Times New Roman"/>
                <w:sz w:val="24"/>
                <w:szCs w:val="24"/>
              </w:rPr>
            </w:pPr>
          </w:p>
        </w:tc>
      </w:tr>
    </w:tbl>
    <w:p w14:paraId="1D80DCBD" w14:textId="77777777" w:rsidR="008360E8" w:rsidRPr="000E3A72" w:rsidRDefault="008360E8" w:rsidP="00A1073F">
      <w:pPr>
        <w:suppressAutoHyphens/>
        <w:spacing w:after="0"/>
        <w:ind w:firstLine="709"/>
        <w:jc w:val="both"/>
        <w:rPr>
          <w:rFonts w:ascii="Times New Roman" w:hAnsi="Times New Roman"/>
          <w:sz w:val="24"/>
          <w:szCs w:val="24"/>
        </w:rPr>
      </w:pPr>
    </w:p>
    <w:p w14:paraId="6252EA7A" w14:textId="67FE8E5B" w:rsidR="00A600EC" w:rsidRPr="000E3A72" w:rsidRDefault="00A600EC" w:rsidP="00A600EC">
      <w:pPr>
        <w:suppressAutoHyphens/>
        <w:spacing w:after="0"/>
        <w:ind w:firstLine="709"/>
        <w:jc w:val="both"/>
        <w:rPr>
          <w:rFonts w:ascii="Times New Roman" w:hAnsi="Times New Roman"/>
          <w:sz w:val="24"/>
          <w:szCs w:val="24"/>
        </w:rPr>
      </w:pPr>
      <w:r w:rsidRPr="000E3A72">
        <w:rPr>
          <w:rFonts w:ascii="Times New Roman" w:hAnsi="Times New Roman"/>
          <w:bCs/>
          <w:iCs/>
          <w:sz w:val="24"/>
          <w:szCs w:val="24"/>
        </w:rPr>
        <w:t>Лаборатория «</w:t>
      </w:r>
      <w:r w:rsidRPr="000E3A72">
        <w:rPr>
          <w:rFonts w:ascii="Times New Roman" w:hAnsi="Times New Roman"/>
          <w:sz w:val="24"/>
          <w:szCs w:val="24"/>
        </w:rPr>
        <w:t>Техническое обслуживание и ремонт устройств релейной защиты и автоматики</w:t>
      </w:r>
      <w:r w:rsidRPr="000E3A72">
        <w:rPr>
          <w:rFonts w:ascii="Times New Roman" w:hAnsi="Times New Roman"/>
          <w:bCs/>
          <w:i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4831"/>
        <w:gridCol w:w="1822"/>
        <w:gridCol w:w="2528"/>
        <w:gridCol w:w="2798"/>
        <w:gridCol w:w="2359"/>
      </w:tblGrid>
      <w:tr w:rsidR="00A600EC" w:rsidRPr="000E3A72" w14:paraId="7B38D63A" w14:textId="77777777" w:rsidTr="0089319D">
        <w:trPr>
          <w:trHeight w:val="20"/>
        </w:trPr>
        <w:tc>
          <w:tcPr>
            <w:tcW w:w="178" w:type="pct"/>
            <w:shd w:val="clear" w:color="auto" w:fill="auto"/>
            <w:hideMark/>
          </w:tcPr>
          <w:p w14:paraId="21FA3E50" w14:textId="77777777" w:rsidR="00A600EC" w:rsidRPr="000E3A72" w:rsidRDefault="00A600EC" w:rsidP="007A6E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w:t>
            </w:r>
          </w:p>
        </w:tc>
        <w:tc>
          <w:tcPr>
            <w:tcW w:w="1635" w:type="pct"/>
            <w:shd w:val="clear" w:color="auto" w:fill="auto"/>
            <w:hideMark/>
          </w:tcPr>
          <w:p w14:paraId="18353D6F" w14:textId="77777777" w:rsidR="00A600EC" w:rsidRPr="000E3A72" w:rsidRDefault="00A600EC" w:rsidP="007A6E90">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Наименование</w:t>
            </w:r>
          </w:p>
        </w:tc>
        <w:tc>
          <w:tcPr>
            <w:tcW w:w="621" w:type="pct"/>
            <w:shd w:val="clear" w:color="auto" w:fill="auto"/>
            <w:hideMark/>
          </w:tcPr>
          <w:p w14:paraId="4D8291E8" w14:textId="77777777" w:rsidR="00A600EC" w:rsidRPr="000E3A72" w:rsidRDefault="00A600EC" w:rsidP="007A6E90">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Тип</w:t>
            </w:r>
          </w:p>
        </w:tc>
        <w:tc>
          <w:tcPr>
            <w:tcW w:w="859" w:type="pct"/>
            <w:shd w:val="clear" w:color="auto" w:fill="auto"/>
            <w:hideMark/>
          </w:tcPr>
          <w:p w14:paraId="25244F2B" w14:textId="77777777" w:rsidR="00A600EC" w:rsidRPr="000E3A72" w:rsidRDefault="00A600EC" w:rsidP="007A6E90">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Основное/ специализированное</w:t>
            </w:r>
          </w:p>
        </w:tc>
        <w:tc>
          <w:tcPr>
            <w:tcW w:w="950" w:type="pct"/>
            <w:shd w:val="clear" w:color="auto" w:fill="auto"/>
            <w:hideMark/>
          </w:tcPr>
          <w:p w14:paraId="7CFDEEF2" w14:textId="77777777" w:rsidR="00A600EC" w:rsidRPr="000E3A72" w:rsidRDefault="00A600EC" w:rsidP="007A6E90">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Краткая (рамочная) техническая характеристика</w:t>
            </w:r>
          </w:p>
        </w:tc>
        <w:tc>
          <w:tcPr>
            <w:tcW w:w="757" w:type="pct"/>
            <w:shd w:val="clear" w:color="auto" w:fill="auto"/>
            <w:hideMark/>
          </w:tcPr>
          <w:p w14:paraId="34C4C14F" w14:textId="77777777" w:rsidR="00A600EC" w:rsidRPr="000E3A72" w:rsidRDefault="00A600EC" w:rsidP="007A6E90">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Код профессионального модуля, дисциплины</w:t>
            </w:r>
          </w:p>
        </w:tc>
      </w:tr>
      <w:tr w:rsidR="0089319D" w:rsidRPr="000E3A72" w14:paraId="66119E4A" w14:textId="77777777" w:rsidTr="0089319D">
        <w:trPr>
          <w:trHeight w:val="20"/>
        </w:trPr>
        <w:tc>
          <w:tcPr>
            <w:tcW w:w="178" w:type="pct"/>
            <w:shd w:val="clear" w:color="auto" w:fill="auto"/>
            <w:hideMark/>
          </w:tcPr>
          <w:p w14:paraId="4E7F69CD" w14:textId="77777777" w:rsidR="0089319D" w:rsidRPr="000E3A72" w:rsidRDefault="0089319D" w:rsidP="007A6E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1</w:t>
            </w:r>
          </w:p>
        </w:tc>
        <w:tc>
          <w:tcPr>
            <w:tcW w:w="1635" w:type="pct"/>
            <w:shd w:val="clear" w:color="000000" w:fill="FFFFFF"/>
            <w:hideMark/>
          </w:tcPr>
          <w:p w14:paraId="090ACBB2" w14:textId="77777777" w:rsidR="0089319D" w:rsidRPr="000E3A72" w:rsidRDefault="0089319D" w:rsidP="007A6E90">
            <w:pPr>
              <w:spacing w:after="0" w:line="240" w:lineRule="auto"/>
              <w:rPr>
                <w:rFonts w:ascii="Times New Roman" w:hAnsi="Times New Roman"/>
                <w:color w:val="000000"/>
                <w:sz w:val="24"/>
                <w:szCs w:val="24"/>
              </w:rPr>
            </w:pPr>
            <w:r w:rsidRPr="000E3A72">
              <w:rPr>
                <w:rFonts w:ascii="Times New Roman" w:hAnsi="Times New Roman"/>
                <w:color w:val="1A1A1A"/>
                <w:sz w:val="24"/>
                <w:szCs w:val="24"/>
              </w:rPr>
              <w:t>Комплект ученической</w:t>
            </w:r>
            <w:r w:rsidRPr="000E3A72">
              <w:rPr>
                <w:rFonts w:ascii="Times New Roman" w:hAnsi="Times New Roman"/>
                <w:color w:val="1A1A1A"/>
                <w:sz w:val="24"/>
                <w:szCs w:val="24"/>
                <w:lang w:val="en-US"/>
              </w:rPr>
              <w:t xml:space="preserve"> </w:t>
            </w:r>
            <w:r w:rsidRPr="000E3A72">
              <w:rPr>
                <w:rFonts w:ascii="Times New Roman" w:hAnsi="Times New Roman"/>
                <w:color w:val="1A1A1A"/>
                <w:sz w:val="24"/>
                <w:szCs w:val="24"/>
              </w:rPr>
              <w:t>мебели</w:t>
            </w:r>
          </w:p>
        </w:tc>
        <w:tc>
          <w:tcPr>
            <w:tcW w:w="621" w:type="pct"/>
            <w:shd w:val="clear" w:color="000000" w:fill="FFFFFF"/>
            <w:hideMark/>
          </w:tcPr>
          <w:p w14:paraId="7E35268E" w14:textId="77777777" w:rsidR="0089319D" w:rsidRPr="000E3A72" w:rsidRDefault="0089319D" w:rsidP="007A6E90">
            <w:pPr>
              <w:spacing w:after="0" w:line="240" w:lineRule="auto"/>
              <w:jc w:val="center"/>
              <w:rPr>
                <w:rFonts w:ascii="Times New Roman" w:hAnsi="Times New Roman"/>
                <w:color w:val="000000"/>
                <w:sz w:val="24"/>
                <w:szCs w:val="24"/>
              </w:rPr>
            </w:pPr>
            <w:r w:rsidRPr="000E3A72">
              <w:rPr>
                <w:rFonts w:ascii="Times New Roman" w:hAnsi="Times New Roman"/>
                <w:sz w:val="24"/>
                <w:szCs w:val="24"/>
              </w:rPr>
              <w:t>Мебель</w:t>
            </w:r>
          </w:p>
        </w:tc>
        <w:tc>
          <w:tcPr>
            <w:tcW w:w="859" w:type="pct"/>
            <w:shd w:val="clear" w:color="auto" w:fill="auto"/>
            <w:hideMark/>
          </w:tcPr>
          <w:p w14:paraId="58150CF2" w14:textId="77777777" w:rsidR="0089319D" w:rsidRPr="000E3A72" w:rsidRDefault="0089319D" w:rsidP="007A6E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hideMark/>
          </w:tcPr>
          <w:p w14:paraId="3A9E8764" w14:textId="77777777" w:rsidR="0089319D" w:rsidRPr="000E3A72" w:rsidRDefault="0089319D" w:rsidP="007A6E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val="restart"/>
            <w:shd w:val="clear" w:color="auto" w:fill="auto"/>
            <w:hideMark/>
          </w:tcPr>
          <w:p w14:paraId="1A23AF87" w14:textId="38CC666B" w:rsidR="0089319D" w:rsidRPr="000E3A72" w:rsidRDefault="0089319D" w:rsidP="00821C34">
            <w:pPr>
              <w:spacing w:after="0" w:line="240" w:lineRule="auto"/>
              <w:rPr>
                <w:rFonts w:ascii="Times New Roman" w:hAnsi="Times New Roman"/>
                <w:b/>
                <w:bCs/>
                <w:color w:val="000000"/>
                <w:sz w:val="24"/>
                <w:szCs w:val="24"/>
              </w:rPr>
            </w:pPr>
            <w:r w:rsidRPr="000E3A72">
              <w:rPr>
                <w:rFonts w:ascii="Times New Roman" w:hAnsi="Times New Roman"/>
                <w:sz w:val="24"/>
                <w:szCs w:val="24"/>
              </w:rPr>
              <w:t> </w:t>
            </w:r>
            <w:r w:rsidR="00821C34" w:rsidRPr="000E3A72">
              <w:rPr>
                <w:rFonts w:ascii="Times New Roman" w:hAnsi="Times New Roman"/>
                <w:sz w:val="24"/>
                <w:szCs w:val="24"/>
              </w:rPr>
              <w:t>ПМ.03</w:t>
            </w:r>
            <w:r w:rsidR="00B063B1" w:rsidRPr="000E3A72">
              <w:rPr>
                <w:rFonts w:ascii="Times New Roman" w:hAnsi="Times New Roman"/>
                <w:sz w:val="24"/>
                <w:szCs w:val="24"/>
              </w:rPr>
              <w:t xml:space="preserve"> </w:t>
            </w:r>
            <w:r w:rsidR="00B063B1" w:rsidRPr="000E3A72">
              <w:rPr>
                <w:rFonts w:ascii="Times New Roman" w:eastAsia="Calibri" w:hAnsi="Times New Roman"/>
                <w:sz w:val="24"/>
                <w:szCs w:val="24"/>
              </w:rPr>
              <w:t>ПМ.02</w:t>
            </w:r>
          </w:p>
        </w:tc>
      </w:tr>
      <w:tr w:rsidR="0089319D" w:rsidRPr="000E3A72" w14:paraId="35A1A4AE" w14:textId="77777777" w:rsidTr="0089319D">
        <w:trPr>
          <w:trHeight w:val="20"/>
        </w:trPr>
        <w:tc>
          <w:tcPr>
            <w:tcW w:w="178" w:type="pct"/>
            <w:shd w:val="clear" w:color="auto" w:fill="auto"/>
            <w:hideMark/>
          </w:tcPr>
          <w:p w14:paraId="4CF26B54" w14:textId="77777777" w:rsidR="0089319D" w:rsidRPr="000E3A72" w:rsidRDefault="0089319D" w:rsidP="007A6E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2</w:t>
            </w:r>
          </w:p>
        </w:tc>
        <w:tc>
          <w:tcPr>
            <w:tcW w:w="1635" w:type="pct"/>
            <w:shd w:val="clear" w:color="000000" w:fill="FFFFFF"/>
            <w:hideMark/>
          </w:tcPr>
          <w:p w14:paraId="0B0C4551" w14:textId="77777777" w:rsidR="0089319D" w:rsidRPr="000E3A72" w:rsidRDefault="0089319D" w:rsidP="007A6E90">
            <w:pPr>
              <w:spacing w:after="0" w:line="240" w:lineRule="auto"/>
              <w:rPr>
                <w:rFonts w:ascii="Times New Roman" w:hAnsi="Times New Roman"/>
                <w:color w:val="000000"/>
                <w:sz w:val="24"/>
                <w:szCs w:val="24"/>
              </w:rPr>
            </w:pPr>
            <w:r w:rsidRPr="000E3A72">
              <w:rPr>
                <w:rFonts w:ascii="Times New Roman" w:hAnsi="Times New Roman"/>
                <w:color w:val="1A1A1A"/>
                <w:sz w:val="24"/>
                <w:szCs w:val="24"/>
              </w:rPr>
              <w:t>Шкафы</w:t>
            </w:r>
            <w:r w:rsidRPr="000E3A72">
              <w:rPr>
                <w:rFonts w:ascii="Times New Roman" w:hAnsi="Times New Roman"/>
                <w:color w:val="1A1A1A"/>
                <w:sz w:val="24"/>
                <w:szCs w:val="24"/>
                <w:lang w:val="en-US"/>
              </w:rPr>
              <w:t xml:space="preserve"> </w:t>
            </w:r>
            <w:r w:rsidRPr="000E3A72">
              <w:rPr>
                <w:rFonts w:ascii="Times New Roman" w:hAnsi="Times New Roman"/>
                <w:color w:val="1A1A1A"/>
                <w:sz w:val="24"/>
                <w:szCs w:val="24"/>
              </w:rPr>
              <w:t>для хранения</w:t>
            </w:r>
          </w:p>
        </w:tc>
        <w:tc>
          <w:tcPr>
            <w:tcW w:w="621" w:type="pct"/>
            <w:shd w:val="clear" w:color="000000" w:fill="FFFFFF"/>
            <w:hideMark/>
          </w:tcPr>
          <w:p w14:paraId="70CBF90F" w14:textId="77777777" w:rsidR="0089319D" w:rsidRPr="000E3A72" w:rsidRDefault="0089319D" w:rsidP="007A6E90">
            <w:pPr>
              <w:spacing w:after="0" w:line="240" w:lineRule="auto"/>
              <w:jc w:val="center"/>
              <w:rPr>
                <w:rFonts w:ascii="Times New Roman" w:hAnsi="Times New Roman"/>
                <w:color w:val="000000"/>
                <w:sz w:val="24"/>
                <w:szCs w:val="24"/>
              </w:rPr>
            </w:pPr>
            <w:r w:rsidRPr="000E3A72">
              <w:rPr>
                <w:rFonts w:ascii="Times New Roman" w:hAnsi="Times New Roman"/>
                <w:sz w:val="24"/>
                <w:szCs w:val="24"/>
              </w:rPr>
              <w:t>Мебель</w:t>
            </w:r>
          </w:p>
        </w:tc>
        <w:tc>
          <w:tcPr>
            <w:tcW w:w="859" w:type="pct"/>
            <w:shd w:val="clear" w:color="auto" w:fill="auto"/>
            <w:hideMark/>
          </w:tcPr>
          <w:p w14:paraId="5C1E9CF9" w14:textId="77777777" w:rsidR="0089319D" w:rsidRPr="000E3A72" w:rsidRDefault="0089319D" w:rsidP="007A6E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hideMark/>
          </w:tcPr>
          <w:p w14:paraId="1D78E549" w14:textId="77777777" w:rsidR="0089319D" w:rsidRPr="000E3A72" w:rsidRDefault="0089319D" w:rsidP="007A6E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4200D96B" w14:textId="77777777" w:rsidR="0089319D" w:rsidRPr="000E3A72" w:rsidRDefault="0089319D" w:rsidP="007A6E90">
            <w:pPr>
              <w:spacing w:after="0" w:line="240" w:lineRule="auto"/>
              <w:jc w:val="center"/>
              <w:rPr>
                <w:rFonts w:ascii="Times New Roman" w:hAnsi="Times New Roman"/>
                <w:b/>
                <w:bCs/>
                <w:color w:val="000000"/>
                <w:sz w:val="24"/>
                <w:szCs w:val="24"/>
              </w:rPr>
            </w:pPr>
          </w:p>
        </w:tc>
      </w:tr>
      <w:tr w:rsidR="0089319D" w:rsidRPr="000E3A72" w14:paraId="2F57D6DE" w14:textId="77777777" w:rsidTr="0089319D">
        <w:trPr>
          <w:trHeight w:val="20"/>
        </w:trPr>
        <w:tc>
          <w:tcPr>
            <w:tcW w:w="178" w:type="pct"/>
            <w:shd w:val="clear" w:color="auto" w:fill="auto"/>
            <w:hideMark/>
          </w:tcPr>
          <w:p w14:paraId="153773A4" w14:textId="77777777" w:rsidR="0089319D" w:rsidRPr="000E3A72" w:rsidRDefault="0089319D" w:rsidP="007A6E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3</w:t>
            </w:r>
          </w:p>
        </w:tc>
        <w:tc>
          <w:tcPr>
            <w:tcW w:w="1635" w:type="pct"/>
            <w:shd w:val="clear" w:color="auto" w:fill="auto"/>
            <w:hideMark/>
          </w:tcPr>
          <w:p w14:paraId="0B5C188C" w14:textId="77777777" w:rsidR="0089319D" w:rsidRPr="000E3A72" w:rsidRDefault="0089319D" w:rsidP="007A6E90">
            <w:pPr>
              <w:spacing w:after="0" w:line="240" w:lineRule="auto"/>
              <w:rPr>
                <w:rFonts w:ascii="Times New Roman" w:hAnsi="Times New Roman"/>
                <w:color w:val="000000"/>
                <w:sz w:val="24"/>
                <w:szCs w:val="24"/>
              </w:rPr>
            </w:pPr>
            <w:r w:rsidRPr="000E3A72">
              <w:rPr>
                <w:rFonts w:ascii="Times New Roman" w:hAnsi="Times New Roman"/>
                <w:color w:val="1A1A1A"/>
                <w:sz w:val="24"/>
                <w:szCs w:val="24"/>
              </w:rPr>
              <w:t xml:space="preserve">Стол учительский </w:t>
            </w:r>
          </w:p>
        </w:tc>
        <w:tc>
          <w:tcPr>
            <w:tcW w:w="621" w:type="pct"/>
            <w:shd w:val="clear" w:color="auto" w:fill="auto"/>
          </w:tcPr>
          <w:p w14:paraId="67266EA6" w14:textId="77777777" w:rsidR="0089319D" w:rsidRPr="000E3A72" w:rsidRDefault="0089319D" w:rsidP="007A6E90">
            <w:pPr>
              <w:spacing w:after="0" w:line="240" w:lineRule="auto"/>
              <w:jc w:val="center"/>
              <w:rPr>
                <w:rFonts w:ascii="Times New Roman" w:hAnsi="Times New Roman"/>
                <w:sz w:val="24"/>
                <w:szCs w:val="24"/>
              </w:rPr>
            </w:pPr>
            <w:r w:rsidRPr="000E3A72">
              <w:rPr>
                <w:rFonts w:ascii="Times New Roman" w:hAnsi="Times New Roman"/>
                <w:sz w:val="24"/>
                <w:szCs w:val="24"/>
              </w:rPr>
              <w:t>Мебель</w:t>
            </w:r>
          </w:p>
        </w:tc>
        <w:tc>
          <w:tcPr>
            <w:tcW w:w="859" w:type="pct"/>
            <w:shd w:val="clear" w:color="auto" w:fill="auto"/>
            <w:noWrap/>
            <w:hideMark/>
          </w:tcPr>
          <w:p w14:paraId="486FD48F" w14:textId="77777777" w:rsidR="0089319D" w:rsidRPr="000E3A72" w:rsidRDefault="0089319D" w:rsidP="007A6E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hideMark/>
          </w:tcPr>
          <w:p w14:paraId="053A4E44" w14:textId="77777777" w:rsidR="0089319D" w:rsidRPr="000E3A72" w:rsidRDefault="0089319D" w:rsidP="007A6E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28D931CA" w14:textId="77777777" w:rsidR="0089319D" w:rsidRPr="000E3A72" w:rsidRDefault="0089319D" w:rsidP="007A6E90">
            <w:pPr>
              <w:spacing w:after="0" w:line="240" w:lineRule="auto"/>
              <w:jc w:val="center"/>
              <w:rPr>
                <w:rFonts w:ascii="Times New Roman" w:hAnsi="Times New Roman"/>
                <w:sz w:val="24"/>
                <w:szCs w:val="24"/>
              </w:rPr>
            </w:pPr>
          </w:p>
        </w:tc>
      </w:tr>
      <w:tr w:rsidR="0089319D" w:rsidRPr="000E3A72" w14:paraId="49899E6E" w14:textId="77777777" w:rsidTr="0089319D">
        <w:trPr>
          <w:trHeight w:val="20"/>
        </w:trPr>
        <w:tc>
          <w:tcPr>
            <w:tcW w:w="178" w:type="pct"/>
            <w:shd w:val="clear" w:color="auto" w:fill="auto"/>
            <w:hideMark/>
          </w:tcPr>
          <w:p w14:paraId="57DADD3C" w14:textId="77777777" w:rsidR="0089319D" w:rsidRPr="000E3A72" w:rsidRDefault="0089319D" w:rsidP="007A6E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4</w:t>
            </w:r>
          </w:p>
        </w:tc>
        <w:tc>
          <w:tcPr>
            <w:tcW w:w="1635" w:type="pct"/>
            <w:shd w:val="clear" w:color="auto" w:fill="auto"/>
            <w:hideMark/>
          </w:tcPr>
          <w:p w14:paraId="026637CB" w14:textId="77777777" w:rsidR="0089319D" w:rsidRPr="000E3A72" w:rsidRDefault="0089319D" w:rsidP="007A6E90">
            <w:pPr>
              <w:spacing w:after="0" w:line="240" w:lineRule="auto"/>
              <w:rPr>
                <w:rFonts w:ascii="Times New Roman" w:hAnsi="Times New Roman"/>
                <w:color w:val="000000"/>
                <w:sz w:val="24"/>
                <w:szCs w:val="24"/>
              </w:rPr>
            </w:pPr>
            <w:r w:rsidRPr="000E3A72">
              <w:rPr>
                <w:rFonts w:ascii="Times New Roman" w:hAnsi="Times New Roman"/>
                <w:color w:val="1A1A1A"/>
                <w:sz w:val="24"/>
                <w:szCs w:val="24"/>
              </w:rPr>
              <w:t>Стул учительский</w:t>
            </w:r>
          </w:p>
        </w:tc>
        <w:tc>
          <w:tcPr>
            <w:tcW w:w="621" w:type="pct"/>
            <w:shd w:val="clear" w:color="auto" w:fill="auto"/>
          </w:tcPr>
          <w:p w14:paraId="267716ED" w14:textId="77777777" w:rsidR="0089319D" w:rsidRPr="000E3A72" w:rsidRDefault="0089319D" w:rsidP="007A6E90">
            <w:pPr>
              <w:spacing w:after="0" w:line="240" w:lineRule="auto"/>
              <w:jc w:val="center"/>
              <w:rPr>
                <w:rFonts w:ascii="Times New Roman" w:hAnsi="Times New Roman"/>
                <w:sz w:val="24"/>
                <w:szCs w:val="24"/>
              </w:rPr>
            </w:pPr>
            <w:r w:rsidRPr="000E3A72">
              <w:rPr>
                <w:rFonts w:ascii="Times New Roman" w:hAnsi="Times New Roman"/>
                <w:sz w:val="24"/>
                <w:szCs w:val="24"/>
              </w:rPr>
              <w:t>Мебель</w:t>
            </w:r>
          </w:p>
        </w:tc>
        <w:tc>
          <w:tcPr>
            <w:tcW w:w="859" w:type="pct"/>
            <w:shd w:val="clear" w:color="auto" w:fill="auto"/>
            <w:noWrap/>
            <w:hideMark/>
          </w:tcPr>
          <w:p w14:paraId="41B75412" w14:textId="77777777" w:rsidR="0089319D" w:rsidRPr="000E3A72" w:rsidRDefault="0089319D" w:rsidP="007A6E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hideMark/>
          </w:tcPr>
          <w:p w14:paraId="31211C71" w14:textId="77777777" w:rsidR="0089319D" w:rsidRPr="000E3A72" w:rsidRDefault="0089319D" w:rsidP="007A6E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5E4CF616" w14:textId="77777777" w:rsidR="0089319D" w:rsidRPr="000E3A72" w:rsidRDefault="0089319D" w:rsidP="007A6E90">
            <w:pPr>
              <w:spacing w:after="0" w:line="240" w:lineRule="auto"/>
              <w:jc w:val="center"/>
              <w:rPr>
                <w:rFonts w:ascii="Times New Roman" w:hAnsi="Times New Roman"/>
                <w:sz w:val="24"/>
                <w:szCs w:val="24"/>
              </w:rPr>
            </w:pPr>
          </w:p>
        </w:tc>
      </w:tr>
      <w:tr w:rsidR="0089319D" w:rsidRPr="000E3A72" w14:paraId="6B0BE7EF" w14:textId="77777777" w:rsidTr="0089319D">
        <w:trPr>
          <w:trHeight w:val="20"/>
        </w:trPr>
        <w:tc>
          <w:tcPr>
            <w:tcW w:w="178" w:type="pct"/>
            <w:shd w:val="clear" w:color="auto" w:fill="auto"/>
          </w:tcPr>
          <w:p w14:paraId="6CB70272" w14:textId="77777777" w:rsidR="0089319D" w:rsidRPr="000E3A72" w:rsidRDefault="0089319D" w:rsidP="00213B90">
            <w:pPr>
              <w:spacing w:after="0" w:line="240" w:lineRule="auto"/>
              <w:rPr>
                <w:rFonts w:ascii="Times New Roman" w:hAnsi="Times New Roman"/>
                <w:color w:val="000000"/>
                <w:sz w:val="24"/>
                <w:szCs w:val="24"/>
              </w:rPr>
            </w:pPr>
          </w:p>
        </w:tc>
        <w:tc>
          <w:tcPr>
            <w:tcW w:w="1635" w:type="pct"/>
            <w:shd w:val="clear" w:color="auto" w:fill="auto"/>
          </w:tcPr>
          <w:p w14:paraId="43E5ADC0" w14:textId="3B6BFE36" w:rsidR="0089319D" w:rsidRPr="000E3A72" w:rsidRDefault="0089319D" w:rsidP="00213B90">
            <w:pPr>
              <w:spacing w:after="0" w:line="240" w:lineRule="auto"/>
              <w:rPr>
                <w:rFonts w:ascii="Times New Roman" w:hAnsi="Times New Roman"/>
                <w:color w:val="1A1A1A"/>
                <w:sz w:val="24"/>
                <w:szCs w:val="24"/>
              </w:rPr>
            </w:pPr>
            <w:r w:rsidRPr="000E3A72">
              <w:rPr>
                <w:rFonts w:ascii="Times New Roman" w:hAnsi="Times New Roman"/>
                <w:color w:val="1A1A1A"/>
                <w:sz w:val="24"/>
                <w:szCs w:val="24"/>
                <w:shd w:val="clear" w:color="auto" w:fill="FFFFFF"/>
              </w:rPr>
              <w:t>Компьютер</w:t>
            </w:r>
          </w:p>
        </w:tc>
        <w:tc>
          <w:tcPr>
            <w:tcW w:w="621" w:type="pct"/>
            <w:shd w:val="clear" w:color="auto" w:fill="auto"/>
          </w:tcPr>
          <w:p w14:paraId="5D476C99" w14:textId="5AFFA797"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sz w:val="24"/>
                <w:szCs w:val="24"/>
              </w:rPr>
              <w:t>ТС</w:t>
            </w:r>
          </w:p>
        </w:tc>
        <w:tc>
          <w:tcPr>
            <w:tcW w:w="859" w:type="pct"/>
            <w:shd w:val="clear" w:color="auto" w:fill="auto"/>
            <w:noWrap/>
          </w:tcPr>
          <w:p w14:paraId="181E1F39" w14:textId="3F60A359" w:rsidR="0089319D" w:rsidRPr="000E3A72" w:rsidRDefault="0089319D" w:rsidP="00213B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tcPr>
          <w:p w14:paraId="56A087ED" w14:textId="79676957"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tcPr>
          <w:p w14:paraId="678B6E1B" w14:textId="77777777" w:rsidR="0089319D" w:rsidRPr="000E3A72" w:rsidRDefault="0089319D" w:rsidP="00213B90">
            <w:pPr>
              <w:spacing w:after="0" w:line="240" w:lineRule="auto"/>
              <w:jc w:val="center"/>
              <w:rPr>
                <w:rFonts w:ascii="Times New Roman" w:hAnsi="Times New Roman"/>
                <w:sz w:val="24"/>
                <w:szCs w:val="24"/>
              </w:rPr>
            </w:pPr>
          </w:p>
        </w:tc>
      </w:tr>
      <w:tr w:rsidR="0089319D" w:rsidRPr="000E3A72" w14:paraId="7611AADA" w14:textId="77777777" w:rsidTr="0089319D">
        <w:trPr>
          <w:trHeight w:val="20"/>
        </w:trPr>
        <w:tc>
          <w:tcPr>
            <w:tcW w:w="178" w:type="pct"/>
            <w:shd w:val="clear" w:color="auto" w:fill="auto"/>
          </w:tcPr>
          <w:p w14:paraId="5A88B939" w14:textId="77777777" w:rsidR="0089319D" w:rsidRPr="000E3A72" w:rsidRDefault="0089319D" w:rsidP="00213B90">
            <w:pPr>
              <w:spacing w:after="0" w:line="240" w:lineRule="auto"/>
              <w:rPr>
                <w:rFonts w:ascii="Times New Roman" w:hAnsi="Times New Roman"/>
                <w:color w:val="000000"/>
                <w:sz w:val="24"/>
                <w:szCs w:val="24"/>
              </w:rPr>
            </w:pPr>
          </w:p>
        </w:tc>
        <w:tc>
          <w:tcPr>
            <w:tcW w:w="1635" w:type="pct"/>
            <w:shd w:val="clear" w:color="auto" w:fill="auto"/>
          </w:tcPr>
          <w:p w14:paraId="4A36AEFA" w14:textId="390440C0" w:rsidR="0089319D" w:rsidRPr="000E3A72" w:rsidRDefault="0089319D" w:rsidP="00213B90">
            <w:pPr>
              <w:spacing w:after="0" w:line="240" w:lineRule="auto"/>
              <w:rPr>
                <w:rFonts w:ascii="Times New Roman" w:hAnsi="Times New Roman"/>
                <w:color w:val="1A1A1A"/>
                <w:sz w:val="24"/>
                <w:szCs w:val="24"/>
              </w:rPr>
            </w:pPr>
            <w:r w:rsidRPr="000E3A72">
              <w:rPr>
                <w:rFonts w:ascii="Times New Roman" w:hAnsi="Times New Roman"/>
                <w:color w:val="1A1A1A"/>
                <w:sz w:val="24"/>
                <w:szCs w:val="24"/>
                <w:shd w:val="clear" w:color="auto" w:fill="FFFFFF"/>
              </w:rPr>
              <w:t>Экран</w:t>
            </w:r>
          </w:p>
        </w:tc>
        <w:tc>
          <w:tcPr>
            <w:tcW w:w="621" w:type="pct"/>
            <w:shd w:val="clear" w:color="auto" w:fill="auto"/>
          </w:tcPr>
          <w:p w14:paraId="2EE37C8C" w14:textId="17344F57"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sz w:val="24"/>
                <w:szCs w:val="24"/>
              </w:rPr>
              <w:t>ТС</w:t>
            </w:r>
          </w:p>
        </w:tc>
        <w:tc>
          <w:tcPr>
            <w:tcW w:w="859" w:type="pct"/>
            <w:shd w:val="clear" w:color="auto" w:fill="auto"/>
            <w:noWrap/>
          </w:tcPr>
          <w:p w14:paraId="682DC486" w14:textId="0F4130E9" w:rsidR="0089319D" w:rsidRPr="000E3A72" w:rsidRDefault="0089319D" w:rsidP="00213B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tcPr>
          <w:p w14:paraId="3ED93553" w14:textId="52FE0953"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tcPr>
          <w:p w14:paraId="2DDF9987" w14:textId="77777777" w:rsidR="0089319D" w:rsidRPr="000E3A72" w:rsidRDefault="0089319D" w:rsidP="00213B90">
            <w:pPr>
              <w:spacing w:after="0" w:line="240" w:lineRule="auto"/>
              <w:jc w:val="center"/>
              <w:rPr>
                <w:rFonts w:ascii="Times New Roman" w:hAnsi="Times New Roman"/>
                <w:sz w:val="24"/>
                <w:szCs w:val="24"/>
              </w:rPr>
            </w:pPr>
          </w:p>
        </w:tc>
      </w:tr>
      <w:tr w:rsidR="0089319D" w:rsidRPr="000E3A72" w14:paraId="086E29EC" w14:textId="77777777" w:rsidTr="0089319D">
        <w:trPr>
          <w:trHeight w:val="20"/>
        </w:trPr>
        <w:tc>
          <w:tcPr>
            <w:tcW w:w="178" w:type="pct"/>
            <w:shd w:val="clear" w:color="auto" w:fill="auto"/>
          </w:tcPr>
          <w:p w14:paraId="3801E5DA" w14:textId="77777777" w:rsidR="0089319D" w:rsidRPr="000E3A72" w:rsidRDefault="0089319D" w:rsidP="00213B90">
            <w:pPr>
              <w:spacing w:after="0" w:line="240" w:lineRule="auto"/>
              <w:rPr>
                <w:rFonts w:ascii="Times New Roman" w:hAnsi="Times New Roman"/>
                <w:color w:val="000000"/>
                <w:sz w:val="24"/>
                <w:szCs w:val="24"/>
              </w:rPr>
            </w:pPr>
          </w:p>
        </w:tc>
        <w:tc>
          <w:tcPr>
            <w:tcW w:w="1635" w:type="pct"/>
            <w:shd w:val="clear" w:color="auto" w:fill="auto"/>
          </w:tcPr>
          <w:p w14:paraId="3BDBB715" w14:textId="7334C523" w:rsidR="0089319D" w:rsidRPr="000E3A72" w:rsidRDefault="0089319D" w:rsidP="00213B90">
            <w:pPr>
              <w:spacing w:after="0" w:line="240" w:lineRule="auto"/>
              <w:rPr>
                <w:rFonts w:ascii="Times New Roman" w:hAnsi="Times New Roman"/>
                <w:color w:val="1A1A1A"/>
                <w:sz w:val="24"/>
                <w:szCs w:val="24"/>
              </w:rPr>
            </w:pPr>
            <w:r w:rsidRPr="000E3A72">
              <w:rPr>
                <w:rFonts w:ascii="Times New Roman" w:hAnsi="Times New Roman"/>
                <w:color w:val="1A1A1A"/>
                <w:sz w:val="24"/>
                <w:szCs w:val="24"/>
                <w:shd w:val="clear" w:color="auto" w:fill="FFFFFF"/>
              </w:rPr>
              <w:t>Проектор</w:t>
            </w:r>
          </w:p>
        </w:tc>
        <w:tc>
          <w:tcPr>
            <w:tcW w:w="621" w:type="pct"/>
            <w:shd w:val="clear" w:color="auto" w:fill="auto"/>
          </w:tcPr>
          <w:p w14:paraId="770B8721" w14:textId="4CD47CBE"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sz w:val="24"/>
                <w:szCs w:val="24"/>
              </w:rPr>
              <w:t>ТС</w:t>
            </w:r>
          </w:p>
        </w:tc>
        <w:tc>
          <w:tcPr>
            <w:tcW w:w="859" w:type="pct"/>
            <w:shd w:val="clear" w:color="auto" w:fill="auto"/>
            <w:noWrap/>
          </w:tcPr>
          <w:p w14:paraId="104BE96A" w14:textId="76B89535" w:rsidR="0089319D" w:rsidRPr="000E3A72" w:rsidRDefault="0089319D" w:rsidP="00213B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tcPr>
          <w:p w14:paraId="4B4634B0" w14:textId="22410D37"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tcPr>
          <w:p w14:paraId="5F603215" w14:textId="77777777" w:rsidR="0089319D" w:rsidRPr="000E3A72" w:rsidRDefault="0089319D" w:rsidP="00213B90">
            <w:pPr>
              <w:spacing w:after="0" w:line="240" w:lineRule="auto"/>
              <w:jc w:val="center"/>
              <w:rPr>
                <w:rFonts w:ascii="Times New Roman" w:hAnsi="Times New Roman"/>
                <w:sz w:val="24"/>
                <w:szCs w:val="24"/>
              </w:rPr>
            </w:pPr>
          </w:p>
        </w:tc>
      </w:tr>
      <w:tr w:rsidR="0089319D" w:rsidRPr="000E3A72" w14:paraId="4595341C" w14:textId="77777777" w:rsidTr="0089319D">
        <w:trPr>
          <w:trHeight w:val="20"/>
        </w:trPr>
        <w:tc>
          <w:tcPr>
            <w:tcW w:w="178" w:type="pct"/>
            <w:shd w:val="clear" w:color="auto" w:fill="auto"/>
          </w:tcPr>
          <w:p w14:paraId="2E6A13AE" w14:textId="77777777" w:rsidR="0089319D" w:rsidRPr="000E3A72" w:rsidRDefault="0089319D" w:rsidP="00213B90">
            <w:pPr>
              <w:spacing w:after="0" w:line="240" w:lineRule="auto"/>
              <w:rPr>
                <w:rFonts w:ascii="Times New Roman" w:hAnsi="Times New Roman"/>
                <w:color w:val="000000"/>
                <w:sz w:val="24"/>
                <w:szCs w:val="24"/>
              </w:rPr>
            </w:pPr>
          </w:p>
        </w:tc>
        <w:tc>
          <w:tcPr>
            <w:tcW w:w="1635" w:type="pct"/>
            <w:shd w:val="clear" w:color="auto" w:fill="auto"/>
          </w:tcPr>
          <w:p w14:paraId="3681CBE2" w14:textId="4A7BC32E" w:rsidR="0089319D" w:rsidRPr="000E3A72" w:rsidRDefault="0089319D" w:rsidP="00213B90">
            <w:pPr>
              <w:spacing w:after="0" w:line="240" w:lineRule="auto"/>
              <w:rPr>
                <w:rFonts w:ascii="Times New Roman" w:hAnsi="Times New Roman"/>
                <w:color w:val="1A1A1A"/>
                <w:sz w:val="24"/>
                <w:szCs w:val="24"/>
              </w:rPr>
            </w:pPr>
            <w:r w:rsidRPr="000E3A72">
              <w:rPr>
                <w:rFonts w:ascii="Times New Roman" w:hAnsi="Times New Roman"/>
                <w:color w:val="1A1A1A"/>
                <w:sz w:val="24"/>
                <w:szCs w:val="24"/>
                <w:shd w:val="clear" w:color="auto" w:fill="FFFFFF"/>
              </w:rPr>
              <w:t>Принтер</w:t>
            </w:r>
          </w:p>
        </w:tc>
        <w:tc>
          <w:tcPr>
            <w:tcW w:w="621" w:type="pct"/>
            <w:shd w:val="clear" w:color="auto" w:fill="auto"/>
          </w:tcPr>
          <w:p w14:paraId="2C77767E" w14:textId="0EC27173"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sz w:val="24"/>
                <w:szCs w:val="24"/>
              </w:rPr>
              <w:t>ТС</w:t>
            </w:r>
          </w:p>
        </w:tc>
        <w:tc>
          <w:tcPr>
            <w:tcW w:w="859" w:type="pct"/>
            <w:shd w:val="clear" w:color="auto" w:fill="auto"/>
            <w:noWrap/>
          </w:tcPr>
          <w:p w14:paraId="7E098DFF" w14:textId="34A4AD4E" w:rsidR="0089319D" w:rsidRPr="000E3A72" w:rsidRDefault="0089319D" w:rsidP="00213B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tcPr>
          <w:p w14:paraId="4F9961C0" w14:textId="2C995743"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tcPr>
          <w:p w14:paraId="4A47F52A" w14:textId="77777777" w:rsidR="0089319D" w:rsidRPr="000E3A72" w:rsidRDefault="0089319D" w:rsidP="00213B90">
            <w:pPr>
              <w:spacing w:after="0" w:line="240" w:lineRule="auto"/>
              <w:jc w:val="center"/>
              <w:rPr>
                <w:rFonts w:ascii="Times New Roman" w:hAnsi="Times New Roman"/>
                <w:sz w:val="24"/>
                <w:szCs w:val="24"/>
              </w:rPr>
            </w:pPr>
          </w:p>
        </w:tc>
      </w:tr>
      <w:tr w:rsidR="0089319D" w:rsidRPr="000E3A72" w14:paraId="4C5078C4" w14:textId="77777777" w:rsidTr="0089319D">
        <w:trPr>
          <w:trHeight w:val="20"/>
        </w:trPr>
        <w:tc>
          <w:tcPr>
            <w:tcW w:w="178" w:type="pct"/>
            <w:shd w:val="clear" w:color="auto" w:fill="auto"/>
          </w:tcPr>
          <w:p w14:paraId="77E43505" w14:textId="77777777" w:rsidR="0089319D" w:rsidRPr="000E3A72" w:rsidRDefault="0089319D" w:rsidP="00213B90">
            <w:pPr>
              <w:spacing w:after="0" w:line="240" w:lineRule="auto"/>
              <w:rPr>
                <w:rFonts w:ascii="Times New Roman" w:hAnsi="Times New Roman"/>
                <w:color w:val="000000"/>
                <w:sz w:val="24"/>
                <w:szCs w:val="24"/>
              </w:rPr>
            </w:pPr>
          </w:p>
        </w:tc>
        <w:tc>
          <w:tcPr>
            <w:tcW w:w="1635" w:type="pct"/>
            <w:shd w:val="clear" w:color="auto" w:fill="auto"/>
          </w:tcPr>
          <w:p w14:paraId="08D2F81B" w14:textId="08FB921B" w:rsidR="0089319D" w:rsidRPr="000E3A72" w:rsidRDefault="0089319D" w:rsidP="00213B90">
            <w:pPr>
              <w:spacing w:after="0" w:line="240" w:lineRule="auto"/>
              <w:rPr>
                <w:rFonts w:ascii="Times New Roman" w:hAnsi="Times New Roman"/>
                <w:color w:val="1A1A1A"/>
                <w:sz w:val="24"/>
                <w:szCs w:val="24"/>
              </w:rPr>
            </w:pPr>
            <w:r w:rsidRPr="000E3A72">
              <w:rPr>
                <w:rFonts w:ascii="Times New Roman" w:hAnsi="Times New Roman"/>
                <w:color w:val="1A1A1A"/>
                <w:sz w:val="24"/>
                <w:szCs w:val="24"/>
                <w:shd w:val="clear" w:color="auto" w:fill="FFFFFF"/>
              </w:rPr>
              <w:t>Колонки</w:t>
            </w:r>
          </w:p>
        </w:tc>
        <w:tc>
          <w:tcPr>
            <w:tcW w:w="621" w:type="pct"/>
            <w:shd w:val="clear" w:color="auto" w:fill="auto"/>
          </w:tcPr>
          <w:p w14:paraId="2084DDE1" w14:textId="5486F5E2"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sz w:val="24"/>
                <w:szCs w:val="24"/>
              </w:rPr>
              <w:t>ТС</w:t>
            </w:r>
          </w:p>
        </w:tc>
        <w:tc>
          <w:tcPr>
            <w:tcW w:w="859" w:type="pct"/>
            <w:shd w:val="clear" w:color="auto" w:fill="auto"/>
            <w:noWrap/>
          </w:tcPr>
          <w:p w14:paraId="2440D1D0" w14:textId="11B57B96" w:rsidR="0089319D" w:rsidRPr="000E3A72" w:rsidRDefault="0089319D" w:rsidP="00213B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tcPr>
          <w:p w14:paraId="65BDE091" w14:textId="7A52DF96"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tcPr>
          <w:p w14:paraId="405D09DF" w14:textId="77777777" w:rsidR="0089319D" w:rsidRPr="000E3A72" w:rsidRDefault="0089319D" w:rsidP="00213B90">
            <w:pPr>
              <w:spacing w:after="0" w:line="240" w:lineRule="auto"/>
              <w:jc w:val="center"/>
              <w:rPr>
                <w:rFonts w:ascii="Times New Roman" w:hAnsi="Times New Roman"/>
                <w:sz w:val="24"/>
                <w:szCs w:val="24"/>
              </w:rPr>
            </w:pPr>
          </w:p>
        </w:tc>
      </w:tr>
      <w:tr w:rsidR="0089319D" w:rsidRPr="000E3A72" w14:paraId="4CB0585C" w14:textId="77777777" w:rsidTr="0089319D">
        <w:trPr>
          <w:trHeight w:val="20"/>
        </w:trPr>
        <w:tc>
          <w:tcPr>
            <w:tcW w:w="178" w:type="pct"/>
            <w:shd w:val="clear" w:color="auto" w:fill="auto"/>
            <w:hideMark/>
          </w:tcPr>
          <w:p w14:paraId="3F8FC624" w14:textId="77777777" w:rsidR="0089319D" w:rsidRPr="000E3A72" w:rsidRDefault="0089319D"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5</w:t>
            </w:r>
          </w:p>
        </w:tc>
        <w:tc>
          <w:tcPr>
            <w:tcW w:w="1635" w:type="pct"/>
            <w:shd w:val="clear" w:color="auto" w:fill="auto"/>
            <w:hideMark/>
          </w:tcPr>
          <w:p w14:paraId="09B1274D" w14:textId="1B823BC1" w:rsidR="0089319D" w:rsidRPr="000E3A72" w:rsidRDefault="0089319D" w:rsidP="00A600EC">
            <w:pPr>
              <w:spacing w:after="0" w:line="240" w:lineRule="auto"/>
              <w:rPr>
                <w:rFonts w:ascii="Times New Roman" w:hAnsi="Times New Roman"/>
                <w:sz w:val="24"/>
                <w:szCs w:val="24"/>
              </w:rPr>
            </w:pPr>
            <w:r w:rsidRPr="000E3A72">
              <w:rPr>
                <w:rFonts w:ascii="Times New Roman" w:hAnsi="Times New Roman"/>
                <w:sz w:val="24"/>
                <w:szCs w:val="24"/>
              </w:rPr>
              <w:t>Типовой комплект учебного оборудования «Шкаф основной защиты линий 110-220кВ и приемопередатчиком ПВЗУ-Е»</w:t>
            </w:r>
          </w:p>
        </w:tc>
        <w:tc>
          <w:tcPr>
            <w:tcW w:w="621" w:type="pct"/>
            <w:shd w:val="clear" w:color="auto" w:fill="auto"/>
            <w:hideMark/>
          </w:tcPr>
          <w:p w14:paraId="6C3D6EBD" w14:textId="77777777" w:rsidR="0089319D" w:rsidRPr="000E3A72" w:rsidRDefault="0089319D" w:rsidP="00A600EC">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hideMark/>
          </w:tcPr>
          <w:p w14:paraId="0BCE4A97" w14:textId="77777777" w:rsidR="0089319D" w:rsidRPr="000E3A72" w:rsidRDefault="0089319D"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hideMark/>
          </w:tcPr>
          <w:p w14:paraId="04103523" w14:textId="77777777" w:rsidR="0089319D" w:rsidRPr="000E3A72" w:rsidRDefault="0089319D"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7CD32E9E" w14:textId="77777777" w:rsidR="0089319D" w:rsidRPr="000E3A72" w:rsidRDefault="0089319D" w:rsidP="00A600EC">
            <w:pPr>
              <w:spacing w:after="0" w:line="240" w:lineRule="auto"/>
              <w:jc w:val="center"/>
              <w:rPr>
                <w:rFonts w:ascii="Times New Roman" w:hAnsi="Times New Roman"/>
                <w:sz w:val="24"/>
                <w:szCs w:val="24"/>
              </w:rPr>
            </w:pPr>
          </w:p>
        </w:tc>
      </w:tr>
      <w:tr w:rsidR="0089319D" w:rsidRPr="000E3A72" w14:paraId="7B9D06D1" w14:textId="77777777" w:rsidTr="0089319D">
        <w:trPr>
          <w:trHeight w:val="20"/>
        </w:trPr>
        <w:tc>
          <w:tcPr>
            <w:tcW w:w="178" w:type="pct"/>
            <w:shd w:val="clear" w:color="auto" w:fill="auto"/>
            <w:hideMark/>
          </w:tcPr>
          <w:p w14:paraId="243AB018" w14:textId="77777777" w:rsidR="0089319D" w:rsidRPr="000E3A72" w:rsidRDefault="0089319D"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6</w:t>
            </w:r>
          </w:p>
        </w:tc>
        <w:tc>
          <w:tcPr>
            <w:tcW w:w="1635" w:type="pct"/>
            <w:shd w:val="clear" w:color="auto" w:fill="auto"/>
            <w:hideMark/>
          </w:tcPr>
          <w:p w14:paraId="7A82470E" w14:textId="6B4C8148" w:rsidR="0089319D" w:rsidRPr="000E3A72" w:rsidRDefault="0089319D" w:rsidP="00A600EC">
            <w:pPr>
              <w:spacing w:after="0" w:line="240" w:lineRule="auto"/>
              <w:rPr>
                <w:rFonts w:ascii="Times New Roman" w:hAnsi="Times New Roman"/>
                <w:sz w:val="24"/>
                <w:szCs w:val="24"/>
              </w:rPr>
            </w:pPr>
            <w:r w:rsidRPr="000E3A72">
              <w:rPr>
                <w:rFonts w:ascii="Times New Roman" w:hAnsi="Times New Roman"/>
                <w:sz w:val="24"/>
                <w:szCs w:val="24"/>
              </w:rPr>
              <w:t xml:space="preserve">Типовой комплект учебного оборудования «Защита отходящих линий 110 </w:t>
            </w:r>
            <w:proofErr w:type="spellStart"/>
            <w:r w:rsidRPr="000E3A72">
              <w:rPr>
                <w:rFonts w:ascii="Times New Roman" w:hAnsi="Times New Roman"/>
                <w:sz w:val="24"/>
                <w:szCs w:val="24"/>
              </w:rPr>
              <w:t>кВ</w:t>
            </w:r>
            <w:proofErr w:type="spellEnd"/>
            <w:r w:rsidRPr="000E3A72">
              <w:rPr>
                <w:rFonts w:ascii="Times New Roman" w:hAnsi="Times New Roman"/>
                <w:sz w:val="24"/>
                <w:szCs w:val="24"/>
              </w:rPr>
              <w:t xml:space="preserve"> (панели </w:t>
            </w:r>
            <w:r w:rsidRPr="000E3A72">
              <w:rPr>
                <w:rFonts w:ascii="Times New Roman" w:hAnsi="Times New Roman"/>
                <w:sz w:val="24"/>
                <w:szCs w:val="24"/>
              </w:rPr>
              <w:lastRenderedPageBreak/>
              <w:t>защит ЭПЗ-1636, ДФЗ-201, ШДЭ-2802, ПДЭ-2802)»</w:t>
            </w:r>
          </w:p>
        </w:tc>
        <w:tc>
          <w:tcPr>
            <w:tcW w:w="621" w:type="pct"/>
            <w:shd w:val="clear" w:color="auto" w:fill="auto"/>
            <w:hideMark/>
          </w:tcPr>
          <w:p w14:paraId="72ECE915" w14:textId="77777777" w:rsidR="0089319D" w:rsidRPr="000E3A72" w:rsidRDefault="0089319D" w:rsidP="00A600EC">
            <w:pPr>
              <w:spacing w:after="0" w:line="240" w:lineRule="auto"/>
              <w:jc w:val="center"/>
              <w:rPr>
                <w:rFonts w:ascii="Times New Roman" w:hAnsi="Times New Roman"/>
                <w:sz w:val="24"/>
                <w:szCs w:val="24"/>
              </w:rPr>
            </w:pPr>
            <w:r w:rsidRPr="000E3A72">
              <w:rPr>
                <w:rFonts w:ascii="Times New Roman" w:hAnsi="Times New Roman"/>
                <w:sz w:val="24"/>
                <w:szCs w:val="24"/>
              </w:rPr>
              <w:lastRenderedPageBreak/>
              <w:t>Оборудование</w:t>
            </w:r>
          </w:p>
        </w:tc>
        <w:tc>
          <w:tcPr>
            <w:tcW w:w="859" w:type="pct"/>
            <w:shd w:val="clear" w:color="auto" w:fill="auto"/>
            <w:noWrap/>
            <w:hideMark/>
          </w:tcPr>
          <w:p w14:paraId="05B6B45B" w14:textId="77777777" w:rsidR="0089319D" w:rsidRPr="000E3A72" w:rsidRDefault="0089319D"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hideMark/>
          </w:tcPr>
          <w:p w14:paraId="4D31C5EC" w14:textId="77777777" w:rsidR="0089319D" w:rsidRPr="000E3A72" w:rsidRDefault="0089319D"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0982D7CA" w14:textId="77777777" w:rsidR="0089319D" w:rsidRPr="000E3A72" w:rsidRDefault="0089319D" w:rsidP="00A600EC">
            <w:pPr>
              <w:spacing w:after="0" w:line="240" w:lineRule="auto"/>
              <w:jc w:val="center"/>
              <w:rPr>
                <w:rFonts w:ascii="Times New Roman" w:hAnsi="Times New Roman"/>
                <w:sz w:val="24"/>
                <w:szCs w:val="24"/>
              </w:rPr>
            </w:pPr>
          </w:p>
        </w:tc>
      </w:tr>
      <w:tr w:rsidR="0089319D" w:rsidRPr="000E3A72" w14:paraId="1C4C29D6" w14:textId="77777777" w:rsidTr="0089319D">
        <w:trPr>
          <w:trHeight w:val="20"/>
        </w:trPr>
        <w:tc>
          <w:tcPr>
            <w:tcW w:w="178" w:type="pct"/>
            <w:shd w:val="clear" w:color="auto" w:fill="auto"/>
            <w:hideMark/>
          </w:tcPr>
          <w:p w14:paraId="521B8718" w14:textId="77777777" w:rsidR="0089319D" w:rsidRPr="000E3A72" w:rsidRDefault="0089319D"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7</w:t>
            </w:r>
          </w:p>
        </w:tc>
        <w:tc>
          <w:tcPr>
            <w:tcW w:w="1635" w:type="pct"/>
            <w:shd w:val="clear" w:color="auto" w:fill="auto"/>
            <w:hideMark/>
          </w:tcPr>
          <w:p w14:paraId="051A97A3" w14:textId="73E6C7B8" w:rsidR="0089319D" w:rsidRPr="000E3A72" w:rsidRDefault="0089319D" w:rsidP="00A600EC">
            <w:pPr>
              <w:spacing w:after="0" w:line="240" w:lineRule="auto"/>
              <w:rPr>
                <w:rFonts w:ascii="Times New Roman" w:hAnsi="Times New Roman"/>
                <w:sz w:val="24"/>
                <w:szCs w:val="24"/>
              </w:rPr>
            </w:pPr>
            <w:r w:rsidRPr="000E3A72">
              <w:rPr>
                <w:rFonts w:ascii="Times New Roman" w:hAnsi="Times New Roman"/>
                <w:sz w:val="24"/>
                <w:szCs w:val="24"/>
              </w:rPr>
              <w:t>Типовой комплект учебного оборудования «Защита силовых понижающих трансформаторов (панели защит, собранными по упрощенной схеме дифференциальной защиты трансформатора)»</w:t>
            </w:r>
          </w:p>
        </w:tc>
        <w:tc>
          <w:tcPr>
            <w:tcW w:w="621" w:type="pct"/>
            <w:shd w:val="clear" w:color="auto" w:fill="auto"/>
            <w:hideMark/>
          </w:tcPr>
          <w:p w14:paraId="6837FB9D" w14:textId="77777777" w:rsidR="0089319D" w:rsidRPr="000E3A72" w:rsidRDefault="0089319D" w:rsidP="00A600EC">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hideMark/>
          </w:tcPr>
          <w:p w14:paraId="46BCA71A" w14:textId="77777777" w:rsidR="0089319D" w:rsidRPr="000E3A72" w:rsidRDefault="0089319D"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hideMark/>
          </w:tcPr>
          <w:p w14:paraId="4E636DF5" w14:textId="77777777" w:rsidR="0089319D" w:rsidRPr="000E3A72" w:rsidRDefault="0089319D"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577E1DDA" w14:textId="77777777" w:rsidR="0089319D" w:rsidRPr="000E3A72" w:rsidRDefault="0089319D" w:rsidP="00A600EC">
            <w:pPr>
              <w:spacing w:after="0" w:line="240" w:lineRule="auto"/>
              <w:jc w:val="center"/>
              <w:rPr>
                <w:rFonts w:ascii="Times New Roman" w:hAnsi="Times New Roman"/>
                <w:sz w:val="24"/>
                <w:szCs w:val="24"/>
              </w:rPr>
            </w:pPr>
          </w:p>
        </w:tc>
      </w:tr>
      <w:tr w:rsidR="0089319D" w:rsidRPr="000E3A72" w14:paraId="61B9B59D" w14:textId="77777777" w:rsidTr="0089319D">
        <w:trPr>
          <w:trHeight w:val="710"/>
        </w:trPr>
        <w:tc>
          <w:tcPr>
            <w:tcW w:w="178" w:type="pct"/>
            <w:shd w:val="clear" w:color="auto" w:fill="auto"/>
            <w:hideMark/>
          </w:tcPr>
          <w:p w14:paraId="30EDB0F6" w14:textId="77777777" w:rsidR="0089319D" w:rsidRPr="000E3A72" w:rsidRDefault="0089319D" w:rsidP="00A600EC">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8</w:t>
            </w:r>
          </w:p>
        </w:tc>
        <w:tc>
          <w:tcPr>
            <w:tcW w:w="1635" w:type="pct"/>
            <w:shd w:val="clear" w:color="auto" w:fill="auto"/>
            <w:hideMark/>
          </w:tcPr>
          <w:p w14:paraId="29AAAC61" w14:textId="55A1E7CD" w:rsidR="0089319D" w:rsidRPr="000E3A72" w:rsidRDefault="0089319D" w:rsidP="00A600EC">
            <w:pPr>
              <w:spacing w:after="0" w:line="240" w:lineRule="auto"/>
              <w:rPr>
                <w:rFonts w:ascii="Times New Roman" w:hAnsi="Times New Roman"/>
                <w:sz w:val="24"/>
                <w:szCs w:val="24"/>
              </w:rPr>
            </w:pPr>
            <w:r w:rsidRPr="000E3A72">
              <w:rPr>
                <w:rFonts w:ascii="Times New Roman" w:hAnsi="Times New Roman"/>
                <w:sz w:val="24"/>
                <w:szCs w:val="24"/>
              </w:rPr>
              <w:t>Типовой комплект учебного оборудования «Шкаф основной и резервной защиты силовых трансформаторов 110-220кВ.</w:t>
            </w:r>
          </w:p>
        </w:tc>
        <w:tc>
          <w:tcPr>
            <w:tcW w:w="621" w:type="pct"/>
            <w:shd w:val="clear" w:color="auto" w:fill="auto"/>
            <w:hideMark/>
          </w:tcPr>
          <w:p w14:paraId="13A3C501" w14:textId="77777777" w:rsidR="0089319D" w:rsidRPr="000E3A72" w:rsidRDefault="0089319D" w:rsidP="00A600EC">
            <w:pPr>
              <w:spacing w:after="0" w:line="240" w:lineRule="auto"/>
              <w:jc w:val="center"/>
              <w:rPr>
                <w:rFonts w:ascii="Times New Roman" w:hAnsi="Times New Roman"/>
                <w:sz w:val="24"/>
                <w:szCs w:val="24"/>
              </w:rPr>
            </w:pPr>
            <w:r w:rsidRPr="000E3A72">
              <w:rPr>
                <w:rFonts w:ascii="Times New Roman" w:hAnsi="Times New Roman"/>
                <w:sz w:val="24"/>
                <w:szCs w:val="24"/>
              </w:rPr>
              <w:t>Оборудование</w:t>
            </w:r>
          </w:p>
        </w:tc>
        <w:tc>
          <w:tcPr>
            <w:tcW w:w="859" w:type="pct"/>
            <w:shd w:val="clear" w:color="auto" w:fill="auto"/>
            <w:noWrap/>
            <w:hideMark/>
          </w:tcPr>
          <w:p w14:paraId="0CC980F2" w14:textId="77777777" w:rsidR="0089319D" w:rsidRPr="000E3A72" w:rsidRDefault="0089319D" w:rsidP="00A600EC">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специализированное</w:t>
            </w:r>
          </w:p>
        </w:tc>
        <w:tc>
          <w:tcPr>
            <w:tcW w:w="950" w:type="pct"/>
            <w:shd w:val="clear" w:color="auto" w:fill="auto"/>
            <w:hideMark/>
          </w:tcPr>
          <w:p w14:paraId="296485A1" w14:textId="77777777" w:rsidR="0089319D" w:rsidRPr="000E3A72" w:rsidRDefault="0089319D" w:rsidP="00A600EC">
            <w:pPr>
              <w:spacing w:after="0" w:line="240" w:lineRule="auto"/>
              <w:jc w:val="center"/>
              <w:rPr>
                <w:rFonts w:ascii="Times New Roman" w:hAnsi="Times New Roman"/>
                <w:sz w:val="24"/>
                <w:szCs w:val="24"/>
              </w:rPr>
            </w:pPr>
            <w:r w:rsidRPr="000E3A72">
              <w:rPr>
                <w:rFonts w:ascii="Times New Roman" w:hAnsi="Times New Roman"/>
                <w:sz w:val="24"/>
                <w:szCs w:val="24"/>
              </w:rPr>
              <w:t>на усмотрение ОО</w:t>
            </w:r>
          </w:p>
        </w:tc>
        <w:tc>
          <w:tcPr>
            <w:tcW w:w="757" w:type="pct"/>
            <w:vMerge/>
            <w:shd w:val="clear" w:color="auto" w:fill="auto"/>
            <w:hideMark/>
          </w:tcPr>
          <w:p w14:paraId="1067306E" w14:textId="77777777" w:rsidR="0089319D" w:rsidRPr="000E3A72" w:rsidRDefault="0089319D" w:rsidP="00A600EC">
            <w:pPr>
              <w:spacing w:after="0" w:line="240" w:lineRule="auto"/>
              <w:jc w:val="center"/>
              <w:rPr>
                <w:rFonts w:ascii="Times New Roman" w:hAnsi="Times New Roman"/>
                <w:sz w:val="24"/>
                <w:szCs w:val="24"/>
              </w:rPr>
            </w:pPr>
          </w:p>
        </w:tc>
      </w:tr>
      <w:tr w:rsidR="0089319D" w:rsidRPr="000E3A72" w14:paraId="07DB0520" w14:textId="77777777" w:rsidTr="0089319D">
        <w:trPr>
          <w:trHeight w:val="710"/>
        </w:trPr>
        <w:tc>
          <w:tcPr>
            <w:tcW w:w="178" w:type="pct"/>
            <w:shd w:val="clear" w:color="auto" w:fill="auto"/>
          </w:tcPr>
          <w:p w14:paraId="6275E213" w14:textId="02C0BCF1" w:rsidR="0089319D" w:rsidRPr="000E3A72" w:rsidRDefault="0089319D" w:rsidP="00213B90">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9</w:t>
            </w:r>
          </w:p>
        </w:tc>
        <w:tc>
          <w:tcPr>
            <w:tcW w:w="1635" w:type="pct"/>
            <w:shd w:val="clear" w:color="auto" w:fill="auto"/>
          </w:tcPr>
          <w:p w14:paraId="77B3D808" w14:textId="77777777" w:rsidR="0089319D" w:rsidRPr="000E3A72" w:rsidRDefault="0089319D" w:rsidP="00213B90">
            <w:pPr>
              <w:spacing w:after="0" w:line="240" w:lineRule="auto"/>
              <w:rPr>
                <w:rFonts w:ascii="Times New Roman" w:hAnsi="Times New Roman"/>
                <w:sz w:val="24"/>
                <w:szCs w:val="24"/>
              </w:rPr>
            </w:pPr>
            <w:r w:rsidRPr="000E3A72">
              <w:rPr>
                <w:rFonts w:ascii="Times New Roman" w:hAnsi="Times New Roman"/>
                <w:sz w:val="24"/>
                <w:szCs w:val="24"/>
              </w:rPr>
              <w:t>Печатные пособия</w:t>
            </w:r>
          </w:p>
          <w:p w14:paraId="4973911C" w14:textId="77777777" w:rsidR="0089319D" w:rsidRPr="000E3A72" w:rsidRDefault="0089319D" w:rsidP="00213B90">
            <w:pPr>
              <w:spacing w:after="0" w:line="240" w:lineRule="auto"/>
              <w:rPr>
                <w:rFonts w:ascii="Times New Roman" w:hAnsi="Times New Roman"/>
                <w:sz w:val="24"/>
                <w:szCs w:val="24"/>
              </w:rPr>
            </w:pPr>
            <w:r w:rsidRPr="000E3A72">
              <w:rPr>
                <w:rFonts w:ascii="Times New Roman" w:hAnsi="Times New Roman"/>
                <w:sz w:val="24"/>
                <w:szCs w:val="24"/>
              </w:rPr>
              <w:t>Наглядные материалы</w:t>
            </w:r>
          </w:p>
          <w:p w14:paraId="7192AFB8" w14:textId="77777777" w:rsidR="0089319D" w:rsidRPr="000E3A72" w:rsidRDefault="0089319D" w:rsidP="00213B90">
            <w:pPr>
              <w:spacing w:after="0" w:line="240" w:lineRule="auto"/>
              <w:rPr>
                <w:rFonts w:ascii="Times New Roman" w:hAnsi="Times New Roman"/>
                <w:sz w:val="24"/>
                <w:szCs w:val="24"/>
              </w:rPr>
            </w:pPr>
            <w:r w:rsidRPr="000E3A72">
              <w:rPr>
                <w:rFonts w:ascii="Times New Roman" w:hAnsi="Times New Roman"/>
                <w:sz w:val="24"/>
                <w:szCs w:val="24"/>
              </w:rPr>
              <w:t>Раздаточные материалы</w:t>
            </w:r>
          </w:p>
          <w:p w14:paraId="5F6EE564" w14:textId="236C09CD" w:rsidR="0089319D" w:rsidRPr="000E3A72" w:rsidRDefault="0089319D" w:rsidP="00213B90">
            <w:pPr>
              <w:spacing w:after="0" w:line="240" w:lineRule="auto"/>
              <w:rPr>
                <w:rFonts w:ascii="Times New Roman" w:hAnsi="Times New Roman"/>
                <w:sz w:val="24"/>
                <w:szCs w:val="24"/>
              </w:rPr>
            </w:pPr>
            <w:r w:rsidRPr="000E3A72">
              <w:rPr>
                <w:rFonts w:ascii="Times New Roman" w:hAnsi="Times New Roman"/>
                <w:sz w:val="24"/>
                <w:szCs w:val="24"/>
              </w:rPr>
              <w:t>Тестовые задания</w:t>
            </w:r>
          </w:p>
        </w:tc>
        <w:tc>
          <w:tcPr>
            <w:tcW w:w="621" w:type="pct"/>
            <w:shd w:val="clear" w:color="auto" w:fill="auto"/>
          </w:tcPr>
          <w:p w14:paraId="3C631C26" w14:textId="085884AF"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color w:val="000000"/>
                <w:sz w:val="24"/>
                <w:szCs w:val="24"/>
              </w:rPr>
              <w:t>УМК</w:t>
            </w:r>
          </w:p>
        </w:tc>
        <w:tc>
          <w:tcPr>
            <w:tcW w:w="859" w:type="pct"/>
            <w:shd w:val="clear" w:color="auto" w:fill="auto"/>
            <w:noWrap/>
          </w:tcPr>
          <w:p w14:paraId="413BAA15" w14:textId="46E6F26F" w:rsidR="0089319D" w:rsidRPr="000E3A72" w:rsidRDefault="0089319D" w:rsidP="00213B90">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950" w:type="pct"/>
            <w:shd w:val="clear" w:color="auto" w:fill="auto"/>
          </w:tcPr>
          <w:p w14:paraId="28F8BE06" w14:textId="24EF6365" w:rsidR="0089319D" w:rsidRPr="000E3A72" w:rsidRDefault="0089319D" w:rsidP="00213B90">
            <w:pPr>
              <w:spacing w:after="0" w:line="240" w:lineRule="auto"/>
              <w:jc w:val="center"/>
              <w:rPr>
                <w:rFonts w:ascii="Times New Roman" w:hAnsi="Times New Roman"/>
                <w:sz w:val="24"/>
                <w:szCs w:val="24"/>
              </w:rPr>
            </w:pPr>
            <w:r w:rsidRPr="000E3A72">
              <w:rPr>
                <w:rFonts w:ascii="Times New Roman" w:hAnsi="Times New Roman"/>
                <w:color w:val="000000"/>
                <w:sz w:val="24"/>
                <w:szCs w:val="24"/>
              </w:rPr>
              <w:t>на усмотрение ОО</w:t>
            </w:r>
          </w:p>
        </w:tc>
        <w:tc>
          <w:tcPr>
            <w:tcW w:w="757" w:type="pct"/>
            <w:vMerge/>
            <w:shd w:val="clear" w:color="auto" w:fill="auto"/>
          </w:tcPr>
          <w:p w14:paraId="699EB036" w14:textId="77777777" w:rsidR="0089319D" w:rsidRPr="000E3A72" w:rsidRDefault="0089319D" w:rsidP="00213B90">
            <w:pPr>
              <w:spacing w:after="0" w:line="240" w:lineRule="auto"/>
              <w:jc w:val="center"/>
              <w:rPr>
                <w:rFonts w:ascii="Times New Roman" w:hAnsi="Times New Roman"/>
                <w:sz w:val="24"/>
                <w:szCs w:val="24"/>
              </w:rPr>
            </w:pPr>
          </w:p>
        </w:tc>
      </w:tr>
    </w:tbl>
    <w:p w14:paraId="2C793715" w14:textId="371D1742" w:rsidR="00A600EC" w:rsidRPr="000E3A72" w:rsidRDefault="00A600EC" w:rsidP="00A600EC">
      <w:pPr>
        <w:suppressAutoHyphens/>
        <w:spacing w:after="0"/>
        <w:ind w:firstLine="709"/>
        <w:jc w:val="both"/>
        <w:rPr>
          <w:rFonts w:ascii="Times New Roman" w:hAnsi="Times New Roman"/>
          <w:sz w:val="24"/>
          <w:szCs w:val="24"/>
        </w:rPr>
      </w:pPr>
    </w:p>
    <w:p w14:paraId="4CC53F43" w14:textId="201BD8E8"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iCs/>
          <w:sz w:val="24"/>
          <w:szCs w:val="24"/>
        </w:rPr>
        <w:t>Лаборатория «</w:t>
      </w:r>
      <w:r w:rsidR="00D91FE1" w:rsidRPr="000E3A72">
        <w:rPr>
          <w:rFonts w:ascii="Times New Roman" w:hAnsi="Times New Roman"/>
          <w:bCs/>
          <w:sz w:val="24"/>
          <w:szCs w:val="24"/>
        </w:rPr>
        <w:t>Монтаж, наладка и ремонт воздушных линий электропередачи</w:t>
      </w:r>
      <w:r w:rsidRPr="000E3A72">
        <w:rPr>
          <w:rFonts w:ascii="Times New Roman" w:hAnsi="Times New Roman"/>
          <w:bCs/>
          <w:iCs/>
          <w:sz w:val="24"/>
          <w:szCs w:val="24"/>
        </w:rPr>
        <w:t>»</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4930"/>
        <w:gridCol w:w="1830"/>
        <w:gridCol w:w="2551"/>
        <w:gridCol w:w="2692"/>
        <w:gridCol w:w="2551"/>
      </w:tblGrid>
      <w:tr w:rsidR="0089319D" w:rsidRPr="000E3A72" w14:paraId="62DC4B27" w14:textId="77777777" w:rsidTr="0089319D">
        <w:trPr>
          <w:trHeight w:val="20"/>
        </w:trPr>
        <w:tc>
          <w:tcPr>
            <w:tcW w:w="155" w:type="pct"/>
            <w:shd w:val="clear" w:color="auto" w:fill="auto"/>
            <w:hideMark/>
          </w:tcPr>
          <w:p w14:paraId="4618DE2F" w14:textId="77777777" w:rsidR="00213B90" w:rsidRPr="000E3A72" w:rsidRDefault="00213B90" w:rsidP="00213B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w:t>
            </w:r>
          </w:p>
        </w:tc>
        <w:tc>
          <w:tcPr>
            <w:tcW w:w="1640" w:type="pct"/>
            <w:shd w:val="clear" w:color="auto" w:fill="auto"/>
            <w:hideMark/>
          </w:tcPr>
          <w:p w14:paraId="431079AE" w14:textId="77777777" w:rsidR="00213B90" w:rsidRPr="000E3A72" w:rsidRDefault="00213B90" w:rsidP="00213B90">
            <w:pPr>
              <w:suppressAutoHyphens/>
              <w:spacing w:after="0"/>
              <w:ind w:firstLine="709"/>
              <w:jc w:val="both"/>
              <w:rPr>
                <w:rFonts w:ascii="Times New Roman" w:hAnsi="Times New Roman"/>
                <w:b/>
                <w:bCs/>
                <w:sz w:val="24"/>
                <w:szCs w:val="24"/>
              </w:rPr>
            </w:pPr>
            <w:r w:rsidRPr="000E3A72">
              <w:rPr>
                <w:rFonts w:ascii="Times New Roman" w:hAnsi="Times New Roman"/>
                <w:b/>
                <w:bCs/>
                <w:sz w:val="24"/>
                <w:szCs w:val="24"/>
              </w:rPr>
              <w:t>Наименование</w:t>
            </w:r>
          </w:p>
        </w:tc>
        <w:tc>
          <w:tcPr>
            <w:tcW w:w="609" w:type="pct"/>
            <w:shd w:val="clear" w:color="auto" w:fill="auto"/>
            <w:hideMark/>
          </w:tcPr>
          <w:p w14:paraId="6A18E26C" w14:textId="77777777" w:rsidR="00213B90" w:rsidRPr="000E3A72" w:rsidRDefault="00213B90" w:rsidP="00213B90">
            <w:pPr>
              <w:suppressAutoHyphens/>
              <w:spacing w:after="0"/>
              <w:ind w:firstLine="709"/>
              <w:jc w:val="both"/>
              <w:rPr>
                <w:rFonts w:ascii="Times New Roman" w:hAnsi="Times New Roman"/>
                <w:b/>
                <w:bCs/>
                <w:sz w:val="24"/>
                <w:szCs w:val="24"/>
              </w:rPr>
            </w:pPr>
            <w:r w:rsidRPr="000E3A72">
              <w:rPr>
                <w:rFonts w:ascii="Times New Roman" w:hAnsi="Times New Roman"/>
                <w:b/>
                <w:bCs/>
                <w:sz w:val="24"/>
                <w:szCs w:val="24"/>
              </w:rPr>
              <w:t>Тип</w:t>
            </w:r>
          </w:p>
        </w:tc>
        <w:tc>
          <w:tcPr>
            <w:tcW w:w="849" w:type="pct"/>
            <w:shd w:val="clear" w:color="auto" w:fill="auto"/>
            <w:hideMark/>
          </w:tcPr>
          <w:p w14:paraId="57B33DBF" w14:textId="77777777" w:rsidR="00213B90" w:rsidRPr="000E3A72" w:rsidRDefault="00213B90" w:rsidP="00213B90">
            <w:pPr>
              <w:suppressAutoHyphens/>
              <w:spacing w:after="0"/>
              <w:jc w:val="center"/>
              <w:rPr>
                <w:rFonts w:ascii="Times New Roman" w:hAnsi="Times New Roman"/>
                <w:b/>
                <w:bCs/>
                <w:sz w:val="24"/>
                <w:szCs w:val="24"/>
              </w:rPr>
            </w:pPr>
            <w:r w:rsidRPr="000E3A72">
              <w:rPr>
                <w:rFonts w:ascii="Times New Roman" w:hAnsi="Times New Roman"/>
                <w:b/>
                <w:bCs/>
                <w:sz w:val="24"/>
                <w:szCs w:val="24"/>
              </w:rPr>
              <w:t>Основное/ специализированное</w:t>
            </w:r>
          </w:p>
        </w:tc>
        <w:tc>
          <w:tcPr>
            <w:tcW w:w="896" w:type="pct"/>
            <w:shd w:val="clear" w:color="auto" w:fill="auto"/>
            <w:hideMark/>
          </w:tcPr>
          <w:p w14:paraId="1254B38A" w14:textId="77777777" w:rsidR="00213B90" w:rsidRPr="000E3A72" w:rsidRDefault="00213B90" w:rsidP="00213B90">
            <w:pPr>
              <w:suppressAutoHyphens/>
              <w:spacing w:after="0"/>
              <w:jc w:val="center"/>
              <w:rPr>
                <w:rFonts w:ascii="Times New Roman" w:hAnsi="Times New Roman"/>
                <w:b/>
                <w:bCs/>
                <w:sz w:val="24"/>
                <w:szCs w:val="24"/>
              </w:rPr>
            </w:pPr>
            <w:r w:rsidRPr="000E3A72">
              <w:rPr>
                <w:rFonts w:ascii="Times New Roman" w:hAnsi="Times New Roman"/>
                <w:b/>
                <w:bCs/>
                <w:sz w:val="24"/>
                <w:szCs w:val="24"/>
              </w:rPr>
              <w:t>Краткая (рамочная) техническая характеристика</w:t>
            </w:r>
          </w:p>
        </w:tc>
        <w:tc>
          <w:tcPr>
            <w:tcW w:w="849" w:type="pct"/>
            <w:shd w:val="clear" w:color="auto" w:fill="auto"/>
            <w:hideMark/>
          </w:tcPr>
          <w:p w14:paraId="56785EDE" w14:textId="77777777" w:rsidR="00213B90" w:rsidRPr="000E3A72" w:rsidRDefault="00213B90" w:rsidP="00213B90">
            <w:pPr>
              <w:suppressAutoHyphens/>
              <w:spacing w:after="0"/>
              <w:jc w:val="center"/>
              <w:rPr>
                <w:rFonts w:ascii="Times New Roman" w:hAnsi="Times New Roman"/>
                <w:b/>
                <w:bCs/>
                <w:sz w:val="24"/>
                <w:szCs w:val="24"/>
              </w:rPr>
            </w:pPr>
            <w:r w:rsidRPr="000E3A72">
              <w:rPr>
                <w:rFonts w:ascii="Times New Roman" w:hAnsi="Times New Roman"/>
                <w:b/>
                <w:bCs/>
                <w:sz w:val="24"/>
                <w:szCs w:val="24"/>
              </w:rPr>
              <w:t>Код профессионального модуля, дисциплины</w:t>
            </w:r>
          </w:p>
        </w:tc>
      </w:tr>
      <w:tr w:rsidR="00D91FE1" w:rsidRPr="000E3A72" w14:paraId="1C1C13DD" w14:textId="77777777" w:rsidTr="0089319D">
        <w:trPr>
          <w:trHeight w:val="20"/>
        </w:trPr>
        <w:tc>
          <w:tcPr>
            <w:tcW w:w="155" w:type="pct"/>
            <w:shd w:val="clear" w:color="auto" w:fill="auto"/>
            <w:hideMark/>
          </w:tcPr>
          <w:p w14:paraId="383C1593" w14:textId="77777777" w:rsidR="00213B90" w:rsidRPr="000E3A72" w:rsidRDefault="00213B90" w:rsidP="00213B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w:t>
            </w:r>
          </w:p>
        </w:tc>
        <w:tc>
          <w:tcPr>
            <w:tcW w:w="1640" w:type="pct"/>
            <w:shd w:val="clear" w:color="000000" w:fill="FFFFFF"/>
            <w:hideMark/>
          </w:tcPr>
          <w:p w14:paraId="74146C49"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Комплект ученической</w:t>
            </w:r>
            <w:r w:rsidRPr="000E3A72">
              <w:rPr>
                <w:rFonts w:ascii="Times New Roman" w:hAnsi="Times New Roman"/>
                <w:bCs/>
                <w:sz w:val="24"/>
                <w:szCs w:val="24"/>
                <w:lang w:val="en-US"/>
              </w:rPr>
              <w:t xml:space="preserve"> </w:t>
            </w:r>
            <w:r w:rsidRPr="000E3A72">
              <w:rPr>
                <w:rFonts w:ascii="Times New Roman" w:hAnsi="Times New Roman"/>
                <w:bCs/>
                <w:sz w:val="24"/>
                <w:szCs w:val="24"/>
              </w:rPr>
              <w:t>мебели</w:t>
            </w:r>
          </w:p>
        </w:tc>
        <w:tc>
          <w:tcPr>
            <w:tcW w:w="609" w:type="pct"/>
            <w:shd w:val="clear" w:color="000000" w:fill="FFFFFF"/>
            <w:hideMark/>
          </w:tcPr>
          <w:p w14:paraId="4E8B1C16"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49" w:type="pct"/>
            <w:shd w:val="clear" w:color="auto" w:fill="auto"/>
            <w:hideMark/>
          </w:tcPr>
          <w:p w14:paraId="49C163AA"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96" w:type="pct"/>
            <w:shd w:val="clear" w:color="auto" w:fill="auto"/>
            <w:hideMark/>
          </w:tcPr>
          <w:p w14:paraId="1B194B46" w14:textId="77777777" w:rsidR="00213B90" w:rsidRPr="000E3A72" w:rsidRDefault="00213B90"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val="restart"/>
            <w:shd w:val="clear" w:color="auto" w:fill="auto"/>
            <w:hideMark/>
          </w:tcPr>
          <w:p w14:paraId="34698017" w14:textId="2AD0E79B" w:rsidR="00213B90" w:rsidRPr="000E3A72" w:rsidRDefault="00213B90" w:rsidP="00213B90">
            <w:pPr>
              <w:suppressAutoHyphens/>
              <w:spacing w:after="0"/>
              <w:ind w:firstLine="709"/>
              <w:jc w:val="both"/>
              <w:rPr>
                <w:rFonts w:ascii="Times New Roman" w:hAnsi="Times New Roman"/>
                <w:b/>
                <w:bCs/>
                <w:sz w:val="24"/>
                <w:szCs w:val="24"/>
              </w:rPr>
            </w:pPr>
            <w:r w:rsidRPr="000E3A72">
              <w:rPr>
                <w:rFonts w:ascii="Times New Roman" w:hAnsi="Times New Roman"/>
                <w:bCs/>
                <w:sz w:val="24"/>
                <w:szCs w:val="24"/>
              </w:rPr>
              <w:t> </w:t>
            </w:r>
            <w:r w:rsidR="004E1553" w:rsidRPr="000E3A72">
              <w:rPr>
                <w:rFonts w:ascii="Times New Roman" w:eastAsia="Calibri" w:hAnsi="Times New Roman"/>
                <w:sz w:val="24"/>
                <w:szCs w:val="24"/>
              </w:rPr>
              <w:t xml:space="preserve">ПМ.04 </w:t>
            </w:r>
          </w:p>
          <w:p w14:paraId="4E63CD05"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65BD0A69"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204556EE"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1F24BACF"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5F1F6293"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52159744"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2158DAD4"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68CFC9A9"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06783FA6"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lastRenderedPageBreak/>
              <w:t> </w:t>
            </w:r>
          </w:p>
          <w:p w14:paraId="4E2E8252"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694A5469"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63952B11"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6CA20CBB"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1FCF4ECF"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6F0F0BD3" w14:textId="77777777" w:rsidR="00213B90" w:rsidRPr="000E3A72" w:rsidRDefault="00213B90" w:rsidP="00213B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2F45996F" w14:textId="77777777" w:rsidR="00213B90" w:rsidRPr="000E3A72" w:rsidRDefault="00213B90" w:rsidP="00213B90">
            <w:pPr>
              <w:suppressAutoHyphens/>
              <w:spacing w:after="0"/>
              <w:ind w:firstLine="709"/>
              <w:jc w:val="both"/>
              <w:rPr>
                <w:rFonts w:ascii="Times New Roman" w:hAnsi="Times New Roman"/>
                <w:b/>
                <w:bCs/>
                <w:sz w:val="24"/>
                <w:szCs w:val="24"/>
              </w:rPr>
            </w:pPr>
            <w:r w:rsidRPr="000E3A72">
              <w:rPr>
                <w:rFonts w:ascii="Times New Roman" w:hAnsi="Times New Roman"/>
                <w:bCs/>
                <w:sz w:val="24"/>
                <w:szCs w:val="24"/>
              </w:rPr>
              <w:t> </w:t>
            </w:r>
          </w:p>
        </w:tc>
      </w:tr>
      <w:tr w:rsidR="00D91FE1" w:rsidRPr="000E3A72" w14:paraId="35619466" w14:textId="77777777" w:rsidTr="0089319D">
        <w:trPr>
          <w:trHeight w:val="20"/>
        </w:trPr>
        <w:tc>
          <w:tcPr>
            <w:tcW w:w="155" w:type="pct"/>
            <w:shd w:val="clear" w:color="auto" w:fill="auto"/>
            <w:hideMark/>
          </w:tcPr>
          <w:p w14:paraId="7C32C545" w14:textId="77777777" w:rsidR="00213B90" w:rsidRPr="000E3A72" w:rsidRDefault="00213B90" w:rsidP="00213B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2</w:t>
            </w:r>
          </w:p>
        </w:tc>
        <w:tc>
          <w:tcPr>
            <w:tcW w:w="1640" w:type="pct"/>
            <w:shd w:val="clear" w:color="000000" w:fill="FFFFFF"/>
            <w:hideMark/>
          </w:tcPr>
          <w:p w14:paraId="42C6ECEA"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Шкафы</w:t>
            </w:r>
            <w:r w:rsidRPr="000E3A72">
              <w:rPr>
                <w:rFonts w:ascii="Times New Roman" w:hAnsi="Times New Roman"/>
                <w:bCs/>
                <w:sz w:val="24"/>
                <w:szCs w:val="24"/>
                <w:lang w:val="en-US"/>
              </w:rPr>
              <w:t xml:space="preserve"> </w:t>
            </w:r>
            <w:r w:rsidRPr="000E3A72">
              <w:rPr>
                <w:rFonts w:ascii="Times New Roman" w:hAnsi="Times New Roman"/>
                <w:bCs/>
                <w:sz w:val="24"/>
                <w:szCs w:val="24"/>
              </w:rPr>
              <w:t>для хранения</w:t>
            </w:r>
          </w:p>
        </w:tc>
        <w:tc>
          <w:tcPr>
            <w:tcW w:w="609" w:type="pct"/>
            <w:shd w:val="clear" w:color="000000" w:fill="FFFFFF"/>
            <w:hideMark/>
          </w:tcPr>
          <w:p w14:paraId="647BA8CB"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49" w:type="pct"/>
            <w:shd w:val="clear" w:color="auto" w:fill="auto"/>
            <w:hideMark/>
          </w:tcPr>
          <w:p w14:paraId="77076123"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96" w:type="pct"/>
            <w:shd w:val="clear" w:color="auto" w:fill="auto"/>
            <w:hideMark/>
          </w:tcPr>
          <w:p w14:paraId="71268368" w14:textId="77777777" w:rsidR="00213B90" w:rsidRPr="000E3A72" w:rsidRDefault="00213B90"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hideMark/>
          </w:tcPr>
          <w:p w14:paraId="6D8C2B2F" w14:textId="77777777" w:rsidR="00213B90" w:rsidRPr="000E3A72" w:rsidRDefault="00213B90" w:rsidP="00213B90">
            <w:pPr>
              <w:suppressAutoHyphens/>
              <w:spacing w:after="0"/>
              <w:ind w:firstLine="709"/>
              <w:jc w:val="both"/>
              <w:rPr>
                <w:rFonts w:ascii="Times New Roman" w:hAnsi="Times New Roman"/>
                <w:b/>
                <w:bCs/>
                <w:sz w:val="24"/>
                <w:szCs w:val="24"/>
              </w:rPr>
            </w:pPr>
          </w:p>
        </w:tc>
      </w:tr>
      <w:tr w:rsidR="0089319D" w:rsidRPr="000E3A72" w14:paraId="4EC08FC7" w14:textId="77777777" w:rsidTr="0089319D">
        <w:trPr>
          <w:trHeight w:val="20"/>
        </w:trPr>
        <w:tc>
          <w:tcPr>
            <w:tcW w:w="155" w:type="pct"/>
            <w:shd w:val="clear" w:color="auto" w:fill="auto"/>
            <w:hideMark/>
          </w:tcPr>
          <w:p w14:paraId="7B86DD4D" w14:textId="77777777" w:rsidR="00213B90" w:rsidRPr="000E3A72" w:rsidRDefault="00213B90" w:rsidP="00213B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3</w:t>
            </w:r>
          </w:p>
        </w:tc>
        <w:tc>
          <w:tcPr>
            <w:tcW w:w="1640" w:type="pct"/>
            <w:shd w:val="clear" w:color="auto" w:fill="auto"/>
            <w:hideMark/>
          </w:tcPr>
          <w:p w14:paraId="7FE4C16A"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 xml:space="preserve">Стол учительский </w:t>
            </w:r>
          </w:p>
        </w:tc>
        <w:tc>
          <w:tcPr>
            <w:tcW w:w="609" w:type="pct"/>
            <w:shd w:val="clear" w:color="auto" w:fill="auto"/>
          </w:tcPr>
          <w:p w14:paraId="05DCF5D3"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49" w:type="pct"/>
            <w:shd w:val="clear" w:color="auto" w:fill="auto"/>
            <w:noWrap/>
            <w:hideMark/>
          </w:tcPr>
          <w:p w14:paraId="08CF4BF0"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96" w:type="pct"/>
            <w:shd w:val="clear" w:color="auto" w:fill="auto"/>
            <w:hideMark/>
          </w:tcPr>
          <w:p w14:paraId="13A0F714" w14:textId="77777777" w:rsidR="00213B90" w:rsidRPr="000E3A72" w:rsidRDefault="00213B90"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hideMark/>
          </w:tcPr>
          <w:p w14:paraId="21337948" w14:textId="77777777" w:rsidR="00213B90" w:rsidRPr="000E3A72" w:rsidRDefault="00213B90" w:rsidP="00213B90">
            <w:pPr>
              <w:suppressAutoHyphens/>
              <w:spacing w:after="0"/>
              <w:ind w:firstLine="709"/>
              <w:jc w:val="both"/>
              <w:rPr>
                <w:rFonts w:ascii="Times New Roman" w:hAnsi="Times New Roman"/>
                <w:bCs/>
                <w:sz w:val="24"/>
                <w:szCs w:val="24"/>
              </w:rPr>
            </w:pPr>
          </w:p>
        </w:tc>
      </w:tr>
      <w:tr w:rsidR="0089319D" w:rsidRPr="000E3A72" w14:paraId="6D009F0D" w14:textId="77777777" w:rsidTr="0089319D">
        <w:trPr>
          <w:trHeight w:val="20"/>
        </w:trPr>
        <w:tc>
          <w:tcPr>
            <w:tcW w:w="155" w:type="pct"/>
            <w:shd w:val="clear" w:color="auto" w:fill="auto"/>
            <w:hideMark/>
          </w:tcPr>
          <w:p w14:paraId="4C58B037" w14:textId="77777777" w:rsidR="00213B90" w:rsidRPr="000E3A72" w:rsidRDefault="00213B90" w:rsidP="00213B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4</w:t>
            </w:r>
          </w:p>
        </w:tc>
        <w:tc>
          <w:tcPr>
            <w:tcW w:w="1640" w:type="pct"/>
            <w:shd w:val="clear" w:color="auto" w:fill="auto"/>
            <w:hideMark/>
          </w:tcPr>
          <w:p w14:paraId="016D0F8B"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Стул учительский</w:t>
            </w:r>
          </w:p>
        </w:tc>
        <w:tc>
          <w:tcPr>
            <w:tcW w:w="609" w:type="pct"/>
            <w:shd w:val="clear" w:color="auto" w:fill="auto"/>
          </w:tcPr>
          <w:p w14:paraId="4FF9E7A4"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49" w:type="pct"/>
            <w:shd w:val="clear" w:color="auto" w:fill="auto"/>
            <w:noWrap/>
            <w:hideMark/>
          </w:tcPr>
          <w:p w14:paraId="4138557F"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96" w:type="pct"/>
            <w:shd w:val="clear" w:color="auto" w:fill="auto"/>
            <w:hideMark/>
          </w:tcPr>
          <w:p w14:paraId="2934C30D" w14:textId="77777777" w:rsidR="00213B90" w:rsidRPr="000E3A72" w:rsidRDefault="00213B90"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hideMark/>
          </w:tcPr>
          <w:p w14:paraId="682BA25C" w14:textId="77777777" w:rsidR="00213B90" w:rsidRPr="000E3A72" w:rsidRDefault="00213B90" w:rsidP="00213B90">
            <w:pPr>
              <w:suppressAutoHyphens/>
              <w:spacing w:after="0"/>
              <w:ind w:firstLine="709"/>
              <w:jc w:val="both"/>
              <w:rPr>
                <w:rFonts w:ascii="Times New Roman" w:hAnsi="Times New Roman"/>
                <w:bCs/>
                <w:sz w:val="24"/>
                <w:szCs w:val="24"/>
              </w:rPr>
            </w:pPr>
          </w:p>
        </w:tc>
      </w:tr>
      <w:tr w:rsidR="0089319D" w:rsidRPr="000E3A72" w14:paraId="532BC7DE" w14:textId="77777777" w:rsidTr="0089319D">
        <w:trPr>
          <w:trHeight w:val="20"/>
        </w:trPr>
        <w:tc>
          <w:tcPr>
            <w:tcW w:w="155" w:type="pct"/>
            <w:shd w:val="clear" w:color="auto" w:fill="auto"/>
          </w:tcPr>
          <w:p w14:paraId="4BE2AAAF" w14:textId="77777777" w:rsidR="00213B90" w:rsidRPr="000E3A72" w:rsidRDefault="00213B90" w:rsidP="00213B90">
            <w:pPr>
              <w:suppressAutoHyphens/>
              <w:spacing w:after="0"/>
              <w:ind w:firstLine="22"/>
              <w:jc w:val="both"/>
              <w:rPr>
                <w:rFonts w:ascii="Times New Roman" w:hAnsi="Times New Roman"/>
                <w:bCs/>
                <w:sz w:val="24"/>
                <w:szCs w:val="24"/>
              </w:rPr>
            </w:pPr>
          </w:p>
        </w:tc>
        <w:tc>
          <w:tcPr>
            <w:tcW w:w="1640" w:type="pct"/>
            <w:shd w:val="clear" w:color="auto" w:fill="auto"/>
          </w:tcPr>
          <w:p w14:paraId="51BAEA3E"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Компьютер</w:t>
            </w:r>
          </w:p>
        </w:tc>
        <w:tc>
          <w:tcPr>
            <w:tcW w:w="609" w:type="pct"/>
            <w:shd w:val="clear" w:color="auto" w:fill="auto"/>
          </w:tcPr>
          <w:p w14:paraId="0AB9313B"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49" w:type="pct"/>
            <w:shd w:val="clear" w:color="auto" w:fill="auto"/>
            <w:noWrap/>
          </w:tcPr>
          <w:p w14:paraId="7DA25CB4"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96" w:type="pct"/>
            <w:shd w:val="clear" w:color="auto" w:fill="auto"/>
          </w:tcPr>
          <w:p w14:paraId="58CB4F0A" w14:textId="77777777" w:rsidR="00213B90" w:rsidRPr="000E3A72" w:rsidRDefault="00213B90"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tcPr>
          <w:p w14:paraId="0AA410F9" w14:textId="77777777" w:rsidR="00213B90" w:rsidRPr="000E3A72" w:rsidRDefault="00213B90" w:rsidP="00213B90">
            <w:pPr>
              <w:suppressAutoHyphens/>
              <w:spacing w:after="0"/>
              <w:ind w:firstLine="709"/>
              <w:jc w:val="both"/>
              <w:rPr>
                <w:rFonts w:ascii="Times New Roman" w:hAnsi="Times New Roman"/>
                <w:bCs/>
                <w:sz w:val="24"/>
                <w:szCs w:val="24"/>
              </w:rPr>
            </w:pPr>
          </w:p>
        </w:tc>
      </w:tr>
      <w:tr w:rsidR="0089319D" w:rsidRPr="000E3A72" w14:paraId="435258E4" w14:textId="77777777" w:rsidTr="0089319D">
        <w:trPr>
          <w:trHeight w:val="20"/>
        </w:trPr>
        <w:tc>
          <w:tcPr>
            <w:tcW w:w="155" w:type="pct"/>
            <w:shd w:val="clear" w:color="auto" w:fill="auto"/>
          </w:tcPr>
          <w:p w14:paraId="519F7E51" w14:textId="77777777" w:rsidR="00213B90" w:rsidRPr="000E3A72" w:rsidRDefault="00213B90" w:rsidP="00213B90">
            <w:pPr>
              <w:suppressAutoHyphens/>
              <w:spacing w:after="0"/>
              <w:ind w:firstLine="22"/>
              <w:jc w:val="both"/>
              <w:rPr>
                <w:rFonts w:ascii="Times New Roman" w:hAnsi="Times New Roman"/>
                <w:bCs/>
                <w:sz w:val="24"/>
                <w:szCs w:val="24"/>
              </w:rPr>
            </w:pPr>
          </w:p>
        </w:tc>
        <w:tc>
          <w:tcPr>
            <w:tcW w:w="1640" w:type="pct"/>
            <w:shd w:val="clear" w:color="auto" w:fill="auto"/>
          </w:tcPr>
          <w:p w14:paraId="6EBDCE20"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Экран</w:t>
            </w:r>
          </w:p>
        </w:tc>
        <w:tc>
          <w:tcPr>
            <w:tcW w:w="609" w:type="pct"/>
            <w:shd w:val="clear" w:color="auto" w:fill="auto"/>
          </w:tcPr>
          <w:p w14:paraId="0299A6A0"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49" w:type="pct"/>
            <w:shd w:val="clear" w:color="auto" w:fill="auto"/>
            <w:noWrap/>
          </w:tcPr>
          <w:p w14:paraId="5B9A0B7C"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96" w:type="pct"/>
            <w:shd w:val="clear" w:color="auto" w:fill="auto"/>
          </w:tcPr>
          <w:p w14:paraId="3FB77934" w14:textId="77777777" w:rsidR="00213B90" w:rsidRPr="000E3A72" w:rsidRDefault="00213B90"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tcPr>
          <w:p w14:paraId="7CB1929C" w14:textId="77777777" w:rsidR="00213B90" w:rsidRPr="000E3A72" w:rsidRDefault="00213B90" w:rsidP="00213B90">
            <w:pPr>
              <w:suppressAutoHyphens/>
              <w:spacing w:after="0"/>
              <w:ind w:firstLine="709"/>
              <w:jc w:val="both"/>
              <w:rPr>
                <w:rFonts w:ascii="Times New Roman" w:hAnsi="Times New Roman"/>
                <w:bCs/>
                <w:sz w:val="24"/>
                <w:szCs w:val="24"/>
              </w:rPr>
            </w:pPr>
          </w:p>
        </w:tc>
      </w:tr>
      <w:tr w:rsidR="0089319D" w:rsidRPr="000E3A72" w14:paraId="3B10B464" w14:textId="77777777" w:rsidTr="0089319D">
        <w:trPr>
          <w:trHeight w:val="20"/>
        </w:trPr>
        <w:tc>
          <w:tcPr>
            <w:tcW w:w="155" w:type="pct"/>
            <w:shd w:val="clear" w:color="auto" w:fill="auto"/>
          </w:tcPr>
          <w:p w14:paraId="49290429" w14:textId="77777777" w:rsidR="00213B90" w:rsidRPr="000E3A72" w:rsidRDefault="00213B90" w:rsidP="00213B90">
            <w:pPr>
              <w:suppressAutoHyphens/>
              <w:spacing w:after="0"/>
              <w:ind w:firstLine="22"/>
              <w:jc w:val="both"/>
              <w:rPr>
                <w:rFonts w:ascii="Times New Roman" w:hAnsi="Times New Roman"/>
                <w:bCs/>
                <w:sz w:val="24"/>
                <w:szCs w:val="24"/>
              </w:rPr>
            </w:pPr>
          </w:p>
        </w:tc>
        <w:tc>
          <w:tcPr>
            <w:tcW w:w="1640" w:type="pct"/>
            <w:shd w:val="clear" w:color="auto" w:fill="auto"/>
          </w:tcPr>
          <w:p w14:paraId="459170DC"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Проектор</w:t>
            </w:r>
          </w:p>
        </w:tc>
        <w:tc>
          <w:tcPr>
            <w:tcW w:w="609" w:type="pct"/>
            <w:shd w:val="clear" w:color="auto" w:fill="auto"/>
          </w:tcPr>
          <w:p w14:paraId="77A38B33"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49" w:type="pct"/>
            <w:shd w:val="clear" w:color="auto" w:fill="auto"/>
            <w:noWrap/>
          </w:tcPr>
          <w:p w14:paraId="58201737"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96" w:type="pct"/>
            <w:shd w:val="clear" w:color="auto" w:fill="auto"/>
          </w:tcPr>
          <w:p w14:paraId="62278433" w14:textId="77777777" w:rsidR="00213B90" w:rsidRPr="000E3A72" w:rsidRDefault="00213B90"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tcPr>
          <w:p w14:paraId="210795F6" w14:textId="77777777" w:rsidR="00213B90" w:rsidRPr="000E3A72" w:rsidRDefault="00213B90" w:rsidP="00213B90">
            <w:pPr>
              <w:suppressAutoHyphens/>
              <w:spacing w:after="0"/>
              <w:ind w:firstLine="709"/>
              <w:jc w:val="both"/>
              <w:rPr>
                <w:rFonts w:ascii="Times New Roman" w:hAnsi="Times New Roman"/>
                <w:bCs/>
                <w:sz w:val="24"/>
                <w:szCs w:val="24"/>
              </w:rPr>
            </w:pPr>
          </w:p>
        </w:tc>
      </w:tr>
      <w:tr w:rsidR="0089319D" w:rsidRPr="000E3A72" w14:paraId="55456382" w14:textId="77777777" w:rsidTr="0089319D">
        <w:trPr>
          <w:trHeight w:val="20"/>
        </w:trPr>
        <w:tc>
          <w:tcPr>
            <w:tcW w:w="155" w:type="pct"/>
            <w:shd w:val="clear" w:color="auto" w:fill="auto"/>
          </w:tcPr>
          <w:p w14:paraId="0AE538BF" w14:textId="77777777" w:rsidR="00213B90" w:rsidRPr="000E3A72" w:rsidRDefault="00213B90" w:rsidP="00213B90">
            <w:pPr>
              <w:suppressAutoHyphens/>
              <w:spacing w:after="0"/>
              <w:ind w:firstLine="22"/>
              <w:jc w:val="both"/>
              <w:rPr>
                <w:rFonts w:ascii="Times New Roman" w:hAnsi="Times New Roman"/>
                <w:bCs/>
                <w:sz w:val="24"/>
                <w:szCs w:val="24"/>
              </w:rPr>
            </w:pPr>
          </w:p>
        </w:tc>
        <w:tc>
          <w:tcPr>
            <w:tcW w:w="1640" w:type="pct"/>
            <w:shd w:val="clear" w:color="auto" w:fill="auto"/>
          </w:tcPr>
          <w:p w14:paraId="16BEB7C1"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Принтер</w:t>
            </w:r>
          </w:p>
        </w:tc>
        <w:tc>
          <w:tcPr>
            <w:tcW w:w="609" w:type="pct"/>
            <w:shd w:val="clear" w:color="auto" w:fill="auto"/>
          </w:tcPr>
          <w:p w14:paraId="2D9C1BB7"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49" w:type="pct"/>
            <w:shd w:val="clear" w:color="auto" w:fill="auto"/>
            <w:noWrap/>
          </w:tcPr>
          <w:p w14:paraId="58E00296"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96" w:type="pct"/>
            <w:shd w:val="clear" w:color="auto" w:fill="auto"/>
          </w:tcPr>
          <w:p w14:paraId="24D01CCB" w14:textId="77777777" w:rsidR="00213B90" w:rsidRPr="000E3A72" w:rsidRDefault="00213B90"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tcPr>
          <w:p w14:paraId="5EED6B97" w14:textId="77777777" w:rsidR="00213B90" w:rsidRPr="000E3A72" w:rsidRDefault="00213B90" w:rsidP="00213B90">
            <w:pPr>
              <w:suppressAutoHyphens/>
              <w:spacing w:after="0"/>
              <w:ind w:firstLine="709"/>
              <w:jc w:val="both"/>
              <w:rPr>
                <w:rFonts w:ascii="Times New Roman" w:hAnsi="Times New Roman"/>
                <w:bCs/>
                <w:sz w:val="24"/>
                <w:szCs w:val="24"/>
              </w:rPr>
            </w:pPr>
          </w:p>
        </w:tc>
      </w:tr>
      <w:tr w:rsidR="0089319D" w:rsidRPr="000E3A72" w14:paraId="0353F3F0" w14:textId="77777777" w:rsidTr="0089319D">
        <w:trPr>
          <w:trHeight w:val="20"/>
        </w:trPr>
        <w:tc>
          <w:tcPr>
            <w:tcW w:w="155" w:type="pct"/>
            <w:shd w:val="clear" w:color="auto" w:fill="auto"/>
          </w:tcPr>
          <w:p w14:paraId="62076264" w14:textId="77777777" w:rsidR="00213B90" w:rsidRPr="000E3A72" w:rsidRDefault="00213B90" w:rsidP="00213B90">
            <w:pPr>
              <w:suppressAutoHyphens/>
              <w:spacing w:after="0"/>
              <w:ind w:firstLine="22"/>
              <w:jc w:val="both"/>
              <w:rPr>
                <w:rFonts w:ascii="Times New Roman" w:hAnsi="Times New Roman"/>
                <w:bCs/>
                <w:sz w:val="24"/>
                <w:szCs w:val="24"/>
              </w:rPr>
            </w:pPr>
          </w:p>
        </w:tc>
        <w:tc>
          <w:tcPr>
            <w:tcW w:w="1640" w:type="pct"/>
            <w:shd w:val="clear" w:color="auto" w:fill="auto"/>
          </w:tcPr>
          <w:p w14:paraId="5056934F"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Колонки</w:t>
            </w:r>
          </w:p>
        </w:tc>
        <w:tc>
          <w:tcPr>
            <w:tcW w:w="609" w:type="pct"/>
            <w:shd w:val="clear" w:color="auto" w:fill="auto"/>
          </w:tcPr>
          <w:p w14:paraId="245E16A4"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49" w:type="pct"/>
            <w:shd w:val="clear" w:color="auto" w:fill="auto"/>
            <w:noWrap/>
          </w:tcPr>
          <w:p w14:paraId="48975C5B" w14:textId="77777777" w:rsidR="00213B90" w:rsidRPr="000E3A72" w:rsidRDefault="00213B90" w:rsidP="00213B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96" w:type="pct"/>
            <w:shd w:val="clear" w:color="auto" w:fill="auto"/>
          </w:tcPr>
          <w:p w14:paraId="71BEF389" w14:textId="77777777" w:rsidR="00213B90" w:rsidRPr="000E3A72" w:rsidRDefault="00213B90"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tcPr>
          <w:p w14:paraId="4591BEDD" w14:textId="77777777" w:rsidR="00213B90" w:rsidRPr="000E3A72" w:rsidRDefault="00213B90" w:rsidP="00213B90">
            <w:pPr>
              <w:suppressAutoHyphens/>
              <w:spacing w:after="0"/>
              <w:ind w:firstLine="709"/>
              <w:jc w:val="both"/>
              <w:rPr>
                <w:rFonts w:ascii="Times New Roman" w:hAnsi="Times New Roman"/>
                <w:bCs/>
                <w:sz w:val="24"/>
                <w:szCs w:val="24"/>
              </w:rPr>
            </w:pPr>
          </w:p>
        </w:tc>
      </w:tr>
      <w:tr w:rsidR="0089319D" w:rsidRPr="000E3A72" w14:paraId="4DD12EA4" w14:textId="77777777" w:rsidTr="0089319D">
        <w:trPr>
          <w:trHeight w:val="20"/>
        </w:trPr>
        <w:tc>
          <w:tcPr>
            <w:tcW w:w="155" w:type="pct"/>
            <w:shd w:val="clear" w:color="auto" w:fill="auto"/>
            <w:hideMark/>
          </w:tcPr>
          <w:p w14:paraId="46C1F4E3" w14:textId="77777777"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lastRenderedPageBreak/>
              <w:t>5</w:t>
            </w:r>
          </w:p>
        </w:tc>
        <w:tc>
          <w:tcPr>
            <w:tcW w:w="1640" w:type="pct"/>
            <w:shd w:val="clear" w:color="auto" w:fill="auto"/>
            <w:hideMark/>
          </w:tcPr>
          <w:p w14:paraId="19DC72E0" w14:textId="476688EE"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sz w:val="24"/>
                <w:szCs w:val="24"/>
              </w:rPr>
              <w:t>Типовой комплект учебного оборудования «Монтаж воздушных линий электропередач»</w:t>
            </w:r>
          </w:p>
        </w:tc>
        <w:tc>
          <w:tcPr>
            <w:tcW w:w="609" w:type="pct"/>
            <w:shd w:val="clear" w:color="auto" w:fill="auto"/>
            <w:hideMark/>
          </w:tcPr>
          <w:p w14:paraId="392FADA7"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49" w:type="pct"/>
            <w:shd w:val="clear" w:color="auto" w:fill="auto"/>
            <w:noWrap/>
            <w:hideMark/>
          </w:tcPr>
          <w:p w14:paraId="7525B4EF"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96" w:type="pct"/>
            <w:shd w:val="clear" w:color="auto" w:fill="auto"/>
            <w:hideMark/>
          </w:tcPr>
          <w:p w14:paraId="429B29CA"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hideMark/>
          </w:tcPr>
          <w:p w14:paraId="559EF2B0"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89319D" w:rsidRPr="000E3A72" w14:paraId="7651FA19" w14:textId="77777777" w:rsidTr="0089319D">
        <w:trPr>
          <w:trHeight w:val="20"/>
        </w:trPr>
        <w:tc>
          <w:tcPr>
            <w:tcW w:w="155" w:type="pct"/>
            <w:shd w:val="clear" w:color="auto" w:fill="auto"/>
            <w:hideMark/>
          </w:tcPr>
          <w:p w14:paraId="6CF72836" w14:textId="77777777"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6</w:t>
            </w:r>
          </w:p>
        </w:tc>
        <w:tc>
          <w:tcPr>
            <w:tcW w:w="1640" w:type="pct"/>
            <w:shd w:val="clear" w:color="auto" w:fill="auto"/>
            <w:hideMark/>
          </w:tcPr>
          <w:p w14:paraId="60CE8944" w14:textId="69449720"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sz w:val="24"/>
                <w:szCs w:val="24"/>
              </w:rPr>
              <w:t>Типовой комплект учебного оборудования «</w:t>
            </w:r>
            <w:r w:rsidRPr="000E3A72">
              <w:rPr>
                <w:rFonts w:ascii="Times New Roman" w:hAnsi="Times New Roman"/>
                <w:sz w:val="24"/>
                <w:szCs w:val="24"/>
                <w:shd w:val="clear" w:color="auto" w:fill="FFFFFF"/>
              </w:rPr>
              <w:t>Устройства силовых трансформаторов»</w:t>
            </w:r>
          </w:p>
        </w:tc>
        <w:tc>
          <w:tcPr>
            <w:tcW w:w="609" w:type="pct"/>
            <w:shd w:val="clear" w:color="auto" w:fill="auto"/>
            <w:hideMark/>
          </w:tcPr>
          <w:p w14:paraId="6E74D409"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49" w:type="pct"/>
            <w:shd w:val="clear" w:color="auto" w:fill="auto"/>
            <w:noWrap/>
            <w:hideMark/>
          </w:tcPr>
          <w:p w14:paraId="12F75169"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96" w:type="pct"/>
            <w:shd w:val="clear" w:color="auto" w:fill="auto"/>
            <w:hideMark/>
          </w:tcPr>
          <w:p w14:paraId="34FAF19A"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hideMark/>
          </w:tcPr>
          <w:p w14:paraId="1A136D3A"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89319D" w:rsidRPr="000E3A72" w14:paraId="11171B81" w14:textId="77777777" w:rsidTr="0089319D">
        <w:trPr>
          <w:trHeight w:val="20"/>
        </w:trPr>
        <w:tc>
          <w:tcPr>
            <w:tcW w:w="155" w:type="pct"/>
            <w:shd w:val="clear" w:color="auto" w:fill="auto"/>
            <w:hideMark/>
          </w:tcPr>
          <w:p w14:paraId="41F47B7B" w14:textId="77777777"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7</w:t>
            </w:r>
          </w:p>
        </w:tc>
        <w:tc>
          <w:tcPr>
            <w:tcW w:w="1640" w:type="pct"/>
            <w:shd w:val="clear" w:color="auto" w:fill="auto"/>
            <w:hideMark/>
          </w:tcPr>
          <w:p w14:paraId="5B31F4D3" w14:textId="059141EB"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sz w:val="24"/>
                <w:szCs w:val="24"/>
              </w:rPr>
              <w:t>Типовой комплект учебного оборудования «</w:t>
            </w:r>
            <w:r w:rsidRPr="000E3A72">
              <w:rPr>
                <w:rFonts w:ascii="Times New Roman" w:hAnsi="Times New Roman"/>
                <w:sz w:val="24"/>
                <w:szCs w:val="24"/>
                <w:shd w:val="clear" w:color="auto" w:fill="FFFFFF"/>
              </w:rPr>
              <w:t xml:space="preserve">Устройство и монтаж осветительных линий» </w:t>
            </w:r>
          </w:p>
        </w:tc>
        <w:tc>
          <w:tcPr>
            <w:tcW w:w="609" w:type="pct"/>
            <w:shd w:val="clear" w:color="auto" w:fill="auto"/>
            <w:hideMark/>
          </w:tcPr>
          <w:p w14:paraId="268A2602"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49" w:type="pct"/>
            <w:shd w:val="clear" w:color="auto" w:fill="auto"/>
            <w:noWrap/>
            <w:hideMark/>
          </w:tcPr>
          <w:p w14:paraId="1CE0EF06"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96" w:type="pct"/>
            <w:shd w:val="clear" w:color="auto" w:fill="auto"/>
            <w:hideMark/>
          </w:tcPr>
          <w:p w14:paraId="7C3E79EA"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49" w:type="pct"/>
            <w:vMerge/>
            <w:shd w:val="clear" w:color="auto" w:fill="auto"/>
            <w:hideMark/>
          </w:tcPr>
          <w:p w14:paraId="03D803D1"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89319D" w:rsidRPr="000E3A72" w14:paraId="1062EF86" w14:textId="77777777" w:rsidTr="0089319D">
        <w:trPr>
          <w:trHeight w:val="20"/>
        </w:trPr>
        <w:tc>
          <w:tcPr>
            <w:tcW w:w="155" w:type="pct"/>
            <w:shd w:val="clear" w:color="auto" w:fill="auto"/>
            <w:hideMark/>
          </w:tcPr>
          <w:p w14:paraId="3E86EEA4" w14:textId="77777777"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8</w:t>
            </w:r>
          </w:p>
        </w:tc>
        <w:tc>
          <w:tcPr>
            <w:tcW w:w="1640" w:type="pct"/>
            <w:shd w:val="clear" w:color="auto" w:fill="auto"/>
          </w:tcPr>
          <w:p w14:paraId="44B7106D" w14:textId="77777777" w:rsidR="00D91FE1" w:rsidRPr="000E3A72" w:rsidRDefault="00D91FE1" w:rsidP="00D91FE1">
            <w:pPr>
              <w:spacing w:after="0" w:line="240" w:lineRule="auto"/>
              <w:rPr>
                <w:rFonts w:ascii="Times New Roman" w:hAnsi="Times New Roman"/>
                <w:sz w:val="24"/>
                <w:szCs w:val="24"/>
              </w:rPr>
            </w:pPr>
            <w:r w:rsidRPr="000E3A72">
              <w:rPr>
                <w:rFonts w:ascii="Times New Roman" w:hAnsi="Times New Roman"/>
                <w:sz w:val="24"/>
                <w:szCs w:val="24"/>
              </w:rPr>
              <w:t>Печатные пособия</w:t>
            </w:r>
          </w:p>
          <w:p w14:paraId="3DFE0D26" w14:textId="77777777" w:rsidR="00D91FE1" w:rsidRPr="000E3A72" w:rsidRDefault="00D91FE1" w:rsidP="00D91FE1">
            <w:pPr>
              <w:spacing w:after="0" w:line="240" w:lineRule="auto"/>
              <w:rPr>
                <w:rFonts w:ascii="Times New Roman" w:hAnsi="Times New Roman"/>
                <w:sz w:val="24"/>
                <w:szCs w:val="24"/>
              </w:rPr>
            </w:pPr>
            <w:r w:rsidRPr="000E3A72">
              <w:rPr>
                <w:rFonts w:ascii="Times New Roman" w:hAnsi="Times New Roman"/>
                <w:sz w:val="24"/>
                <w:szCs w:val="24"/>
              </w:rPr>
              <w:t>Наглядные материалы</w:t>
            </w:r>
          </w:p>
          <w:p w14:paraId="564B45B1" w14:textId="77777777" w:rsidR="00D91FE1" w:rsidRPr="000E3A72" w:rsidRDefault="00D91FE1" w:rsidP="00D91FE1">
            <w:pPr>
              <w:spacing w:after="0" w:line="240" w:lineRule="auto"/>
              <w:rPr>
                <w:rFonts w:ascii="Times New Roman" w:hAnsi="Times New Roman"/>
                <w:sz w:val="24"/>
                <w:szCs w:val="24"/>
              </w:rPr>
            </w:pPr>
            <w:r w:rsidRPr="000E3A72">
              <w:rPr>
                <w:rFonts w:ascii="Times New Roman" w:hAnsi="Times New Roman"/>
                <w:sz w:val="24"/>
                <w:szCs w:val="24"/>
              </w:rPr>
              <w:t>Раздаточные материалы</w:t>
            </w:r>
          </w:p>
          <w:p w14:paraId="597DEE0E" w14:textId="20BD7DCE"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sz w:val="24"/>
                <w:szCs w:val="24"/>
              </w:rPr>
              <w:t>Тестовые задания</w:t>
            </w:r>
          </w:p>
        </w:tc>
        <w:tc>
          <w:tcPr>
            <w:tcW w:w="609" w:type="pct"/>
            <w:shd w:val="clear" w:color="auto" w:fill="auto"/>
          </w:tcPr>
          <w:p w14:paraId="4F227F2E" w14:textId="20900DE5"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000000"/>
                <w:sz w:val="24"/>
                <w:szCs w:val="24"/>
              </w:rPr>
              <w:t>УМК</w:t>
            </w:r>
          </w:p>
        </w:tc>
        <w:tc>
          <w:tcPr>
            <w:tcW w:w="849" w:type="pct"/>
            <w:shd w:val="clear" w:color="auto" w:fill="auto"/>
            <w:noWrap/>
            <w:hideMark/>
          </w:tcPr>
          <w:p w14:paraId="7975D75B" w14:textId="18518393"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000000"/>
                <w:sz w:val="24"/>
                <w:szCs w:val="24"/>
              </w:rPr>
              <w:t>основное</w:t>
            </w:r>
          </w:p>
        </w:tc>
        <w:tc>
          <w:tcPr>
            <w:tcW w:w="896" w:type="pct"/>
            <w:shd w:val="clear" w:color="auto" w:fill="auto"/>
            <w:hideMark/>
          </w:tcPr>
          <w:p w14:paraId="38D3C17C" w14:textId="21CE4E86"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rPr>
              <w:t>на усмотрение ОО</w:t>
            </w:r>
          </w:p>
        </w:tc>
        <w:tc>
          <w:tcPr>
            <w:tcW w:w="849" w:type="pct"/>
            <w:vMerge/>
            <w:shd w:val="clear" w:color="auto" w:fill="auto"/>
            <w:hideMark/>
          </w:tcPr>
          <w:p w14:paraId="2EB27C9A" w14:textId="77777777" w:rsidR="00D91FE1" w:rsidRPr="000E3A72" w:rsidRDefault="00D91FE1" w:rsidP="00D91FE1">
            <w:pPr>
              <w:suppressAutoHyphens/>
              <w:spacing w:after="0"/>
              <w:ind w:firstLine="709"/>
              <w:jc w:val="both"/>
              <w:rPr>
                <w:rFonts w:ascii="Times New Roman" w:hAnsi="Times New Roman"/>
                <w:bCs/>
                <w:sz w:val="24"/>
                <w:szCs w:val="24"/>
              </w:rPr>
            </w:pPr>
          </w:p>
        </w:tc>
      </w:tr>
    </w:tbl>
    <w:p w14:paraId="3E8B9769" w14:textId="2B99A065" w:rsidR="00213B90" w:rsidRPr="000E3A72" w:rsidRDefault="00213B90" w:rsidP="00213B90">
      <w:pPr>
        <w:suppressAutoHyphens/>
        <w:spacing w:after="0"/>
        <w:ind w:firstLine="709"/>
        <w:jc w:val="both"/>
        <w:rPr>
          <w:rFonts w:ascii="Times New Roman" w:hAnsi="Times New Roman"/>
          <w:bCs/>
          <w:sz w:val="24"/>
          <w:szCs w:val="24"/>
        </w:rPr>
      </w:pPr>
    </w:p>
    <w:p w14:paraId="5A6A4823" w14:textId="1BD8660B" w:rsidR="00D91FE1" w:rsidRPr="000E3A72" w:rsidRDefault="00D91FE1" w:rsidP="00D91FE1">
      <w:pPr>
        <w:suppressAutoHyphens/>
        <w:spacing w:after="0"/>
        <w:ind w:firstLine="709"/>
        <w:jc w:val="both"/>
        <w:rPr>
          <w:rFonts w:ascii="Times New Roman" w:hAnsi="Times New Roman"/>
          <w:bCs/>
          <w:sz w:val="24"/>
          <w:szCs w:val="24"/>
        </w:rPr>
      </w:pPr>
      <w:r w:rsidRPr="000E3A72">
        <w:rPr>
          <w:rFonts w:ascii="Times New Roman" w:hAnsi="Times New Roman"/>
          <w:bCs/>
          <w:iCs/>
          <w:sz w:val="24"/>
          <w:szCs w:val="24"/>
        </w:rPr>
        <w:t>Лаборатория «</w:t>
      </w:r>
      <w:r w:rsidRPr="000E3A72">
        <w:rPr>
          <w:rFonts w:ascii="Times New Roman" w:hAnsi="Times New Roman"/>
          <w:bCs/>
          <w:sz w:val="24"/>
          <w:szCs w:val="24"/>
        </w:rPr>
        <w:t>Монтаж, наладка и ремонт кабельных линий электропередачи</w:t>
      </w:r>
      <w:r w:rsidRPr="000E3A72">
        <w:rPr>
          <w:rFonts w:ascii="Times New Roman" w:hAnsi="Times New Roman"/>
          <w:bCs/>
          <w:iCs/>
          <w:sz w:val="24"/>
          <w:szCs w:val="24"/>
        </w:rPr>
        <w:t>»</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4924"/>
        <w:gridCol w:w="1881"/>
        <w:gridCol w:w="2692"/>
        <w:gridCol w:w="2551"/>
        <w:gridCol w:w="2412"/>
      </w:tblGrid>
      <w:tr w:rsidR="00D91FE1" w:rsidRPr="000E3A72" w14:paraId="74B54FC0" w14:textId="77777777" w:rsidTr="0089319D">
        <w:trPr>
          <w:trHeight w:val="20"/>
        </w:trPr>
        <w:tc>
          <w:tcPr>
            <w:tcW w:w="187" w:type="pct"/>
            <w:shd w:val="clear" w:color="auto" w:fill="auto"/>
            <w:hideMark/>
          </w:tcPr>
          <w:p w14:paraId="3A5E4CFE" w14:textId="77777777"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w:t>
            </w:r>
          </w:p>
        </w:tc>
        <w:tc>
          <w:tcPr>
            <w:tcW w:w="1639" w:type="pct"/>
            <w:shd w:val="clear" w:color="auto" w:fill="auto"/>
            <w:hideMark/>
          </w:tcPr>
          <w:p w14:paraId="4EBC83CA" w14:textId="77777777" w:rsidR="00D91FE1" w:rsidRPr="000E3A72" w:rsidRDefault="00D91FE1" w:rsidP="007A6E90">
            <w:pPr>
              <w:suppressAutoHyphens/>
              <w:spacing w:after="0"/>
              <w:ind w:firstLine="709"/>
              <w:jc w:val="both"/>
              <w:rPr>
                <w:rFonts w:ascii="Times New Roman" w:hAnsi="Times New Roman"/>
                <w:b/>
                <w:bCs/>
                <w:sz w:val="24"/>
                <w:szCs w:val="24"/>
              </w:rPr>
            </w:pPr>
            <w:r w:rsidRPr="000E3A72">
              <w:rPr>
                <w:rFonts w:ascii="Times New Roman" w:hAnsi="Times New Roman"/>
                <w:b/>
                <w:bCs/>
                <w:sz w:val="24"/>
                <w:szCs w:val="24"/>
              </w:rPr>
              <w:t>Наименование</w:t>
            </w:r>
          </w:p>
        </w:tc>
        <w:tc>
          <w:tcPr>
            <w:tcW w:w="626" w:type="pct"/>
            <w:shd w:val="clear" w:color="auto" w:fill="auto"/>
            <w:hideMark/>
          </w:tcPr>
          <w:p w14:paraId="3118BC38" w14:textId="77777777" w:rsidR="00D91FE1" w:rsidRPr="000E3A72" w:rsidRDefault="00D91FE1" w:rsidP="007A6E90">
            <w:pPr>
              <w:suppressAutoHyphens/>
              <w:spacing w:after="0"/>
              <w:ind w:firstLine="709"/>
              <w:jc w:val="both"/>
              <w:rPr>
                <w:rFonts w:ascii="Times New Roman" w:hAnsi="Times New Roman"/>
                <w:b/>
                <w:bCs/>
                <w:sz w:val="24"/>
                <w:szCs w:val="24"/>
              </w:rPr>
            </w:pPr>
            <w:r w:rsidRPr="000E3A72">
              <w:rPr>
                <w:rFonts w:ascii="Times New Roman" w:hAnsi="Times New Roman"/>
                <w:b/>
                <w:bCs/>
                <w:sz w:val="24"/>
                <w:szCs w:val="24"/>
              </w:rPr>
              <w:t>Тип</w:t>
            </w:r>
          </w:p>
        </w:tc>
        <w:tc>
          <w:tcPr>
            <w:tcW w:w="896" w:type="pct"/>
            <w:shd w:val="clear" w:color="auto" w:fill="auto"/>
            <w:hideMark/>
          </w:tcPr>
          <w:p w14:paraId="1CF97009" w14:textId="77777777" w:rsidR="00D91FE1" w:rsidRPr="000E3A72" w:rsidRDefault="00D91FE1" w:rsidP="007A6E90">
            <w:pPr>
              <w:suppressAutoHyphens/>
              <w:spacing w:after="0"/>
              <w:jc w:val="center"/>
              <w:rPr>
                <w:rFonts w:ascii="Times New Roman" w:hAnsi="Times New Roman"/>
                <w:b/>
                <w:bCs/>
                <w:sz w:val="24"/>
                <w:szCs w:val="24"/>
              </w:rPr>
            </w:pPr>
            <w:r w:rsidRPr="000E3A72">
              <w:rPr>
                <w:rFonts w:ascii="Times New Roman" w:hAnsi="Times New Roman"/>
                <w:b/>
                <w:bCs/>
                <w:sz w:val="24"/>
                <w:szCs w:val="24"/>
              </w:rPr>
              <w:t>Основное/ специализированное</w:t>
            </w:r>
          </w:p>
        </w:tc>
        <w:tc>
          <w:tcPr>
            <w:tcW w:w="849" w:type="pct"/>
            <w:shd w:val="clear" w:color="auto" w:fill="auto"/>
            <w:hideMark/>
          </w:tcPr>
          <w:p w14:paraId="284BCBE2" w14:textId="77777777" w:rsidR="00D91FE1" w:rsidRPr="000E3A72" w:rsidRDefault="00D91FE1" w:rsidP="007A6E90">
            <w:pPr>
              <w:suppressAutoHyphens/>
              <w:spacing w:after="0"/>
              <w:jc w:val="center"/>
              <w:rPr>
                <w:rFonts w:ascii="Times New Roman" w:hAnsi="Times New Roman"/>
                <w:b/>
                <w:bCs/>
                <w:sz w:val="24"/>
                <w:szCs w:val="24"/>
              </w:rPr>
            </w:pPr>
            <w:r w:rsidRPr="000E3A72">
              <w:rPr>
                <w:rFonts w:ascii="Times New Roman" w:hAnsi="Times New Roman"/>
                <w:b/>
                <w:bCs/>
                <w:sz w:val="24"/>
                <w:szCs w:val="24"/>
              </w:rPr>
              <w:t>Краткая (рамочная) техническая характеристика</w:t>
            </w:r>
          </w:p>
        </w:tc>
        <w:tc>
          <w:tcPr>
            <w:tcW w:w="803" w:type="pct"/>
            <w:shd w:val="clear" w:color="auto" w:fill="auto"/>
            <w:hideMark/>
          </w:tcPr>
          <w:p w14:paraId="7ED962EE" w14:textId="77777777" w:rsidR="00D91FE1" w:rsidRPr="000E3A72" w:rsidRDefault="00D91FE1" w:rsidP="007A6E90">
            <w:pPr>
              <w:suppressAutoHyphens/>
              <w:spacing w:after="0"/>
              <w:jc w:val="center"/>
              <w:rPr>
                <w:rFonts w:ascii="Times New Roman" w:hAnsi="Times New Roman"/>
                <w:b/>
                <w:bCs/>
                <w:sz w:val="24"/>
                <w:szCs w:val="24"/>
              </w:rPr>
            </w:pPr>
            <w:r w:rsidRPr="000E3A72">
              <w:rPr>
                <w:rFonts w:ascii="Times New Roman" w:hAnsi="Times New Roman"/>
                <w:b/>
                <w:bCs/>
                <w:sz w:val="24"/>
                <w:szCs w:val="24"/>
              </w:rPr>
              <w:t>Код профессионального модуля, дисциплины</w:t>
            </w:r>
          </w:p>
        </w:tc>
      </w:tr>
      <w:tr w:rsidR="0089319D" w:rsidRPr="000E3A72" w14:paraId="076775CE" w14:textId="77777777" w:rsidTr="0089319D">
        <w:trPr>
          <w:trHeight w:val="20"/>
        </w:trPr>
        <w:tc>
          <w:tcPr>
            <w:tcW w:w="187" w:type="pct"/>
            <w:shd w:val="clear" w:color="auto" w:fill="auto"/>
            <w:hideMark/>
          </w:tcPr>
          <w:p w14:paraId="6AC16C5D" w14:textId="77777777"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w:t>
            </w:r>
          </w:p>
        </w:tc>
        <w:tc>
          <w:tcPr>
            <w:tcW w:w="1639" w:type="pct"/>
            <w:shd w:val="clear" w:color="000000" w:fill="FFFFFF"/>
            <w:hideMark/>
          </w:tcPr>
          <w:p w14:paraId="1967101E"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Комплект ученической</w:t>
            </w:r>
            <w:r w:rsidRPr="000E3A72">
              <w:rPr>
                <w:rFonts w:ascii="Times New Roman" w:hAnsi="Times New Roman"/>
                <w:bCs/>
                <w:sz w:val="24"/>
                <w:szCs w:val="24"/>
                <w:lang w:val="en-US"/>
              </w:rPr>
              <w:t xml:space="preserve"> </w:t>
            </w:r>
            <w:r w:rsidRPr="000E3A72">
              <w:rPr>
                <w:rFonts w:ascii="Times New Roman" w:hAnsi="Times New Roman"/>
                <w:bCs/>
                <w:sz w:val="24"/>
                <w:szCs w:val="24"/>
              </w:rPr>
              <w:t>мебели</w:t>
            </w:r>
          </w:p>
        </w:tc>
        <w:tc>
          <w:tcPr>
            <w:tcW w:w="626" w:type="pct"/>
            <w:shd w:val="clear" w:color="000000" w:fill="FFFFFF"/>
            <w:hideMark/>
          </w:tcPr>
          <w:p w14:paraId="21E20AB2"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96" w:type="pct"/>
            <w:shd w:val="clear" w:color="auto" w:fill="auto"/>
            <w:hideMark/>
          </w:tcPr>
          <w:p w14:paraId="77C10030"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49" w:type="pct"/>
            <w:shd w:val="clear" w:color="auto" w:fill="auto"/>
            <w:hideMark/>
          </w:tcPr>
          <w:p w14:paraId="4231341D"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val="restart"/>
            <w:shd w:val="clear" w:color="auto" w:fill="auto"/>
            <w:hideMark/>
          </w:tcPr>
          <w:p w14:paraId="74A90DFB" w14:textId="5768AA01" w:rsidR="00D91FE1" w:rsidRPr="000E3A72" w:rsidRDefault="00D91FE1" w:rsidP="007A6E90">
            <w:pPr>
              <w:suppressAutoHyphens/>
              <w:spacing w:after="0"/>
              <w:ind w:firstLine="709"/>
              <w:jc w:val="both"/>
              <w:rPr>
                <w:rFonts w:ascii="Times New Roman" w:hAnsi="Times New Roman"/>
                <w:b/>
                <w:bCs/>
                <w:sz w:val="24"/>
                <w:szCs w:val="24"/>
              </w:rPr>
            </w:pPr>
            <w:r w:rsidRPr="000E3A72">
              <w:rPr>
                <w:rFonts w:ascii="Times New Roman" w:hAnsi="Times New Roman"/>
                <w:bCs/>
                <w:sz w:val="24"/>
                <w:szCs w:val="24"/>
              </w:rPr>
              <w:t> </w:t>
            </w:r>
            <w:r w:rsidR="004E1553" w:rsidRPr="000E3A72">
              <w:rPr>
                <w:rFonts w:ascii="Times New Roman" w:eastAsia="Calibri" w:hAnsi="Times New Roman"/>
                <w:sz w:val="24"/>
                <w:szCs w:val="24"/>
              </w:rPr>
              <w:t>ПМ.05</w:t>
            </w:r>
          </w:p>
          <w:p w14:paraId="148A4109"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16EDAAA6"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36B85482"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588ECD87"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796F86C3"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4691D50F"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63A781C7"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2C2AADA0"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7C53900A"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2CC9C353"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53570C03"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lastRenderedPageBreak/>
              <w:t> </w:t>
            </w:r>
          </w:p>
          <w:p w14:paraId="4D74A628"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0F1728EC"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068997CA"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6790E0BE" w14:textId="77777777" w:rsidR="00D91FE1" w:rsidRPr="000E3A72" w:rsidRDefault="00D91FE1" w:rsidP="007A6E90">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w:t>
            </w:r>
          </w:p>
          <w:p w14:paraId="3C0ADA5A" w14:textId="77777777" w:rsidR="00D91FE1" w:rsidRPr="000E3A72" w:rsidRDefault="00D91FE1" w:rsidP="007A6E90">
            <w:pPr>
              <w:suppressAutoHyphens/>
              <w:spacing w:after="0"/>
              <w:ind w:firstLine="709"/>
              <w:jc w:val="both"/>
              <w:rPr>
                <w:rFonts w:ascii="Times New Roman" w:hAnsi="Times New Roman"/>
                <w:b/>
                <w:bCs/>
                <w:sz w:val="24"/>
                <w:szCs w:val="24"/>
              </w:rPr>
            </w:pPr>
            <w:r w:rsidRPr="000E3A72">
              <w:rPr>
                <w:rFonts w:ascii="Times New Roman" w:hAnsi="Times New Roman"/>
                <w:bCs/>
                <w:sz w:val="24"/>
                <w:szCs w:val="24"/>
              </w:rPr>
              <w:t> </w:t>
            </w:r>
          </w:p>
        </w:tc>
      </w:tr>
      <w:tr w:rsidR="0089319D" w:rsidRPr="000E3A72" w14:paraId="575A6946" w14:textId="77777777" w:rsidTr="0089319D">
        <w:trPr>
          <w:trHeight w:val="20"/>
        </w:trPr>
        <w:tc>
          <w:tcPr>
            <w:tcW w:w="187" w:type="pct"/>
            <w:shd w:val="clear" w:color="auto" w:fill="auto"/>
            <w:hideMark/>
          </w:tcPr>
          <w:p w14:paraId="271F21C6" w14:textId="77777777"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2</w:t>
            </w:r>
          </w:p>
        </w:tc>
        <w:tc>
          <w:tcPr>
            <w:tcW w:w="1639" w:type="pct"/>
            <w:shd w:val="clear" w:color="000000" w:fill="FFFFFF"/>
            <w:hideMark/>
          </w:tcPr>
          <w:p w14:paraId="705F7CC6"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Шкафы</w:t>
            </w:r>
            <w:r w:rsidRPr="000E3A72">
              <w:rPr>
                <w:rFonts w:ascii="Times New Roman" w:hAnsi="Times New Roman"/>
                <w:bCs/>
                <w:sz w:val="24"/>
                <w:szCs w:val="24"/>
                <w:lang w:val="en-US"/>
              </w:rPr>
              <w:t xml:space="preserve"> </w:t>
            </w:r>
            <w:r w:rsidRPr="000E3A72">
              <w:rPr>
                <w:rFonts w:ascii="Times New Roman" w:hAnsi="Times New Roman"/>
                <w:bCs/>
                <w:sz w:val="24"/>
                <w:szCs w:val="24"/>
              </w:rPr>
              <w:t>для хранения</w:t>
            </w:r>
          </w:p>
        </w:tc>
        <w:tc>
          <w:tcPr>
            <w:tcW w:w="626" w:type="pct"/>
            <w:shd w:val="clear" w:color="000000" w:fill="FFFFFF"/>
            <w:hideMark/>
          </w:tcPr>
          <w:p w14:paraId="1A429B96"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96" w:type="pct"/>
            <w:shd w:val="clear" w:color="auto" w:fill="auto"/>
            <w:hideMark/>
          </w:tcPr>
          <w:p w14:paraId="08579373"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49" w:type="pct"/>
            <w:shd w:val="clear" w:color="auto" w:fill="auto"/>
            <w:hideMark/>
          </w:tcPr>
          <w:p w14:paraId="22C060F8"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hideMark/>
          </w:tcPr>
          <w:p w14:paraId="4954DACB" w14:textId="77777777" w:rsidR="00D91FE1" w:rsidRPr="000E3A72" w:rsidRDefault="00D91FE1" w:rsidP="007A6E90">
            <w:pPr>
              <w:suppressAutoHyphens/>
              <w:spacing w:after="0"/>
              <w:ind w:firstLine="709"/>
              <w:jc w:val="both"/>
              <w:rPr>
                <w:rFonts w:ascii="Times New Roman" w:hAnsi="Times New Roman"/>
                <w:b/>
                <w:bCs/>
                <w:sz w:val="24"/>
                <w:szCs w:val="24"/>
              </w:rPr>
            </w:pPr>
          </w:p>
        </w:tc>
      </w:tr>
      <w:tr w:rsidR="00D91FE1" w:rsidRPr="000E3A72" w14:paraId="3F914266" w14:textId="77777777" w:rsidTr="0089319D">
        <w:trPr>
          <w:trHeight w:val="20"/>
        </w:trPr>
        <w:tc>
          <w:tcPr>
            <w:tcW w:w="187" w:type="pct"/>
            <w:shd w:val="clear" w:color="auto" w:fill="auto"/>
            <w:hideMark/>
          </w:tcPr>
          <w:p w14:paraId="42857FDE" w14:textId="77777777"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3</w:t>
            </w:r>
          </w:p>
        </w:tc>
        <w:tc>
          <w:tcPr>
            <w:tcW w:w="1639" w:type="pct"/>
            <w:shd w:val="clear" w:color="auto" w:fill="auto"/>
            <w:hideMark/>
          </w:tcPr>
          <w:p w14:paraId="16872E89"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 xml:space="preserve">Стол учительский </w:t>
            </w:r>
          </w:p>
        </w:tc>
        <w:tc>
          <w:tcPr>
            <w:tcW w:w="626" w:type="pct"/>
            <w:shd w:val="clear" w:color="auto" w:fill="auto"/>
          </w:tcPr>
          <w:p w14:paraId="5B10EACD"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96" w:type="pct"/>
            <w:shd w:val="clear" w:color="auto" w:fill="auto"/>
            <w:noWrap/>
            <w:hideMark/>
          </w:tcPr>
          <w:p w14:paraId="330C9AAF"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49" w:type="pct"/>
            <w:shd w:val="clear" w:color="auto" w:fill="auto"/>
            <w:hideMark/>
          </w:tcPr>
          <w:p w14:paraId="0596E7BF"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hideMark/>
          </w:tcPr>
          <w:p w14:paraId="09453865" w14:textId="77777777" w:rsidR="00D91FE1" w:rsidRPr="000E3A72" w:rsidRDefault="00D91FE1" w:rsidP="007A6E90">
            <w:pPr>
              <w:suppressAutoHyphens/>
              <w:spacing w:after="0"/>
              <w:ind w:firstLine="709"/>
              <w:jc w:val="both"/>
              <w:rPr>
                <w:rFonts w:ascii="Times New Roman" w:hAnsi="Times New Roman"/>
                <w:bCs/>
                <w:sz w:val="24"/>
                <w:szCs w:val="24"/>
              </w:rPr>
            </w:pPr>
          </w:p>
        </w:tc>
      </w:tr>
      <w:tr w:rsidR="00D91FE1" w:rsidRPr="000E3A72" w14:paraId="01209D40" w14:textId="77777777" w:rsidTr="0089319D">
        <w:trPr>
          <w:trHeight w:val="20"/>
        </w:trPr>
        <w:tc>
          <w:tcPr>
            <w:tcW w:w="187" w:type="pct"/>
            <w:shd w:val="clear" w:color="auto" w:fill="auto"/>
            <w:hideMark/>
          </w:tcPr>
          <w:p w14:paraId="42AD1660" w14:textId="77777777"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4</w:t>
            </w:r>
          </w:p>
        </w:tc>
        <w:tc>
          <w:tcPr>
            <w:tcW w:w="1639" w:type="pct"/>
            <w:shd w:val="clear" w:color="auto" w:fill="auto"/>
            <w:hideMark/>
          </w:tcPr>
          <w:p w14:paraId="05403A1E"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Стул учительский</w:t>
            </w:r>
          </w:p>
        </w:tc>
        <w:tc>
          <w:tcPr>
            <w:tcW w:w="626" w:type="pct"/>
            <w:shd w:val="clear" w:color="auto" w:fill="auto"/>
          </w:tcPr>
          <w:p w14:paraId="0C025131"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96" w:type="pct"/>
            <w:shd w:val="clear" w:color="auto" w:fill="auto"/>
            <w:noWrap/>
            <w:hideMark/>
          </w:tcPr>
          <w:p w14:paraId="4FF1726E"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49" w:type="pct"/>
            <w:shd w:val="clear" w:color="auto" w:fill="auto"/>
            <w:hideMark/>
          </w:tcPr>
          <w:p w14:paraId="7CBFD78D"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hideMark/>
          </w:tcPr>
          <w:p w14:paraId="66BD2425" w14:textId="77777777" w:rsidR="00D91FE1" w:rsidRPr="000E3A72" w:rsidRDefault="00D91FE1" w:rsidP="007A6E90">
            <w:pPr>
              <w:suppressAutoHyphens/>
              <w:spacing w:after="0"/>
              <w:ind w:firstLine="709"/>
              <w:jc w:val="both"/>
              <w:rPr>
                <w:rFonts w:ascii="Times New Roman" w:hAnsi="Times New Roman"/>
                <w:bCs/>
                <w:sz w:val="24"/>
                <w:szCs w:val="24"/>
              </w:rPr>
            </w:pPr>
          </w:p>
        </w:tc>
      </w:tr>
      <w:tr w:rsidR="00D91FE1" w:rsidRPr="000E3A72" w14:paraId="568C4ADB" w14:textId="77777777" w:rsidTr="0089319D">
        <w:trPr>
          <w:trHeight w:val="20"/>
        </w:trPr>
        <w:tc>
          <w:tcPr>
            <w:tcW w:w="187" w:type="pct"/>
            <w:shd w:val="clear" w:color="auto" w:fill="auto"/>
          </w:tcPr>
          <w:p w14:paraId="5B3D52C0" w14:textId="45779264"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5</w:t>
            </w:r>
          </w:p>
        </w:tc>
        <w:tc>
          <w:tcPr>
            <w:tcW w:w="1639" w:type="pct"/>
            <w:shd w:val="clear" w:color="auto" w:fill="auto"/>
          </w:tcPr>
          <w:p w14:paraId="5A9C79EC"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Компьютер</w:t>
            </w:r>
          </w:p>
        </w:tc>
        <w:tc>
          <w:tcPr>
            <w:tcW w:w="626" w:type="pct"/>
            <w:shd w:val="clear" w:color="auto" w:fill="auto"/>
          </w:tcPr>
          <w:p w14:paraId="3FFE46CC"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96" w:type="pct"/>
            <w:shd w:val="clear" w:color="auto" w:fill="auto"/>
            <w:noWrap/>
          </w:tcPr>
          <w:p w14:paraId="18EEE7D0"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49" w:type="pct"/>
            <w:shd w:val="clear" w:color="auto" w:fill="auto"/>
          </w:tcPr>
          <w:p w14:paraId="203FD907"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tcPr>
          <w:p w14:paraId="4C759970" w14:textId="77777777" w:rsidR="00D91FE1" w:rsidRPr="000E3A72" w:rsidRDefault="00D91FE1" w:rsidP="007A6E90">
            <w:pPr>
              <w:suppressAutoHyphens/>
              <w:spacing w:after="0"/>
              <w:ind w:firstLine="709"/>
              <w:jc w:val="both"/>
              <w:rPr>
                <w:rFonts w:ascii="Times New Roman" w:hAnsi="Times New Roman"/>
                <w:bCs/>
                <w:sz w:val="24"/>
                <w:szCs w:val="24"/>
              </w:rPr>
            </w:pPr>
          </w:p>
        </w:tc>
      </w:tr>
      <w:tr w:rsidR="00D91FE1" w:rsidRPr="000E3A72" w14:paraId="7F50A738" w14:textId="77777777" w:rsidTr="0089319D">
        <w:trPr>
          <w:trHeight w:val="20"/>
        </w:trPr>
        <w:tc>
          <w:tcPr>
            <w:tcW w:w="187" w:type="pct"/>
            <w:shd w:val="clear" w:color="auto" w:fill="auto"/>
          </w:tcPr>
          <w:p w14:paraId="5F20A659" w14:textId="1737EB1C"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6</w:t>
            </w:r>
          </w:p>
        </w:tc>
        <w:tc>
          <w:tcPr>
            <w:tcW w:w="1639" w:type="pct"/>
            <w:shd w:val="clear" w:color="auto" w:fill="auto"/>
          </w:tcPr>
          <w:p w14:paraId="029A88AA"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Экран</w:t>
            </w:r>
          </w:p>
        </w:tc>
        <w:tc>
          <w:tcPr>
            <w:tcW w:w="626" w:type="pct"/>
            <w:shd w:val="clear" w:color="auto" w:fill="auto"/>
          </w:tcPr>
          <w:p w14:paraId="7D799D8C"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96" w:type="pct"/>
            <w:shd w:val="clear" w:color="auto" w:fill="auto"/>
            <w:noWrap/>
          </w:tcPr>
          <w:p w14:paraId="3D9E021E"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49" w:type="pct"/>
            <w:shd w:val="clear" w:color="auto" w:fill="auto"/>
          </w:tcPr>
          <w:p w14:paraId="71C405D9"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tcPr>
          <w:p w14:paraId="08214494" w14:textId="77777777" w:rsidR="00D91FE1" w:rsidRPr="000E3A72" w:rsidRDefault="00D91FE1" w:rsidP="007A6E90">
            <w:pPr>
              <w:suppressAutoHyphens/>
              <w:spacing w:after="0"/>
              <w:ind w:firstLine="709"/>
              <w:jc w:val="both"/>
              <w:rPr>
                <w:rFonts w:ascii="Times New Roman" w:hAnsi="Times New Roman"/>
                <w:bCs/>
                <w:sz w:val="24"/>
                <w:szCs w:val="24"/>
              </w:rPr>
            </w:pPr>
          </w:p>
        </w:tc>
      </w:tr>
      <w:tr w:rsidR="00D91FE1" w:rsidRPr="000E3A72" w14:paraId="261930ED" w14:textId="77777777" w:rsidTr="0089319D">
        <w:trPr>
          <w:trHeight w:val="20"/>
        </w:trPr>
        <w:tc>
          <w:tcPr>
            <w:tcW w:w="187" w:type="pct"/>
            <w:shd w:val="clear" w:color="auto" w:fill="auto"/>
          </w:tcPr>
          <w:p w14:paraId="542C1E28" w14:textId="57435069"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7</w:t>
            </w:r>
          </w:p>
        </w:tc>
        <w:tc>
          <w:tcPr>
            <w:tcW w:w="1639" w:type="pct"/>
            <w:shd w:val="clear" w:color="auto" w:fill="auto"/>
          </w:tcPr>
          <w:p w14:paraId="3B8DC677"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Проектор</w:t>
            </w:r>
          </w:p>
        </w:tc>
        <w:tc>
          <w:tcPr>
            <w:tcW w:w="626" w:type="pct"/>
            <w:shd w:val="clear" w:color="auto" w:fill="auto"/>
          </w:tcPr>
          <w:p w14:paraId="49038637"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96" w:type="pct"/>
            <w:shd w:val="clear" w:color="auto" w:fill="auto"/>
            <w:noWrap/>
          </w:tcPr>
          <w:p w14:paraId="2740D4A8"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49" w:type="pct"/>
            <w:shd w:val="clear" w:color="auto" w:fill="auto"/>
          </w:tcPr>
          <w:p w14:paraId="7D2B015A"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tcPr>
          <w:p w14:paraId="75DFCF1B" w14:textId="77777777" w:rsidR="00D91FE1" w:rsidRPr="000E3A72" w:rsidRDefault="00D91FE1" w:rsidP="007A6E90">
            <w:pPr>
              <w:suppressAutoHyphens/>
              <w:spacing w:after="0"/>
              <w:ind w:firstLine="709"/>
              <w:jc w:val="both"/>
              <w:rPr>
                <w:rFonts w:ascii="Times New Roman" w:hAnsi="Times New Roman"/>
                <w:bCs/>
                <w:sz w:val="24"/>
                <w:szCs w:val="24"/>
              </w:rPr>
            </w:pPr>
          </w:p>
        </w:tc>
      </w:tr>
      <w:tr w:rsidR="00D91FE1" w:rsidRPr="000E3A72" w14:paraId="1FD25878" w14:textId="77777777" w:rsidTr="0089319D">
        <w:trPr>
          <w:trHeight w:val="20"/>
        </w:trPr>
        <w:tc>
          <w:tcPr>
            <w:tcW w:w="187" w:type="pct"/>
            <w:shd w:val="clear" w:color="auto" w:fill="auto"/>
          </w:tcPr>
          <w:p w14:paraId="2F76C027" w14:textId="4C70B1AC"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8</w:t>
            </w:r>
          </w:p>
        </w:tc>
        <w:tc>
          <w:tcPr>
            <w:tcW w:w="1639" w:type="pct"/>
            <w:shd w:val="clear" w:color="auto" w:fill="auto"/>
          </w:tcPr>
          <w:p w14:paraId="79B659A7"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Принтер</w:t>
            </w:r>
          </w:p>
        </w:tc>
        <w:tc>
          <w:tcPr>
            <w:tcW w:w="626" w:type="pct"/>
            <w:shd w:val="clear" w:color="auto" w:fill="auto"/>
          </w:tcPr>
          <w:p w14:paraId="639A526D"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96" w:type="pct"/>
            <w:shd w:val="clear" w:color="auto" w:fill="auto"/>
            <w:noWrap/>
          </w:tcPr>
          <w:p w14:paraId="32591C0E"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49" w:type="pct"/>
            <w:shd w:val="clear" w:color="auto" w:fill="auto"/>
          </w:tcPr>
          <w:p w14:paraId="1F96139D"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tcPr>
          <w:p w14:paraId="5B7B2F4C" w14:textId="77777777" w:rsidR="00D91FE1" w:rsidRPr="000E3A72" w:rsidRDefault="00D91FE1" w:rsidP="007A6E90">
            <w:pPr>
              <w:suppressAutoHyphens/>
              <w:spacing w:after="0"/>
              <w:ind w:firstLine="709"/>
              <w:jc w:val="both"/>
              <w:rPr>
                <w:rFonts w:ascii="Times New Roman" w:hAnsi="Times New Roman"/>
                <w:bCs/>
                <w:sz w:val="24"/>
                <w:szCs w:val="24"/>
              </w:rPr>
            </w:pPr>
          </w:p>
        </w:tc>
      </w:tr>
      <w:tr w:rsidR="00D91FE1" w:rsidRPr="000E3A72" w14:paraId="645DDAD0" w14:textId="77777777" w:rsidTr="0089319D">
        <w:trPr>
          <w:trHeight w:val="20"/>
        </w:trPr>
        <w:tc>
          <w:tcPr>
            <w:tcW w:w="187" w:type="pct"/>
            <w:shd w:val="clear" w:color="auto" w:fill="auto"/>
          </w:tcPr>
          <w:p w14:paraId="6398AF9C" w14:textId="1A5CF20C"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9</w:t>
            </w:r>
          </w:p>
        </w:tc>
        <w:tc>
          <w:tcPr>
            <w:tcW w:w="1639" w:type="pct"/>
            <w:shd w:val="clear" w:color="auto" w:fill="auto"/>
          </w:tcPr>
          <w:p w14:paraId="7395E077"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Колонки</w:t>
            </w:r>
          </w:p>
        </w:tc>
        <w:tc>
          <w:tcPr>
            <w:tcW w:w="626" w:type="pct"/>
            <w:shd w:val="clear" w:color="auto" w:fill="auto"/>
          </w:tcPr>
          <w:p w14:paraId="57D12B8B"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96" w:type="pct"/>
            <w:shd w:val="clear" w:color="auto" w:fill="auto"/>
            <w:noWrap/>
          </w:tcPr>
          <w:p w14:paraId="0E804625"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49" w:type="pct"/>
            <w:shd w:val="clear" w:color="auto" w:fill="auto"/>
          </w:tcPr>
          <w:p w14:paraId="6A0FBA54"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tcPr>
          <w:p w14:paraId="786C0DE4" w14:textId="77777777" w:rsidR="00D91FE1" w:rsidRPr="000E3A72" w:rsidRDefault="00D91FE1" w:rsidP="007A6E90">
            <w:pPr>
              <w:suppressAutoHyphens/>
              <w:spacing w:after="0"/>
              <w:ind w:firstLine="709"/>
              <w:jc w:val="both"/>
              <w:rPr>
                <w:rFonts w:ascii="Times New Roman" w:hAnsi="Times New Roman"/>
                <w:bCs/>
                <w:sz w:val="24"/>
                <w:szCs w:val="24"/>
              </w:rPr>
            </w:pPr>
          </w:p>
        </w:tc>
      </w:tr>
      <w:tr w:rsidR="00D91FE1" w:rsidRPr="000E3A72" w14:paraId="0C025BDC" w14:textId="77777777" w:rsidTr="0089319D">
        <w:trPr>
          <w:trHeight w:val="20"/>
        </w:trPr>
        <w:tc>
          <w:tcPr>
            <w:tcW w:w="187" w:type="pct"/>
            <w:shd w:val="clear" w:color="auto" w:fill="auto"/>
          </w:tcPr>
          <w:p w14:paraId="7C742F84" w14:textId="77423927"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10</w:t>
            </w:r>
          </w:p>
        </w:tc>
        <w:tc>
          <w:tcPr>
            <w:tcW w:w="1639" w:type="pct"/>
            <w:shd w:val="clear" w:color="auto" w:fill="auto"/>
          </w:tcPr>
          <w:p w14:paraId="104FE067" w14:textId="6B4C218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333333"/>
                <w:sz w:val="24"/>
                <w:szCs w:val="24"/>
                <w:shd w:val="clear" w:color="auto" w:fill="FFFFFF"/>
              </w:rPr>
              <w:t>Стенд «Элементы кабельных линий электропередачи»</w:t>
            </w:r>
          </w:p>
        </w:tc>
        <w:tc>
          <w:tcPr>
            <w:tcW w:w="626" w:type="pct"/>
            <w:shd w:val="clear" w:color="auto" w:fill="auto"/>
          </w:tcPr>
          <w:p w14:paraId="63609639" w14:textId="028C7C14"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96" w:type="pct"/>
            <w:shd w:val="clear" w:color="auto" w:fill="auto"/>
            <w:noWrap/>
          </w:tcPr>
          <w:p w14:paraId="0B6FFB80" w14:textId="6280B5E6"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49" w:type="pct"/>
            <w:shd w:val="clear" w:color="auto" w:fill="auto"/>
          </w:tcPr>
          <w:p w14:paraId="62101B77" w14:textId="4EFB9DC5" w:rsidR="00D91FE1"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tcPr>
          <w:p w14:paraId="1EFA8664"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D91FE1" w:rsidRPr="000E3A72" w14:paraId="57BED321" w14:textId="77777777" w:rsidTr="0089319D">
        <w:trPr>
          <w:trHeight w:val="20"/>
        </w:trPr>
        <w:tc>
          <w:tcPr>
            <w:tcW w:w="187" w:type="pct"/>
            <w:shd w:val="clear" w:color="auto" w:fill="auto"/>
            <w:hideMark/>
          </w:tcPr>
          <w:p w14:paraId="7FA0487B" w14:textId="21742093"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lastRenderedPageBreak/>
              <w:t>11</w:t>
            </w:r>
          </w:p>
        </w:tc>
        <w:tc>
          <w:tcPr>
            <w:tcW w:w="1639" w:type="pct"/>
            <w:shd w:val="clear" w:color="auto" w:fill="auto"/>
          </w:tcPr>
          <w:p w14:paraId="43099E9B" w14:textId="62AF2BE1"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333333"/>
                <w:sz w:val="24"/>
                <w:szCs w:val="24"/>
              </w:rPr>
              <w:t xml:space="preserve">Стенд «Кабельные муфты 6-35 </w:t>
            </w:r>
            <w:proofErr w:type="spellStart"/>
            <w:r w:rsidRPr="000E3A72">
              <w:rPr>
                <w:rFonts w:ascii="Times New Roman" w:hAnsi="Times New Roman"/>
                <w:color w:val="333333"/>
                <w:sz w:val="24"/>
                <w:szCs w:val="24"/>
              </w:rPr>
              <w:t>кВ</w:t>
            </w:r>
            <w:proofErr w:type="spellEnd"/>
            <w:r w:rsidRPr="000E3A72">
              <w:rPr>
                <w:rFonts w:ascii="Times New Roman" w:hAnsi="Times New Roman"/>
                <w:color w:val="333333"/>
                <w:sz w:val="24"/>
                <w:szCs w:val="24"/>
              </w:rPr>
              <w:t>»</w:t>
            </w:r>
          </w:p>
        </w:tc>
        <w:tc>
          <w:tcPr>
            <w:tcW w:w="626" w:type="pct"/>
            <w:shd w:val="clear" w:color="auto" w:fill="auto"/>
            <w:hideMark/>
          </w:tcPr>
          <w:p w14:paraId="631666F7" w14:textId="6B09DDF5"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96" w:type="pct"/>
            <w:shd w:val="clear" w:color="auto" w:fill="auto"/>
            <w:noWrap/>
            <w:hideMark/>
          </w:tcPr>
          <w:p w14:paraId="6D78F695" w14:textId="0F41F08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49" w:type="pct"/>
            <w:shd w:val="clear" w:color="auto" w:fill="auto"/>
            <w:hideMark/>
          </w:tcPr>
          <w:p w14:paraId="54989EB3"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hideMark/>
          </w:tcPr>
          <w:p w14:paraId="7E0D1A81"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D91FE1" w:rsidRPr="000E3A72" w14:paraId="6260816B" w14:textId="77777777" w:rsidTr="0089319D">
        <w:trPr>
          <w:trHeight w:val="20"/>
        </w:trPr>
        <w:tc>
          <w:tcPr>
            <w:tcW w:w="187" w:type="pct"/>
            <w:shd w:val="clear" w:color="auto" w:fill="auto"/>
            <w:hideMark/>
          </w:tcPr>
          <w:p w14:paraId="4EB67407" w14:textId="41061292"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12</w:t>
            </w:r>
          </w:p>
        </w:tc>
        <w:tc>
          <w:tcPr>
            <w:tcW w:w="1639" w:type="pct"/>
            <w:shd w:val="clear" w:color="auto" w:fill="auto"/>
          </w:tcPr>
          <w:p w14:paraId="488DFE9E" w14:textId="7533500B"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333333"/>
                <w:sz w:val="24"/>
                <w:szCs w:val="24"/>
              </w:rPr>
              <w:t xml:space="preserve">Стенд «Силовые кабели напряжением 10-110 </w:t>
            </w:r>
            <w:proofErr w:type="spellStart"/>
            <w:r w:rsidRPr="000E3A72">
              <w:rPr>
                <w:rFonts w:ascii="Times New Roman" w:hAnsi="Times New Roman"/>
                <w:color w:val="333333"/>
                <w:sz w:val="24"/>
                <w:szCs w:val="24"/>
              </w:rPr>
              <w:t>кВ</w:t>
            </w:r>
            <w:proofErr w:type="spellEnd"/>
            <w:r w:rsidRPr="000E3A72">
              <w:rPr>
                <w:rFonts w:ascii="Times New Roman" w:hAnsi="Times New Roman"/>
                <w:color w:val="333333"/>
                <w:sz w:val="24"/>
                <w:szCs w:val="24"/>
              </w:rPr>
              <w:t xml:space="preserve"> с изоляцией из сшитого полиэтилена»</w:t>
            </w:r>
          </w:p>
        </w:tc>
        <w:tc>
          <w:tcPr>
            <w:tcW w:w="626" w:type="pct"/>
            <w:shd w:val="clear" w:color="auto" w:fill="auto"/>
            <w:hideMark/>
          </w:tcPr>
          <w:p w14:paraId="0A6DD795" w14:textId="1249A70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96" w:type="pct"/>
            <w:shd w:val="clear" w:color="auto" w:fill="auto"/>
            <w:noWrap/>
            <w:hideMark/>
          </w:tcPr>
          <w:p w14:paraId="32F41CFC" w14:textId="4DD0FA51"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49" w:type="pct"/>
            <w:shd w:val="clear" w:color="auto" w:fill="auto"/>
            <w:hideMark/>
          </w:tcPr>
          <w:p w14:paraId="5A08CFAE"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hideMark/>
          </w:tcPr>
          <w:p w14:paraId="1F1421C7"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D91FE1" w:rsidRPr="000E3A72" w14:paraId="517A9FBF" w14:textId="77777777" w:rsidTr="0089319D">
        <w:trPr>
          <w:trHeight w:val="20"/>
        </w:trPr>
        <w:tc>
          <w:tcPr>
            <w:tcW w:w="187" w:type="pct"/>
            <w:shd w:val="clear" w:color="auto" w:fill="auto"/>
            <w:hideMark/>
          </w:tcPr>
          <w:p w14:paraId="2B51D391" w14:textId="28B1F6D2"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13</w:t>
            </w:r>
          </w:p>
        </w:tc>
        <w:tc>
          <w:tcPr>
            <w:tcW w:w="1639" w:type="pct"/>
            <w:shd w:val="clear" w:color="auto" w:fill="auto"/>
          </w:tcPr>
          <w:p w14:paraId="7D2E3884" w14:textId="4C92B91F"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sz w:val="24"/>
                <w:szCs w:val="24"/>
              </w:rPr>
              <w:t>Типовой комплект учебного оборудования «Монтаж кабельных  линий электропередач»</w:t>
            </w:r>
          </w:p>
        </w:tc>
        <w:tc>
          <w:tcPr>
            <w:tcW w:w="626" w:type="pct"/>
            <w:shd w:val="clear" w:color="auto" w:fill="auto"/>
            <w:hideMark/>
          </w:tcPr>
          <w:p w14:paraId="713B0DCC" w14:textId="113F6B4A"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96" w:type="pct"/>
            <w:shd w:val="clear" w:color="auto" w:fill="auto"/>
            <w:noWrap/>
            <w:hideMark/>
          </w:tcPr>
          <w:p w14:paraId="018D300B" w14:textId="3005D7BF"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49" w:type="pct"/>
            <w:shd w:val="clear" w:color="auto" w:fill="auto"/>
            <w:hideMark/>
          </w:tcPr>
          <w:p w14:paraId="2078BCE3"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hideMark/>
          </w:tcPr>
          <w:p w14:paraId="52F30E5B"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D91FE1" w:rsidRPr="000E3A72" w14:paraId="4EE77D7A" w14:textId="77777777" w:rsidTr="0089319D">
        <w:trPr>
          <w:trHeight w:val="20"/>
        </w:trPr>
        <w:tc>
          <w:tcPr>
            <w:tcW w:w="187" w:type="pct"/>
            <w:shd w:val="clear" w:color="auto" w:fill="auto"/>
          </w:tcPr>
          <w:p w14:paraId="567CE161" w14:textId="6A6884EE"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14</w:t>
            </w:r>
          </w:p>
        </w:tc>
        <w:tc>
          <w:tcPr>
            <w:tcW w:w="1639" w:type="pct"/>
            <w:shd w:val="clear" w:color="auto" w:fill="auto"/>
          </w:tcPr>
          <w:p w14:paraId="0FDF1C1C" w14:textId="33D4AF4E"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sz w:val="24"/>
                <w:szCs w:val="24"/>
              </w:rPr>
              <w:t>Типовой комплект учебного оборудования «</w:t>
            </w:r>
            <w:r w:rsidRPr="000E3A72">
              <w:rPr>
                <w:rFonts w:ascii="Times New Roman" w:hAnsi="Times New Roman"/>
                <w:sz w:val="24"/>
                <w:szCs w:val="24"/>
                <w:shd w:val="clear" w:color="auto" w:fill="FFFFFF"/>
              </w:rPr>
              <w:t>Устройства силовых трансформаторов»</w:t>
            </w:r>
          </w:p>
        </w:tc>
        <w:tc>
          <w:tcPr>
            <w:tcW w:w="626" w:type="pct"/>
            <w:shd w:val="clear" w:color="auto" w:fill="auto"/>
          </w:tcPr>
          <w:p w14:paraId="7D4617CA" w14:textId="6B327FFE"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96" w:type="pct"/>
            <w:shd w:val="clear" w:color="auto" w:fill="auto"/>
            <w:noWrap/>
          </w:tcPr>
          <w:p w14:paraId="050B9460" w14:textId="0B6529AA"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49" w:type="pct"/>
            <w:shd w:val="clear" w:color="auto" w:fill="auto"/>
          </w:tcPr>
          <w:p w14:paraId="2847E13F" w14:textId="76F30F23"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tcPr>
          <w:p w14:paraId="6898F478"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D91FE1" w:rsidRPr="000E3A72" w14:paraId="426D4205" w14:textId="77777777" w:rsidTr="0089319D">
        <w:trPr>
          <w:trHeight w:val="20"/>
        </w:trPr>
        <w:tc>
          <w:tcPr>
            <w:tcW w:w="187" w:type="pct"/>
            <w:shd w:val="clear" w:color="auto" w:fill="auto"/>
          </w:tcPr>
          <w:p w14:paraId="1534DE5D" w14:textId="661816FD"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15</w:t>
            </w:r>
          </w:p>
        </w:tc>
        <w:tc>
          <w:tcPr>
            <w:tcW w:w="1639" w:type="pct"/>
            <w:shd w:val="clear" w:color="auto" w:fill="auto"/>
          </w:tcPr>
          <w:p w14:paraId="28434478" w14:textId="01562366"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sz w:val="24"/>
                <w:szCs w:val="24"/>
              </w:rPr>
              <w:t>Типовой комплект учебного оборудования «</w:t>
            </w:r>
            <w:r w:rsidRPr="000E3A72">
              <w:rPr>
                <w:rFonts w:ascii="Times New Roman" w:hAnsi="Times New Roman"/>
                <w:sz w:val="24"/>
                <w:szCs w:val="24"/>
                <w:shd w:val="clear" w:color="auto" w:fill="FFFFFF"/>
              </w:rPr>
              <w:t xml:space="preserve">Устройство и монтаж осветительных линий» </w:t>
            </w:r>
          </w:p>
        </w:tc>
        <w:tc>
          <w:tcPr>
            <w:tcW w:w="626" w:type="pct"/>
            <w:shd w:val="clear" w:color="auto" w:fill="auto"/>
          </w:tcPr>
          <w:p w14:paraId="37A6694A" w14:textId="42FC11EF"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96" w:type="pct"/>
            <w:shd w:val="clear" w:color="auto" w:fill="auto"/>
            <w:noWrap/>
          </w:tcPr>
          <w:p w14:paraId="0622107B" w14:textId="5B48D9FC"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49" w:type="pct"/>
            <w:shd w:val="clear" w:color="auto" w:fill="auto"/>
          </w:tcPr>
          <w:p w14:paraId="63DEF4EE" w14:textId="65989F68"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tcPr>
          <w:p w14:paraId="7B673BC7"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D91FE1" w:rsidRPr="000E3A72" w14:paraId="6D5B2072" w14:textId="77777777" w:rsidTr="0089319D">
        <w:trPr>
          <w:trHeight w:val="20"/>
        </w:trPr>
        <w:tc>
          <w:tcPr>
            <w:tcW w:w="187" w:type="pct"/>
            <w:shd w:val="clear" w:color="auto" w:fill="auto"/>
          </w:tcPr>
          <w:p w14:paraId="2B75A756" w14:textId="6431AC33"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16</w:t>
            </w:r>
          </w:p>
        </w:tc>
        <w:tc>
          <w:tcPr>
            <w:tcW w:w="1639" w:type="pct"/>
            <w:shd w:val="clear" w:color="auto" w:fill="auto"/>
          </w:tcPr>
          <w:p w14:paraId="5BA1458A" w14:textId="6098AE49"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sz w:val="24"/>
                <w:szCs w:val="24"/>
              </w:rPr>
              <w:t>Типовой комплект учебного оборудования «</w:t>
            </w:r>
            <w:r w:rsidRPr="000E3A72">
              <w:rPr>
                <w:rFonts w:ascii="Times New Roman" w:hAnsi="Times New Roman"/>
                <w:color w:val="333333"/>
                <w:sz w:val="24"/>
                <w:szCs w:val="24"/>
              </w:rPr>
              <w:t>Монтаж и эксплуатация электрических кабельных линий»</w:t>
            </w:r>
          </w:p>
        </w:tc>
        <w:tc>
          <w:tcPr>
            <w:tcW w:w="626" w:type="pct"/>
            <w:shd w:val="clear" w:color="auto" w:fill="auto"/>
          </w:tcPr>
          <w:p w14:paraId="54F59AEB" w14:textId="14DF826C"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96" w:type="pct"/>
            <w:shd w:val="clear" w:color="auto" w:fill="auto"/>
            <w:noWrap/>
          </w:tcPr>
          <w:p w14:paraId="6D4516C4" w14:textId="5D9B35F6"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49" w:type="pct"/>
            <w:shd w:val="clear" w:color="auto" w:fill="auto"/>
          </w:tcPr>
          <w:p w14:paraId="0E873E8A" w14:textId="2B2855FD"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03" w:type="pct"/>
            <w:vMerge/>
            <w:shd w:val="clear" w:color="auto" w:fill="auto"/>
          </w:tcPr>
          <w:p w14:paraId="7576E5CF"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D91FE1" w:rsidRPr="000E3A72" w14:paraId="58C0C3D5" w14:textId="77777777" w:rsidTr="0089319D">
        <w:trPr>
          <w:trHeight w:val="20"/>
        </w:trPr>
        <w:tc>
          <w:tcPr>
            <w:tcW w:w="187" w:type="pct"/>
            <w:shd w:val="clear" w:color="auto" w:fill="auto"/>
            <w:hideMark/>
          </w:tcPr>
          <w:p w14:paraId="684F4D15" w14:textId="4F626034"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17</w:t>
            </w:r>
          </w:p>
        </w:tc>
        <w:tc>
          <w:tcPr>
            <w:tcW w:w="1639" w:type="pct"/>
            <w:shd w:val="clear" w:color="auto" w:fill="auto"/>
          </w:tcPr>
          <w:p w14:paraId="454D11A5" w14:textId="77777777" w:rsidR="00D91FE1" w:rsidRPr="000E3A72" w:rsidRDefault="00D91FE1" w:rsidP="007A6E90">
            <w:pPr>
              <w:spacing w:after="0" w:line="240" w:lineRule="auto"/>
              <w:rPr>
                <w:rFonts w:ascii="Times New Roman" w:hAnsi="Times New Roman"/>
                <w:sz w:val="24"/>
                <w:szCs w:val="24"/>
              </w:rPr>
            </w:pPr>
            <w:r w:rsidRPr="000E3A72">
              <w:rPr>
                <w:rFonts w:ascii="Times New Roman" w:hAnsi="Times New Roman"/>
                <w:sz w:val="24"/>
                <w:szCs w:val="24"/>
              </w:rPr>
              <w:t>Печатные пособия</w:t>
            </w:r>
          </w:p>
          <w:p w14:paraId="38AAB9D0" w14:textId="77777777" w:rsidR="00D91FE1" w:rsidRPr="000E3A72" w:rsidRDefault="00D91FE1" w:rsidP="007A6E90">
            <w:pPr>
              <w:spacing w:after="0" w:line="240" w:lineRule="auto"/>
              <w:rPr>
                <w:rFonts w:ascii="Times New Roman" w:hAnsi="Times New Roman"/>
                <w:sz w:val="24"/>
                <w:szCs w:val="24"/>
              </w:rPr>
            </w:pPr>
            <w:r w:rsidRPr="000E3A72">
              <w:rPr>
                <w:rFonts w:ascii="Times New Roman" w:hAnsi="Times New Roman"/>
                <w:sz w:val="24"/>
                <w:szCs w:val="24"/>
              </w:rPr>
              <w:t>Наглядные материалы</w:t>
            </w:r>
          </w:p>
          <w:p w14:paraId="08A7365C" w14:textId="77777777" w:rsidR="00D91FE1" w:rsidRPr="000E3A72" w:rsidRDefault="00D91FE1" w:rsidP="007A6E90">
            <w:pPr>
              <w:spacing w:after="0" w:line="240" w:lineRule="auto"/>
              <w:rPr>
                <w:rFonts w:ascii="Times New Roman" w:hAnsi="Times New Roman"/>
                <w:sz w:val="24"/>
                <w:szCs w:val="24"/>
              </w:rPr>
            </w:pPr>
            <w:r w:rsidRPr="000E3A72">
              <w:rPr>
                <w:rFonts w:ascii="Times New Roman" w:hAnsi="Times New Roman"/>
                <w:sz w:val="24"/>
                <w:szCs w:val="24"/>
              </w:rPr>
              <w:t>Раздаточные материалы</w:t>
            </w:r>
          </w:p>
          <w:p w14:paraId="11DD1A14"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sz w:val="24"/>
                <w:szCs w:val="24"/>
              </w:rPr>
              <w:t>Тестовые задания</w:t>
            </w:r>
          </w:p>
        </w:tc>
        <w:tc>
          <w:tcPr>
            <w:tcW w:w="626" w:type="pct"/>
            <w:shd w:val="clear" w:color="auto" w:fill="auto"/>
          </w:tcPr>
          <w:p w14:paraId="6A3E1CA6"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color w:val="000000"/>
                <w:sz w:val="24"/>
                <w:szCs w:val="24"/>
              </w:rPr>
              <w:t>УМК</w:t>
            </w:r>
          </w:p>
        </w:tc>
        <w:tc>
          <w:tcPr>
            <w:tcW w:w="896" w:type="pct"/>
            <w:shd w:val="clear" w:color="auto" w:fill="auto"/>
            <w:noWrap/>
            <w:hideMark/>
          </w:tcPr>
          <w:p w14:paraId="6BDDECA9"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color w:val="000000"/>
                <w:sz w:val="24"/>
                <w:szCs w:val="24"/>
              </w:rPr>
              <w:t>основное</w:t>
            </w:r>
          </w:p>
        </w:tc>
        <w:tc>
          <w:tcPr>
            <w:tcW w:w="849" w:type="pct"/>
            <w:shd w:val="clear" w:color="auto" w:fill="auto"/>
            <w:hideMark/>
          </w:tcPr>
          <w:p w14:paraId="3BCCFFDD"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rPr>
              <w:t>на усмотрение ОО</w:t>
            </w:r>
          </w:p>
        </w:tc>
        <w:tc>
          <w:tcPr>
            <w:tcW w:w="803" w:type="pct"/>
            <w:vMerge/>
            <w:shd w:val="clear" w:color="auto" w:fill="auto"/>
            <w:hideMark/>
          </w:tcPr>
          <w:p w14:paraId="42808D7D" w14:textId="77777777" w:rsidR="00D91FE1" w:rsidRPr="000E3A72" w:rsidRDefault="00D91FE1" w:rsidP="007A6E90">
            <w:pPr>
              <w:suppressAutoHyphens/>
              <w:spacing w:after="0"/>
              <w:ind w:firstLine="709"/>
              <w:jc w:val="both"/>
              <w:rPr>
                <w:rFonts w:ascii="Times New Roman" w:hAnsi="Times New Roman"/>
                <w:bCs/>
                <w:sz w:val="24"/>
                <w:szCs w:val="24"/>
              </w:rPr>
            </w:pPr>
          </w:p>
        </w:tc>
      </w:tr>
    </w:tbl>
    <w:p w14:paraId="7625B0E5" w14:textId="77777777" w:rsidR="00D91FE1" w:rsidRPr="000E3A72" w:rsidRDefault="00D91FE1" w:rsidP="00D91FE1">
      <w:pPr>
        <w:suppressAutoHyphens/>
        <w:spacing w:after="0"/>
        <w:ind w:firstLine="709"/>
        <w:jc w:val="both"/>
        <w:rPr>
          <w:rFonts w:ascii="Times New Roman" w:hAnsi="Times New Roman"/>
          <w:bCs/>
          <w:sz w:val="24"/>
          <w:szCs w:val="24"/>
        </w:rPr>
      </w:pPr>
    </w:p>
    <w:p w14:paraId="1A8D6409" w14:textId="67051CAE" w:rsidR="00D91FE1" w:rsidRPr="000E3A72" w:rsidRDefault="00D91FE1" w:rsidP="00D91FE1">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6.1.2.4. Оснащение мастерских</w:t>
      </w:r>
    </w:p>
    <w:p w14:paraId="4A2A2557" w14:textId="4CDC7101" w:rsidR="00D91FE1" w:rsidRPr="000E3A72" w:rsidRDefault="00D91FE1" w:rsidP="00D91FE1">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Мастерская «Электромонтажная»</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4876"/>
        <w:gridCol w:w="2004"/>
        <w:gridCol w:w="2623"/>
        <w:gridCol w:w="2551"/>
        <w:gridCol w:w="21"/>
        <w:gridCol w:w="2388"/>
      </w:tblGrid>
      <w:tr w:rsidR="00E97145" w:rsidRPr="000E3A72" w14:paraId="318BC81D" w14:textId="77777777" w:rsidTr="00E97145">
        <w:trPr>
          <w:trHeight w:val="20"/>
        </w:trPr>
        <w:tc>
          <w:tcPr>
            <w:tcW w:w="186" w:type="pct"/>
            <w:shd w:val="clear" w:color="auto" w:fill="auto"/>
            <w:hideMark/>
          </w:tcPr>
          <w:p w14:paraId="258BF421" w14:textId="77777777"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w:t>
            </w:r>
          </w:p>
        </w:tc>
        <w:tc>
          <w:tcPr>
            <w:tcW w:w="1623" w:type="pct"/>
            <w:shd w:val="clear" w:color="auto" w:fill="auto"/>
            <w:hideMark/>
          </w:tcPr>
          <w:p w14:paraId="05215E26" w14:textId="77777777" w:rsidR="00D91FE1" w:rsidRPr="000E3A72" w:rsidRDefault="00D91FE1" w:rsidP="007A6E90">
            <w:pPr>
              <w:suppressAutoHyphens/>
              <w:spacing w:after="0"/>
              <w:ind w:firstLine="709"/>
              <w:jc w:val="both"/>
              <w:rPr>
                <w:rFonts w:ascii="Times New Roman" w:hAnsi="Times New Roman"/>
                <w:b/>
                <w:bCs/>
                <w:sz w:val="24"/>
                <w:szCs w:val="24"/>
              </w:rPr>
            </w:pPr>
            <w:r w:rsidRPr="000E3A72">
              <w:rPr>
                <w:rFonts w:ascii="Times New Roman" w:hAnsi="Times New Roman"/>
                <w:b/>
                <w:bCs/>
                <w:sz w:val="24"/>
                <w:szCs w:val="24"/>
              </w:rPr>
              <w:t>Наименование</w:t>
            </w:r>
          </w:p>
        </w:tc>
        <w:tc>
          <w:tcPr>
            <w:tcW w:w="667" w:type="pct"/>
            <w:shd w:val="clear" w:color="auto" w:fill="auto"/>
            <w:hideMark/>
          </w:tcPr>
          <w:p w14:paraId="6C258835" w14:textId="77777777" w:rsidR="00D91FE1" w:rsidRPr="000E3A72" w:rsidRDefault="00D91FE1" w:rsidP="007A6E90">
            <w:pPr>
              <w:suppressAutoHyphens/>
              <w:spacing w:after="0"/>
              <w:ind w:firstLine="709"/>
              <w:jc w:val="both"/>
              <w:rPr>
                <w:rFonts w:ascii="Times New Roman" w:hAnsi="Times New Roman"/>
                <w:b/>
                <w:bCs/>
                <w:sz w:val="24"/>
                <w:szCs w:val="24"/>
              </w:rPr>
            </w:pPr>
            <w:r w:rsidRPr="000E3A72">
              <w:rPr>
                <w:rFonts w:ascii="Times New Roman" w:hAnsi="Times New Roman"/>
                <w:b/>
                <w:bCs/>
                <w:sz w:val="24"/>
                <w:szCs w:val="24"/>
              </w:rPr>
              <w:t>Тип</w:t>
            </w:r>
          </w:p>
        </w:tc>
        <w:tc>
          <w:tcPr>
            <w:tcW w:w="873" w:type="pct"/>
            <w:shd w:val="clear" w:color="auto" w:fill="auto"/>
            <w:hideMark/>
          </w:tcPr>
          <w:p w14:paraId="76E74021" w14:textId="77777777" w:rsidR="00D91FE1" w:rsidRPr="000E3A72" w:rsidRDefault="00D91FE1" w:rsidP="007A6E90">
            <w:pPr>
              <w:suppressAutoHyphens/>
              <w:spacing w:after="0"/>
              <w:jc w:val="center"/>
              <w:rPr>
                <w:rFonts w:ascii="Times New Roman" w:hAnsi="Times New Roman"/>
                <w:b/>
                <w:bCs/>
                <w:sz w:val="24"/>
                <w:szCs w:val="24"/>
              </w:rPr>
            </w:pPr>
            <w:r w:rsidRPr="000E3A72">
              <w:rPr>
                <w:rFonts w:ascii="Times New Roman" w:hAnsi="Times New Roman"/>
                <w:b/>
                <w:bCs/>
                <w:sz w:val="24"/>
                <w:szCs w:val="24"/>
              </w:rPr>
              <w:t>Основное/ специализированное</w:t>
            </w:r>
          </w:p>
        </w:tc>
        <w:tc>
          <w:tcPr>
            <w:tcW w:w="849" w:type="pct"/>
            <w:shd w:val="clear" w:color="auto" w:fill="auto"/>
            <w:hideMark/>
          </w:tcPr>
          <w:p w14:paraId="20941AF7" w14:textId="77777777" w:rsidR="00D91FE1" w:rsidRPr="000E3A72" w:rsidRDefault="00D91FE1" w:rsidP="007A6E90">
            <w:pPr>
              <w:suppressAutoHyphens/>
              <w:spacing w:after="0"/>
              <w:jc w:val="center"/>
              <w:rPr>
                <w:rFonts w:ascii="Times New Roman" w:hAnsi="Times New Roman"/>
                <w:b/>
                <w:bCs/>
                <w:sz w:val="24"/>
                <w:szCs w:val="24"/>
              </w:rPr>
            </w:pPr>
            <w:r w:rsidRPr="000E3A72">
              <w:rPr>
                <w:rFonts w:ascii="Times New Roman" w:hAnsi="Times New Roman"/>
                <w:b/>
                <w:bCs/>
                <w:sz w:val="24"/>
                <w:szCs w:val="24"/>
              </w:rPr>
              <w:t>Краткая (рамочная) техническая характеристика</w:t>
            </w:r>
          </w:p>
        </w:tc>
        <w:tc>
          <w:tcPr>
            <w:tcW w:w="802" w:type="pct"/>
            <w:gridSpan w:val="2"/>
            <w:shd w:val="clear" w:color="auto" w:fill="auto"/>
            <w:hideMark/>
          </w:tcPr>
          <w:p w14:paraId="6CDB3BA3" w14:textId="77777777" w:rsidR="00D91FE1" w:rsidRPr="000E3A72" w:rsidRDefault="00D91FE1" w:rsidP="007A6E90">
            <w:pPr>
              <w:suppressAutoHyphens/>
              <w:spacing w:after="0"/>
              <w:jc w:val="center"/>
              <w:rPr>
                <w:rFonts w:ascii="Times New Roman" w:hAnsi="Times New Roman"/>
                <w:b/>
                <w:bCs/>
                <w:sz w:val="24"/>
                <w:szCs w:val="24"/>
              </w:rPr>
            </w:pPr>
            <w:r w:rsidRPr="000E3A72">
              <w:rPr>
                <w:rFonts w:ascii="Times New Roman" w:hAnsi="Times New Roman"/>
                <w:b/>
                <w:bCs/>
                <w:sz w:val="24"/>
                <w:szCs w:val="24"/>
              </w:rPr>
              <w:t>Код профессионального модуля, дисциплины</w:t>
            </w:r>
          </w:p>
        </w:tc>
      </w:tr>
      <w:tr w:rsidR="0089319D" w:rsidRPr="000E3A72" w14:paraId="7BF0B93A" w14:textId="77777777" w:rsidTr="00E97145">
        <w:trPr>
          <w:trHeight w:val="20"/>
        </w:trPr>
        <w:tc>
          <w:tcPr>
            <w:tcW w:w="186" w:type="pct"/>
            <w:shd w:val="clear" w:color="auto" w:fill="auto"/>
          </w:tcPr>
          <w:p w14:paraId="7B9B74A6" w14:textId="681938F1" w:rsidR="00D91FE1" w:rsidRPr="000E3A72" w:rsidRDefault="00D91FE1"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w:t>
            </w:r>
          </w:p>
        </w:tc>
        <w:tc>
          <w:tcPr>
            <w:tcW w:w="1623" w:type="pct"/>
            <w:shd w:val="clear" w:color="000000" w:fill="FFFFFF"/>
            <w:hideMark/>
          </w:tcPr>
          <w:p w14:paraId="15D6FA52"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Шкафы</w:t>
            </w:r>
            <w:r w:rsidRPr="000E3A72">
              <w:rPr>
                <w:rFonts w:ascii="Times New Roman" w:hAnsi="Times New Roman"/>
                <w:bCs/>
                <w:sz w:val="24"/>
                <w:szCs w:val="24"/>
                <w:lang w:val="en-US"/>
              </w:rPr>
              <w:t xml:space="preserve"> </w:t>
            </w:r>
            <w:r w:rsidRPr="000E3A72">
              <w:rPr>
                <w:rFonts w:ascii="Times New Roman" w:hAnsi="Times New Roman"/>
                <w:bCs/>
                <w:sz w:val="24"/>
                <w:szCs w:val="24"/>
              </w:rPr>
              <w:t>для хранения</w:t>
            </w:r>
          </w:p>
        </w:tc>
        <w:tc>
          <w:tcPr>
            <w:tcW w:w="667" w:type="pct"/>
            <w:shd w:val="clear" w:color="000000" w:fill="FFFFFF"/>
            <w:hideMark/>
          </w:tcPr>
          <w:p w14:paraId="734DD28F"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73" w:type="pct"/>
            <w:shd w:val="clear" w:color="auto" w:fill="auto"/>
            <w:hideMark/>
          </w:tcPr>
          <w:p w14:paraId="0B93AFB0" w14:textId="77777777" w:rsidR="00D91FE1" w:rsidRPr="000E3A72" w:rsidRDefault="00D91FE1"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56" w:type="pct"/>
            <w:gridSpan w:val="2"/>
            <w:shd w:val="clear" w:color="auto" w:fill="auto"/>
            <w:hideMark/>
          </w:tcPr>
          <w:p w14:paraId="3BC7B09B"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val="restart"/>
            <w:shd w:val="clear" w:color="auto" w:fill="auto"/>
            <w:hideMark/>
          </w:tcPr>
          <w:p w14:paraId="76CEF097" w14:textId="36E4DC1C" w:rsidR="00D91FE1" w:rsidRPr="000E3A72" w:rsidRDefault="00B063B1" w:rsidP="007A6E90">
            <w:pPr>
              <w:suppressAutoHyphens/>
              <w:spacing w:after="0"/>
              <w:ind w:firstLine="709"/>
              <w:jc w:val="both"/>
              <w:rPr>
                <w:rFonts w:ascii="Times New Roman" w:hAnsi="Times New Roman"/>
                <w:b/>
                <w:bCs/>
                <w:sz w:val="24"/>
                <w:szCs w:val="24"/>
              </w:rPr>
            </w:pPr>
            <w:r w:rsidRPr="000E3A72">
              <w:rPr>
                <w:rFonts w:ascii="Times New Roman" w:eastAsia="Calibri" w:hAnsi="Times New Roman"/>
                <w:sz w:val="24"/>
                <w:szCs w:val="24"/>
              </w:rPr>
              <w:t>ПМ.02</w:t>
            </w:r>
            <w:r w:rsidR="004E1553" w:rsidRPr="000E3A72">
              <w:rPr>
                <w:rFonts w:ascii="Times New Roman" w:eastAsia="Calibri" w:hAnsi="Times New Roman"/>
                <w:sz w:val="24"/>
                <w:szCs w:val="24"/>
              </w:rPr>
              <w:t xml:space="preserve"> ПМ.05</w:t>
            </w:r>
          </w:p>
        </w:tc>
      </w:tr>
      <w:tr w:rsidR="00E97145" w:rsidRPr="000E3A72" w14:paraId="49BCE9F7" w14:textId="77777777" w:rsidTr="00E97145">
        <w:trPr>
          <w:trHeight w:val="20"/>
        </w:trPr>
        <w:tc>
          <w:tcPr>
            <w:tcW w:w="186" w:type="pct"/>
            <w:shd w:val="clear" w:color="auto" w:fill="auto"/>
          </w:tcPr>
          <w:p w14:paraId="5CFEE752" w14:textId="74C1F426"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2</w:t>
            </w:r>
          </w:p>
        </w:tc>
        <w:tc>
          <w:tcPr>
            <w:tcW w:w="1623" w:type="pct"/>
            <w:shd w:val="clear" w:color="auto" w:fill="auto"/>
            <w:hideMark/>
          </w:tcPr>
          <w:p w14:paraId="39FD1B5E"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 xml:space="preserve">Стол учительский </w:t>
            </w:r>
          </w:p>
        </w:tc>
        <w:tc>
          <w:tcPr>
            <w:tcW w:w="667" w:type="pct"/>
            <w:shd w:val="clear" w:color="auto" w:fill="auto"/>
          </w:tcPr>
          <w:p w14:paraId="3E0FB22D"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73" w:type="pct"/>
            <w:shd w:val="clear" w:color="auto" w:fill="auto"/>
            <w:noWrap/>
            <w:hideMark/>
          </w:tcPr>
          <w:p w14:paraId="7B3337B2"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56" w:type="pct"/>
            <w:gridSpan w:val="2"/>
            <w:shd w:val="clear" w:color="auto" w:fill="auto"/>
            <w:hideMark/>
          </w:tcPr>
          <w:p w14:paraId="76EC8F36"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hideMark/>
          </w:tcPr>
          <w:p w14:paraId="6C3F0C04"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E97145" w:rsidRPr="000E3A72" w14:paraId="3D083B13" w14:textId="77777777" w:rsidTr="00E97145">
        <w:trPr>
          <w:trHeight w:val="20"/>
        </w:trPr>
        <w:tc>
          <w:tcPr>
            <w:tcW w:w="186" w:type="pct"/>
            <w:shd w:val="clear" w:color="auto" w:fill="auto"/>
          </w:tcPr>
          <w:p w14:paraId="6F6893F3" w14:textId="4FC03EEE"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3</w:t>
            </w:r>
          </w:p>
        </w:tc>
        <w:tc>
          <w:tcPr>
            <w:tcW w:w="1623" w:type="pct"/>
            <w:shd w:val="clear" w:color="auto" w:fill="auto"/>
            <w:hideMark/>
          </w:tcPr>
          <w:p w14:paraId="1A00CEB6"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Стул учительский</w:t>
            </w:r>
          </w:p>
        </w:tc>
        <w:tc>
          <w:tcPr>
            <w:tcW w:w="667" w:type="pct"/>
            <w:shd w:val="clear" w:color="auto" w:fill="auto"/>
          </w:tcPr>
          <w:p w14:paraId="2C06D24B"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73" w:type="pct"/>
            <w:shd w:val="clear" w:color="auto" w:fill="auto"/>
            <w:noWrap/>
            <w:hideMark/>
          </w:tcPr>
          <w:p w14:paraId="1CBE473D"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56" w:type="pct"/>
            <w:gridSpan w:val="2"/>
            <w:shd w:val="clear" w:color="auto" w:fill="auto"/>
            <w:hideMark/>
          </w:tcPr>
          <w:p w14:paraId="4ABFA748"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hideMark/>
          </w:tcPr>
          <w:p w14:paraId="358150DF"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E97145" w:rsidRPr="000E3A72" w14:paraId="6E5EE31C" w14:textId="77777777" w:rsidTr="00E97145">
        <w:trPr>
          <w:trHeight w:val="20"/>
        </w:trPr>
        <w:tc>
          <w:tcPr>
            <w:tcW w:w="186" w:type="pct"/>
            <w:shd w:val="clear" w:color="auto" w:fill="auto"/>
          </w:tcPr>
          <w:p w14:paraId="7FCF2D5A" w14:textId="1D3B044F"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4</w:t>
            </w:r>
          </w:p>
        </w:tc>
        <w:tc>
          <w:tcPr>
            <w:tcW w:w="1623" w:type="pct"/>
            <w:shd w:val="clear" w:color="auto" w:fill="auto"/>
          </w:tcPr>
          <w:p w14:paraId="4A0BD3A6"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Компьютер</w:t>
            </w:r>
          </w:p>
        </w:tc>
        <w:tc>
          <w:tcPr>
            <w:tcW w:w="667" w:type="pct"/>
            <w:shd w:val="clear" w:color="auto" w:fill="auto"/>
          </w:tcPr>
          <w:p w14:paraId="42C36E2E"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73" w:type="pct"/>
            <w:shd w:val="clear" w:color="auto" w:fill="auto"/>
            <w:noWrap/>
          </w:tcPr>
          <w:p w14:paraId="5E66C39C"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56" w:type="pct"/>
            <w:gridSpan w:val="2"/>
            <w:shd w:val="clear" w:color="auto" w:fill="auto"/>
          </w:tcPr>
          <w:p w14:paraId="276B1CE7"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53408C9A"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E97145" w:rsidRPr="000E3A72" w14:paraId="582E11FA" w14:textId="77777777" w:rsidTr="00E97145">
        <w:trPr>
          <w:trHeight w:val="20"/>
        </w:trPr>
        <w:tc>
          <w:tcPr>
            <w:tcW w:w="186" w:type="pct"/>
            <w:shd w:val="clear" w:color="auto" w:fill="auto"/>
          </w:tcPr>
          <w:p w14:paraId="493B89FB" w14:textId="7C2107FD"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5</w:t>
            </w:r>
          </w:p>
        </w:tc>
        <w:tc>
          <w:tcPr>
            <w:tcW w:w="1623" w:type="pct"/>
            <w:shd w:val="clear" w:color="auto" w:fill="auto"/>
          </w:tcPr>
          <w:p w14:paraId="0C292FBD"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Экран</w:t>
            </w:r>
          </w:p>
        </w:tc>
        <w:tc>
          <w:tcPr>
            <w:tcW w:w="667" w:type="pct"/>
            <w:shd w:val="clear" w:color="auto" w:fill="auto"/>
          </w:tcPr>
          <w:p w14:paraId="23191910"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73" w:type="pct"/>
            <w:shd w:val="clear" w:color="auto" w:fill="auto"/>
            <w:noWrap/>
          </w:tcPr>
          <w:p w14:paraId="14E34585"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56" w:type="pct"/>
            <w:gridSpan w:val="2"/>
            <w:shd w:val="clear" w:color="auto" w:fill="auto"/>
          </w:tcPr>
          <w:p w14:paraId="6DEEB676"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79DAC114"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E97145" w:rsidRPr="000E3A72" w14:paraId="404568E8" w14:textId="77777777" w:rsidTr="00E97145">
        <w:trPr>
          <w:trHeight w:val="20"/>
        </w:trPr>
        <w:tc>
          <w:tcPr>
            <w:tcW w:w="186" w:type="pct"/>
            <w:shd w:val="clear" w:color="auto" w:fill="auto"/>
          </w:tcPr>
          <w:p w14:paraId="7A748B71" w14:textId="1A3C6515"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lastRenderedPageBreak/>
              <w:t>6</w:t>
            </w:r>
          </w:p>
        </w:tc>
        <w:tc>
          <w:tcPr>
            <w:tcW w:w="1623" w:type="pct"/>
            <w:shd w:val="clear" w:color="auto" w:fill="auto"/>
          </w:tcPr>
          <w:p w14:paraId="64167645"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Проектор</w:t>
            </w:r>
          </w:p>
        </w:tc>
        <w:tc>
          <w:tcPr>
            <w:tcW w:w="667" w:type="pct"/>
            <w:shd w:val="clear" w:color="auto" w:fill="auto"/>
          </w:tcPr>
          <w:p w14:paraId="4CC41799"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73" w:type="pct"/>
            <w:shd w:val="clear" w:color="auto" w:fill="auto"/>
            <w:noWrap/>
          </w:tcPr>
          <w:p w14:paraId="19CA1CF4"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56" w:type="pct"/>
            <w:gridSpan w:val="2"/>
            <w:shd w:val="clear" w:color="auto" w:fill="auto"/>
          </w:tcPr>
          <w:p w14:paraId="79C58458"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29731DA7"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E97145" w:rsidRPr="000E3A72" w14:paraId="45B94B6D" w14:textId="77777777" w:rsidTr="00E97145">
        <w:trPr>
          <w:trHeight w:val="20"/>
        </w:trPr>
        <w:tc>
          <w:tcPr>
            <w:tcW w:w="186" w:type="pct"/>
            <w:shd w:val="clear" w:color="auto" w:fill="auto"/>
          </w:tcPr>
          <w:p w14:paraId="41D672EF" w14:textId="19FE86F6"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7</w:t>
            </w:r>
          </w:p>
        </w:tc>
        <w:tc>
          <w:tcPr>
            <w:tcW w:w="1623" w:type="pct"/>
            <w:shd w:val="clear" w:color="auto" w:fill="auto"/>
          </w:tcPr>
          <w:p w14:paraId="5B040ED1"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Принтер</w:t>
            </w:r>
          </w:p>
        </w:tc>
        <w:tc>
          <w:tcPr>
            <w:tcW w:w="667" w:type="pct"/>
            <w:shd w:val="clear" w:color="auto" w:fill="auto"/>
          </w:tcPr>
          <w:p w14:paraId="45B95984"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73" w:type="pct"/>
            <w:shd w:val="clear" w:color="auto" w:fill="auto"/>
            <w:noWrap/>
          </w:tcPr>
          <w:p w14:paraId="72AC04E0"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56" w:type="pct"/>
            <w:gridSpan w:val="2"/>
            <w:shd w:val="clear" w:color="auto" w:fill="auto"/>
          </w:tcPr>
          <w:p w14:paraId="4C44031B"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6837F4DA"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E97145" w:rsidRPr="000E3A72" w14:paraId="43D7D625" w14:textId="77777777" w:rsidTr="00E97145">
        <w:trPr>
          <w:trHeight w:val="20"/>
        </w:trPr>
        <w:tc>
          <w:tcPr>
            <w:tcW w:w="186" w:type="pct"/>
            <w:shd w:val="clear" w:color="auto" w:fill="auto"/>
          </w:tcPr>
          <w:p w14:paraId="708F7494" w14:textId="548C44E9"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8</w:t>
            </w:r>
          </w:p>
        </w:tc>
        <w:tc>
          <w:tcPr>
            <w:tcW w:w="1623" w:type="pct"/>
            <w:shd w:val="clear" w:color="auto" w:fill="auto"/>
          </w:tcPr>
          <w:p w14:paraId="4A7845C1"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Колонки</w:t>
            </w:r>
          </w:p>
        </w:tc>
        <w:tc>
          <w:tcPr>
            <w:tcW w:w="667" w:type="pct"/>
            <w:shd w:val="clear" w:color="auto" w:fill="auto"/>
          </w:tcPr>
          <w:p w14:paraId="0318DDDA"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73" w:type="pct"/>
            <w:shd w:val="clear" w:color="auto" w:fill="auto"/>
            <w:noWrap/>
          </w:tcPr>
          <w:p w14:paraId="6C03946A"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56" w:type="pct"/>
            <w:gridSpan w:val="2"/>
            <w:shd w:val="clear" w:color="auto" w:fill="auto"/>
          </w:tcPr>
          <w:p w14:paraId="60618465"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1820F807"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89319D" w:rsidRPr="000E3A72" w14:paraId="0492DDF2" w14:textId="77777777" w:rsidTr="00E97145">
        <w:trPr>
          <w:trHeight w:val="20"/>
        </w:trPr>
        <w:tc>
          <w:tcPr>
            <w:tcW w:w="186" w:type="pct"/>
            <w:shd w:val="clear" w:color="auto" w:fill="auto"/>
          </w:tcPr>
          <w:p w14:paraId="4A3F2CB9" w14:textId="243C8BAB"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9</w:t>
            </w:r>
          </w:p>
        </w:tc>
        <w:tc>
          <w:tcPr>
            <w:tcW w:w="1623" w:type="pct"/>
            <w:shd w:val="clear" w:color="auto" w:fill="auto"/>
          </w:tcPr>
          <w:p w14:paraId="74A38288" w14:textId="0F63F2DF"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Верстак слесарный одноместный с подъемными тисками.</w:t>
            </w:r>
          </w:p>
        </w:tc>
        <w:tc>
          <w:tcPr>
            <w:tcW w:w="667" w:type="pct"/>
            <w:shd w:val="clear" w:color="auto" w:fill="auto"/>
          </w:tcPr>
          <w:p w14:paraId="3FD386A1"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73" w:type="pct"/>
            <w:shd w:val="clear" w:color="auto" w:fill="auto"/>
            <w:noWrap/>
          </w:tcPr>
          <w:p w14:paraId="30E0A5A2"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56" w:type="pct"/>
            <w:gridSpan w:val="2"/>
            <w:shd w:val="clear" w:color="auto" w:fill="auto"/>
          </w:tcPr>
          <w:p w14:paraId="353EF4D8" w14:textId="2AA18F9C" w:rsidR="00D91FE1"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4B43D6C3"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E97145" w:rsidRPr="000E3A72" w14:paraId="23378D38" w14:textId="77777777" w:rsidTr="00E97145">
        <w:trPr>
          <w:trHeight w:val="20"/>
        </w:trPr>
        <w:tc>
          <w:tcPr>
            <w:tcW w:w="186" w:type="pct"/>
            <w:shd w:val="clear" w:color="auto" w:fill="auto"/>
          </w:tcPr>
          <w:p w14:paraId="11593DFF" w14:textId="41C6DD9D"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10</w:t>
            </w:r>
          </w:p>
        </w:tc>
        <w:tc>
          <w:tcPr>
            <w:tcW w:w="1623" w:type="pct"/>
            <w:shd w:val="clear" w:color="auto" w:fill="auto"/>
          </w:tcPr>
          <w:p w14:paraId="27AC1224" w14:textId="2E2FC1EC"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Монтажные панели для крепления электрооборудования</w:t>
            </w:r>
          </w:p>
        </w:tc>
        <w:tc>
          <w:tcPr>
            <w:tcW w:w="667" w:type="pct"/>
            <w:shd w:val="clear" w:color="auto" w:fill="auto"/>
            <w:hideMark/>
          </w:tcPr>
          <w:p w14:paraId="0F40B2E4"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73" w:type="pct"/>
            <w:shd w:val="clear" w:color="auto" w:fill="auto"/>
            <w:noWrap/>
            <w:hideMark/>
          </w:tcPr>
          <w:p w14:paraId="401B9711"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56" w:type="pct"/>
            <w:gridSpan w:val="2"/>
            <w:shd w:val="clear" w:color="auto" w:fill="auto"/>
            <w:hideMark/>
          </w:tcPr>
          <w:p w14:paraId="7D7F3087"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hideMark/>
          </w:tcPr>
          <w:p w14:paraId="1375A494"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E97145" w:rsidRPr="000E3A72" w14:paraId="3B4314E3" w14:textId="77777777" w:rsidTr="00E97145">
        <w:trPr>
          <w:trHeight w:val="20"/>
        </w:trPr>
        <w:tc>
          <w:tcPr>
            <w:tcW w:w="186" w:type="pct"/>
            <w:shd w:val="clear" w:color="auto" w:fill="auto"/>
          </w:tcPr>
          <w:p w14:paraId="253173D0" w14:textId="0530963F"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11</w:t>
            </w:r>
          </w:p>
        </w:tc>
        <w:tc>
          <w:tcPr>
            <w:tcW w:w="1623" w:type="pct"/>
            <w:shd w:val="clear" w:color="auto" w:fill="auto"/>
          </w:tcPr>
          <w:p w14:paraId="7534BD90" w14:textId="2CEFE768"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Комплект  технологического инструмента</w:t>
            </w:r>
          </w:p>
        </w:tc>
        <w:tc>
          <w:tcPr>
            <w:tcW w:w="667" w:type="pct"/>
            <w:shd w:val="clear" w:color="auto" w:fill="auto"/>
            <w:hideMark/>
          </w:tcPr>
          <w:p w14:paraId="035936B3"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73" w:type="pct"/>
            <w:shd w:val="clear" w:color="auto" w:fill="auto"/>
            <w:noWrap/>
            <w:hideMark/>
          </w:tcPr>
          <w:p w14:paraId="10942E66"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56" w:type="pct"/>
            <w:gridSpan w:val="2"/>
            <w:shd w:val="clear" w:color="auto" w:fill="auto"/>
            <w:hideMark/>
          </w:tcPr>
          <w:p w14:paraId="1FC4A977"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hideMark/>
          </w:tcPr>
          <w:p w14:paraId="56A60CBA"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E97145" w:rsidRPr="000E3A72" w14:paraId="621E9B8E" w14:textId="77777777" w:rsidTr="00E97145">
        <w:trPr>
          <w:trHeight w:val="20"/>
        </w:trPr>
        <w:tc>
          <w:tcPr>
            <w:tcW w:w="186" w:type="pct"/>
            <w:shd w:val="clear" w:color="auto" w:fill="auto"/>
          </w:tcPr>
          <w:p w14:paraId="17850FB9" w14:textId="3400A9EE"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12</w:t>
            </w:r>
          </w:p>
        </w:tc>
        <w:tc>
          <w:tcPr>
            <w:tcW w:w="1623" w:type="pct"/>
            <w:shd w:val="clear" w:color="auto" w:fill="auto"/>
          </w:tcPr>
          <w:p w14:paraId="66B8FC14" w14:textId="70C3A8B2"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Рабочие места (стол) обучающихся для выполнения общих электромонтажных работ</w:t>
            </w:r>
          </w:p>
        </w:tc>
        <w:tc>
          <w:tcPr>
            <w:tcW w:w="667" w:type="pct"/>
            <w:shd w:val="clear" w:color="auto" w:fill="auto"/>
            <w:hideMark/>
          </w:tcPr>
          <w:p w14:paraId="61AB7D3B"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73" w:type="pct"/>
            <w:shd w:val="clear" w:color="auto" w:fill="auto"/>
            <w:noWrap/>
            <w:hideMark/>
          </w:tcPr>
          <w:p w14:paraId="0AF024D7"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56" w:type="pct"/>
            <w:gridSpan w:val="2"/>
            <w:shd w:val="clear" w:color="auto" w:fill="auto"/>
            <w:hideMark/>
          </w:tcPr>
          <w:p w14:paraId="39C20EDE"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hideMark/>
          </w:tcPr>
          <w:p w14:paraId="64C12E6B"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89319D" w:rsidRPr="000E3A72" w14:paraId="14672927" w14:textId="77777777" w:rsidTr="00E97145">
        <w:trPr>
          <w:trHeight w:val="20"/>
        </w:trPr>
        <w:tc>
          <w:tcPr>
            <w:tcW w:w="186" w:type="pct"/>
            <w:shd w:val="clear" w:color="auto" w:fill="auto"/>
          </w:tcPr>
          <w:p w14:paraId="5D1ACAEF" w14:textId="77777777" w:rsidR="0089319D" w:rsidRPr="000E3A72" w:rsidRDefault="0089319D" w:rsidP="0089319D">
            <w:pPr>
              <w:suppressAutoHyphens/>
              <w:spacing w:after="0"/>
              <w:ind w:firstLine="22"/>
              <w:jc w:val="both"/>
              <w:rPr>
                <w:rFonts w:ascii="Times New Roman" w:hAnsi="Times New Roman"/>
                <w:bCs/>
                <w:sz w:val="24"/>
                <w:szCs w:val="24"/>
              </w:rPr>
            </w:pPr>
          </w:p>
        </w:tc>
        <w:tc>
          <w:tcPr>
            <w:tcW w:w="1623" w:type="pct"/>
            <w:shd w:val="clear" w:color="auto" w:fill="auto"/>
          </w:tcPr>
          <w:p w14:paraId="67E810DB" w14:textId="4F7B8962"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Рабочие места обучающихся для выполнения учебных работ по монтажу магнитных пускателей</w:t>
            </w:r>
          </w:p>
        </w:tc>
        <w:tc>
          <w:tcPr>
            <w:tcW w:w="667" w:type="pct"/>
            <w:shd w:val="clear" w:color="auto" w:fill="auto"/>
          </w:tcPr>
          <w:p w14:paraId="4CDBA030" w14:textId="68C066CF"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73" w:type="pct"/>
            <w:shd w:val="clear" w:color="auto" w:fill="auto"/>
            <w:noWrap/>
          </w:tcPr>
          <w:p w14:paraId="209D2A3B" w14:textId="3835142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56" w:type="pct"/>
            <w:gridSpan w:val="2"/>
            <w:shd w:val="clear" w:color="auto" w:fill="auto"/>
          </w:tcPr>
          <w:p w14:paraId="4869D646" w14:textId="21F1F690"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1F4E2827" w14:textId="77777777" w:rsidR="0089319D" w:rsidRPr="000E3A72" w:rsidRDefault="0089319D" w:rsidP="0089319D">
            <w:pPr>
              <w:suppressAutoHyphens/>
              <w:spacing w:after="0"/>
              <w:ind w:firstLine="709"/>
              <w:jc w:val="both"/>
              <w:rPr>
                <w:rFonts w:ascii="Times New Roman" w:hAnsi="Times New Roman"/>
                <w:bCs/>
                <w:sz w:val="24"/>
                <w:szCs w:val="24"/>
              </w:rPr>
            </w:pPr>
          </w:p>
        </w:tc>
      </w:tr>
      <w:tr w:rsidR="0089319D" w:rsidRPr="000E3A72" w14:paraId="4152A881" w14:textId="77777777" w:rsidTr="00E97145">
        <w:trPr>
          <w:trHeight w:val="20"/>
        </w:trPr>
        <w:tc>
          <w:tcPr>
            <w:tcW w:w="186" w:type="pct"/>
            <w:shd w:val="clear" w:color="auto" w:fill="auto"/>
          </w:tcPr>
          <w:p w14:paraId="3ED9A1D1" w14:textId="77777777" w:rsidR="0089319D" w:rsidRPr="000E3A72" w:rsidRDefault="0089319D" w:rsidP="0089319D">
            <w:pPr>
              <w:suppressAutoHyphens/>
              <w:spacing w:after="0"/>
              <w:ind w:firstLine="22"/>
              <w:jc w:val="both"/>
              <w:rPr>
                <w:rFonts w:ascii="Times New Roman" w:hAnsi="Times New Roman"/>
                <w:bCs/>
                <w:sz w:val="24"/>
                <w:szCs w:val="24"/>
              </w:rPr>
            </w:pPr>
          </w:p>
        </w:tc>
        <w:tc>
          <w:tcPr>
            <w:tcW w:w="1623" w:type="pct"/>
            <w:shd w:val="clear" w:color="auto" w:fill="auto"/>
          </w:tcPr>
          <w:p w14:paraId="3E21A252" w14:textId="306A7E89"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Рабочие места обучающихся для выполнения учебных работ по монтажу тросовых электропроводок</w:t>
            </w:r>
          </w:p>
        </w:tc>
        <w:tc>
          <w:tcPr>
            <w:tcW w:w="667" w:type="pct"/>
            <w:shd w:val="clear" w:color="auto" w:fill="auto"/>
          </w:tcPr>
          <w:p w14:paraId="2B5D0400" w14:textId="6752E6CB"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73" w:type="pct"/>
            <w:shd w:val="clear" w:color="auto" w:fill="auto"/>
            <w:noWrap/>
          </w:tcPr>
          <w:p w14:paraId="2A6F302B" w14:textId="726CF6A6"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56" w:type="pct"/>
            <w:gridSpan w:val="2"/>
            <w:shd w:val="clear" w:color="auto" w:fill="auto"/>
          </w:tcPr>
          <w:p w14:paraId="0697B5FF" w14:textId="5A8CA6E9"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052D98FC" w14:textId="77777777" w:rsidR="0089319D" w:rsidRPr="000E3A72" w:rsidRDefault="0089319D" w:rsidP="0089319D">
            <w:pPr>
              <w:suppressAutoHyphens/>
              <w:spacing w:after="0"/>
              <w:ind w:firstLine="709"/>
              <w:jc w:val="both"/>
              <w:rPr>
                <w:rFonts w:ascii="Times New Roman" w:hAnsi="Times New Roman"/>
                <w:bCs/>
                <w:sz w:val="24"/>
                <w:szCs w:val="24"/>
              </w:rPr>
            </w:pPr>
          </w:p>
        </w:tc>
      </w:tr>
      <w:tr w:rsidR="0089319D" w:rsidRPr="000E3A72" w14:paraId="7CE6897C" w14:textId="77777777" w:rsidTr="00E97145">
        <w:trPr>
          <w:trHeight w:val="20"/>
        </w:trPr>
        <w:tc>
          <w:tcPr>
            <w:tcW w:w="186" w:type="pct"/>
            <w:shd w:val="clear" w:color="auto" w:fill="auto"/>
          </w:tcPr>
          <w:p w14:paraId="4B428AE0" w14:textId="1883EE66"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13</w:t>
            </w:r>
          </w:p>
        </w:tc>
        <w:tc>
          <w:tcPr>
            <w:tcW w:w="1623" w:type="pct"/>
            <w:shd w:val="clear" w:color="auto" w:fill="auto"/>
          </w:tcPr>
          <w:p w14:paraId="52D6899E" w14:textId="0085188D"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Рабочие места обучающихся для выполнения учебных работ по зарядке и ревизии различных типов светильников</w:t>
            </w:r>
          </w:p>
        </w:tc>
        <w:tc>
          <w:tcPr>
            <w:tcW w:w="667" w:type="pct"/>
            <w:shd w:val="clear" w:color="auto" w:fill="auto"/>
          </w:tcPr>
          <w:p w14:paraId="0B6A4EDD"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73" w:type="pct"/>
            <w:shd w:val="clear" w:color="auto" w:fill="auto"/>
            <w:noWrap/>
          </w:tcPr>
          <w:p w14:paraId="08602D4F"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56" w:type="pct"/>
            <w:gridSpan w:val="2"/>
            <w:shd w:val="clear" w:color="auto" w:fill="auto"/>
          </w:tcPr>
          <w:p w14:paraId="6CB6EBF0"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408657E3"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89319D" w:rsidRPr="000E3A72" w14:paraId="434DA002" w14:textId="77777777" w:rsidTr="00E97145">
        <w:trPr>
          <w:trHeight w:val="20"/>
        </w:trPr>
        <w:tc>
          <w:tcPr>
            <w:tcW w:w="186" w:type="pct"/>
            <w:shd w:val="clear" w:color="auto" w:fill="auto"/>
          </w:tcPr>
          <w:p w14:paraId="33355B13" w14:textId="185D77DA"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14</w:t>
            </w:r>
          </w:p>
        </w:tc>
        <w:tc>
          <w:tcPr>
            <w:tcW w:w="1623" w:type="pct"/>
            <w:shd w:val="clear" w:color="auto" w:fill="auto"/>
          </w:tcPr>
          <w:p w14:paraId="20F3B9A7" w14:textId="0D0B975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Рабочие места обучающихся для пайки проводов</w:t>
            </w:r>
          </w:p>
        </w:tc>
        <w:tc>
          <w:tcPr>
            <w:tcW w:w="667" w:type="pct"/>
            <w:shd w:val="clear" w:color="auto" w:fill="auto"/>
          </w:tcPr>
          <w:p w14:paraId="4125F5AA"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73" w:type="pct"/>
            <w:shd w:val="clear" w:color="auto" w:fill="auto"/>
            <w:noWrap/>
          </w:tcPr>
          <w:p w14:paraId="684E44DC"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56" w:type="pct"/>
            <w:gridSpan w:val="2"/>
            <w:shd w:val="clear" w:color="auto" w:fill="auto"/>
          </w:tcPr>
          <w:p w14:paraId="1DB49E6A"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352E10F7"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89319D" w:rsidRPr="000E3A72" w14:paraId="70CA354C" w14:textId="77777777" w:rsidTr="00E97145">
        <w:trPr>
          <w:trHeight w:val="20"/>
        </w:trPr>
        <w:tc>
          <w:tcPr>
            <w:tcW w:w="186" w:type="pct"/>
            <w:shd w:val="clear" w:color="auto" w:fill="auto"/>
          </w:tcPr>
          <w:p w14:paraId="1400431F" w14:textId="54CBB3E5"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15</w:t>
            </w:r>
          </w:p>
        </w:tc>
        <w:tc>
          <w:tcPr>
            <w:tcW w:w="1623" w:type="pct"/>
            <w:shd w:val="clear" w:color="auto" w:fill="auto"/>
          </w:tcPr>
          <w:p w14:paraId="691BC04B" w14:textId="10B9AE5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Электродвигатели 3-фазные разных типов, исполнений и мощностей</w:t>
            </w:r>
          </w:p>
        </w:tc>
        <w:tc>
          <w:tcPr>
            <w:tcW w:w="667" w:type="pct"/>
            <w:shd w:val="clear" w:color="auto" w:fill="auto"/>
          </w:tcPr>
          <w:p w14:paraId="68ACFAC0"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73" w:type="pct"/>
            <w:shd w:val="clear" w:color="auto" w:fill="auto"/>
            <w:noWrap/>
          </w:tcPr>
          <w:p w14:paraId="4F1C7B1B"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56" w:type="pct"/>
            <w:gridSpan w:val="2"/>
            <w:shd w:val="clear" w:color="auto" w:fill="auto"/>
          </w:tcPr>
          <w:p w14:paraId="12AB8F1B"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795" w:type="pct"/>
            <w:vMerge/>
            <w:shd w:val="clear" w:color="auto" w:fill="auto"/>
          </w:tcPr>
          <w:p w14:paraId="5A9DBF8C" w14:textId="77777777" w:rsidR="00D91FE1" w:rsidRPr="000E3A72" w:rsidRDefault="00D91FE1" w:rsidP="00D91FE1">
            <w:pPr>
              <w:suppressAutoHyphens/>
              <w:spacing w:after="0"/>
              <w:ind w:firstLine="709"/>
              <w:jc w:val="both"/>
              <w:rPr>
                <w:rFonts w:ascii="Times New Roman" w:hAnsi="Times New Roman"/>
                <w:bCs/>
                <w:sz w:val="24"/>
                <w:szCs w:val="24"/>
              </w:rPr>
            </w:pPr>
          </w:p>
        </w:tc>
      </w:tr>
      <w:tr w:rsidR="00E97145" w:rsidRPr="000E3A72" w14:paraId="5A33381C" w14:textId="77777777" w:rsidTr="00E97145">
        <w:trPr>
          <w:trHeight w:val="20"/>
        </w:trPr>
        <w:tc>
          <w:tcPr>
            <w:tcW w:w="186" w:type="pct"/>
            <w:shd w:val="clear" w:color="auto" w:fill="auto"/>
          </w:tcPr>
          <w:p w14:paraId="186BA3D7" w14:textId="25C13FE5" w:rsidR="00D91FE1" w:rsidRPr="000E3A72" w:rsidRDefault="00D91FE1" w:rsidP="00D91FE1">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16</w:t>
            </w:r>
          </w:p>
        </w:tc>
        <w:tc>
          <w:tcPr>
            <w:tcW w:w="1623" w:type="pct"/>
            <w:shd w:val="clear" w:color="auto" w:fill="auto"/>
          </w:tcPr>
          <w:p w14:paraId="5452A5CA" w14:textId="77777777" w:rsidR="00D91FE1" w:rsidRPr="000E3A72" w:rsidRDefault="00D91FE1" w:rsidP="00D91FE1">
            <w:pPr>
              <w:spacing w:after="0" w:line="240" w:lineRule="auto"/>
              <w:rPr>
                <w:rFonts w:ascii="Times New Roman" w:hAnsi="Times New Roman"/>
                <w:sz w:val="24"/>
                <w:szCs w:val="24"/>
              </w:rPr>
            </w:pPr>
            <w:r w:rsidRPr="000E3A72">
              <w:rPr>
                <w:rFonts w:ascii="Times New Roman" w:hAnsi="Times New Roman"/>
                <w:sz w:val="24"/>
                <w:szCs w:val="24"/>
              </w:rPr>
              <w:t xml:space="preserve">Плакаты </w:t>
            </w:r>
          </w:p>
          <w:p w14:paraId="74793310" w14:textId="14607AC5" w:rsidR="00D91FE1" w:rsidRPr="000E3A72" w:rsidRDefault="00D91FE1" w:rsidP="00D91FE1">
            <w:pPr>
              <w:spacing w:after="0" w:line="240" w:lineRule="auto"/>
              <w:rPr>
                <w:rFonts w:ascii="Times New Roman" w:hAnsi="Times New Roman"/>
                <w:sz w:val="24"/>
                <w:szCs w:val="24"/>
              </w:rPr>
            </w:pPr>
            <w:r w:rsidRPr="000E3A72">
              <w:rPr>
                <w:rFonts w:ascii="Times New Roman" w:hAnsi="Times New Roman"/>
                <w:sz w:val="24"/>
                <w:szCs w:val="24"/>
              </w:rPr>
              <w:t>Печатные пособия</w:t>
            </w:r>
          </w:p>
          <w:p w14:paraId="68A8E359" w14:textId="77777777" w:rsidR="00D91FE1" w:rsidRPr="000E3A72" w:rsidRDefault="00D91FE1" w:rsidP="00D91FE1">
            <w:pPr>
              <w:spacing w:after="0" w:line="240" w:lineRule="auto"/>
              <w:rPr>
                <w:rFonts w:ascii="Times New Roman" w:hAnsi="Times New Roman"/>
                <w:sz w:val="24"/>
                <w:szCs w:val="24"/>
              </w:rPr>
            </w:pPr>
            <w:r w:rsidRPr="000E3A72">
              <w:rPr>
                <w:rFonts w:ascii="Times New Roman" w:hAnsi="Times New Roman"/>
                <w:sz w:val="24"/>
                <w:szCs w:val="24"/>
              </w:rPr>
              <w:t>Наглядные материалы</w:t>
            </w:r>
          </w:p>
          <w:p w14:paraId="3226B4F6" w14:textId="77777777" w:rsidR="00D91FE1" w:rsidRPr="000E3A72" w:rsidRDefault="00D91FE1" w:rsidP="00D91FE1">
            <w:pPr>
              <w:spacing w:after="0" w:line="240" w:lineRule="auto"/>
              <w:rPr>
                <w:rFonts w:ascii="Times New Roman" w:hAnsi="Times New Roman"/>
                <w:sz w:val="24"/>
                <w:szCs w:val="24"/>
              </w:rPr>
            </w:pPr>
            <w:r w:rsidRPr="000E3A72">
              <w:rPr>
                <w:rFonts w:ascii="Times New Roman" w:hAnsi="Times New Roman"/>
                <w:sz w:val="24"/>
                <w:szCs w:val="24"/>
              </w:rPr>
              <w:t>Раздаточные материалы</w:t>
            </w:r>
          </w:p>
          <w:p w14:paraId="11F8FCDD" w14:textId="27763D20"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sz w:val="24"/>
                <w:szCs w:val="24"/>
              </w:rPr>
              <w:t>Тестовые задания</w:t>
            </w:r>
          </w:p>
        </w:tc>
        <w:tc>
          <w:tcPr>
            <w:tcW w:w="667" w:type="pct"/>
            <w:shd w:val="clear" w:color="auto" w:fill="auto"/>
          </w:tcPr>
          <w:p w14:paraId="1809664E"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000000"/>
                <w:sz w:val="24"/>
                <w:szCs w:val="24"/>
              </w:rPr>
              <w:t>УМК</w:t>
            </w:r>
          </w:p>
        </w:tc>
        <w:tc>
          <w:tcPr>
            <w:tcW w:w="873" w:type="pct"/>
            <w:shd w:val="clear" w:color="auto" w:fill="auto"/>
            <w:noWrap/>
            <w:hideMark/>
          </w:tcPr>
          <w:p w14:paraId="3BA684C5" w14:textId="77777777" w:rsidR="00D91FE1" w:rsidRPr="000E3A72" w:rsidRDefault="00D91FE1" w:rsidP="00D91FE1">
            <w:pPr>
              <w:suppressAutoHyphens/>
              <w:spacing w:after="0"/>
              <w:jc w:val="both"/>
              <w:rPr>
                <w:rFonts w:ascii="Times New Roman" w:hAnsi="Times New Roman"/>
                <w:bCs/>
                <w:sz w:val="24"/>
                <w:szCs w:val="24"/>
              </w:rPr>
            </w:pPr>
            <w:r w:rsidRPr="000E3A72">
              <w:rPr>
                <w:rFonts w:ascii="Times New Roman" w:hAnsi="Times New Roman"/>
                <w:color w:val="000000"/>
                <w:sz w:val="24"/>
                <w:szCs w:val="24"/>
              </w:rPr>
              <w:t>основное</w:t>
            </w:r>
          </w:p>
        </w:tc>
        <w:tc>
          <w:tcPr>
            <w:tcW w:w="856" w:type="pct"/>
            <w:gridSpan w:val="2"/>
            <w:shd w:val="clear" w:color="auto" w:fill="auto"/>
            <w:hideMark/>
          </w:tcPr>
          <w:p w14:paraId="7E404983" w14:textId="77777777" w:rsidR="00D91FE1" w:rsidRPr="000E3A72" w:rsidRDefault="00D91FE1"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rPr>
              <w:t>на усмотрение ОО</w:t>
            </w:r>
          </w:p>
        </w:tc>
        <w:tc>
          <w:tcPr>
            <w:tcW w:w="795" w:type="pct"/>
            <w:vMerge/>
            <w:shd w:val="clear" w:color="auto" w:fill="auto"/>
            <w:hideMark/>
          </w:tcPr>
          <w:p w14:paraId="03511F87" w14:textId="77777777" w:rsidR="00D91FE1" w:rsidRPr="000E3A72" w:rsidRDefault="00D91FE1" w:rsidP="00D91FE1">
            <w:pPr>
              <w:suppressAutoHyphens/>
              <w:spacing w:after="0"/>
              <w:ind w:firstLine="709"/>
              <w:jc w:val="both"/>
              <w:rPr>
                <w:rFonts w:ascii="Times New Roman" w:hAnsi="Times New Roman"/>
                <w:bCs/>
                <w:sz w:val="24"/>
                <w:szCs w:val="24"/>
              </w:rPr>
            </w:pPr>
          </w:p>
        </w:tc>
      </w:tr>
    </w:tbl>
    <w:p w14:paraId="1F003E53" w14:textId="77777777" w:rsidR="00D91FE1" w:rsidRPr="000E3A72" w:rsidRDefault="00D91FE1" w:rsidP="00D91FE1">
      <w:pPr>
        <w:suppressAutoHyphens/>
        <w:spacing w:after="0"/>
        <w:ind w:firstLine="709"/>
        <w:jc w:val="both"/>
        <w:rPr>
          <w:rFonts w:ascii="Times New Roman" w:hAnsi="Times New Roman"/>
          <w:bCs/>
          <w:sz w:val="24"/>
          <w:szCs w:val="24"/>
        </w:rPr>
      </w:pPr>
    </w:p>
    <w:p w14:paraId="4E812A7B" w14:textId="1AE4136C" w:rsidR="0089319D" w:rsidRPr="000E3A72" w:rsidRDefault="0089319D" w:rsidP="0089319D">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 xml:space="preserve">Мастерская </w:t>
      </w:r>
      <w:bookmarkStart w:id="5" w:name="_Hlk190090372"/>
      <w:r w:rsidRPr="000E3A72">
        <w:rPr>
          <w:rFonts w:ascii="Times New Roman" w:hAnsi="Times New Roman"/>
          <w:bCs/>
          <w:sz w:val="24"/>
          <w:szCs w:val="24"/>
        </w:rPr>
        <w:t>«Слесарная»</w:t>
      </w:r>
      <w:bookmarkEnd w:id="5"/>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4925"/>
        <w:gridCol w:w="2023"/>
        <w:gridCol w:w="2693"/>
        <w:gridCol w:w="2505"/>
        <w:gridCol w:w="2457"/>
      </w:tblGrid>
      <w:tr w:rsidR="0089319D" w:rsidRPr="000E3A72" w14:paraId="7ACFCB98" w14:textId="77777777" w:rsidTr="0089319D">
        <w:trPr>
          <w:trHeight w:val="20"/>
        </w:trPr>
        <w:tc>
          <w:tcPr>
            <w:tcW w:w="185" w:type="pct"/>
            <w:shd w:val="clear" w:color="auto" w:fill="auto"/>
            <w:hideMark/>
          </w:tcPr>
          <w:p w14:paraId="4C47983C"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w:t>
            </w:r>
          </w:p>
        </w:tc>
        <w:tc>
          <w:tcPr>
            <w:tcW w:w="1624" w:type="pct"/>
            <w:shd w:val="clear" w:color="auto" w:fill="auto"/>
            <w:hideMark/>
          </w:tcPr>
          <w:p w14:paraId="71A810AF" w14:textId="77777777" w:rsidR="0089319D" w:rsidRPr="000E3A72" w:rsidRDefault="0089319D" w:rsidP="007A6E90">
            <w:pPr>
              <w:suppressAutoHyphens/>
              <w:spacing w:after="0"/>
              <w:ind w:firstLine="709"/>
              <w:jc w:val="both"/>
              <w:rPr>
                <w:rFonts w:ascii="Times New Roman" w:hAnsi="Times New Roman"/>
                <w:b/>
                <w:bCs/>
                <w:sz w:val="24"/>
                <w:szCs w:val="24"/>
              </w:rPr>
            </w:pPr>
            <w:r w:rsidRPr="000E3A72">
              <w:rPr>
                <w:rFonts w:ascii="Times New Roman" w:hAnsi="Times New Roman"/>
                <w:b/>
                <w:bCs/>
                <w:sz w:val="24"/>
                <w:szCs w:val="24"/>
              </w:rPr>
              <w:t>Наименование</w:t>
            </w:r>
          </w:p>
        </w:tc>
        <w:tc>
          <w:tcPr>
            <w:tcW w:w="667" w:type="pct"/>
            <w:shd w:val="clear" w:color="auto" w:fill="auto"/>
            <w:hideMark/>
          </w:tcPr>
          <w:p w14:paraId="5794F013" w14:textId="77777777" w:rsidR="0089319D" w:rsidRPr="000E3A72" w:rsidRDefault="0089319D" w:rsidP="007A6E90">
            <w:pPr>
              <w:suppressAutoHyphens/>
              <w:spacing w:after="0"/>
              <w:ind w:firstLine="709"/>
              <w:jc w:val="both"/>
              <w:rPr>
                <w:rFonts w:ascii="Times New Roman" w:hAnsi="Times New Roman"/>
                <w:b/>
                <w:bCs/>
                <w:sz w:val="24"/>
                <w:szCs w:val="24"/>
              </w:rPr>
            </w:pPr>
            <w:r w:rsidRPr="000E3A72">
              <w:rPr>
                <w:rFonts w:ascii="Times New Roman" w:hAnsi="Times New Roman"/>
                <w:b/>
                <w:bCs/>
                <w:sz w:val="24"/>
                <w:szCs w:val="24"/>
              </w:rPr>
              <w:t>Тип</w:t>
            </w:r>
          </w:p>
        </w:tc>
        <w:tc>
          <w:tcPr>
            <w:tcW w:w="888" w:type="pct"/>
            <w:shd w:val="clear" w:color="auto" w:fill="auto"/>
            <w:hideMark/>
          </w:tcPr>
          <w:p w14:paraId="07CAF554" w14:textId="77777777" w:rsidR="0089319D" w:rsidRPr="000E3A72" w:rsidRDefault="0089319D" w:rsidP="007A6E90">
            <w:pPr>
              <w:suppressAutoHyphens/>
              <w:spacing w:after="0"/>
              <w:jc w:val="center"/>
              <w:rPr>
                <w:rFonts w:ascii="Times New Roman" w:hAnsi="Times New Roman"/>
                <w:b/>
                <w:bCs/>
                <w:sz w:val="24"/>
                <w:szCs w:val="24"/>
              </w:rPr>
            </w:pPr>
            <w:r w:rsidRPr="000E3A72">
              <w:rPr>
                <w:rFonts w:ascii="Times New Roman" w:hAnsi="Times New Roman"/>
                <w:b/>
                <w:bCs/>
                <w:sz w:val="24"/>
                <w:szCs w:val="24"/>
              </w:rPr>
              <w:t>Основное/ специализированное</w:t>
            </w:r>
          </w:p>
        </w:tc>
        <w:tc>
          <w:tcPr>
            <w:tcW w:w="826" w:type="pct"/>
            <w:shd w:val="clear" w:color="auto" w:fill="auto"/>
            <w:hideMark/>
          </w:tcPr>
          <w:p w14:paraId="103244A0" w14:textId="77777777" w:rsidR="0089319D" w:rsidRPr="000E3A72" w:rsidRDefault="0089319D" w:rsidP="007A6E90">
            <w:pPr>
              <w:suppressAutoHyphens/>
              <w:spacing w:after="0"/>
              <w:jc w:val="center"/>
              <w:rPr>
                <w:rFonts w:ascii="Times New Roman" w:hAnsi="Times New Roman"/>
                <w:b/>
                <w:bCs/>
                <w:sz w:val="24"/>
                <w:szCs w:val="24"/>
              </w:rPr>
            </w:pPr>
            <w:r w:rsidRPr="000E3A72">
              <w:rPr>
                <w:rFonts w:ascii="Times New Roman" w:hAnsi="Times New Roman"/>
                <w:b/>
                <w:bCs/>
                <w:sz w:val="24"/>
                <w:szCs w:val="24"/>
              </w:rPr>
              <w:t>Краткая (рамочная) техническая характеристика</w:t>
            </w:r>
          </w:p>
        </w:tc>
        <w:tc>
          <w:tcPr>
            <w:tcW w:w="810" w:type="pct"/>
            <w:shd w:val="clear" w:color="auto" w:fill="auto"/>
            <w:hideMark/>
          </w:tcPr>
          <w:p w14:paraId="737F6EEF" w14:textId="77777777" w:rsidR="0089319D" w:rsidRPr="000E3A72" w:rsidRDefault="0089319D" w:rsidP="007A6E90">
            <w:pPr>
              <w:suppressAutoHyphens/>
              <w:spacing w:after="0"/>
              <w:jc w:val="center"/>
              <w:rPr>
                <w:rFonts w:ascii="Times New Roman" w:hAnsi="Times New Roman"/>
                <w:b/>
                <w:bCs/>
                <w:sz w:val="24"/>
                <w:szCs w:val="24"/>
              </w:rPr>
            </w:pPr>
            <w:r w:rsidRPr="000E3A72">
              <w:rPr>
                <w:rFonts w:ascii="Times New Roman" w:hAnsi="Times New Roman"/>
                <w:b/>
                <w:bCs/>
                <w:sz w:val="24"/>
                <w:szCs w:val="24"/>
              </w:rPr>
              <w:t>Код профессионального модуля, дисциплины</w:t>
            </w:r>
          </w:p>
        </w:tc>
      </w:tr>
      <w:tr w:rsidR="0089319D" w:rsidRPr="000E3A72" w14:paraId="59092145" w14:textId="77777777" w:rsidTr="0089319D">
        <w:trPr>
          <w:trHeight w:val="20"/>
        </w:trPr>
        <w:tc>
          <w:tcPr>
            <w:tcW w:w="185" w:type="pct"/>
            <w:shd w:val="clear" w:color="auto" w:fill="auto"/>
          </w:tcPr>
          <w:p w14:paraId="10C28154"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w:t>
            </w:r>
          </w:p>
        </w:tc>
        <w:tc>
          <w:tcPr>
            <w:tcW w:w="1624" w:type="pct"/>
            <w:shd w:val="clear" w:color="000000" w:fill="FFFFFF"/>
            <w:hideMark/>
          </w:tcPr>
          <w:p w14:paraId="10E837C7"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Шкафы</w:t>
            </w:r>
            <w:r w:rsidRPr="000E3A72">
              <w:rPr>
                <w:rFonts w:ascii="Times New Roman" w:hAnsi="Times New Roman"/>
                <w:bCs/>
                <w:sz w:val="24"/>
                <w:szCs w:val="24"/>
                <w:lang w:val="en-US"/>
              </w:rPr>
              <w:t xml:space="preserve"> </w:t>
            </w:r>
            <w:r w:rsidRPr="000E3A72">
              <w:rPr>
                <w:rFonts w:ascii="Times New Roman" w:hAnsi="Times New Roman"/>
                <w:bCs/>
                <w:sz w:val="24"/>
                <w:szCs w:val="24"/>
              </w:rPr>
              <w:t>для хранения</w:t>
            </w:r>
          </w:p>
        </w:tc>
        <w:tc>
          <w:tcPr>
            <w:tcW w:w="667" w:type="pct"/>
            <w:shd w:val="clear" w:color="000000" w:fill="FFFFFF"/>
            <w:hideMark/>
          </w:tcPr>
          <w:p w14:paraId="37B092FA"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88" w:type="pct"/>
            <w:shd w:val="clear" w:color="auto" w:fill="auto"/>
            <w:hideMark/>
          </w:tcPr>
          <w:p w14:paraId="0C0357D1"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26" w:type="pct"/>
            <w:shd w:val="clear" w:color="auto" w:fill="auto"/>
            <w:hideMark/>
          </w:tcPr>
          <w:p w14:paraId="774C9BFA"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val="restart"/>
            <w:shd w:val="clear" w:color="auto" w:fill="auto"/>
            <w:hideMark/>
          </w:tcPr>
          <w:p w14:paraId="5108C8B8" w14:textId="2B93A33B" w:rsidR="0089319D" w:rsidRPr="000E3A72" w:rsidRDefault="00B063B1" w:rsidP="00016832">
            <w:pPr>
              <w:suppressAutoHyphens/>
              <w:spacing w:after="0"/>
              <w:jc w:val="both"/>
              <w:rPr>
                <w:rFonts w:ascii="Times New Roman" w:hAnsi="Times New Roman"/>
                <w:b/>
                <w:bCs/>
                <w:sz w:val="24"/>
                <w:szCs w:val="24"/>
              </w:rPr>
            </w:pPr>
            <w:r w:rsidRPr="000E3A72">
              <w:rPr>
                <w:rFonts w:ascii="Times New Roman" w:eastAsia="Calibri" w:hAnsi="Times New Roman"/>
                <w:sz w:val="24"/>
                <w:szCs w:val="24"/>
              </w:rPr>
              <w:t>ПМ.01</w:t>
            </w:r>
            <w:r w:rsidR="004E1553" w:rsidRPr="000E3A72">
              <w:rPr>
                <w:rFonts w:ascii="Times New Roman" w:eastAsia="Calibri" w:hAnsi="Times New Roman"/>
                <w:sz w:val="24"/>
                <w:szCs w:val="24"/>
              </w:rPr>
              <w:t xml:space="preserve"> ПМ.02</w:t>
            </w:r>
          </w:p>
        </w:tc>
      </w:tr>
      <w:tr w:rsidR="0089319D" w:rsidRPr="000E3A72" w14:paraId="15DA5BEC" w14:textId="77777777" w:rsidTr="0089319D">
        <w:trPr>
          <w:trHeight w:val="20"/>
        </w:trPr>
        <w:tc>
          <w:tcPr>
            <w:tcW w:w="185" w:type="pct"/>
            <w:shd w:val="clear" w:color="auto" w:fill="auto"/>
          </w:tcPr>
          <w:p w14:paraId="4E4E3985"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2</w:t>
            </w:r>
          </w:p>
        </w:tc>
        <w:tc>
          <w:tcPr>
            <w:tcW w:w="1624" w:type="pct"/>
            <w:shd w:val="clear" w:color="auto" w:fill="auto"/>
            <w:hideMark/>
          </w:tcPr>
          <w:p w14:paraId="2A017AE9"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 xml:space="preserve">Стол учительский </w:t>
            </w:r>
          </w:p>
        </w:tc>
        <w:tc>
          <w:tcPr>
            <w:tcW w:w="667" w:type="pct"/>
            <w:shd w:val="clear" w:color="auto" w:fill="auto"/>
          </w:tcPr>
          <w:p w14:paraId="15D4FD16"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88" w:type="pct"/>
            <w:shd w:val="clear" w:color="auto" w:fill="auto"/>
            <w:noWrap/>
            <w:hideMark/>
          </w:tcPr>
          <w:p w14:paraId="26FDF090"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26" w:type="pct"/>
            <w:shd w:val="clear" w:color="auto" w:fill="auto"/>
            <w:hideMark/>
          </w:tcPr>
          <w:p w14:paraId="7702874C"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hideMark/>
          </w:tcPr>
          <w:p w14:paraId="370D5749" w14:textId="77777777" w:rsidR="0089319D" w:rsidRPr="000E3A72" w:rsidRDefault="0089319D" w:rsidP="007A6E90">
            <w:pPr>
              <w:suppressAutoHyphens/>
              <w:spacing w:after="0"/>
              <w:ind w:firstLine="709"/>
              <w:jc w:val="both"/>
              <w:rPr>
                <w:rFonts w:ascii="Times New Roman" w:hAnsi="Times New Roman"/>
                <w:bCs/>
                <w:sz w:val="24"/>
                <w:szCs w:val="24"/>
              </w:rPr>
            </w:pPr>
          </w:p>
        </w:tc>
      </w:tr>
      <w:tr w:rsidR="0089319D" w:rsidRPr="000E3A72" w14:paraId="090B9D04" w14:textId="77777777" w:rsidTr="0089319D">
        <w:trPr>
          <w:trHeight w:val="20"/>
        </w:trPr>
        <w:tc>
          <w:tcPr>
            <w:tcW w:w="185" w:type="pct"/>
            <w:shd w:val="clear" w:color="auto" w:fill="auto"/>
          </w:tcPr>
          <w:p w14:paraId="75051C63"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3</w:t>
            </w:r>
          </w:p>
        </w:tc>
        <w:tc>
          <w:tcPr>
            <w:tcW w:w="1624" w:type="pct"/>
            <w:shd w:val="clear" w:color="auto" w:fill="auto"/>
            <w:hideMark/>
          </w:tcPr>
          <w:p w14:paraId="601EEFE2"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Стул учительский</w:t>
            </w:r>
          </w:p>
        </w:tc>
        <w:tc>
          <w:tcPr>
            <w:tcW w:w="667" w:type="pct"/>
            <w:shd w:val="clear" w:color="auto" w:fill="auto"/>
          </w:tcPr>
          <w:p w14:paraId="1DE59CED"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Мебель</w:t>
            </w:r>
          </w:p>
        </w:tc>
        <w:tc>
          <w:tcPr>
            <w:tcW w:w="888" w:type="pct"/>
            <w:shd w:val="clear" w:color="auto" w:fill="auto"/>
            <w:noWrap/>
            <w:hideMark/>
          </w:tcPr>
          <w:p w14:paraId="0CC1F230"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26" w:type="pct"/>
            <w:shd w:val="clear" w:color="auto" w:fill="auto"/>
            <w:hideMark/>
          </w:tcPr>
          <w:p w14:paraId="0774D6DC"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hideMark/>
          </w:tcPr>
          <w:p w14:paraId="28636AF9" w14:textId="77777777" w:rsidR="0089319D" w:rsidRPr="000E3A72" w:rsidRDefault="0089319D" w:rsidP="007A6E90">
            <w:pPr>
              <w:suppressAutoHyphens/>
              <w:spacing w:after="0"/>
              <w:ind w:firstLine="709"/>
              <w:jc w:val="both"/>
              <w:rPr>
                <w:rFonts w:ascii="Times New Roman" w:hAnsi="Times New Roman"/>
                <w:bCs/>
                <w:sz w:val="24"/>
                <w:szCs w:val="24"/>
              </w:rPr>
            </w:pPr>
          </w:p>
        </w:tc>
      </w:tr>
      <w:tr w:rsidR="0089319D" w:rsidRPr="000E3A72" w14:paraId="3392F754" w14:textId="77777777" w:rsidTr="0089319D">
        <w:trPr>
          <w:trHeight w:val="20"/>
        </w:trPr>
        <w:tc>
          <w:tcPr>
            <w:tcW w:w="185" w:type="pct"/>
            <w:shd w:val="clear" w:color="auto" w:fill="auto"/>
          </w:tcPr>
          <w:p w14:paraId="1D934BAB"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4</w:t>
            </w:r>
          </w:p>
        </w:tc>
        <w:tc>
          <w:tcPr>
            <w:tcW w:w="1624" w:type="pct"/>
            <w:shd w:val="clear" w:color="auto" w:fill="auto"/>
          </w:tcPr>
          <w:p w14:paraId="36CA8EDA"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Компьютер</w:t>
            </w:r>
          </w:p>
        </w:tc>
        <w:tc>
          <w:tcPr>
            <w:tcW w:w="667" w:type="pct"/>
            <w:shd w:val="clear" w:color="auto" w:fill="auto"/>
          </w:tcPr>
          <w:p w14:paraId="13D70FB9"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88" w:type="pct"/>
            <w:shd w:val="clear" w:color="auto" w:fill="auto"/>
            <w:noWrap/>
          </w:tcPr>
          <w:p w14:paraId="3C82ED78"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26" w:type="pct"/>
            <w:shd w:val="clear" w:color="auto" w:fill="auto"/>
          </w:tcPr>
          <w:p w14:paraId="05DCF674"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tcPr>
          <w:p w14:paraId="08E77C29" w14:textId="77777777" w:rsidR="0089319D" w:rsidRPr="000E3A72" w:rsidRDefault="0089319D" w:rsidP="007A6E90">
            <w:pPr>
              <w:suppressAutoHyphens/>
              <w:spacing w:after="0"/>
              <w:ind w:firstLine="709"/>
              <w:jc w:val="both"/>
              <w:rPr>
                <w:rFonts w:ascii="Times New Roman" w:hAnsi="Times New Roman"/>
                <w:bCs/>
                <w:sz w:val="24"/>
                <w:szCs w:val="24"/>
              </w:rPr>
            </w:pPr>
          </w:p>
        </w:tc>
      </w:tr>
      <w:tr w:rsidR="0089319D" w:rsidRPr="000E3A72" w14:paraId="257ABD87" w14:textId="77777777" w:rsidTr="0089319D">
        <w:trPr>
          <w:trHeight w:val="20"/>
        </w:trPr>
        <w:tc>
          <w:tcPr>
            <w:tcW w:w="185" w:type="pct"/>
            <w:shd w:val="clear" w:color="auto" w:fill="auto"/>
          </w:tcPr>
          <w:p w14:paraId="28272177"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5</w:t>
            </w:r>
          </w:p>
        </w:tc>
        <w:tc>
          <w:tcPr>
            <w:tcW w:w="1624" w:type="pct"/>
            <w:shd w:val="clear" w:color="auto" w:fill="auto"/>
          </w:tcPr>
          <w:p w14:paraId="003BA4CE"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Экран</w:t>
            </w:r>
          </w:p>
        </w:tc>
        <w:tc>
          <w:tcPr>
            <w:tcW w:w="667" w:type="pct"/>
            <w:shd w:val="clear" w:color="auto" w:fill="auto"/>
          </w:tcPr>
          <w:p w14:paraId="0B2E2CC2"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88" w:type="pct"/>
            <w:shd w:val="clear" w:color="auto" w:fill="auto"/>
            <w:noWrap/>
          </w:tcPr>
          <w:p w14:paraId="0577D19E"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26" w:type="pct"/>
            <w:shd w:val="clear" w:color="auto" w:fill="auto"/>
          </w:tcPr>
          <w:p w14:paraId="60B152A9"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tcPr>
          <w:p w14:paraId="0DBCF7CA" w14:textId="77777777" w:rsidR="0089319D" w:rsidRPr="000E3A72" w:rsidRDefault="0089319D" w:rsidP="007A6E90">
            <w:pPr>
              <w:suppressAutoHyphens/>
              <w:spacing w:after="0"/>
              <w:ind w:firstLine="709"/>
              <w:jc w:val="both"/>
              <w:rPr>
                <w:rFonts w:ascii="Times New Roman" w:hAnsi="Times New Roman"/>
                <w:bCs/>
                <w:sz w:val="24"/>
                <w:szCs w:val="24"/>
              </w:rPr>
            </w:pPr>
          </w:p>
        </w:tc>
      </w:tr>
      <w:tr w:rsidR="0089319D" w:rsidRPr="000E3A72" w14:paraId="54AC8424" w14:textId="77777777" w:rsidTr="0089319D">
        <w:trPr>
          <w:trHeight w:val="20"/>
        </w:trPr>
        <w:tc>
          <w:tcPr>
            <w:tcW w:w="185" w:type="pct"/>
            <w:shd w:val="clear" w:color="auto" w:fill="auto"/>
          </w:tcPr>
          <w:p w14:paraId="70C59FE8"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6</w:t>
            </w:r>
          </w:p>
        </w:tc>
        <w:tc>
          <w:tcPr>
            <w:tcW w:w="1624" w:type="pct"/>
            <w:shd w:val="clear" w:color="auto" w:fill="auto"/>
          </w:tcPr>
          <w:p w14:paraId="68948C80"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Проектор</w:t>
            </w:r>
          </w:p>
        </w:tc>
        <w:tc>
          <w:tcPr>
            <w:tcW w:w="667" w:type="pct"/>
            <w:shd w:val="clear" w:color="auto" w:fill="auto"/>
          </w:tcPr>
          <w:p w14:paraId="25DF0935"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88" w:type="pct"/>
            <w:shd w:val="clear" w:color="auto" w:fill="auto"/>
            <w:noWrap/>
          </w:tcPr>
          <w:p w14:paraId="7870EFA5"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26" w:type="pct"/>
            <w:shd w:val="clear" w:color="auto" w:fill="auto"/>
          </w:tcPr>
          <w:p w14:paraId="1FA69264"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tcPr>
          <w:p w14:paraId="544ACD22" w14:textId="77777777" w:rsidR="0089319D" w:rsidRPr="000E3A72" w:rsidRDefault="0089319D" w:rsidP="007A6E90">
            <w:pPr>
              <w:suppressAutoHyphens/>
              <w:spacing w:after="0"/>
              <w:ind w:firstLine="709"/>
              <w:jc w:val="both"/>
              <w:rPr>
                <w:rFonts w:ascii="Times New Roman" w:hAnsi="Times New Roman"/>
                <w:bCs/>
                <w:sz w:val="24"/>
                <w:szCs w:val="24"/>
              </w:rPr>
            </w:pPr>
          </w:p>
        </w:tc>
      </w:tr>
      <w:tr w:rsidR="0089319D" w:rsidRPr="000E3A72" w14:paraId="269B05C3" w14:textId="77777777" w:rsidTr="0089319D">
        <w:trPr>
          <w:trHeight w:val="20"/>
        </w:trPr>
        <w:tc>
          <w:tcPr>
            <w:tcW w:w="185" w:type="pct"/>
            <w:shd w:val="clear" w:color="auto" w:fill="auto"/>
          </w:tcPr>
          <w:p w14:paraId="79563D67"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7</w:t>
            </w:r>
          </w:p>
        </w:tc>
        <w:tc>
          <w:tcPr>
            <w:tcW w:w="1624" w:type="pct"/>
            <w:shd w:val="clear" w:color="auto" w:fill="auto"/>
          </w:tcPr>
          <w:p w14:paraId="7C7EA0EF"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Принтер</w:t>
            </w:r>
          </w:p>
        </w:tc>
        <w:tc>
          <w:tcPr>
            <w:tcW w:w="667" w:type="pct"/>
            <w:shd w:val="clear" w:color="auto" w:fill="auto"/>
          </w:tcPr>
          <w:p w14:paraId="20F0EF3B"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88" w:type="pct"/>
            <w:shd w:val="clear" w:color="auto" w:fill="auto"/>
            <w:noWrap/>
          </w:tcPr>
          <w:p w14:paraId="56166E64"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26" w:type="pct"/>
            <w:shd w:val="clear" w:color="auto" w:fill="auto"/>
          </w:tcPr>
          <w:p w14:paraId="3595E8DE"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tcPr>
          <w:p w14:paraId="53134DC3" w14:textId="77777777" w:rsidR="0089319D" w:rsidRPr="000E3A72" w:rsidRDefault="0089319D" w:rsidP="007A6E90">
            <w:pPr>
              <w:suppressAutoHyphens/>
              <w:spacing w:after="0"/>
              <w:ind w:firstLine="709"/>
              <w:jc w:val="both"/>
              <w:rPr>
                <w:rFonts w:ascii="Times New Roman" w:hAnsi="Times New Roman"/>
                <w:bCs/>
                <w:sz w:val="24"/>
                <w:szCs w:val="24"/>
              </w:rPr>
            </w:pPr>
          </w:p>
        </w:tc>
      </w:tr>
      <w:tr w:rsidR="0089319D" w:rsidRPr="000E3A72" w14:paraId="686C77C1" w14:textId="77777777" w:rsidTr="0089319D">
        <w:trPr>
          <w:trHeight w:val="20"/>
        </w:trPr>
        <w:tc>
          <w:tcPr>
            <w:tcW w:w="185" w:type="pct"/>
            <w:shd w:val="clear" w:color="auto" w:fill="auto"/>
          </w:tcPr>
          <w:p w14:paraId="2438CE1A"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8</w:t>
            </w:r>
          </w:p>
        </w:tc>
        <w:tc>
          <w:tcPr>
            <w:tcW w:w="1624" w:type="pct"/>
            <w:shd w:val="clear" w:color="auto" w:fill="auto"/>
          </w:tcPr>
          <w:p w14:paraId="32478121"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Колонки</w:t>
            </w:r>
          </w:p>
        </w:tc>
        <w:tc>
          <w:tcPr>
            <w:tcW w:w="667" w:type="pct"/>
            <w:shd w:val="clear" w:color="auto" w:fill="auto"/>
          </w:tcPr>
          <w:p w14:paraId="7C31A5FA"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ТС</w:t>
            </w:r>
          </w:p>
        </w:tc>
        <w:tc>
          <w:tcPr>
            <w:tcW w:w="888" w:type="pct"/>
            <w:shd w:val="clear" w:color="auto" w:fill="auto"/>
            <w:noWrap/>
          </w:tcPr>
          <w:p w14:paraId="17B9639B"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основное</w:t>
            </w:r>
          </w:p>
        </w:tc>
        <w:tc>
          <w:tcPr>
            <w:tcW w:w="826" w:type="pct"/>
            <w:shd w:val="clear" w:color="auto" w:fill="auto"/>
          </w:tcPr>
          <w:p w14:paraId="3E2EE77B"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tcPr>
          <w:p w14:paraId="2873400A" w14:textId="77777777" w:rsidR="0089319D" w:rsidRPr="000E3A72" w:rsidRDefault="0089319D" w:rsidP="007A6E90">
            <w:pPr>
              <w:suppressAutoHyphens/>
              <w:spacing w:after="0"/>
              <w:ind w:firstLine="709"/>
              <w:jc w:val="both"/>
              <w:rPr>
                <w:rFonts w:ascii="Times New Roman" w:hAnsi="Times New Roman"/>
                <w:bCs/>
                <w:sz w:val="24"/>
                <w:szCs w:val="24"/>
              </w:rPr>
            </w:pPr>
          </w:p>
        </w:tc>
      </w:tr>
      <w:tr w:rsidR="0089319D" w:rsidRPr="000E3A72" w14:paraId="1A2723F0" w14:textId="77777777" w:rsidTr="0089319D">
        <w:trPr>
          <w:trHeight w:val="20"/>
        </w:trPr>
        <w:tc>
          <w:tcPr>
            <w:tcW w:w="185" w:type="pct"/>
            <w:shd w:val="clear" w:color="auto" w:fill="auto"/>
          </w:tcPr>
          <w:p w14:paraId="243B02D4"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9</w:t>
            </w:r>
          </w:p>
        </w:tc>
        <w:tc>
          <w:tcPr>
            <w:tcW w:w="1624" w:type="pct"/>
            <w:shd w:val="clear" w:color="auto" w:fill="auto"/>
          </w:tcPr>
          <w:p w14:paraId="06E83F15"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Верстак слесарный одноместный с подъемными тисками.</w:t>
            </w:r>
          </w:p>
        </w:tc>
        <w:tc>
          <w:tcPr>
            <w:tcW w:w="667" w:type="pct"/>
            <w:shd w:val="clear" w:color="auto" w:fill="auto"/>
          </w:tcPr>
          <w:p w14:paraId="16C8C7B9"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88" w:type="pct"/>
            <w:shd w:val="clear" w:color="auto" w:fill="auto"/>
            <w:noWrap/>
          </w:tcPr>
          <w:p w14:paraId="2FA2B570"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26" w:type="pct"/>
            <w:shd w:val="clear" w:color="auto" w:fill="auto"/>
          </w:tcPr>
          <w:p w14:paraId="10174A21"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tcPr>
          <w:p w14:paraId="68838F8E" w14:textId="77777777" w:rsidR="0089319D" w:rsidRPr="000E3A72" w:rsidRDefault="0089319D" w:rsidP="007A6E90">
            <w:pPr>
              <w:suppressAutoHyphens/>
              <w:spacing w:after="0"/>
              <w:ind w:firstLine="709"/>
              <w:jc w:val="both"/>
              <w:rPr>
                <w:rFonts w:ascii="Times New Roman" w:hAnsi="Times New Roman"/>
                <w:bCs/>
                <w:sz w:val="24"/>
                <w:szCs w:val="24"/>
              </w:rPr>
            </w:pPr>
          </w:p>
        </w:tc>
      </w:tr>
      <w:tr w:rsidR="0089319D" w:rsidRPr="000E3A72" w14:paraId="482C2436" w14:textId="77777777" w:rsidTr="0089319D">
        <w:trPr>
          <w:trHeight w:val="20"/>
        </w:trPr>
        <w:tc>
          <w:tcPr>
            <w:tcW w:w="185" w:type="pct"/>
            <w:shd w:val="clear" w:color="auto" w:fill="auto"/>
          </w:tcPr>
          <w:p w14:paraId="6A9A707F" w14:textId="77777777" w:rsidR="0089319D" w:rsidRPr="000E3A72" w:rsidRDefault="0089319D" w:rsidP="007A6E90">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10</w:t>
            </w:r>
          </w:p>
        </w:tc>
        <w:tc>
          <w:tcPr>
            <w:tcW w:w="1624" w:type="pct"/>
            <w:shd w:val="clear" w:color="auto" w:fill="auto"/>
          </w:tcPr>
          <w:p w14:paraId="41DAAED3" w14:textId="637287C9"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Комплект  технологического инструмента</w:t>
            </w:r>
          </w:p>
        </w:tc>
        <w:tc>
          <w:tcPr>
            <w:tcW w:w="667" w:type="pct"/>
            <w:shd w:val="clear" w:color="auto" w:fill="auto"/>
            <w:hideMark/>
          </w:tcPr>
          <w:p w14:paraId="7D71A3B3"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88" w:type="pct"/>
            <w:shd w:val="clear" w:color="auto" w:fill="auto"/>
            <w:noWrap/>
            <w:hideMark/>
          </w:tcPr>
          <w:p w14:paraId="0BA1FC12" w14:textId="77777777" w:rsidR="0089319D" w:rsidRPr="000E3A72" w:rsidRDefault="0089319D" w:rsidP="007A6E90">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26" w:type="pct"/>
            <w:shd w:val="clear" w:color="auto" w:fill="auto"/>
            <w:hideMark/>
          </w:tcPr>
          <w:p w14:paraId="605003B2"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hideMark/>
          </w:tcPr>
          <w:p w14:paraId="78AAB69A" w14:textId="77777777" w:rsidR="0089319D" w:rsidRPr="000E3A72" w:rsidRDefault="0089319D" w:rsidP="007A6E90">
            <w:pPr>
              <w:suppressAutoHyphens/>
              <w:spacing w:after="0"/>
              <w:ind w:firstLine="709"/>
              <w:jc w:val="both"/>
              <w:rPr>
                <w:rFonts w:ascii="Times New Roman" w:hAnsi="Times New Roman"/>
                <w:bCs/>
                <w:sz w:val="24"/>
                <w:szCs w:val="24"/>
              </w:rPr>
            </w:pPr>
          </w:p>
        </w:tc>
      </w:tr>
      <w:tr w:rsidR="0089319D" w:rsidRPr="000E3A72" w14:paraId="604AD4A1" w14:textId="77777777" w:rsidTr="0089319D">
        <w:trPr>
          <w:trHeight w:val="20"/>
        </w:trPr>
        <w:tc>
          <w:tcPr>
            <w:tcW w:w="185" w:type="pct"/>
            <w:shd w:val="clear" w:color="auto" w:fill="auto"/>
          </w:tcPr>
          <w:p w14:paraId="6076059B" w14:textId="77777777" w:rsidR="0089319D" w:rsidRPr="000E3A72" w:rsidRDefault="0089319D" w:rsidP="0089319D">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11</w:t>
            </w:r>
          </w:p>
        </w:tc>
        <w:tc>
          <w:tcPr>
            <w:tcW w:w="1624" w:type="pct"/>
            <w:shd w:val="clear" w:color="auto" w:fill="auto"/>
          </w:tcPr>
          <w:p w14:paraId="2AC1EAEB" w14:textId="4A7AAF1F"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Станок горизонтально-фрезерный</w:t>
            </w:r>
          </w:p>
        </w:tc>
        <w:tc>
          <w:tcPr>
            <w:tcW w:w="667" w:type="pct"/>
            <w:shd w:val="clear" w:color="auto" w:fill="auto"/>
            <w:hideMark/>
          </w:tcPr>
          <w:p w14:paraId="6C5E0A84" w14:textId="7777777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88" w:type="pct"/>
            <w:shd w:val="clear" w:color="auto" w:fill="auto"/>
            <w:noWrap/>
            <w:hideMark/>
          </w:tcPr>
          <w:p w14:paraId="6EC65F4A" w14:textId="7777777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26" w:type="pct"/>
            <w:shd w:val="clear" w:color="auto" w:fill="auto"/>
            <w:hideMark/>
          </w:tcPr>
          <w:p w14:paraId="4B42851B"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hideMark/>
          </w:tcPr>
          <w:p w14:paraId="51F933F3" w14:textId="77777777" w:rsidR="0089319D" w:rsidRPr="000E3A72" w:rsidRDefault="0089319D" w:rsidP="0089319D">
            <w:pPr>
              <w:suppressAutoHyphens/>
              <w:spacing w:after="0"/>
              <w:ind w:firstLine="709"/>
              <w:jc w:val="both"/>
              <w:rPr>
                <w:rFonts w:ascii="Times New Roman" w:hAnsi="Times New Roman"/>
                <w:bCs/>
                <w:sz w:val="24"/>
                <w:szCs w:val="24"/>
              </w:rPr>
            </w:pPr>
          </w:p>
        </w:tc>
      </w:tr>
      <w:tr w:rsidR="0089319D" w:rsidRPr="000E3A72" w14:paraId="71D4324D" w14:textId="77777777" w:rsidTr="0089319D">
        <w:trPr>
          <w:trHeight w:val="20"/>
        </w:trPr>
        <w:tc>
          <w:tcPr>
            <w:tcW w:w="185" w:type="pct"/>
            <w:shd w:val="clear" w:color="auto" w:fill="auto"/>
          </w:tcPr>
          <w:p w14:paraId="31CC1F26" w14:textId="77777777" w:rsidR="0089319D" w:rsidRPr="000E3A72" w:rsidRDefault="0089319D" w:rsidP="0089319D">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12</w:t>
            </w:r>
          </w:p>
        </w:tc>
        <w:tc>
          <w:tcPr>
            <w:tcW w:w="1624" w:type="pct"/>
            <w:shd w:val="clear" w:color="auto" w:fill="auto"/>
          </w:tcPr>
          <w:p w14:paraId="7ED3B58A" w14:textId="5F9D036A"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 xml:space="preserve">Станок сверлильно-фрезерный настольный </w:t>
            </w:r>
          </w:p>
        </w:tc>
        <w:tc>
          <w:tcPr>
            <w:tcW w:w="667" w:type="pct"/>
            <w:shd w:val="clear" w:color="auto" w:fill="auto"/>
            <w:hideMark/>
          </w:tcPr>
          <w:p w14:paraId="1AE86CF1" w14:textId="7777777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88" w:type="pct"/>
            <w:shd w:val="clear" w:color="auto" w:fill="auto"/>
            <w:noWrap/>
            <w:hideMark/>
          </w:tcPr>
          <w:p w14:paraId="61A80C20" w14:textId="7777777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26" w:type="pct"/>
            <w:shd w:val="clear" w:color="auto" w:fill="auto"/>
            <w:hideMark/>
          </w:tcPr>
          <w:p w14:paraId="06E618C5"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hideMark/>
          </w:tcPr>
          <w:p w14:paraId="4450FBAF" w14:textId="77777777" w:rsidR="0089319D" w:rsidRPr="000E3A72" w:rsidRDefault="0089319D" w:rsidP="0089319D">
            <w:pPr>
              <w:suppressAutoHyphens/>
              <w:spacing w:after="0"/>
              <w:ind w:firstLine="709"/>
              <w:jc w:val="both"/>
              <w:rPr>
                <w:rFonts w:ascii="Times New Roman" w:hAnsi="Times New Roman"/>
                <w:bCs/>
                <w:sz w:val="24"/>
                <w:szCs w:val="24"/>
              </w:rPr>
            </w:pPr>
          </w:p>
        </w:tc>
      </w:tr>
      <w:tr w:rsidR="0089319D" w:rsidRPr="000E3A72" w14:paraId="2801861D" w14:textId="77777777" w:rsidTr="0089319D">
        <w:trPr>
          <w:trHeight w:val="20"/>
        </w:trPr>
        <w:tc>
          <w:tcPr>
            <w:tcW w:w="185" w:type="pct"/>
            <w:shd w:val="clear" w:color="auto" w:fill="auto"/>
          </w:tcPr>
          <w:p w14:paraId="749AA9FB" w14:textId="77777777" w:rsidR="0089319D" w:rsidRPr="000E3A72" w:rsidRDefault="0089319D" w:rsidP="0089319D">
            <w:pPr>
              <w:suppressAutoHyphens/>
              <w:spacing w:after="0"/>
              <w:ind w:firstLine="22"/>
              <w:jc w:val="both"/>
              <w:rPr>
                <w:rFonts w:ascii="Times New Roman" w:hAnsi="Times New Roman"/>
                <w:bCs/>
                <w:sz w:val="24"/>
                <w:szCs w:val="24"/>
              </w:rPr>
            </w:pPr>
          </w:p>
        </w:tc>
        <w:tc>
          <w:tcPr>
            <w:tcW w:w="1624" w:type="pct"/>
            <w:shd w:val="clear" w:color="auto" w:fill="auto"/>
          </w:tcPr>
          <w:p w14:paraId="6C7805AE" w14:textId="2598DA78"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 xml:space="preserve">Станок токарный </w:t>
            </w:r>
          </w:p>
        </w:tc>
        <w:tc>
          <w:tcPr>
            <w:tcW w:w="667" w:type="pct"/>
            <w:shd w:val="clear" w:color="auto" w:fill="auto"/>
          </w:tcPr>
          <w:p w14:paraId="537EDC05" w14:textId="7777777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88" w:type="pct"/>
            <w:shd w:val="clear" w:color="auto" w:fill="auto"/>
            <w:noWrap/>
          </w:tcPr>
          <w:p w14:paraId="44CB96BD" w14:textId="7777777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26" w:type="pct"/>
            <w:shd w:val="clear" w:color="auto" w:fill="auto"/>
          </w:tcPr>
          <w:p w14:paraId="5162B237"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tcPr>
          <w:p w14:paraId="525BD4DA" w14:textId="77777777" w:rsidR="0089319D" w:rsidRPr="000E3A72" w:rsidRDefault="0089319D" w:rsidP="0089319D">
            <w:pPr>
              <w:suppressAutoHyphens/>
              <w:spacing w:after="0"/>
              <w:ind w:firstLine="709"/>
              <w:jc w:val="both"/>
              <w:rPr>
                <w:rFonts w:ascii="Times New Roman" w:hAnsi="Times New Roman"/>
                <w:bCs/>
                <w:sz w:val="24"/>
                <w:szCs w:val="24"/>
              </w:rPr>
            </w:pPr>
          </w:p>
        </w:tc>
      </w:tr>
      <w:tr w:rsidR="0089319D" w:rsidRPr="000E3A72" w14:paraId="24C32A6C" w14:textId="77777777" w:rsidTr="0089319D">
        <w:trPr>
          <w:trHeight w:val="20"/>
        </w:trPr>
        <w:tc>
          <w:tcPr>
            <w:tcW w:w="185" w:type="pct"/>
            <w:shd w:val="clear" w:color="auto" w:fill="auto"/>
          </w:tcPr>
          <w:p w14:paraId="5D82D4FC" w14:textId="77777777" w:rsidR="0089319D" w:rsidRPr="000E3A72" w:rsidRDefault="0089319D" w:rsidP="0089319D">
            <w:pPr>
              <w:suppressAutoHyphens/>
              <w:spacing w:after="0"/>
              <w:ind w:firstLine="22"/>
              <w:jc w:val="both"/>
              <w:rPr>
                <w:rFonts w:ascii="Times New Roman" w:hAnsi="Times New Roman"/>
                <w:bCs/>
                <w:sz w:val="24"/>
                <w:szCs w:val="24"/>
              </w:rPr>
            </w:pPr>
          </w:p>
        </w:tc>
        <w:tc>
          <w:tcPr>
            <w:tcW w:w="1624" w:type="pct"/>
            <w:shd w:val="clear" w:color="auto" w:fill="auto"/>
          </w:tcPr>
          <w:p w14:paraId="7F31A833" w14:textId="7401E2B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Станок СТД-120</w:t>
            </w:r>
          </w:p>
        </w:tc>
        <w:tc>
          <w:tcPr>
            <w:tcW w:w="667" w:type="pct"/>
            <w:shd w:val="clear" w:color="auto" w:fill="auto"/>
          </w:tcPr>
          <w:p w14:paraId="2F0EB8DF" w14:textId="7777777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88" w:type="pct"/>
            <w:shd w:val="clear" w:color="auto" w:fill="auto"/>
            <w:noWrap/>
          </w:tcPr>
          <w:p w14:paraId="62D6FEBA" w14:textId="7777777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26" w:type="pct"/>
            <w:shd w:val="clear" w:color="auto" w:fill="auto"/>
          </w:tcPr>
          <w:p w14:paraId="6CF71CDB"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tcPr>
          <w:p w14:paraId="5F1ADDFD" w14:textId="77777777" w:rsidR="0089319D" w:rsidRPr="000E3A72" w:rsidRDefault="0089319D" w:rsidP="0089319D">
            <w:pPr>
              <w:suppressAutoHyphens/>
              <w:spacing w:after="0"/>
              <w:ind w:firstLine="709"/>
              <w:jc w:val="both"/>
              <w:rPr>
                <w:rFonts w:ascii="Times New Roman" w:hAnsi="Times New Roman"/>
                <w:bCs/>
                <w:sz w:val="24"/>
                <w:szCs w:val="24"/>
              </w:rPr>
            </w:pPr>
          </w:p>
        </w:tc>
      </w:tr>
      <w:tr w:rsidR="0089319D" w:rsidRPr="000E3A72" w14:paraId="51BFCE39" w14:textId="77777777" w:rsidTr="0089319D">
        <w:trPr>
          <w:trHeight w:val="20"/>
        </w:trPr>
        <w:tc>
          <w:tcPr>
            <w:tcW w:w="185" w:type="pct"/>
            <w:shd w:val="clear" w:color="auto" w:fill="auto"/>
          </w:tcPr>
          <w:p w14:paraId="6E3F4035" w14:textId="77777777" w:rsidR="0089319D" w:rsidRPr="000E3A72" w:rsidRDefault="0089319D" w:rsidP="0089319D">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13</w:t>
            </w:r>
          </w:p>
        </w:tc>
        <w:tc>
          <w:tcPr>
            <w:tcW w:w="1624" w:type="pct"/>
            <w:shd w:val="clear" w:color="auto" w:fill="auto"/>
          </w:tcPr>
          <w:p w14:paraId="0B8F1C54" w14:textId="07637E5F"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shd w:val="clear" w:color="auto" w:fill="FFFFFF"/>
              </w:rPr>
              <w:t>Станок сверлильный</w:t>
            </w:r>
          </w:p>
        </w:tc>
        <w:tc>
          <w:tcPr>
            <w:tcW w:w="667" w:type="pct"/>
            <w:shd w:val="clear" w:color="auto" w:fill="auto"/>
          </w:tcPr>
          <w:p w14:paraId="0C3E8BB9" w14:textId="7777777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Оборудование</w:t>
            </w:r>
          </w:p>
        </w:tc>
        <w:tc>
          <w:tcPr>
            <w:tcW w:w="888" w:type="pct"/>
            <w:shd w:val="clear" w:color="auto" w:fill="auto"/>
            <w:noWrap/>
          </w:tcPr>
          <w:p w14:paraId="5682FD71" w14:textId="77777777"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bCs/>
                <w:sz w:val="24"/>
                <w:szCs w:val="24"/>
              </w:rPr>
              <w:t>специализированное</w:t>
            </w:r>
          </w:p>
        </w:tc>
        <w:tc>
          <w:tcPr>
            <w:tcW w:w="826" w:type="pct"/>
            <w:shd w:val="clear" w:color="auto" w:fill="auto"/>
          </w:tcPr>
          <w:p w14:paraId="7A41AB98" w14:textId="77777777"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bCs/>
                <w:sz w:val="24"/>
                <w:szCs w:val="24"/>
              </w:rPr>
              <w:t>на усмотрение ОО</w:t>
            </w:r>
          </w:p>
        </w:tc>
        <w:tc>
          <w:tcPr>
            <w:tcW w:w="810" w:type="pct"/>
            <w:vMerge/>
            <w:shd w:val="clear" w:color="auto" w:fill="auto"/>
          </w:tcPr>
          <w:p w14:paraId="4460D45D" w14:textId="77777777" w:rsidR="0089319D" w:rsidRPr="000E3A72" w:rsidRDefault="0089319D" w:rsidP="0089319D">
            <w:pPr>
              <w:suppressAutoHyphens/>
              <w:spacing w:after="0"/>
              <w:ind w:firstLine="709"/>
              <w:jc w:val="both"/>
              <w:rPr>
                <w:rFonts w:ascii="Times New Roman" w:hAnsi="Times New Roman"/>
                <w:bCs/>
                <w:sz w:val="24"/>
                <w:szCs w:val="24"/>
              </w:rPr>
            </w:pPr>
          </w:p>
        </w:tc>
      </w:tr>
      <w:tr w:rsidR="0089319D" w:rsidRPr="000E3A72" w14:paraId="079DD2EB" w14:textId="77777777" w:rsidTr="0089319D">
        <w:trPr>
          <w:trHeight w:val="20"/>
        </w:trPr>
        <w:tc>
          <w:tcPr>
            <w:tcW w:w="185" w:type="pct"/>
            <w:shd w:val="clear" w:color="auto" w:fill="auto"/>
          </w:tcPr>
          <w:p w14:paraId="465743C3" w14:textId="77777777" w:rsidR="0089319D" w:rsidRPr="000E3A72" w:rsidRDefault="0089319D" w:rsidP="0089319D">
            <w:pPr>
              <w:suppressAutoHyphens/>
              <w:spacing w:after="0"/>
              <w:ind w:firstLine="22"/>
              <w:jc w:val="both"/>
              <w:rPr>
                <w:rFonts w:ascii="Times New Roman" w:hAnsi="Times New Roman"/>
                <w:bCs/>
                <w:sz w:val="24"/>
                <w:szCs w:val="24"/>
              </w:rPr>
            </w:pPr>
            <w:r w:rsidRPr="000E3A72">
              <w:rPr>
                <w:rFonts w:ascii="Times New Roman" w:hAnsi="Times New Roman"/>
                <w:bCs/>
                <w:sz w:val="24"/>
                <w:szCs w:val="24"/>
              </w:rPr>
              <w:t>14</w:t>
            </w:r>
          </w:p>
        </w:tc>
        <w:tc>
          <w:tcPr>
            <w:tcW w:w="1624" w:type="pct"/>
            <w:shd w:val="clear" w:color="auto" w:fill="auto"/>
          </w:tcPr>
          <w:p w14:paraId="646DDA59" w14:textId="77777777" w:rsidR="0089319D" w:rsidRPr="000E3A72" w:rsidRDefault="0089319D" w:rsidP="0089319D">
            <w:pPr>
              <w:spacing w:after="0" w:line="240" w:lineRule="auto"/>
              <w:rPr>
                <w:rFonts w:ascii="Times New Roman" w:hAnsi="Times New Roman"/>
                <w:sz w:val="24"/>
                <w:szCs w:val="24"/>
              </w:rPr>
            </w:pPr>
            <w:r w:rsidRPr="000E3A72">
              <w:rPr>
                <w:rFonts w:ascii="Times New Roman" w:hAnsi="Times New Roman"/>
                <w:sz w:val="24"/>
                <w:szCs w:val="24"/>
              </w:rPr>
              <w:t xml:space="preserve">Плакаты </w:t>
            </w:r>
          </w:p>
          <w:p w14:paraId="655E8742" w14:textId="77777777" w:rsidR="0089319D" w:rsidRPr="000E3A72" w:rsidRDefault="0089319D" w:rsidP="0089319D">
            <w:pPr>
              <w:spacing w:after="0" w:line="240" w:lineRule="auto"/>
              <w:rPr>
                <w:rFonts w:ascii="Times New Roman" w:hAnsi="Times New Roman"/>
                <w:sz w:val="24"/>
                <w:szCs w:val="24"/>
              </w:rPr>
            </w:pPr>
            <w:r w:rsidRPr="000E3A72">
              <w:rPr>
                <w:rFonts w:ascii="Times New Roman" w:hAnsi="Times New Roman"/>
                <w:sz w:val="24"/>
                <w:szCs w:val="24"/>
              </w:rPr>
              <w:t>Печатные пособия</w:t>
            </w:r>
          </w:p>
          <w:p w14:paraId="7677E3A3" w14:textId="77777777" w:rsidR="0089319D" w:rsidRPr="000E3A72" w:rsidRDefault="0089319D" w:rsidP="0089319D">
            <w:pPr>
              <w:spacing w:after="0" w:line="240" w:lineRule="auto"/>
              <w:rPr>
                <w:rFonts w:ascii="Times New Roman" w:hAnsi="Times New Roman"/>
                <w:sz w:val="24"/>
                <w:szCs w:val="24"/>
              </w:rPr>
            </w:pPr>
            <w:r w:rsidRPr="000E3A72">
              <w:rPr>
                <w:rFonts w:ascii="Times New Roman" w:hAnsi="Times New Roman"/>
                <w:sz w:val="24"/>
                <w:szCs w:val="24"/>
              </w:rPr>
              <w:t>Наглядные материалы</w:t>
            </w:r>
          </w:p>
          <w:p w14:paraId="7064DD4C" w14:textId="77777777" w:rsidR="0089319D" w:rsidRPr="000E3A72" w:rsidRDefault="0089319D" w:rsidP="0089319D">
            <w:pPr>
              <w:spacing w:after="0" w:line="240" w:lineRule="auto"/>
              <w:rPr>
                <w:rFonts w:ascii="Times New Roman" w:hAnsi="Times New Roman"/>
                <w:sz w:val="24"/>
                <w:szCs w:val="24"/>
              </w:rPr>
            </w:pPr>
            <w:r w:rsidRPr="000E3A72">
              <w:rPr>
                <w:rFonts w:ascii="Times New Roman" w:hAnsi="Times New Roman"/>
                <w:sz w:val="24"/>
                <w:szCs w:val="24"/>
              </w:rPr>
              <w:t>Раздаточные материалы</w:t>
            </w:r>
          </w:p>
          <w:p w14:paraId="1CCF6EA0" w14:textId="688A9AD4"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sz w:val="24"/>
                <w:szCs w:val="24"/>
              </w:rPr>
              <w:t>Тестовые задания</w:t>
            </w:r>
          </w:p>
        </w:tc>
        <w:tc>
          <w:tcPr>
            <w:tcW w:w="667" w:type="pct"/>
            <w:shd w:val="clear" w:color="auto" w:fill="auto"/>
          </w:tcPr>
          <w:p w14:paraId="5CD3C159" w14:textId="28629859"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rPr>
              <w:t>УМК</w:t>
            </w:r>
          </w:p>
        </w:tc>
        <w:tc>
          <w:tcPr>
            <w:tcW w:w="888" w:type="pct"/>
            <w:shd w:val="clear" w:color="auto" w:fill="auto"/>
            <w:noWrap/>
          </w:tcPr>
          <w:p w14:paraId="42AD4946" w14:textId="697B664C" w:rsidR="0089319D" w:rsidRPr="000E3A72" w:rsidRDefault="0089319D" w:rsidP="0089319D">
            <w:pPr>
              <w:suppressAutoHyphens/>
              <w:spacing w:after="0"/>
              <w:jc w:val="both"/>
              <w:rPr>
                <w:rFonts w:ascii="Times New Roman" w:hAnsi="Times New Roman"/>
                <w:bCs/>
                <w:sz w:val="24"/>
                <w:szCs w:val="24"/>
              </w:rPr>
            </w:pPr>
            <w:r w:rsidRPr="000E3A72">
              <w:rPr>
                <w:rFonts w:ascii="Times New Roman" w:hAnsi="Times New Roman"/>
                <w:color w:val="000000"/>
                <w:sz w:val="24"/>
                <w:szCs w:val="24"/>
              </w:rPr>
              <w:t>основное</w:t>
            </w:r>
          </w:p>
        </w:tc>
        <w:tc>
          <w:tcPr>
            <w:tcW w:w="826" w:type="pct"/>
            <w:shd w:val="clear" w:color="auto" w:fill="auto"/>
          </w:tcPr>
          <w:p w14:paraId="0CE0E962" w14:textId="3E1054E4" w:rsidR="0089319D" w:rsidRPr="000E3A72" w:rsidRDefault="0089319D" w:rsidP="0089319D">
            <w:pPr>
              <w:suppressAutoHyphens/>
              <w:spacing w:after="0"/>
              <w:ind w:firstLine="29"/>
              <w:jc w:val="both"/>
              <w:rPr>
                <w:rFonts w:ascii="Times New Roman" w:hAnsi="Times New Roman"/>
                <w:bCs/>
                <w:sz w:val="24"/>
                <w:szCs w:val="24"/>
              </w:rPr>
            </w:pPr>
            <w:r w:rsidRPr="000E3A72">
              <w:rPr>
                <w:rFonts w:ascii="Times New Roman" w:hAnsi="Times New Roman"/>
                <w:color w:val="000000"/>
                <w:sz w:val="24"/>
                <w:szCs w:val="24"/>
              </w:rPr>
              <w:t>на усмотрение ОО</w:t>
            </w:r>
          </w:p>
        </w:tc>
        <w:tc>
          <w:tcPr>
            <w:tcW w:w="810" w:type="pct"/>
            <w:vMerge/>
            <w:shd w:val="clear" w:color="auto" w:fill="auto"/>
          </w:tcPr>
          <w:p w14:paraId="2B661E1C" w14:textId="77777777" w:rsidR="0089319D" w:rsidRPr="000E3A72" w:rsidRDefault="0089319D" w:rsidP="0089319D">
            <w:pPr>
              <w:suppressAutoHyphens/>
              <w:spacing w:after="0"/>
              <w:ind w:firstLine="709"/>
              <w:jc w:val="both"/>
              <w:rPr>
                <w:rFonts w:ascii="Times New Roman" w:hAnsi="Times New Roman"/>
                <w:bCs/>
                <w:sz w:val="24"/>
                <w:szCs w:val="24"/>
              </w:rPr>
            </w:pPr>
          </w:p>
        </w:tc>
      </w:tr>
    </w:tbl>
    <w:p w14:paraId="5DE32A3B" w14:textId="77777777" w:rsidR="0089319D" w:rsidRPr="000E3A72" w:rsidRDefault="0089319D" w:rsidP="0089319D">
      <w:pPr>
        <w:suppressAutoHyphens/>
        <w:spacing w:after="0"/>
        <w:ind w:firstLine="709"/>
        <w:jc w:val="both"/>
        <w:rPr>
          <w:rFonts w:ascii="Times New Roman" w:hAnsi="Times New Roman"/>
          <w:bCs/>
          <w:sz w:val="24"/>
          <w:szCs w:val="24"/>
        </w:rPr>
      </w:pPr>
    </w:p>
    <w:p w14:paraId="29DEBE48" w14:textId="0C3B378A" w:rsidR="00A1073F" w:rsidRPr="000E3A72" w:rsidRDefault="000D4191" w:rsidP="00A1073F">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lastRenderedPageBreak/>
        <w:t>1.</w:t>
      </w:r>
      <w:r w:rsidR="002154D6" w:rsidRPr="000E3A72">
        <w:rPr>
          <w:rFonts w:ascii="Times New Roman" w:hAnsi="Times New Roman"/>
          <w:bCs/>
          <w:sz w:val="24"/>
          <w:szCs w:val="24"/>
        </w:rPr>
        <w:t>3</w:t>
      </w:r>
      <w:r w:rsidR="00A1073F" w:rsidRPr="000E3A72">
        <w:rPr>
          <w:rFonts w:ascii="Times New Roman" w:hAnsi="Times New Roman"/>
          <w:bCs/>
          <w:sz w:val="24"/>
          <w:szCs w:val="24"/>
        </w:rPr>
        <w:t>. Оснащение спортивного комплекса</w:t>
      </w:r>
      <w:r w:rsidR="006906CA" w:rsidRPr="000E3A72">
        <w:rPr>
          <w:rFonts w:ascii="Times New Roman" w:hAnsi="Times New Roman"/>
          <w:bCs/>
          <w:sz w:val="24"/>
          <w:szCs w:val="24"/>
        </w:rPr>
        <w:t>/зал</w:t>
      </w:r>
    </w:p>
    <w:p w14:paraId="613692C4" w14:textId="77777777" w:rsidR="00A1073F" w:rsidRPr="000E3A72" w:rsidRDefault="00A1073F" w:rsidP="00A1073F">
      <w:pPr>
        <w:suppressAutoHyphens/>
        <w:spacing w:after="0"/>
        <w:ind w:firstLine="709"/>
        <w:jc w:val="both"/>
        <w:rPr>
          <w:rFonts w:ascii="Times New Roman" w:hAnsi="Times New Roman"/>
          <w:bCs/>
          <w:sz w:val="24"/>
          <w:szCs w:val="24"/>
        </w:rPr>
      </w:pPr>
      <w:r w:rsidRPr="000E3A72">
        <w:rPr>
          <w:rFonts w:ascii="Times New Roman" w:hAnsi="Times New Roman"/>
          <w:bCs/>
          <w:sz w:val="24"/>
          <w:szCs w:val="24"/>
        </w:rPr>
        <w:t>Спортивный комплекс</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112D1A" w:rsidRPr="000E3A72" w14:paraId="63001C5F" w14:textId="77777777" w:rsidTr="00B063B1">
        <w:trPr>
          <w:tblHeader/>
        </w:trPr>
        <w:tc>
          <w:tcPr>
            <w:tcW w:w="518" w:type="dxa"/>
            <w:shd w:val="clear" w:color="auto" w:fill="auto"/>
            <w:vAlign w:val="center"/>
          </w:tcPr>
          <w:p w14:paraId="38E93C6B" w14:textId="77777777" w:rsidR="00112D1A" w:rsidRPr="000E3A72" w:rsidRDefault="00112D1A" w:rsidP="00910898">
            <w:pPr>
              <w:spacing w:after="0"/>
              <w:ind w:left="22"/>
              <w:jc w:val="center"/>
              <w:rPr>
                <w:rFonts w:ascii="Times New Roman" w:hAnsi="Times New Roman"/>
                <w:b/>
                <w:bCs/>
                <w:sz w:val="24"/>
                <w:szCs w:val="24"/>
              </w:rPr>
            </w:pPr>
            <w:r w:rsidRPr="000E3A72">
              <w:rPr>
                <w:rFonts w:ascii="Times New Roman" w:hAnsi="Times New Roman"/>
                <w:b/>
                <w:bCs/>
                <w:sz w:val="24"/>
                <w:szCs w:val="24"/>
              </w:rPr>
              <w:t>№</w:t>
            </w:r>
          </w:p>
        </w:tc>
        <w:tc>
          <w:tcPr>
            <w:tcW w:w="5006" w:type="dxa"/>
            <w:shd w:val="clear" w:color="auto" w:fill="auto"/>
            <w:vAlign w:val="center"/>
          </w:tcPr>
          <w:p w14:paraId="66BF95FB" w14:textId="77777777" w:rsidR="00112D1A" w:rsidRPr="000E3A72" w:rsidRDefault="00112D1A" w:rsidP="00910898">
            <w:pPr>
              <w:spacing w:after="0"/>
              <w:jc w:val="center"/>
              <w:rPr>
                <w:rFonts w:ascii="Times New Roman" w:hAnsi="Times New Roman"/>
                <w:b/>
                <w:bCs/>
                <w:sz w:val="24"/>
                <w:szCs w:val="24"/>
              </w:rPr>
            </w:pPr>
            <w:r w:rsidRPr="000E3A72">
              <w:rPr>
                <w:rFonts w:ascii="Times New Roman" w:hAnsi="Times New Roman"/>
                <w:b/>
                <w:bCs/>
                <w:sz w:val="24"/>
                <w:szCs w:val="24"/>
              </w:rPr>
              <w:t>Наименование</w:t>
            </w:r>
            <w:r w:rsidRPr="000E3A72">
              <w:rPr>
                <w:rStyle w:val="ac"/>
                <w:rFonts w:ascii="Times New Roman" w:hAnsi="Times New Roman"/>
                <w:sz w:val="24"/>
                <w:szCs w:val="24"/>
              </w:rPr>
              <w:footnoteReference w:id="1"/>
            </w:r>
          </w:p>
        </w:tc>
        <w:tc>
          <w:tcPr>
            <w:tcW w:w="1843" w:type="dxa"/>
            <w:shd w:val="clear" w:color="auto" w:fill="auto"/>
            <w:vAlign w:val="center"/>
          </w:tcPr>
          <w:p w14:paraId="5EE9B877" w14:textId="77777777" w:rsidR="00112D1A" w:rsidRPr="000E3A72" w:rsidRDefault="00112D1A" w:rsidP="00910898">
            <w:pPr>
              <w:spacing w:after="0"/>
              <w:ind w:left="-104"/>
              <w:jc w:val="center"/>
              <w:rPr>
                <w:rFonts w:ascii="Times New Roman" w:hAnsi="Times New Roman"/>
                <w:b/>
                <w:bCs/>
                <w:sz w:val="24"/>
                <w:szCs w:val="24"/>
              </w:rPr>
            </w:pPr>
            <w:r w:rsidRPr="000E3A72">
              <w:rPr>
                <w:rFonts w:ascii="Times New Roman" w:hAnsi="Times New Roman"/>
                <w:b/>
                <w:bCs/>
                <w:sz w:val="24"/>
                <w:szCs w:val="24"/>
              </w:rPr>
              <w:t>Тип</w:t>
            </w:r>
          </w:p>
        </w:tc>
        <w:tc>
          <w:tcPr>
            <w:tcW w:w="2552" w:type="dxa"/>
            <w:vAlign w:val="center"/>
          </w:tcPr>
          <w:p w14:paraId="475697DA" w14:textId="77777777" w:rsidR="00112D1A" w:rsidRPr="000E3A72" w:rsidRDefault="00112D1A" w:rsidP="00910898">
            <w:pPr>
              <w:spacing w:after="0"/>
              <w:jc w:val="center"/>
              <w:rPr>
                <w:rFonts w:ascii="Times New Roman" w:hAnsi="Times New Roman"/>
                <w:b/>
                <w:bCs/>
                <w:sz w:val="24"/>
                <w:szCs w:val="24"/>
              </w:rPr>
            </w:pPr>
            <w:r w:rsidRPr="000E3A72">
              <w:rPr>
                <w:rFonts w:ascii="Times New Roman" w:hAnsi="Times New Roman"/>
                <w:b/>
                <w:bCs/>
                <w:sz w:val="24"/>
                <w:szCs w:val="24"/>
              </w:rPr>
              <w:t>Основное/ специализированное</w:t>
            </w:r>
          </w:p>
        </w:tc>
        <w:tc>
          <w:tcPr>
            <w:tcW w:w="2835" w:type="dxa"/>
            <w:shd w:val="clear" w:color="auto" w:fill="auto"/>
            <w:vAlign w:val="center"/>
          </w:tcPr>
          <w:p w14:paraId="600C723E" w14:textId="77777777" w:rsidR="00112D1A" w:rsidRPr="000E3A72" w:rsidRDefault="00112D1A" w:rsidP="00910898">
            <w:pPr>
              <w:spacing w:after="0"/>
              <w:jc w:val="center"/>
              <w:rPr>
                <w:rFonts w:ascii="Times New Roman" w:hAnsi="Times New Roman"/>
                <w:b/>
                <w:bCs/>
                <w:sz w:val="24"/>
                <w:szCs w:val="24"/>
              </w:rPr>
            </w:pPr>
            <w:r w:rsidRPr="000E3A72">
              <w:rPr>
                <w:rFonts w:ascii="Times New Roman" w:hAnsi="Times New Roman"/>
                <w:b/>
                <w:bCs/>
                <w:sz w:val="24"/>
                <w:szCs w:val="24"/>
              </w:rPr>
              <w:t>Краткая (рамочная) техническая характеристика</w:t>
            </w:r>
          </w:p>
        </w:tc>
        <w:tc>
          <w:tcPr>
            <w:tcW w:w="2409" w:type="dxa"/>
            <w:vAlign w:val="center"/>
          </w:tcPr>
          <w:p w14:paraId="58878B84" w14:textId="77777777" w:rsidR="00112D1A" w:rsidRPr="000E3A72" w:rsidRDefault="00112D1A" w:rsidP="00910898">
            <w:pPr>
              <w:spacing w:after="0"/>
              <w:jc w:val="center"/>
              <w:rPr>
                <w:rFonts w:ascii="Times New Roman" w:hAnsi="Times New Roman"/>
                <w:b/>
                <w:bCs/>
                <w:sz w:val="24"/>
                <w:szCs w:val="24"/>
              </w:rPr>
            </w:pPr>
            <w:r w:rsidRPr="000E3A72">
              <w:rPr>
                <w:rFonts w:ascii="Times New Roman" w:hAnsi="Times New Roman"/>
                <w:b/>
                <w:bCs/>
                <w:sz w:val="24"/>
                <w:szCs w:val="24"/>
              </w:rPr>
              <w:t>Код профессионального модуля, дисциплины</w:t>
            </w:r>
          </w:p>
        </w:tc>
      </w:tr>
      <w:tr w:rsidR="00112D1A" w:rsidRPr="000E3A72" w14:paraId="1EF4B410" w14:textId="77777777" w:rsidTr="00B063B1">
        <w:tc>
          <w:tcPr>
            <w:tcW w:w="518" w:type="dxa"/>
            <w:shd w:val="clear" w:color="auto" w:fill="auto"/>
          </w:tcPr>
          <w:p w14:paraId="164D450D" w14:textId="77777777" w:rsidR="00112D1A" w:rsidRPr="000E3A72" w:rsidRDefault="00112D1A" w:rsidP="00112D1A">
            <w:pPr>
              <w:pStyle w:val="ae"/>
              <w:numPr>
                <w:ilvl w:val="0"/>
                <w:numId w:val="50"/>
              </w:numPr>
              <w:spacing w:after="0"/>
              <w:ind w:left="22" w:firstLine="0"/>
            </w:pPr>
          </w:p>
        </w:tc>
        <w:tc>
          <w:tcPr>
            <w:tcW w:w="5006" w:type="dxa"/>
            <w:shd w:val="clear" w:color="auto" w:fill="auto"/>
          </w:tcPr>
          <w:p w14:paraId="2D5EC3B6" w14:textId="77777777" w:rsidR="00112D1A" w:rsidRPr="000E3A72" w:rsidRDefault="00112D1A" w:rsidP="00910898">
            <w:pPr>
              <w:spacing w:after="0"/>
              <w:rPr>
                <w:rFonts w:ascii="Times New Roman" w:hAnsi="Times New Roman"/>
                <w:sz w:val="24"/>
                <w:szCs w:val="24"/>
              </w:rPr>
            </w:pPr>
            <w:r w:rsidRPr="000E3A72">
              <w:rPr>
                <w:rFonts w:ascii="Times New Roman" w:hAnsi="Times New Roman"/>
                <w:sz w:val="24"/>
                <w:szCs w:val="24"/>
              </w:rPr>
              <w:t>рабочее место преподавателя</w:t>
            </w:r>
          </w:p>
        </w:tc>
        <w:tc>
          <w:tcPr>
            <w:tcW w:w="1843" w:type="dxa"/>
            <w:shd w:val="clear" w:color="auto" w:fill="auto"/>
          </w:tcPr>
          <w:p w14:paraId="2786FB9B"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Мебель</w:t>
            </w:r>
          </w:p>
        </w:tc>
        <w:tc>
          <w:tcPr>
            <w:tcW w:w="2552" w:type="dxa"/>
          </w:tcPr>
          <w:p w14:paraId="006F1EA9"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2835" w:type="dxa"/>
            <w:shd w:val="clear" w:color="auto" w:fill="auto"/>
          </w:tcPr>
          <w:p w14:paraId="41F7F975"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2409" w:type="dxa"/>
            <w:vMerge w:val="restart"/>
          </w:tcPr>
          <w:p w14:paraId="6129E2F5" w14:textId="2BB779AD" w:rsidR="00112D1A" w:rsidRPr="000E3A72" w:rsidRDefault="00B063B1" w:rsidP="00910898">
            <w:pPr>
              <w:spacing w:after="0"/>
              <w:rPr>
                <w:rFonts w:ascii="Times New Roman" w:hAnsi="Times New Roman"/>
                <w:sz w:val="24"/>
                <w:szCs w:val="24"/>
              </w:rPr>
            </w:pPr>
            <w:r w:rsidRPr="000E3A72">
              <w:rPr>
                <w:rFonts w:ascii="Times New Roman" w:hAnsi="Times New Roman"/>
                <w:sz w:val="24"/>
                <w:szCs w:val="24"/>
              </w:rPr>
              <w:t>СГ.04</w:t>
            </w:r>
          </w:p>
        </w:tc>
      </w:tr>
      <w:tr w:rsidR="00112D1A" w:rsidRPr="000E3A72" w14:paraId="7C8F3EF1" w14:textId="77777777" w:rsidTr="00B063B1">
        <w:tc>
          <w:tcPr>
            <w:tcW w:w="518" w:type="dxa"/>
            <w:shd w:val="clear" w:color="auto" w:fill="auto"/>
          </w:tcPr>
          <w:p w14:paraId="2CAC823C" w14:textId="77777777" w:rsidR="00112D1A" w:rsidRPr="000E3A72" w:rsidRDefault="00112D1A" w:rsidP="00112D1A">
            <w:pPr>
              <w:pStyle w:val="ae"/>
              <w:numPr>
                <w:ilvl w:val="0"/>
                <w:numId w:val="50"/>
              </w:numPr>
              <w:spacing w:after="0"/>
              <w:ind w:left="22" w:firstLine="0"/>
            </w:pPr>
          </w:p>
        </w:tc>
        <w:tc>
          <w:tcPr>
            <w:tcW w:w="5006" w:type="dxa"/>
            <w:shd w:val="clear" w:color="auto" w:fill="auto"/>
          </w:tcPr>
          <w:p w14:paraId="710D0904" w14:textId="77777777" w:rsidR="00112D1A" w:rsidRPr="000E3A72" w:rsidRDefault="00112D1A" w:rsidP="00910898">
            <w:pPr>
              <w:spacing w:after="0"/>
              <w:rPr>
                <w:rFonts w:ascii="Times New Roman" w:hAnsi="Times New Roman"/>
                <w:sz w:val="24"/>
                <w:szCs w:val="24"/>
              </w:rPr>
            </w:pPr>
            <w:r w:rsidRPr="000E3A72">
              <w:rPr>
                <w:rFonts w:ascii="Times New Roman" w:hAnsi="Times New Roman"/>
                <w:sz w:val="24"/>
                <w:szCs w:val="24"/>
              </w:rPr>
              <w:t>шкафы для одежды</w:t>
            </w:r>
          </w:p>
        </w:tc>
        <w:tc>
          <w:tcPr>
            <w:tcW w:w="1843" w:type="dxa"/>
            <w:shd w:val="clear" w:color="auto" w:fill="auto"/>
          </w:tcPr>
          <w:p w14:paraId="1C1FDAC3"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Мебель</w:t>
            </w:r>
          </w:p>
        </w:tc>
        <w:tc>
          <w:tcPr>
            <w:tcW w:w="2552" w:type="dxa"/>
          </w:tcPr>
          <w:p w14:paraId="0D182B82"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2835" w:type="dxa"/>
            <w:shd w:val="clear" w:color="auto" w:fill="auto"/>
          </w:tcPr>
          <w:p w14:paraId="7349C455"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2409" w:type="dxa"/>
            <w:vMerge/>
          </w:tcPr>
          <w:p w14:paraId="6FFDF43A" w14:textId="77777777" w:rsidR="00112D1A" w:rsidRPr="000E3A72" w:rsidRDefault="00112D1A" w:rsidP="00910898">
            <w:pPr>
              <w:spacing w:after="0"/>
              <w:rPr>
                <w:rFonts w:ascii="Times New Roman" w:hAnsi="Times New Roman"/>
                <w:sz w:val="24"/>
                <w:szCs w:val="24"/>
              </w:rPr>
            </w:pPr>
          </w:p>
        </w:tc>
      </w:tr>
      <w:tr w:rsidR="00112D1A" w:rsidRPr="000E3A72" w14:paraId="093E7E34" w14:textId="77777777" w:rsidTr="00B063B1">
        <w:tc>
          <w:tcPr>
            <w:tcW w:w="518" w:type="dxa"/>
            <w:shd w:val="clear" w:color="auto" w:fill="auto"/>
          </w:tcPr>
          <w:p w14:paraId="1E6E96B8" w14:textId="77777777" w:rsidR="00112D1A" w:rsidRPr="000E3A72" w:rsidRDefault="00112D1A" w:rsidP="00112D1A">
            <w:pPr>
              <w:pStyle w:val="ae"/>
              <w:numPr>
                <w:ilvl w:val="0"/>
                <w:numId w:val="50"/>
              </w:numPr>
              <w:spacing w:after="0"/>
              <w:ind w:left="22" w:firstLine="0"/>
            </w:pPr>
          </w:p>
        </w:tc>
        <w:tc>
          <w:tcPr>
            <w:tcW w:w="5006" w:type="dxa"/>
            <w:shd w:val="clear" w:color="auto" w:fill="auto"/>
          </w:tcPr>
          <w:p w14:paraId="1398CB5E" w14:textId="77777777" w:rsidR="00112D1A" w:rsidRPr="000E3A72" w:rsidRDefault="00112D1A" w:rsidP="00910898">
            <w:pPr>
              <w:spacing w:after="0"/>
              <w:rPr>
                <w:rFonts w:ascii="Times New Roman" w:hAnsi="Times New Roman"/>
                <w:sz w:val="24"/>
                <w:szCs w:val="24"/>
              </w:rPr>
            </w:pPr>
            <w:r w:rsidRPr="000E3A72">
              <w:rPr>
                <w:rFonts w:ascii="Times New Roman" w:hAnsi="Times New Roman"/>
                <w:sz w:val="24"/>
                <w:szCs w:val="24"/>
              </w:rPr>
              <w:t>стулья/скамейки</w:t>
            </w:r>
          </w:p>
        </w:tc>
        <w:tc>
          <w:tcPr>
            <w:tcW w:w="1843" w:type="dxa"/>
            <w:shd w:val="clear" w:color="auto" w:fill="auto"/>
          </w:tcPr>
          <w:p w14:paraId="67BE834D"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Мебель</w:t>
            </w:r>
          </w:p>
        </w:tc>
        <w:tc>
          <w:tcPr>
            <w:tcW w:w="2552" w:type="dxa"/>
          </w:tcPr>
          <w:p w14:paraId="12C01CFB"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2835" w:type="dxa"/>
            <w:shd w:val="clear" w:color="auto" w:fill="auto"/>
          </w:tcPr>
          <w:p w14:paraId="6F249442"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2409" w:type="dxa"/>
            <w:vMerge/>
          </w:tcPr>
          <w:p w14:paraId="6958A854" w14:textId="77777777" w:rsidR="00112D1A" w:rsidRPr="000E3A72" w:rsidRDefault="00112D1A" w:rsidP="00910898">
            <w:pPr>
              <w:spacing w:after="0"/>
              <w:rPr>
                <w:rFonts w:ascii="Times New Roman" w:hAnsi="Times New Roman"/>
                <w:sz w:val="24"/>
                <w:szCs w:val="24"/>
              </w:rPr>
            </w:pPr>
          </w:p>
        </w:tc>
      </w:tr>
      <w:tr w:rsidR="00112D1A" w:rsidRPr="000E3A72" w14:paraId="027AD1E0" w14:textId="77777777" w:rsidTr="00B063B1">
        <w:tc>
          <w:tcPr>
            <w:tcW w:w="518" w:type="dxa"/>
            <w:shd w:val="clear" w:color="auto" w:fill="auto"/>
          </w:tcPr>
          <w:p w14:paraId="3D7C42A5" w14:textId="77777777" w:rsidR="00112D1A" w:rsidRPr="000E3A72" w:rsidRDefault="00112D1A" w:rsidP="00112D1A">
            <w:pPr>
              <w:pStyle w:val="ae"/>
              <w:numPr>
                <w:ilvl w:val="0"/>
                <w:numId w:val="50"/>
              </w:numPr>
              <w:spacing w:after="0"/>
              <w:ind w:left="22" w:firstLine="0"/>
            </w:pPr>
          </w:p>
        </w:tc>
        <w:tc>
          <w:tcPr>
            <w:tcW w:w="5006" w:type="dxa"/>
            <w:shd w:val="clear" w:color="auto" w:fill="auto"/>
          </w:tcPr>
          <w:p w14:paraId="63157ECB" w14:textId="77777777" w:rsidR="00112D1A" w:rsidRPr="000E3A72" w:rsidRDefault="00112D1A" w:rsidP="00910898">
            <w:pPr>
              <w:spacing w:after="0"/>
              <w:rPr>
                <w:rFonts w:ascii="Times New Roman" w:hAnsi="Times New Roman"/>
                <w:sz w:val="24"/>
                <w:szCs w:val="24"/>
              </w:rPr>
            </w:pPr>
            <w:r w:rsidRPr="000E3A72">
              <w:rPr>
                <w:rFonts w:ascii="Times New Roman" w:hAnsi="Times New Roman"/>
                <w:sz w:val="24"/>
                <w:szCs w:val="24"/>
              </w:rPr>
              <w:t>спортивный инвентарь и оборудование</w:t>
            </w:r>
          </w:p>
        </w:tc>
        <w:tc>
          <w:tcPr>
            <w:tcW w:w="1843" w:type="dxa"/>
            <w:shd w:val="clear" w:color="auto" w:fill="auto"/>
          </w:tcPr>
          <w:p w14:paraId="4AAE1D31"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2552" w:type="dxa"/>
          </w:tcPr>
          <w:p w14:paraId="14A2CCC7"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2835" w:type="dxa"/>
            <w:shd w:val="clear" w:color="auto" w:fill="auto"/>
          </w:tcPr>
          <w:p w14:paraId="449697F4"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2409" w:type="dxa"/>
            <w:vMerge/>
          </w:tcPr>
          <w:p w14:paraId="6050452E" w14:textId="77777777" w:rsidR="00112D1A" w:rsidRPr="000E3A72" w:rsidRDefault="00112D1A" w:rsidP="00910898">
            <w:pPr>
              <w:spacing w:after="0"/>
              <w:rPr>
                <w:rFonts w:ascii="Times New Roman" w:hAnsi="Times New Roman"/>
                <w:sz w:val="24"/>
                <w:szCs w:val="24"/>
              </w:rPr>
            </w:pPr>
          </w:p>
        </w:tc>
      </w:tr>
      <w:tr w:rsidR="00112D1A" w:rsidRPr="000E3A72" w14:paraId="5957EDDE" w14:textId="77777777" w:rsidTr="00B063B1">
        <w:tc>
          <w:tcPr>
            <w:tcW w:w="518" w:type="dxa"/>
            <w:shd w:val="clear" w:color="auto" w:fill="auto"/>
          </w:tcPr>
          <w:p w14:paraId="3CD241E3" w14:textId="77777777" w:rsidR="00112D1A" w:rsidRPr="000E3A72" w:rsidRDefault="00112D1A" w:rsidP="00112D1A">
            <w:pPr>
              <w:pStyle w:val="ae"/>
              <w:numPr>
                <w:ilvl w:val="0"/>
                <w:numId w:val="50"/>
              </w:numPr>
              <w:spacing w:after="0"/>
              <w:ind w:left="22" w:firstLine="0"/>
            </w:pPr>
            <w:r w:rsidRPr="000E3A72">
              <w:rPr>
                <w:rStyle w:val="ac"/>
              </w:rPr>
              <w:footnoteReference w:id="2"/>
            </w:r>
          </w:p>
        </w:tc>
        <w:tc>
          <w:tcPr>
            <w:tcW w:w="5006" w:type="dxa"/>
            <w:shd w:val="clear" w:color="auto" w:fill="auto"/>
          </w:tcPr>
          <w:p w14:paraId="69366E31" w14:textId="77777777" w:rsidR="00112D1A" w:rsidRPr="000E3A72" w:rsidRDefault="00112D1A" w:rsidP="00910898">
            <w:pPr>
              <w:spacing w:after="0"/>
              <w:rPr>
                <w:rFonts w:ascii="Times New Roman" w:hAnsi="Times New Roman"/>
                <w:sz w:val="24"/>
                <w:szCs w:val="24"/>
              </w:rPr>
            </w:pPr>
            <w:r w:rsidRPr="000E3A72">
              <w:rPr>
                <w:rFonts w:ascii="Times New Roman" w:hAnsi="Times New Roman"/>
                <w:sz w:val="24"/>
                <w:szCs w:val="24"/>
              </w:rPr>
              <w:t>открытые спортивные площадки</w:t>
            </w:r>
          </w:p>
        </w:tc>
        <w:tc>
          <w:tcPr>
            <w:tcW w:w="1843" w:type="dxa"/>
            <w:shd w:val="clear" w:color="auto" w:fill="auto"/>
          </w:tcPr>
          <w:p w14:paraId="682E3EA4"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2552" w:type="dxa"/>
          </w:tcPr>
          <w:p w14:paraId="5126088C"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2835" w:type="dxa"/>
            <w:shd w:val="clear" w:color="auto" w:fill="auto"/>
          </w:tcPr>
          <w:p w14:paraId="3B22BD13"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2409" w:type="dxa"/>
            <w:vMerge/>
          </w:tcPr>
          <w:p w14:paraId="3EBC500E" w14:textId="77777777" w:rsidR="00112D1A" w:rsidRPr="000E3A72" w:rsidRDefault="00112D1A" w:rsidP="00910898">
            <w:pPr>
              <w:spacing w:after="0"/>
              <w:rPr>
                <w:rFonts w:ascii="Times New Roman" w:hAnsi="Times New Roman"/>
                <w:sz w:val="24"/>
                <w:szCs w:val="24"/>
              </w:rPr>
            </w:pPr>
          </w:p>
        </w:tc>
      </w:tr>
      <w:tr w:rsidR="00112D1A" w:rsidRPr="000E3A72" w14:paraId="5E5ABE74" w14:textId="77777777" w:rsidTr="00B063B1">
        <w:trPr>
          <w:trHeight w:val="105"/>
        </w:trPr>
        <w:tc>
          <w:tcPr>
            <w:tcW w:w="518" w:type="dxa"/>
            <w:shd w:val="clear" w:color="auto" w:fill="auto"/>
          </w:tcPr>
          <w:p w14:paraId="1D4D541D" w14:textId="77777777" w:rsidR="00112D1A" w:rsidRPr="000E3A72" w:rsidRDefault="00112D1A" w:rsidP="00112D1A">
            <w:pPr>
              <w:pStyle w:val="ae"/>
              <w:numPr>
                <w:ilvl w:val="0"/>
                <w:numId w:val="50"/>
              </w:numPr>
              <w:spacing w:after="0"/>
              <w:ind w:left="22" w:firstLine="0"/>
            </w:pPr>
          </w:p>
        </w:tc>
        <w:tc>
          <w:tcPr>
            <w:tcW w:w="5006" w:type="dxa"/>
            <w:shd w:val="clear" w:color="auto" w:fill="auto"/>
          </w:tcPr>
          <w:p w14:paraId="3AA096AE" w14:textId="77777777" w:rsidR="00112D1A" w:rsidRPr="000E3A72" w:rsidRDefault="00112D1A" w:rsidP="00910898">
            <w:pPr>
              <w:spacing w:after="0"/>
              <w:rPr>
                <w:rFonts w:ascii="Times New Roman" w:hAnsi="Times New Roman"/>
                <w:b/>
                <w:bCs/>
                <w:sz w:val="24"/>
                <w:szCs w:val="24"/>
              </w:rPr>
            </w:pPr>
            <w:r w:rsidRPr="000E3A72">
              <w:rPr>
                <w:rFonts w:ascii="Times New Roman" w:hAnsi="Times New Roman"/>
                <w:color w:val="000000"/>
                <w:sz w:val="24"/>
                <w:szCs w:val="24"/>
              </w:rPr>
              <w:t xml:space="preserve">компьютер с программным обеспечением для преподавателя </w:t>
            </w:r>
            <w:r w:rsidRPr="000E3A72">
              <w:rPr>
                <w:rFonts w:ascii="Times New Roman" w:hAnsi="Times New Roman"/>
                <w:sz w:val="24"/>
                <w:szCs w:val="24"/>
              </w:rPr>
              <w:t>(системный блок, монитор, клавиатура, мышь)</w:t>
            </w:r>
          </w:p>
        </w:tc>
        <w:tc>
          <w:tcPr>
            <w:tcW w:w="1843" w:type="dxa"/>
            <w:shd w:val="clear" w:color="auto" w:fill="auto"/>
          </w:tcPr>
          <w:p w14:paraId="3DC16941"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ТС</w:t>
            </w:r>
          </w:p>
        </w:tc>
        <w:tc>
          <w:tcPr>
            <w:tcW w:w="2552" w:type="dxa"/>
          </w:tcPr>
          <w:p w14:paraId="3FEFA680"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2835" w:type="dxa"/>
            <w:shd w:val="clear" w:color="auto" w:fill="auto"/>
          </w:tcPr>
          <w:p w14:paraId="67D345B4"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2409" w:type="dxa"/>
            <w:vMerge/>
          </w:tcPr>
          <w:p w14:paraId="2F25F5FD" w14:textId="77777777" w:rsidR="00112D1A" w:rsidRPr="000E3A72" w:rsidRDefault="00112D1A" w:rsidP="00910898">
            <w:pPr>
              <w:spacing w:after="0"/>
              <w:rPr>
                <w:rFonts w:ascii="Times New Roman" w:hAnsi="Times New Roman"/>
                <w:sz w:val="24"/>
                <w:szCs w:val="24"/>
              </w:rPr>
            </w:pPr>
          </w:p>
        </w:tc>
      </w:tr>
      <w:tr w:rsidR="00112D1A" w:rsidRPr="000E3A72" w14:paraId="18FA935C" w14:textId="77777777" w:rsidTr="00B063B1">
        <w:tc>
          <w:tcPr>
            <w:tcW w:w="518" w:type="dxa"/>
            <w:shd w:val="clear" w:color="auto" w:fill="auto"/>
          </w:tcPr>
          <w:p w14:paraId="5A495649" w14:textId="77777777" w:rsidR="00112D1A" w:rsidRPr="000E3A72" w:rsidRDefault="00112D1A" w:rsidP="00112D1A">
            <w:pPr>
              <w:pStyle w:val="ae"/>
              <w:numPr>
                <w:ilvl w:val="0"/>
                <w:numId w:val="50"/>
              </w:numPr>
              <w:spacing w:after="0"/>
              <w:ind w:left="22" w:firstLine="0"/>
            </w:pPr>
          </w:p>
        </w:tc>
        <w:tc>
          <w:tcPr>
            <w:tcW w:w="5006" w:type="dxa"/>
            <w:shd w:val="clear" w:color="auto" w:fill="auto"/>
          </w:tcPr>
          <w:p w14:paraId="4A8008CF" w14:textId="77777777" w:rsidR="00112D1A" w:rsidRPr="000E3A72" w:rsidRDefault="00112D1A" w:rsidP="00910898">
            <w:pPr>
              <w:spacing w:after="0"/>
              <w:rPr>
                <w:rFonts w:ascii="Times New Roman" w:hAnsi="Times New Roman"/>
                <w:sz w:val="24"/>
                <w:szCs w:val="24"/>
              </w:rPr>
            </w:pPr>
            <w:r w:rsidRPr="000E3A72">
              <w:rPr>
                <w:rFonts w:ascii="Times New Roman" w:hAnsi="Times New Roman"/>
                <w:sz w:val="24"/>
                <w:szCs w:val="24"/>
              </w:rPr>
              <w:t>комплект учебно-методических материалов</w:t>
            </w:r>
          </w:p>
        </w:tc>
        <w:tc>
          <w:tcPr>
            <w:tcW w:w="1843" w:type="dxa"/>
            <w:shd w:val="clear" w:color="auto" w:fill="auto"/>
          </w:tcPr>
          <w:p w14:paraId="2CDEC252"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УМК</w:t>
            </w:r>
          </w:p>
        </w:tc>
        <w:tc>
          <w:tcPr>
            <w:tcW w:w="2552" w:type="dxa"/>
          </w:tcPr>
          <w:p w14:paraId="78D18473"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2835" w:type="dxa"/>
            <w:shd w:val="clear" w:color="auto" w:fill="auto"/>
          </w:tcPr>
          <w:p w14:paraId="18D3269E" w14:textId="77777777" w:rsidR="00112D1A" w:rsidRPr="000E3A72" w:rsidRDefault="00112D1A" w:rsidP="00910898">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2409" w:type="dxa"/>
            <w:vMerge/>
          </w:tcPr>
          <w:p w14:paraId="777D322B" w14:textId="77777777" w:rsidR="00112D1A" w:rsidRPr="000E3A72" w:rsidRDefault="00112D1A" w:rsidP="00910898">
            <w:pPr>
              <w:spacing w:after="0"/>
              <w:rPr>
                <w:rFonts w:ascii="Times New Roman" w:hAnsi="Times New Roman"/>
                <w:sz w:val="24"/>
                <w:szCs w:val="24"/>
              </w:rPr>
            </w:pPr>
          </w:p>
        </w:tc>
      </w:tr>
    </w:tbl>
    <w:p w14:paraId="2998B6D0" w14:textId="29718151" w:rsidR="00A1073F" w:rsidRPr="000E3A72" w:rsidRDefault="00A1073F" w:rsidP="00A1073F">
      <w:pPr>
        <w:spacing w:after="0"/>
        <w:ind w:firstLine="709"/>
        <w:jc w:val="both"/>
        <w:rPr>
          <w:rFonts w:ascii="Times New Roman" w:hAnsi="Times New Roman"/>
          <w:b/>
          <w:bCs/>
          <w:sz w:val="24"/>
          <w:szCs w:val="24"/>
        </w:rPr>
      </w:pPr>
    </w:p>
    <w:p w14:paraId="027AD22D" w14:textId="3CDDC258" w:rsidR="0047545F" w:rsidRPr="000E3A72" w:rsidRDefault="0047545F" w:rsidP="00A1073F">
      <w:pPr>
        <w:spacing w:after="0"/>
        <w:ind w:firstLine="709"/>
        <w:jc w:val="both"/>
        <w:rPr>
          <w:rFonts w:ascii="Times New Roman" w:hAnsi="Times New Roman"/>
          <w:b/>
          <w:bCs/>
          <w:sz w:val="24"/>
          <w:szCs w:val="24"/>
        </w:rPr>
      </w:pPr>
    </w:p>
    <w:p w14:paraId="22757414" w14:textId="0EF2E009" w:rsidR="0047545F" w:rsidRPr="000E3A72" w:rsidRDefault="0047545F" w:rsidP="00A1073F">
      <w:pPr>
        <w:spacing w:after="0"/>
        <w:ind w:firstLine="709"/>
        <w:jc w:val="both"/>
        <w:rPr>
          <w:rFonts w:ascii="Times New Roman" w:hAnsi="Times New Roman"/>
          <w:b/>
          <w:bCs/>
          <w:sz w:val="24"/>
          <w:szCs w:val="24"/>
        </w:rPr>
      </w:pPr>
    </w:p>
    <w:p w14:paraId="168978A9" w14:textId="4390EFFE" w:rsidR="0047545F" w:rsidRDefault="0047545F" w:rsidP="00A1073F">
      <w:pPr>
        <w:spacing w:after="0"/>
        <w:ind w:firstLine="709"/>
        <w:jc w:val="both"/>
        <w:rPr>
          <w:rFonts w:ascii="Times New Roman" w:hAnsi="Times New Roman"/>
          <w:b/>
          <w:bCs/>
          <w:sz w:val="24"/>
          <w:szCs w:val="24"/>
        </w:rPr>
      </w:pPr>
    </w:p>
    <w:p w14:paraId="2A53B65F" w14:textId="68881ED8" w:rsidR="00016832" w:rsidRDefault="00016832" w:rsidP="00A1073F">
      <w:pPr>
        <w:spacing w:after="0"/>
        <w:ind w:firstLine="709"/>
        <w:jc w:val="both"/>
        <w:rPr>
          <w:rFonts w:ascii="Times New Roman" w:hAnsi="Times New Roman"/>
          <w:b/>
          <w:bCs/>
          <w:sz w:val="24"/>
          <w:szCs w:val="24"/>
        </w:rPr>
      </w:pPr>
    </w:p>
    <w:p w14:paraId="4914377C" w14:textId="27A162EB" w:rsidR="00016832" w:rsidRDefault="00016832" w:rsidP="00A1073F">
      <w:pPr>
        <w:spacing w:after="0"/>
        <w:ind w:firstLine="709"/>
        <w:jc w:val="both"/>
        <w:rPr>
          <w:rFonts w:ascii="Times New Roman" w:hAnsi="Times New Roman"/>
          <w:b/>
          <w:bCs/>
          <w:sz w:val="24"/>
          <w:szCs w:val="24"/>
        </w:rPr>
      </w:pPr>
    </w:p>
    <w:p w14:paraId="755CA729" w14:textId="77777777" w:rsidR="00016832" w:rsidRPr="000E3A72" w:rsidRDefault="00016832" w:rsidP="00A1073F">
      <w:pPr>
        <w:spacing w:after="0"/>
        <w:ind w:firstLine="709"/>
        <w:jc w:val="both"/>
        <w:rPr>
          <w:rFonts w:ascii="Times New Roman" w:hAnsi="Times New Roman"/>
          <w:b/>
          <w:bCs/>
          <w:sz w:val="24"/>
          <w:szCs w:val="24"/>
        </w:rPr>
      </w:pPr>
    </w:p>
    <w:p w14:paraId="5840B674" w14:textId="77777777" w:rsidR="0047545F" w:rsidRPr="000E3A72" w:rsidRDefault="0047545F" w:rsidP="00A1073F">
      <w:pPr>
        <w:spacing w:after="0"/>
        <w:ind w:firstLine="709"/>
        <w:jc w:val="both"/>
        <w:rPr>
          <w:rFonts w:ascii="Times New Roman" w:hAnsi="Times New Roman"/>
          <w:b/>
          <w:bCs/>
          <w:sz w:val="24"/>
          <w:szCs w:val="24"/>
        </w:rPr>
      </w:pPr>
    </w:p>
    <w:p w14:paraId="3BF74A5B" w14:textId="05E252E2" w:rsidR="00533B4D" w:rsidRPr="000E3A72" w:rsidRDefault="000D4191" w:rsidP="00F967CB">
      <w:pPr>
        <w:spacing w:after="0" w:line="240" w:lineRule="auto"/>
        <w:rPr>
          <w:rFonts w:ascii="Times New Roman" w:hAnsi="Times New Roman"/>
          <w:bCs/>
          <w:sz w:val="24"/>
          <w:szCs w:val="24"/>
        </w:rPr>
      </w:pPr>
      <w:r w:rsidRPr="000E3A72">
        <w:rPr>
          <w:rFonts w:ascii="Times New Roman" w:hAnsi="Times New Roman"/>
          <w:bCs/>
          <w:sz w:val="24"/>
          <w:szCs w:val="24"/>
        </w:rPr>
        <w:lastRenderedPageBreak/>
        <w:t>1.</w:t>
      </w:r>
      <w:r w:rsidR="002154D6" w:rsidRPr="000E3A72">
        <w:rPr>
          <w:rFonts w:ascii="Times New Roman" w:hAnsi="Times New Roman"/>
          <w:bCs/>
          <w:sz w:val="24"/>
          <w:szCs w:val="24"/>
        </w:rPr>
        <w:t>4</w:t>
      </w:r>
      <w:r w:rsidR="00533B4D" w:rsidRPr="000E3A72">
        <w:rPr>
          <w:rFonts w:ascii="Times New Roman" w:hAnsi="Times New Roman"/>
          <w:bCs/>
          <w:sz w:val="24"/>
          <w:szCs w:val="24"/>
        </w:rPr>
        <w:t>. Оснащение помещений, задействованных при организации самостоятельной и воспитательной работы</w:t>
      </w:r>
    </w:p>
    <w:p w14:paraId="6E6D822D" w14:textId="77777777" w:rsidR="00016832" w:rsidRDefault="00016832" w:rsidP="00112D1A">
      <w:pPr>
        <w:suppressAutoHyphens/>
        <w:spacing w:after="0"/>
        <w:ind w:firstLine="709"/>
        <w:jc w:val="both"/>
        <w:rPr>
          <w:rFonts w:ascii="Times New Roman" w:hAnsi="Times New Roman"/>
          <w:iCs/>
          <w:sz w:val="24"/>
          <w:szCs w:val="24"/>
        </w:rPr>
      </w:pPr>
    </w:p>
    <w:p w14:paraId="1D804864" w14:textId="7E85CF45" w:rsidR="00112D1A" w:rsidRPr="000E3A72" w:rsidRDefault="00112D1A" w:rsidP="00112D1A">
      <w:pPr>
        <w:suppressAutoHyphens/>
        <w:spacing w:after="0"/>
        <w:ind w:firstLine="709"/>
        <w:jc w:val="both"/>
        <w:rPr>
          <w:rFonts w:ascii="Times New Roman" w:hAnsi="Times New Roman"/>
          <w:iCs/>
          <w:sz w:val="24"/>
          <w:szCs w:val="24"/>
        </w:rPr>
      </w:pPr>
      <w:r w:rsidRPr="000E3A72">
        <w:rPr>
          <w:rFonts w:ascii="Times New Roman" w:hAnsi="Times New Roman"/>
          <w:iCs/>
          <w:sz w:val="24"/>
          <w:szCs w:val="24"/>
        </w:rPr>
        <w:t>Читальный зал/Библиотека/</w:t>
      </w:r>
      <w:r w:rsidRPr="000E3A72">
        <w:rPr>
          <w:rFonts w:ascii="Times New Roman" w:hAnsi="Times New Roman"/>
          <w:bCs/>
          <w:iCs/>
          <w:sz w:val="24"/>
          <w:szCs w:val="24"/>
        </w:rPr>
        <w:t>А</w:t>
      </w:r>
      <w:r w:rsidRPr="000E3A72">
        <w:rPr>
          <w:rFonts w:ascii="Times New Roman" w:hAnsi="Times New Roman"/>
          <w:iCs/>
          <w:sz w:val="24"/>
          <w:szCs w:val="24"/>
        </w:rPr>
        <w:t>ктовый зал</w:t>
      </w:r>
    </w:p>
    <w:p w14:paraId="7EAA04D6" w14:textId="77777777" w:rsidR="00112D1A" w:rsidRPr="000E3A72" w:rsidRDefault="00112D1A" w:rsidP="00112D1A">
      <w:pPr>
        <w:suppressAutoHyphens/>
        <w:spacing w:after="0"/>
        <w:ind w:firstLine="709"/>
        <w:jc w:val="both"/>
        <w:rPr>
          <w:rFonts w:ascii="Times New Roman" w:hAnsi="Times New Roman"/>
          <w:iCs/>
          <w:color w:val="0070C0"/>
          <w:sz w:val="24"/>
          <w:szCs w:val="24"/>
        </w:rPr>
      </w:pP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3399"/>
        <w:gridCol w:w="2521"/>
        <w:gridCol w:w="2872"/>
        <w:gridCol w:w="2521"/>
        <w:gridCol w:w="2821"/>
      </w:tblGrid>
      <w:tr w:rsidR="00112D1A" w:rsidRPr="000E3A72" w14:paraId="4CEF7BC5" w14:textId="77777777" w:rsidTr="00CD546D">
        <w:trPr>
          <w:trHeight w:val="828"/>
        </w:trPr>
        <w:tc>
          <w:tcPr>
            <w:tcW w:w="250" w:type="pct"/>
            <w:shd w:val="clear" w:color="auto" w:fill="auto"/>
            <w:hideMark/>
          </w:tcPr>
          <w:p w14:paraId="5D65F70C" w14:textId="77777777" w:rsidR="00112D1A" w:rsidRPr="000E3A72" w:rsidRDefault="00112D1A" w:rsidP="0091089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w:t>
            </w:r>
          </w:p>
        </w:tc>
        <w:tc>
          <w:tcPr>
            <w:tcW w:w="1142" w:type="pct"/>
            <w:shd w:val="clear" w:color="auto" w:fill="auto"/>
            <w:hideMark/>
          </w:tcPr>
          <w:p w14:paraId="2BC37595" w14:textId="77777777" w:rsidR="00112D1A" w:rsidRPr="000E3A72" w:rsidRDefault="003A4262" w:rsidP="00910898">
            <w:pPr>
              <w:spacing w:after="0" w:line="240" w:lineRule="auto"/>
              <w:jc w:val="center"/>
              <w:rPr>
                <w:rFonts w:ascii="Times New Roman" w:hAnsi="Times New Roman"/>
                <w:b/>
                <w:bCs/>
                <w:color w:val="000000"/>
                <w:sz w:val="24"/>
                <w:szCs w:val="24"/>
              </w:rPr>
            </w:pPr>
            <w:hyperlink r:id="rId15" w:anchor="RANGE!#ССЫЛКА!" w:history="1">
              <w:r w:rsidR="00112D1A" w:rsidRPr="000E3A72">
                <w:rPr>
                  <w:rFonts w:ascii="Times New Roman" w:hAnsi="Times New Roman"/>
                  <w:b/>
                  <w:bCs/>
                  <w:color w:val="000000"/>
                  <w:sz w:val="24"/>
                  <w:szCs w:val="24"/>
                </w:rPr>
                <w:t>Наименование</w:t>
              </w:r>
            </w:hyperlink>
          </w:p>
        </w:tc>
        <w:tc>
          <w:tcPr>
            <w:tcW w:w="847" w:type="pct"/>
            <w:shd w:val="clear" w:color="auto" w:fill="auto"/>
            <w:hideMark/>
          </w:tcPr>
          <w:p w14:paraId="04829007" w14:textId="77777777" w:rsidR="00112D1A" w:rsidRPr="000E3A72" w:rsidRDefault="00112D1A" w:rsidP="0091089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Тип</w:t>
            </w:r>
          </w:p>
        </w:tc>
        <w:tc>
          <w:tcPr>
            <w:tcW w:w="965" w:type="pct"/>
            <w:shd w:val="clear" w:color="auto" w:fill="auto"/>
            <w:hideMark/>
          </w:tcPr>
          <w:p w14:paraId="1FDC072E" w14:textId="77777777" w:rsidR="00112D1A" w:rsidRPr="000E3A72" w:rsidRDefault="00112D1A" w:rsidP="0091089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Основное/ специализированное</w:t>
            </w:r>
          </w:p>
        </w:tc>
        <w:tc>
          <w:tcPr>
            <w:tcW w:w="847" w:type="pct"/>
            <w:shd w:val="clear" w:color="auto" w:fill="auto"/>
            <w:hideMark/>
          </w:tcPr>
          <w:p w14:paraId="570C30BF" w14:textId="77777777" w:rsidR="00112D1A" w:rsidRPr="000E3A72" w:rsidRDefault="003A4262" w:rsidP="00910898">
            <w:pPr>
              <w:spacing w:after="0" w:line="240" w:lineRule="auto"/>
              <w:jc w:val="center"/>
              <w:rPr>
                <w:rFonts w:ascii="Times New Roman" w:hAnsi="Times New Roman"/>
                <w:b/>
                <w:bCs/>
                <w:color w:val="000000"/>
                <w:sz w:val="24"/>
                <w:szCs w:val="24"/>
              </w:rPr>
            </w:pPr>
            <w:hyperlink r:id="rId16" w:anchor="RANGE!#ССЫЛКА!" w:history="1">
              <w:r w:rsidR="00112D1A" w:rsidRPr="000E3A72">
                <w:rPr>
                  <w:rFonts w:ascii="Times New Roman" w:hAnsi="Times New Roman"/>
                  <w:b/>
                  <w:bCs/>
                  <w:color w:val="000000"/>
                  <w:sz w:val="24"/>
                  <w:szCs w:val="24"/>
                </w:rPr>
                <w:t>Краткая (рамочная) техническая характеристика</w:t>
              </w:r>
            </w:hyperlink>
          </w:p>
        </w:tc>
        <w:tc>
          <w:tcPr>
            <w:tcW w:w="948" w:type="pct"/>
            <w:shd w:val="clear" w:color="auto" w:fill="auto"/>
            <w:hideMark/>
          </w:tcPr>
          <w:p w14:paraId="09B702B4" w14:textId="77777777" w:rsidR="00112D1A" w:rsidRPr="000E3A72" w:rsidRDefault="00112D1A" w:rsidP="00910898">
            <w:pPr>
              <w:spacing w:after="0" w:line="240" w:lineRule="auto"/>
              <w:jc w:val="center"/>
              <w:rPr>
                <w:rFonts w:ascii="Times New Roman" w:hAnsi="Times New Roman"/>
                <w:b/>
                <w:bCs/>
                <w:color w:val="000000"/>
                <w:sz w:val="24"/>
                <w:szCs w:val="24"/>
              </w:rPr>
            </w:pPr>
            <w:r w:rsidRPr="000E3A72">
              <w:rPr>
                <w:rFonts w:ascii="Times New Roman" w:hAnsi="Times New Roman"/>
                <w:b/>
                <w:bCs/>
                <w:color w:val="000000"/>
                <w:sz w:val="24"/>
                <w:szCs w:val="24"/>
              </w:rPr>
              <w:t>Код профессионального модуля, дисциплины</w:t>
            </w:r>
            <w:r w:rsidRPr="000E3A72">
              <w:rPr>
                <w:rFonts w:ascii="Times New Roman" w:hAnsi="Times New Roman"/>
                <w:sz w:val="24"/>
                <w:szCs w:val="24"/>
                <w:vertAlign w:val="superscript"/>
              </w:rPr>
              <w:footnoteReference w:id="3"/>
            </w:r>
          </w:p>
        </w:tc>
      </w:tr>
      <w:tr w:rsidR="00112D1A" w:rsidRPr="000E3A72" w14:paraId="55679529" w14:textId="77777777" w:rsidTr="00CD546D">
        <w:trPr>
          <w:trHeight w:val="840"/>
        </w:trPr>
        <w:tc>
          <w:tcPr>
            <w:tcW w:w="250" w:type="pct"/>
            <w:shd w:val="clear" w:color="auto" w:fill="auto"/>
            <w:hideMark/>
          </w:tcPr>
          <w:p w14:paraId="1A6C203E"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1</w:t>
            </w:r>
          </w:p>
        </w:tc>
        <w:tc>
          <w:tcPr>
            <w:tcW w:w="1142" w:type="pct"/>
            <w:shd w:val="clear" w:color="auto" w:fill="auto"/>
            <w:hideMark/>
          </w:tcPr>
          <w:p w14:paraId="411D9EAC"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посадочные места по количеству обучающихся (столы, стулья)</w:t>
            </w:r>
          </w:p>
        </w:tc>
        <w:tc>
          <w:tcPr>
            <w:tcW w:w="847" w:type="pct"/>
            <w:shd w:val="clear" w:color="auto" w:fill="auto"/>
            <w:hideMark/>
          </w:tcPr>
          <w:p w14:paraId="285D1682"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965" w:type="pct"/>
            <w:shd w:val="clear" w:color="auto" w:fill="auto"/>
            <w:hideMark/>
          </w:tcPr>
          <w:p w14:paraId="163553E5"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hideMark/>
          </w:tcPr>
          <w:p w14:paraId="16E0236E"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регулируемые по высоте</w:t>
            </w:r>
          </w:p>
        </w:tc>
        <w:tc>
          <w:tcPr>
            <w:tcW w:w="948" w:type="pct"/>
            <w:shd w:val="clear" w:color="auto" w:fill="auto"/>
            <w:hideMark/>
          </w:tcPr>
          <w:p w14:paraId="45A46392" w14:textId="77777777" w:rsidR="0047545F" w:rsidRPr="000E3A72" w:rsidRDefault="0047545F" w:rsidP="0047545F">
            <w:pPr>
              <w:contextualSpacing/>
              <w:jc w:val="both"/>
              <w:rPr>
                <w:rFonts w:ascii="Times New Roman" w:eastAsia="Calibri" w:hAnsi="Times New Roman"/>
                <w:sz w:val="24"/>
                <w:szCs w:val="24"/>
              </w:rPr>
            </w:pPr>
            <w:r w:rsidRPr="000E3A72">
              <w:rPr>
                <w:rFonts w:ascii="Times New Roman" w:eastAsia="Calibri" w:hAnsi="Times New Roman"/>
                <w:sz w:val="24"/>
                <w:szCs w:val="24"/>
              </w:rPr>
              <w:t xml:space="preserve">СГ.01-СГ.06, </w:t>
            </w:r>
          </w:p>
          <w:p w14:paraId="4E8CB34D" w14:textId="77777777" w:rsidR="0047545F" w:rsidRPr="000E3A72" w:rsidRDefault="0047545F" w:rsidP="0047545F">
            <w:pPr>
              <w:contextualSpacing/>
              <w:jc w:val="both"/>
              <w:rPr>
                <w:rFonts w:ascii="Times New Roman" w:eastAsia="Calibri" w:hAnsi="Times New Roman"/>
                <w:sz w:val="24"/>
                <w:szCs w:val="24"/>
              </w:rPr>
            </w:pPr>
            <w:r w:rsidRPr="000E3A72">
              <w:rPr>
                <w:rFonts w:ascii="Times New Roman" w:eastAsia="Calibri" w:hAnsi="Times New Roman"/>
                <w:sz w:val="24"/>
                <w:szCs w:val="24"/>
              </w:rPr>
              <w:t>ОП.01 - ОП.09</w:t>
            </w:r>
          </w:p>
          <w:p w14:paraId="2FBBDF05" w14:textId="06C773F5" w:rsidR="00112D1A" w:rsidRPr="000E3A72" w:rsidRDefault="0047545F" w:rsidP="0047545F">
            <w:pPr>
              <w:spacing w:after="0" w:line="240" w:lineRule="auto"/>
              <w:rPr>
                <w:rFonts w:ascii="Times New Roman" w:hAnsi="Times New Roman"/>
                <w:color w:val="000000"/>
                <w:sz w:val="24"/>
                <w:szCs w:val="24"/>
              </w:rPr>
            </w:pPr>
            <w:r w:rsidRPr="000E3A72">
              <w:rPr>
                <w:rFonts w:ascii="Times New Roman" w:eastAsia="Calibri" w:hAnsi="Times New Roman"/>
                <w:sz w:val="24"/>
                <w:szCs w:val="24"/>
              </w:rPr>
              <w:t>ПМ.01-ПМ.07</w:t>
            </w:r>
            <w:r w:rsidR="00112D1A" w:rsidRPr="000E3A72">
              <w:rPr>
                <w:rFonts w:ascii="Times New Roman" w:hAnsi="Times New Roman"/>
                <w:color w:val="000000"/>
                <w:sz w:val="24"/>
                <w:szCs w:val="24"/>
              </w:rPr>
              <w:t> </w:t>
            </w:r>
          </w:p>
        </w:tc>
      </w:tr>
      <w:tr w:rsidR="00112D1A" w:rsidRPr="000E3A72" w14:paraId="3678D154" w14:textId="77777777" w:rsidTr="00CD546D">
        <w:trPr>
          <w:trHeight w:val="1668"/>
        </w:trPr>
        <w:tc>
          <w:tcPr>
            <w:tcW w:w="250" w:type="pct"/>
            <w:shd w:val="clear" w:color="auto" w:fill="auto"/>
            <w:hideMark/>
          </w:tcPr>
          <w:p w14:paraId="01D237A4"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2</w:t>
            </w:r>
          </w:p>
        </w:tc>
        <w:tc>
          <w:tcPr>
            <w:tcW w:w="1142" w:type="pct"/>
            <w:shd w:val="clear" w:color="auto" w:fill="auto"/>
            <w:hideMark/>
          </w:tcPr>
          <w:p w14:paraId="78AD37B6"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Компьютер с периферией/ноутбук (лицензионное программное обеспечение (ПО), система защиты от вредоносной информации)</w:t>
            </w:r>
          </w:p>
        </w:tc>
        <w:tc>
          <w:tcPr>
            <w:tcW w:w="847" w:type="pct"/>
            <w:shd w:val="clear" w:color="auto" w:fill="auto"/>
            <w:hideMark/>
          </w:tcPr>
          <w:p w14:paraId="283F369C"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ТС</w:t>
            </w:r>
          </w:p>
        </w:tc>
        <w:tc>
          <w:tcPr>
            <w:tcW w:w="965" w:type="pct"/>
            <w:shd w:val="clear" w:color="auto" w:fill="auto"/>
            <w:hideMark/>
          </w:tcPr>
          <w:p w14:paraId="1C1EC20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6306920F"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0E1E2B8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6F6D0398" w14:textId="77777777" w:rsidTr="00CD546D">
        <w:trPr>
          <w:trHeight w:val="288"/>
        </w:trPr>
        <w:tc>
          <w:tcPr>
            <w:tcW w:w="250" w:type="pct"/>
            <w:shd w:val="clear" w:color="auto" w:fill="auto"/>
            <w:hideMark/>
          </w:tcPr>
          <w:p w14:paraId="540363F3"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3</w:t>
            </w:r>
          </w:p>
        </w:tc>
        <w:tc>
          <w:tcPr>
            <w:tcW w:w="1142" w:type="pct"/>
            <w:shd w:val="clear" w:color="auto" w:fill="auto"/>
            <w:hideMark/>
          </w:tcPr>
          <w:p w14:paraId="211E325A"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Стол библиотекаря с ящиками</w:t>
            </w:r>
          </w:p>
        </w:tc>
        <w:tc>
          <w:tcPr>
            <w:tcW w:w="847" w:type="pct"/>
            <w:shd w:val="clear" w:color="auto" w:fill="auto"/>
            <w:hideMark/>
          </w:tcPr>
          <w:p w14:paraId="1E7E6EB4"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965" w:type="pct"/>
            <w:shd w:val="clear" w:color="auto" w:fill="auto"/>
            <w:hideMark/>
          </w:tcPr>
          <w:p w14:paraId="7369B838"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39CD2B77"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0F09361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634D1158" w14:textId="77777777" w:rsidTr="00CD546D">
        <w:trPr>
          <w:trHeight w:val="288"/>
        </w:trPr>
        <w:tc>
          <w:tcPr>
            <w:tcW w:w="250" w:type="pct"/>
            <w:shd w:val="clear" w:color="auto" w:fill="auto"/>
            <w:hideMark/>
          </w:tcPr>
          <w:p w14:paraId="442FC5FF"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4</w:t>
            </w:r>
          </w:p>
        </w:tc>
        <w:tc>
          <w:tcPr>
            <w:tcW w:w="1142" w:type="pct"/>
            <w:shd w:val="clear" w:color="auto" w:fill="auto"/>
            <w:hideMark/>
          </w:tcPr>
          <w:p w14:paraId="77CB9123"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Кресло библиотекаря</w:t>
            </w:r>
          </w:p>
        </w:tc>
        <w:tc>
          <w:tcPr>
            <w:tcW w:w="847" w:type="pct"/>
            <w:shd w:val="clear" w:color="auto" w:fill="auto"/>
            <w:hideMark/>
          </w:tcPr>
          <w:p w14:paraId="578BF32F"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965" w:type="pct"/>
            <w:shd w:val="clear" w:color="auto" w:fill="auto"/>
            <w:hideMark/>
          </w:tcPr>
          <w:p w14:paraId="2EFD3B80"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43E066C8"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12D3D2DD"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25D1BD3E" w14:textId="77777777" w:rsidTr="00CD546D">
        <w:trPr>
          <w:trHeight w:val="288"/>
        </w:trPr>
        <w:tc>
          <w:tcPr>
            <w:tcW w:w="250" w:type="pct"/>
            <w:shd w:val="clear" w:color="auto" w:fill="auto"/>
            <w:hideMark/>
          </w:tcPr>
          <w:p w14:paraId="1E9F4B7E"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5</w:t>
            </w:r>
          </w:p>
        </w:tc>
        <w:tc>
          <w:tcPr>
            <w:tcW w:w="1142" w:type="pct"/>
            <w:shd w:val="clear" w:color="auto" w:fill="auto"/>
            <w:hideMark/>
          </w:tcPr>
          <w:p w14:paraId="601FD12D"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Стеллажи библиотечные</w:t>
            </w:r>
          </w:p>
        </w:tc>
        <w:tc>
          <w:tcPr>
            <w:tcW w:w="847" w:type="pct"/>
            <w:shd w:val="clear" w:color="auto" w:fill="auto"/>
            <w:hideMark/>
          </w:tcPr>
          <w:p w14:paraId="3FA8923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965" w:type="pct"/>
            <w:shd w:val="clear" w:color="auto" w:fill="auto"/>
            <w:hideMark/>
          </w:tcPr>
          <w:p w14:paraId="40FE7D9B"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7E25888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00F3D8D3"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0FC02F13" w14:textId="77777777" w:rsidTr="00CD546D">
        <w:trPr>
          <w:trHeight w:val="288"/>
        </w:trPr>
        <w:tc>
          <w:tcPr>
            <w:tcW w:w="250" w:type="pct"/>
            <w:shd w:val="clear" w:color="auto" w:fill="auto"/>
            <w:hideMark/>
          </w:tcPr>
          <w:p w14:paraId="7A55BBE7"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6</w:t>
            </w:r>
          </w:p>
        </w:tc>
        <w:tc>
          <w:tcPr>
            <w:tcW w:w="1142" w:type="pct"/>
            <w:shd w:val="clear" w:color="auto" w:fill="auto"/>
            <w:hideMark/>
          </w:tcPr>
          <w:p w14:paraId="46168417"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Сетевой фильтр</w:t>
            </w:r>
          </w:p>
        </w:tc>
        <w:tc>
          <w:tcPr>
            <w:tcW w:w="847" w:type="pct"/>
            <w:shd w:val="clear" w:color="auto" w:fill="auto"/>
            <w:hideMark/>
          </w:tcPr>
          <w:p w14:paraId="68D64FA1"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ТС</w:t>
            </w:r>
          </w:p>
        </w:tc>
        <w:tc>
          <w:tcPr>
            <w:tcW w:w="965" w:type="pct"/>
            <w:shd w:val="clear" w:color="auto" w:fill="auto"/>
            <w:hideMark/>
          </w:tcPr>
          <w:p w14:paraId="00B9B533"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6F69139B"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2D22165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19AFA618" w14:textId="77777777" w:rsidTr="00CD546D">
        <w:trPr>
          <w:trHeight w:val="288"/>
        </w:trPr>
        <w:tc>
          <w:tcPr>
            <w:tcW w:w="250" w:type="pct"/>
            <w:shd w:val="clear" w:color="auto" w:fill="auto"/>
            <w:hideMark/>
          </w:tcPr>
          <w:p w14:paraId="5ADA9E1A"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7</w:t>
            </w:r>
          </w:p>
        </w:tc>
        <w:tc>
          <w:tcPr>
            <w:tcW w:w="1142" w:type="pct"/>
            <w:shd w:val="clear" w:color="auto" w:fill="auto"/>
            <w:hideMark/>
          </w:tcPr>
          <w:p w14:paraId="0FF0401D"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Стул/кресло для актового зала</w:t>
            </w:r>
          </w:p>
        </w:tc>
        <w:tc>
          <w:tcPr>
            <w:tcW w:w="847" w:type="pct"/>
            <w:shd w:val="clear" w:color="auto" w:fill="auto"/>
            <w:hideMark/>
          </w:tcPr>
          <w:p w14:paraId="0ED844E5"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965" w:type="pct"/>
            <w:shd w:val="clear" w:color="auto" w:fill="auto"/>
            <w:hideMark/>
          </w:tcPr>
          <w:p w14:paraId="19D7CD0D"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06E2269F"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2CF04C66"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264983C9" w14:textId="77777777" w:rsidTr="00CD546D">
        <w:trPr>
          <w:trHeight w:val="288"/>
        </w:trPr>
        <w:tc>
          <w:tcPr>
            <w:tcW w:w="250" w:type="pct"/>
            <w:shd w:val="clear" w:color="auto" w:fill="auto"/>
            <w:hideMark/>
          </w:tcPr>
          <w:p w14:paraId="0283B3AD"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8</w:t>
            </w:r>
          </w:p>
        </w:tc>
        <w:tc>
          <w:tcPr>
            <w:tcW w:w="1142" w:type="pct"/>
            <w:shd w:val="clear" w:color="auto" w:fill="auto"/>
            <w:hideMark/>
          </w:tcPr>
          <w:p w14:paraId="119095DE"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Трибуна</w:t>
            </w:r>
          </w:p>
        </w:tc>
        <w:tc>
          <w:tcPr>
            <w:tcW w:w="847" w:type="pct"/>
            <w:shd w:val="clear" w:color="auto" w:fill="auto"/>
            <w:hideMark/>
          </w:tcPr>
          <w:p w14:paraId="72D22AF5"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965" w:type="pct"/>
            <w:shd w:val="clear" w:color="auto" w:fill="auto"/>
            <w:hideMark/>
          </w:tcPr>
          <w:p w14:paraId="03C6EA86"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011FD15A"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3CAF25CA"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55839FAE" w14:textId="77777777" w:rsidTr="00CD546D">
        <w:trPr>
          <w:trHeight w:val="564"/>
        </w:trPr>
        <w:tc>
          <w:tcPr>
            <w:tcW w:w="250" w:type="pct"/>
            <w:shd w:val="clear" w:color="auto" w:fill="auto"/>
            <w:hideMark/>
          </w:tcPr>
          <w:p w14:paraId="6D518D4F"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9</w:t>
            </w:r>
          </w:p>
        </w:tc>
        <w:tc>
          <w:tcPr>
            <w:tcW w:w="1142" w:type="pct"/>
            <w:shd w:val="clear" w:color="auto" w:fill="auto"/>
            <w:hideMark/>
          </w:tcPr>
          <w:p w14:paraId="6CA700FD"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Системы хранения светового и акустического оборудования</w:t>
            </w:r>
          </w:p>
        </w:tc>
        <w:tc>
          <w:tcPr>
            <w:tcW w:w="847" w:type="pct"/>
            <w:shd w:val="clear" w:color="auto" w:fill="auto"/>
            <w:hideMark/>
          </w:tcPr>
          <w:p w14:paraId="5DDDDC53"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Мебель</w:t>
            </w:r>
          </w:p>
        </w:tc>
        <w:tc>
          <w:tcPr>
            <w:tcW w:w="965" w:type="pct"/>
            <w:shd w:val="clear" w:color="auto" w:fill="auto"/>
            <w:hideMark/>
          </w:tcPr>
          <w:p w14:paraId="235A4414"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58F28AA1"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6BBD3ABF"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6868E72B" w14:textId="77777777" w:rsidTr="00CD546D">
        <w:trPr>
          <w:trHeight w:val="288"/>
        </w:trPr>
        <w:tc>
          <w:tcPr>
            <w:tcW w:w="250" w:type="pct"/>
            <w:shd w:val="clear" w:color="auto" w:fill="auto"/>
            <w:hideMark/>
          </w:tcPr>
          <w:p w14:paraId="3591BE70"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10</w:t>
            </w:r>
          </w:p>
        </w:tc>
        <w:tc>
          <w:tcPr>
            <w:tcW w:w="1142" w:type="pct"/>
            <w:shd w:val="clear" w:color="auto" w:fill="auto"/>
            <w:hideMark/>
          </w:tcPr>
          <w:p w14:paraId="33439B91"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Вокальный микрофон</w:t>
            </w:r>
          </w:p>
        </w:tc>
        <w:tc>
          <w:tcPr>
            <w:tcW w:w="847" w:type="pct"/>
            <w:shd w:val="clear" w:color="auto" w:fill="auto"/>
            <w:hideMark/>
          </w:tcPr>
          <w:p w14:paraId="43B3CB17"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Оборудование</w:t>
            </w:r>
          </w:p>
        </w:tc>
        <w:tc>
          <w:tcPr>
            <w:tcW w:w="965" w:type="pct"/>
            <w:shd w:val="clear" w:color="auto" w:fill="auto"/>
            <w:hideMark/>
          </w:tcPr>
          <w:p w14:paraId="6382FAC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32DBCB2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350DAB14"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6BC633FF" w14:textId="77777777" w:rsidTr="00CD546D">
        <w:trPr>
          <w:trHeight w:val="288"/>
        </w:trPr>
        <w:tc>
          <w:tcPr>
            <w:tcW w:w="250" w:type="pct"/>
            <w:shd w:val="clear" w:color="auto" w:fill="auto"/>
            <w:hideMark/>
          </w:tcPr>
          <w:p w14:paraId="1B7952B6"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11</w:t>
            </w:r>
          </w:p>
        </w:tc>
        <w:tc>
          <w:tcPr>
            <w:tcW w:w="1142" w:type="pct"/>
            <w:shd w:val="clear" w:color="auto" w:fill="auto"/>
            <w:hideMark/>
          </w:tcPr>
          <w:p w14:paraId="1866CDC9"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Кондиционер</w:t>
            </w:r>
          </w:p>
        </w:tc>
        <w:tc>
          <w:tcPr>
            <w:tcW w:w="847" w:type="pct"/>
            <w:shd w:val="clear" w:color="auto" w:fill="auto"/>
            <w:hideMark/>
          </w:tcPr>
          <w:p w14:paraId="3AF15E4E"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ТС</w:t>
            </w:r>
          </w:p>
        </w:tc>
        <w:tc>
          <w:tcPr>
            <w:tcW w:w="965" w:type="pct"/>
            <w:shd w:val="clear" w:color="auto" w:fill="auto"/>
            <w:hideMark/>
          </w:tcPr>
          <w:p w14:paraId="58BB985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2FD06925"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695E8FF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462EF73F" w14:textId="77777777" w:rsidTr="00CD546D">
        <w:trPr>
          <w:trHeight w:val="840"/>
        </w:trPr>
        <w:tc>
          <w:tcPr>
            <w:tcW w:w="250" w:type="pct"/>
            <w:shd w:val="clear" w:color="auto" w:fill="auto"/>
            <w:hideMark/>
          </w:tcPr>
          <w:p w14:paraId="2DC5B71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lastRenderedPageBreak/>
              <w:t>12</w:t>
            </w:r>
          </w:p>
        </w:tc>
        <w:tc>
          <w:tcPr>
            <w:tcW w:w="1142" w:type="pct"/>
            <w:shd w:val="clear" w:color="auto" w:fill="auto"/>
            <w:hideMark/>
          </w:tcPr>
          <w:p w14:paraId="150DFE7F"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Звукоусиливающая аппаратура с комплектом акустических систем</w:t>
            </w:r>
          </w:p>
        </w:tc>
        <w:tc>
          <w:tcPr>
            <w:tcW w:w="847" w:type="pct"/>
            <w:shd w:val="clear" w:color="auto" w:fill="auto"/>
            <w:hideMark/>
          </w:tcPr>
          <w:p w14:paraId="54E8FB64"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Оборудование</w:t>
            </w:r>
          </w:p>
        </w:tc>
        <w:tc>
          <w:tcPr>
            <w:tcW w:w="965" w:type="pct"/>
            <w:shd w:val="clear" w:color="auto" w:fill="auto"/>
            <w:hideMark/>
          </w:tcPr>
          <w:p w14:paraId="09012072"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0B466539"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26A5EAD7"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1180C8B6" w14:textId="77777777" w:rsidTr="00CD546D">
        <w:trPr>
          <w:trHeight w:val="288"/>
        </w:trPr>
        <w:tc>
          <w:tcPr>
            <w:tcW w:w="250" w:type="pct"/>
            <w:shd w:val="clear" w:color="auto" w:fill="auto"/>
            <w:hideMark/>
          </w:tcPr>
          <w:p w14:paraId="12D00E1F"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13</w:t>
            </w:r>
          </w:p>
        </w:tc>
        <w:tc>
          <w:tcPr>
            <w:tcW w:w="1142" w:type="pct"/>
            <w:shd w:val="clear" w:color="auto" w:fill="auto"/>
            <w:hideMark/>
          </w:tcPr>
          <w:p w14:paraId="52BA73C2"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Проектор для актового зала</w:t>
            </w:r>
          </w:p>
        </w:tc>
        <w:tc>
          <w:tcPr>
            <w:tcW w:w="847" w:type="pct"/>
            <w:shd w:val="clear" w:color="auto" w:fill="auto"/>
            <w:hideMark/>
          </w:tcPr>
          <w:p w14:paraId="55F7B1AB"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Оборудование</w:t>
            </w:r>
          </w:p>
        </w:tc>
        <w:tc>
          <w:tcPr>
            <w:tcW w:w="965" w:type="pct"/>
            <w:shd w:val="clear" w:color="auto" w:fill="auto"/>
            <w:hideMark/>
          </w:tcPr>
          <w:p w14:paraId="1A67BEF2"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19150AE1"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574F1FB8"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r w:rsidR="00112D1A" w:rsidRPr="000E3A72" w14:paraId="5341D47C" w14:textId="77777777" w:rsidTr="00CD546D">
        <w:trPr>
          <w:trHeight w:val="288"/>
        </w:trPr>
        <w:tc>
          <w:tcPr>
            <w:tcW w:w="250" w:type="pct"/>
            <w:shd w:val="clear" w:color="auto" w:fill="auto"/>
            <w:hideMark/>
          </w:tcPr>
          <w:p w14:paraId="14A0B30E"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14</w:t>
            </w:r>
          </w:p>
        </w:tc>
        <w:tc>
          <w:tcPr>
            <w:tcW w:w="1142" w:type="pct"/>
            <w:shd w:val="clear" w:color="auto" w:fill="auto"/>
            <w:hideMark/>
          </w:tcPr>
          <w:p w14:paraId="7401D7C1" w14:textId="77777777" w:rsidR="00112D1A" w:rsidRPr="000E3A72" w:rsidRDefault="00112D1A" w:rsidP="00910898">
            <w:pPr>
              <w:spacing w:after="0" w:line="240" w:lineRule="auto"/>
              <w:rPr>
                <w:rFonts w:ascii="Times New Roman" w:hAnsi="Times New Roman"/>
                <w:color w:val="000000"/>
                <w:sz w:val="24"/>
                <w:szCs w:val="24"/>
              </w:rPr>
            </w:pPr>
            <w:r w:rsidRPr="000E3A72">
              <w:rPr>
                <w:rFonts w:ascii="Times New Roman" w:hAnsi="Times New Roman"/>
                <w:color w:val="000000"/>
                <w:sz w:val="24"/>
                <w:szCs w:val="24"/>
              </w:rPr>
              <w:t>Экран большого размера</w:t>
            </w:r>
          </w:p>
        </w:tc>
        <w:tc>
          <w:tcPr>
            <w:tcW w:w="847" w:type="pct"/>
            <w:shd w:val="clear" w:color="auto" w:fill="auto"/>
            <w:hideMark/>
          </w:tcPr>
          <w:p w14:paraId="05BF05BF"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Оборудование</w:t>
            </w:r>
          </w:p>
        </w:tc>
        <w:tc>
          <w:tcPr>
            <w:tcW w:w="965" w:type="pct"/>
            <w:shd w:val="clear" w:color="auto" w:fill="auto"/>
            <w:hideMark/>
          </w:tcPr>
          <w:p w14:paraId="0C4C22F8"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основное</w:t>
            </w:r>
          </w:p>
        </w:tc>
        <w:tc>
          <w:tcPr>
            <w:tcW w:w="847" w:type="pct"/>
            <w:shd w:val="clear" w:color="auto" w:fill="auto"/>
            <w:noWrap/>
            <w:hideMark/>
          </w:tcPr>
          <w:p w14:paraId="5FE62882"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на усмотрение ОО</w:t>
            </w:r>
          </w:p>
        </w:tc>
        <w:tc>
          <w:tcPr>
            <w:tcW w:w="948" w:type="pct"/>
            <w:shd w:val="clear" w:color="auto" w:fill="auto"/>
            <w:hideMark/>
          </w:tcPr>
          <w:p w14:paraId="1BACE7B5" w14:textId="77777777" w:rsidR="00112D1A" w:rsidRPr="000E3A72" w:rsidRDefault="00112D1A" w:rsidP="00910898">
            <w:pPr>
              <w:spacing w:after="0" w:line="240" w:lineRule="auto"/>
              <w:jc w:val="center"/>
              <w:rPr>
                <w:rFonts w:ascii="Times New Roman" w:hAnsi="Times New Roman"/>
                <w:color w:val="000000"/>
                <w:sz w:val="24"/>
                <w:szCs w:val="24"/>
              </w:rPr>
            </w:pPr>
            <w:r w:rsidRPr="000E3A72">
              <w:rPr>
                <w:rFonts w:ascii="Times New Roman" w:hAnsi="Times New Roman"/>
                <w:color w:val="000000"/>
                <w:sz w:val="24"/>
                <w:szCs w:val="24"/>
              </w:rPr>
              <w:t> </w:t>
            </w:r>
          </w:p>
        </w:tc>
      </w:tr>
    </w:tbl>
    <w:p w14:paraId="14F22CB1" w14:textId="0D072D15" w:rsidR="00EE3452" w:rsidRPr="000E3A72" w:rsidRDefault="00EE3452" w:rsidP="00EE3452">
      <w:pPr>
        <w:suppressAutoHyphens/>
        <w:spacing w:after="0"/>
        <w:ind w:firstLine="709"/>
        <w:jc w:val="both"/>
        <w:rPr>
          <w:rFonts w:ascii="Times New Roman" w:hAnsi="Times New Roman"/>
          <w:sz w:val="24"/>
          <w:szCs w:val="24"/>
        </w:rPr>
      </w:pPr>
    </w:p>
    <w:p w14:paraId="31E67992" w14:textId="77EB3236" w:rsidR="00EE3452" w:rsidRPr="000E3A72" w:rsidRDefault="00EE3452" w:rsidP="00EE3452">
      <w:pPr>
        <w:suppressAutoHyphens/>
        <w:spacing w:after="0"/>
        <w:ind w:firstLine="709"/>
        <w:jc w:val="both"/>
        <w:rPr>
          <w:rFonts w:ascii="Times New Roman" w:hAnsi="Times New Roman"/>
          <w:sz w:val="24"/>
          <w:szCs w:val="24"/>
        </w:rPr>
      </w:pPr>
      <w:r w:rsidRPr="000E3A72">
        <w:rPr>
          <w:rFonts w:ascii="Times New Roman" w:hAnsi="Times New Roman"/>
          <w:sz w:val="24"/>
          <w:szCs w:val="24"/>
        </w:rPr>
        <w:t>Кабинет «</w:t>
      </w:r>
      <w:r w:rsidRPr="000E3A72">
        <w:rPr>
          <w:rFonts w:ascii="Times New Roman" w:hAnsi="Times New Roman"/>
          <w:color w:val="000000"/>
          <w:sz w:val="24"/>
          <w:szCs w:val="24"/>
        </w:rPr>
        <w:t>Самостоятельной и воспитательной работы</w:t>
      </w:r>
      <w:r w:rsidRPr="000E3A72">
        <w:rPr>
          <w:rFonts w:ascii="Times New Roman" w:hAnsi="Times New Roman"/>
          <w:sz w:val="24"/>
          <w:szCs w:val="24"/>
        </w:rPr>
        <w:t>»</w:t>
      </w:r>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4927"/>
        <w:gridCol w:w="1807"/>
        <w:gridCol w:w="2512"/>
        <w:gridCol w:w="2802"/>
        <w:gridCol w:w="2359"/>
      </w:tblGrid>
      <w:tr w:rsidR="00EE3452" w:rsidRPr="000E3A72" w14:paraId="6CB1BA22" w14:textId="77777777" w:rsidTr="00CD546D">
        <w:trPr>
          <w:tblHeader/>
        </w:trPr>
        <w:tc>
          <w:tcPr>
            <w:tcW w:w="188" w:type="pct"/>
            <w:shd w:val="clear" w:color="auto" w:fill="auto"/>
            <w:vAlign w:val="center"/>
          </w:tcPr>
          <w:p w14:paraId="71D2B2DF" w14:textId="77777777" w:rsidR="00EE3452" w:rsidRPr="000E3A72" w:rsidRDefault="00EE3452" w:rsidP="006346BF">
            <w:pPr>
              <w:spacing w:after="0"/>
              <w:jc w:val="center"/>
              <w:rPr>
                <w:rFonts w:ascii="Times New Roman" w:hAnsi="Times New Roman"/>
                <w:b/>
                <w:bCs/>
                <w:sz w:val="24"/>
                <w:szCs w:val="24"/>
              </w:rPr>
            </w:pPr>
            <w:r w:rsidRPr="000E3A72">
              <w:rPr>
                <w:rFonts w:ascii="Times New Roman" w:hAnsi="Times New Roman"/>
                <w:b/>
                <w:bCs/>
                <w:sz w:val="24"/>
                <w:szCs w:val="24"/>
              </w:rPr>
              <w:t>№</w:t>
            </w:r>
          </w:p>
        </w:tc>
        <w:tc>
          <w:tcPr>
            <w:tcW w:w="1662" w:type="pct"/>
            <w:shd w:val="clear" w:color="auto" w:fill="auto"/>
            <w:vAlign w:val="center"/>
          </w:tcPr>
          <w:p w14:paraId="3B25173D" w14:textId="77777777" w:rsidR="00EE3452" w:rsidRPr="000E3A72" w:rsidRDefault="00EE3452" w:rsidP="006346BF">
            <w:pPr>
              <w:spacing w:after="0"/>
              <w:jc w:val="center"/>
              <w:rPr>
                <w:rFonts w:ascii="Times New Roman" w:hAnsi="Times New Roman"/>
                <w:b/>
                <w:bCs/>
                <w:sz w:val="24"/>
                <w:szCs w:val="24"/>
              </w:rPr>
            </w:pPr>
            <w:r w:rsidRPr="000E3A72">
              <w:rPr>
                <w:rFonts w:ascii="Times New Roman" w:hAnsi="Times New Roman"/>
                <w:b/>
                <w:bCs/>
                <w:sz w:val="24"/>
                <w:szCs w:val="24"/>
              </w:rPr>
              <w:t>Наименование</w:t>
            </w:r>
          </w:p>
        </w:tc>
        <w:tc>
          <w:tcPr>
            <w:tcW w:w="617" w:type="pct"/>
            <w:shd w:val="clear" w:color="auto" w:fill="auto"/>
            <w:vAlign w:val="center"/>
          </w:tcPr>
          <w:p w14:paraId="18F94D50" w14:textId="77777777" w:rsidR="00EE3452" w:rsidRPr="000E3A72" w:rsidRDefault="00EE3452" w:rsidP="006346BF">
            <w:pPr>
              <w:spacing w:after="0"/>
              <w:ind w:left="-104"/>
              <w:jc w:val="center"/>
              <w:rPr>
                <w:rFonts w:ascii="Times New Roman" w:hAnsi="Times New Roman"/>
                <w:b/>
                <w:bCs/>
                <w:sz w:val="24"/>
                <w:szCs w:val="24"/>
              </w:rPr>
            </w:pPr>
            <w:r w:rsidRPr="000E3A72">
              <w:rPr>
                <w:rFonts w:ascii="Times New Roman" w:hAnsi="Times New Roman"/>
                <w:b/>
                <w:bCs/>
                <w:sz w:val="24"/>
                <w:szCs w:val="24"/>
              </w:rPr>
              <w:t>Тип</w:t>
            </w:r>
          </w:p>
        </w:tc>
        <w:tc>
          <w:tcPr>
            <w:tcW w:w="853" w:type="pct"/>
            <w:vAlign w:val="center"/>
          </w:tcPr>
          <w:p w14:paraId="2F17BAD9" w14:textId="77777777" w:rsidR="00EE3452" w:rsidRPr="000E3A72" w:rsidRDefault="00EE3452" w:rsidP="006346BF">
            <w:pPr>
              <w:spacing w:after="0"/>
              <w:jc w:val="center"/>
              <w:rPr>
                <w:rFonts w:ascii="Times New Roman" w:hAnsi="Times New Roman"/>
                <w:b/>
                <w:bCs/>
                <w:sz w:val="24"/>
                <w:szCs w:val="24"/>
              </w:rPr>
            </w:pPr>
            <w:r w:rsidRPr="000E3A72">
              <w:rPr>
                <w:rFonts w:ascii="Times New Roman" w:hAnsi="Times New Roman"/>
                <w:b/>
                <w:bCs/>
                <w:sz w:val="24"/>
                <w:szCs w:val="24"/>
              </w:rPr>
              <w:t>Основное/ специализированное</w:t>
            </w:r>
          </w:p>
        </w:tc>
        <w:tc>
          <w:tcPr>
            <w:tcW w:w="950" w:type="pct"/>
            <w:shd w:val="clear" w:color="auto" w:fill="auto"/>
            <w:vAlign w:val="center"/>
          </w:tcPr>
          <w:p w14:paraId="3C67E6EE" w14:textId="77777777" w:rsidR="00EE3452" w:rsidRPr="000E3A72" w:rsidRDefault="00EE3452" w:rsidP="006346BF">
            <w:pPr>
              <w:spacing w:after="0"/>
              <w:jc w:val="center"/>
              <w:rPr>
                <w:rFonts w:ascii="Times New Roman" w:hAnsi="Times New Roman"/>
                <w:b/>
                <w:bCs/>
                <w:sz w:val="24"/>
                <w:szCs w:val="24"/>
              </w:rPr>
            </w:pPr>
            <w:r w:rsidRPr="000E3A72">
              <w:rPr>
                <w:rFonts w:ascii="Times New Roman" w:hAnsi="Times New Roman"/>
                <w:b/>
                <w:bCs/>
                <w:sz w:val="24"/>
                <w:szCs w:val="24"/>
              </w:rPr>
              <w:t>Краткая (рамочная) техническая характеристика</w:t>
            </w:r>
          </w:p>
        </w:tc>
        <w:tc>
          <w:tcPr>
            <w:tcW w:w="730" w:type="pct"/>
            <w:vAlign w:val="center"/>
          </w:tcPr>
          <w:p w14:paraId="791318F7" w14:textId="77777777" w:rsidR="00EE3452" w:rsidRPr="000E3A72" w:rsidRDefault="00EE3452" w:rsidP="006346BF">
            <w:pPr>
              <w:spacing w:after="0"/>
              <w:jc w:val="center"/>
              <w:rPr>
                <w:rFonts w:ascii="Times New Roman" w:hAnsi="Times New Roman"/>
                <w:b/>
                <w:bCs/>
                <w:sz w:val="24"/>
                <w:szCs w:val="24"/>
              </w:rPr>
            </w:pPr>
            <w:r w:rsidRPr="000E3A72">
              <w:rPr>
                <w:rFonts w:ascii="Times New Roman" w:hAnsi="Times New Roman"/>
                <w:b/>
                <w:bCs/>
                <w:sz w:val="24"/>
                <w:szCs w:val="24"/>
              </w:rPr>
              <w:t>Код профессионального модуля, дисциплины</w:t>
            </w:r>
            <w:r w:rsidRPr="000E3A72">
              <w:rPr>
                <w:rFonts w:ascii="Times New Roman" w:hAnsi="Times New Roman"/>
                <w:sz w:val="24"/>
                <w:szCs w:val="24"/>
                <w:vertAlign w:val="superscript"/>
              </w:rPr>
              <w:footnoteReference w:id="4"/>
            </w:r>
          </w:p>
        </w:tc>
      </w:tr>
      <w:tr w:rsidR="00EE3452" w:rsidRPr="000E3A72" w14:paraId="1FF34D7E" w14:textId="77777777" w:rsidTr="00CD546D">
        <w:tc>
          <w:tcPr>
            <w:tcW w:w="188" w:type="pct"/>
            <w:shd w:val="clear" w:color="auto" w:fill="auto"/>
          </w:tcPr>
          <w:p w14:paraId="793E94AC" w14:textId="77777777" w:rsidR="00EE3452" w:rsidRPr="000E3A72" w:rsidRDefault="00EE3452" w:rsidP="006346BF">
            <w:pPr>
              <w:pStyle w:val="ae"/>
              <w:numPr>
                <w:ilvl w:val="0"/>
                <w:numId w:val="51"/>
              </w:numPr>
              <w:spacing w:after="0"/>
            </w:pPr>
          </w:p>
        </w:tc>
        <w:tc>
          <w:tcPr>
            <w:tcW w:w="1662" w:type="pct"/>
            <w:shd w:val="clear" w:color="auto" w:fill="auto"/>
          </w:tcPr>
          <w:p w14:paraId="70DA8118" w14:textId="77777777" w:rsidR="00EE3452" w:rsidRPr="000E3A72" w:rsidRDefault="00EE3452" w:rsidP="006346BF">
            <w:pPr>
              <w:spacing w:after="0"/>
              <w:rPr>
                <w:rFonts w:ascii="Times New Roman" w:hAnsi="Times New Roman"/>
                <w:sz w:val="24"/>
                <w:szCs w:val="24"/>
              </w:rPr>
            </w:pPr>
            <w:r w:rsidRPr="000E3A72">
              <w:rPr>
                <w:rFonts w:ascii="Times New Roman" w:hAnsi="Times New Roman"/>
                <w:sz w:val="24"/>
                <w:szCs w:val="24"/>
              </w:rPr>
              <w:t>посадочные места по количеству обучающихся (столы, стулья)</w:t>
            </w:r>
          </w:p>
        </w:tc>
        <w:tc>
          <w:tcPr>
            <w:tcW w:w="617" w:type="pct"/>
            <w:shd w:val="clear" w:color="auto" w:fill="auto"/>
          </w:tcPr>
          <w:p w14:paraId="0997643E"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Мебель</w:t>
            </w:r>
          </w:p>
        </w:tc>
        <w:tc>
          <w:tcPr>
            <w:tcW w:w="853" w:type="pct"/>
          </w:tcPr>
          <w:p w14:paraId="0FED4F01"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950" w:type="pct"/>
            <w:shd w:val="clear" w:color="auto" w:fill="auto"/>
          </w:tcPr>
          <w:p w14:paraId="1DFCA0D9"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регулируемые по высоте</w:t>
            </w:r>
          </w:p>
        </w:tc>
        <w:tc>
          <w:tcPr>
            <w:tcW w:w="730" w:type="pct"/>
            <w:vMerge w:val="restart"/>
          </w:tcPr>
          <w:p w14:paraId="44ED364B" w14:textId="77777777" w:rsidR="0047545F" w:rsidRPr="000E3A72" w:rsidRDefault="0047545F" w:rsidP="0047545F">
            <w:pPr>
              <w:contextualSpacing/>
              <w:jc w:val="both"/>
              <w:rPr>
                <w:rFonts w:ascii="Times New Roman" w:eastAsia="Calibri" w:hAnsi="Times New Roman"/>
                <w:sz w:val="24"/>
                <w:szCs w:val="24"/>
              </w:rPr>
            </w:pPr>
            <w:r w:rsidRPr="000E3A72">
              <w:rPr>
                <w:rFonts w:ascii="Times New Roman" w:eastAsia="Calibri" w:hAnsi="Times New Roman"/>
                <w:sz w:val="24"/>
                <w:szCs w:val="24"/>
              </w:rPr>
              <w:t xml:space="preserve">СГ.01-СГ.06, </w:t>
            </w:r>
          </w:p>
          <w:p w14:paraId="5B48AE1E" w14:textId="77777777" w:rsidR="0047545F" w:rsidRPr="000E3A72" w:rsidRDefault="0047545F" w:rsidP="0047545F">
            <w:pPr>
              <w:contextualSpacing/>
              <w:jc w:val="both"/>
              <w:rPr>
                <w:rFonts w:ascii="Times New Roman" w:eastAsia="Calibri" w:hAnsi="Times New Roman"/>
                <w:sz w:val="24"/>
                <w:szCs w:val="24"/>
              </w:rPr>
            </w:pPr>
            <w:r w:rsidRPr="000E3A72">
              <w:rPr>
                <w:rFonts w:ascii="Times New Roman" w:eastAsia="Calibri" w:hAnsi="Times New Roman"/>
                <w:sz w:val="24"/>
                <w:szCs w:val="24"/>
              </w:rPr>
              <w:t>ОП.01 - ОП.09</w:t>
            </w:r>
          </w:p>
          <w:p w14:paraId="7FB3633E" w14:textId="0E4C8AB2" w:rsidR="00EE3452" w:rsidRPr="000E3A72" w:rsidRDefault="0047545F" w:rsidP="0047545F">
            <w:pPr>
              <w:spacing w:after="0"/>
              <w:rPr>
                <w:rFonts w:ascii="Times New Roman" w:hAnsi="Times New Roman"/>
                <w:sz w:val="24"/>
                <w:szCs w:val="24"/>
              </w:rPr>
            </w:pPr>
            <w:r w:rsidRPr="000E3A72">
              <w:rPr>
                <w:rFonts w:ascii="Times New Roman" w:eastAsia="Calibri" w:hAnsi="Times New Roman"/>
                <w:sz w:val="24"/>
                <w:szCs w:val="24"/>
              </w:rPr>
              <w:t>ПМ.01-ПМ.07</w:t>
            </w:r>
          </w:p>
        </w:tc>
      </w:tr>
      <w:tr w:rsidR="00EE3452" w:rsidRPr="000E3A72" w14:paraId="39CA0497" w14:textId="77777777" w:rsidTr="00CD546D">
        <w:tc>
          <w:tcPr>
            <w:tcW w:w="188" w:type="pct"/>
            <w:shd w:val="clear" w:color="auto" w:fill="auto"/>
          </w:tcPr>
          <w:p w14:paraId="53F099F0" w14:textId="77777777" w:rsidR="00EE3452" w:rsidRPr="000E3A72" w:rsidRDefault="00EE3452" w:rsidP="006346BF">
            <w:pPr>
              <w:pStyle w:val="ae"/>
              <w:numPr>
                <w:ilvl w:val="0"/>
                <w:numId w:val="51"/>
              </w:numPr>
              <w:spacing w:after="0"/>
            </w:pPr>
          </w:p>
        </w:tc>
        <w:tc>
          <w:tcPr>
            <w:tcW w:w="1662" w:type="pct"/>
            <w:shd w:val="clear" w:color="auto" w:fill="auto"/>
          </w:tcPr>
          <w:p w14:paraId="504E6ABF" w14:textId="77777777" w:rsidR="00EE3452" w:rsidRPr="000E3A72" w:rsidRDefault="00EE3452" w:rsidP="006346BF">
            <w:pPr>
              <w:spacing w:after="0"/>
              <w:rPr>
                <w:rFonts w:ascii="Times New Roman" w:hAnsi="Times New Roman"/>
                <w:sz w:val="24"/>
                <w:szCs w:val="24"/>
              </w:rPr>
            </w:pPr>
            <w:r w:rsidRPr="000E3A72">
              <w:rPr>
                <w:rFonts w:ascii="Times New Roman" w:hAnsi="Times New Roman"/>
                <w:sz w:val="24"/>
                <w:szCs w:val="24"/>
              </w:rPr>
              <w:t>рабочее место преподавателя/тьютора</w:t>
            </w:r>
          </w:p>
        </w:tc>
        <w:tc>
          <w:tcPr>
            <w:tcW w:w="617" w:type="pct"/>
            <w:shd w:val="clear" w:color="auto" w:fill="auto"/>
          </w:tcPr>
          <w:p w14:paraId="6B620411"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Мебель</w:t>
            </w:r>
          </w:p>
        </w:tc>
        <w:tc>
          <w:tcPr>
            <w:tcW w:w="853" w:type="pct"/>
          </w:tcPr>
          <w:p w14:paraId="2A42E27C"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950" w:type="pct"/>
            <w:shd w:val="clear" w:color="auto" w:fill="auto"/>
          </w:tcPr>
          <w:p w14:paraId="62F76E82"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730" w:type="pct"/>
            <w:vMerge/>
          </w:tcPr>
          <w:p w14:paraId="49576BA9" w14:textId="77777777" w:rsidR="00EE3452" w:rsidRPr="000E3A72" w:rsidRDefault="00EE3452" w:rsidP="006346BF">
            <w:pPr>
              <w:spacing w:after="0"/>
              <w:rPr>
                <w:rFonts w:ascii="Times New Roman" w:hAnsi="Times New Roman"/>
                <w:sz w:val="24"/>
                <w:szCs w:val="24"/>
              </w:rPr>
            </w:pPr>
          </w:p>
        </w:tc>
      </w:tr>
      <w:tr w:rsidR="00EE3452" w:rsidRPr="000E3A72" w14:paraId="430ACC3F" w14:textId="77777777" w:rsidTr="00CD546D">
        <w:tc>
          <w:tcPr>
            <w:tcW w:w="188" w:type="pct"/>
            <w:shd w:val="clear" w:color="auto" w:fill="auto"/>
          </w:tcPr>
          <w:p w14:paraId="161EF8AA" w14:textId="77777777" w:rsidR="00EE3452" w:rsidRPr="000E3A72" w:rsidRDefault="00EE3452" w:rsidP="006346BF">
            <w:pPr>
              <w:pStyle w:val="ae"/>
              <w:numPr>
                <w:ilvl w:val="0"/>
                <w:numId w:val="51"/>
              </w:numPr>
              <w:spacing w:after="0"/>
            </w:pPr>
          </w:p>
        </w:tc>
        <w:tc>
          <w:tcPr>
            <w:tcW w:w="1662" w:type="pct"/>
            <w:shd w:val="clear" w:color="auto" w:fill="auto"/>
          </w:tcPr>
          <w:p w14:paraId="3D364323" w14:textId="77777777" w:rsidR="00EE3452" w:rsidRPr="000E3A72" w:rsidRDefault="00EE3452" w:rsidP="006346BF">
            <w:pPr>
              <w:spacing w:after="0"/>
              <w:rPr>
                <w:rFonts w:ascii="Times New Roman" w:hAnsi="Times New Roman"/>
                <w:sz w:val="24"/>
                <w:szCs w:val="24"/>
              </w:rPr>
            </w:pPr>
            <w:r w:rsidRPr="000E3A72">
              <w:rPr>
                <w:rFonts w:ascii="Times New Roman" w:hAnsi="Times New Roman"/>
                <w:sz w:val="24"/>
                <w:szCs w:val="24"/>
                <w:lang w:eastAsia="en-US"/>
              </w:rPr>
              <w:t>МФУ</w:t>
            </w:r>
          </w:p>
        </w:tc>
        <w:tc>
          <w:tcPr>
            <w:tcW w:w="617" w:type="pct"/>
            <w:shd w:val="clear" w:color="auto" w:fill="auto"/>
          </w:tcPr>
          <w:p w14:paraId="65BA6416"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Оборудование</w:t>
            </w:r>
          </w:p>
        </w:tc>
        <w:tc>
          <w:tcPr>
            <w:tcW w:w="853" w:type="pct"/>
          </w:tcPr>
          <w:p w14:paraId="3A9EA00C"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950" w:type="pct"/>
            <w:shd w:val="clear" w:color="auto" w:fill="auto"/>
          </w:tcPr>
          <w:p w14:paraId="726EB018"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принтер, сканер, копир</w:t>
            </w:r>
          </w:p>
        </w:tc>
        <w:tc>
          <w:tcPr>
            <w:tcW w:w="730" w:type="pct"/>
            <w:vMerge/>
          </w:tcPr>
          <w:p w14:paraId="1B666A5A" w14:textId="77777777" w:rsidR="00EE3452" w:rsidRPr="000E3A72" w:rsidRDefault="00EE3452" w:rsidP="006346BF">
            <w:pPr>
              <w:spacing w:after="0"/>
              <w:rPr>
                <w:rFonts w:ascii="Times New Roman" w:hAnsi="Times New Roman"/>
                <w:sz w:val="24"/>
                <w:szCs w:val="24"/>
              </w:rPr>
            </w:pPr>
          </w:p>
        </w:tc>
      </w:tr>
      <w:tr w:rsidR="00EE3452" w:rsidRPr="000E3A72" w14:paraId="521B7054" w14:textId="77777777" w:rsidTr="00CD546D">
        <w:trPr>
          <w:trHeight w:val="105"/>
        </w:trPr>
        <w:tc>
          <w:tcPr>
            <w:tcW w:w="188" w:type="pct"/>
            <w:shd w:val="clear" w:color="auto" w:fill="auto"/>
          </w:tcPr>
          <w:p w14:paraId="104A66A7" w14:textId="77777777" w:rsidR="00EE3452" w:rsidRPr="000E3A72" w:rsidRDefault="00EE3452" w:rsidP="006346BF">
            <w:pPr>
              <w:pStyle w:val="ae"/>
              <w:numPr>
                <w:ilvl w:val="0"/>
                <w:numId w:val="51"/>
              </w:numPr>
              <w:spacing w:after="0"/>
            </w:pPr>
          </w:p>
        </w:tc>
        <w:tc>
          <w:tcPr>
            <w:tcW w:w="1662" w:type="pct"/>
            <w:shd w:val="clear" w:color="auto" w:fill="auto"/>
          </w:tcPr>
          <w:p w14:paraId="1150DF60" w14:textId="77777777" w:rsidR="00EE3452" w:rsidRPr="000E3A72" w:rsidRDefault="00EE3452" w:rsidP="006346BF">
            <w:pPr>
              <w:spacing w:after="0"/>
              <w:rPr>
                <w:rFonts w:ascii="Times New Roman" w:hAnsi="Times New Roman"/>
                <w:b/>
                <w:bCs/>
                <w:sz w:val="24"/>
                <w:szCs w:val="24"/>
              </w:rPr>
            </w:pPr>
            <w:r w:rsidRPr="000E3A72">
              <w:rPr>
                <w:rFonts w:ascii="Times New Roman" w:hAnsi="Times New Roman"/>
                <w:sz w:val="24"/>
                <w:szCs w:val="24"/>
              </w:rPr>
              <w:t>компьютер с программным обеспечением для преподавателя (системный блок, монитор, клавиатура, мышь) с выходом в Интернет</w:t>
            </w:r>
          </w:p>
        </w:tc>
        <w:tc>
          <w:tcPr>
            <w:tcW w:w="617" w:type="pct"/>
            <w:shd w:val="clear" w:color="auto" w:fill="auto"/>
          </w:tcPr>
          <w:p w14:paraId="66961D05"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ТС</w:t>
            </w:r>
          </w:p>
        </w:tc>
        <w:tc>
          <w:tcPr>
            <w:tcW w:w="853" w:type="pct"/>
          </w:tcPr>
          <w:p w14:paraId="27E43D08"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950" w:type="pct"/>
            <w:shd w:val="clear" w:color="auto" w:fill="auto"/>
          </w:tcPr>
          <w:p w14:paraId="7A062B2D"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730" w:type="pct"/>
            <w:vMerge/>
          </w:tcPr>
          <w:p w14:paraId="59B3644B" w14:textId="77777777" w:rsidR="00EE3452" w:rsidRPr="000E3A72" w:rsidRDefault="00EE3452" w:rsidP="006346BF">
            <w:pPr>
              <w:spacing w:after="0"/>
              <w:rPr>
                <w:rFonts w:ascii="Times New Roman" w:hAnsi="Times New Roman"/>
                <w:sz w:val="24"/>
                <w:szCs w:val="24"/>
              </w:rPr>
            </w:pPr>
          </w:p>
        </w:tc>
      </w:tr>
      <w:tr w:rsidR="00EE3452" w:rsidRPr="000E3A72" w14:paraId="5569EA39" w14:textId="77777777" w:rsidTr="00CD546D">
        <w:trPr>
          <w:trHeight w:val="210"/>
        </w:trPr>
        <w:tc>
          <w:tcPr>
            <w:tcW w:w="188" w:type="pct"/>
            <w:shd w:val="clear" w:color="auto" w:fill="auto"/>
          </w:tcPr>
          <w:p w14:paraId="01B1339E" w14:textId="77777777" w:rsidR="00EE3452" w:rsidRPr="000E3A72" w:rsidRDefault="00EE3452" w:rsidP="006346BF">
            <w:pPr>
              <w:pStyle w:val="ae"/>
              <w:numPr>
                <w:ilvl w:val="0"/>
                <w:numId w:val="51"/>
              </w:numPr>
              <w:spacing w:after="0"/>
            </w:pPr>
          </w:p>
        </w:tc>
        <w:tc>
          <w:tcPr>
            <w:tcW w:w="1662" w:type="pct"/>
            <w:shd w:val="clear" w:color="auto" w:fill="auto"/>
          </w:tcPr>
          <w:p w14:paraId="0615D37F" w14:textId="77777777" w:rsidR="00EE3452" w:rsidRPr="000E3A72" w:rsidRDefault="00EE3452" w:rsidP="006346BF">
            <w:pPr>
              <w:spacing w:after="0"/>
              <w:rPr>
                <w:rFonts w:ascii="Times New Roman" w:hAnsi="Times New Roman"/>
                <w:sz w:val="24"/>
                <w:szCs w:val="24"/>
              </w:rPr>
            </w:pPr>
            <w:r w:rsidRPr="000E3A72">
              <w:rPr>
                <w:rFonts w:ascii="Times New Roman" w:hAnsi="Times New Roman"/>
                <w:sz w:val="24"/>
                <w:szCs w:val="24"/>
              </w:rPr>
              <w:t>экран (доска)</w:t>
            </w:r>
          </w:p>
        </w:tc>
        <w:tc>
          <w:tcPr>
            <w:tcW w:w="617" w:type="pct"/>
            <w:shd w:val="clear" w:color="auto" w:fill="auto"/>
          </w:tcPr>
          <w:p w14:paraId="0E5F713B"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ТС</w:t>
            </w:r>
          </w:p>
        </w:tc>
        <w:tc>
          <w:tcPr>
            <w:tcW w:w="853" w:type="pct"/>
          </w:tcPr>
          <w:p w14:paraId="7E87907B"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950" w:type="pct"/>
            <w:shd w:val="clear" w:color="auto" w:fill="auto"/>
          </w:tcPr>
          <w:p w14:paraId="31BEA825"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730" w:type="pct"/>
            <w:vMerge/>
          </w:tcPr>
          <w:p w14:paraId="7A45736C" w14:textId="77777777" w:rsidR="00EE3452" w:rsidRPr="000E3A72" w:rsidRDefault="00EE3452" w:rsidP="006346BF">
            <w:pPr>
              <w:spacing w:after="0"/>
              <w:rPr>
                <w:rFonts w:ascii="Times New Roman" w:hAnsi="Times New Roman"/>
                <w:sz w:val="24"/>
                <w:szCs w:val="24"/>
              </w:rPr>
            </w:pPr>
          </w:p>
        </w:tc>
      </w:tr>
      <w:tr w:rsidR="00EE3452" w:rsidRPr="000E3A72" w14:paraId="6EFF2A54" w14:textId="77777777" w:rsidTr="00CD546D">
        <w:tc>
          <w:tcPr>
            <w:tcW w:w="188" w:type="pct"/>
            <w:shd w:val="clear" w:color="auto" w:fill="auto"/>
          </w:tcPr>
          <w:p w14:paraId="5B4B6D70" w14:textId="77777777" w:rsidR="00EE3452" w:rsidRPr="000E3A72" w:rsidRDefault="00EE3452" w:rsidP="006346BF">
            <w:pPr>
              <w:pStyle w:val="ae"/>
              <w:numPr>
                <w:ilvl w:val="0"/>
                <w:numId w:val="51"/>
              </w:numPr>
              <w:spacing w:after="0"/>
            </w:pPr>
          </w:p>
        </w:tc>
        <w:tc>
          <w:tcPr>
            <w:tcW w:w="1662" w:type="pct"/>
            <w:shd w:val="clear" w:color="auto" w:fill="auto"/>
          </w:tcPr>
          <w:p w14:paraId="77B24EA1" w14:textId="77777777" w:rsidR="00EE3452" w:rsidRPr="000E3A72" w:rsidRDefault="00EE3452" w:rsidP="006346BF">
            <w:pPr>
              <w:spacing w:after="0"/>
              <w:rPr>
                <w:rFonts w:ascii="Times New Roman" w:hAnsi="Times New Roman"/>
                <w:sz w:val="24"/>
                <w:szCs w:val="24"/>
              </w:rPr>
            </w:pPr>
            <w:r w:rsidRPr="000E3A72">
              <w:rPr>
                <w:rFonts w:ascii="Times New Roman" w:hAnsi="Times New Roman"/>
                <w:sz w:val="24"/>
                <w:szCs w:val="24"/>
              </w:rPr>
              <w:t>мультимедиапроектор</w:t>
            </w:r>
          </w:p>
        </w:tc>
        <w:tc>
          <w:tcPr>
            <w:tcW w:w="617" w:type="pct"/>
            <w:shd w:val="clear" w:color="auto" w:fill="auto"/>
          </w:tcPr>
          <w:p w14:paraId="0E7F7ABD"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ТС</w:t>
            </w:r>
          </w:p>
        </w:tc>
        <w:tc>
          <w:tcPr>
            <w:tcW w:w="853" w:type="pct"/>
          </w:tcPr>
          <w:p w14:paraId="4B946F10"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950" w:type="pct"/>
            <w:shd w:val="clear" w:color="auto" w:fill="auto"/>
          </w:tcPr>
          <w:p w14:paraId="1875A0D1"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730" w:type="pct"/>
            <w:vMerge/>
          </w:tcPr>
          <w:p w14:paraId="73A729E5" w14:textId="77777777" w:rsidR="00EE3452" w:rsidRPr="000E3A72" w:rsidRDefault="00EE3452" w:rsidP="006346BF">
            <w:pPr>
              <w:spacing w:after="0"/>
              <w:rPr>
                <w:rFonts w:ascii="Times New Roman" w:hAnsi="Times New Roman"/>
                <w:sz w:val="24"/>
                <w:szCs w:val="24"/>
              </w:rPr>
            </w:pPr>
          </w:p>
        </w:tc>
      </w:tr>
      <w:tr w:rsidR="00EE3452" w:rsidRPr="000E3A72" w14:paraId="1FDCD14A" w14:textId="77777777" w:rsidTr="00CD546D">
        <w:tc>
          <w:tcPr>
            <w:tcW w:w="188" w:type="pct"/>
            <w:shd w:val="clear" w:color="auto" w:fill="auto"/>
          </w:tcPr>
          <w:p w14:paraId="4E07C756" w14:textId="77777777" w:rsidR="00EE3452" w:rsidRPr="000E3A72" w:rsidRDefault="00EE3452" w:rsidP="006346BF">
            <w:pPr>
              <w:pStyle w:val="ae"/>
              <w:numPr>
                <w:ilvl w:val="0"/>
                <w:numId w:val="51"/>
              </w:numPr>
              <w:spacing w:after="0"/>
            </w:pPr>
          </w:p>
        </w:tc>
        <w:tc>
          <w:tcPr>
            <w:tcW w:w="1662" w:type="pct"/>
            <w:shd w:val="clear" w:color="auto" w:fill="auto"/>
          </w:tcPr>
          <w:p w14:paraId="1B76FA99" w14:textId="77777777" w:rsidR="00EE3452" w:rsidRPr="000E3A72" w:rsidRDefault="00EE3452" w:rsidP="006346BF">
            <w:pPr>
              <w:spacing w:after="0"/>
              <w:rPr>
                <w:rFonts w:ascii="Times New Roman" w:hAnsi="Times New Roman"/>
                <w:sz w:val="24"/>
                <w:szCs w:val="24"/>
              </w:rPr>
            </w:pPr>
            <w:r w:rsidRPr="000E3A72">
              <w:rPr>
                <w:rFonts w:ascii="Times New Roman" w:hAnsi="Times New Roman"/>
                <w:sz w:val="24"/>
                <w:szCs w:val="24"/>
              </w:rPr>
              <w:t>комплект методических материалов</w:t>
            </w:r>
          </w:p>
        </w:tc>
        <w:tc>
          <w:tcPr>
            <w:tcW w:w="617" w:type="pct"/>
            <w:shd w:val="clear" w:color="auto" w:fill="auto"/>
          </w:tcPr>
          <w:p w14:paraId="3E787694"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УМК</w:t>
            </w:r>
          </w:p>
        </w:tc>
        <w:tc>
          <w:tcPr>
            <w:tcW w:w="853" w:type="pct"/>
          </w:tcPr>
          <w:p w14:paraId="2E69F20B"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основное</w:t>
            </w:r>
          </w:p>
        </w:tc>
        <w:tc>
          <w:tcPr>
            <w:tcW w:w="950" w:type="pct"/>
            <w:shd w:val="clear" w:color="auto" w:fill="auto"/>
          </w:tcPr>
          <w:p w14:paraId="31776783" w14:textId="77777777" w:rsidR="00EE3452" w:rsidRPr="000E3A72" w:rsidRDefault="00EE3452" w:rsidP="006346BF">
            <w:pPr>
              <w:spacing w:after="0"/>
              <w:jc w:val="center"/>
              <w:rPr>
                <w:rFonts w:ascii="Times New Roman" w:hAnsi="Times New Roman"/>
                <w:sz w:val="24"/>
                <w:szCs w:val="24"/>
              </w:rPr>
            </w:pPr>
            <w:r w:rsidRPr="000E3A72">
              <w:rPr>
                <w:rFonts w:ascii="Times New Roman" w:hAnsi="Times New Roman"/>
                <w:sz w:val="24"/>
                <w:szCs w:val="24"/>
              </w:rPr>
              <w:t>на усмотрение ОО</w:t>
            </w:r>
          </w:p>
        </w:tc>
        <w:tc>
          <w:tcPr>
            <w:tcW w:w="730" w:type="pct"/>
            <w:vMerge/>
          </w:tcPr>
          <w:p w14:paraId="4CCAEC6C" w14:textId="77777777" w:rsidR="00EE3452" w:rsidRPr="000E3A72" w:rsidRDefault="00EE3452" w:rsidP="006346BF">
            <w:pPr>
              <w:spacing w:after="0"/>
              <w:rPr>
                <w:rFonts w:ascii="Times New Roman" w:hAnsi="Times New Roman"/>
                <w:sz w:val="24"/>
                <w:szCs w:val="24"/>
              </w:rPr>
            </w:pPr>
          </w:p>
        </w:tc>
      </w:tr>
    </w:tbl>
    <w:p w14:paraId="65B441CD" w14:textId="1EBE55FD" w:rsidR="00016832" w:rsidRDefault="00016832" w:rsidP="00016832">
      <w:pPr>
        <w:shd w:val="clear" w:color="auto" w:fill="FFFFFF"/>
        <w:ind w:left="360"/>
        <w:jc w:val="both"/>
      </w:pPr>
    </w:p>
    <w:p w14:paraId="06F59159" w14:textId="15D5ACEC" w:rsidR="00016832" w:rsidRDefault="00016832" w:rsidP="00016832">
      <w:pPr>
        <w:shd w:val="clear" w:color="auto" w:fill="FFFFFF"/>
        <w:ind w:left="360"/>
        <w:jc w:val="both"/>
      </w:pPr>
    </w:p>
    <w:p w14:paraId="38341300" w14:textId="7744FA73" w:rsidR="000D4191" w:rsidRPr="000E3A72" w:rsidRDefault="00A30F10" w:rsidP="007A10CA">
      <w:pPr>
        <w:pStyle w:val="ae"/>
        <w:numPr>
          <w:ilvl w:val="0"/>
          <w:numId w:val="1"/>
        </w:numPr>
        <w:shd w:val="clear" w:color="auto" w:fill="FFFFFF"/>
        <w:jc w:val="both"/>
      </w:pPr>
      <w:r w:rsidRPr="000E3A72">
        <w:rPr>
          <w:lang w:val="ru-RU"/>
        </w:rPr>
        <w:lastRenderedPageBreak/>
        <w:t>Лицензионное</w:t>
      </w:r>
      <w:r w:rsidR="000D4191" w:rsidRPr="000E3A72">
        <w:t xml:space="preserve"> и свободно распространяемо</w:t>
      </w:r>
      <w:r w:rsidR="000D4191" w:rsidRPr="000E3A72">
        <w:rPr>
          <w:lang w:val="ru-RU"/>
        </w:rPr>
        <w:t>е</w:t>
      </w:r>
      <w:r w:rsidR="000D4191" w:rsidRPr="000E3A72">
        <w:t xml:space="preserve"> программно</w:t>
      </w:r>
      <w:r w:rsidR="000D4191" w:rsidRPr="000E3A72">
        <w:rPr>
          <w:lang w:val="ru-RU"/>
        </w:rPr>
        <w:t>е</w:t>
      </w:r>
      <w:r w:rsidR="000D4191" w:rsidRPr="000E3A72">
        <w:t xml:space="preserve"> обеспечени</w:t>
      </w:r>
      <w:r w:rsidR="000D4191" w:rsidRPr="000E3A72">
        <w:rPr>
          <w:lang w:val="ru-RU"/>
        </w:rPr>
        <w:t>е</w:t>
      </w:r>
    </w:p>
    <w:p w14:paraId="040AE3E3" w14:textId="16E22739" w:rsidR="00447877" w:rsidRPr="000E3A72" w:rsidRDefault="00F719AE" w:rsidP="000D4191">
      <w:pPr>
        <w:pStyle w:val="ae"/>
        <w:shd w:val="clear" w:color="auto" w:fill="FFFFFF"/>
        <w:ind w:left="720"/>
        <w:jc w:val="both"/>
      </w:pPr>
      <w:r w:rsidRPr="000E3A72">
        <w:rPr>
          <w:lang w:val="ru-RU"/>
        </w:rPr>
        <w:t>Перечень</w:t>
      </w:r>
      <w:r w:rsidR="00447877" w:rsidRPr="000E3A72">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8505"/>
        <w:gridCol w:w="4925"/>
      </w:tblGrid>
      <w:tr w:rsidR="00112D1A" w:rsidRPr="000E3A72" w14:paraId="7DE89054" w14:textId="77777777" w:rsidTr="006418D5">
        <w:tc>
          <w:tcPr>
            <w:tcW w:w="476" w:type="pct"/>
            <w:tcBorders>
              <w:top w:val="single" w:sz="4" w:space="0" w:color="auto"/>
              <w:left w:val="single" w:sz="4" w:space="0" w:color="auto"/>
              <w:bottom w:val="single" w:sz="4" w:space="0" w:color="auto"/>
              <w:right w:val="single" w:sz="4" w:space="0" w:color="auto"/>
            </w:tcBorders>
            <w:hideMark/>
          </w:tcPr>
          <w:p w14:paraId="7CB8EDC1" w14:textId="1E6BF8B5" w:rsidR="00112D1A" w:rsidRPr="000E3A72" w:rsidRDefault="00112D1A" w:rsidP="00C415F5">
            <w:pPr>
              <w:contextualSpacing/>
              <w:jc w:val="center"/>
              <w:rPr>
                <w:rFonts w:ascii="Times New Roman" w:eastAsia="Calibri" w:hAnsi="Times New Roman"/>
                <w:b/>
                <w:bCs/>
                <w:sz w:val="24"/>
                <w:szCs w:val="24"/>
              </w:rPr>
            </w:pPr>
            <w:r w:rsidRPr="000E3A72">
              <w:rPr>
                <w:rFonts w:ascii="Times New Roman" w:eastAsia="Calibri" w:hAnsi="Times New Roman"/>
                <w:b/>
                <w:bCs/>
                <w:sz w:val="24"/>
                <w:szCs w:val="24"/>
              </w:rPr>
              <w:t xml:space="preserve">№ </w:t>
            </w:r>
          </w:p>
        </w:tc>
        <w:tc>
          <w:tcPr>
            <w:tcW w:w="2865" w:type="pct"/>
            <w:tcBorders>
              <w:top w:val="single" w:sz="4" w:space="0" w:color="auto"/>
              <w:left w:val="single" w:sz="4" w:space="0" w:color="auto"/>
              <w:bottom w:val="single" w:sz="4" w:space="0" w:color="auto"/>
              <w:right w:val="single" w:sz="4" w:space="0" w:color="auto"/>
            </w:tcBorders>
            <w:hideMark/>
          </w:tcPr>
          <w:p w14:paraId="5D860850" w14:textId="77777777" w:rsidR="00112D1A" w:rsidRPr="000E3A72" w:rsidRDefault="00112D1A" w:rsidP="00C415F5">
            <w:pPr>
              <w:contextualSpacing/>
              <w:jc w:val="center"/>
              <w:rPr>
                <w:rFonts w:ascii="Times New Roman" w:eastAsia="Calibri" w:hAnsi="Times New Roman"/>
                <w:b/>
                <w:bCs/>
                <w:sz w:val="24"/>
                <w:szCs w:val="24"/>
              </w:rPr>
            </w:pPr>
            <w:r w:rsidRPr="000E3A72">
              <w:rPr>
                <w:rFonts w:ascii="Times New Roman" w:eastAsia="Calibri" w:hAnsi="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659" w:type="pct"/>
            <w:tcBorders>
              <w:top w:val="single" w:sz="4" w:space="0" w:color="auto"/>
              <w:left w:val="single" w:sz="4" w:space="0" w:color="auto"/>
              <w:bottom w:val="single" w:sz="4" w:space="0" w:color="auto"/>
              <w:right w:val="single" w:sz="4" w:space="0" w:color="auto"/>
            </w:tcBorders>
            <w:hideMark/>
          </w:tcPr>
          <w:p w14:paraId="79F9C0FF" w14:textId="38D5A827" w:rsidR="00112D1A" w:rsidRPr="000E3A72" w:rsidRDefault="00112D1A" w:rsidP="00C415F5">
            <w:pPr>
              <w:contextualSpacing/>
              <w:jc w:val="center"/>
              <w:rPr>
                <w:rFonts w:ascii="Times New Roman" w:eastAsia="Calibri" w:hAnsi="Times New Roman"/>
                <w:b/>
                <w:bCs/>
                <w:sz w:val="24"/>
                <w:szCs w:val="24"/>
              </w:rPr>
            </w:pPr>
            <w:r w:rsidRPr="000E3A72">
              <w:rPr>
                <w:rFonts w:ascii="Times New Roman" w:eastAsia="Calibri" w:hAnsi="Times New Roman"/>
                <w:b/>
                <w:bCs/>
                <w:sz w:val="24"/>
                <w:szCs w:val="24"/>
              </w:rPr>
              <w:t>Код и наименование учебной дисциплины (модуля)</w:t>
            </w:r>
          </w:p>
        </w:tc>
      </w:tr>
      <w:tr w:rsidR="00DF6D06" w:rsidRPr="000E3A72" w14:paraId="3046B6AA" w14:textId="77777777" w:rsidTr="006418D5">
        <w:tc>
          <w:tcPr>
            <w:tcW w:w="476" w:type="pct"/>
            <w:tcBorders>
              <w:top w:val="single" w:sz="4" w:space="0" w:color="auto"/>
              <w:left w:val="single" w:sz="4" w:space="0" w:color="auto"/>
              <w:bottom w:val="single" w:sz="4" w:space="0" w:color="auto"/>
              <w:right w:val="single" w:sz="4" w:space="0" w:color="auto"/>
            </w:tcBorders>
          </w:tcPr>
          <w:p w14:paraId="5DF5F39B" w14:textId="55CCBCCE" w:rsidR="00DF6D06" w:rsidRPr="000E3A72" w:rsidRDefault="00DF6D06" w:rsidP="0089319D">
            <w:pPr>
              <w:ind w:left="360"/>
              <w:contextualSpacing/>
              <w:jc w:val="both"/>
              <w:rPr>
                <w:rFonts w:ascii="Times New Roman" w:eastAsia="Calibri" w:hAnsi="Times New Roman"/>
                <w:sz w:val="24"/>
                <w:szCs w:val="24"/>
              </w:rPr>
            </w:pPr>
          </w:p>
        </w:tc>
        <w:tc>
          <w:tcPr>
            <w:tcW w:w="2865" w:type="pct"/>
            <w:tcBorders>
              <w:top w:val="single" w:sz="4" w:space="0" w:color="auto"/>
              <w:left w:val="single" w:sz="4" w:space="0" w:color="auto"/>
              <w:bottom w:val="single" w:sz="4" w:space="0" w:color="auto"/>
              <w:right w:val="single" w:sz="4" w:space="0" w:color="auto"/>
            </w:tcBorders>
          </w:tcPr>
          <w:p w14:paraId="3F8F5C59" w14:textId="386DB70C" w:rsidR="00DF6D06" w:rsidRPr="000E3A72" w:rsidRDefault="00DF6D06" w:rsidP="00973D7D">
            <w:pPr>
              <w:contextualSpacing/>
              <w:jc w:val="both"/>
              <w:rPr>
                <w:rFonts w:ascii="Times New Roman" w:eastAsia="Calibri" w:hAnsi="Times New Roman"/>
                <w:sz w:val="24"/>
                <w:szCs w:val="24"/>
              </w:rPr>
            </w:pPr>
            <w:r w:rsidRPr="000E3A72">
              <w:rPr>
                <w:rFonts w:ascii="Times New Roman" w:hAnsi="Times New Roman"/>
                <w:sz w:val="24"/>
                <w:szCs w:val="24"/>
              </w:rPr>
              <w:t>Операционная система</w:t>
            </w:r>
          </w:p>
        </w:tc>
        <w:tc>
          <w:tcPr>
            <w:tcW w:w="1659" w:type="pct"/>
            <w:vMerge w:val="restart"/>
            <w:tcBorders>
              <w:top w:val="single" w:sz="4" w:space="0" w:color="auto"/>
              <w:left w:val="single" w:sz="4" w:space="0" w:color="auto"/>
              <w:right w:val="single" w:sz="4" w:space="0" w:color="auto"/>
            </w:tcBorders>
          </w:tcPr>
          <w:p w14:paraId="0E679E90" w14:textId="77777777" w:rsidR="00DF6D06" w:rsidRPr="000E3A72" w:rsidRDefault="00DF6D06" w:rsidP="00E55D8F">
            <w:pPr>
              <w:contextualSpacing/>
              <w:jc w:val="both"/>
              <w:rPr>
                <w:rFonts w:ascii="Times New Roman" w:eastAsia="Calibri" w:hAnsi="Times New Roman"/>
                <w:sz w:val="24"/>
                <w:szCs w:val="24"/>
              </w:rPr>
            </w:pPr>
            <w:r w:rsidRPr="000E3A72">
              <w:rPr>
                <w:rFonts w:ascii="Times New Roman" w:eastAsia="Calibri" w:hAnsi="Times New Roman"/>
                <w:sz w:val="24"/>
                <w:szCs w:val="24"/>
              </w:rPr>
              <w:t xml:space="preserve">СГ.01-СГ.06, </w:t>
            </w:r>
          </w:p>
          <w:p w14:paraId="383AB476" w14:textId="7622BC07" w:rsidR="00DF6D06" w:rsidRPr="000E3A72" w:rsidRDefault="00DF6D06" w:rsidP="00E55D8F">
            <w:pPr>
              <w:contextualSpacing/>
              <w:jc w:val="both"/>
              <w:rPr>
                <w:rFonts w:ascii="Times New Roman" w:eastAsia="Calibri" w:hAnsi="Times New Roman"/>
                <w:sz w:val="24"/>
                <w:szCs w:val="24"/>
              </w:rPr>
            </w:pPr>
            <w:r w:rsidRPr="000E3A72">
              <w:rPr>
                <w:rFonts w:ascii="Times New Roman" w:eastAsia="Calibri" w:hAnsi="Times New Roman"/>
                <w:sz w:val="24"/>
                <w:szCs w:val="24"/>
              </w:rPr>
              <w:t>ОП.01 - ОП.09</w:t>
            </w:r>
          </w:p>
          <w:p w14:paraId="79D69067" w14:textId="7E7E1037" w:rsidR="00DF6D06" w:rsidRPr="000E3A72" w:rsidRDefault="00DF6D06" w:rsidP="00E55D8F">
            <w:pPr>
              <w:contextualSpacing/>
              <w:jc w:val="both"/>
              <w:rPr>
                <w:rFonts w:ascii="Times New Roman" w:eastAsia="Calibri" w:hAnsi="Times New Roman"/>
                <w:sz w:val="24"/>
                <w:szCs w:val="24"/>
              </w:rPr>
            </w:pPr>
            <w:r w:rsidRPr="000E3A72">
              <w:rPr>
                <w:rFonts w:ascii="Times New Roman" w:eastAsia="Calibri" w:hAnsi="Times New Roman"/>
                <w:sz w:val="24"/>
                <w:szCs w:val="24"/>
              </w:rPr>
              <w:t>ПМ.01-ПМ.07</w:t>
            </w:r>
          </w:p>
        </w:tc>
      </w:tr>
      <w:tr w:rsidR="00DF6D06" w:rsidRPr="000E3A72" w14:paraId="7485C6FE" w14:textId="77777777" w:rsidTr="006418D5">
        <w:tc>
          <w:tcPr>
            <w:tcW w:w="476" w:type="pct"/>
            <w:tcBorders>
              <w:top w:val="single" w:sz="4" w:space="0" w:color="auto"/>
              <w:left w:val="single" w:sz="4" w:space="0" w:color="auto"/>
              <w:bottom w:val="single" w:sz="4" w:space="0" w:color="auto"/>
              <w:right w:val="single" w:sz="4" w:space="0" w:color="auto"/>
            </w:tcBorders>
          </w:tcPr>
          <w:p w14:paraId="23DA587F" w14:textId="2A7411DD" w:rsidR="00DF6D06" w:rsidRPr="000E3A72" w:rsidRDefault="00DF6D06" w:rsidP="0089319D">
            <w:pPr>
              <w:ind w:left="404"/>
              <w:contextualSpacing/>
              <w:jc w:val="both"/>
              <w:rPr>
                <w:rFonts w:ascii="Times New Roman" w:eastAsia="Calibri" w:hAnsi="Times New Roman"/>
                <w:sz w:val="24"/>
                <w:szCs w:val="24"/>
              </w:rPr>
            </w:pPr>
          </w:p>
        </w:tc>
        <w:tc>
          <w:tcPr>
            <w:tcW w:w="2865" w:type="pct"/>
            <w:tcBorders>
              <w:top w:val="single" w:sz="4" w:space="0" w:color="auto"/>
              <w:left w:val="single" w:sz="4" w:space="0" w:color="auto"/>
              <w:bottom w:val="single" w:sz="4" w:space="0" w:color="auto"/>
              <w:right w:val="single" w:sz="4" w:space="0" w:color="auto"/>
            </w:tcBorders>
          </w:tcPr>
          <w:p w14:paraId="0A81D795" w14:textId="72841C1F" w:rsidR="00DF6D06" w:rsidRPr="000E3A72" w:rsidRDefault="00DF6D06" w:rsidP="00973D7D">
            <w:pPr>
              <w:contextualSpacing/>
              <w:jc w:val="both"/>
              <w:rPr>
                <w:rFonts w:ascii="Times New Roman" w:eastAsia="Calibri" w:hAnsi="Times New Roman"/>
                <w:sz w:val="24"/>
                <w:szCs w:val="24"/>
              </w:rPr>
            </w:pPr>
            <w:r w:rsidRPr="000E3A72">
              <w:rPr>
                <w:rFonts w:ascii="Times New Roman" w:hAnsi="Times New Roman"/>
                <w:sz w:val="24"/>
                <w:szCs w:val="24"/>
              </w:rPr>
              <w:t>Офисный пакет для работы с текстовыми/табличными/графическими документами</w:t>
            </w:r>
          </w:p>
        </w:tc>
        <w:tc>
          <w:tcPr>
            <w:tcW w:w="1659" w:type="pct"/>
            <w:vMerge/>
            <w:tcBorders>
              <w:left w:val="single" w:sz="4" w:space="0" w:color="auto"/>
              <w:right w:val="single" w:sz="4" w:space="0" w:color="auto"/>
            </w:tcBorders>
          </w:tcPr>
          <w:p w14:paraId="323821A2" w14:textId="74695473" w:rsidR="00DF6D06" w:rsidRPr="000E3A72" w:rsidRDefault="00DF6D06" w:rsidP="00973D7D">
            <w:pPr>
              <w:contextualSpacing/>
              <w:jc w:val="both"/>
              <w:rPr>
                <w:rFonts w:ascii="Times New Roman" w:eastAsia="Calibri" w:hAnsi="Times New Roman"/>
                <w:sz w:val="24"/>
                <w:szCs w:val="24"/>
              </w:rPr>
            </w:pPr>
          </w:p>
        </w:tc>
      </w:tr>
      <w:tr w:rsidR="00DF6D06" w:rsidRPr="000E3A72" w14:paraId="35DFE7BE" w14:textId="77777777" w:rsidTr="006418D5">
        <w:tc>
          <w:tcPr>
            <w:tcW w:w="476" w:type="pct"/>
            <w:tcBorders>
              <w:top w:val="single" w:sz="4" w:space="0" w:color="auto"/>
              <w:left w:val="single" w:sz="4" w:space="0" w:color="auto"/>
              <w:bottom w:val="single" w:sz="4" w:space="0" w:color="auto"/>
              <w:right w:val="single" w:sz="4" w:space="0" w:color="auto"/>
            </w:tcBorders>
          </w:tcPr>
          <w:p w14:paraId="0E22E953" w14:textId="77777777" w:rsidR="00DF6D06" w:rsidRPr="000E3A72" w:rsidRDefault="00DF6D06" w:rsidP="0089319D">
            <w:pPr>
              <w:ind w:left="404"/>
              <w:contextualSpacing/>
              <w:jc w:val="both"/>
              <w:rPr>
                <w:rFonts w:ascii="Times New Roman" w:eastAsia="Calibri" w:hAnsi="Times New Roman"/>
                <w:sz w:val="24"/>
                <w:szCs w:val="24"/>
              </w:rPr>
            </w:pPr>
          </w:p>
        </w:tc>
        <w:tc>
          <w:tcPr>
            <w:tcW w:w="2865" w:type="pct"/>
            <w:tcBorders>
              <w:top w:val="single" w:sz="4" w:space="0" w:color="auto"/>
              <w:left w:val="single" w:sz="4" w:space="0" w:color="auto"/>
              <w:bottom w:val="single" w:sz="4" w:space="0" w:color="auto"/>
              <w:right w:val="single" w:sz="4" w:space="0" w:color="auto"/>
            </w:tcBorders>
          </w:tcPr>
          <w:p w14:paraId="6C5DCBFF" w14:textId="61F91B9B" w:rsidR="00DF6D06" w:rsidRPr="000E3A72" w:rsidRDefault="00DF6D06" w:rsidP="00973D7D">
            <w:pPr>
              <w:contextualSpacing/>
              <w:jc w:val="both"/>
              <w:rPr>
                <w:rFonts w:ascii="Times New Roman" w:eastAsia="Calibri" w:hAnsi="Times New Roman"/>
                <w:sz w:val="24"/>
                <w:szCs w:val="24"/>
              </w:rPr>
            </w:pPr>
            <w:r w:rsidRPr="000E3A72">
              <w:rPr>
                <w:rFonts w:ascii="Times New Roman" w:hAnsi="Times New Roman"/>
                <w:sz w:val="24"/>
                <w:szCs w:val="24"/>
              </w:rPr>
              <w:t xml:space="preserve">Антивирусные программы </w:t>
            </w:r>
          </w:p>
        </w:tc>
        <w:tc>
          <w:tcPr>
            <w:tcW w:w="1659" w:type="pct"/>
            <w:vMerge/>
            <w:tcBorders>
              <w:left w:val="single" w:sz="4" w:space="0" w:color="auto"/>
              <w:right w:val="single" w:sz="4" w:space="0" w:color="auto"/>
            </w:tcBorders>
          </w:tcPr>
          <w:p w14:paraId="60158D70" w14:textId="77777777" w:rsidR="00DF6D06" w:rsidRPr="000E3A72" w:rsidRDefault="00DF6D06" w:rsidP="00973D7D">
            <w:pPr>
              <w:contextualSpacing/>
              <w:jc w:val="both"/>
              <w:rPr>
                <w:rFonts w:ascii="Times New Roman" w:eastAsia="Calibri" w:hAnsi="Times New Roman"/>
                <w:sz w:val="24"/>
                <w:szCs w:val="24"/>
              </w:rPr>
            </w:pPr>
          </w:p>
        </w:tc>
      </w:tr>
      <w:tr w:rsidR="00DF6D06" w:rsidRPr="000E3A72" w14:paraId="5EC4DF16" w14:textId="77777777" w:rsidTr="006418D5">
        <w:tc>
          <w:tcPr>
            <w:tcW w:w="476" w:type="pct"/>
            <w:tcBorders>
              <w:top w:val="single" w:sz="4" w:space="0" w:color="auto"/>
              <w:left w:val="single" w:sz="4" w:space="0" w:color="auto"/>
              <w:bottom w:val="single" w:sz="4" w:space="0" w:color="auto"/>
              <w:right w:val="single" w:sz="4" w:space="0" w:color="auto"/>
            </w:tcBorders>
          </w:tcPr>
          <w:p w14:paraId="38AFEEBC" w14:textId="77777777" w:rsidR="00DF6D06" w:rsidRPr="000E3A72" w:rsidRDefault="00DF6D06" w:rsidP="00E55D8F">
            <w:pPr>
              <w:ind w:left="404"/>
              <w:contextualSpacing/>
              <w:jc w:val="both"/>
              <w:rPr>
                <w:rFonts w:ascii="Times New Roman" w:eastAsia="Calibri" w:hAnsi="Times New Roman"/>
                <w:sz w:val="24"/>
                <w:szCs w:val="24"/>
              </w:rPr>
            </w:pPr>
          </w:p>
        </w:tc>
        <w:tc>
          <w:tcPr>
            <w:tcW w:w="2865" w:type="pct"/>
            <w:tcBorders>
              <w:top w:val="single" w:sz="4" w:space="0" w:color="auto"/>
              <w:left w:val="single" w:sz="4" w:space="0" w:color="auto"/>
              <w:bottom w:val="single" w:sz="4" w:space="0" w:color="auto"/>
              <w:right w:val="single" w:sz="4" w:space="0" w:color="auto"/>
            </w:tcBorders>
          </w:tcPr>
          <w:p w14:paraId="5066819B" w14:textId="73F2615C" w:rsidR="00DF6D06" w:rsidRPr="000E3A72" w:rsidRDefault="00DF6D06" w:rsidP="00E55D8F">
            <w:pPr>
              <w:contextualSpacing/>
              <w:jc w:val="both"/>
              <w:rPr>
                <w:rFonts w:ascii="Times New Roman" w:eastAsia="Calibri" w:hAnsi="Times New Roman"/>
                <w:sz w:val="24"/>
                <w:szCs w:val="24"/>
              </w:rPr>
            </w:pPr>
            <w:r w:rsidRPr="000E3A72">
              <w:rPr>
                <w:rFonts w:ascii="Times New Roman" w:hAnsi="Times New Roman"/>
                <w:sz w:val="24"/>
                <w:szCs w:val="24"/>
              </w:rPr>
              <w:t>Программный комплекс TWR-12</w:t>
            </w:r>
          </w:p>
        </w:tc>
        <w:tc>
          <w:tcPr>
            <w:tcW w:w="1659" w:type="pct"/>
            <w:vMerge/>
            <w:tcBorders>
              <w:left w:val="single" w:sz="4" w:space="0" w:color="auto"/>
              <w:right w:val="single" w:sz="4" w:space="0" w:color="auto"/>
            </w:tcBorders>
          </w:tcPr>
          <w:p w14:paraId="5F230D5F" w14:textId="7AC90664" w:rsidR="00DF6D06" w:rsidRPr="000E3A72" w:rsidRDefault="00DF6D06" w:rsidP="00E55D8F">
            <w:pPr>
              <w:contextualSpacing/>
              <w:jc w:val="both"/>
              <w:rPr>
                <w:rFonts w:ascii="Times New Roman" w:eastAsia="Calibri" w:hAnsi="Times New Roman"/>
                <w:sz w:val="24"/>
                <w:szCs w:val="24"/>
              </w:rPr>
            </w:pPr>
          </w:p>
        </w:tc>
      </w:tr>
      <w:tr w:rsidR="00DF6D06" w:rsidRPr="000E3A72" w14:paraId="147116DC" w14:textId="77777777" w:rsidTr="00171CBC">
        <w:tc>
          <w:tcPr>
            <w:tcW w:w="476" w:type="pct"/>
            <w:tcBorders>
              <w:top w:val="single" w:sz="4" w:space="0" w:color="auto"/>
              <w:left w:val="single" w:sz="4" w:space="0" w:color="auto"/>
              <w:bottom w:val="single" w:sz="4" w:space="0" w:color="auto"/>
              <w:right w:val="single" w:sz="4" w:space="0" w:color="auto"/>
            </w:tcBorders>
          </w:tcPr>
          <w:p w14:paraId="12BF81E6" w14:textId="77777777" w:rsidR="00DF6D06" w:rsidRPr="000E3A72" w:rsidRDefault="00DF6D06" w:rsidP="00E55D8F">
            <w:pPr>
              <w:ind w:left="404"/>
              <w:contextualSpacing/>
              <w:jc w:val="both"/>
              <w:rPr>
                <w:rFonts w:ascii="Times New Roman" w:eastAsia="Calibri" w:hAnsi="Times New Roman"/>
                <w:sz w:val="24"/>
                <w:szCs w:val="24"/>
              </w:rPr>
            </w:pPr>
          </w:p>
        </w:tc>
        <w:tc>
          <w:tcPr>
            <w:tcW w:w="2865" w:type="pct"/>
            <w:tcBorders>
              <w:top w:val="single" w:sz="4" w:space="0" w:color="auto"/>
              <w:left w:val="single" w:sz="4" w:space="0" w:color="auto"/>
              <w:bottom w:val="single" w:sz="4" w:space="0" w:color="auto"/>
              <w:right w:val="single" w:sz="4" w:space="0" w:color="auto"/>
            </w:tcBorders>
          </w:tcPr>
          <w:p w14:paraId="57E720E8" w14:textId="348DF6F7" w:rsidR="00DF6D06" w:rsidRPr="000E3A72" w:rsidRDefault="00DF6D06" w:rsidP="00E55D8F">
            <w:pPr>
              <w:contextualSpacing/>
              <w:jc w:val="both"/>
              <w:rPr>
                <w:rFonts w:ascii="Times New Roman" w:eastAsia="Calibri" w:hAnsi="Times New Roman"/>
                <w:sz w:val="24"/>
                <w:szCs w:val="24"/>
              </w:rPr>
            </w:pPr>
            <w:r w:rsidRPr="000E3A72">
              <w:rPr>
                <w:rFonts w:ascii="Times New Roman" w:hAnsi="Times New Roman"/>
                <w:sz w:val="24"/>
                <w:szCs w:val="24"/>
              </w:rPr>
              <w:t>Программа</w:t>
            </w:r>
            <w:r w:rsidRPr="000E3A72">
              <w:rPr>
                <w:rFonts w:ascii="Times New Roman" w:hAnsi="Times New Roman"/>
                <w:sz w:val="24"/>
                <w:szCs w:val="24"/>
                <w:lang w:val="en-US"/>
              </w:rPr>
              <w:t xml:space="preserve"> MS Visio</w:t>
            </w:r>
          </w:p>
        </w:tc>
        <w:tc>
          <w:tcPr>
            <w:tcW w:w="1659" w:type="pct"/>
            <w:vMerge/>
            <w:tcBorders>
              <w:left w:val="single" w:sz="4" w:space="0" w:color="auto"/>
              <w:right w:val="single" w:sz="4" w:space="0" w:color="auto"/>
            </w:tcBorders>
          </w:tcPr>
          <w:p w14:paraId="58E641A4" w14:textId="77777777" w:rsidR="00DF6D06" w:rsidRPr="000E3A72" w:rsidRDefault="00DF6D06" w:rsidP="00E55D8F">
            <w:pPr>
              <w:contextualSpacing/>
              <w:jc w:val="both"/>
              <w:rPr>
                <w:rFonts w:ascii="Times New Roman" w:eastAsia="Calibri" w:hAnsi="Times New Roman"/>
                <w:sz w:val="24"/>
                <w:szCs w:val="24"/>
              </w:rPr>
            </w:pPr>
          </w:p>
        </w:tc>
      </w:tr>
      <w:tr w:rsidR="00DF6D06" w:rsidRPr="000E3A72" w14:paraId="6E172E7E" w14:textId="77777777" w:rsidTr="00171CBC">
        <w:tc>
          <w:tcPr>
            <w:tcW w:w="476" w:type="pct"/>
            <w:tcBorders>
              <w:top w:val="single" w:sz="4" w:space="0" w:color="auto"/>
              <w:left w:val="single" w:sz="4" w:space="0" w:color="auto"/>
              <w:bottom w:val="single" w:sz="4" w:space="0" w:color="auto"/>
              <w:right w:val="single" w:sz="4" w:space="0" w:color="auto"/>
            </w:tcBorders>
          </w:tcPr>
          <w:p w14:paraId="22FA844F" w14:textId="77777777" w:rsidR="00DF6D06" w:rsidRPr="000E3A72" w:rsidRDefault="00DF6D06" w:rsidP="00E55D8F">
            <w:pPr>
              <w:ind w:left="404"/>
              <w:contextualSpacing/>
              <w:jc w:val="both"/>
              <w:rPr>
                <w:rFonts w:ascii="Times New Roman" w:eastAsia="Calibri" w:hAnsi="Times New Roman"/>
                <w:sz w:val="24"/>
                <w:szCs w:val="24"/>
              </w:rPr>
            </w:pPr>
          </w:p>
        </w:tc>
        <w:tc>
          <w:tcPr>
            <w:tcW w:w="2865" w:type="pct"/>
            <w:tcBorders>
              <w:top w:val="single" w:sz="4" w:space="0" w:color="auto"/>
              <w:left w:val="single" w:sz="4" w:space="0" w:color="auto"/>
              <w:bottom w:val="single" w:sz="4" w:space="0" w:color="auto"/>
              <w:right w:val="single" w:sz="4" w:space="0" w:color="auto"/>
            </w:tcBorders>
          </w:tcPr>
          <w:p w14:paraId="7FB29087" w14:textId="454834FA" w:rsidR="00DF6D06" w:rsidRPr="000E3A72" w:rsidRDefault="00DF6D06" w:rsidP="00E55D8F">
            <w:pPr>
              <w:contextualSpacing/>
              <w:jc w:val="both"/>
              <w:rPr>
                <w:rFonts w:ascii="Times New Roman" w:eastAsia="Calibri" w:hAnsi="Times New Roman"/>
                <w:sz w:val="24"/>
                <w:szCs w:val="24"/>
              </w:rPr>
            </w:pPr>
            <w:r w:rsidRPr="000E3A72">
              <w:rPr>
                <w:rFonts w:ascii="Times New Roman" w:hAnsi="Times New Roman"/>
                <w:sz w:val="24"/>
                <w:szCs w:val="24"/>
              </w:rPr>
              <w:t>КОМПАС – 3</w:t>
            </w:r>
            <w:r w:rsidRPr="000E3A72">
              <w:rPr>
                <w:rFonts w:ascii="Times New Roman" w:hAnsi="Times New Roman"/>
                <w:sz w:val="24"/>
                <w:szCs w:val="24"/>
                <w:lang w:val="en-US"/>
              </w:rPr>
              <w:t xml:space="preserve">D </w:t>
            </w:r>
          </w:p>
        </w:tc>
        <w:tc>
          <w:tcPr>
            <w:tcW w:w="1659" w:type="pct"/>
            <w:vMerge/>
            <w:tcBorders>
              <w:left w:val="single" w:sz="4" w:space="0" w:color="auto"/>
              <w:right w:val="single" w:sz="4" w:space="0" w:color="auto"/>
            </w:tcBorders>
          </w:tcPr>
          <w:p w14:paraId="005F9657" w14:textId="77777777" w:rsidR="00DF6D06" w:rsidRPr="000E3A72" w:rsidRDefault="00DF6D06" w:rsidP="00E55D8F">
            <w:pPr>
              <w:contextualSpacing/>
              <w:jc w:val="both"/>
              <w:rPr>
                <w:rFonts w:ascii="Times New Roman" w:eastAsia="Calibri" w:hAnsi="Times New Roman"/>
                <w:sz w:val="24"/>
                <w:szCs w:val="24"/>
              </w:rPr>
            </w:pPr>
          </w:p>
        </w:tc>
      </w:tr>
      <w:tr w:rsidR="00DF6D06" w:rsidRPr="000E3A72" w14:paraId="5392A044" w14:textId="77777777" w:rsidTr="00016832">
        <w:tc>
          <w:tcPr>
            <w:tcW w:w="476" w:type="pct"/>
            <w:tcBorders>
              <w:top w:val="single" w:sz="4" w:space="0" w:color="auto"/>
              <w:left w:val="single" w:sz="4" w:space="0" w:color="auto"/>
              <w:bottom w:val="single" w:sz="4" w:space="0" w:color="auto"/>
              <w:right w:val="single" w:sz="4" w:space="0" w:color="auto"/>
            </w:tcBorders>
          </w:tcPr>
          <w:p w14:paraId="13CF62AC" w14:textId="77777777" w:rsidR="00DF6D06" w:rsidRPr="000E3A72" w:rsidRDefault="00DF6D06" w:rsidP="00E55D8F">
            <w:pPr>
              <w:ind w:left="404"/>
              <w:contextualSpacing/>
              <w:jc w:val="both"/>
              <w:rPr>
                <w:rFonts w:ascii="Times New Roman" w:eastAsia="Calibri" w:hAnsi="Times New Roman"/>
                <w:sz w:val="24"/>
                <w:szCs w:val="24"/>
              </w:rPr>
            </w:pPr>
          </w:p>
        </w:tc>
        <w:tc>
          <w:tcPr>
            <w:tcW w:w="2865" w:type="pct"/>
            <w:tcBorders>
              <w:top w:val="single" w:sz="4" w:space="0" w:color="auto"/>
              <w:left w:val="single" w:sz="4" w:space="0" w:color="auto"/>
              <w:bottom w:val="single" w:sz="4" w:space="0" w:color="auto"/>
              <w:right w:val="single" w:sz="4" w:space="0" w:color="auto"/>
            </w:tcBorders>
          </w:tcPr>
          <w:p w14:paraId="160927AB" w14:textId="7E252D17" w:rsidR="00DF6D06" w:rsidRPr="000E3A72" w:rsidRDefault="00DF6D06" w:rsidP="00E55D8F">
            <w:pPr>
              <w:contextualSpacing/>
              <w:jc w:val="both"/>
              <w:rPr>
                <w:rFonts w:ascii="Times New Roman" w:eastAsia="Calibri" w:hAnsi="Times New Roman"/>
                <w:sz w:val="24"/>
                <w:szCs w:val="24"/>
              </w:rPr>
            </w:pPr>
            <w:r w:rsidRPr="000E3A72">
              <w:rPr>
                <w:rFonts w:ascii="Times New Roman" w:hAnsi="Times New Roman"/>
                <w:sz w:val="24"/>
                <w:szCs w:val="24"/>
                <w:lang w:val="en-US"/>
              </w:rPr>
              <w:t>AutoCAD</w:t>
            </w:r>
          </w:p>
        </w:tc>
        <w:tc>
          <w:tcPr>
            <w:tcW w:w="1659" w:type="pct"/>
            <w:vMerge/>
            <w:tcBorders>
              <w:left w:val="single" w:sz="4" w:space="0" w:color="auto"/>
              <w:bottom w:val="single" w:sz="4" w:space="0" w:color="auto"/>
              <w:right w:val="single" w:sz="4" w:space="0" w:color="auto"/>
            </w:tcBorders>
          </w:tcPr>
          <w:p w14:paraId="78439406" w14:textId="77777777" w:rsidR="00DF6D06" w:rsidRPr="000E3A72" w:rsidRDefault="00DF6D06" w:rsidP="00E55D8F">
            <w:pPr>
              <w:contextualSpacing/>
              <w:jc w:val="both"/>
              <w:rPr>
                <w:rFonts w:ascii="Times New Roman" w:eastAsia="Calibri" w:hAnsi="Times New Roman"/>
                <w:sz w:val="24"/>
                <w:szCs w:val="24"/>
              </w:rPr>
            </w:pPr>
          </w:p>
        </w:tc>
      </w:tr>
    </w:tbl>
    <w:p w14:paraId="4B2FEDFE" w14:textId="77777777" w:rsidR="00447877" w:rsidRPr="000E3A72" w:rsidRDefault="00447877" w:rsidP="00973D7D">
      <w:pPr>
        <w:suppressAutoHyphens/>
        <w:jc w:val="both"/>
        <w:rPr>
          <w:rFonts w:ascii="Times New Roman" w:hAnsi="Times New Roman"/>
          <w:bCs/>
          <w:sz w:val="24"/>
          <w:szCs w:val="24"/>
        </w:rPr>
      </w:pPr>
    </w:p>
    <w:sectPr w:rsidR="00447877" w:rsidRPr="000E3A72" w:rsidSect="00A600EC">
      <w:footerReference w:type="even" r:id="rId17"/>
      <w:footerReference w:type="default" r:id="rId18"/>
      <w:pgSz w:w="16838" w:h="11906" w:orient="landscape"/>
      <w:pgMar w:top="1134" w:right="851" w:bottom="184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65ACC" w14:textId="77777777" w:rsidR="003A4262" w:rsidRDefault="003A4262" w:rsidP="0018331B">
      <w:pPr>
        <w:spacing w:after="0" w:line="240" w:lineRule="auto"/>
      </w:pPr>
      <w:r>
        <w:separator/>
      </w:r>
    </w:p>
  </w:endnote>
  <w:endnote w:type="continuationSeparator" w:id="0">
    <w:p w14:paraId="17B266A2" w14:textId="77777777" w:rsidR="003A4262" w:rsidRDefault="003A4262"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180F3F" w:rsidRDefault="00180F3F"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180F3F" w:rsidRDefault="00180F3F"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180F3F" w:rsidRDefault="00180F3F"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E154A" w14:textId="77777777" w:rsidR="003A4262" w:rsidRDefault="003A4262" w:rsidP="0018331B">
      <w:pPr>
        <w:spacing w:after="0" w:line="240" w:lineRule="auto"/>
      </w:pPr>
      <w:r>
        <w:separator/>
      </w:r>
    </w:p>
  </w:footnote>
  <w:footnote w:type="continuationSeparator" w:id="0">
    <w:p w14:paraId="75CC7A43" w14:textId="77777777" w:rsidR="003A4262" w:rsidRDefault="003A4262" w:rsidP="0018331B">
      <w:pPr>
        <w:spacing w:after="0" w:line="240" w:lineRule="auto"/>
      </w:pPr>
      <w:r>
        <w:continuationSeparator/>
      </w:r>
    </w:p>
  </w:footnote>
  <w:footnote w:id="1">
    <w:p w14:paraId="5FF3EE16" w14:textId="77777777" w:rsidR="00112D1A" w:rsidRDefault="00112D1A" w:rsidP="00112D1A">
      <w:pPr>
        <w:pStyle w:val="aa"/>
        <w:jc w:val="both"/>
        <w:rPr>
          <w:lang w:val="ru-RU"/>
        </w:rPr>
      </w:pPr>
      <w:r>
        <w:rPr>
          <w:rStyle w:val="ac"/>
        </w:rPr>
        <w:footnoteRef/>
      </w:r>
      <w:r>
        <w:rPr>
          <w:lang w:val="ru-RU"/>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2">
    <w:p w14:paraId="2C01AEA4" w14:textId="77777777" w:rsidR="00112D1A" w:rsidRPr="00D54F6E" w:rsidRDefault="00112D1A" w:rsidP="00112D1A">
      <w:pPr>
        <w:pStyle w:val="aa"/>
        <w:rPr>
          <w:lang w:val="ru-RU"/>
        </w:rPr>
      </w:pPr>
      <w:r>
        <w:rPr>
          <w:rStyle w:val="ac"/>
        </w:rPr>
        <w:footnoteRef/>
      </w:r>
      <w:r w:rsidRPr="00D54F6E">
        <w:rPr>
          <w:lang w:val="ru-RU"/>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3">
    <w:p w14:paraId="1F8168B3" w14:textId="77777777" w:rsidR="00112D1A" w:rsidRPr="00003D6B" w:rsidRDefault="00112D1A" w:rsidP="00112D1A">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4">
    <w:p w14:paraId="7555C67E" w14:textId="77777777" w:rsidR="00EE3452" w:rsidRPr="00003D6B" w:rsidRDefault="00EE3452" w:rsidP="00EE3452">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D156C"/>
    <w:multiLevelType w:val="hybridMultilevel"/>
    <w:tmpl w:val="CA52640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6D675DC"/>
    <w:multiLevelType w:val="hybridMultilevel"/>
    <w:tmpl w:val="CDC0FA8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8CE7579"/>
    <w:multiLevelType w:val="hybridMultilevel"/>
    <w:tmpl w:val="217AC0B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95B0F1A"/>
    <w:multiLevelType w:val="hybridMultilevel"/>
    <w:tmpl w:val="FAC874C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D1F01FA"/>
    <w:multiLevelType w:val="hybridMultilevel"/>
    <w:tmpl w:val="31B8CB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0DBD3755"/>
    <w:multiLevelType w:val="hybridMultilevel"/>
    <w:tmpl w:val="FAC874C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10717B88"/>
    <w:multiLevelType w:val="hybridMultilevel"/>
    <w:tmpl w:val="E4506FC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119835E0"/>
    <w:multiLevelType w:val="hybridMultilevel"/>
    <w:tmpl w:val="CDC0FA8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27843FA"/>
    <w:multiLevelType w:val="hybridMultilevel"/>
    <w:tmpl w:val="994A425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15BA3243"/>
    <w:multiLevelType w:val="hybridMultilevel"/>
    <w:tmpl w:val="1452048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16D22A23"/>
    <w:multiLevelType w:val="hybridMultilevel"/>
    <w:tmpl w:val="CDC0FA8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1D591C51"/>
    <w:multiLevelType w:val="hybridMultilevel"/>
    <w:tmpl w:val="CDC0FA8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1F9B2888"/>
    <w:multiLevelType w:val="hybridMultilevel"/>
    <w:tmpl w:val="E66A0DE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2407698D"/>
    <w:multiLevelType w:val="hybridMultilevel"/>
    <w:tmpl w:val="E4506FC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24C37DF5"/>
    <w:multiLevelType w:val="hybridMultilevel"/>
    <w:tmpl w:val="31B8CB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284214B5"/>
    <w:multiLevelType w:val="hybridMultilevel"/>
    <w:tmpl w:val="EEA609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2B687BB0"/>
    <w:multiLevelType w:val="hybridMultilevel"/>
    <w:tmpl w:val="CDC0FA8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2BDA0710"/>
    <w:multiLevelType w:val="hybridMultilevel"/>
    <w:tmpl w:val="1452048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2D7C371E"/>
    <w:multiLevelType w:val="hybridMultilevel"/>
    <w:tmpl w:val="E66A0DE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2EBD53E7"/>
    <w:multiLevelType w:val="hybridMultilevel"/>
    <w:tmpl w:val="1288669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8183C76"/>
    <w:multiLevelType w:val="hybridMultilevel"/>
    <w:tmpl w:val="FAC874C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F3F1DCD"/>
    <w:multiLevelType w:val="hybridMultilevel"/>
    <w:tmpl w:val="F8DA853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F794969"/>
    <w:multiLevelType w:val="hybridMultilevel"/>
    <w:tmpl w:val="EEA609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3FDF1647"/>
    <w:multiLevelType w:val="hybridMultilevel"/>
    <w:tmpl w:val="5DCA96E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403C6DCF"/>
    <w:multiLevelType w:val="hybridMultilevel"/>
    <w:tmpl w:val="CA52640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418D0766"/>
    <w:multiLevelType w:val="hybridMultilevel"/>
    <w:tmpl w:val="1452048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434F6A32"/>
    <w:multiLevelType w:val="hybridMultilevel"/>
    <w:tmpl w:val="E66A0DE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46F44644"/>
    <w:multiLevelType w:val="hybridMultilevel"/>
    <w:tmpl w:val="EEA609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15:restartNumberingAfterBreak="0">
    <w:nsid w:val="4A875005"/>
    <w:multiLevelType w:val="hybridMultilevel"/>
    <w:tmpl w:val="CA52640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4D0C04A8"/>
    <w:multiLevelType w:val="hybridMultilevel"/>
    <w:tmpl w:val="814CC518"/>
    <w:lvl w:ilvl="0" w:tplc="0419000F">
      <w:start w:val="1"/>
      <w:numFmt w:val="decimal"/>
      <w:lvlText w:val="%1."/>
      <w:lvlJc w:val="left"/>
      <w:pPr>
        <w:ind w:left="764" w:hanging="360"/>
      </w:pPr>
    </w:lvl>
    <w:lvl w:ilvl="1" w:tplc="04190019" w:tentative="1">
      <w:start w:val="1"/>
      <w:numFmt w:val="lowerLetter"/>
      <w:lvlText w:val="%2."/>
      <w:lvlJc w:val="left"/>
      <w:pPr>
        <w:ind w:left="1484" w:hanging="360"/>
      </w:pPr>
    </w:lvl>
    <w:lvl w:ilvl="2" w:tplc="0419001B" w:tentative="1">
      <w:start w:val="1"/>
      <w:numFmt w:val="lowerRoman"/>
      <w:lvlText w:val="%3."/>
      <w:lvlJc w:val="right"/>
      <w:pPr>
        <w:ind w:left="2204" w:hanging="180"/>
      </w:pPr>
    </w:lvl>
    <w:lvl w:ilvl="3" w:tplc="0419000F" w:tentative="1">
      <w:start w:val="1"/>
      <w:numFmt w:val="decimal"/>
      <w:lvlText w:val="%4."/>
      <w:lvlJc w:val="left"/>
      <w:pPr>
        <w:ind w:left="2924" w:hanging="360"/>
      </w:pPr>
    </w:lvl>
    <w:lvl w:ilvl="4" w:tplc="04190019" w:tentative="1">
      <w:start w:val="1"/>
      <w:numFmt w:val="lowerLetter"/>
      <w:lvlText w:val="%5."/>
      <w:lvlJc w:val="left"/>
      <w:pPr>
        <w:ind w:left="3644" w:hanging="360"/>
      </w:pPr>
    </w:lvl>
    <w:lvl w:ilvl="5" w:tplc="0419001B" w:tentative="1">
      <w:start w:val="1"/>
      <w:numFmt w:val="lowerRoman"/>
      <w:lvlText w:val="%6."/>
      <w:lvlJc w:val="right"/>
      <w:pPr>
        <w:ind w:left="4364" w:hanging="180"/>
      </w:pPr>
    </w:lvl>
    <w:lvl w:ilvl="6" w:tplc="0419000F" w:tentative="1">
      <w:start w:val="1"/>
      <w:numFmt w:val="decimal"/>
      <w:lvlText w:val="%7."/>
      <w:lvlJc w:val="left"/>
      <w:pPr>
        <w:ind w:left="5084" w:hanging="360"/>
      </w:pPr>
    </w:lvl>
    <w:lvl w:ilvl="7" w:tplc="04190019" w:tentative="1">
      <w:start w:val="1"/>
      <w:numFmt w:val="lowerLetter"/>
      <w:lvlText w:val="%8."/>
      <w:lvlJc w:val="left"/>
      <w:pPr>
        <w:ind w:left="5804" w:hanging="360"/>
      </w:pPr>
    </w:lvl>
    <w:lvl w:ilvl="8" w:tplc="0419001B" w:tentative="1">
      <w:start w:val="1"/>
      <w:numFmt w:val="lowerRoman"/>
      <w:lvlText w:val="%9."/>
      <w:lvlJc w:val="right"/>
      <w:pPr>
        <w:ind w:left="6524" w:hanging="180"/>
      </w:pPr>
    </w:lvl>
  </w:abstractNum>
  <w:abstractNum w:abstractNumId="30" w15:restartNumberingAfterBreak="0">
    <w:nsid w:val="4FFF26BB"/>
    <w:multiLevelType w:val="hybridMultilevel"/>
    <w:tmpl w:val="CDC0FA8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524D0A55"/>
    <w:multiLevelType w:val="hybridMultilevel"/>
    <w:tmpl w:val="47D6692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52DF798D"/>
    <w:multiLevelType w:val="hybridMultilevel"/>
    <w:tmpl w:val="CDEA0E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41C08A9"/>
    <w:multiLevelType w:val="hybridMultilevel"/>
    <w:tmpl w:val="EEA609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15:restartNumberingAfterBreak="0">
    <w:nsid w:val="54F74D17"/>
    <w:multiLevelType w:val="hybridMultilevel"/>
    <w:tmpl w:val="CDC0FA8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15:restartNumberingAfterBreak="0">
    <w:nsid w:val="55171E15"/>
    <w:multiLevelType w:val="hybridMultilevel"/>
    <w:tmpl w:val="6508618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6" w15:restartNumberingAfterBreak="0">
    <w:nsid w:val="57D01857"/>
    <w:multiLevelType w:val="hybridMultilevel"/>
    <w:tmpl w:val="CDC0FA8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58B97D6B"/>
    <w:multiLevelType w:val="hybridMultilevel"/>
    <w:tmpl w:val="CA52640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15:restartNumberingAfterBreak="0">
    <w:nsid w:val="5B5D3705"/>
    <w:multiLevelType w:val="hybridMultilevel"/>
    <w:tmpl w:val="E16C7B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15:restartNumberingAfterBreak="0">
    <w:nsid w:val="5CB67FC4"/>
    <w:multiLevelType w:val="hybridMultilevel"/>
    <w:tmpl w:val="1452048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15:restartNumberingAfterBreak="0">
    <w:nsid w:val="61606393"/>
    <w:multiLevelType w:val="hybridMultilevel"/>
    <w:tmpl w:val="CDC0FA8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1" w15:restartNumberingAfterBreak="0">
    <w:nsid w:val="63C141E3"/>
    <w:multiLevelType w:val="hybridMultilevel"/>
    <w:tmpl w:val="FAC874C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2" w15:restartNumberingAfterBreak="0">
    <w:nsid w:val="650A6DED"/>
    <w:multiLevelType w:val="hybridMultilevel"/>
    <w:tmpl w:val="E66A0DE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3" w15:restartNumberingAfterBreak="0">
    <w:nsid w:val="658E545A"/>
    <w:multiLevelType w:val="hybridMultilevel"/>
    <w:tmpl w:val="95AA0E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7B02465"/>
    <w:multiLevelType w:val="hybridMultilevel"/>
    <w:tmpl w:val="994A425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5" w15:restartNumberingAfterBreak="0">
    <w:nsid w:val="6A021E94"/>
    <w:multiLevelType w:val="hybridMultilevel"/>
    <w:tmpl w:val="217AC0B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15:restartNumberingAfterBreak="0">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B1B2B94"/>
    <w:multiLevelType w:val="hybridMultilevel"/>
    <w:tmpl w:val="31B8CB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8" w15:restartNumberingAfterBreak="0">
    <w:nsid w:val="6D483889"/>
    <w:multiLevelType w:val="hybridMultilevel"/>
    <w:tmpl w:val="3714832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9" w15:restartNumberingAfterBreak="0">
    <w:nsid w:val="75DD7422"/>
    <w:multiLevelType w:val="hybridMultilevel"/>
    <w:tmpl w:val="CDC0FA8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0" w15:restartNumberingAfterBreak="0">
    <w:nsid w:val="7E816605"/>
    <w:multiLevelType w:val="hybridMultilevel"/>
    <w:tmpl w:val="31B8CB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1" w15:restartNumberingAfterBreak="0">
    <w:nsid w:val="7F372EEB"/>
    <w:multiLevelType w:val="multilevel"/>
    <w:tmpl w:val="AED004C6"/>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51"/>
  </w:num>
  <w:num w:numId="2">
    <w:abstractNumId w:val="8"/>
  </w:num>
  <w:num w:numId="3">
    <w:abstractNumId w:val="48"/>
  </w:num>
  <w:num w:numId="4">
    <w:abstractNumId w:val="23"/>
  </w:num>
  <w:num w:numId="5">
    <w:abstractNumId w:val="44"/>
  </w:num>
  <w:num w:numId="6">
    <w:abstractNumId w:val="21"/>
  </w:num>
  <w:num w:numId="7">
    <w:abstractNumId w:val="25"/>
  </w:num>
  <w:num w:numId="8">
    <w:abstractNumId w:val="1"/>
  </w:num>
  <w:num w:numId="9">
    <w:abstractNumId w:val="49"/>
  </w:num>
  <w:num w:numId="10">
    <w:abstractNumId w:val="35"/>
  </w:num>
  <w:num w:numId="11">
    <w:abstractNumId w:val="19"/>
  </w:num>
  <w:num w:numId="12">
    <w:abstractNumId w:val="6"/>
  </w:num>
  <w:num w:numId="13">
    <w:abstractNumId w:val="13"/>
  </w:num>
  <w:num w:numId="14">
    <w:abstractNumId w:val="50"/>
  </w:num>
  <w:num w:numId="15">
    <w:abstractNumId w:val="33"/>
  </w:num>
  <w:num w:numId="16">
    <w:abstractNumId w:val="24"/>
  </w:num>
  <w:num w:numId="17">
    <w:abstractNumId w:val="5"/>
  </w:num>
  <w:num w:numId="18">
    <w:abstractNumId w:val="26"/>
  </w:num>
  <w:num w:numId="19">
    <w:abstractNumId w:val="39"/>
  </w:num>
  <w:num w:numId="20">
    <w:abstractNumId w:val="30"/>
  </w:num>
  <w:num w:numId="21">
    <w:abstractNumId w:val="7"/>
  </w:num>
  <w:num w:numId="22">
    <w:abstractNumId w:val="12"/>
  </w:num>
  <w:num w:numId="23">
    <w:abstractNumId w:val="9"/>
  </w:num>
  <w:num w:numId="24">
    <w:abstractNumId w:val="40"/>
  </w:num>
  <w:num w:numId="25">
    <w:abstractNumId w:val="34"/>
  </w:num>
  <w:num w:numId="26">
    <w:abstractNumId w:val="16"/>
  </w:num>
  <w:num w:numId="27">
    <w:abstractNumId w:val="36"/>
  </w:num>
  <w:num w:numId="28">
    <w:abstractNumId w:val="42"/>
  </w:num>
  <w:num w:numId="29">
    <w:abstractNumId w:val="38"/>
  </w:num>
  <w:num w:numId="30">
    <w:abstractNumId w:val="2"/>
  </w:num>
  <w:num w:numId="31">
    <w:abstractNumId w:val="31"/>
  </w:num>
  <w:num w:numId="32">
    <w:abstractNumId w:val="45"/>
  </w:num>
  <w:num w:numId="33">
    <w:abstractNumId w:val="47"/>
  </w:num>
  <w:num w:numId="34">
    <w:abstractNumId w:val="27"/>
  </w:num>
  <w:num w:numId="35">
    <w:abstractNumId w:val="41"/>
  </w:num>
  <w:num w:numId="36">
    <w:abstractNumId w:val="4"/>
  </w:num>
  <w:num w:numId="37">
    <w:abstractNumId w:val="22"/>
  </w:num>
  <w:num w:numId="38">
    <w:abstractNumId w:val="18"/>
  </w:num>
  <w:num w:numId="39">
    <w:abstractNumId w:val="17"/>
  </w:num>
  <w:num w:numId="40">
    <w:abstractNumId w:val="11"/>
  </w:num>
  <w:num w:numId="41">
    <w:abstractNumId w:val="10"/>
  </w:num>
  <w:num w:numId="42">
    <w:abstractNumId w:val="29"/>
  </w:num>
  <w:num w:numId="43">
    <w:abstractNumId w:val="15"/>
  </w:num>
  <w:num w:numId="44">
    <w:abstractNumId w:val="14"/>
  </w:num>
  <w:num w:numId="45">
    <w:abstractNumId w:val="0"/>
  </w:num>
  <w:num w:numId="46">
    <w:abstractNumId w:val="3"/>
  </w:num>
  <w:num w:numId="47">
    <w:abstractNumId w:val="37"/>
  </w:num>
  <w:num w:numId="48">
    <w:abstractNumId w:val="20"/>
  </w:num>
  <w:num w:numId="49">
    <w:abstractNumId w:val="28"/>
  </w:num>
  <w:num w:numId="50">
    <w:abstractNumId w:val="46"/>
  </w:num>
  <w:num w:numId="51">
    <w:abstractNumId w:val="32"/>
  </w:num>
  <w:num w:numId="52">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6832"/>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30A1"/>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3A72"/>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4DDB"/>
    <w:rsid w:val="00105C34"/>
    <w:rsid w:val="00106493"/>
    <w:rsid w:val="00106D52"/>
    <w:rsid w:val="00106DEE"/>
    <w:rsid w:val="0011210C"/>
    <w:rsid w:val="001125AB"/>
    <w:rsid w:val="00112D1A"/>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590"/>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670"/>
    <w:rsid w:val="00177F54"/>
    <w:rsid w:val="001802E1"/>
    <w:rsid w:val="001808B8"/>
    <w:rsid w:val="00180EE3"/>
    <w:rsid w:val="00180F3F"/>
    <w:rsid w:val="00181452"/>
    <w:rsid w:val="00181FF3"/>
    <w:rsid w:val="0018249B"/>
    <w:rsid w:val="001824B1"/>
    <w:rsid w:val="0018331B"/>
    <w:rsid w:val="00184334"/>
    <w:rsid w:val="00184587"/>
    <w:rsid w:val="00186EB4"/>
    <w:rsid w:val="00190246"/>
    <w:rsid w:val="00190773"/>
    <w:rsid w:val="00190E0E"/>
    <w:rsid w:val="00191C0B"/>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3B90"/>
    <w:rsid w:val="002143A6"/>
    <w:rsid w:val="00214F7D"/>
    <w:rsid w:val="002154D6"/>
    <w:rsid w:val="00215F3D"/>
    <w:rsid w:val="00217D92"/>
    <w:rsid w:val="00220D9F"/>
    <w:rsid w:val="00221C43"/>
    <w:rsid w:val="00223183"/>
    <w:rsid w:val="00224DF8"/>
    <w:rsid w:val="0022654F"/>
    <w:rsid w:val="00230AD5"/>
    <w:rsid w:val="00233354"/>
    <w:rsid w:val="00233647"/>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5FE"/>
    <w:rsid w:val="002659FD"/>
    <w:rsid w:val="002664E1"/>
    <w:rsid w:val="00270A81"/>
    <w:rsid w:val="00270D1E"/>
    <w:rsid w:val="002719B9"/>
    <w:rsid w:val="00272C26"/>
    <w:rsid w:val="00275589"/>
    <w:rsid w:val="00276C84"/>
    <w:rsid w:val="0027717A"/>
    <w:rsid w:val="002771C3"/>
    <w:rsid w:val="002839C9"/>
    <w:rsid w:val="00283A04"/>
    <w:rsid w:val="00284A81"/>
    <w:rsid w:val="00285A6A"/>
    <w:rsid w:val="00285FE4"/>
    <w:rsid w:val="00286079"/>
    <w:rsid w:val="0028659C"/>
    <w:rsid w:val="00286CFB"/>
    <w:rsid w:val="00290A8D"/>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3598"/>
    <w:rsid w:val="002B54E2"/>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D59F5"/>
    <w:rsid w:val="002E0155"/>
    <w:rsid w:val="002E0718"/>
    <w:rsid w:val="002E1F90"/>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96E"/>
    <w:rsid w:val="00311F5E"/>
    <w:rsid w:val="003124A8"/>
    <w:rsid w:val="003126A6"/>
    <w:rsid w:val="0031287C"/>
    <w:rsid w:val="00312B0B"/>
    <w:rsid w:val="00312D64"/>
    <w:rsid w:val="0031431D"/>
    <w:rsid w:val="003146B1"/>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85B"/>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4262"/>
    <w:rsid w:val="003A4878"/>
    <w:rsid w:val="003A5F40"/>
    <w:rsid w:val="003A6BD3"/>
    <w:rsid w:val="003A6FFA"/>
    <w:rsid w:val="003B11E7"/>
    <w:rsid w:val="003B2DB8"/>
    <w:rsid w:val="003B4967"/>
    <w:rsid w:val="003B5F7E"/>
    <w:rsid w:val="003C02EE"/>
    <w:rsid w:val="003C2A74"/>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3635"/>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1BE7"/>
    <w:rsid w:val="00401F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2E7"/>
    <w:rsid w:val="00457F4F"/>
    <w:rsid w:val="00460189"/>
    <w:rsid w:val="00462640"/>
    <w:rsid w:val="00462C7C"/>
    <w:rsid w:val="004636B8"/>
    <w:rsid w:val="00465AFC"/>
    <w:rsid w:val="00466EB4"/>
    <w:rsid w:val="00470052"/>
    <w:rsid w:val="0047012E"/>
    <w:rsid w:val="00470C9E"/>
    <w:rsid w:val="00471AF0"/>
    <w:rsid w:val="00471C5E"/>
    <w:rsid w:val="00472307"/>
    <w:rsid w:val="0047286A"/>
    <w:rsid w:val="00472A06"/>
    <w:rsid w:val="00473AFE"/>
    <w:rsid w:val="00474012"/>
    <w:rsid w:val="00474588"/>
    <w:rsid w:val="00474A13"/>
    <w:rsid w:val="0047545F"/>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553"/>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3FD"/>
    <w:rsid w:val="0050160E"/>
    <w:rsid w:val="00502385"/>
    <w:rsid w:val="00504D55"/>
    <w:rsid w:val="00505B34"/>
    <w:rsid w:val="00505C2F"/>
    <w:rsid w:val="005066EC"/>
    <w:rsid w:val="00506D05"/>
    <w:rsid w:val="00511854"/>
    <w:rsid w:val="00512769"/>
    <w:rsid w:val="00512C29"/>
    <w:rsid w:val="0051760C"/>
    <w:rsid w:val="0051778C"/>
    <w:rsid w:val="00517C51"/>
    <w:rsid w:val="00521218"/>
    <w:rsid w:val="00522425"/>
    <w:rsid w:val="0052518E"/>
    <w:rsid w:val="005276B0"/>
    <w:rsid w:val="00527DB6"/>
    <w:rsid w:val="00527DE0"/>
    <w:rsid w:val="00531143"/>
    <w:rsid w:val="0053172C"/>
    <w:rsid w:val="00531A7C"/>
    <w:rsid w:val="00532A08"/>
    <w:rsid w:val="005332C0"/>
    <w:rsid w:val="005335A1"/>
    <w:rsid w:val="00533B4D"/>
    <w:rsid w:val="0053418B"/>
    <w:rsid w:val="00534BAF"/>
    <w:rsid w:val="00534FFF"/>
    <w:rsid w:val="005352D6"/>
    <w:rsid w:val="00535BEC"/>
    <w:rsid w:val="005403C5"/>
    <w:rsid w:val="00540D8B"/>
    <w:rsid w:val="00541080"/>
    <w:rsid w:val="005418FD"/>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3EAE"/>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973F2"/>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8D5"/>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763BF"/>
    <w:rsid w:val="0068133F"/>
    <w:rsid w:val="0068142A"/>
    <w:rsid w:val="0068158F"/>
    <w:rsid w:val="0068190B"/>
    <w:rsid w:val="00681CA3"/>
    <w:rsid w:val="00682ECA"/>
    <w:rsid w:val="00684193"/>
    <w:rsid w:val="00684203"/>
    <w:rsid w:val="00684228"/>
    <w:rsid w:val="00684936"/>
    <w:rsid w:val="00685951"/>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5876"/>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1FFB"/>
    <w:rsid w:val="0071251D"/>
    <w:rsid w:val="00713272"/>
    <w:rsid w:val="0071356C"/>
    <w:rsid w:val="00713A8B"/>
    <w:rsid w:val="00713CB9"/>
    <w:rsid w:val="00714E8E"/>
    <w:rsid w:val="00721E65"/>
    <w:rsid w:val="00721F0D"/>
    <w:rsid w:val="00723A36"/>
    <w:rsid w:val="00724BBE"/>
    <w:rsid w:val="00733AEF"/>
    <w:rsid w:val="007350CE"/>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1398"/>
    <w:rsid w:val="00762DD0"/>
    <w:rsid w:val="007644EE"/>
    <w:rsid w:val="00764A68"/>
    <w:rsid w:val="00766787"/>
    <w:rsid w:val="00767FED"/>
    <w:rsid w:val="00770306"/>
    <w:rsid w:val="00770839"/>
    <w:rsid w:val="00770E9D"/>
    <w:rsid w:val="00772DE6"/>
    <w:rsid w:val="00773CDC"/>
    <w:rsid w:val="00773F75"/>
    <w:rsid w:val="00774A76"/>
    <w:rsid w:val="00775B6C"/>
    <w:rsid w:val="00776EC2"/>
    <w:rsid w:val="007772FD"/>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0CA"/>
    <w:rsid w:val="007A1836"/>
    <w:rsid w:val="007A340A"/>
    <w:rsid w:val="007A464B"/>
    <w:rsid w:val="007A58E3"/>
    <w:rsid w:val="007A6C26"/>
    <w:rsid w:val="007A70A0"/>
    <w:rsid w:val="007A78FF"/>
    <w:rsid w:val="007A7C85"/>
    <w:rsid w:val="007B2457"/>
    <w:rsid w:val="007B256A"/>
    <w:rsid w:val="007B3CDE"/>
    <w:rsid w:val="007B43BA"/>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566"/>
    <w:rsid w:val="00817C4B"/>
    <w:rsid w:val="00817E75"/>
    <w:rsid w:val="00820BDE"/>
    <w:rsid w:val="00821C34"/>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0E8"/>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468A"/>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19D"/>
    <w:rsid w:val="0089391B"/>
    <w:rsid w:val="00893ABC"/>
    <w:rsid w:val="00893C62"/>
    <w:rsid w:val="00895C0D"/>
    <w:rsid w:val="00897225"/>
    <w:rsid w:val="00897ADF"/>
    <w:rsid w:val="008A00A2"/>
    <w:rsid w:val="008A0154"/>
    <w:rsid w:val="008A01BE"/>
    <w:rsid w:val="008A0BCC"/>
    <w:rsid w:val="008A21CF"/>
    <w:rsid w:val="008A2A67"/>
    <w:rsid w:val="008A38D9"/>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5D07"/>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4F4E"/>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3D7D"/>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893"/>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5875"/>
    <w:rsid w:val="00A17E0D"/>
    <w:rsid w:val="00A20CF1"/>
    <w:rsid w:val="00A21427"/>
    <w:rsid w:val="00A2146D"/>
    <w:rsid w:val="00A21C28"/>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0EC"/>
    <w:rsid w:val="00A60328"/>
    <w:rsid w:val="00A6056A"/>
    <w:rsid w:val="00A61FCF"/>
    <w:rsid w:val="00A62263"/>
    <w:rsid w:val="00A6246A"/>
    <w:rsid w:val="00A62F7F"/>
    <w:rsid w:val="00A6305A"/>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6913"/>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63B1"/>
    <w:rsid w:val="00B07120"/>
    <w:rsid w:val="00B073F1"/>
    <w:rsid w:val="00B07693"/>
    <w:rsid w:val="00B07AA8"/>
    <w:rsid w:val="00B1025B"/>
    <w:rsid w:val="00B105BF"/>
    <w:rsid w:val="00B108B6"/>
    <w:rsid w:val="00B111CD"/>
    <w:rsid w:val="00B12EC8"/>
    <w:rsid w:val="00B14367"/>
    <w:rsid w:val="00B16B74"/>
    <w:rsid w:val="00B175FE"/>
    <w:rsid w:val="00B17B63"/>
    <w:rsid w:val="00B17C4B"/>
    <w:rsid w:val="00B20F24"/>
    <w:rsid w:val="00B21C88"/>
    <w:rsid w:val="00B21D4C"/>
    <w:rsid w:val="00B24A28"/>
    <w:rsid w:val="00B26BD5"/>
    <w:rsid w:val="00B2727C"/>
    <w:rsid w:val="00B27540"/>
    <w:rsid w:val="00B278DA"/>
    <w:rsid w:val="00B27BE9"/>
    <w:rsid w:val="00B30C74"/>
    <w:rsid w:val="00B31B76"/>
    <w:rsid w:val="00B34C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1455"/>
    <w:rsid w:val="00BA2171"/>
    <w:rsid w:val="00BA3987"/>
    <w:rsid w:val="00BA5DAA"/>
    <w:rsid w:val="00BA5DFF"/>
    <w:rsid w:val="00BA73BD"/>
    <w:rsid w:val="00BA7594"/>
    <w:rsid w:val="00BA7659"/>
    <w:rsid w:val="00BA7AEF"/>
    <w:rsid w:val="00BB0E19"/>
    <w:rsid w:val="00BB25F3"/>
    <w:rsid w:val="00BB2BE5"/>
    <w:rsid w:val="00BB33A3"/>
    <w:rsid w:val="00BB3EF7"/>
    <w:rsid w:val="00BB4307"/>
    <w:rsid w:val="00BB4FA9"/>
    <w:rsid w:val="00BB53A6"/>
    <w:rsid w:val="00BB5552"/>
    <w:rsid w:val="00BB792E"/>
    <w:rsid w:val="00BC3303"/>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058E2"/>
    <w:rsid w:val="00C10067"/>
    <w:rsid w:val="00C101BC"/>
    <w:rsid w:val="00C1034E"/>
    <w:rsid w:val="00C11A23"/>
    <w:rsid w:val="00C13329"/>
    <w:rsid w:val="00C133E2"/>
    <w:rsid w:val="00C141CE"/>
    <w:rsid w:val="00C14816"/>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0FAC"/>
    <w:rsid w:val="00C31757"/>
    <w:rsid w:val="00C33E4E"/>
    <w:rsid w:val="00C35926"/>
    <w:rsid w:val="00C36FAB"/>
    <w:rsid w:val="00C415F5"/>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4639"/>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B8B"/>
    <w:rsid w:val="00C81C70"/>
    <w:rsid w:val="00C82625"/>
    <w:rsid w:val="00C834C4"/>
    <w:rsid w:val="00C848D8"/>
    <w:rsid w:val="00C848DE"/>
    <w:rsid w:val="00C8510E"/>
    <w:rsid w:val="00C86973"/>
    <w:rsid w:val="00C86E22"/>
    <w:rsid w:val="00C911A2"/>
    <w:rsid w:val="00C91987"/>
    <w:rsid w:val="00C91A96"/>
    <w:rsid w:val="00C92E9F"/>
    <w:rsid w:val="00C94754"/>
    <w:rsid w:val="00C94E49"/>
    <w:rsid w:val="00C9623B"/>
    <w:rsid w:val="00C974DF"/>
    <w:rsid w:val="00CA0E9F"/>
    <w:rsid w:val="00CA2716"/>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2CEA"/>
    <w:rsid w:val="00CD317A"/>
    <w:rsid w:val="00CD383E"/>
    <w:rsid w:val="00CD3882"/>
    <w:rsid w:val="00CD3AFB"/>
    <w:rsid w:val="00CD546D"/>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1F47"/>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1FE1"/>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1AC6"/>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935"/>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6D06"/>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3EB"/>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5D8F"/>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97145"/>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3452"/>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0773"/>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1CE"/>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A69"/>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7CB"/>
    <w:rsid w:val="00F96827"/>
    <w:rsid w:val="00F9727A"/>
    <w:rsid w:val="00F976E8"/>
    <w:rsid w:val="00F97B37"/>
    <w:rsid w:val="00FA0D98"/>
    <w:rsid w:val="00FA24CB"/>
    <w:rsid w:val="00FA32AF"/>
    <w:rsid w:val="00FA3CE0"/>
    <w:rsid w:val="00FA3EAA"/>
    <w:rsid w:val="00FA4920"/>
    <w:rsid w:val="00FA4D46"/>
    <w:rsid w:val="00FA5505"/>
    <w:rsid w:val="00FA5C96"/>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192A"/>
    <w:rsid w:val="00FD262C"/>
    <w:rsid w:val="00FD263B"/>
    <w:rsid w:val="00FD3415"/>
    <w:rsid w:val="00FD528F"/>
    <w:rsid w:val="00FD79F4"/>
    <w:rsid w:val="00FE1016"/>
    <w:rsid w:val="00FE116E"/>
    <w:rsid w:val="00FE1BFE"/>
    <w:rsid w:val="00FE2D42"/>
    <w:rsid w:val="00FE59A4"/>
    <w:rsid w:val="00FE5AD5"/>
    <w:rsid w:val="00FE5F9C"/>
    <w:rsid w:val="00FE730D"/>
    <w:rsid w:val="00FE748C"/>
    <w:rsid w:val="00FE78DF"/>
    <w:rsid w:val="00FE7C05"/>
    <w:rsid w:val="00FF5AC5"/>
    <w:rsid w:val="00FF5BD1"/>
    <w:rsid w:val="00FF63EA"/>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05272205">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03055346">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72824042">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22989768">
      <w:bodyDiv w:val="1"/>
      <w:marLeft w:val="0"/>
      <w:marRight w:val="0"/>
      <w:marTop w:val="0"/>
      <w:marBottom w:val="0"/>
      <w:divBdr>
        <w:top w:val="none" w:sz="0" w:space="0" w:color="auto"/>
        <w:left w:val="none" w:sz="0" w:space="0" w:color="auto"/>
        <w:bottom w:val="none" w:sz="0" w:space="0" w:color="auto"/>
        <w:right w:val="none" w:sz="0" w:space="0" w:color="auto"/>
      </w:divBdr>
    </w:div>
    <w:div w:id="1511682261">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58;&#1041;.xlsx" TargetMode="External"/><Relationship Id="rId13" Type="http://schemas.openxmlformats.org/officeDocument/2006/relationships/hyperlink" Target="https://labstand.ru/catalog/relejnaya-zashhita-i-avtomatika/tipovoj-komplekt-uchebnogo-oborudovaniya-relejnaya-zashhita-ispolnenie-stendovoe-kompyuternoe-rz-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bstand.ru/catalog/izmerenie-elektricheskoj-energii-i-moshhnosti/tipovoj-komplekt-uchebnogo-oborudovaniya-izmerenie-elektricheskoj-moshhnosti-i-energii-ispolnenie-stendovoe-ruchnoe-ieme-s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User\Desktop\&#1052;&#1058;&#1041;.xls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bstand.ru/catalog/elektroenergeticheskie-sistemy/tipovoj-komplekt-uchebnogo-oborudovaniya-elektricheskie-stanczii-i-podstanczii-ispolnenie-stendovoe-kompyuternoe-sips-sk" TargetMode="External"/><Relationship Id="rId5" Type="http://schemas.openxmlformats.org/officeDocument/2006/relationships/webSettings" Target="webSettings.xml"/><Relationship Id="rId15" Type="http://schemas.openxmlformats.org/officeDocument/2006/relationships/hyperlink" Target="file:///C:\Users\User\Desktop\&#1052;&#1058;&#1041;.xlsx" TargetMode="External"/><Relationship Id="rId10" Type="http://schemas.openxmlformats.org/officeDocument/2006/relationships/hyperlink" Target="https://labstand.ru/catalog/elektroenergeticheskie-sistemy/tipovoj-komplekt-uchebnogo-oborudovaniya-model-elektricheskoj-sistemy-s-uzlom-kompleksnoj-nagruzki-ispolnenie-stendovoe-kompyuternoe-mes-kn-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User\Desktop\&#1052;&#1058;&#1041;.xlsx" TargetMode="External"/><Relationship Id="rId14" Type="http://schemas.openxmlformats.org/officeDocument/2006/relationships/hyperlink" Target="https://labstand.ru/catalog/elektroenergeticheskie-sistemy/tipovoj-komplekt-uchebnogo-oborudovaniya-model-elektricheskoj-sistemy-s-uzlom-kompleksnoj-nagruzki-ispolnenie-stendovoe-kompyuternoe-mes-kn-s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DA69C-E7D5-4C04-BDE8-6E2EF5B07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16</Pages>
  <Words>2871</Words>
  <Characters>16371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ЦРПО Мосполитех</dc:creator>
  <cp:lastModifiedBy>Центр содержания и оценки качества СПО</cp:lastModifiedBy>
  <cp:revision>15</cp:revision>
  <cp:lastPrinted>2022-10-07T12:37:00Z</cp:lastPrinted>
  <dcterms:created xsi:type="dcterms:W3CDTF">2024-04-26T16:31:00Z</dcterms:created>
  <dcterms:modified xsi:type="dcterms:W3CDTF">2025-02-19T14:03:00Z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