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08A6" w14:textId="77777777" w:rsidR="00A514E0" w:rsidRPr="003F2135" w:rsidRDefault="003F5798">
      <w:pPr>
        <w:keepNext/>
        <w:ind w:firstLine="709"/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ПРИЛОЖЕНИЕ 2</w:t>
      </w:r>
    </w:p>
    <w:p w14:paraId="0F848FF0" w14:textId="77777777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0" w:name="_Toc177461905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  <w:bookmarkEnd w:id="0"/>
    </w:p>
    <w:p w14:paraId="6B92B689" w14:textId="77777777" w:rsidR="00A514E0" w:rsidRPr="003F2135" w:rsidRDefault="00A514E0">
      <w:pPr>
        <w:rPr>
          <w:rFonts w:ascii="Times New Roman" w:hAnsi="Times New Roman"/>
          <w:color w:val="auto"/>
        </w:rPr>
      </w:pPr>
    </w:p>
    <w:p w14:paraId="7671A97E" w14:textId="77777777" w:rsidR="00A514E0" w:rsidRPr="003F2135" w:rsidRDefault="003F5798">
      <w:pPr>
        <w:keepNext/>
        <w:spacing w:before="240" w:after="120"/>
        <w:jc w:val="center"/>
        <w:outlineLvl w:val="0"/>
        <w:rPr>
          <w:rFonts w:ascii="Times New Roman" w:hAnsi="Times New Roman"/>
          <w:b/>
          <w:color w:val="auto"/>
          <w:sz w:val="24"/>
        </w:rPr>
      </w:pPr>
      <w:bookmarkStart w:id="1" w:name="_Toc177461906"/>
      <w:r w:rsidRPr="003F2135">
        <w:rPr>
          <w:rFonts w:ascii="Times New Roman" w:hAnsi="Times New Roman"/>
          <w:b/>
          <w:color w:val="auto"/>
          <w:sz w:val="24"/>
        </w:rPr>
        <w:t>ПРИМЕРНЫЕ РАБОЧИЕ ПРОГРАММЫ ДИСЦИПЛИН</w:t>
      </w:r>
      <w:bookmarkEnd w:id="1"/>
    </w:p>
    <w:p w14:paraId="01802D34" w14:textId="77777777" w:rsidR="00A514E0" w:rsidRPr="003F2135" w:rsidRDefault="00A514E0">
      <w:pPr>
        <w:jc w:val="center"/>
        <w:rPr>
          <w:rFonts w:ascii="Times New Roman" w:hAnsi="Times New Roman"/>
          <w:color w:val="auto"/>
          <w:sz w:val="24"/>
        </w:rPr>
      </w:pPr>
    </w:p>
    <w:p w14:paraId="2D52E30F" w14:textId="77777777" w:rsidR="00A514E0" w:rsidRPr="003F2135" w:rsidRDefault="003F5798">
      <w:pPr>
        <w:jc w:val="center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ОГЛАВЛЕНИЕ</w:t>
      </w:r>
    </w:p>
    <w:p w14:paraId="099A2029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78D07080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1871F8DC" w14:textId="270E9D5D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r>
        <w:rPr>
          <w:rFonts w:ascii="Times New Roman" w:hAnsi="Times New Roman"/>
          <w:b w:val="0"/>
          <w:i w:val="0"/>
          <w:color w:val="auto"/>
        </w:rPr>
        <w:fldChar w:fldCharType="begin"/>
      </w:r>
      <w:r>
        <w:rPr>
          <w:rFonts w:ascii="Times New Roman" w:hAnsi="Times New Roman"/>
          <w:b w:val="0"/>
          <w:i w:val="0"/>
          <w:color w:val="auto"/>
        </w:rPr>
        <w:instrText xml:space="preserve"> TOC \o "1-3" \h \z \u </w:instrText>
      </w:r>
      <w:r>
        <w:rPr>
          <w:rFonts w:ascii="Times New Roman" w:hAnsi="Times New Roman"/>
          <w:b w:val="0"/>
          <w:i w:val="0"/>
          <w:color w:val="auto"/>
        </w:rPr>
        <w:fldChar w:fldCharType="separate"/>
      </w:r>
      <w:hyperlink w:anchor="_Toc177461908" w:history="1">
        <w:r w:rsidRPr="00AA2B98">
          <w:rPr>
            <w:rStyle w:val="afffffd"/>
            <w:noProof/>
          </w:rPr>
          <w:t>«ОП.01 Инженерная графика»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_Toc177461908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891FC04" w14:textId="03352B87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1920" w:history="1">
        <w:r w:rsidRPr="00AA2B98">
          <w:rPr>
            <w:rStyle w:val="afffffd"/>
            <w:noProof/>
          </w:rPr>
          <w:t>«ОП.02 Техническая механика»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_Toc177461920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0A11D4C" w14:textId="34227668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1932" w:history="1">
        <w:r w:rsidRPr="00AA2B98">
          <w:rPr>
            <w:rStyle w:val="afffffd"/>
            <w:noProof/>
          </w:rPr>
          <w:t>«ОП.03 Электротехника и электроника»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_Toc177461932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E8B3821" w14:textId="13E6A38E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1944" w:history="1">
        <w:r w:rsidRPr="00AA2B98">
          <w:rPr>
            <w:rStyle w:val="afffffd"/>
            <w:noProof/>
          </w:rPr>
          <w:t>«ОП.04 Материаловедение»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_Toc177461944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74B88DD3" w14:textId="040B0D84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1956" w:history="1">
        <w:r w:rsidRPr="00AA2B98">
          <w:rPr>
            <w:rStyle w:val="afffffd"/>
            <w:noProof/>
          </w:rPr>
          <w:t>«ОП.05 Метрология, стандартизация и сертификация»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_Toc177461956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7B8E0060" w14:textId="5052930E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1968" w:history="1">
        <w:r w:rsidRPr="00AA2B98">
          <w:rPr>
            <w:rStyle w:val="afffffd"/>
            <w:noProof/>
          </w:rPr>
          <w:t>«ОП.06 Информационные технологии в профессиональной деятельности»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_Toc177461968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11B6C6AF" w14:textId="5CE0BF84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1980" w:history="1">
        <w:r w:rsidRPr="00AA2B98">
          <w:rPr>
            <w:rStyle w:val="afffffd"/>
            <w:noProof/>
          </w:rPr>
          <w:t>«ОП.07 Правовое обеспечение профессиональной деятельности»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_Toc177461980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6716EA09" w14:textId="2C1666DF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1992" w:history="1">
        <w:r w:rsidRPr="00AA2B98">
          <w:rPr>
            <w:rStyle w:val="afffffd"/>
            <w:noProof/>
          </w:rPr>
          <w:t>«ОП.08 Охрана труда»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_Toc177461992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35D94C5B" w14:textId="17EFFE47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2003" w:history="1">
        <w:r w:rsidRPr="00AA2B98">
          <w:rPr>
            <w:rStyle w:val="afffffd"/>
            <w:noProof/>
          </w:rPr>
          <w:t>«СГ.01 История России»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_Toc177462003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noProof/>
            <w:webHidden/>
          </w:rPr>
          <w:fldChar w:fldCharType="end"/>
        </w:r>
      </w:hyperlink>
    </w:p>
    <w:p w14:paraId="4A4848BA" w14:textId="67EE5507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2005" w:history="1">
        <w:r w:rsidRPr="00AA2B98">
          <w:rPr>
            <w:rStyle w:val="afffffd"/>
            <w:noProof/>
          </w:rPr>
          <w:t>«СГ.02 Иностранный язык в профессиональной деятельности»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_Toc177462005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6D883C54" w14:textId="79FCC2F5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2007" w:history="1">
        <w:r w:rsidRPr="00AA2B98">
          <w:rPr>
            <w:rStyle w:val="afffffd"/>
            <w:noProof/>
          </w:rPr>
          <w:t>«СГ.03 Безопасность жизнедеятельности»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_Toc177462007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17BBC170" w14:textId="7F723F2F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2009" w:history="1">
        <w:r w:rsidRPr="00AA2B98">
          <w:rPr>
            <w:rStyle w:val="afffffd"/>
            <w:noProof/>
          </w:rPr>
          <w:t>«СГ.04 Физическая культура»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_Toc177462009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17296EA0" w14:textId="56689DD5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2011" w:history="1">
        <w:r w:rsidRPr="00AA2B98">
          <w:rPr>
            <w:rStyle w:val="afffffd"/>
            <w:noProof/>
          </w:rPr>
          <w:t>«СГ.05 Основы бережливого производство»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_Toc177462011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14:paraId="44B090C7" w14:textId="5563FA5F" w:rsidR="00302D84" w:rsidRDefault="00302D84">
      <w:pPr>
        <w:pStyle w:val="1f8"/>
        <w:tabs>
          <w:tab w:val="right" w:leader="underscore" w:pos="9628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</w:rPr>
      </w:pPr>
      <w:hyperlink w:anchor="_Toc177462013" w:history="1">
        <w:r w:rsidRPr="00AA2B98">
          <w:rPr>
            <w:rStyle w:val="afffffd"/>
            <w:noProof/>
          </w:rPr>
          <w:t>«СГ.06 основы финансовой грамотности»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_Toc177462013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14:paraId="6F78D3C3" w14:textId="0595F25A" w:rsidR="00A514E0" w:rsidRPr="003F2135" w:rsidRDefault="00302D84">
      <w:pPr>
        <w:jc w:val="center"/>
        <w:rPr>
          <w:rFonts w:ascii="Times New Roman" w:hAnsi="Times New Roman"/>
          <w:b/>
          <w:i/>
          <w:color w:val="auto"/>
          <w:sz w:val="24"/>
        </w:rPr>
      </w:pPr>
      <w:r>
        <w:rPr>
          <w:rFonts w:ascii="Times New Roman" w:hAnsi="Times New Roman"/>
          <w:b/>
          <w:i/>
          <w:color w:val="auto"/>
          <w:sz w:val="24"/>
        </w:rPr>
        <w:fldChar w:fldCharType="end"/>
      </w:r>
    </w:p>
    <w:p w14:paraId="0960C406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604CC81C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7CA5C145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7DF471DE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25C150F4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044B6B7F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5C67AC38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1046CC52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07190F74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67728851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2FE46797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6866CF5D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4B2E15E0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420A0C37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16836BA8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4AC5BF0F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1F3F70AD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5FD26899" w14:textId="77777777" w:rsidR="00A514E0" w:rsidRPr="003F2135" w:rsidRDefault="00A514E0">
      <w:pPr>
        <w:jc w:val="center"/>
        <w:rPr>
          <w:rFonts w:ascii="Times New Roman" w:hAnsi="Times New Roman"/>
          <w:b/>
          <w:i/>
          <w:color w:val="auto"/>
          <w:sz w:val="24"/>
        </w:rPr>
      </w:pPr>
    </w:p>
    <w:p w14:paraId="19940792" w14:textId="77777777" w:rsidR="00A514E0" w:rsidRPr="003F2135" w:rsidRDefault="003F5798">
      <w:pPr>
        <w:pStyle w:val="1f4"/>
        <w:jc w:val="center"/>
        <w:rPr>
          <w:b/>
          <w:color w:val="auto"/>
        </w:rPr>
      </w:pPr>
      <w:r w:rsidRPr="003F2135">
        <w:rPr>
          <w:b/>
          <w:color w:val="auto"/>
        </w:rPr>
        <w:t>2024 г.</w:t>
      </w:r>
    </w:p>
    <w:p w14:paraId="5EF32429" w14:textId="77777777" w:rsidR="00A514E0" w:rsidRPr="003F2135" w:rsidRDefault="003F5798">
      <w:pPr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br w:type="page"/>
      </w:r>
    </w:p>
    <w:p w14:paraId="30BF149C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2.1</w:t>
      </w:r>
    </w:p>
    <w:p w14:paraId="2D8664BD" w14:textId="77777777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2" w:name="_Toc177461907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  <w:bookmarkEnd w:id="2"/>
    </w:p>
    <w:p w14:paraId="17D365C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3F34E5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811466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9C6E5B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E67607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EEC9DE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6729D9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615125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16E1F2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8AECD5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507CA0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6DE8FC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33F0E06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0509EDA0" w14:textId="77777777" w:rsidR="00A514E0" w:rsidRPr="003F2135" w:rsidRDefault="003F5798">
      <w:pPr>
        <w:pStyle w:val="10"/>
        <w:rPr>
          <w:color w:val="auto"/>
        </w:rPr>
      </w:pPr>
      <w:bookmarkStart w:id="3" w:name="_Toc177461908"/>
      <w:r w:rsidRPr="003F2135">
        <w:rPr>
          <w:color w:val="auto"/>
        </w:rPr>
        <w:t>«ОП.01 Инженерная графика»</w:t>
      </w:r>
      <w:bookmarkEnd w:id="3"/>
    </w:p>
    <w:p w14:paraId="68EDC6C0" w14:textId="77777777" w:rsidR="00A514E0" w:rsidRPr="003F2135" w:rsidRDefault="00A514E0">
      <w:pPr>
        <w:pStyle w:val="10"/>
        <w:rPr>
          <w:color w:val="auto"/>
        </w:rPr>
      </w:pPr>
    </w:p>
    <w:p w14:paraId="04EE935D" w14:textId="77777777" w:rsidR="00A514E0" w:rsidRPr="003F2135" w:rsidRDefault="00A514E0">
      <w:pPr>
        <w:pStyle w:val="10"/>
        <w:rPr>
          <w:color w:val="auto"/>
        </w:rPr>
      </w:pPr>
    </w:p>
    <w:p w14:paraId="4F980192" w14:textId="77777777" w:rsidR="00A514E0" w:rsidRPr="003F2135" w:rsidRDefault="00A514E0">
      <w:pPr>
        <w:pStyle w:val="10"/>
        <w:rPr>
          <w:color w:val="auto"/>
        </w:rPr>
      </w:pPr>
    </w:p>
    <w:p w14:paraId="15810D04" w14:textId="77777777" w:rsidR="00A514E0" w:rsidRPr="003F2135" w:rsidRDefault="00A514E0">
      <w:pPr>
        <w:pStyle w:val="10"/>
        <w:rPr>
          <w:color w:val="auto"/>
        </w:rPr>
      </w:pPr>
    </w:p>
    <w:p w14:paraId="12DD172A" w14:textId="77777777" w:rsidR="00A514E0" w:rsidRPr="003F2135" w:rsidRDefault="00A514E0">
      <w:pPr>
        <w:pStyle w:val="10"/>
        <w:rPr>
          <w:color w:val="auto"/>
        </w:rPr>
      </w:pPr>
    </w:p>
    <w:p w14:paraId="46CE6F63" w14:textId="77777777" w:rsidR="00A514E0" w:rsidRPr="003F2135" w:rsidRDefault="00A514E0">
      <w:pPr>
        <w:pStyle w:val="10"/>
        <w:rPr>
          <w:color w:val="auto"/>
        </w:rPr>
      </w:pPr>
    </w:p>
    <w:p w14:paraId="78940D97" w14:textId="77777777" w:rsidR="00A514E0" w:rsidRPr="003F2135" w:rsidRDefault="00A514E0">
      <w:pPr>
        <w:pStyle w:val="10"/>
        <w:rPr>
          <w:color w:val="auto"/>
        </w:rPr>
      </w:pPr>
    </w:p>
    <w:p w14:paraId="62DA57E2" w14:textId="77777777" w:rsidR="00A514E0" w:rsidRPr="003F2135" w:rsidRDefault="00A514E0">
      <w:pPr>
        <w:pStyle w:val="10"/>
        <w:rPr>
          <w:color w:val="auto"/>
        </w:rPr>
      </w:pPr>
    </w:p>
    <w:p w14:paraId="6D6A6705" w14:textId="77777777" w:rsidR="00A514E0" w:rsidRPr="003F2135" w:rsidRDefault="00A514E0">
      <w:pPr>
        <w:pStyle w:val="10"/>
        <w:rPr>
          <w:color w:val="auto"/>
        </w:rPr>
      </w:pPr>
    </w:p>
    <w:p w14:paraId="25FF1691" w14:textId="77777777" w:rsidR="00A514E0" w:rsidRPr="003F2135" w:rsidRDefault="00A514E0">
      <w:pPr>
        <w:pStyle w:val="10"/>
        <w:rPr>
          <w:color w:val="auto"/>
        </w:rPr>
      </w:pPr>
    </w:p>
    <w:p w14:paraId="461173F2" w14:textId="77777777" w:rsidR="00A514E0" w:rsidRPr="003F2135" w:rsidRDefault="00A514E0">
      <w:pPr>
        <w:pStyle w:val="10"/>
        <w:rPr>
          <w:color w:val="auto"/>
        </w:rPr>
      </w:pPr>
    </w:p>
    <w:p w14:paraId="2699D864" w14:textId="77777777" w:rsidR="00A514E0" w:rsidRPr="003F2135" w:rsidRDefault="00A514E0">
      <w:pPr>
        <w:pStyle w:val="10"/>
        <w:rPr>
          <w:color w:val="auto"/>
        </w:rPr>
      </w:pPr>
    </w:p>
    <w:p w14:paraId="770F471F" w14:textId="77777777" w:rsidR="00A514E0" w:rsidRPr="003F2135" w:rsidRDefault="00A514E0">
      <w:pPr>
        <w:pStyle w:val="10"/>
        <w:rPr>
          <w:color w:val="auto"/>
        </w:rPr>
      </w:pPr>
    </w:p>
    <w:p w14:paraId="20286574" w14:textId="77777777" w:rsidR="00A514E0" w:rsidRPr="003F2135" w:rsidRDefault="00A514E0">
      <w:pPr>
        <w:pStyle w:val="10"/>
        <w:rPr>
          <w:color w:val="auto"/>
        </w:rPr>
      </w:pPr>
    </w:p>
    <w:p w14:paraId="48C8C9EA" w14:textId="77777777" w:rsidR="00A514E0" w:rsidRPr="003F2135" w:rsidRDefault="00A514E0">
      <w:pPr>
        <w:pStyle w:val="1f4"/>
        <w:jc w:val="center"/>
        <w:rPr>
          <w:b/>
          <w:color w:val="auto"/>
        </w:rPr>
      </w:pPr>
    </w:p>
    <w:p w14:paraId="59F6E761" w14:textId="77777777" w:rsidR="00A514E0" w:rsidRPr="003F2135" w:rsidRDefault="003F5798">
      <w:pPr>
        <w:rPr>
          <w:rFonts w:ascii="Times New Roman" w:hAnsi="Times New Roman"/>
          <w:b/>
          <w:caps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</w:p>
    <w:p w14:paraId="4A9C559C" w14:textId="77777777" w:rsidR="00A514E0" w:rsidRPr="003F2135" w:rsidRDefault="00A514E0">
      <w:pPr>
        <w:rPr>
          <w:rFonts w:ascii="Times New Roman" w:hAnsi="Times New Roman"/>
          <w:color w:val="auto"/>
        </w:rPr>
      </w:pPr>
      <w:bookmarkStart w:id="4" w:name="__RefHeading___1"/>
      <w:bookmarkStart w:id="5" w:name="__RefHeading___89"/>
      <w:bookmarkStart w:id="6" w:name="__RefHeading___177"/>
      <w:bookmarkStart w:id="7" w:name="__RefHeading___265"/>
      <w:bookmarkEnd w:id="4"/>
      <w:bookmarkEnd w:id="5"/>
      <w:bookmarkEnd w:id="6"/>
      <w:bookmarkEnd w:id="7"/>
    </w:p>
    <w:p w14:paraId="4B64F2FC" w14:textId="2AB98267" w:rsidR="00A514E0" w:rsidRPr="003F2135" w:rsidRDefault="00A514E0">
      <w:pPr>
        <w:rPr>
          <w:color w:val="auto"/>
        </w:rPr>
      </w:pPr>
    </w:p>
    <w:p w14:paraId="4F5824D1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298" w:history="1">
        <w:r w:rsidR="00D15E2E" w:rsidRPr="003F2135">
          <w:rPr>
            <w:color w:val="auto"/>
          </w:rPr>
          <w:t>СОДЕРЖАНИЕ ПРОГРАММЫ</w:t>
        </w:r>
      </w:hyperlink>
    </w:p>
    <w:p w14:paraId="03893DD2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299" w:history="1">
        <w:r w:rsidR="00D15E2E" w:rsidRPr="003F2135">
          <w:rPr>
            <w:color w:val="auto"/>
          </w:rPr>
          <w:t>1. Общая характеристика ПРИМЕРНОЙ РАБОЧЕЙ ПРОГРАММЫ УЧЕБНОЙ ДИСЦИПЛИНЫ</w:t>
        </w:r>
      </w:hyperlink>
    </w:p>
    <w:p w14:paraId="4315573D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0" w:history="1">
        <w:r w:rsidR="00D15E2E" w:rsidRPr="003F2135">
          <w:rPr>
            <w:color w:val="auto"/>
          </w:rPr>
          <w:t>1.1. Цель и место дисциплины в структуре образовательной программы</w:t>
        </w:r>
      </w:hyperlink>
    </w:p>
    <w:p w14:paraId="24C0909C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1" w:history="1">
        <w:r w:rsidR="00D15E2E" w:rsidRPr="003F2135">
          <w:rPr>
            <w:color w:val="auto"/>
          </w:rPr>
          <w:t>1.2. Планируемые результаты освоения дисциплины</w:t>
        </w:r>
      </w:hyperlink>
    </w:p>
    <w:p w14:paraId="0A787529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302" w:history="1">
        <w:r w:rsidR="00D15E2E" w:rsidRPr="003F2135">
          <w:rPr>
            <w:color w:val="auto"/>
          </w:rPr>
          <w:t>2. Структура и содержание ДИСЦИПЛИНЫ</w:t>
        </w:r>
      </w:hyperlink>
    </w:p>
    <w:p w14:paraId="4A335A1F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3" w:history="1">
        <w:r w:rsidR="00D15E2E" w:rsidRPr="003F2135">
          <w:rPr>
            <w:color w:val="auto"/>
          </w:rPr>
          <w:t>2.1. Трудоемкость освоения дисциплины</w:t>
        </w:r>
      </w:hyperlink>
    </w:p>
    <w:p w14:paraId="2F1521E4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4" w:history="1">
        <w:r w:rsidR="00D15E2E" w:rsidRPr="003F2135">
          <w:rPr>
            <w:color w:val="auto"/>
          </w:rPr>
          <w:t>2.2. Примерное содержание дисциплины</w:t>
        </w:r>
      </w:hyperlink>
    </w:p>
    <w:p w14:paraId="58C1FE5E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305" w:history="1">
        <w:r w:rsidR="00D15E2E" w:rsidRPr="003F2135">
          <w:rPr>
            <w:color w:val="auto"/>
          </w:rPr>
          <w:t>3. Условия реализации ДИСЦИПЛИНЫ</w:t>
        </w:r>
      </w:hyperlink>
    </w:p>
    <w:p w14:paraId="2548547C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6" w:history="1">
        <w:r w:rsidR="00D15E2E" w:rsidRPr="003F2135">
          <w:rPr>
            <w:color w:val="auto"/>
          </w:rPr>
          <w:t>3.1. Материально-техническое обеспечение</w:t>
        </w:r>
      </w:hyperlink>
    </w:p>
    <w:p w14:paraId="62DDE7F2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7" w:history="1">
        <w:r w:rsidR="00D15E2E" w:rsidRPr="003F2135">
          <w:rPr>
            <w:color w:val="auto"/>
          </w:rPr>
          <w:t>3.2. Учебно-методическое обеспечение</w:t>
        </w:r>
      </w:hyperlink>
    </w:p>
    <w:p w14:paraId="76181304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308" w:history="1">
        <w:r w:rsidR="00D15E2E" w:rsidRPr="003F2135">
          <w:rPr>
            <w:color w:val="auto"/>
          </w:rPr>
          <w:t>4. Контроль и оценка результатов освоения ДИСЦИПЛИНЫ</w:t>
        </w:r>
      </w:hyperlink>
    </w:p>
    <w:p w14:paraId="7ACA7CE5" w14:textId="77777777" w:rsidR="00A514E0" w:rsidRPr="003F2135" w:rsidRDefault="00A514E0">
      <w:pPr>
        <w:rPr>
          <w:color w:val="auto"/>
        </w:rPr>
        <w:sectPr w:rsidR="00A514E0" w:rsidRPr="003F2135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20"/>
        </w:sectPr>
      </w:pPr>
    </w:p>
    <w:p w14:paraId="452644BE" w14:textId="77777777" w:rsidR="00A514E0" w:rsidRPr="003F2135" w:rsidRDefault="003F5798">
      <w:pPr>
        <w:pStyle w:val="17"/>
        <w:numPr>
          <w:ilvl w:val="0"/>
          <w:numId w:val="1"/>
        </w:numPr>
        <w:rPr>
          <w:rFonts w:ascii="Times New Roman" w:hAnsi="Times New Roman"/>
          <w:color w:val="auto"/>
        </w:rPr>
      </w:pPr>
      <w:bookmarkStart w:id="8" w:name="__RefHeading___2"/>
      <w:bookmarkStart w:id="9" w:name="__RefHeading___90"/>
      <w:bookmarkStart w:id="10" w:name="__RefHeading___178"/>
      <w:bookmarkStart w:id="11" w:name="__RefHeading___266"/>
      <w:bookmarkStart w:id="12" w:name="_Toc177461909"/>
      <w:bookmarkEnd w:id="8"/>
      <w:bookmarkEnd w:id="9"/>
      <w:bookmarkEnd w:id="10"/>
      <w:bookmarkEnd w:id="11"/>
      <w:r w:rsidRPr="003F2135">
        <w:rPr>
          <w:rFonts w:ascii="Times New Roman" w:hAnsi="Times New Roman"/>
          <w:color w:val="auto"/>
        </w:rPr>
        <w:lastRenderedPageBreak/>
        <w:t xml:space="preserve">Общая характеристика </w:t>
      </w:r>
      <w:bookmarkStart w:id="13" w:name="_Hlk158201963"/>
      <w:r w:rsidRPr="003F2135">
        <w:rPr>
          <w:rFonts w:ascii="Times New Roman" w:hAnsi="Times New Roman"/>
          <w:color w:val="auto"/>
        </w:rPr>
        <w:t>ПРИМЕРНОЙ РАБОЧЕЙ ПРОГРАММЫ УЧЕБНОЙ ДИСЦИПЛИНЫ</w:t>
      </w:r>
      <w:bookmarkEnd w:id="12"/>
    </w:p>
    <w:p w14:paraId="6828080F" w14:textId="77777777" w:rsidR="00A514E0" w:rsidRPr="003F2135" w:rsidRDefault="003F5798">
      <w:pPr>
        <w:pStyle w:val="1f4"/>
        <w:jc w:val="center"/>
        <w:rPr>
          <w:color w:val="auto"/>
        </w:rPr>
      </w:pPr>
      <w:r w:rsidRPr="003F2135">
        <w:rPr>
          <w:color w:val="auto"/>
        </w:rPr>
        <w:t>«Инженерная графика»</w:t>
      </w:r>
    </w:p>
    <w:p w14:paraId="62CA1BE3" w14:textId="77777777" w:rsidR="00A514E0" w:rsidRPr="003F2135" w:rsidRDefault="003F5798">
      <w:pPr>
        <w:pStyle w:val="1f4"/>
        <w:jc w:val="center"/>
        <w:rPr>
          <w:color w:val="auto"/>
          <w:vertAlign w:val="superscript"/>
        </w:rPr>
      </w:pPr>
      <w:r w:rsidRPr="003F2135">
        <w:rPr>
          <w:color w:val="auto"/>
          <w:vertAlign w:val="superscript"/>
        </w:rPr>
        <w:t>(наименование дисциплины)</w:t>
      </w:r>
      <w:bookmarkEnd w:id="13"/>
    </w:p>
    <w:p w14:paraId="7E9CB7A4" w14:textId="77777777" w:rsidR="00A514E0" w:rsidRPr="003F2135" w:rsidRDefault="00A514E0">
      <w:pPr>
        <w:pStyle w:val="1f4"/>
        <w:rPr>
          <w:color w:val="auto"/>
        </w:rPr>
      </w:pPr>
    </w:p>
    <w:p w14:paraId="5D3E0929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4" w:name="__RefHeading___3"/>
      <w:bookmarkStart w:id="15" w:name="__RefHeading___91"/>
      <w:bookmarkStart w:id="16" w:name="__RefHeading___179"/>
      <w:bookmarkStart w:id="17" w:name="__RefHeading___267"/>
      <w:bookmarkStart w:id="18" w:name="_Toc177461910"/>
      <w:bookmarkEnd w:id="14"/>
      <w:bookmarkEnd w:id="15"/>
      <w:bookmarkEnd w:id="16"/>
      <w:bookmarkEnd w:id="17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18"/>
    </w:p>
    <w:p w14:paraId="2FF24A07" w14:textId="77777777" w:rsidR="00A514E0" w:rsidRPr="003F2135" w:rsidRDefault="003F5798">
      <w:pPr>
        <w:ind w:firstLine="709"/>
        <w:jc w:val="both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</w:rPr>
        <w:t>«Инженерная графика»</w:t>
      </w:r>
      <w:r w:rsidRPr="003F2135">
        <w:rPr>
          <w:rFonts w:ascii="Times New Roman" w:hAnsi="Times New Roman"/>
          <w:color w:val="auto"/>
          <w:sz w:val="24"/>
        </w:rPr>
        <w:t>: формирование знаний о концептуальных основах теории отображения объектов на плоскостях, готовность к использованию теоретических положений компьютерной техники в практике проектной и конструкторской работы.</w:t>
      </w:r>
    </w:p>
    <w:p w14:paraId="7D0ECA1A" w14:textId="77777777" w:rsidR="00A514E0" w:rsidRPr="003F2135" w:rsidRDefault="003F5798">
      <w:pPr>
        <w:ind w:firstLine="709"/>
        <w:jc w:val="both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  <w:sz w:val="24"/>
        </w:rPr>
        <w:t>Дисциплина «Инженерная графика» включена в обязательную часть общепрофессионального цикла образовательной программы.</w:t>
      </w:r>
    </w:p>
    <w:p w14:paraId="3B6C464D" w14:textId="77777777" w:rsidR="00A514E0" w:rsidRPr="003F2135" w:rsidRDefault="00A514E0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43D1BF61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9" w:name="__RefHeading___4"/>
      <w:bookmarkStart w:id="20" w:name="__RefHeading___92"/>
      <w:bookmarkStart w:id="21" w:name="__RefHeading___180"/>
      <w:bookmarkStart w:id="22" w:name="__RefHeading___268"/>
      <w:bookmarkStart w:id="23" w:name="_Toc177461911"/>
      <w:bookmarkEnd w:id="19"/>
      <w:bookmarkEnd w:id="20"/>
      <w:bookmarkEnd w:id="21"/>
      <w:bookmarkEnd w:id="22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23"/>
    </w:p>
    <w:p w14:paraId="60A7CA0C" w14:textId="77777777" w:rsidR="00A514E0" w:rsidRPr="003F2135" w:rsidRDefault="003F5798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1FFF1816" w14:textId="77777777" w:rsidR="00A514E0" w:rsidRPr="003F2135" w:rsidRDefault="003F5798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1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517"/>
      </w:tblGrid>
      <w:tr w:rsidR="003F2135" w:rsidRPr="003F2135" w14:paraId="561265F8" w14:textId="77777777" w:rsidTr="00FA3D7F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C2C9" w14:textId="77777777" w:rsidR="00A514E0" w:rsidRPr="003F2135" w:rsidRDefault="003F5798">
            <w:pPr>
              <w:rPr>
                <w:rStyle w:val="afffffff0"/>
                <w:b/>
                <w:color w:val="auto"/>
                <w:szCs w:val="22"/>
              </w:rPr>
            </w:pPr>
            <w:bookmarkStart w:id="24" w:name="_Hlk158201861"/>
            <w:bookmarkEnd w:id="24"/>
            <w:r w:rsidRPr="003F2135">
              <w:rPr>
                <w:rStyle w:val="afffffff0"/>
                <w:b/>
                <w:i w:val="0"/>
                <w:color w:val="auto"/>
                <w:szCs w:val="22"/>
              </w:rPr>
              <w:t xml:space="preserve">Код </w:t>
            </w:r>
            <w:r w:rsidRPr="003F2135">
              <w:rPr>
                <w:rStyle w:val="afffffff0"/>
                <w:b/>
                <w:color w:val="auto"/>
                <w:szCs w:val="22"/>
              </w:rPr>
              <w:t xml:space="preserve">ОК, </w:t>
            </w:r>
          </w:p>
          <w:p w14:paraId="2D7C54BD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Cs w:val="22"/>
              </w:rPr>
            </w:pPr>
            <w:r w:rsidRPr="003F2135">
              <w:rPr>
                <w:rStyle w:val="afffffff0"/>
                <w:b/>
                <w:color w:val="auto"/>
                <w:szCs w:val="22"/>
              </w:rPr>
              <w:t>ПК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BA796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8DF90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Знать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6863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 xml:space="preserve">Владеть навыками </w:t>
            </w:r>
          </w:p>
        </w:tc>
      </w:tr>
      <w:tr w:rsidR="003F2135" w:rsidRPr="003F2135" w14:paraId="48EBCE76" w14:textId="77777777" w:rsidTr="00FA3D7F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CA4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13B2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5E98383A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10B1FB7D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выявлять и эффективно искать информацию, необходимую для решения задачи и/или проблемы</w:t>
            </w:r>
          </w:p>
          <w:p w14:paraId="1709ABE6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владеть актуальными методами работы в профессиональной и смежных сферах</w:t>
            </w:r>
          </w:p>
          <w:p w14:paraId="0967B2BA" w14:textId="691466F3" w:rsidR="00A514E0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9F60F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74C19FE5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43201D89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4219E8A9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методы работы в профессиональной и смежных сферах</w:t>
            </w:r>
          </w:p>
          <w:p w14:paraId="451390ED" w14:textId="76FF77B4" w:rsidR="00A514E0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B92E" w14:textId="53BB397E" w:rsidR="00A514E0" w:rsidRPr="003F2135" w:rsidRDefault="00A514E0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</w:p>
        </w:tc>
      </w:tr>
      <w:tr w:rsidR="003F2135" w:rsidRPr="003F2135" w14:paraId="4D2797FE" w14:textId="77777777" w:rsidTr="00FA3D7F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59E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D0E4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определять задачи для поиска информации, планировать процесс поиска, выбирать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необходимые источники информации</w:t>
            </w:r>
          </w:p>
          <w:p w14:paraId="5E75A18E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61C39F8C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практическую значимость результатов поиска</w:t>
            </w:r>
          </w:p>
          <w:p w14:paraId="28CCAB55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применять средства информационных технологий для решения профессиональных задач</w:t>
            </w:r>
          </w:p>
          <w:p w14:paraId="4ED59DD1" w14:textId="77777777" w:rsidR="00C75CBF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современное программное обеспечение в профессиональной деятельности</w:t>
            </w:r>
          </w:p>
          <w:p w14:paraId="67E1D48F" w14:textId="74142EC5" w:rsidR="00A514E0" w:rsidRPr="003F2135" w:rsidRDefault="00C75CBF" w:rsidP="00C75CB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D7768" w14:textId="77777777" w:rsidR="00C75CBF" w:rsidRPr="003F2135" w:rsidRDefault="00C75CBF" w:rsidP="00C75CBF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14:paraId="4A6AA274" w14:textId="77777777" w:rsidR="00C75CBF" w:rsidRPr="003F2135" w:rsidRDefault="00C75CBF" w:rsidP="00C75CBF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приемы структурирования информации</w:t>
            </w:r>
          </w:p>
          <w:p w14:paraId="77E71587" w14:textId="77777777" w:rsidR="00C75CBF" w:rsidRPr="003F2135" w:rsidRDefault="00C75CBF" w:rsidP="00C75CBF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формат оформления результатов поиска информации</w:t>
            </w:r>
          </w:p>
          <w:p w14:paraId="08FC93EB" w14:textId="7B98FEE4" w:rsidR="00A514E0" w:rsidRPr="003F2135" w:rsidRDefault="00C75CBF" w:rsidP="00FA3D7F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современные средства и устройства информати</w:t>
            </w:r>
            <w:r w:rsidR="00FA3D7F" w:rsidRPr="003F2135">
              <w:rPr>
                <w:rFonts w:ascii="Times New Roman" w:hAnsi="Times New Roman"/>
                <w:color w:val="auto"/>
                <w:szCs w:val="22"/>
              </w:rPr>
              <w:t xml:space="preserve">зации, порядок их применения и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5884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lastRenderedPageBreak/>
              <w:t>-</w:t>
            </w:r>
          </w:p>
        </w:tc>
      </w:tr>
      <w:tr w:rsidR="003F2135" w:rsidRPr="003F2135" w14:paraId="2F3BEC8A" w14:textId="77777777" w:rsidTr="00FA3D7F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D587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3EE3" w14:textId="70030E13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грамотно излагать свои мысли и оформлять документы по профессиональной тематике на государственном языке</w:t>
            </w:r>
            <w:r w:rsidR="00C75CBF" w:rsidRPr="003F2135">
              <w:rPr>
                <w:rFonts w:ascii="Times New Roman" w:hAnsi="Times New Roman"/>
                <w:color w:val="auto"/>
                <w:szCs w:val="22"/>
              </w:rPr>
              <w:t>;</w:t>
            </w:r>
          </w:p>
          <w:p w14:paraId="3F434FB4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5709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правила оформления документов </w:t>
            </w:r>
          </w:p>
          <w:p w14:paraId="2CCC4078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построения устных сообщений</w:t>
            </w:r>
          </w:p>
          <w:p w14:paraId="32D2149C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особенности социального и культурного контекста</w:t>
            </w:r>
          </w:p>
          <w:p w14:paraId="406D766B" w14:textId="77777777" w:rsidR="00A514E0" w:rsidRPr="003F2135" w:rsidRDefault="00A514E0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C73B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66FFEAA5" w14:textId="77777777" w:rsidTr="00FA3D7F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3643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ОК.07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CB3F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соблюдать нормы экологической безопасности</w:t>
            </w:r>
          </w:p>
          <w:p w14:paraId="1F0FFF03" w14:textId="4B45D768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14:paraId="43B6E8BC" w14:textId="77777777" w:rsidR="00D42550" w:rsidRPr="003F2135" w:rsidRDefault="00D42550" w:rsidP="00D4255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14:paraId="5B0B5B8C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20880E63" w14:textId="5DC3EF3C" w:rsidR="00A514E0" w:rsidRPr="003F2135" w:rsidRDefault="00D42550" w:rsidP="00D4255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эффективно действовать в чрезвычайных ситуациях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CB6CD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правила экологической безопасности при ведении профессиональной деятельности </w:t>
            </w:r>
          </w:p>
          <w:p w14:paraId="09ADDEB2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ресурсы, задействованные в профессиональной деятельности</w:t>
            </w:r>
          </w:p>
          <w:p w14:paraId="6E450ED4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пути обеспечения ресурсосбережения</w:t>
            </w:r>
          </w:p>
          <w:p w14:paraId="6A56D5BF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принципы бережливого производства</w:t>
            </w:r>
          </w:p>
          <w:p w14:paraId="2052EE9C" w14:textId="77777777" w:rsidR="00D42550" w:rsidRPr="003F2135" w:rsidRDefault="00D42550" w:rsidP="00D42550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направления изменения климатических условий региона</w:t>
            </w:r>
          </w:p>
          <w:p w14:paraId="1E9CC25C" w14:textId="28989191" w:rsidR="00A514E0" w:rsidRPr="003F2135" w:rsidRDefault="00D42550" w:rsidP="00D4255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поведения в чрезвычайных ситуациях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0774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524D069F" w14:textId="77777777" w:rsidTr="00FA3D7F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9F60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1.2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DAC6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Пользоваться справочными материалами и технической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документацией по техническому обслуживанию и ремонту автотранспортных средств и их компонентов.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61F1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Конструктивные особенности, технические и эксплуатационные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характеристики автотранспортных средств, их агрегатов, систем, механизмов и узлов.</w:t>
            </w:r>
          </w:p>
          <w:p w14:paraId="01ACC0EB" w14:textId="35717527" w:rsidR="00D42550" w:rsidRPr="003F2135" w:rsidRDefault="00D4255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работы с бумажными и электронными версиями технической документации организации-изготовителя автотранспортных средств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3683" w14:textId="3D59B714" w:rsidR="00A514E0" w:rsidRPr="003F2135" w:rsidRDefault="003F5798" w:rsidP="00D42550">
            <w:pPr>
              <w:ind w:firstLine="29"/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Проверка технического состояния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автотранспортных средств.</w:t>
            </w:r>
          </w:p>
        </w:tc>
      </w:tr>
      <w:tr w:rsidR="003F2135" w:rsidRPr="003F2135" w14:paraId="116A1DA1" w14:textId="77777777" w:rsidTr="00FA3D7F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E317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1.3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E7AF" w14:textId="77777777" w:rsidR="00A514E0" w:rsidRPr="003F2135" w:rsidRDefault="003F5798" w:rsidP="00606DBB">
            <w:pPr>
              <w:ind w:left="29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Пользоваться справочными материалами и технической документацией по эксплуатации, диагностике, обслуживанию и ремонту автотранспортных средств и их компонентов.</w:t>
            </w:r>
          </w:p>
          <w:p w14:paraId="0F640802" w14:textId="77777777" w:rsidR="00A514E0" w:rsidRPr="003F2135" w:rsidRDefault="003F5798" w:rsidP="00606DBB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Пользоваться персональным компьютером и специализированным программным обеспечением.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3E9A1" w14:textId="77777777" w:rsidR="00A514E0" w:rsidRPr="003F2135" w:rsidRDefault="003F5798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Особенности конструкции автотранспортных средств и их компонентов.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6821B" w14:textId="5A73A309" w:rsidR="00A514E0" w:rsidRPr="003F2135" w:rsidRDefault="00D4255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-Подбор запасных частей и расходных материалов для ремонта.</w:t>
            </w:r>
          </w:p>
        </w:tc>
      </w:tr>
      <w:tr w:rsidR="003F2135" w:rsidRPr="003F2135" w14:paraId="56F4BB49" w14:textId="77777777" w:rsidTr="00FA3D7F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5878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1.4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C92A" w14:textId="77777777" w:rsidR="00A514E0" w:rsidRPr="003F2135" w:rsidRDefault="003F5798" w:rsidP="00606DBB">
            <w:pPr>
              <w:ind w:left="29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Пользоваться справочными материалами и технической документацией организации-изготовителя по установке и эксплуатации дополнительного оборудования на автотранспортные средства и их компоненты.</w:t>
            </w:r>
          </w:p>
          <w:p w14:paraId="1ABF145F" w14:textId="746F997F" w:rsidR="00A514E0" w:rsidRPr="003F2135" w:rsidRDefault="003F5798" w:rsidP="00606DBB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Систематизировать информацию о технических и потребительских особенностях дополнительного оборудования.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D3842" w14:textId="77777777" w:rsidR="00A514E0" w:rsidRPr="003F2135" w:rsidRDefault="003F5798">
            <w:pPr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работы со справочными материалами и технической документацией организации-изготовителя дополнительного оборудования.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1B35" w14:textId="10EFC7DC" w:rsidR="00A514E0" w:rsidRPr="003F2135" w:rsidRDefault="00D42550">
            <w:pPr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</w:t>
            </w:r>
            <w:r w:rsidR="003F5798" w:rsidRPr="003F2135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  <w:tr w:rsidR="00A514E0" w:rsidRPr="003F2135" w14:paraId="29829363" w14:textId="77777777" w:rsidTr="00FA3D7F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C341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2.1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C3F05" w14:textId="0F4FB070" w:rsidR="00A514E0" w:rsidRPr="003F2135" w:rsidRDefault="00D4255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-Пользоваться справочными материалами и технической документацией организаций-изготовителей автотранспортных средств, материалов, оборудования и инструмента.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A9BAD" w14:textId="77777777" w:rsidR="00A514E0" w:rsidRPr="003F2135" w:rsidRDefault="003F5798">
            <w:pPr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Номенклатура оборудования и инструмента, используемого для проведения работ по техническому обслуживанию и ремонту автотранспортных средств и их компонентов.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3153D" w14:textId="6A5E3BFB" w:rsidR="00A514E0" w:rsidRPr="003F2135" w:rsidRDefault="00D42550">
            <w:pPr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</w:t>
            </w:r>
            <w:r w:rsidR="003F5798" w:rsidRPr="003F2135">
              <w:rPr>
                <w:rFonts w:ascii="Times New Roman" w:hAnsi="Times New Roman"/>
                <w:color w:val="auto"/>
                <w:szCs w:val="22"/>
              </w:rPr>
              <w:t>.</w:t>
            </w:r>
          </w:p>
        </w:tc>
      </w:tr>
    </w:tbl>
    <w:p w14:paraId="115D08B8" w14:textId="77777777" w:rsidR="00A514E0" w:rsidRPr="003F2135" w:rsidRDefault="00A514E0">
      <w:pPr>
        <w:ind w:firstLine="709"/>
        <w:rPr>
          <w:rFonts w:ascii="Times New Roman" w:hAnsi="Times New Roman"/>
          <w:color w:val="auto"/>
          <w:sz w:val="24"/>
        </w:rPr>
      </w:pPr>
    </w:p>
    <w:p w14:paraId="392446D2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25" w:name="__RefHeading___5"/>
      <w:bookmarkStart w:id="26" w:name="__RefHeading___93"/>
      <w:bookmarkStart w:id="27" w:name="__RefHeading___181"/>
      <w:bookmarkStart w:id="28" w:name="__RefHeading___269"/>
      <w:bookmarkStart w:id="29" w:name="_Toc177461912"/>
      <w:bookmarkEnd w:id="25"/>
      <w:bookmarkEnd w:id="26"/>
      <w:bookmarkEnd w:id="27"/>
      <w:bookmarkEnd w:id="28"/>
      <w:r w:rsidRPr="003F2135">
        <w:rPr>
          <w:rFonts w:ascii="Times New Roman" w:hAnsi="Times New Roman"/>
          <w:color w:val="auto"/>
        </w:rPr>
        <w:lastRenderedPageBreak/>
        <w:t>2. Структура и содержание ДИСЦИПЛИНЫ</w:t>
      </w:r>
      <w:bookmarkEnd w:id="29"/>
    </w:p>
    <w:p w14:paraId="3FBDC72C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30" w:name="__RefHeading___6"/>
      <w:bookmarkStart w:id="31" w:name="__RefHeading___94"/>
      <w:bookmarkStart w:id="32" w:name="__RefHeading___182"/>
      <w:bookmarkStart w:id="33" w:name="__RefHeading___270"/>
      <w:bookmarkStart w:id="34" w:name="_Toc177461913"/>
      <w:bookmarkEnd w:id="30"/>
      <w:bookmarkEnd w:id="31"/>
      <w:bookmarkEnd w:id="32"/>
      <w:bookmarkEnd w:id="33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34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202"/>
      </w:tblGrid>
      <w:tr w:rsidR="003F2135" w:rsidRPr="003F2135" w14:paraId="1E3D6546" w14:textId="77777777" w:rsidTr="00FA3D7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EB780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bookmarkStart w:id="35" w:name="_Hlk152333186"/>
            <w:bookmarkEnd w:id="35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2A581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43761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2D653CA7" w14:textId="77777777" w:rsidTr="00FA3D7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2EA99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EC3F3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72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02F5A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72</w:t>
            </w:r>
          </w:p>
        </w:tc>
      </w:tr>
      <w:tr w:rsidR="003F2135" w:rsidRPr="003F2135" w14:paraId="48DDA884" w14:textId="77777777" w:rsidTr="00FA3D7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4ABE9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3C9EF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6A9D2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5226CA6E" w14:textId="77777777" w:rsidTr="00FA3D7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6B7E0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90A1C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57FDA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7751C1DD" w14:textId="77777777" w:rsidTr="00FA3D7F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0AEA9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954ED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72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BBF2C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72</w:t>
            </w:r>
          </w:p>
        </w:tc>
      </w:tr>
    </w:tbl>
    <w:p w14:paraId="1687350C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5C0AC747" w14:textId="77777777" w:rsidR="00A514E0" w:rsidRPr="003F2135" w:rsidRDefault="003F5798">
      <w:pPr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br w:type="page"/>
      </w:r>
    </w:p>
    <w:p w14:paraId="248BD84B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23F5857F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36" w:name="__RefHeading___7"/>
      <w:bookmarkStart w:id="37" w:name="__RefHeading___95"/>
      <w:bookmarkStart w:id="38" w:name="__RefHeading___183"/>
      <w:bookmarkStart w:id="39" w:name="__RefHeading___271"/>
      <w:bookmarkStart w:id="40" w:name="_Toc177461914"/>
      <w:bookmarkEnd w:id="36"/>
      <w:bookmarkEnd w:id="37"/>
      <w:bookmarkEnd w:id="38"/>
      <w:bookmarkEnd w:id="39"/>
      <w:r w:rsidRPr="003F2135">
        <w:rPr>
          <w:rFonts w:ascii="Times New Roman" w:hAnsi="Times New Roman"/>
          <w:color w:val="auto"/>
        </w:rPr>
        <w:t>2.2. Примерное содержание дисциплины</w:t>
      </w:r>
      <w:bookmarkStart w:id="41" w:name="_Hlk158202181"/>
      <w:bookmarkEnd w:id="40"/>
      <w:bookmarkEnd w:id="41"/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6946"/>
      </w:tblGrid>
      <w:tr w:rsidR="003F2135" w:rsidRPr="003F2135" w14:paraId="32BC1D14" w14:textId="77777777" w:rsidTr="00FA3D7F">
        <w:trPr>
          <w:trHeight w:val="1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F2138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Наименование разделов и тем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A3124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3F2135" w:rsidRPr="003F2135" w14:paraId="2098205A" w14:textId="77777777" w:rsidTr="00FA3D7F">
        <w:trPr>
          <w:trHeight w:val="316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44A6D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Раздел</w:t>
            </w:r>
            <w:r w:rsidRPr="003F2135">
              <w:rPr>
                <w:rFonts w:ascii="Times New Roman" w:hAnsi="Times New Roman"/>
                <w:b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1. Геометрическое</w:t>
            </w:r>
            <w:r w:rsidRPr="003F2135">
              <w:rPr>
                <w:rFonts w:ascii="Times New Roman" w:hAnsi="Times New Roman"/>
                <w:b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и</w:t>
            </w:r>
            <w:r w:rsidRPr="003F2135">
              <w:rPr>
                <w:rFonts w:ascii="Times New Roman" w:hAnsi="Times New Roman"/>
                <w:b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проекционное</w:t>
            </w:r>
            <w:r w:rsidRPr="003F2135">
              <w:rPr>
                <w:rFonts w:ascii="Times New Roman" w:hAnsi="Times New Roman"/>
                <w:b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 xml:space="preserve">черчение (20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</w:rPr>
              <w:t>.)</w:t>
            </w:r>
          </w:p>
        </w:tc>
      </w:tr>
      <w:tr w:rsidR="003F2135" w:rsidRPr="003F2135" w14:paraId="55D20AD0" w14:textId="77777777" w:rsidTr="00FA3D7F">
        <w:trPr>
          <w:trHeight w:val="232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DCDC7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Тема</w:t>
            </w:r>
            <w:r w:rsidRPr="003F2135">
              <w:rPr>
                <w:rFonts w:ascii="Times New Roman" w:hAnsi="Times New Roman"/>
                <w:b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1.1.</w:t>
            </w:r>
            <w:r w:rsidRPr="003F2135">
              <w:rPr>
                <w:rFonts w:ascii="Times New Roman" w:hAnsi="Times New Roman"/>
                <w:color w:val="auto"/>
              </w:rPr>
              <w:t xml:space="preserve"> </w:t>
            </w:r>
          </w:p>
          <w:p w14:paraId="1D6BFDCC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  <w:spacing w:val="-58"/>
              </w:rPr>
            </w:pPr>
            <w:r w:rsidRPr="003F2135">
              <w:rPr>
                <w:rFonts w:ascii="Times New Roman" w:hAnsi="Times New Roman"/>
                <w:color w:val="auto"/>
              </w:rPr>
              <w:t>Основные сведения по оформлению</w:t>
            </w:r>
            <w:r w:rsidRPr="003F2135">
              <w:rPr>
                <w:rFonts w:ascii="Times New Roman" w:hAnsi="Times New Roman"/>
                <w:color w:val="auto"/>
                <w:spacing w:val="-58"/>
              </w:rPr>
              <w:t xml:space="preserve">    </w:t>
            </w:r>
          </w:p>
          <w:p w14:paraId="52F43EEB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чертежей.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EA5F8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Содержание учебного материала:</w:t>
            </w:r>
          </w:p>
        </w:tc>
      </w:tr>
      <w:tr w:rsidR="003F2135" w:rsidRPr="003F2135" w14:paraId="50F0A184" w14:textId="77777777" w:rsidTr="00FA3D7F">
        <w:trPr>
          <w:trHeight w:val="708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5A0C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6F778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Основные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понятия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термины. Форматы. Типы линий. Шрифт</w:t>
            </w:r>
            <w:r w:rsidRPr="003F2135">
              <w:rPr>
                <w:rFonts w:ascii="Times New Roman" w:hAnsi="Times New Roman"/>
                <w:color w:val="auto"/>
                <w:spacing w:val="-5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стандартный.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Оформление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чертежей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соответствии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</w:t>
            </w:r>
            <w:r w:rsidRPr="003F2135">
              <w:rPr>
                <w:rFonts w:ascii="Times New Roman" w:hAnsi="Times New Roman"/>
                <w:color w:val="auto"/>
                <w:spacing w:val="5"/>
              </w:rPr>
              <w:t xml:space="preserve"> требованиями </w:t>
            </w:r>
            <w:r w:rsidRPr="003F2135">
              <w:rPr>
                <w:rFonts w:ascii="Times New Roman" w:hAnsi="Times New Roman"/>
                <w:color w:val="auto"/>
              </w:rPr>
              <w:t>стандартов ГОСТ, ЕСКД и СПДС</w:t>
            </w:r>
          </w:p>
        </w:tc>
      </w:tr>
      <w:tr w:rsidR="003F2135" w:rsidRPr="003F2135" w14:paraId="79719DE3" w14:textId="77777777" w:rsidTr="00FA3D7F">
        <w:trPr>
          <w:trHeight w:val="30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12696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215F8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3F2135" w:rsidRPr="003F2135" w14:paraId="6D37B935" w14:textId="77777777" w:rsidTr="00FA3D7F">
        <w:trPr>
          <w:trHeight w:val="63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302A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99DCE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№1 Выполнение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вспомогательной разметки для оформления титульных листов работ</w:t>
            </w:r>
          </w:p>
        </w:tc>
      </w:tr>
      <w:tr w:rsidR="003F2135" w:rsidRPr="003F2135" w14:paraId="507DA4F0" w14:textId="77777777" w:rsidTr="00FA3D7F">
        <w:trPr>
          <w:trHeight w:val="34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90A2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69922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№2 Написание букв шрифтом по ГОСТ 2.304-81</w:t>
            </w:r>
          </w:p>
        </w:tc>
      </w:tr>
      <w:tr w:rsidR="003F2135" w:rsidRPr="003F2135" w14:paraId="50FA8834" w14:textId="77777777" w:rsidTr="00FA3D7F">
        <w:trPr>
          <w:trHeight w:val="301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D6120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Тема 1.2.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Геометрические построения и приемы вычерчивания</w:t>
            </w:r>
            <w:r w:rsidRPr="003F2135">
              <w:rPr>
                <w:rFonts w:ascii="Times New Roman" w:hAnsi="Times New Roman"/>
                <w:color w:val="auto"/>
                <w:spacing w:val="-5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контуров технических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деталей.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415F1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Содержание учебного материала:</w:t>
            </w:r>
          </w:p>
        </w:tc>
      </w:tr>
      <w:tr w:rsidR="003F2135" w:rsidRPr="003F2135" w14:paraId="3428A9C2" w14:textId="77777777" w:rsidTr="00FA3D7F">
        <w:trPr>
          <w:trHeight w:val="30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821EF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AAF03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Деление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окружности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на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равные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части. Сопряжения. Нанесение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размеров</w:t>
            </w:r>
          </w:p>
        </w:tc>
      </w:tr>
      <w:tr w:rsidR="003F2135" w:rsidRPr="003F2135" w14:paraId="328F08A6" w14:textId="77777777" w:rsidTr="00FA3D7F">
        <w:trPr>
          <w:trHeight w:val="31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53CA3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405CB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3F2135" w:rsidRPr="003F2135" w14:paraId="5CCD96D0" w14:textId="77777777" w:rsidTr="00FA3D7F">
        <w:trPr>
          <w:trHeight w:val="322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BA238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B16FC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8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№3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Сопряжения</w:t>
            </w:r>
          </w:p>
        </w:tc>
      </w:tr>
      <w:tr w:rsidR="003F2135" w:rsidRPr="003F2135" w14:paraId="3500802A" w14:textId="77777777" w:rsidTr="00FA3D7F">
        <w:trPr>
          <w:trHeight w:val="40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F9E86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16947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9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№4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Вычерчивание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контуров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технических</w:t>
            </w:r>
            <w:r w:rsidRPr="003F2135">
              <w:rPr>
                <w:rFonts w:ascii="Times New Roman" w:hAnsi="Times New Roman"/>
                <w:color w:val="auto"/>
                <w:spacing w:val="-5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деталей</w:t>
            </w:r>
          </w:p>
        </w:tc>
      </w:tr>
      <w:tr w:rsidR="003F2135" w:rsidRPr="003F2135" w14:paraId="14A4DB92" w14:textId="77777777" w:rsidTr="00FA3D7F">
        <w:trPr>
          <w:trHeight w:val="26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1AE03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Тема</w:t>
            </w:r>
            <w:r w:rsidRPr="003F2135">
              <w:rPr>
                <w:rFonts w:ascii="Times New Roman" w:hAnsi="Times New Roman"/>
                <w:b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1.3.</w:t>
            </w:r>
            <w:r w:rsidRPr="003F2135">
              <w:rPr>
                <w:rFonts w:ascii="Times New Roman" w:hAnsi="Times New Roman"/>
                <w:color w:val="auto"/>
              </w:rPr>
              <w:t xml:space="preserve"> Аксонометрические проекции фи</w:t>
            </w:r>
            <w:r w:rsidRPr="003F2135">
              <w:rPr>
                <w:rFonts w:ascii="Times New Roman" w:hAnsi="Times New Roman"/>
                <w:color w:val="auto"/>
                <w:spacing w:val="-5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гур и</w:t>
            </w:r>
            <w:r w:rsidRPr="003F2135">
              <w:rPr>
                <w:rFonts w:ascii="Times New Roman" w:hAnsi="Times New Roman"/>
                <w:color w:val="auto"/>
                <w:spacing w:val="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тел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D925D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Содержание учебного материала:</w:t>
            </w:r>
          </w:p>
        </w:tc>
      </w:tr>
      <w:tr w:rsidR="003F2135" w:rsidRPr="003F2135" w14:paraId="4D339338" w14:textId="77777777" w:rsidTr="00FA3D7F">
        <w:trPr>
          <w:trHeight w:val="47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82517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3ADE8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Аксонометрические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проекции. Проецирование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точки. Проецирование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геометрических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тел.</w:t>
            </w:r>
          </w:p>
        </w:tc>
      </w:tr>
      <w:tr w:rsidR="003F2135" w:rsidRPr="003F2135" w14:paraId="0495433F" w14:textId="77777777" w:rsidTr="00FA3D7F">
        <w:trPr>
          <w:trHeight w:val="201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3A170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51436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3F2135" w:rsidRPr="003F2135" w14:paraId="5769BE3C" w14:textId="77777777" w:rsidTr="00FA3D7F">
        <w:trPr>
          <w:trHeight w:val="822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18374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CE27E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5 Выполнение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комплексных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чертежей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 аксонометрических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изображений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геометрических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тел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нахождением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проекций</w:t>
            </w:r>
            <w:r w:rsidRPr="003F2135">
              <w:rPr>
                <w:rFonts w:ascii="Times New Roman" w:hAnsi="Times New Roman"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точек,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принадлежащих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поверхности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тел.</w:t>
            </w:r>
          </w:p>
        </w:tc>
      </w:tr>
      <w:tr w:rsidR="003F2135" w:rsidRPr="003F2135" w14:paraId="21865068" w14:textId="77777777" w:rsidTr="00FA3D7F">
        <w:trPr>
          <w:trHeight w:val="638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3E20F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42042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 занятие №6 Выполнение комплексных чертежей построения проекций геометрических тел. Построение аксонометрических проекций геометрических тел.</w:t>
            </w:r>
          </w:p>
        </w:tc>
      </w:tr>
      <w:tr w:rsidR="003F2135" w:rsidRPr="003F2135" w14:paraId="26EF6647" w14:textId="77777777" w:rsidTr="00FA3D7F">
        <w:trPr>
          <w:trHeight w:val="324"/>
        </w:trPr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763BF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Тема</w:t>
            </w:r>
            <w:r w:rsidRPr="003F2135">
              <w:rPr>
                <w:rFonts w:ascii="Times New Roman" w:hAnsi="Times New Roman"/>
                <w:b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1.4.</w:t>
            </w:r>
            <w:r w:rsidRPr="003F2135">
              <w:rPr>
                <w:rFonts w:ascii="Times New Roman" w:hAnsi="Times New Roman"/>
                <w:color w:val="auto"/>
              </w:rPr>
              <w:t xml:space="preserve"> </w:t>
            </w:r>
          </w:p>
          <w:p w14:paraId="544A788B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Пересечение геометрических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тел</w:t>
            </w:r>
            <w:r w:rsidRPr="003F2135">
              <w:rPr>
                <w:rFonts w:ascii="Times New Roman" w:hAnsi="Times New Roman"/>
                <w:color w:val="auto"/>
                <w:spacing w:val="-5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секущей</w:t>
            </w:r>
            <w:r w:rsidRPr="003F2135">
              <w:rPr>
                <w:rFonts w:ascii="Times New Roman" w:hAnsi="Times New Roman"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плоскостью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F4463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Содержание учебного материала:</w:t>
            </w:r>
          </w:p>
        </w:tc>
      </w:tr>
      <w:tr w:rsidR="003F2135" w:rsidRPr="003F2135" w14:paraId="76737550" w14:textId="77777777" w:rsidTr="00FA3D7F">
        <w:trPr>
          <w:trHeight w:val="320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3833D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EA602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Сечение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геометрических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тел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плоскостями.</w:t>
            </w:r>
          </w:p>
        </w:tc>
      </w:tr>
      <w:tr w:rsidR="003F2135" w:rsidRPr="003F2135" w14:paraId="59FDEC75" w14:textId="77777777" w:rsidTr="00FA3D7F">
        <w:trPr>
          <w:trHeight w:val="250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86F0E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942A1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3F2135" w:rsidRPr="003F2135" w14:paraId="75F3BBF3" w14:textId="77777777" w:rsidTr="00FA3D7F">
        <w:trPr>
          <w:trHeight w:val="630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539C3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5F84F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 занятие №7 Пересечение призмы, конуса плоскостью. Построение проекции призмы, конуса. Построение аксонометрии призмы, конуса.</w:t>
            </w:r>
          </w:p>
        </w:tc>
      </w:tr>
      <w:tr w:rsidR="003F2135" w:rsidRPr="003F2135" w14:paraId="304B13F9" w14:textId="77777777" w:rsidTr="00FA3D7F">
        <w:trPr>
          <w:trHeight w:val="682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E3D89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B65BE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 занятие №8 Выполнение комплексного чертежа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усеченного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многогранника,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развертки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поверхности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тела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аксонометрическое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изображение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тела.</w:t>
            </w:r>
          </w:p>
        </w:tc>
      </w:tr>
      <w:tr w:rsidR="003F2135" w:rsidRPr="003F2135" w14:paraId="32E75283" w14:textId="77777777" w:rsidTr="00FA3D7F">
        <w:trPr>
          <w:trHeight w:val="336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A0B27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Тема</w:t>
            </w:r>
            <w:r w:rsidRPr="003F2135">
              <w:rPr>
                <w:rFonts w:ascii="Times New Roman" w:hAnsi="Times New Roman"/>
                <w:b/>
                <w:color w:val="auto"/>
                <w:spacing w:val="4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1.5.</w:t>
            </w:r>
            <w:r w:rsidRPr="003F2135">
              <w:rPr>
                <w:rFonts w:ascii="Times New Roman" w:hAnsi="Times New Roman"/>
                <w:color w:val="auto"/>
              </w:rPr>
              <w:t xml:space="preserve"> Взаимное пересечение поверхностей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тел.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AACE2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Содержание учебного материала:</w:t>
            </w:r>
          </w:p>
        </w:tc>
      </w:tr>
      <w:tr w:rsidR="003F2135" w:rsidRPr="003F2135" w14:paraId="40CEC414" w14:textId="77777777" w:rsidTr="00FA3D7F">
        <w:trPr>
          <w:trHeight w:val="271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5418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FE55C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Пересечение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поверхностей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геометрических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тел</w:t>
            </w:r>
          </w:p>
        </w:tc>
      </w:tr>
      <w:tr w:rsidR="003F2135" w:rsidRPr="003F2135" w14:paraId="7EE10D1C" w14:textId="77777777" w:rsidTr="00FA3D7F">
        <w:trPr>
          <w:trHeight w:val="37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4FBF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25419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3F2135" w:rsidRPr="003F2135" w14:paraId="5DCBF14C" w14:textId="77777777" w:rsidTr="00FA3D7F">
        <w:trPr>
          <w:trHeight w:val="56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0D6B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93750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9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 комплексный чертеж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аксонометрическое изображение пересекающихся геометрических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тел</w:t>
            </w:r>
            <w:r w:rsidRPr="003F2135">
              <w:rPr>
                <w:rFonts w:ascii="Times New Roman" w:hAnsi="Times New Roman"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между</w:t>
            </w:r>
            <w:r w:rsidRPr="003F2135">
              <w:rPr>
                <w:rFonts w:ascii="Times New Roman" w:hAnsi="Times New Roman"/>
                <w:color w:val="auto"/>
                <w:spacing w:val="-8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собой. Пересечение конуса и цилиндра</w:t>
            </w:r>
          </w:p>
        </w:tc>
      </w:tr>
      <w:tr w:rsidR="003F2135" w:rsidRPr="003F2135" w14:paraId="7EFDE600" w14:textId="77777777" w:rsidTr="00FA3D7F">
        <w:trPr>
          <w:trHeight w:val="31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4C68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1F62D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 10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Выполнить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комплексный чертеж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 аксонометрическое изображение пересекающихся геометрических</w:t>
            </w:r>
            <w:r w:rsidRPr="003F2135">
              <w:rPr>
                <w:rFonts w:ascii="Times New Roman" w:hAnsi="Times New Roman"/>
                <w:color w:val="auto"/>
                <w:spacing w:val="-58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тел</w:t>
            </w:r>
            <w:r w:rsidRPr="003F2135">
              <w:rPr>
                <w:rFonts w:ascii="Times New Roman" w:hAnsi="Times New Roman"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между</w:t>
            </w:r>
            <w:r w:rsidRPr="003F2135">
              <w:rPr>
                <w:rFonts w:ascii="Times New Roman" w:hAnsi="Times New Roman"/>
                <w:color w:val="auto"/>
                <w:spacing w:val="-8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собой. Построение проекций конуса и цилиндра. Построение аксонометрии конуса и цилиндра</w:t>
            </w:r>
          </w:p>
        </w:tc>
      </w:tr>
      <w:tr w:rsidR="003F2135" w:rsidRPr="003F2135" w14:paraId="1C62F055" w14:textId="77777777" w:rsidTr="00FA3D7F">
        <w:trPr>
          <w:trHeight w:val="315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D7D0B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lastRenderedPageBreak/>
              <w:t>Раздел</w:t>
            </w:r>
            <w:r w:rsidRPr="003F2135">
              <w:rPr>
                <w:rFonts w:ascii="Times New Roman" w:hAnsi="Times New Roman"/>
                <w:b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2.</w:t>
            </w:r>
            <w:r w:rsidRPr="003F2135">
              <w:rPr>
                <w:rFonts w:ascii="Times New Roman" w:hAnsi="Times New Roman"/>
                <w:b/>
                <w:color w:val="auto"/>
                <w:spacing w:val="54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Машиностроительное</w:t>
            </w:r>
            <w:r w:rsidRPr="003F2135">
              <w:rPr>
                <w:rFonts w:ascii="Times New Roman" w:hAnsi="Times New Roman"/>
                <w:b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 xml:space="preserve">черчение (38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</w:rPr>
              <w:t>.)</w:t>
            </w:r>
          </w:p>
        </w:tc>
      </w:tr>
      <w:tr w:rsidR="003F2135" w:rsidRPr="003F2135" w14:paraId="527AB5F2" w14:textId="77777777" w:rsidTr="00FA3D7F">
        <w:trPr>
          <w:trHeight w:val="359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A9E8F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Тема</w:t>
            </w:r>
            <w:r w:rsidRPr="003F2135">
              <w:rPr>
                <w:rFonts w:ascii="Times New Roman" w:hAnsi="Times New Roman"/>
                <w:b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2.1.</w:t>
            </w:r>
            <w:r w:rsidRPr="003F2135">
              <w:rPr>
                <w:rFonts w:ascii="Times New Roman" w:hAnsi="Times New Roman"/>
                <w:color w:val="auto"/>
              </w:rPr>
              <w:t xml:space="preserve"> Изображения, виды, разрезы, сечения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197D6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Содержание учебного материала:</w:t>
            </w:r>
          </w:p>
        </w:tc>
      </w:tr>
      <w:tr w:rsidR="003F2135" w:rsidRPr="003F2135" w14:paraId="2A58F77F" w14:textId="77777777" w:rsidTr="00FA3D7F">
        <w:trPr>
          <w:trHeight w:val="55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2F083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A523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Основные,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дополнительные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местные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виды. Простые, наклонные,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сложные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местные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разрезы. Вынесенные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наложенные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сечения. Построение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видов, сечений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разрезов</w:t>
            </w:r>
          </w:p>
        </w:tc>
      </w:tr>
      <w:tr w:rsidR="003F2135" w:rsidRPr="003F2135" w14:paraId="2693DA82" w14:textId="77777777" w:rsidTr="00FA3D7F">
        <w:trPr>
          <w:trHeight w:val="373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B9D6D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333B7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том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числе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практических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занятий:</w:t>
            </w:r>
          </w:p>
        </w:tc>
      </w:tr>
      <w:tr w:rsidR="003F2135" w:rsidRPr="003F2135" w14:paraId="668571E3" w14:textId="77777777" w:rsidTr="00FA3D7F">
        <w:trPr>
          <w:trHeight w:val="591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27DB4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D1903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8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11Выполнение построений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по</w:t>
            </w:r>
            <w:r w:rsidRPr="003F2135">
              <w:rPr>
                <w:rFonts w:ascii="Times New Roman" w:hAnsi="Times New Roman"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двум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заданным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видам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третьего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вида.</w:t>
            </w:r>
          </w:p>
        </w:tc>
      </w:tr>
      <w:tr w:rsidR="003F2135" w:rsidRPr="003F2135" w14:paraId="28F2D071" w14:textId="77777777" w:rsidTr="00FA3D7F">
        <w:trPr>
          <w:trHeight w:val="553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EFD97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34174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8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12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 построения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разрезов. Построение простых разрезов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</w:p>
        </w:tc>
      </w:tr>
      <w:tr w:rsidR="003F2135" w:rsidRPr="003F2135" w14:paraId="7F54D962" w14:textId="77777777" w:rsidTr="00FA3D7F">
        <w:trPr>
          <w:trHeight w:val="558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3359A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C1169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 13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Выполнение фронтального разреза. </w:t>
            </w:r>
            <w:r w:rsidRPr="003F2135">
              <w:rPr>
                <w:rFonts w:ascii="Times New Roman" w:hAnsi="Times New Roman"/>
                <w:color w:val="auto"/>
              </w:rPr>
              <w:t>Выполнение аксонометрической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проекции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вырезом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передней четверти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детали.</w:t>
            </w:r>
          </w:p>
        </w:tc>
      </w:tr>
      <w:tr w:rsidR="003F2135" w:rsidRPr="003F2135" w14:paraId="478F4AE0" w14:textId="77777777" w:rsidTr="00FA3D7F">
        <w:trPr>
          <w:trHeight w:val="58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488B2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D1DDC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 14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чертежи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деталей,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содержащих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необходимые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сложные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разрезы. Построение ломанного и ступенчатого разрезов</w:t>
            </w:r>
          </w:p>
        </w:tc>
      </w:tr>
      <w:tr w:rsidR="003F2135" w:rsidRPr="003F2135" w14:paraId="3E8F82AC" w14:textId="77777777" w:rsidTr="00FA3D7F">
        <w:trPr>
          <w:trHeight w:val="257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857ED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Тема</w:t>
            </w:r>
            <w:r w:rsidRPr="003F2135">
              <w:rPr>
                <w:rFonts w:ascii="Times New Roman" w:hAnsi="Times New Roman"/>
                <w:b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2.2.</w:t>
            </w:r>
            <w:r w:rsidRPr="003F2135">
              <w:rPr>
                <w:rFonts w:ascii="Times New Roman" w:hAnsi="Times New Roman"/>
                <w:color w:val="auto"/>
              </w:rPr>
              <w:t xml:space="preserve"> </w:t>
            </w:r>
          </w:p>
          <w:p w14:paraId="0F921629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Резьба,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резьбовые</w:t>
            </w:r>
            <w:r w:rsidRPr="003F2135">
              <w:rPr>
                <w:rFonts w:ascii="Times New Roman" w:hAnsi="Times New Roman"/>
                <w:color w:val="auto"/>
                <w:spacing w:val="-8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соединения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эс</w:t>
            </w:r>
            <w:r w:rsidRPr="003F2135">
              <w:rPr>
                <w:rFonts w:ascii="Times New Roman" w:hAnsi="Times New Roman"/>
                <w:color w:val="auto"/>
                <w:spacing w:val="-57"/>
              </w:rPr>
              <w:t xml:space="preserve"> </w:t>
            </w:r>
            <w:proofErr w:type="spellStart"/>
            <w:r w:rsidRPr="003F2135">
              <w:rPr>
                <w:rFonts w:ascii="Times New Roman" w:hAnsi="Times New Roman"/>
                <w:color w:val="auto"/>
              </w:rPr>
              <w:t>кизы</w:t>
            </w:r>
            <w:proofErr w:type="spellEnd"/>
            <w:r w:rsidRPr="003F2135">
              <w:rPr>
                <w:rFonts w:ascii="Times New Roman" w:hAnsi="Times New Roman"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деталей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8EE6B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Содержание учебного материала:</w:t>
            </w:r>
          </w:p>
        </w:tc>
      </w:tr>
      <w:tr w:rsidR="003F2135" w:rsidRPr="003F2135" w14:paraId="57800298" w14:textId="77777777" w:rsidTr="00FA3D7F">
        <w:trPr>
          <w:trHeight w:val="54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4C772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4146A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Изображение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резьбы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резьбовых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соединений. Рабочие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эскизы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деталей. Обозначение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материалов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на чертежах</w:t>
            </w:r>
          </w:p>
        </w:tc>
      </w:tr>
      <w:tr w:rsidR="003F2135" w:rsidRPr="003F2135" w14:paraId="643F2B6B" w14:textId="77777777" w:rsidTr="00FA3D7F">
        <w:trPr>
          <w:trHeight w:val="332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0641F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DF078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3F2135" w:rsidRPr="003F2135" w14:paraId="1AD3B95B" w14:textId="77777777" w:rsidTr="00FA3D7F">
        <w:trPr>
          <w:trHeight w:val="622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A393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D3A56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 15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 эскиза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детали с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применением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необходимых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разрезов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 xml:space="preserve">сечений </w:t>
            </w:r>
          </w:p>
        </w:tc>
      </w:tr>
      <w:tr w:rsidR="003F2135" w:rsidRPr="003F2135" w14:paraId="43F4D435" w14:textId="77777777" w:rsidTr="00FA3D7F">
        <w:trPr>
          <w:trHeight w:val="54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A8FCE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B112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 16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 эскиза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детали с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применением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необходимых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разрезов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 xml:space="preserve">сечений </w:t>
            </w:r>
          </w:p>
        </w:tc>
      </w:tr>
      <w:tr w:rsidR="003F2135" w:rsidRPr="003F2135" w14:paraId="472AA481" w14:textId="77777777" w:rsidTr="00FA3D7F">
        <w:trPr>
          <w:trHeight w:val="391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DD8D6" w14:textId="77777777" w:rsidR="00A514E0" w:rsidRPr="003F2135" w:rsidRDefault="00A514E0" w:rsidP="00FA3D7F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44C94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 17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 рабочего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чертежа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по</w:t>
            </w:r>
            <w:r w:rsidRPr="003F2135">
              <w:rPr>
                <w:rFonts w:ascii="Times New Roman" w:hAnsi="Times New Roman"/>
                <w:color w:val="auto"/>
                <w:spacing w:val="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рабочему эскизу детали</w:t>
            </w:r>
          </w:p>
        </w:tc>
      </w:tr>
      <w:tr w:rsidR="003F2135" w:rsidRPr="003F2135" w14:paraId="7A6155AA" w14:textId="77777777" w:rsidTr="00FA3D7F">
        <w:trPr>
          <w:trHeight w:val="339"/>
        </w:trPr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5C16E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Тема 2.3.</w:t>
            </w:r>
            <w:r w:rsidRPr="003F2135">
              <w:rPr>
                <w:rFonts w:ascii="Times New Roman" w:hAnsi="Times New Roman"/>
                <w:color w:val="auto"/>
              </w:rPr>
              <w:t xml:space="preserve"> </w:t>
            </w:r>
          </w:p>
          <w:p w14:paraId="740A6742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Разъемные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неразъемные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соединения. Сборочные чертежи</w:t>
            </w:r>
          </w:p>
        </w:tc>
        <w:tc>
          <w:tcPr>
            <w:tcW w:w="69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8480F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Содержание учебного материала:</w:t>
            </w:r>
          </w:p>
        </w:tc>
      </w:tr>
      <w:tr w:rsidR="003F2135" w:rsidRPr="003F2135" w14:paraId="7E2E48F0" w14:textId="77777777" w:rsidTr="00FA3D7F">
        <w:trPr>
          <w:trHeight w:val="312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0626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AF464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Разъемные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неразъемные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соединения. Зубчатые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передачи</w:t>
            </w:r>
          </w:p>
        </w:tc>
      </w:tr>
      <w:tr w:rsidR="003F2135" w:rsidRPr="003F2135" w14:paraId="0BCB3C37" w14:textId="77777777" w:rsidTr="00FA3D7F">
        <w:trPr>
          <w:trHeight w:val="33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1214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591E8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3F2135" w:rsidRPr="003F2135" w14:paraId="321092DB" w14:textId="77777777" w:rsidTr="00FA3D7F">
        <w:trPr>
          <w:trHeight w:val="317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1AFA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D1AF9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18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сборочного</w:t>
            </w:r>
            <w:r w:rsidRPr="003F2135">
              <w:rPr>
                <w:rFonts w:ascii="Times New Roman" w:hAnsi="Times New Roman"/>
                <w:color w:val="auto"/>
                <w:spacing w:val="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чертежа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соединения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деталей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болтом. Составление спецификации</w:t>
            </w:r>
          </w:p>
        </w:tc>
      </w:tr>
      <w:tr w:rsidR="003F2135" w:rsidRPr="003F2135" w14:paraId="0DB02F8A" w14:textId="77777777" w:rsidTr="00FA3D7F">
        <w:trPr>
          <w:trHeight w:val="54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EB19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F4253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19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сборочного</w:t>
            </w:r>
            <w:r w:rsidRPr="003F2135">
              <w:rPr>
                <w:rFonts w:ascii="Times New Roman" w:hAnsi="Times New Roman"/>
                <w:color w:val="auto"/>
                <w:spacing w:val="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чертежа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соединения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деталей шпилькой. Составление спецификации</w:t>
            </w:r>
          </w:p>
        </w:tc>
      </w:tr>
      <w:tr w:rsidR="003F2135" w:rsidRPr="003F2135" w14:paraId="3DB57835" w14:textId="77777777" w:rsidTr="00FA3D7F">
        <w:trPr>
          <w:trHeight w:val="391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C7C40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78927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20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сборочного</w:t>
            </w:r>
            <w:r w:rsidRPr="003F2135">
              <w:rPr>
                <w:rFonts w:ascii="Times New Roman" w:hAnsi="Times New Roman"/>
                <w:color w:val="auto"/>
                <w:spacing w:val="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чертежа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соединения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деталей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сваркой. Составление спецификации</w:t>
            </w:r>
          </w:p>
        </w:tc>
      </w:tr>
      <w:tr w:rsidR="003F2135" w:rsidRPr="003F2135" w14:paraId="331D21F6" w14:textId="77777777" w:rsidTr="00FA3D7F">
        <w:trPr>
          <w:trHeight w:val="27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1575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015B1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21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Рабочие эскизы деталей узла</w:t>
            </w:r>
          </w:p>
        </w:tc>
      </w:tr>
      <w:tr w:rsidR="003F2135" w:rsidRPr="003F2135" w14:paraId="32260402" w14:textId="77777777" w:rsidTr="00FA3D7F">
        <w:trPr>
          <w:trHeight w:val="233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C9B2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1220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 22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Рабочие эскизы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деталей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№ 1 и № 2. </w:t>
            </w:r>
          </w:p>
        </w:tc>
      </w:tr>
      <w:tr w:rsidR="003F2135" w:rsidRPr="003F2135" w14:paraId="60306B65" w14:textId="77777777" w:rsidTr="00FA3D7F">
        <w:trPr>
          <w:trHeight w:val="283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484E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BC3B9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 23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Рабочие эскизы деталей № 3 м № 4</w:t>
            </w:r>
          </w:p>
        </w:tc>
      </w:tr>
      <w:tr w:rsidR="003F2135" w:rsidRPr="003F2135" w14:paraId="3D3A517C" w14:textId="77777777" w:rsidTr="00FA3D7F">
        <w:trPr>
          <w:trHeight w:val="402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4DDB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A1E54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Практическое занятие № 24 Выполнение эскизов деталей </w:t>
            </w:r>
            <w:proofErr w:type="spellStart"/>
            <w:proofErr w:type="gramStart"/>
            <w:r w:rsidRPr="003F2135">
              <w:rPr>
                <w:rFonts w:ascii="Times New Roman" w:hAnsi="Times New Roman"/>
                <w:color w:val="auto"/>
              </w:rPr>
              <w:t>сбороч</w:t>
            </w:r>
            <w:proofErr w:type="spellEnd"/>
            <w:r w:rsidRPr="003F2135">
              <w:rPr>
                <w:rFonts w:ascii="Times New Roman" w:hAnsi="Times New Roman"/>
                <w:color w:val="auto"/>
                <w:spacing w:val="-5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ной</w:t>
            </w:r>
            <w:proofErr w:type="gramEnd"/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единицы</w:t>
            </w:r>
          </w:p>
        </w:tc>
      </w:tr>
      <w:tr w:rsidR="003F2135" w:rsidRPr="003F2135" w14:paraId="3668A633" w14:textId="77777777" w:rsidTr="00FA3D7F">
        <w:trPr>
          <w:trHeight w:val="266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4DB2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7A66E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 25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сборочного </w:t>
            </w:r>
            <w:r w:rsidRPr="003F2135">
              <w:rPr>
                <w:rFonts w:ascii="Times New Roman" w:hAnsi="Times New Roman"/>
                <w:color w:val="auto"/>
              </w:rPr>
              <w:t>чертежа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по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 xml:space="preserve">эскизам </w:t>
            </w:r>
          </w:p>
        </w:tc>
      </w:tr>
      <w:tr w:rsidR="003F2135" w:rsidRPr="003F2135" w14:paraId="4CE8AB60" w14:textId="77777777" w:rsidTr="00FA3D7F">
        <w:trPr>
          <w:trHeight w:val="308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CC88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4FA71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 26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сборочного </w:t>
            </w:r>
            <w:r w:rsidRPr="003F2135">
              <w:rPr>
                <w:rFonts w:ascii="Times New Roman" w:hAnsi="Times New Roman"/>
                <w:color w:val="auto"/>
              </w:rPr>
              <w:t>чертежа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</w:t>
            </w:r>
          </w:p>
        </w:tc>
      </w:tr>
      <w:tr w:rsidR="003F2135" w:rsidRPr="003F2135" w14:paraId="3F3B4EAA" w14:textId="77777777" w:rsidTr="00FA3D7F">
        <w:trPr>
          <w:trHeight w:val="293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3520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F7DD6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Практическое занятие № 27 Построение проекций сборочного чертежа </w:t>
            </w:r>
          </w:p>
        </w:tc>
      </w:tr>
      <w:tr w:rsidR="003F2135" w:rsidRPr="003F2135" w14:paraId="1AAC8A7F" w14:textId="77777777" w:rsidTr="00FA3D7F">
        <w:trPr>
          <w:trHeight w:val="422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5940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C4980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 28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разрезов и сечений на сборочном чертеже</w:t>
            </w:r>
          </w:p>
        </w:tc>
      </w:tr>
      <w:tr w:rsidR="003F2135" w:rsidRPr="003F2135" w14:paraId="3F590E98" w14:textId="77777777" w:rsidTr="00FA3D7F">
        <w:trPr>
          <w:trHeight w:val="391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9D93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E0956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 29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разрезов и сечений на сборочном чертеже</w:t>
            </w:r>
          </w:p>
        </w:tc>
      </w:tr>
      <w:tr w:rsidR="003F2135" w:rsidRPr="003F2135" w14:paraId="2FE083D8" w14:textId="77777777" w:rsidTr="00FA3D7F">
        <w:trPr>
          <w:trHeight w:val="320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1BBDA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Раздел</w:t>
            </w:r>
            <w:r w:rsidRPr="003F2135">
              <w:rPr>
                <w:rFonts w:ascii="Times New Roman" w:hAnsi="Times New Roman"/>
                <w:b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3.</w:t>
            </w:r>
            <w:r w:rsidRPr="003F2135">
              <w:rPr>
                <w:rFonts w:ascii="Times New Roman" w:hAnsi="Times New Roman"/>
                <w:b/>
                <w:color w:val="auto"/>
                <w:spacing w:val="51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Схемы</w:t>
            </w:r>
            <w:r w:rsidRPr="003F2135">
              <w:rPr>
                <w:rFonts w:ascii="Times New Roman" w:hAnsi="Times New Roman"/>
                <w:b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кинематические</w:t>
            </w:r>
            <w:r w:rsidRPr="003F2135">
              <w:rPr>
                <w:rFonts w:ascii="Times New Roman" w:hAnsi="Times New Roman"/>
                <w:b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 xml:space="preserve">принципиальные (2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</w:rPr>
              <w:t>.)</w:t>
            </w:r>
          </w:p>
        </w:tc>
      </w:tr>
      <w:tr w:rsidR="003F2135" w:rsidRPr="003F2135" w14:paraId="59742BE7" w14:textId="77777777" w:rsidTr="00FA3D7F">
        <w:trPr>
          <w:trHeight w:val="12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ED3A7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Тема</w:t>
            </w:r>
            <w:r w:rsidRPr="003F2135">
              <w:rPr>
                <w:rFonts w:ascii="Times New Roman" w:hAnsi="Times New Roman"/>
                <w:b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3.1</w:t>
            </w:r>
          </w:p>
          <w:p w14:paraId="467A93DF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lastRenderedPageBreak/>
              <w:t>Общие сведения о кинематических</w:t>
            </w:r>
            <w:r w:rsidRPr="003F2135">
              <w:rPr>
                <w:rFonts w:ascii="Times New Roman" w:hAnsi="Times New Roman"/>
                <w:color w:val="auto"/>
                <w:spacing w:val="-58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схемах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их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элементах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7A28F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lastRenderedPageBreak/>
              <w:t>Содержание учебного материала:</w:t>
            </w:r>
          </w:p>
        </w:tc>
      </w:tr>
      <w:tr w:rsidR="003F2135" w:rsidRPr="003F2135" w14:paraId="5E93FFEB" w14:textId="77777777" w:rsidTr="00FA3D7F">
        <w:trPr>
          <w:trHeight w:val="31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5229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D0DB8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Чтение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чертежей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схем</w:t>
            </w:r>
          </w:p>
        </w:tc>
      </w:tr>
      <w:tr w:rsidR="003F2135" w:rsidRPr="003F2135" w14:paraId="3181C9E6" w14:textId="77777777" w:rsidTr="00FA3D7F">
        <w:trPr>
          <w:trHeight w:val="31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DBD6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8DD61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3F2135" w:rsidRPr="003F2135" w14:paraId="0145E8B2" w14:textId="77777777" w:rsidTr="00FA3D7F">
        <w:trPr>
          <w:trHeight w:val="324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B597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40D10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30</w:t>
            </w:r>
            <w:r w:rsidRPr="003F2135">
              <w:rPr>
                <w:rFonts w:ascii="Times New Roman" w:hAnsi="Times New Roman"/>
                <w:color w:val="auto"/>
                <w:spacing w:val="-6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чертежа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кинематической схемы</w:t>
            </w:r>
          </w:p>
        </w:tc>
      </w:tr>
      <w:tr w:rsidR="003F2135" w:rsidRPr="003F2135" w14:paraId="055AF84A" w14:textId="77777777" w:rsidTr="00FA3D7F">
        <w:trPr>
          <w:trHeight w:val="317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CABE2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Раздел</w:t>
            </w:r>
            <w:r w:rsidRPr="003F2135">
              <w:rPr>
                <w:rFonts w:ascii="Times New Roman" w:hAnsi="Times New Roman"/>
                <w:b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4.</w:t>
            </w:r>
            <w:r w:rsidRPr="003F2135">
              <w:rPr>
                <w:rFonts w:ascii="Times New Roman" w:hAnsi="Times New Roman"/>
                <w:b/>
                <w:color w:val="auto"/>
                <w:spacing w:val="53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Элементы</w:t>
            </w:r>
            <w:r w:rsidRPr="003F2135">
              <w:rPr>
                <w:rFonts w:ascii="Times New Roman" w:hAnsi="Times New Roman"/>
                <w:b/>
                <w:color w:val="auto"/>
                <w:spacing w:val="-1"/>
              </w:rPr>
              <w:t xml:space="preserve"> машиностроительного и </w:t>
            </w:r>
            <w:r w:rsidRPr="003F2135">
              <w:rPr>
                <w:rFonts w:ascii="Times New Roman" w:hAnsi="Times New Roman"/>
                <w:b/>
                <w:color w:val="auto"/>
              </w:rPr>
              <w:t>строительного</w:t>
            </w:r>
            <w:r w:rsidRPr="003F2135">
              <w:rPr>
                <w:rFonts w:ascii="Times New Roman" w:hAnsi="Times New Roman"/>
                <w:b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 xml:space="preserve">черчения (8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</w:rPr>
              <w:t>.)</w:t>
            </w:r>
          </w:p>
        </w:tc>
      </w:tr>
      <w:tr w:rsidR="003F2135" w:rsidRPr="003F2135" w14:paraId="7C175EE1" w14:textId="77777777" w:rsidTr="00FA3D7F">
        <w:trPr>
          <w:trHeight w:val="229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3DF37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Тема</w:t>
            </w:r>
            <w:r w:rsidRPr="003F2135">
              <w:rPr>
                <w:rFonts w:ascii="Times New Roman" w:hAnsi="Times New Roman"/>
                <w:b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 xml:space="preserve">4.1. </w:t>
            </w:r>
          </w:p>
          <w:p w14:paraId="5FC6FA86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Общие сведения о строительном</w:t>
            </w:r>
            <w:r w:rsidRPr="003F2135">
              <w:rPr>
                <w:rFonts w:ascii="Times New Roman" w:hAnsi="Times New Roman"/>
                <w:color w:val="auto"/>
                <w:spacing w:val="-57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черчении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5D3B3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Содержание учебного материала:</w:t>
            </w:r>
          </w:p>
        </w:tc>
      </w:tr>
      <w:tr w:rsidR="003F2135" w:rsidRPr="003F2135" w14:paraId="45831065" w14:textId="77777777" w:rsidTr="00FA3D7F">
        <w:trPr>
          <w:trHeight w:val="25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FCA76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6D9EC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Элементы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строительного черчения</w:t>
            </w:r>
          </w:p>
        </w:tc>
      </w:tr>
      <w:tr w:rsidR="003F2135" w:rsidRPr="003F2135" w14:paraId="7CEC4CCF" w14:textId="77777777" w:rsidTr="00FA3D7F">
        <w:trPr>
          <w:trHeight w:val="348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8CE7A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60BB7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3F2135" w:rsidRPr="003F2135" w14:paraId="215DBA39" w14:textId="77777777" w:rsidTr="00FA3D7F">
        <w:trPr>
          <w:trHeight w:val="27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B9F8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3E179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9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№31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чертежа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планировки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участка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или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зоны</w:t>
            </w:r>
            <w:r w:rsidRPr="003F2135">
              <w:rPr>
                <w:rFonts w:ascii="Times New Roman" w:hAnsi="Times New Roman"/>
                <w:color w:val="auto"/>
                <w:spacing w:val="1"/>
              </w:rPr>
              <w:t xml:space="preserve"> СТО</w:t>
            </w:r>
          </w:p>
        </w:tc>
      </w:tr>
      <w:tr w:rsidR="003F2135" w:rsidRPr="003F2135" w14:paraId="542F2B70" w14:textId="77777777" w:rsidTr="00FA3D7F">
        <w:trPr>
          <w:trHeight w:val="42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DD95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71CF8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</w:t>
            </w:r>
            <w:r w:rsidRPr="003F2135">
              <w:rPr>
                <w:rFonts w:ascii="Times New Roman" w:hAnsi="Times New Roman"/>
                <w:color w:val="auto"/>
                <w:spacing w:val="-3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занятие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№32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Выполнение</w:t>
            </w:r>
            <w:r w:rsidRPr="003F2135">
              <w:rPr>
                <w:rFonts w:ascii="Times New Roman" w:hAnsi="Times New Roman"/>
                <w:color w:val="auto"/>
                <w:spacing w:val="-8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чертежа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планировки участка</w:t>
            </w:r>
            <w:r w:rsidRPr="003F2135">
              <w:rPr>
                <w:rFonts w:ascii="Times New Roman" w:hAnsi="Times New Roman"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или</w:t>
            </w:r>
            <w:r w:rsidRPr="003F2135">
              <w:rPr>
                <w:rFonts w:ascii="Times New Roman" w:hAnsi="Times New Roman"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зоны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СТО</w:t>
            </w:r>
          </w:p>
        </w:tc>
      </w:tr>
      <w:tr w:rsidR="003F2135" w:rsidRPr="003F2135" w14:paraId="48A6171A" w14:textId="77777777" w:rsidTr="00FA3D7F">
        <w:trPr>
          <w:trHeight w:val="258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23D4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4D116" w14:textId="77777777" w:rsidR="00A514E0" w:rsidRPr="003F2135" w:rsidRDefault="003F5798">
            <w:pPr>
              <w:ind w:firstLine="18"/>
              <w:jc w:val="both"/>
              <w:rPr>
                <w:rFonts w:ascii="Times New Roman" w:hAnsi="Times New Roman"/>
                <w:i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 занятие № 33 Простановка оборудования на чертеже планировки участка или зоны СТО</w:t>
            </w:r>
          </w:p>
        </w:tc>
      </w:tr>
      <w:tr w:rsidR="003F2135" w:rsidRPr="003F2135" w14:paraId="3DAEDD52" w14:textId="77777777" w:rsidTr="00FA3D7F">
        <w:trPr>
          <w:trHeight w:val="38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11FA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92AE1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i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 занятие № 34 Простановка оборудования на чертеже планировки участка или зоны СТО</w:t>
            </w:r>
          </w:p>
        </w:tc>
      </w:tr>
      <w:tr w:rsidR="003F2135" w:rsidRPr="003F2135" w14:paraId="157AB5DE" w14:textId="77777777" w:rsidTr="00FA3D7F">
        <w:trPr>
          <w:trHeight w:val="287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D559F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Раздел</w:t>
            </w:r>
            <w:r w:rsidRPr="003F2135">
              <w:rPr>
                <w:rFonts w:ascii="Times New Roman" w:hAnsi="Times New Roman"/>
                <w:b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5</w:t>
            </w:r>
            <w:r w:rsidRPr="003F2135">
              <w:rPr>
                <w:rFonts w:ascii="Times New Roman" w:hAnsi="Times New Roman"/>
                <w:b/>
                <w:color w:val="auto"/>
                <w:spacing w:val="-1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Общие</w:t>
            </w:r>
            <w:r w:rsidRPr="003F2135">
              <w:rPr>
                <w:rFonts w:ascii="Times New Roman" w:hAnsi="Times New Roman"/>
                <w:b/>
                <w:color w:val="auto"/>
                <w:spacing w:val="-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сведения</w:t>
            </w:r>
            <w:r w:rsidRPr="003F2135">
              <w:rPr>
                <w:rFonts w:ascii="Times New Roman" w:hAnsi="Times New Roman"/>
                <w:b/>
                <w:color w:val="auto"/>
                <w:spacing w:val="-10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о</w:t>
            </w:r>
            <w:r w:rsidRPr="003F2135">
              <w:rPr>
                <w:rFonts w:ascii="Times New Roman" w:hAnsi="Times New Roman"/>
                <w:b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машинной</w:t>
            </w:r>
            <w:r w:rsidRPr="003F2135">
              <w:rPr>
                <w:rFonts w:ascii="Times New Roman" w:hAnsi="Times New Roman"/>
                <w:b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 xml:space="preserve">графике (4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</w:rPr>
              <w:t>.)</w:t>
            </w:r>
          </w:p>
        </w:tc>
      </w:tr>
      <w:tr w:rsidR="003F2135" w:rsidRPr="003F2135" w14:paraId="7062E8BF" w14:textId="77777777" w:rsidTr="00FA3D7F">
        <w:trPr>
          <w:trHeight w:val="263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FB7ED" w14:textId="77777777" w:rsidR="00A514E0" w:rsidRPr="003F2135" w:rsidRDefault="003F5798" w:rsidP="00FA3D7F">
            <w:pPr>
              <w:widowControl w:val="0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Тема</w:t>
            </w:r>
            <w:r w:rsidRPr="003F2135">
              <w:rPr>
                <w:rFonts w:ascii="Times New Roman" w:hAnsi="Times New Roman"/>
                <w:b/>
                <w:color w:val="auto"/>
                <w:spacing w:val="2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</w:rPr>
              <w:t>5.1</w:t>
            </w:r>
            <w:r w:rsidRPr="003F2135">
              <w:rPr>
                <w:rFonts w:ascii="Times New Roman" w:hAnsi="Times New Roman"/>
                <w:color w:val="auto"/>
              </w:rPr>
              <w:t>. Системы</w:t>
            </w:r>
            <w:r w:rsidRPr="003F2135">
              <w:rPr>
                <w:rFonts w:ascii="Times New Roman" w:hAnsi="Times New Roman"/>
                <w:color w:val="auto"/>
                <w:spacing w:val="-8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автоматизированного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проектирования на персональных компьютерах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FD45E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Содержание учебного материала:</w:t>
            </w:r>
          </w:p>
        </w:tc>
      </w:tr>
      <w:tr w:rsidR="003F2135" w:rsidRPr="003F2135" w14:paraId="5D89A920" w14:textId="77777777" w:rsidTr="00FA3D7F">
        <w:trPr>
          <w:trHeight w:val="24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7D5F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8DBEA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Системы</w:t>
            </w:r>
            <w:r w:rsidRPr="003F2135">
              <w:rPr>
                <w:rFonts w:ascii="Times New Roman" w:hAnsi="Times New Roman"/>
                <w:color w:val="auto"/>
                <w:spacing w:val="-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автоматизированного проектирования</w:t>
            </w:r>
            <w:r w:rsidRPr="003F2135">
              <w:rPr>
                <w:rFonts w:ascii="Times New Roman" w:hAnsi="Times New Roman"/>
                <w:color w:val="auto"/>
                <w:spacing w:val="-9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Компас</w:t>
            </w:r>
            <w:r w:rsidRPr="003F2135">
              <w:rPr>
                <w:rFonts w:ascii="Times New Roman" w:hAnsi="Times New Roman"/>
                <w:color w:val="auto"/>
                <w:spacing w:val="-5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или</w:t>
            </w:r>
            <w:r w:rsidRPr="003F2135">
              <w:rPr>
                <w:rFonts w:ascii="Times New Roman" w:hAnsi="Times New Roman"/>
                <w:color w:val="auto"/>
                <w:spacing w:val="-8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</w:rPr>
              <w:t>Авто</w:t>
            </w:r>
            <w:r w:rsidRPr="003F2135">
              <w:rPr>
                <w:rFonts w:ascii="Times New Roman" w:hAnsi="Times New Roman"/>
                <w:color w:val="auto"/>
                <w:spacing w:val="-57"/>
              </w:rPr>
              <w:t xml:space="preserve"> </w:t>
            </w:r>
            <w:proofErr w:type="spellStart"/>
            <w:r w:rsidRPr="003F2135">
              <w:rPr>
                <w:rFonts w:ascii="Times New Roman" w:hAnsi="Times New Roman"/>
                <w:color w:val="auto"/>
              </w:rPr>
              <w:t>Кад</w:t>
            </w:r>
            <w:proofErr w:type="spellEnd"/>
            <w:r w:rsidRPr="003F2135">
              <w:rPr>
                <w:rFonts w:ascii="Times New Roman" w:hAnsi="Times New Roman"/>
                <w:color w:val="auto"/>
              </w:rPr>
              <w:t>. Пользовательский интерфейс программ</w:t>
            </w:r>
          </w:p>
        </w:tc>
      </w:tr>
      <w:tr w:rsidR="003F2135" w:rsidRPr="003F2135" w14:paraId="288FA891" w14:textId="77777777" w:rsidTr="00FA3D7F">
        <w:trPr>
          <w:trHeight w:val="24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A1A0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62E01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 том числе практических и лабораторных занятий</w:t>
            </w:r>
          </w:p>
        </w:tc>
      </w:tr>
      <w:tr w:rsidR="003F2135" w:rsidRPr="003F2135" w14:paraId="2BEF65B7" w14:textId="77777777" w:rsidTr="00FA3D7F">
        <w:trPr>
          <w:trHeight w:val="562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2921A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BB79A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 занятие № 35 Знакомство с пользовательским интерфейсом систем автоматизированного проектирования</w:t>
            </w:r>
          </w:p>
        </w:tc>
      </w:tr>
      <w:tr w:rsidR="003F2135" w:rsidRPr="003F2135" w14:paraId="7E297736" w14:textId="77777777" w:rsidTr="00FA3D7F">
        <w:trPr>
          <w:trHeight w:val="55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DDDF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A422D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Практическое занятие № 36 Знакомство с пользовательским интерфейсом систем автоматизированного проектирования</w:t>
            </w:r>
          </w:p>
        </w:tc>
      </w:tr>
      <w:tr w:rsidR="003F2135" w:rsidRPr="003F2135" w14:paraId="0430DC14" w14:textId="77777777" w:rsidTr="00FA3D7F">
        <w:trPr>
          <w:trHeight w:val="425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F3BAB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i/>
                <w:color w:val="auto"/>
              </w:rPr>
            </w:pPr>
            <w:r w:rsidRPr="003F2135">
              <w:rPr>
                <w:rFonts w:ascii="Times New Roman" w:hAnsi="Times New Roman"/>
                <w:b/>
                <w:i/>
                <w:color w:val="auto"/>
              </w:rPr>
              <w:t xml:space="preserve">Промежуточная аттестация </w:t>
            </w:r>
            <w:r w:rsidRPr="003F2135">
              <w:rPr>
                <w:rFonts w:ascii="Times New Roman" w:hAnsi="Times New Roman"/>
                <w:b/>
                <w:color w:val="auto"/>
              </w:rPr>
              <w:t>(количество часов)</w:t>
            </w:r>
          </w:p>
        </w:tc>
      </w:tr>
      <w:tr w:rsidR="003F2135" w:rsidRPr="003F2135" w14:paraId="4273EED4" w14:textId="77777777" w:rsidTr="00FA3D7F">
        <w:trPr>
          <w:trHeight w:val="254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78D48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Всего (количество часов = 72)</w:t>
            </w:r>
          </w:p>
        </w:tc>
      </w:tr>
    </w:tbl>
    <w:p w14:paraId="6FACC610" w14:textId="7DF2EFF5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523754EA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42" w:name="__RefHeading___8"/>
      <w:bookmarkStart w:id="43" w:name="__RefHeading___96"/>
      <w:bookmarkStart w:id="44" w:name="__RefHeading___184"/>
      <w:bookmarkStart w:id="45" w:name="__RefHeading___272"/>
      <w:bookmarkStart w:id="46" w:name="_Toc177461915"/>
      <w:bookmarkEnd w:id="42"/>
      <w:bookmarkEnd w:id="43"/>
      <w:bookmarkEnd w:id="44"/>
      <w:bookmarkEnd w:id="45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46"/>
    </w:p>
    <w:p w14:paraId="2FC16DA6" w14:textId="77777777" w:rsidR="00A514E0" w:rsidRPr="003F2135" w:rsidRDefault="003F5798" w:rsidP="009F2465">
      <w:pPr>
        <w:pStyle w:val="110"/>
        <w:ind w:firstLine="567"/>
        <w:jc w:val="both"/>
        <w:rPr>
          <w:rFonts w:ascii="Times New Roman" w:hAnsi="Times New Roman"/>
          <w:color w:val="auto"/>
        </w:rPr>
      </w:pPr>
      <w:bookmarkStart w:id="47" w:name="__RefHeading___9"/>
      <w:bookmarkStart w:id="48" w:name="__RefHeading___97"/>
      <w:bookmarkStart w:id="49" w:name="__RefHeading___185"/>
      <w:bookmarkStart w:id="50" w:name="__RefHeading___273"/>
      <w:bookmarkStart w:id="51" w:name="_Toc177461916"/>
      <w:bookmarkEnd w:id="47"/>
      <w:bookmarkEnd w:id="48"/>
      <w:bookmarkEnd w:id="49"/>
      <w:bookmarkEnd w:id="50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51"/>
    </w:p>
    <w:p w14:paraId="2A984E93" w14:textId="77777777" w:rsidR="00A514E0" w:rsidRPr="003F2135" w:rsidRDefault="003F5798" w:rsidP="009F2465">
      <w:pPr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Кабинет инженерной графики</w:t>
      </w:r>
      <w:r w:rsidRPr="003F2135">
        <w:rPr>
          <w:rFonts w:ascii="Times New Roman" w:hAnsi="Times New Roman"/>
          <w:i/>
          <w:color w:val="auto"/>
          <w:sz w:val="24"/>
        </w:rPr>
        <w:t xml:space="preserve">, </w:t>
      </w:r>
      <w:r w:rsidRPr="003F2135">
        <w:rPr>
          <w:rFonts w:ascii="Times New Roman" w:hAnsi="Times New Roman"/>
          <w:color w:val="auto"/>
          <w:sz w:val="24"/>
        </w:rPr>
        <w:t xml:space="preserve">оснащенный в соответствии с приложением 3 ПОП. </w:t>
      </w:r>
    </w:p>
    <w:p w14:paraId="300B2C01" w14:textId="77777777" w:rsidR="00A514E0" w:rsidRPr="003F2135" w:rsidRDefault="00A514E0" w:rsidP="009F2465">
      <w:pPr>
        <w:ind w:firstLine="567"/>
        <w:jc w:val="both"/>
        <w:rPr>
          <w:rFonts w:ascii="Times New Roman" w:hAnsi="Times New Roman"/>
          <w:color w:val="auto"/>
        </w:rPr>
      </w:pPr>
    </w:p>
    <w:p w14:paraId="37A3EA98" w14:textId="77777777" w:rsidR="00A514E0" w:rsidRPr="003F2135" w:rsidRDefault="003F5798" w:rsidP="009F2465">
      <w:pPr>
        <w:pStyle w:val="110"/>
        <w:ind w:firstLine="567"/>
        <w:jc w:val="both"/>
        <w:rPr>
          <w:rFonts w:ascii="Times New Roman" w:hAnsi="Times New Roman"/>
          <w:color w:val="auto"/>
        </w:rPr>
      </w:pPr>
      <w:bookmarkStart w:id="52" w:name="__RefHeading___10"/>
      <w:bookmarkStart w:id="53" w:name="__RefHeading___98"/>
      <w:bookmarkStart w:id="54" w:name="__RefHeading___186"/>
      <w:bookmarkStart w:id="55" w:name="__RefHeading___274"/>
      <w:bookmarkStart w:id="56" w:name="_Toc177461917"/>
      <w:bookmarkEnd w:id="52"/>
      <w:bookmarkEnd w:id="53"/>
      <w:bookmarkEnd w:id="54"/>
      <w:bookmarkEnd w:id="55"/>
      <w:r w:rsidRPr="003F2135">
        <w:rPr>
          <w:rFonts w:ascii="Times New Roman" w:hAnsi="Times New Roman"/>
          <w:color w:val="auto"/>
        </w:rPr>
        <w:t>3.2. Учебно-методическое обеспечение</w:t>
      </w:r>
      <w:bookmarkEnd w:id="56"/>
    </w:p>
    <w:p w14:paraId="266BA6F5" w14:textId="77777777" w:rsidR="00A514E0" w:rsidRPr="003F2135" w:rsidRDefault="003F5798" w:rsidP="009F2465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bookmarkStart w:id="57" w:name="_Hlk152333986"/>
      <w:r w:rsidRPr="003F2135">
        <w:rPr>
          <w:rFonts w:ascii="Times New Roman" w:hAnsi="Times New Roman"/>
          <w:color w:val="auto"/>
          <w:sz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</w:t>
      </w:r>
      <w:bookmarkStart w:id="58" w:name="_Hlk156820957"/>
      <w:bookmarkEnd w:id="58"/>
      <w:r w:rsidRPr="003F2135">
        <w:rPr>
          <w:rFonts w:ascii="Times New Roman" w:hAnsi="Times New Roman"/>
          <w:color w:val="auto"/>
          <w:sz w:val="24"/>
        </w:rPr>
        <w:t>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  <w:bookmarkEnd w:id="57"/>
    </w:p>
    <w:p w14:paraId="0AF0C166" w14:textId="77777777" w:rsidR="00A514E0" w:rsidRPr="003F2135" w:rsidRDefault="00A514E0" w:rsidP="009F2465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</w:p>
    <w:p w14:paraId="513828F7" w14:textId="77777777" w:rsidR="00A514E0" w:rsidRPr="003F2135" w:rsidRDefault="003F5798" w:rsidP="009F2465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72886D6F" w14:textId="77777777" w:rsidR="00A514E0" w:rsidRPr="003F2135" w:rsidRDefault="003F5798" w:rsidP="009F2465">
      <w:pPr>
        <w:widowControl w:val="0"/>
        <w:tabs>
          <w:tab w:val="left" w:pos="890"/>
          <w:tab w:val="left" w:pos="891"/>
        </w:tabs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1. Бродский, А.М. Инженерная графика/ А.М. Бродский, Э.М. </w:t>
      </w:r>
      <w:proofErr w:type="spellStart"/>
      <w:r w:rsidRPr="003F2135">
        <w:rPr>
          <w:rFonts w:ascii="Times New Roman" w:hAnsi="Times New Roman"/>
          <w:color w:val="auto"/>
          <w:sz w:val="24"/>
        </w:rPr>
        <w:t>Фазлулин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В.А. </w:t>
      </w:r>
      <w:proofErr w:type="spellStart"/>
      <w:r w:rsidRPr="003F2135">
        <w:rPr>
          <w:rFonts w:ascii="Times New Roman" w:hAnsi="Times New Roman"/>
          <w:color w:val="auto"/>
          <w:sz w:val="24"/>
        </w:rPr>
        <w:t>Халги</w:t>
      </w:r>
      <w:proofErr w:type="spellEnd"/>
      <w:r w:rsidRPr="003F2135">
        <w:rPr>
          <w:rFonts w:ascii="Times New Roman" w:hAnsi="Times New Roman"/>
          <w:color w:val="auto"/>
          <w:spacing w:val="-57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нов.</w:t>
      </w:r>
      <w:r w:rsidRPr="003F2135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-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М.: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Академия,</w:t>
      </w:r>
      <w:r w:rsidRPr="003F2135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2020.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400</w:t>
      </w:r>
      <w:r w:rsidRPr="003F2135">
        <w:rPr>
          <w:rFonts w:ascii="Times New Roman" w:hAnsi="Times New Roman"/>
          <w:color w:val="auto"/>
          <w:spacing w:val="-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с.</w:t>
      </w:r>
    </w:p>
    <w:p w14:paraId="76DB3621" w14:textId="77777777" w:rsidR="00A514E0" w:rsidRPr="003F2135" w:rsidRDefault="003F5798" w:rsidP="009F2465">
      <w:pPr>
        <w:widowControl w:val="0"/>
        <w:tabs>
          <w:tab w:val="left" w:pos="890"/>
          <w:tab w:val="left" w:pos="891"/>
        </w:tabs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2. Инженерная графика / С.Н. Муравьев, Ф.И. </w:t>
      </w:r>
      <w:proofErr w:type="spellStart"/>
      <w:r w:rsidRPr="003F2135">
        <w:rPr>
          <w:rFonts w:ascii="Times New Roman" w:hAnsi="Times New Roman"/>
          <w:color w:val="auto"/>
          <w:sz w:val="24"/>
        </w:rPr>
        <w:t>Пуйческу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Н.А. Чванова. –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Академия, 2021. – 320 с.</w:t>
      </w:r>
    </w:p>
    <w:p w14:paraId="52B8851A" w14:textId="77777777" w:rsidR="00A514E0" w:rsidRPr="003F2135" w:rsidRDefault="003F5798" w:rsidP="009F2465">
      <w:pPr>
        <w:widowControl w:val="0"/>
        <w:ind w:firstLine="567"/>
        <w:jc w:val="both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3. </w:t>
      </w:r>
      <w:proofErr w:type="spellStart"/>
      <w:r w:rsidRPr="003F2135">
        <w:rPr>
          <w:rFonts w:ascii="Times New Roman" w:hAnsi="Times New Roman"/>
          <w:color w:val="auto"/>
          <w:sz w:val="24"/>
        </w:rPr>
        <w:t>Буланже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Г.В., Гончарова В.А., Гущин И.А., Молокова </w:t>
      </w:r>
      <w:proofErr w:type="gramStart"/>
      <w:r w:rsidRPr="003F2135">
        <w:rPr>
          <w:rFonts w:ascii="Times New Roman" w:hAnsi="Times New Roman"/>
          <w:color w:val="auto"/>
          <w:sz w:val="24"/>
        </w:rPr>
        <w:t>Т.С..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Инженерная графика: учебник / Г.В. </w:t>
      </w:r>
      <w:proofErr w:type="spellStart"/>
      <w:r w:rsidRPr="003F2135">
        <w:rPr>
          <w:rFonts w:ascii="Times New Roman" w:hAnsi="Times New Roman"/>
          <w:color w:val="auto"/>
          <w:sz w:val="24"/>
        </w:rPr>
        <w:t>Буланже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В.А. Гончарова, И.А. Гущин, Т.С. Молокова. — М.: ИНФРА-М, </w:t>
      </w:r>
      <w:r w:rsidRPr="003F2135">
        <w:rPr>
          <w:rFonts w:ascii="Times New Roman" w:hAnsi="Times New Roman"/>
          <w:color w:val="auto"/>
          <w:sz w:val="24"/>
        </w:rPr>
        <w:lastRenderedPageBreak/>
        <w:t xml:space="preserve">2023. — 381 с. — (Среднее профессиональное образование). ISBN 978-5-16-014817-5. - Текст электронный - Режим доступа: </w:t>
      </w:r>
      <w:hyperlink r:id="rId10" w:history="1">
        <w:r w:rsidRPr="003F2135">
          <w:rPr>
            <w:rStyle w:val="afffffd"/>
            <w:rFonts w:ascii="Times New Roman" w:hAnsi="Times New Roman"/>
            <w:color w:val="auto"/>
            <w:sz w:val="24"/>
          </w:rPr>
          <w:t>http://znanium.com/catalog/product/1006040</w:t>
        </w:r>
      </w:hyperlink>
    </w:p>
    <w:p w14:paraId="0BD70CB1" w14:textId="77777777" w:rsidR="00A514E0" w:rsidRPr="003F2135" w:rsidRDefault="003F5798" w:rsidP="009F2465">
      <w:pPr>
        <w:widowControl w:val="0"/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4. Чекмарев, А. А.  Инженерная </w:t>
      </w:r>
      <w:proofErr w:type="gramStart"/>
      <w:r w:rsidRPr="003F2135">
        <w:rPr>
          <w:rFonts w:ascii="Times New Roman" w:hAnsi="Times New Roman"/>
          <w:color w:val="auto"/>
          <w:sz w:val="24"/>
        </w:rPr>
        <w:t>графика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 / А. А. Чекмарев. — 13-е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испр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и доп. —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2021. — 389 с. — (Профессиональное образование). — ISBN 978-5-534-07112-2. — </w:t>
      </w:r>
      <w:proofErr w:type="gramStart"/>
      <w:r w:rsidRPr="003F213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 — URL: </w:t>
      </w:r>
      <w:hyperlink r:id="rId11" w:history="1">
        <w:r w:rsidRPr="003F2135">
          <w:rPr>
            <w:rStyle w:val="afffffd"/>
            <w:rFonts w:ascii="Times New Roman" w:hAnsi="Times New Roman"/>
            <w:color w:val="auto"/>
            <w:sz w:val="24"/>
          </w:rPr>
          <w:t>https://urait.ru/bcode/469544</w:t>
        </w:r>
      </w:hyperlink>
      <w:r w:rsidRPr="003F2135">
        <w:rPr>
          <w:rFonts w:ascii="Times New Roman" w:hAnsi="Times New Roman"/>
          <w:color w:val="auto"/>
          <w:sz w:val="24"/>
        </w:rPr>
        <w:t>.</w:t>
      </w:r>
    </w:p>
    <w:p w14:paraId="540E9866" w14:textId="77777777" w:rsidR="00A514E0" w:rsidRPr="003F2135" w:rsidRDefault="003F5798" w:rsidP="009F2465">
      <w:pPr>
        <w:widowControl w:val="0"/>
        <w:ind w:firstLine="567"/>
        <w:jc w:val="both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5. Чекмарев, А. А.  Начертательная геометрия и </w:t>
      </w:r>
      <w:proofErr w:type="gramStart"/>
      <w:r w:rsidRPr="003F2135">
        <w:rPr>
          <w:rFonts w:ascii="Times New Roman" w:hAnsi="Times New Roman"/>
          <w:color w:val="auto"/>
          <w:sz w:val="24"/>
        </w:rPr>
        <w:t>черчение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 / А. А. Чекмарев. — 7-е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испр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и доп. —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2021. — 423 с. — (Профессиональное образование). — ISBN 978-5-534-08937-0. — </w:t>
      </w:r>
      <w:proofErr w:type="gramStart"/>
      <w:r w:rsidRPr="003F213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 — URL: </w:t>
      </w:r>
      <w:hyperlink r:id="rId12" w:history="1">
        <w:r w:rsidRPr="003F2135">
          <w:rPr>
            <w:rStyle w:val="afffffd"/>
            <w:rFonts w:ascii="Times New Roman" w:hAnsi="Times New Roman"/>
            <w:color w:val="auto"/>
            <w:sz w:val="24"/>
          </w:rPr>
          <w:t>https://urait.ru/bcode/469993</w:t>
        </w:r>
      </w:hyperlink>
      <w:r w:rsidRPr="003F2135">
        <w:rPr>
          <w:rFonts w:ascii="Times New Roman" w:hAnsi="Times New Roman"/>
          <w:color w:val="auto"/>
          <w:sz w:val="24"/>
        </w:rPr>
        <w:t>.</w:t>
      </w:r>
    </w:p>
    <w:p w14:paraId="4EF96070" w14:textId="77777777" w:rsidR="00A514E0" w:rsidRPr="003F2135" w:rsidRDefault="00A514E0" w:rsidP="009F2465">
      <w:pPr>
        <w:widowControl w:val="0"/>
        <w:tabs>
          <w:tab w:val="left" w:pos="890"/>
          <w:tab w:val="left" w:pos="891"/>
        </w:tabs>
        <w:ind w:firstLine="567"/>
        <w:jc w:val="both"/>
        <w:rPr>
          <w:rFonts w:ascii="Times New Roman" w:hAnsi="Times New Roman"/>
          <w:color w:val="auto"/>
          <w:sz w:val="24"/>
        </w:rPr>
      </w:pPr>
    </w:p>
    <w:p w14:paraId="4FF58B4B" w14:textId="77777777" w:rsidR="00A514E0" w:rsidRPr="003F2135" w:rsidRDefault="003F5798" w:rsidP="009F2465">
      <w:pPr>
        <w:spacing w:line="276" w:lineRule="auto"/>
        <w:ind w:firstLine="567"/>
        <w:contextualSpacing/>
        <w:jc w:val="both"/>
        <w:rPr>
          <w:rFonts w:ascii="Times New Roman" w:hAnsi="Times New Roman"/>
          <w:i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3.2.2. Дополнительные источники </w:t>
      </w:r>
    </w:p>
    <w:p w14:paraId="19ED9796" w14:textId="77777777" w:rsidR="00A514E0" w:rsidRPr="003F2135" w:rsidRDefault="003F5798" w:rsidP="009F2465">
      <w:pPr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1. Боголюбов С.К. Индивидуальные задания по курсу черчения. Учебное пособие для средних специальных учебных заведений. / </w:t>
      </w:r>
      <w:proofErr w:type="spellStart"/>
      <w:r w:rsidRPr="003F2135">
        <w:rPr>
          <w:rFonts w:ascii="Times New Roman" w:hAnsi="Times New Roman"/>
          <w:color w:val="auto"/>
          <w:sz w:val="24"/>
        </w:rPr>
        <w:t>С.К.Боголюбов</w:t>
      </w:r>
      <w:proofErr w:type="spellEnd"/>
      <w:r w:rsidRPr="003F2135">
        <w:rPr>
          <w:rFonts w:ascii="Times New Roman" w:hAnsi="Times New Roman"/>
          <w:color w:val="auto"/>
          <w:sz w:val="24"/>
        </w:rPr>
        <w:t>. 6-е изд., стереотипное.  Москва. ООО «Издательский дом Альянс», 2019г. -368с. ISBN 978-5-91872-008-0/ -Текст непосредственный.</w:t>
      </w:r>
    </w:p>
    <w:p w14:paraId="4ADD1914" w14:textId="77777777" w:rsidR="00A514E0" w:rsidRPr="003F2135" w:rsidRDefault="003F5798" w:rsidP="009F2465">
      <w:pPr>
        <w:widowControl w:val="0"/>
        <w:ind w:firstLine="567"/>
        <w:jc w:val="both"/>
        <w:rPr>
          <w:rFonts w:ascii="Times New Roman" w:hAnsi="Times New Roman"/>
          <w:color w:val="auto"/>
          <w:sz w:val="24"/>
          <w:lang w:val="en-US"/>
        </w:rPr>
      </w:pPr>
      <w:r w:rsidRPr="003F2135">
        <w:rPr>
          <w:rFonts w:ascii="Times New Roman" w:hAnsi="Times New Roman"/>
          <w:color w:val="auto"/>
          <w:sz w:val="24"/>
        </w:rPr>
        <w:t>2. Боголюбов</w:t>
      </w:r>
      <w:r w:rsidRPr="003F2135">
        <w:rPr>
          <w:rFonts w:ascii="Times New Roman" w:hAnsi="Times New Roman"/>
          <w:color w:val="auto"/>
          <w:spacing w:val="-9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С.К.</w:t>
      </w:r>
      <w:r w:rsidRPr="003F2135">
        <w:rPr>
          <w:rFonts w:ascii="Times New Roman" w:hAnsi="Times New Roman"/>
          <w:color w:val="auto"/>
          <w:spacing w:val="-9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 xml:space="preserve">Чтение и </w:t>
      </w:r>
      <w:proofErr w:type="spellStart"/>
      <w:r w:rsidRPr="003F2135">
        <w:rPr>
          <w:rFonts w:ascii="Times New Roman" w:hAnsi="Times New Roman"/>
          <w:color w:val="auto"/>
          <w:sz w:val="24"/>
        </w:rPr>
        <w:t>деталирование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сборочных чертежей [Электронный ресурс] //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 xml:space="preserve">Конструкторское бюро онлайн. </w:t>
      </w:r>
      <w:r w:rsidRPr="003F2135">
        <w:rPr>
          <w:rFonts w:ascii="Times New Roman" w:hAnsi="Times New Roman"/>
          <w:color w:val="auto"/>
          <w:sz w:val="24"/>
          <w:lang w:val="en-US"/>
        </w:rPr>
        <w:t xml:space="preserve">URL: </w:t>
      </w:r>
      <w:hyperlink r:id="rId13" w:history="1">
        <w:r w:rsidRPr="003F2135">
          <w:rPr>
            <w:rStyle w:val="afffffd"/>
            <w:rFonts w:ascii="Times New Roman" w:hAnsi="Times New Roman"/>
            <w:color w:val="auto"/>
            <w:sz w:val="24"/>
            <w:lang w:val="en-US"/>
          </w:rPr>
          <w:t>http://www.cb-online.ru/tex-discipliny/nachertatelnaya-geometriya-i-inzhenernaya-grafika/bogolyubov-s-k-chtenie-i-detalirovanie-sborochnyx-chertezhej/</w:t>
        </w:r>
      </w:hyperlink>
      <w:r w:rsidRPr="003F2135">
        <w:rPr>
          <w:rFonts w:ascii="Times New Roman" w:hAnsi="Times New Roman"/>
          <w:color w:val="auto"/>
          <w:sz w:val="24"/>
          <w:lang w:val="en-US"/>
        </w:rPr>
        <w:t>.</w:t>
      </w:r>
    </w:p>
    <w:p w14:paraId="1F17E7F6" w14:textId="77777777" w:rsidR="00A514E0" w:rsidRPr="003F2135" w:rsidRDefault="003F5798" w:rsidP="009F2465">
      <w:pPr>
        <w:widowControl w:val="0"/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3. Иванова Л.А. Инженерная графика для СПО. </w:t>
      </w:r>
      <w:proofErr w:type="gramStart"/>
      <w:r w:rsidRPr="003F2135">
        <w:rPr>
          <w:rFonts w:ascii="Times New Roman" w:hAnsi="Times New Roman"/>
          <w:color w:val="auto"/>
          <w:sz w:val="24"/>
        </w:rPr>
        <w:t>Тесты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учебное пособие для среднего профессионального образования./ </w:t>
      </w:r>
      <w:proofErr w:type="spellStart"/>
      <w:r w:rsidRPr="003F2135">
        <w:rPr>
          <w:rFonts w:ascii="Times New Roman" w:hAnsi="Times New Roman"/>
          <w:color w:val="auto"/>
          <w:sz w:val="24"/>
        </w:rPr>
        <w:t>Л.А.Иванова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.- Москва: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2023г.-35 с.- (Профессиональное образование). –ISBN 978-5-534-13815-3 - Текст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(сайт) – URL: </w:t>
      </w:r>
      <w:hyperlink r:id="rId14" w:history="1">
        <w:r w:rsidRPr="003F2135">
          <w:rPr>
            <w:rStyle w:val="afffffd"/>
            <w:rFonts w:ascii="Times New Roman" w:hAnsi="Times New Roman"/>
            <w:color w:val="auto"/>
            <w:sz w:val="24"/>
          </w:rPr>
          <w:t>https://urait.ru/bcode/519779</w:t>
        </w:r>
      </w:hyperlink>
      <w:r w:rsidRPr="003F2135">
        <w:rPr>
          <w:rFonts w:ascii="Times New Roman" w:hAnsi="Times New Roman"/>
          <w:color w:val="auto"/>
          <w:sz w:val="24"/>
        </w:rPr>
        <w:t>.</w:t>
      </w:r>
    </w:p>
    <w:p w14:paraId="732A9E15" w14:textId="77777777" w:rsidR="00A514E0" w:rsidRPr="003F2135" w:rsidRDefault="003F5798" w:rsidP="009F2465">
      <w:pPr>
        <w:widowControl w:val="0"/>
        <w:tabs>
          <w:tab w:val="left" w:pos="464"/>
        </w:tabs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4. Левицкий, В. С.  Машиностроительное </w:t>
      </w:r>
      <w:proofErr w:type="gramStart"/>
      <w:r w:rsidRPr="003F2135">
        <w:rPr>
          <w:rFonts w:ascii="Times New Roman" w:hAnsi="Times New Roman"/>
          <w:color w:val="auto"/>
          <w:sz w:val="24"/>
        </w:rPr>
        <w:t>черчение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учебник для прикладного бакалавриата / В. С. Левицкий. — 9-е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испр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и доп. —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2019. — 395 с. — (Бакалавр. Прикладной курс). — ISBN 978-5-534-09496-1. — </w:t>
      </w:r>
      <w:proofErr w:type="gramStart"/>
      <w:r w:rsidRPr="003F213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 — URL: </w:t>
      </w:r>
      <w:hyperlink r:id="rId15" w:history="1">
        <w:r w:rsidRPr="003F2135">
          <w:rPr>
            <w:rStyle w:val="afffffd"/>
            <w:rFonts w:ascii="Times New Roman" w:hAnsi="Times New Roman"/>
            <w:color w:val="auto"/>
            <w:sz w:val="24"/>
          </w:rPr>
          <w:t>https://urait.ru/bcode/428028</w:t>
        </w:r>
      </w:hyperlink>
      <w:r w:rsidRPr="003F2135">
        <w:rPr>
          <w:rFonts w:ascii="Times New Roman" w:hAnsi="Times New Roman"/>
          <w:color w:val="auto"/>
          <w:sz w:val="24"/>
        </w:rPr>
        <w:t>.</w:t>
      </w:r>
    </w:p>
    <w:p w14:paraId="44FF840A" w14:textId="77777777" w:rsidR="00A514E0" w:rsidRPr="003F2135" w:rsidRDefault="003F5798" w:rsidP="009F2465">
      <w:pPr>
        <w:widowControl w:val="0"/>
        <w:tabs>
          <w:tab w:val="left" w:pos="464"/>
        </w:tabs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5 Справочник</w:t>
      </w:r>
      <w:r w:rsidRPr="003F2135">
        <w:rPr>
          <w:rFonts w:ascii="Times New Roman" w:hAnsi="Times New Roman"/>
          <w:color w:val="auto"/>
          <w:spacing w:val="-7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по</w:t>
      </w:r>
      <w:r w:rsidRPr="003F2135">
        <w:rPr>
          <w:rFonts w:ascii="Times New Roman" w:hAnsi="Times New Roman"/>
          <w:color w:val="auto"/>
          <w:spacing w:val="-6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машиностроительному</w:t>
      </w:r>
      <w:r w:rsidRPr="003F2135">
        <w:rPr>
          <w:rFonts w:ascii="Times New Roman" w:hAnsi="Times New Roman"/>
          <w:color w:val="auto"/>
          <w:spacing w:val="-15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черчению /</w:t>
      </w:r>
      <w:r w:rsidRPr="003F2135">
        <w:rPr>
          <w:rFonts w:ascii="Times New Roman" w:hAnsi="Times New Roman"/>
          <w:color w:val="auto"/>
          <w:spacing w:val="-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А.А.</w:t>
      </w:r>
      <w:r w:rsidRPr="003F2135">
        <w:rPr>
          <w:rFonts w:ascii="Times New Roman" w:hAnsi="Times New Roman"/>
          <w:color w:val="auto"/>
          <w:spacing w:val="-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Чек</w:t>
      </w:r>
      <w:r w:rsidRPr="003F2135">
        <w:rPr>
          <w:rFonts w:ascii="Times New Roman" w:hAnsi="Times New Roman"/>
          <w:color w:val="auto"/>
          <w:spacing w:val="-57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марев,</w:t>
      </w:r>
      <w:r w:rsidRPr="003F2135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В.К.</w:t>
      </w:r>
      <w:r w:rsidRPr="003F2135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Осипов.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– </w:t>
      </w:r>
      <w:r w:rsidRPr="003F2135">
        <w:rPr>
          <w:rFonts w:ascii="Times New Roman" w:hAnsi="Times New Roman"/>
          <w:color w:val="auto"/>
          <w:sz w:val="24"/>
        </w:rPr>
        <w:t>Москва: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Инфра-М</w:t>
      </w:r>
      <w:r w:rsidRPr="003F2135">
        <w:rPr>
          <w:rFonts w:ascii="Times New Roman" w:hAnsi="Times New Roman"/>
          <w:color w:val="auto"/>
          <w:sz w:val="24"/>
        </w:rPr>
        <w:t>,</w:t>
      </w:r>
      <w:r w:rsidRPr="003F2135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2021.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496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с.</w:t>
      </w:r>
    </w:p>
    <w:p w14:paraId="19794994" w14:textId="77777777" w:rsidR="00A514E0" w:rsidRPr="003F2135" w:rsidRDefault="003F5798" w:rsidP="009F2465">
      <w:pPr>
        <w:widowControl w:val="0"/>
        <w:tabs>
          <w:tab w:val="left" w:pos="464"/>
        </w:tabs>
        <w:ind w:firstLine="567"/>
        <w:jc w:val="both"/>
        <w:rPr>
          <w:rFonts w:ascii="Times New Roman" w:hAnsi="Times New Roman"/>
          <w:i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6. </w:t>
      </w:r>
      <w:proofErr w:type="spellStart"/>
      <w:r w:rsidRPr="003F2135">
        <w:rPr>
          <w:rFonts w:ascii="Times New Roman" w:hAnsi="Times New Roman"/>
          <w:color w:val="auto"/>
          <w:sz w:val="24"/>
        </w:rPr>
        <w:t>Фазлулин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Э.М., </w:t>
      </w:r>
      <w:proofErr w:type="spellStart"/>
      <w:r w:rsidRPr="003F2135">
        <w:rPr>
          <w:rFonts w:ascii="Times New Roman" w:hAnsi="Times New Roman"/>
          <w:color w:val="auto"/>
          <w:sz w:val="24"/>
        </w:rPr>
        <w:t>Халдинов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В.А., </w:t>
      </w:r>
      <w:proofErr w:type="spellStart"/>
      <w:r w:rsidRPr="003F2135">
        <w:rPr>
          <w:rFonts w:ascii="Times New Roman" w:hAnsi="Times New Roman"/>
          <w:color w:val="auto"/>
          <w:sz w:val="24"/>
        </w:rPr>
        <w:t>Яковук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О.А. Техническая графика (металлообработка): учебник для студ. учреждений сред. проф. </w:t>
      </w:r>
      <w:proofErr w:type="gramStart"/>
      <w:r w:rsidRPr="003F2135">
        <w:rPr>
          <w:rFonts w:ascii="Times New Roman" w:hAnsi="Times New Roman"/>
          <w:color w:val="auto"/>
          <w:sz w:val="24"/>
        </w:rPr>
        <w:t>образования./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</w:t>
      </w:r>
      <w:proofErr w:type="spellStart"/>
      <w:r w:rsidRPr="003F2135">
        <w:rPr>
          <w:rFonts w:ascii="Times New Roman" w:hAnsi="Times New Roman"/>
          <w:color w:val="auto"/>
          <w:sz w:val="24"/>
        </w:rPr>
        <w:t>Э.М.Фазлулин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В.А. </w:t>
      </w:r>
      <w:proofErr w:type="spellStart"/>
      <w:r w:rsidRPr="003F2135">
        <w:rPr>
          <w:rFonts w:ascii="Times New Roman" w:hAnsi="Times New Roman"/>
          <w:color w:val="auto"/>
          <w:sz w:val="24"/>
        </w:rPr>
        <w:t>Халдинов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, О.А. </w:t>
      </w:r>
      <w:proofErr w:type="spellStart"/>
      <w:r w:rsidRPr="003F2135">
        <w:rPr>
          <w:rFonts w:ascii="Times New Roman" w:hAnsi="Times New Roman"/>
          <w:color w:val="auto"/>
          <w:sz w:val="24"/>
        </w:rPr>
        <w:t>Яковук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 1-е </w:t>
      </w:r>
      <w:proofErr w:type="spellStart"/>
      <w:r w:rsidRPr="003F2135">
        <w:rPr>
          <w:rFonts w:ascii="Times New Roman" w:hAnsi="Times New Roman"/>
          <w:color w:val="auto"/>
          <w:sz w:val="24"/>
        </w:rPr>
        <w:t>изд.,стереотипное</w:t>
      </w:r>
      <w:proofErr w:type="spellEnd"/>
      <w:r w:rsidRPr="003F2135">
        <w:rPr>
          <w:rFonts w:ascii="Times New Roman" w:hAnsi="Times New Roman"/>
          <w:color w:val="auto"/>
          <w:sz w:val="24"/>
        </w:rPr>
        <w:t>. Москва: Издательский центр «Академия», 2018. -336с. ISBN 978-5-4468-5736-4</w:t>
      </w:r>
      <w:proofErr w:type="gramStart"/>
      <w:r w:rsidRPr="003F2135">
        <w:rPr>
          <w:rFonts w:ascii="Times New Roman" w:hAnsi="Times New Roman"/>
          <w:color w:val="auto"/>
          <w:sz w:val="24"/>
        </w:rPr>
        <w:t>/  -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Текст непосредственный.</w:t>
      </w:r>
    </w:p>
    <w:p w14:paraId="5D08735A" w14:textId="77777777" w:rsidR="00A514E0" w:rsidRPr="003F2135" w:rsidRDefault="00A514E0" w:rsidP="009F2465">
      <w:pPr>
        <w:ind w:firstLine="567"/>
        <w:jc w:val="both"/>
        <w:rPr>
          <w:rFonts w:ascii="Times New Roman" w:hAnsi="Times New Roman"/>
          <w:color w:val="auto"/>
          <w:sz w:val="24"/>
        </w:rPr>
      </w:pPr>
    </w:p>
    <w:p w14:paraId="283E3391" w14:textId="7FCBFE2C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59" w:name="__RefHeading___11"/>
      <w:bookmarkStart w:id="60" w:name="__RefHeading___99"/>
      <w:bookmarkStart w:id="61" w:name="__RefHeading___187"/>
      <w:bookmarkStart w:id="62" w:name="__RefHeading___275"/>
      <w:bookmarkStart w:id="63" w:name="_Toc177461918"/>
      <w:bookmarkEnd w:id="59"/>
      <w:bookmarkEnd w:id="60"/>
      <w:bookmarkEnd w:id="61"/>
      <w:bookmarkEnd w:id="62"/>
      <w:r w:rsidRPr="003F2135">
        <w:rPr>
          <w:rFonts w:ascii="Times New Roman" w:hAnsi="Times New Roman"/>
          <w:color w:val="auto"/>
        </w:rPr>
        <w:t>4. Контроль и оценка результатов освоения ДИСЦИПЛИНЫ</w:t>
      </w:r>
      <w:bookmarkEnd w:id="63"/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545"/>
        <w:gridCol w:w="2834"/>
      </w:tblGrid>
      <w:tr w:rsidR="003F2135" w:rsidRPr="003F2135" w14:paraId="6346C0E6" w14:textId="77777777" w:rsidTr="009F2465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CFC6B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Результаты обучения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C7E4C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Показатели освоенности компетенций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F2F7" w14:textId="31B69D24" w:rsidR="00A514E0" w:rsidRPr="003F2135" w:rsidRDefault="00606DBB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М</w:t>
            </w:r>
            <w:r w:rsidR="003F5798" w:rsidRPr="003F2135">
              <w:rPr>
                <w:rFonts w:ascii="Times New Roman" w:hAnsi="Times New Roman"/>
                <w:b/>
                <w:color w:val="auto"/>
                <w:sz w:val="24"/>
              </w:rPr>
              <w:t>етоды оценки</w:t>
            </w:r>
          </w:p>
        </w:tc>
      </w:tr>
      <w:tr w:rsidR="003F2135" w:rsidRPr="003F2135" w14:paraId="221BDC72" w14:textId="77777777" w:rsidTr="009F2465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38CBC" w14:textId="7B41732E" w:rsidR="00E22CC1" w:rsidRPr="003F2135" w:rsidRDefault="00E22CC1" w:rsidP="00E22CC1">
            <w:pPr>
              <w:spacing w:line="276" w:lineRule="auto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 01.,02, 05,07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AD7CB" w14:textId="77777777" w:rsidR="00E22CC1" w:rsidRPr="003F2135" w:rsidRDefault="00E22CC1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57C3B" w14:textId="77777777" w:rsidR="00E22CC1" w:rsidRPr="003F2135" w:rsidRDefault="00E22CC1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3F2135" w:rsidRPr="003F2135" w14:paraId="7DD58FB0" w14:textId="77777777" w:rsidTr="00E22CC1">
        <w:trPr>
          <w:trHeight w:val="87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87EDC" w14:textId="15B83431" w:rsidR="00C64742" w:rsidRPr="003F2135" w:rsidRDefault="00C64742" w:rsidP="00E22CC1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использование основных источников информации и ресурсов для решения задач и/или проблем в профессиональном и/или социальном контексте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69C49" w14:textId="77777777" w:rsidR="00C64742" w:rsidRPr="003F2135" w:rsidRDefault="00C64742" w:rsidP="00E22CC1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Демонстрирует умение эффективно искать информацию, необходимую для решения задачи и/или проблемы</w:t>
            </w:r>
          </w:p>
          <w:p w14:paraId="4E778DCC" w14:textId="7A4643A1" w:rsidR="00C64742" w:rsidRPr="003F2135" w:rsidRDefault="00C64742" w:rsidP="00E22CC1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Владеет актуальными методами работы в профессиональной и смежных сферах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7A519" w14:textId="39228032" w:rsidR="00C64742" w:rsidRPr="003F2135" w:rsidRDefault="00C64742" w:rsidP="00E22CC1">
            <w:pPr>
              <w:widowControl w:val="0"/>
              <w:spacing w:line="268" w:lineRule="exact"/>
              <w:ind w:left="109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Экспертная оценка</w:t>
            </w:r>
            <w:r w:rsidRPr="003F2135">
              <w:rPr>
                <w:rFonts w:ascii="Times New Roman" w:hAnsi="Times New Roman"/>
                <w:color w:val="auto"/>
                <w:spacing w:val="2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результатов</w:t>
            </w:r>
            <w:r w:rsidRPr="003F2135">
              <w:rPr>
                <w:rFonts w:ascii="Times New Roman" w:hAnsi="Times New Roman"/>
                <w:color w:val="auto"/>
                <w:spacing w:val="29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деятельности обучающегося при</w:t>
            </w:r>
            <w:r w:rsidRPr="003F2135">
              <w:rPr>
                <w:rFonts w:ascii="Times New Roman" w:hAnsi="Times New Roman"/>
                <w:color w:val="auto"/>
                <w:spacing w:val="36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выполнении и</w:t>
            </w:r>
            <w:r w:rsidRPr="003F2135">
              <w:rPr>
                <w:rFonts w:ascii="Times New Roman" w:hAnsi="Times New Roman"/>
                <w:color w:val="auto"/>
                <w:spacing w:val="18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защите</w:t>
            </w:r>
            <w:r w:rsidRPr="003F2135">
              <w:rPr>
                <w:rFonts w:ascii="Times New Roman" w:hAnsi="Times New Roman"/>
                <w:color w:val="auto"/>
                <w:spacing w:val="18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практических</w:t>
            </w:r>
            <w:r w:rsidRPr="003F2135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работ</w:t>
            </w:r>
            <w:r w:rsidRPr="003F2135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>тестирования, контрольных</w:t>
            </w:r>
            <w:r w:rsidRPr="003F2135">
              <w:rPr>
                <w:rFonts w:ascii="Times New Roman" w:hAnsi="Times New Roman"/>
                <w:color w:val="auto"/>
                <w:spacing w:val="-8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работ</w:t>
            </w:r>
            <w:r w:rsidRPr="003F2135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и других</w:t>
            </w:r>
            <w:r w:rsidRPr="003F2135">
              <w:rPr>
                <w:rFonts w:ascii="Times New Roman" w:hAnsi="Times New Roman"/>
                <w:color w:val="auto"/>
                <w:spacing w:val="35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видов</w:t>
            </w:r>
            <w:r w:rsidRPr="003F2135">
              <w:rPr>
                <w:rFonts w:ascii="Times New Roman" w:hAnsi="Times New Roman"/>
                <w:color w:val="auto"/>
                <w:spacing w:val="37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текущего</w:t>
            </w:r>
            <w:r w:rsidRPr="003F2135">
              <w:rPr>
                <w:rFonts w:ascii="Times New Roman" w:hAnsi="Times New Roman"/>
                <w:color w:val="auto"/>
                <w:spacing w:val="2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контроля</w:t>
            </w:r>
          </w:p>
        </w:tc>
      </w:tr>
      <w:tr w:rsidR="003F2135" w:rsidRPr="003F2135" w14:paraId="4CBD25E2" w14:textId="77777777" w:rsidTr="00460E31">
        <w:trPr>
          <w:trHeight w:val="118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D70A5" w14:textId="77777777" w:rsidR="00C64742" w:rsidRPr="003F2135" w:rsidRDefault="00C64742" w:rsidP="00E22CC1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использование современных средств и устройств информатизации, порядка их применения и </w:t>
            </w:r>
          </w:p>
          <w:p w14:paraId="56F75F34" w14:textId="77777777" w:rsidR="00C64742" w:rsidRPr="003F2135" w:rsidRDefault="00C64742" w:rsidP="00E22CC1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программного обеспечения в профессиональной деятельности, в том числе цифровые средства</w:t>
            </w:r>
          </w:p>
          <w:p w14:paraId="7A31AA3B" w14:textId="77777777" w:rsidR="00C64742" w:rsidRPr="003F2135" w:rsidRDefault="00C64742" w:rsidP="00E22CC1">
            <w:pPr>
              <w:widowControl w:val="0"/>
              <w:spacing w:line="268" w:lineRule="exact"/>
              <w:ind w:left="11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3211" w14:textId="77777777" w:rsidR="00C64742" w:rsidRPr="003F2135" w:rsidRDefault="00C64742" w:rsidP="00E22CC1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Применяет средства информационных технологий для решения профессиональных задач</w:t>
            </w:r>
          </w:p>
          <w:p w14:paraId="4DE9B0C2" w14:textId="77777777" w:rsidR="00C64742" w:rsidRPr="003F2135" w:rsidRDefault="00C64742" w:rsidP="00E22CC1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Использует современное программное обеспечение в профессиональной деятельности</w:t>
            </w:r>
          </w:p>
          <w:p w14:paraId="5E5C9B95" w14:textId="192EE29D" w:rsidR="00C64742" w:rsidRPr="003F2135" w:rsidRDefault="00C64742" w:rsidP="00E22CC1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Использует различные цифровые средства для решения профессиональных задач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9909A" w14:textId="77777777" w:rsidR="00C64742" w:rsidRPr="003F2135" w:rsidRDefault="00C64742" w:rsidP="00E22CC1">
            <w:pPr>
              <w:widowControl w:val="0"/>
              <w:spacing w:line="268" w:lineRule="exact"/>
              <w:ind w:left="109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18F84663" w14:textId="77777777" w:rsidTr="00460E31">
        <w:trPr>
          <w:trHeight w:val="118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791E7" w14:textId="1A2C093A" w:rsidR="00C64742" w:rsidRPr="003F2135" w:rsidRDefault="00C64742" w:rsidP="00E22CC1">
            <w:pPr>
              <w:widowControl w:val="0"/>
              <w:spacing w:line="268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работа в коллективе, команде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4FC4B" w14:textId="266AC68C" w:rsidR="00C64742" w:rsidRPr="003F2135" w:rsidRDefault="00C64742" w:rsidP="00E22CC1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Взаимодействует с коллегами, руководством, клиентами в ходе профессиональной деятельности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FBDFD" w14:textId="77777777" w:rsidR="00C64742" w:rsidRPr="003F2135" w:rsidRDefault="00C64742" w:rsidP="00E22CC1">
            <w:pPr>
              <w:widowControl w:val="0"/>
              <w:spacing w:line="268" w:lineRule="exact"/>
              <w:ind w:left="109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3107D3FE" w14:textId="77777777" w:rsidTr="00460E31">
        <w:trPr>
          <w:trHeight w:val="118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44394" w14:textId="7C95DCD4" w:rsidR="00C64742" w:rsidRPr="003F2135" w:rsidRDefault="00C64742" w:rsidP="00C64742">
            <w:pPr>
              <w:widowControl w:val="0"/>
              <w:spacing w:line="268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содействие сохранению окружающей среды, ресурсосбережению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137F2" w14:textId="1C459CD7" w:rsidR="00C64742" w:rsidRPr="003F2135" w:rsidRDefault="00C64742" w:rsidP="00C6474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Организовывает профессиональную деятельность с соблюдением принципов бережливого производства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BF4B7" w14:textId="77777777" w:rsidR="00C64742" w:rsidRPr="003F2135" w:rsidRDefault="00C64742" w:rsidP="00C64742">
            <w:pPr>
              <w:widowControl w:val="0"/>
              <w:spacing w:line="268" w:lineRule="exact"/>
              <w:ind w:left="109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446E4BA0" w14:textId="77777777" w:rsidTr="00C64742">
        <w:trPr>
          <w:trHeight w:val="4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3D8A9" w14:textId="2E357BE3" w:rsidR="00C64742" w:rsidRPr="003F2135" w:rsidRDefault="00C64742" w:rsidP="00C64742">
            <w:pPr>
              <w:widowControl w:val="0"/>
              <w:spacing w:line="268" w:lineRule="exact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1.2, 1.3, 1.4, 2.1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BCB38" w14:textId="77777777" w:rsidR="00C64742" w:rsidRPr="003F2135" w:rsidRDefault="00C64742" w:rsidP="00C64742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83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01EE6" w14:textId="77777777" w:rsidR="00C64742" w:rsidRPr="003F2135" w:rsidRDefault="00C64742" w:rsidP="00C64742">
            <w:pPr>
              <w:widowControl w:val="0"/>
              <w:spacing w:line="268" w:lineRule="exact"/>
              <w:ind w:left="109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7B086A32" w14:textId="77777777" w:rsidTr="00606DBB">
        <w:trPr>
          <w:trHeight w:val="118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32939" w14:textId="3CFC1CB9" w:rsidR="00FF2783" w:rsidRPr="003F2135" w:rsidRDefault="0041456B" w:rsidP="0041456B">
            <w:pPr>
              <w:widowControl w:val="0"/>
              <w:spacing w:line="268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Использование руководствами по эксплуатации, диагностике, обслуживанию и ремонту автотранспортных средств и их компонентов.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86A9C" w14:textId="76CF1232" w:rsidR="00FF2783" w:rsidRPr="003F2135" w:rsidRDefault="00FF2783" w:rsidP="00606DBB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Владеет навыками правил построения чертежей и схем, способов графического представления пространственных образов, 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EA3A3" w14:textId="7E1CF4EF" w:rsidR="00FF2783" w:rsidRPr="003F2135" w:rsidRDefault="00FF2783" w:rsidP="00606DBB">
            <w:pPr>
              <w:widowControl w:val="0"/>
              <w:spacing w:line="268" w:lineRule="exact"/>
              <w:ind w:left="109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Экспертная оценка</w:t>
            </w:r>
            <w:r w:rsidRPr="003F2135">
              <w:rPr>
                <w:rFonts w:ascii="Times New Roman" w:hAnsi="Times New Roman"/>
                <w:color w:val="auto"/>
                <w:spacing w:val="2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результатов</w:t>
            </w:r>
            <w:r w:rsidRPr="003F2135">
              <w:rPr>
                <w:rFonts w:ascii="Times New Roman" w:hAnsi="Times New Roman"/>
                <w:color w:val="auto"/>
                <w:spacing w:val="29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деятельности обучающегося при</w:t>
            </w:r>
            <w:r w:rsidRPr="003F2135">
              <w:rPr>
                <w:rFonts w:ascii="Times New Roman" w:hAnsi="Times New Roman"/>
                <w:color w:val="auto"/>
                <w:spacing w:val="36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выполнении и</w:t>
            </w:r>
            <w:r w:rsidRPr="003F2135">
              <w:rPr>
                <w:rFonts w:ascii="Times New Roman" w:hAnsi="Times New Roman"/>
                <w:color w:val="auto"/>
                <w:spacing w:val="18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защите</w:t>
            </w:r>
            <w:r w:rsidRPr="003F2135">
              <w:rPr>
                <w:rFonts w:ascii="Times New Roman" w:hAnsi="Times New Roman"/>
                <w:color w:val="auto"/>
                <w:spacing w:val="18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практических</w:t>
            </w:r>
            <w:r w:rsidRPr="003F2135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работ</w:t>
            </w:r>
            <w:r w:rsidRPr="003F2135">
              <w:rPr>
                <w:rFonts w:ascii="Times New Roman" w:hAnsi="Times New Roman"/>
                <w:color w:val="auto"/>
                <w:spacing w:val="1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тестирования, контрольных</w:t>
            </w:r>
            <w:r w:rsidRPr="003F2135">
              <w:rPr>
                <w:rFonts w:ascii="Times New Roman" w:hAnsi="Times New Roman"/>
                <w:color w:val="auto"/>
                <w:spacing w:val="-8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работ</w:t>
            </w:r>
            <w:r w:rsidRPr="003F2135">
              <w:rPr>
                <w:rFonts w:ascii="Times New Roman" w:hAnsi="Times New Roman"/>
                <w:color w:val="auto"/>
                <w:spacing w:val="-6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и других</w:t>
            </w:r>
            <w:r w:rsidRPr="003F2135">
              <w:rPr>
                <w:rFonts w:ascii="Times New Roman" w:hAnsi="Times New Roman"/>
                <w:color w:val="auto"/>
                <w:spacing w:val="35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видов</w:t>
            </w:r>
            <w:r w:rsidRPr="003F2135">
              <w:rPr>
                <w:rFonts w:ascii="Times New Roman" w:hAnsi="Times New Roman"/>
                <w:color w:val="auto"/>
                <w:spacing w:val="37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текущего</w:t>
            </w:r>
            <w:r w:rsidRPr="003F2135">
              <w:rPr>
                <w:rFonts w:ascii="Times New Roman" w:hAnsi="Times New Roman"/>
                <w:color w:val="auto"/>
                <w:spacing w:val="2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контроля</w:t>
            </w:r>
          </w:p>
        </w:tc>
      </w:tr>
      <w:tr w:rsidR="003F2135" w:rsidRPr="003F2135" w14:paraId="4ECDF0EC" w14:textId="77777777" w:rsidTr="00C42BD4">
        <w:trPr>
          <w:trHeight w:val="2610"/>
        </w:trPr>
        <w:tc>
          <w:tcPr>
            <w:tcW w:w="297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0F54C" w14:textId="086868A8" w:rsidR="00FF2783" w:rsidRPr="003F2135" w:rsidRDefault="0041456B" w:rsidP="0041456B">
            <w:pPr>
              <w:widowControl w:val="0"/>
              <w:spacing w:line="268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Работа с разными видами руководств по эксплуатации и ремонту автотранспортных средств и их компонентов.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F5107" w14:textId="6EE5893E" w:rsidR="00FF2783" w:rsidRPr="003F2135" w:rsidRDefault="00FF2783" w:rsidP="00606DBB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Понимает и использует возможности пакетов прикладных программ компьютерной графики в профессиональной деятельности, выполняет чертежи с учетом основных положений конструкторской, технологической и другой нормативной документации, основ машиностроительной графики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47374" w14:textId="77777777" w:rsidR="00FF2783" w:rsidRPr="003F2135" w:rsidRDefault="00FF2783" w:rsidP="00606DBB">
            <w:pPr>
              <w:widowControl w:val="0"/>
              <w:spacing w:line="268" w:lineRule="exact"/>
              <w:ind w:left="109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43374978" w14:textId="77777777" w:rsidTr="00FF2783">
        <w:trPr>
          <w:trHeight w:val="1635"/>
        </w:trPr>
        <w:tc>
          <w:tcPr>
            <w:tcW w:w="297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EF308" w14:textId="771B67D2" w:rsidR="00FF2783" w:rsidRPr="003F2135" w:rsidRDefault="0041456B" w:rsidP="0041456B">
            <w:pPr>
              <w:widowControl w:val="0"/>
              <w:ind w:right="89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Подбор деталей и сборочных единицы для замены неисправных компонентов </w:t>
            </w:r>
            <w:proofErr w:type="spellStart"/>
            <w:r w:rsidRPr="003F2135">
              <w:rPr>
                <w:rFonts w:ascii="Times New Roman" w:hAnsi="Times New Roman"/>
                <w:color w:val="auto"/>
                <w:sz w:val="24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систем по итогам анализа их технического состояния.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C0BC0" w14:textId="07B5EC9B" w:rsidR="00FF2783" w:rsidRPr="003F2135" w:rsidRDefault="00FF2783" w:rsidP="00606DBB">
            <w:pPr>
              <w:spacing w:line="276" w:lineRule="auto"/>
              <w:contextualSpacing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Оформляет проектно-конструкторскую, технологическую и другую техническую документацию в соответствии с действующей нормативной базой,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B94C7" w14:textId="631F6656" w:rsidR="00FF2783" w:rsidRPr="003F2135" w:rsidRDefault="00FF2783">
            <w:pPr>
              <w:widowControl w:val="0"/>
              <w:ind w:left="109" w:right="109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716FC711" w14:textId="77777777" w:rsidTr="00FF2783">
        <w:trPr>
          <w:trHeight w:val="485"/>
        </w:trPr>
        <w:tc>
          <w:tcPr>
            <w:tcW w:w="29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B47F2" w14:textId="3BBDC632" w:rsidR="0041456B" w:rsidRPr="003F2135" w:rsidRDefault="0041456B" w:rsidP="0041456B">
            <w:pPr>
              <w:widowControl w:val="0"/>
              <w:ind w:right="89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Разработка и формализация технологического процесса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3ED19" w14:textId="474EDC18" w:rsidR="0041456B" w:rsidRPr="003F2135" w:rsidRDefault="0041456B" w:rsidP="00FF2783">
            <w:pPr>
              <w:spacing w:line="276" w:lineRule="auto"/>
              <w:contextualSpacing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Выполняет изображения, разрезы и сечения на чертежах, 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BBE48" w14:textId="77777777" w:rsidR="0041456B" w:rsidRPr="003F2135" w:rsidRDefault="0041456B">
            <w:pPr>
              <w:widowControl w:val="0"/>
              <w:ind w:left="109" w:right="109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0614029F" w14:textId="77777777" w:rsidTr="00FF2783">
        <w:trPr>
          <w:trHeight w:val="1050"/>
        </w:trPr>
        <w:tc>
          <w:tcPr>
            <w:tcW w:w="29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065F2" w14:textId="77777777" w:rsidR="0041456B" w:rsidRPr="003F2135" w:rsidRDefault="0041456B">
            <w:pPr>
              <w:widowControl w:val="0"/>
              <w:ind w:left="110" w:right="89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3D4BF" w14:textId="5E49910F" w:rsidR="0041456B" w:rsidRPr="003F2135" w:rsidRDefault="0041456B" w:rsidP="00FF2783">
            <w:pPr>
              <w:spacing w:line="276" w:lineRule="auto"/>
              <w:contextualSpacing/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Выполняет </w:t>
            </w:r>
            <w:proofErr w:type="spellStart"/>
            <w:r w:rsidRPr="003F2135">
              <w:rPr>
                <w:rFonts w:ascii="Times New Roman" w:hAnsi="Times New Roman"/>
                <w:color w:val="auto"/>
              </w:rPr>
              <w:t>деталирование</w:t>
            </w:r>
            <w:proofErr w:type="spellEnd"/>
            <w:r w:rsidRPr="003F2135">
              <w:rPr>
                <w:rFonts w:ascii="Times New Roman" w:hAnsi="Times New Roman"/>
                <w:color w:val="auto"/>
              </w:rPr>
              <w:t xml:space="preserve"> сборочного чертежа, решает графические задачи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5950D" w14:textId="77777777" w:rsidR="0041456B" w:rsidRPr="003F2135" w:rsidRDefault="0041456B">
            <w:pPr>
              <w:widowControl w:val="0"/>
              <w:ind w:left="109" w:right="109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14:paraId="3B0A5CC2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2.2</w:t>
      </w:r>
    </w:p>
    <w:p w14:paraId="179541FD" w14:textId="77777777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64" w:name="_Toc177461919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  <w:bookmarkEnd w:id="64"/>
    </w:p>
    <w:p w14:paraId="541153A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7C26E0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904E0C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B2F4BD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07E51E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917CA2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0B21FF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C8127C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1DF464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D989F29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31EC1A9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DF83B1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7000B99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27C99412" w14:textId="77777777" w:rsidR="00A514E0" w:rsidRPr="003F2135" w:rsidRDefault="003F5798">
      <w:pPr>
        <w:pStyle w:val="10"/>
        <w:rPr>
          <w:color w:val="auto"/>
        </w:rPr>
      </w:pPr>
      <w:bookmarkStart w:id="65" w:name="_Toc177461920"/>
      <w:r w:rsidRPr="003F2135">
        <w:rPr>
          <w:color w:val="auto"/>
        </w:rPr>
        <w:t>«ОП.02 Техническая механика»</w:t>
      </w:r>
      <w:bookmarkEnd w:id="65"/>
    </w:p>
    <w:p w14:paraId="7B4245CF" w14:textId="77777777" w:rsidR="00A514E0" w:rsidRPr="003F2135" w:rsidRDefault="00A514E0">
      <w:pPr>
        <w:pStyle w:val="10"/>
        <w:rPr>
          <w:color w:val="auto"/>
        </w:rPr>
      </w:pPr>
    </w:p>
    <w:p w14:paraId="387D1D25" w14:textId="77777777" w:rsidR="00A514E0" w:rsidRPr="003F2135" w:rsidRDefault="00A514E0">
      <w:pPr>
        <w:pStyle w:val="10"/>
        <w:rPr>
          <w:color w:val="auto"/>
        </w:rPr>
      </w:pPr>
    </w:p>
    <w:p w14:paraId="32D3F387" w14:textId="77777777" w:rsidR="00A514E0" w:rsidRPr="003F2135" w:rsidRDefault="00A514E0">
      <w:pPr>
        <w:pStyle w:val="10"/>
        <w:rPr>
          <w:color w:val="auto"/>
        </w:rPr>
      </w:pPr>
    </w:p>
    <w:p w14:paraId="083248C7" w14:textId="77777777" w:rsidR="00A514E0" w:rsidRPr="003F2135" w:rsidRDefault="00A514E0">
      <w:pPr>
        <w:pStyle w:val="10"/>
        <w:rPr>
          <w:color w:val="auto"/>
        </w:rPr>
      </w:pPr>
    </w:p>
    <w:p w14:paraId="0C1EBFC1" w14:textId="77777777" w:rsidR="00A514E0" w:rsidRPr="003F2135" w:rsidRDefault="00A514E0">
      <w:pPr>
        <w:pStyle w:val="10"/>
        <w:rPr>
          <w:color w:val="auto"/>
        </w:rPr>
      </w:pPr>
    </w:p>
    <w:p w14:paraId="12AF1134" w14:textId="77777777" w:rsidR="00A514E0" w:rsidRPr="003F2135" w:rsidRDefault="00A514E0">
      <w:pPr>
        <w:pStyle w:val="10"/>
        <w:rPr>
          <w:color w:val="auto"/>
        </w:rPr>
      </w:pPr>
    </w:p>
    <w:p w14:paraId="6133B34F" w14:textId="77777777" w:rsidR="00A514E0" w:rsidRPr="003F2135" w:rsidRDefault="00A514E0">
      <w:pPr>
        <w:pStyle w:val="10"/>
        <w:rPr>
          <w:color w:val="auto"/>
        </w:rPr>
      </w:pPr>
    </w:p>
    <w:p w14:paraId="1772B91D" w14:textId="77777777" w:rsidR="00A514E0" w:rsidRPr="003F2135" w:rsidRDefault="00A514E0">
      <w:pPr>
        <w:pStyle w:val="10"/>
        <w:rPr>
          <w:color w:val="auto"/>
        </w:rPr>
      </w:pPr>
    </w:p>
    <w:p w14:paraId="27345817" w14:textId="77777777" w:rsidR="00A514E0" w:rsidRPr="003F2135" w:rsidRDefault="00A514E0">
      <w:pPr>
        <w:pStyle w:val="10"/>
        <w:rPr>
          <w:color w:val="auto"/>
        </w:rPr>
      </w:pPr>
    </w:p>
    <w:p w14:paraId="1E2439EF" w14:textId="77777777" w:rsidR="00A514E0" w:rsidRPr="003F2135" w:rsidRDefault="00A514E0">
      <w:pPr>
        <w:pStyle w:val="10"/>
        <w:rPr>
          <w:color w:val="auto"/>
        </w:rPr>
      </w:pPr>
    </w:p>
    <w:p w14:paraId="6ECF358D" w14:textId="77777777" w:rsidR="00A514E0" w:rsidRPr="003F2135" w:rsidRDefault="00A514E0">
      <w:pPr>
        <w:pStyle w:val="10"/>
        <w:rPr>
          <w:color w:val="auto"/>
        </w:rPr>
      </w:pPr>
    </w:p>
    <w:p w14:paraId="1E46571D" w14:textId="77777777" w:rsidR="00A514E0" w:rsidRPr="003F2135" w:rsidRDefault="00A514E0">
      <w:pPr>
        <w:pStyle w:val="10"/>
        <w:rPr>
          <w:color w:val="auto"/>
        </w:rPr>
      </w:pPr>
    </w:p>
    <w:p w14:paraId="0B88B4CD" w14:textId="77777777" w:rsidR="00A514E0" w:rsidRPr="003F2135" w:rsidRDefault="00A514E0">
      <w:pPr>
        <w:pStyle w:val="10"/>
        <w:rPr>
          <w:color w:val="auto"/>
        </w:rPr>
      </w:pPr>
    </w:p>
    <w:p w14:paraId="168CD7F8" w14:textId="77777777" w:rsidR="00A514E0" w:rsidRPr="003F2135" w:rsidRDefault="00A514E0">
      <w:pPr>
        <w:pStyle w:val="10"/>
        <w:rPr>
          <w:color w:val="auto"/>
        </w:rPr>
      </w:pPr>
    </w:p>
    <w:p w14:paraId="3446011D" w14:textId="77777777" w:rsidR="00A514E0" w:rsidRPr="003F2135" w:rsidRDefault="00A514E0">
      <w:pPr>
        <w:pStyle w:val="1f4"/>
        <w:jc w:val="center"/>
        <w:rPr>
          <w:b/>
          <w:color w:val="auto"/>
        </w:rPr>
      </w:pPr>
    </w:p>
    <w:p w14:paraId="7CA57BF7" w14:textId="77777777" w:rsidR="00A514E0" w:rsidRPr="003F2135" w:rsidRDefault="003F5798">
      <w:pPr>
        <w:rPr>
          <w:rFonts w:ascii="Times New Roman" w:hAnsi="Times New Roman"/>
          <w:b/>
          <w:caps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</w:p>
    <w:p w14:paraId="55BD6143" w14:textId="0A291B64" w:rsidR="00A514E0" w:rsidRPr="003F2135" w:rsidRDefault="00A514E0">
      <w:pPr>
        <w:rPr>
          <w:color w:val="auto"/>
        </w:rPr>
      </w:pPr>
      <w:bookmarkStart w:id="66" w:name="__RefHeading___12"/>
      <w:bookmarkStart w:id="67" w:name="__RefHeading___100"/>
      <w:bookmarkStart w:id="68" w:name="__RefHeading___188"/>
      <w:bookmarkStart w:id="69" w:name="__RefHeading___276"/>
      <w:bookmarkEnd w:id="66"/>
      <w:bookmarkEnd w:id="67"/>
      <w:bookmarkEnd w:id="68"/>
      <w:bookmarkEnd w:id="69"/>
    </w:p>
    <w:p w14:paraId="12792725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298" w:history="1">
        <w:r w:rsidR="00D15E2E" w:rsidRPr="003F2135">
          <w:rPr>
            <w:color w:val="auto"/>
          </w:rPr>
          <w:t>СОДЕРЖАНИЕ ПРОГРАММЫ</w:t>
        </w:r>
      </w:hyperlink>
    </w:p>
    <w:p w14:paraId="4CDF6785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299" w:history="1">
        <w:r w:rsidR="00D15E2E" w:rsidRPr="003F2135">
          <w:rPr>
            <w:color w:val="auto"/>
          </w:rPr>
          <w:t>1. Общая характеристика ПРИМЕРНОЙ РАБОЧЕЙ ПРОГРАММЫ УЧЕБНОЙ ДИСЦИПЛИНЫ</w:t>
        </w:r>
      </w:hyperlink>
    </w:p>
    <w:p w14:paraId="3193322F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0" w:history="1">
        <w:r w:rsidR="00D15E2E" w:rsidRPr="003F2135">
          <w:rPr>
            <w:color w:val="auto"/>
          </w:rPr>
          <w:t>1.1. Цель и место дисциплины в структуре образовательной программы</w:t>
        </w:r>
      </w:hyperlink>
    </w:p>
    <w:p w14:paraId="76F8F8E2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1" w:history="1">
        <w:r w:rsidR="00D15E2E" w:rsidRPr="003F2135">
          <w:rPr>
            <w:color w:val="auto"/>
          </w:rPr>
          <w:t>1.2. Планируемые результаты освоения дисциплины</w:t>
        </w:r>
      </w:hyperlink>
    </w:p>
    <w:p w14:paraId="4870DEB4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302" w:history="1">
        <w:r w:rsidR="00D15E2E" w:rsidRPr="003F2135">
          <w:rPr>
            <w:color w:val="auto"/>
          </w:rPr>
          <w:t>2. Структура и содержание ДИСЦИПЛИНЫ</w:t>
        </w:r>
      </w:hyperlink>
    </w:p>
    <w:p w14:paraId="2D1C68BF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3" w:history="1">
        <w:r w:rsidR="00D15E2E" w:rsidRPr="003F2135">
          <w:rPr>
            <w:color w:val="auto"/>
          </w:rPr>
          <w:t>2.1. Трудоемкость освоения дисциплины</w:t>
        </w:r>
      </w:hyperlink>
    </w:p>
    <w:p w14:paraId="35EB3A8F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4" w:history="1">
        <w:r w:rsidR="00D15E2E" w:rsidRPr="003F2135">
          <w:rPr>
            <w:color w:val="auto"/>
          </w:rPr>
          <w:t>2.2. Примерное содержание дисциплины</w:t>
        </w:r>
      </w:hyperlink>
    </w:p>
    <w:p w14:paraId="1C324B41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305" w:history="1">
        <w:r w:rsidR="00D15E2E" w:rsidRPr="003F2135">
          <w:rPr>
            <w:color w:val="auto"/>
          </w:rPr>
          <w:t>3. Условия реализации ДИСЦИПЛИНЫ</w:t>
        </w:r>
      </w:hyperlink>
    </w:p>
    <w:p w14:paraId="507DC525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6" w:history="1">
        <w:r w:rsidR="00D15E2E" w:rsidRPr="003F2135">
          <w:rPr>
            <w:color w:val="auto"/>
          </w:rPr>
          <w:t>3.1. Материально-техническое обеспечение</w:t>
        </w:r>
      </w:hyperlink>
    </w:p>
    <w:p w14:paraId="0400EFB1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7" w:history="1">
        <w:r w:rsidR="00D15E2E" w:rsidRPr="003F2135">
          <w:rPr>
            <w:color w:val="auto"/>
          </w:rPr>
          <w:t>3.2. Учебно-методическое обеспечение</w:t>
        </w:r>
      </w:hyperlink>
    </w:p>
    <w:p w14:paraId="32F80536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308" w:history="1">
        <w:r w:rsidR="00D15E2E" w:rsidRPr="003F2135">
          <w:rPr>
            <w:color w:val="auto"/>
          </w:rPr>
          <w:t>4. Контроль и оценка результатов освоения ДИСЦИПЛИНЫ</w:t>
        </w:r>
      </w:hyperlink>
    </w:p>
    <w:p w14:paraId="5D493A5A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</w:rPr>
        <w:br w:type="page"/>
      </w:r>
    </w:p>
    <w:p w14:paraId="5D5087EE" w14:textId="77777777" w:rsidR="00A514E0" w:rsidRPr="003F2135" w:rsidRDefault="003F5798" w:rsidP="00BB4E59">
      <w:pPr>
        <w:pStyle w:val="17"/>
        <w:numPr>
          <w:ilvl w:val="0"/>
          <w:numId w:val="2"/>
        </w:numPr>
        <w:ind w:left="0" w:firstLine="0"/>
        <w:rPr>
          <w:rFonts w:ascii="Times New Roman" w:hAnsi="Times New Roman"/>
          <w:color w:val="auto"/>
        </w:rPr>
      </w:pPr>
      <w:bookmarkStart w:id="70" w:name="__RefHeading___13"/>
      <w:bookmarkStart w:id="71" w:name="__RefHeading___101"/>
      <w:bookmarkStart w:id="72" w:name="__RefHeading___189"/>
      <w:bookmarkStart w:id="73" w:name="__RefHeading___277"/>
      <w:bookmarkStart w:id="74" w:name="_Toc177461921"/>
      <w:bookmarkEnd w:id="70"/>
      <w:bookmarkEnd w:id="71"/>
      <w:bookmarkEnd w:id="72"/>
      <w:bookmarkEnd w:id="73"/>
      <w:r w:rsidRPr="003F2135">
        <w:rPr>
          <w:rFonts w:ascii="Times New Roman" w:hAnsi="Times New Roman"/>
          <w:color w:val="auto"/>
        </w:rPr>
        <w:lastRenderedPageBreak/>
        <w:t>Общая характеристика ПРИМЕРНОЙ РАБОЧЕЙ ПРОГРАММЫ УЧЕБНОЙ ДИСЦИПЛИНЫ</w:t>
      </w:r>
      <w:bookmarkEnd w:id="74"/>
    </w:p>
    <w:p w14:paraId="757B8B40" w14:textId="77777777" w:rsidR="00A514E0" w:rsidRPr="003F2135" w:rsidRDefault="003F5798">
      <w:pPr>
        <w:pStyle w:val="1f4"/>
        <w:jc w:val="center"/>
        <w:rPr>
          <w:color w:val="auto"/>
        </w:rPr>
      </w:pPr>
      <w:r w:rsidRPr="003F2135">
        <w:rPr>
          <w:color w:val="auto"/>
        </w:rPr>
        <w:t>«Техническая механика»</w:t>
      </w:r>
    </w:p>
    <w:p w14:paraId="1F9A15A1" w14:textId="77777777" w:rsidR="00A514E0" w:rsidRPr="003F2135" w:rsidRDefault="003F5798">
      <w:pPr>
        <w:pStyle w:val="1f4"/>
        <w:jc w:val="center"/>
        <w:rPr>
          <w:color w:val="auto"/>
          <w:vertAlign w:val="superscript"/>
        </w:rPr>
      </w:pPr>
      <w:r w:rsidRPr="003F2135">
        <w:rPr>
          <w:color w:val="auto"/>
          <w:vertAlign w:val="superscript"/>
        </w:rPr>
        <w:t>(наименование дисциплины)</w:t>
      </w:r>
    </w:p>
    <w:p w14:paraId="753C933B" w14:textId="77777777" w:rsidR="00A514E0" w:rsidRPr="003F2135" w:rsidRDefault="00A514E0">
      <w:pPr>
        <w:pStyle w:val="1f4"/>
        <w:rPr>
          <w:color w:val="auto"/>
        </w:rPr>
      </w:pPr>
    </w:p>
    <w:p w14:paraId="2FE94528" w14:textId="77777777" w:rsidR="00A514E0" w:rsidRPr="003F2135" w:rsidRDefault="003F5798" w:rsidP="00BB4E59">
      <w:pPr>
        <w:pStyle w:val="110"/>
        <w:ind w:firstLine="567"/>
        <w:jc w:val="both"/>
        <w:rPr>
          <w:rFonts w:ascii="Times New Roman" w:hAnsi="Times New Roman"/>
          <w:color w:val="auto"/>
        </w:rPr>
      </w:pPr>
      <w:bookmarkStart w:id="75" w:name="__RefHeading___14"/>
      <w:bookmarkStart w:id="76" w:name="__RefHeading___102"/>
      <w:bookmarkStart w:id="77" w:name="__RefHeading___190"/>
      <w:bookmarkStart w:id="78" w:name="__RefHeading___278"/>
      <w:bookmarkStart w:id="79" w:name="_Toc177461922"/>
      <w:bookmarkEnd w:id="75"/>
      <w:bookmarkEnd w:id="76"/>
      <w:bookmarkEnd w:id="77"/>
      <w:bookmarkEnd w:id="78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79"/>
    </w:p>
    <w:p w14:paraId="230ED9CA" w14:textId="77777777" w:rsidR="00A514E0" w:rsidRPr="003F2135" w:rsidRDefault="003F5798" w:rsidP="00BB4E59">
      <w:pPr>
        <w:spacing w:line="276" w:lineRule="auto"/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Цель дисциплины </w:t>
      </w:r>
      <w:r w:rsidRPr="003F2135">
        <w:rPr>
          <w:rFonts w:ascii="Times New Roman" w:hAnsi="Times New Roman"/>
          <w:color w:val="auto"/>
        </w:rPr>
        <w:t>«Техническая механика»</w:t>
      </w:r>
      <w:r w:rsidRPr="003F2135">
        <w:rPr>
          <w:rFonts w:ascii="Times New Roman" w:hAnsi="Times New Roman"/>
          <w:color w:val="auto"/>
          <w:sz w:val="24"/>
        </w:rPr>
        <w:t xml:space="preserve">: изучение общих законов движения и равновесия материальных тел и возникающие при этом взаимодействия между телами. </w:t>
      </w:r>
    </w:p>
    <w:p w14:paraId="0BC5CE16" w14:textId="77777777" w:rsidR="00A514E0" w:rsidRPr="003F2135" w:rsidRDefault="003F5798" w:rsidP="00BB4E59">
      <w:pPr>
        <w:spacing w:line="276" w:lineRule="auto"/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Дисциплина «Техническая механика» включена в обязательную часть общепрофессионального цикла образовательной программы.</w:t>
      </w:r>
    </w:p>
    <w:p w14:paraId="3E7FE235" w14:textId="77777777" w:rsidR="00A514E0" w:rsidRPr="003F2135" w:rsidRDefault="00A514E0" w:rsidP="00BB4E59">
      <w:pPr>
        <w:spacing w:line="276" w:lineRule="auto"/>
        <w:ind w:firstLine="567"/>
        <w:jc w:val="both"/>
        <w:rPr>
          <w:rFonts w:ascii="Times New Roman" w:hAnsi="Times New Roman"/>
          <w:color w:val="auto"/>
          <w:sz w:val="24"/>
        </w:rPr>
      </w:pPr>
    </w:p>
    <w:p w14:paraId="4B15D848" w14:textId="77777777" w:rsidR="00A514E0" w:rsidRPr="003F2135" w:rsidRDefault="003F5798" w:rsidP="00BB4E59">
      <w:pPr>
        <w:pStyle w:val="110"/>
        <w:ind w:firstLine="567"/>
        <w:jc w:val="both"/>
        <w:rPr>
          <w:rFonts w:ascii="Times New Roman" w:hAnsi="Times New Roman"/>
          <w:color w:val="auto"/>
        </w:rPr>
      </w:pPr>
      <w:bookmarkStart w:id="80" w:name="__RefHeading___15"/>
      <w:bookmarkStart w:id="81" w:name="__RefHeading___103"/>
      <w:bookmarkStart w:id="82" w:name="__RefHeading___191"/>
      <w:bookmarkStart w:id="83" w:name="__RefHeading___279"/>
      <w:bookmarkStart w:id="84" w:name="_Toc177461923"/>
      <w:bookmarkEnd w:id="80"/>
      <w:bookmarkEnd w:id="81"/>
      <w:bookmarkEnd w:id="82"/>
      <w:bookmarkEnd w:id="83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84"/>
    </w:p>
    <w:p w14:paraId="20171182" w14:textId="77777777" w:rsidR="00A514E0" w:rsidRPr="003F2135" w:rsidRDefault="003F5798" w:rsidP="00BB4E59">
      <w:pPr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3007696A" w14:textId="77777777" w:rsidR="00A514E0" w:rsidRPr="003F2135" w:rsidRDefault="003F5798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2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F2135" w:rsidRPr="003F2135" w14:paraId="67669916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E266" w14:textId="77777777" w:rsidR="00A514E0" w:rsidRPr="003F2135" w:rsidRDefault="003F5798">
            <w:pPr>
              <w:rPr>
                <w:rStyle w:val="afffffff0"/>
                <w:b/>
                <w:color w:val="auto"/>
                <w:sz w:val="24"/>
              </w:rPr>
            </w:pPr>
            <w:r w:rsidRPr="003F2135">
              <w:rPr>
                <w:rStyle w:val="afffffff0"/>
                <w:b/>
                <w:i w:val="0"/>
                <w:color w:val="auto"/>
                <w:sz w:val="24"/>
              </w:rPr>
              <w:t xml:space="preserve">Код </w:t>
            </w:r>
            <w:r w:rsidRPr="003F2135">
              <w:rPr>
                <w:rStyle w:val="afffffff0"/>
                <w:b/>
                <w:color w:val="auto"/>
                <w:sz w:val="24"/>
              </w:rPr>
              <w:t xml:space="preserve">ОК, </w:t>
            </w:r>
          </w:p>
          <w:p w14:paraId="3DF12332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 w:val="24"/>
              </w:rPr>
            </w:pPr>
            <w:r w:rsidRPr="003F2135">
              <w:rPr>
                <w:rStyle w:val="afffffff0"/>
                <w:b/>
                <w:color w:val="auto"/>
                <w:sz w:val="24"/>
              </w:rPr>
              <w:t>ПК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FB38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58D2E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DE87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Владеть навыками </w:t>
            </w:r>
          </w:p>
        </w:tc>
      </w:tr>
      <w:tr w:rsidR="003F2135" w:rsidRPr="003F2135" w14:paraId="642BF15F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DC1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6CAC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2478B823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463CCC4A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выявлять и эффективно искать информацию, необходимую для решения задачи и/или проблемы</w:t>
            </w:r>
          </w:p>
          <w:p w14:paraId="257607DA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владеть актуальными методами работы в профессиональной и смежных сферах</w:t>
            </w:r>
          </w:p>
          <w:p w14:paraId="700795A1" w14:textId="3C180F49" w:rsidR="00A514E0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7098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08975D80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31EAA8A7" w14:textId="77777777" w:rsidR="00BB4E59" w:rsidRPr="003F2135" w:rsidRDefault="00BB4E59" w:rsidP="00BB4E59">
            <w:pPr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1254EE81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методы работы в профессиональной и смежных сферах</w:t>
            </w:r>
          </w:p>
          <w:p w14:paraId="6E042690" w14:textId="5F4E8A8D" w:rsidR="00A514E0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63DD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3F2135" w:rsidRPr="003F2135" w14:paraId="5C7220F2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AC6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55B8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организовывать работу коллектива и команды</w:t>
            </w:r>
          </w:p>
          <w:p w14:paraId="182B4D50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взаимодействовать с коллегами, руководством, клиентами в ходе </w:t>
            </w:r>
            <w:r w:rsidRPr="003F2135">
              <w:rPr>
                <w:rFonts w:ascii="Times New Roman" w:hAnsi="Times New Roman"/>
                <w:color w:val="auto"/>
              </w:rPr>
              <w:lastRenderedPageBreak/>
              <w:t>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1A4E4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lastRenderedPageBreak/>
              <w:t>психологические основы деятельности коллектива</w:t>
            </w:r>
          </w:p>
          <w:p w14:paraId="015FACD4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психологические особенности личности</w:t>
            </w:r>
          </w:p>
          <w:p w14:paraId="4E75E701" w14:textId="77777777" w:rsidR="00A514E0" w:rsidRPr="003F2135" w:rsidRDefault="00A514E0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EEBA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3F2135" w:rsidRPr="003F2135" w14:paraId="1B289B46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D9C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6513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01BD766C" w14:textId="42B2902D" w:rsidR="00A514E0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62B60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правила оформления документов </w:t>
            </w:r>
          </w:p>
          <w:p w14:paraId="1FDADC77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правила построения устных сообщений</w:t>
            </w:r>
          </w:p>
          <w:p w14:paraId="5C74B984" w14:textId="2A488BDC" w:rsidR="00A514E0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особенности социального и культурного контекста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DE436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3F2135" w:rsidRPr="003F2135" w14:paraId="014A5DC8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93F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ОК.06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91B3A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проявлять гражданско-патриотическую позицию</w:t>
            </w:r>
          </w:p>
          <w:p w14:paraId="08E6527F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демонстрировать осознанное поведение</w:t>
            </w:r>
          </w:p>
          <w:p w14:paraId="06F77E20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описывать значимость своей профессии/ специальности</w:t>
            </w:r>
          </w:p>
          <w:p w14:paraId="590F164B" w14:textId="5FAE36A3" w:rsidR="00A514E0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применять стандарты антикоррупционного поведения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4E588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сущность гражданско-патриотической позиции</w:t>
            </w:r>
          </w:p>
          <w:p w14:paraId="0906583E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14:paraId="53740116" w14:textId="77777777" w:rsidR="00BB4E59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значимость профессиональной деятельности по профессии/ специальности</w:t>
            </w:r>
          </w:p>
          <w:p w14:paraId="32D71CE1" w14:textId="245A9C89" w:rsidR="00A514E0" w:rsidRPr="003F2135" w:rsidRDefault="00BB4E59" w:rsidP="00BB4E59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стандарты антикоррупционного поведения и последствия его нарушения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B138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A514E0" w:rsidRPr="003F2135" w14:paraId="0A31D434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6A1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ПК 1.3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7731" w14:textId="21F8B094" w:rsidR="00A514E0" w:rsidRPr="003F2135" w:rsidRDefault="00BB4E59" w:rsidP="00703A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Подбирать детали и сборочные единицы для замены неисправных компонентов </w:t>
            </w:r>
            <w:proofErr w:type="spellStart"/>
            <w:r w:rsidRPr="003F2135">
              <w:rPr>
                <w:rFonts w:ascii="Times New Roman" w:hAnsi="Times New Roman"/>
                <w:color w:val="auto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</w:rPr>
              <w:t xml:space="preserve"> систем по итогам анализа их технического состояния.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C7E37" w14:textId="441592F5" w:rsidR="00A514E0" w:rsidRPr="003F2135" w:rsidRDefault="00BB4E59" w:rsidP="00703A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Технические и эксплуатационные характеристики автотранспортных средств и их компонентов.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CA90" w14:textId="77777777" w:rsidR="00A514E0" w:rsidRPr="003F2135" w:rsidRDefault="003F5798" w:rsidP="00703A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Восстановление работоспособности или замена элементов </w:t>
            </w:r>
            <w:proofErr w:type="spellStart"/>
            <w:r w:rsidRPr="003F2135">
              <w:rPr>
                <w:rFonts w:ascii="Times New Roman" w:hAnsi="Times New Roman"/>
                <w:color w:val="auto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</w:rPr>
              <w:t xml:space="preserve"> систем автотранспортных средств и их компонентов.</w:t>
            </w:r>
          </w:p>
        </w:tc>
      </w:tr>
    </w:tbl>
    <w:p w14:paraId="34A672DB" w14:textId="77777777" w:rsidR="00A514E0" w:rsidRPr="003F2135" w:rsidRDefault="00A514E0">
      <w:pPr>
        <w:ind w:firstLine="709"/>
        <w:rPr>
          <w:rFonts w:ascii="Times New Roman" w:hAnsi="Times New Roman"/>
          <w:color w:val="auto"/>
          <w:sz w:val="24"/>
        </w:rPr>
      </w:pPr>
    </w:p>
    <w:p w14:paraId="70911C97" w14:textId="77777777" w:rsidR="00A514E0" w:rsidRPr="003F2135" w:rsidRDefault="00A514E0">
      <w:pPr>
        <w:rPr>
          <w:rFonts w:ascii="Times New Roman" w:hAnsi="Times New Roman"/>
          <w:b/>
          <w:caps/>
          <w:color w:val="auto"/>
          <w:sz w:val="24"/>
        </w:rPr>
      </w:pPr>
    </w:p>
    <w:p w14:paraId="0A02AF51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85" w:name="__RefHeading___16"/>
      <w:bookmarkStart w:id="86" w:name="__RefHeading___104"/>
      <w:bookmarkStart w:id="87" w:name="__RefHeading___192"/>
      <w:bookmarkStart w:id="88" w:name="__RefHeading___280"/>
      <w:bookmarkStart w:id="89" w:name="_Toc177461924"/>
      <w:bookmarkEnd w:id="85"/>
      <w:bookmarkEnd w:id="86"/>
      <w:bookmarkEnd w:id="87"/>
      <w:bookmarkEnd w:id="88"/>
      <w:r w:rsidRPr="003F2135">
        <w:rPr>
          <w:rFonts w:ascii="Times New Roman" w:hAnsi="Times New Roman"/>
          <w:color w:val="auto"/>
        </w:rPr>
        <w:t>2. Структура и содержание ДИСЦИПЛИНЫ</w:t>
      </w:r>
      <w:bookmarkEnd w:id="89"/>
    </w:p>
    <w:p w14:paraId="240C5D9E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90" w:name="__RefHeading___17"/>
      <w:bookmarkStart w:id="91" w:name="__RefHeading___105"/>
      <w:bookmarkStart w:id="92" w:name="__RefHeading___193"/>
      <w:bookmarkStart w:id="93" w:name="__RefHeading___281"/>
      <w:bookmarkStart w:id="94" w:name="_Toc177461925"/>
      <w:bookmarkEnd w:id="90"/>
      <w:bookmarkEnd w:id="91"/>
      <w:bookmarkEnd w:id="92"/>
      <w:bookmarkEnd w:id="93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94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3F2135" w:rsidRPr="003F2135" w14:paraId="2668BCC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029CE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0682D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963DC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42000FD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EC735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CF67A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85EF8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</w:tr>
      <w:tr w:rsidR="003F2135" w:rsidRPr="003F2135" w14:paraId="14203783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D3481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40836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BE72C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7B16063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E5CBB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837FD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8DEBD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43EDDFE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8B104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B9BE0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7CDC6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36</w:t>
            </w:r>
          </w:p>
        </w:tc>
      </w:tr>
    </w:tbl>
    <w:p w14:paraId="17B35286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55719B98" w14:textId="77777777" w:rsidR="00A514E0" w:rsidRPr="003F2135" w:rsidRDefault="003F5798">
      <w:pPr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br w:type="page"/>
      </w:r>
    </w:p>
    <w:p w14:paraId="026B09EA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5F67F481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95" w:name="__RefHeading___18"/>
      <w:bookmarkStart w:id="96" w:name="__RefHeading___106"/>
      <w:bookmarkStart w:id="97" w:name="__RefHeading___194"/>
      <w:bookmarkStart w:id="98" w:name="__RefHeading___282"/>
      <w:bookmarkStart w:id="99" w:name="_Toc177461926"/>
      <w:bookmarkEnd w:id="95"/>
      <w:bookmarkEnd w:id="96"/>
      <w:bookmarkEnd w:id="97"/>
      <w:bookmarkEnd w:id="98"/>
      <w:r w:rsidRPr="003F2135">
        <w:rPr>
          <w:rFonts w:ascii="Times New Roman" w:hAnsi="Times New Roman"/>
          <w:color w:val="auto"/>
        </w:rPr>
        <w:t>2.2. Примерное содержание дисциплины</w:t>
      </w:r>
      <w:bookmarkEnd w:id="99"/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1"/>
        <w:gridCol w:w="7207"/>
      </w:tblGrid>
      <w:tr w:rsidR="003F2135" w:rsidRPr="003F2135" w14:paraId="03CD0A8C" w14:textId="77777777" w:rsidTr="00D42237">
        <w:trPr>
          <w:trHeight w:val="1089"/>
        </w:trPr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BCFEF" w14:textId="77777777" w:rsidR="00A514E0" w:rsidRPr="003F2135" w:rsidRDefault="003F579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Наименование разделов и тем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4D0D9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3F2135" w:rsidRPr="003F2135" w14:paraId="04933A6F" w14:textId="77777777" w:rsidTr="00D42237">
        <w:trPr>
          <w:trHeight w:val="317"/>
        </w:trPr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A5E1F" w14:textId="77777777" w:rsidR="00A514E0" w:rsidRPr="003F2135" w:rsidRDefault="003F5798">
            <w:pPr>
              <w:widowControl w:val="0"/>
              <w:spacing w:line="273" w:lineRule="exact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0"/>
              </w:rPr>
              <w:t>1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9AD1E" w14:textId="77777777" w:rsidR="00A514E0" w:rsidRPr="003F2135" w:rsidRDefault="003F5798">
            <w:pPr>
              <w:widowControl w:val="0"/>
              <w:spacing w:line="273" w:lineRule="exact"/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0"/>
              </w:rPr>
              <w:t>2</w:t>
            </w:r>
          </w:p>
        </w:tc>
      </w:tr>
      <w:tr w:rsidR="003F2135" w:rsidRPr="003F2135" w14:paraId="5E0A1E95" w14:textId="77777777" w:rsidTr="00D42237">
        <w:trPr>
          <w:trHeight w:val="317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56255" w14:textId="77777777" w:rsidR="00A514E0" w:rsidRPr="003F2135" w:rsidRDefault="003F5798">
            <w:pPr>
              <w:widowControl w:val="0"/>
              <w:spacing w:line="273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1. Теоретическая </w:t>
            </w:r>
            <w:proofErr w:type="gram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механика  (</w:t>
            </w:r>
            <w:proofErr w:type="gram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24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.)                                                                                                               </w:t>
            </w:r>
          </w:p>
        </w:tc>
      </w:tr>
      <w:tr w:rsidR="003F2135" w:rsidRPr="003F2135" w14:paraId="4BF41E20" w14:textId="77777777" w:rsidTr="00D42237">
        <w:trPr>
          <w:trHeight w:val="346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433D0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1.1. Статика. Основные понятия и аксиомы. Плоская система сходящихся сил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48BCD" w14:textId="77777777" w:rsidR="00A514E0" w:rsidRPr="003F2135" w:rsidRDefault="003F5798">
            <w:pPr>
              <w:widowControl w:val="0"/>
              <w:spacing w:line="273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1C02A72B" w14:textId="77777777" w:rsidTr="00D42237">
        <w:trPr>
          <w:trHeight w:val="2250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859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6EFFD" w14:textId="77777777" w:rsidR="00A514E0" w:rsidRPr="003F2135" w:rsidRDefault="003F5798">
            <w:pPr>
              <w:widowControl w:val="0"/>
              <w:numPr>
                <w:ilvl w:val="0"/>
                <w:numId w:val="3"/>
              </w:numPr>
              <w:tabs>
                <w:tab w:val="left" w:pos="330"/>
              </w:tabs>
              <w:spacing w:line="267" w:lineRule="exact"/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Материальная точка, абсолютно твердое тело.</w:t>
            </w:r>
          </w:p>
          <w:p w14:paraId="3861A4D6" w14:textId="77777777" w:rsidR="00A514E0" w:rsidRPr="003F2135" w:rsidRDefault="003F5798">
            <w:pPr>
              <w:widowControl w:val="0"/>
              <w:numPr>
                <w:ilvl w:val="0"/>
                <w:numId w:val="3"/>
              </w:numPr>
              <w:tabs>
                <w:tab w:val="left" w:pos="330"/>
              </w:tabs>
              <w:spacing w:line="275" w:lineRule="exact"/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Сила. Система сил.</w:t>
            </w:r>
          </w:p>
          <w:p w14:paraId="14FD7D1D" w14:textId="77777777" w:rsidR="00A514E0" w:rsidRPr="003F2135" w:rsidRDefault="003F5798">
            <w:pPr>
              <w:widowControl w:val="0"/>
              <w:numPr>
                <w:ilvl w:val="0"/>
                <w:numId w:val="3"/>
              </w:numPr>
              <w:tabs>
                <w:tab w:val="left" w:pos="330"/>
              </w:tabs>
              <w:spacing w:line="275" w:lineRule="exact"/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Равнодействующая и уравновешивающая силы. Аксиомы статики.</w:t>
            </w:r>
          </w:p>
          <w:p w14:paraId="5BB56D11" w14:textId="77777777" w:rsidR="00A514E0" w:rsidRPr="003F2135" w:rsidRDefault="003F5798">
            <w:pPr>
              <w:widowControl w:val="0"/>
              <w:numPr>
                <w:ilvl w:val="0"/>
                <w:numId w:val="3"/>
              </w:numPr>
              <w:tabs>
                <w:tab w:val="left" w:pos="330"/>
              </w:tabs>
              <w:spacing w:line="275" w:lineRule="exact"/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Связи и их реакции.</w:t>
            </w:r>
          </w:p>
          <w:p w14:paraId="5A261378" w14:textId="77777777" w:rsidR="00A514E0" w:rsidRPr="003F2135" w:rsidRDefault="003F5798">
            <w:pPr>
              <w:widowControl w:val="0"/>
              <w:numPr>
                <w:ilvl w:val="0"/>
                <w:numId w:val="3"/>
              </w:numPr>
              <w:tabs>
                <w:tab w:val="left" w:pos="330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Система сходящихся сил. Определение равнодействующей геометрическим способом. Геометрическое условие равновесия.</w:t>
            </w:r>
          </w:p>
          <w:p w14:paraId="01C5CAD3" w14:textId="77777777" w:rsidR="00A514E0" w:rsidRPr="003F2135" w:rsidRDefault="003F5798">
            <w:pPr>
              <w:widowControl w:val="0"/>
              <w:numPr>
                <w:ilvl w:val="0"/>
                <w:numId w:val="3"/>
              </w:numPr>
              <w:tabs>
                <w:tab w:val="left" w:pos="330"/>
              </w:tabs>
              <w:spacing w:line="275" w:lineRule="exact"/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Проекция силы на ось, правило знаков. Аналитическое определение равнодействующей. Уравнения равновесия в аналитической форме.</w:t>
            </w:r>
          </w:p>
        </w:tc>
      </w:tr>
      <w:tr w:rsidR="003F2135" w:rsidRPr="003F2135" w14:paraId="4B07CD76" w14:textId="77777777" w:rsidTr="00D42237">
        <w:trPr>
          <w:trHeight w:val="32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DE0A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9DFB3" w14:textId="77777777" w:rsidR="00A514E0" w:rsidRPr="003F2135" w:rsidRDefault="003F5798">
            <w:pPr>
              <w:widowControl w:val="0"/>
              <w:spacing w:line="273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4172DB07" w14:textId="77777777" w:rsidTr="00D42237">
        <w:trPr>
          <w:trHeight w:val="633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163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BEAFE" w14:textId="77777777" w:rsidR="00A514E0" w:rsidRPr="003F2135" w:rsidRDefault="003F5798">
            <w:pPr>
              <w:widowControl w:val="0"/>
              <w:numPr>
                <w:ilvl w:val="0"/>
                <w:numId w:val="4"/>
              </w:numPr>
              <w:tabs>
                <w:tab w:val="left" w:pos="330"/>
              </w:tabs>
              <w:spacing w:line="267" w:lineRule="exact"/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Определение равнодействующей плоской системы сходящихся сил аналитически. Решение задач на определение реакции связей графически</w:t>
            </w:r>
          </w:p>
        </w:tc>
      </w:tr>
      <w:tr w:rsidR="003F2135" w:rsidRPr="003F2135" w14:paraId="6DD21202" w14:textId="77777777" w:rsidTr="00D42237">
        <w:trPr>
          <w:trHeight w:val="298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983B1" w14:textId="77777777" w:rsidR="00A514E0" w:rsidRPr="003F2135" w:rsidRDefault="003F5798">
            <w:pPr>
              <w:widowControl w:val="0"/>
              <w:spacing w:line="276" w:lineRule="auto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1.2. Пара сил и момент силы относительно точки. Плоская система произвольно расположенных сил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E0993" w14:textId="77777777" w:rsidR="00A514E0" w:rsidRPr="003F2135" w:rsidRDefault="003F5798">
            <w:pPr>
              <w:widowControl w:val="0"/>
              <w:spacing w:line="273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63C82896" w14:textId="77777777" w:rsidTr="00D42237">
        <w:trPr>
          <w:trHeight w:val="67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9CD1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EAB14" w14:textId="77777777" w:rsidR="00A514E0" w:rsidRPr="003F2135" w:rsidRDefault="003F5798">
            <w:pPr>
              <w:widowControl w:val="0"/>
              <w:numPr>
                <w:ilvl w:val="0"/>
                <w:numId w:val="5"/>
              </w:numPr>
              <w:tabs>
                <w:tab w:val="left" w:pos="330"/>
              </w:tabs>
              <w:spacing w:line="267" w:lineRule="exact"/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Пара сил. Момент пары. Момент силы относительно точки.</w:t>
            </w:r>
          </w:p>
          <w:p w14:paraId="1BC5D411" w14:textId="77777777" w:rsidR="00A514E0" w:rsidRPr="003F2135" w:rsidRDefault="003F5798">
            <w:pPr>
              <w:widowControl w:val="0"/>
              <w:numPr>
                <w:ilvl w:val="0"/>
                <w:numId w:val="5"/>
              </w:numPr>
              <w:tabs>
                <w:tab w:val="left" w:pos="330"/>
              </w:tabs>
              <w:spacing w:line="267" w:lineRule="exact"/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Приведение силы к данной точке.</w:t>
            </w:r>
          </w:p>
          <w:p w14:paraId="0F6553B1" w14:textId="77777777" w:rsidR="00A514E0" w:rsidRPr="003F2135" w:rsidRDefault="003F5798">
            <w:pPr>
              <w:widowControl w:val="0"/>
              <w:numPr>
                <w:ilvl w:val="0"/>
                <w:numId w:val="6"/>
              </w:numPr>
              <w:tabs>
                <w:tab w:val="left" w:pos="330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Приведение плоской системы произвольно расположенных сил к данному центру. Главный вектор и главный момент системы сил и их свойства.</w:t>
            </w:r>
          </w:p>
          <w:p w14:paraId="3D4853AA" w14:textId="77777777" w:rsidR="00A514E0" w:rsidRPr="003F2135" w:rsidRDefault="003F5798">
            <w:pPr>
              <w:widowControl w:val="0"/>
              <w:numPr>
                <w:ilvl w:val="0"/>
                <w:numId w:val="6"/>
              </w:numPr>
              <w:tabs>
                <w:tab w:val="left" w:pos="330"/>
              </w:tabs>
              <w:spacing w:line="271" w:lineRule="exact"/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Равнодействующая главной системы произвольных сил. Теорема Вариньона.</w:t>
            </w:r>
          </w:p>
          <w:p w14:paraId="1ABE7A99" w14:textId="77777777" w:rsidR="00A514E0" w:rsidRPr="003F2135" w:rsidRDefault="003F5798">
            <w:pPr>
              <w:widowControl w:val="0"/>
              <w:numPr>
                <w:ilvl w:val="0"/>
                <w:numId w:val="6"/>
              </w:numPr>
              <w:tabs>
                <w:tab w:val="left" w:pos="330"/>
              </w:tabs>
              <w:spacing w:line="275" w:lineRule="exact"/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Равновесие системы. Три виды уравнения равновесия.</w:t>
            </w:r>
          </w:p>
          <w:p w14:paraId="18721142" w14:textId="77777777" w:rsidR="00A514E0" w:rsidRPr="003F2135" w:rsidRDefault="003F5798">
            <w:pPr>
              <w:widowControl w:val="0"/>
              <w:numPr>
                <w:ilvl w:val="0"/>
                <w:numId w:val="6"/>
              </w:numPr>
              <w:tabs>
                <w:tab w:val="left" w:pos="330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Балочные системы. Точка классификации нагрузок: сосредоточенная сила, сосредоточенный момент, распределенная нагрузка. Виды опор.</w:t>
            </w:r>
          </w:p>
          <w:p w14:paraId="6B0CC400" w14:textId="77777777" w:rsidR="00A514E0" w:rsidRPr="003F2135" w:rsidRDefault="003F5798">
            <w:pPr>
              <w:widowControl w:val="0"/>
              <w:numPr>
                <w:ilvl w:val="0"/>
                <w:numId w:val="6"/>
              </w:numPr>
              <w:tabs>
                <w:tab w:val="left" w:pos="330"/>
              </w:tabs>
              <w:spacing w:line="265" w:lineRule="exact"/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Решение задач на определение опорных реакций.</w:t>
            </w:r>
          </w:p>
        </w:tc>
      </w:tr>
      <w:tr w:rsidR="003F2135" w:rsidRPr="003F2135" w14:paraId="29865130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9F49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9D0A7" w14:textId="77777777" w:rsidR="00A514E0" w:rsidRPr="003F2135" w:rsidRDefault="003F5798">
            <w:pPr>
              <w:widowControl w:val="0"/>
              <w:spacing w:line="269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4CFACE97" w14:textId="77777777" w:rsidTr="00D42237">
        <w:trPr>
          <w:trHeight w:val="633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572F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7F6A6" w14:textId="77777777" w:rsidR="00A514E0" w:rsidRPr="003F2135" w:rsidRDefault="003F5798">
            <w:pPr>
              <w:widowControl w:val="0"/>
              <w:numPr>
                <w:ilvl w:val="0"/>
                <w:numId w:val="7"/>
              </w:numPr>
              <w:tabs>
                <w:tab w:val="left" w:pos="330"/>
              </w:tabs>
              <w:spacing w:line="263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Решение задач на определение реакций в шарнирах балочных систем.</w:t>
            </w:r>
          </w:p>
          <w:p w14:paraId="1E3E0963" w14:textId="77777777" w:rsidR="00A514E0" w:rsidRPr="003F2135" w:rsidRDefault="003F5798">
            <w:pPr>
              <w:widowControl w:val="0"/>
              <w:numPr>
                <w:ilvl w:val="0"/>
                <w:numId w:val="7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Решение задач на определение реакций жестко защемленных балок</w:t>
            </w:r>
          </w:p>
        </w:tc>
      </w:tr>
      <w:tr w:rsidR="003F2135" w:rsidRPr="003F2135" w14:paraId="42172C37" w14:textId="77777777" w:rsidTr="00D42237">
        <w:trPr>
          <w:trHeight w:val="322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45677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1.3. Трение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5E462" w14:textId="77777777" w:rsidR="00A514E0" w:rsidRPr="003F2135" w:rsidRDefault="003F5798">
            <w:pPr>
              <w:widowControl w:val="0"/>
              <w:spacing w:line="263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:</w:t>
            </w:r>
          </w:p>
        </w:tc>
      </w:tr>
      <w:tr w:rsidR="003F2135" w:rsidRPr="003F2135" w14:paraId="3AEB8197" w14:textId="77777777" w:rsidTr="00D42237">
        <w:trPr>
          <w:trHeight w:val="71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FEB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2956E" w14:textId="77777777" w:rsidR="00A514E0" w:rsidRPr="003F2135" w:rsidRDefault="003F5798">
            <w:pPr>
              <w:widowControl w:val="0"/>
              <w:spacing w:line="31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 Понятие о трении. Трение скольжения. Трение Качения. Трение покоя. Устойчивость против опрокидывания</w:t>
            </w:r>
          </w:p>
        </w:tc>
      </w:tr>
      <w:tr w:rsidR="003F2135" w:rsidRPr="003F2135" w14:paraId="537AD2E0" w14:textId="77777777" w:rsidTr="00D42237">
        <w:trPr>
          <w:trHeight w:val="256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75585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1.4. Пространственная система сил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8BD17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41E7D363" w14:textId="77777777" w:rsidTr="00D42237">
        <w:trPr>
          <w:trHeight w:val="112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8CC1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98935" w14:textId="77777777" w:rsidR="00A514E0" w:rsidRPr="003F2135" w:rsidRDefault="003F5798">
            <w:pPr>
              <w:widowControl w:val="0"/>
              <w:numPr>
                <w:ilvl w:val="0"/>
                <w:numId w:val="8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Разложение силы по трем осям координат. </w:t>
            </w:r>
          </w:p>
          <w:p w14:paraId="10D198B6" w14:textId="77777777" w:rsidR="00A514E0" w:rsidRPr="003F2135" w:rsidRDefault="003F5798">
            <w:pPr>
              <w:widowControl w:val="0"/>
              <w:numPr>
                <w:ilvl w:val="0"/>
                <w:numId w:val="8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Пространственная система сходящихся сил, ее равновесие.</w:t>
            </w:r>
          </w:p>
          <w:p w14:paraId="53DC4B84" w14:textId="77777777" w:rsidR="00A514E0" w:rsidRPr="003F2135" w:rsidRDefault="003F5798">
            <w:pPr>
              <w:widowControl w:val="0"/>
              <w:numPr>
                <w:ilvl w:val="0"/>
                <w:numId w:val="8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Момент силы относительно оси.</w:t>
            </w:r>
          </w:p>
          <w:p w14:paraId="4549F925" w14:textId="77777777" w:rsidR="00A514E0" w:rsidRPr="003F2135" w:rsidRDefault="003F5798">
            <w:pPr>
              <w:widowControl w:val="0"/>
              <w:numPr>
                <w:ilvl w:val="0"/>
                <w:numId w:val="8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Пространственная система произвольно расположенных сил, ее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>равновесие</w:t>
            </w:r>
          </w:p>
        </w:tc>
      </w:tr>
      <w:tr w:rsidR="003F2135" w:rsidRPr="003F2135" w14:paraId="5C27EC6D" w14:textId="77777777" w:rsidTr="00D42237">
        <w:trPr>
          <w:trHeight w:val="23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559B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00976" w14:textId="77777777" w:rsidR="00A514E0" w:rsidRPr="003F2135" w:rsidRDefault="003F579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0C111B46" w14:textId="77777777" w:rsidTr="00D42237">
        <w:trPr>
          <w:trHeight w:val="32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5F56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44829" w14:textId="77777777" w:rsidR="00A514E0" w:rsidRPr="003F2135" w:rsidRDefault="003F5798">
            <w:pPr>
              <w:widowControl w:val="0"/>
              <w:numPr>
                <w:ilvl w:val="0"/>
                <w:numId w:val="9"/>
              </w:numPr>
              <w:tabs>
                <w:tab w:val="left" w:pos="330"/>
              </w:tabs>
              <w:ind w:hanging="72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Определение момента силы относительно оси</w:t>
            </w:r>
          </w:p>
        </w:tc>
      </w:tr>
      <w:tr w:rsidR="003F2135" w:rsidRPr="003F2135" w14:paraId="7B8EEAAE" w14:textId="77777777" w:rsidTr="00D42237">
        <w:trPr>
          <w:trHeight w:val="234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016C3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1.5. Центр тяжести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5F183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30721943" w14:textId="77777777" w:rsidTr="00D42237">
        <w:trPr>
          <w:trHeight w:val="1499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08FA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B2AB9" w14:textId="77777777" w:rsidR="00A514E0" w:rsidRPr="003F2135" w:rsidRDefault="003F5798">
            <w:pPr>
              <w:widowControl w:val="0"/>
              <w:numPr>
                <w:ilvl w:val="0"/>
                <w:numId w:val="10"/>
              </w:numPr>
              <w:tabs>
                <w:tab w:val="left" w:pos="330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Равнодействующая система параллельных сил. Центр системы параллельных сил.      Центр тяжести тела.</w:t>
            </w:r>
          </w:p>
          <w:p w14:paraId="7BE2D51E" w14:textId="77777777" w:rsidR="00A514E0" w:rsidRPr="003F2135" w:rsidRDefault="003F5798">
            <w:pPr>
              <w:widowControl w:val="0"/>
              <w:numPr>
                <w:ilvl w:val="0"/>
                <w:numId w:val="10"/>
              </w:numPr>
              <w:tabs>
                <w:tab w:val="left" w:pos="330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Центр тяжести простых геометрических фигур. Определение положения центра тяжести плоской фигуры и фигуры, составленной из стандартных профилей проката</w:t>
            </w:r>
          </w:p>
          <w:p w14:paraId="4816DEE7" w14:textId="77777777" w:rsidR="00A514E0" w:rsidRPr="003F2135" w:rsidRDefault="003F5798">
            <w:pPr>
              <w:widowControl w:val="0"/>
              <w:numPr>
                <w:ilvl w:val="0"/>
                <w:numId w:val="10"/>
              </w:numPr>
              <w:tabs>
                <w:tab w:val="left" w:pos="330"/>
              </w:tabs>
              <w:spacing w:line="274" w:lineRule="exact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Устойчивое, неустойчивое и безразличное равновесие.</w:t>
            </w:r>
          </w:p>
        </w:tc>
      </w:tr>
      <w:tr w:rsidR="003F2135" w:rsidRPr="003F2135" w14:paraId="48AA9439" w14:textId="77777777" w:rsidTr="00D42237">
        <w:trPr>
          <w:trHeight w:val="280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F4E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352C1" w14:textId="77777777" w:rsidR="00A514E0" w:rsidRPr="003F2135" w:rsidRDefault="003F579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541286EC" w14:textId="77777777" w:rsidTr="00D42237">
        <w:trPr>
          <w:trHeight w:val="24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52DF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04B39" w14:textId="77777777" w:rsidR="00A514E0" w:rsidRPr="003F2135" w:rsidRDefault="003F5798">
            <w:pPr>
              <w:widowControl w:val="0"/>
              <w:numPr>
                <w:ilvl w:val="0"/>
                <w:numId w:val="11"/>
              </w:numPr>
              <w:tabs>
                <w:tab w:val="left" w:pos="330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Определение центра тяжести плоских геометрических фигур</w:t>
            </w:r>
          </w:p>
        </w:tc>
      </w:tr>
      <w:tr w:rsidR="003F2135" w:rsidRPr="003F2135" w14:paraId="36D7C90A" w14:textId="77777777" w:rsidTr="00D42237">
        <w:trPr>
          <w:trHeight w:val="348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EF4EF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1.6. Кинематика. Основные понятия. Простейшие движения твердого тела.</w:t>
            </w:r>
          </w:p>
          <w:p w14:paraId="4F974F90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Сложное движение точки и твердого тела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1FE0" w14:textId="77777777" w:rsidR="00A514E0" w:rsidRPr="003F2135" w:rsidRDefault="003F5798">
            <w:pPr>
              <w:widowControl w:val="0"/>
              <w:spacing w:line="269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5C086789" w14:textId="77777777" w:rsidTr="00D42237">
        <w:trPr>
          <w:trHeight w:val="3170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576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EE5C9" w14:textId="77777777" w:rsidR="00A514E0" w:rsidRPr="003F2135" w:rsidRDefault="003F5798">
            <w:pPr>
              <w:widowControl w:val="0"/>
              <w:numPr>
                <w:ilvl w:val="0"/>
                <w:numId w:val="12"/>
              </w:numPr>
              <w:tabs>
                <w:tab w:val="left" w:pos="330"/>
              </w:tabs>
              <w:ind w:left="330" w:hanging="33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понятия кинематики: траектория, путь, время, скорость и ускорение.    Способы задания движения.</w:t>
            </w:r>
          </w:p>
          <w:p w14:paraId="1ED22D28" w14:textId="77777777" w:rsidR="00A514E0" w:rsidRPr="003F2135" w:rsidRDefault="003F5798">
            <w:pPr>
              <w:widowControl w:val="0"/>
              <w:numPr>
                <w:ilvl w:val="0"/>
                <w:numId w:val="12"/>
              </w:numPr>
              <w:tabs>
                <w:tab w:val="left" w:pos="330"/>
              </w:tabs>
              <w:ind w:left="330" w:hanging="33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Средняя скорость и скорость в данный момент. Среднее ускорении и ускорение в данный момент. Ускорение в прямолинейном и криволинейном движении</w:t>
            </w:r>
          </w:p>
          <w:p w14:paraId="001B28E8" w14:textId="77777777" w:rsidR="00A514E0" w:rsidRPr="003F2135" w:rsidRDefault="003F5798">
            <w:pPr>
              <w:widowControl w:val="0"/>
              <w:numPr>
                <w:ilvl w:val="0"/>
                <w:numId w:val="12"/>
              </w:numPr>
              <w:tabs>
                <w:tab w:val="left" w:pos="330"/>
              </w:tabs>
              <w:ind w:left="330" w:hanging="33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Равномерное и равнопеременное движение: формулы и кинематические графики.</w:t>
            </w:r>
          </w:p>
          <w:p w14:paraId="2CFD09CD" w14:textId="77777777" w:rsidR="00A514E0" w:rsidRPr="003F2135" w:rsidRDefault="003F5798">
            <w:pPr>
              <w:widowControl w:val="0"/>
              <w:numPr>
                <w:ilvl w:val="0"/>
                <w:numId w:val="12"/>
              </w:numPr>
              <w:tabs>
                <w:tab w:val="left" w:pos="330"/>
              </w:tabs>
              <w:ind w:left="330" w:hanging="33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Поступательно и вращательное движение твердого тела.</w:t>
            </w:r>
          </w:p>
          <w:p w14:paraId="026DB5D3" w14:textId="77777777" w:rsidR="00A514E0" w:rsidRPr="003F2135" w:rsidRDefault="003F5798">
            <w:pPr>
              <w:widowControl w:val="0"/>
              <w:numPr>
                <w:ilvl w:val="0"/>
                <w:numId w:val="12"/>
              </w:numPr>
              <w:tabs>
                <w:tab w:val="left" w:pos="330"/>
              </w:tabs>
              <w:ind w:left="330" w:hanging="33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Линейные скорости и ускорения точек тела при вращательном движении. Понятие о сложном движении точки и тела.</w:t>
            </w:r>
          </w:p>
          <w:p w14:paraId="45E511EE" w14:textId="77777777" w:rsidR="00A514E0" w:rsidRPr="003F2135" w:rsidRDefault="003F5798">
            <w:pPr>
              <w:widowControl w:val="0"/>
              <w:numPr>
                <w:ilvl w:val="0"/>
                <w:numId w:val="12"/>
              </w:numPr>
              <w:tabs>
                <w:tab w:val="left" w:pos="330"/>
              </w:tabs>
              <w:ind w:left="330" w:hanging="33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Теорема о сложении скоростей</w:t>
            </w:r>
          </w:p>
          <w:p w14:paraId="7FEDACBA" w14:textId="77777777" w:rsidR="00A514E0" w:rsidRPr="003F2135" w:rsidRDefault="003F5798">
            <w:pPr>
              <w:widowControl w:val="0"/>
              <w:numPr>
                <w:ilvl w:val="0"/>
                <w:numId w:val="12"/>
              </w:numPr>
              <w:tabs>
                <w:tab w:val="left" w:pos="330"/>
              </w:tabs>
              <w:ind w:left="330" w:hanging="330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Разложение плоскопараллельного движения на поступательное и вращательное. Мгновенный центр скоростей, и его свойства</w:t>
            </w:r>
          </w:p>
        </w:tc>
      </w:tr>
      <w:tr w:rsidR="003F2135" w:rsidRPr="003F2135" w14:paraId="1C08E64E" w14:textId="77777777" w:rsidTr="00D42237">
        <w:trPr>
          <w:trHeight w:val="345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8D84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EBA2B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64CCB6D4" w14:textId="77777777" w:rsidTr="00D42237">
        <w:trPr>
          <w:trHeight w:val="345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7FA4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95B9F" w14:textId="77777777" w:rsidR="00A514E0" w:rsidRPr="003F2135" w:rsidRDefault="003F5798">
            <w:pPr>
              <w:widowControl w:val="0"/>
              <w:numPr>
                <w:ilvl w:val="0"/>
                <w:numId w:val="13"/>
              </w:numPr>
              <w:spacing w:line="268" w:lineRule="exact"/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Определение кинематических параметров движения</w:t>
            </w:r>
          </w:p>
        </w:tc>
      </w:tr>
      <w:tr w:rsidR="003F2135" w:rsidRPr="003F2135" w14:paraId="6E7F1AFE" w14:textId="77777777" w:rsidTr="00D42237">
        <w:trPr>
          <w:trHeight w:val="264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EDB94" w14:textId="77777777" w:rsidR="00A514E0" w:rsidRPr="003F2135" w:rsidRDefault="003F5798">
            <w:pPr>
              <w:widowControl w:val="0"/>
              <w:spacing w:line="276" w:lineRule="auto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1.7. Динамика. Основные понятия. Метод кинетостатики. Работа и мощность. Общие теоремы динамики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A7A35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6600BB20" w14:textId="77777777" w:rsidTr="00D42237">
        <w:trPr>
          <w:trHeight w:val="2828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B770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187EF" w14:textId="77777777" w:rsidR="00A514E0" w:rsidRPr="003F2135" w:rsidRDefault="003F5798">
            <w:pPr>
              <w:widowControl w:val="0"/>
              <w:numPr>
                <w:ilvl w:val="0"/>
                <w:numId w:val="14"/>
              </w:numPr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задачи динамики. Аксиомы динамики.</w:t>
            </w:r>
          </w:p>
          <w:p w14:paraId="0BD88723" w14:textId="77777777" w:rsidR="00A514E0" w:rsidRPr="003F2135" w:rsidRDefault="003F5798">
            <w:pPr>
              <w:widowControl w:val="0"/>
              <w:numPr>
                <w:ilvl w:val="0"/>
                <w:numId w:val="14"/>
              </w:numPr>
              <w:tabs>
                <w:tab w:val="left" w:pos="330"/>
              </w:tabs>
              <w:spacing w:line="275" w:lineRule="exact"/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Сила инерции при прямолинейном и криволинейном движениях.</w:t>
            </w:r>
          </w:p>
          <w:p w14:paraId="0CC4FCBF" w14:textId="77777777" w:rsidR="00A514E0" w:rsidRPr="003F2135" w:rsidRDefault="003F5798">
            <w:pPr>
              <w:widowControl w:val="0"/>
              <w:numPr>
                <w:ilvl w:val="0"/>
                <w:numId w:val="14"/>
              </w:numPr>
              <w:tabs>
                <w:tab w:val="left" w:pos="330"/>
              </w:tabs>
              <w:spacing w:line="275" w:lineRule="exact"/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Принцип </w:t>
            </w:r>
            <w:proofErr w:type="spellStart"/>
            <w:r w:rsidRPr="003F2135">
              <w:rPr>
                <w:rFonts w:ascii="Times New Roman" w:hAnsi="Times New Roman"/>
                <w:color w:val="auto"/>
                <w:sz w:val="24"/>
              </w:rPr>
              <w:t>Д’Аламбера</w:t>
            </w:r>
            <w:proofErr w:type="spellEnd"/>
            <w:r w:rsidRPr="003F2135">
              <w:rPr>
                <w:rFonts w:ascii="Times New Roman" w:hAnsi="Times New Roman"/>
                <w:color w:val="auto"/>
                <w:sz w:val="24"/>
              </w:rPr>
              <w:t>: метод кинетостатики.</w:t>
            </w:r>
          </w:p>
          <w:p w14:paraId="7C20D33F" w14:textId="77777777" w:rsidR="00A514E0" w:rsidRPr="003F2135" w:rsidRDefault="003F5798">
            <w:pPr>
              <w:widowControl w:val="0"/>
              <w:numPr>
                <w:ilvl w:val="0"/>
                <w:numId w:val="14"/>
              </w:numPr>
              <w:tabs>
                <w:tab w:val="left" w:pos="330"/>
              </w:tabs>
              <w:spacing w:line="275" w:lineRule="exact"/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Работа постоянной силы при прямолинейном движении.</w:t>
            </w:r>
          </w:p>
          <w:p w14:paraId="12550A01" w14:textId="77777777" w:rsidR="00A514E0" w:rsidRPr="003F2135" w:rsidRDefault="003F5798">
            <w:pPr>
              <w:widowControl w:val="0"/>
              <w:numPr>
                <w:ilvl w:val="0"/>
                <w:numId w:val="14"/>
              </w:numPr>
              <w:tabs>
                <w:tab w:val="left" w:pos="330"/>
              </w:tabs>
              <w:spacing w:line="275" w:lineRule="exact"/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о работе переменной силы на криволинейном пути.</w:t>
            </w:r>
          </w:p>
          <w:p w14:paraId="636D946A" w14:textId="77777777" w:rsidR="00A514E0" w:rsidRPr="003F2135" w:rsidRDefault="003F5798">
            <w:pPr>
              <w:widowControl w:val="0"/>
              <w:numPr>
                <w:ilvl w:val="0"/>
                <w:numId w:val="14"/>
              </w:numPr>
              <w:tabs>
                <w:tab w:val="left" w:pos="330"/>
              </w:tabs>
              <w:spacing w:line="275" w:lineRule="exact"/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Мощность, КПД, Работа и мощность при вращательном движении.</w:t>
            </w:r>
          </w:p>
          <w:p w14:paraId="7DE38E5B" w14:textId="77777777" w:rsidR="00A514E0" w:rsidRPr="003F2135" w:rsidRDefault="003F5798">
            <w:pPr>
              <w:widowControl w:val="0"/>
              <w:numPr>
                <w:ilvl w:val="0"/>
                <w:numId w:val="14"/>
              </w:numPr>
              <w:tabs>
                <w:tab w:val="left" w:pos="330"/>
              </w:tabs>
              <w:ind w:left="47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Вращающий момент. Определение вращающего момента на валах механических передач. Теорема об изменении количества движения.</w:t>
            </w:r>
          </w:p>
          <w:p w14:paraId="1DD92FD3" w14:textId="77777777" w:rsidR="00A514E0" w:rsidRPr="003F2135" w:rsidRDefault="003F5798">
            <w:pPr>
              <w:widowControl w:val="0"/>
              <w:numPr>
                <w:ilvl w:val="0"/>
                <w:numId w:val="14"/>
              </w:numPr>
              <w:tabs>
                <w:tab w:val="left" w:pos="330"/>
              </w:tabs>
              <w:spacing w:line="271" w:lineRule="exact"/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Теорема об изменении кинетической энергии.</w:t>
            </w:r>
          </w:p>
          <w:p w14:paraId="300C6162" w14:textId="77777777" w:rsidR="00A514E0" w:rsidRPr="003F2135" w:rsidRDefault="003F5798">
            <w:pPr>
              <w:widowControl w:val="0"/>
              <w:numPr>
                <w:ilvl w:val="0"/>
                <w:numId w:val="14"/>
              </w:numPr>
              <w:tabs>
                <w:tab w:val="left" w:pos="330"/>
              </w:tabs>
              <w:spacing w:line="266" w:lineRule="exact"/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Уравнение поступательного и вращательного движения твердого тела</w:t>
            </w:r>
          </w:p>
        </w:tc>
      </w:tr>
      <w:tr w:rsidR="003F2135" w:rsidRPr="003F2135" w14:paraId="58591530" w14:textId="77777777" w:rsidTr="00D42237">
        <w:trPr>
          <w:trHeight w:val="20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7A240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8531B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4E99E208" w14:textId="77777777" w:rsidTr="00D42237">
        <w:trPr>
          <w:trHeight w:val="20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EBF3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B30BF" w14:textId="77777777" w:rsidR="00A514E0" w:rsidRPr="003F2135" w:rsidRDefault="003F5798">
            <w:pPr>
              <w:widowControl w:val="0"/>
              <w:numPr>
                <w:ilvl w:val="0"/>
                <w:numId w:val="15"/>
              </w:numPr>
              <w:spacing w:line="268" w:lineRule="exact"/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Определение частоты вращения валов, вращающихся моментов и мощности на валах (согласно заданной кинематической схеме привода)</w:t>
            </w:r>
          </w:p>
        </w:tc>
      </w:tr>
      <w:tr w:rsidR="003F2135" w:rsidRPr="003F2135" w14:paraId="77BAC7E8" w14:textId="77777777" w:rsidTr="00D42237">
        <w:trPr>
          <w:trHeight w:val="321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13429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Раздел 2. Сопротивление материалов (24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.)                                                                                                         </w:t>
            </w:r>
          </w:p>
        </w:tc>
      </w:tr>
      <w:tr w:rsidR="003F2135" w:rsidRPr="003F2135" w14:paraId="43ED0CC4" w14:textId="77777777" w:rsidTr="00D42237">
        <w:trPr>
          <w:trHeight w:val="233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40645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2.1. Основные положения сопромата. Растяжение и сжатие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15529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68DFBD80" w14:textId="77777777" w:rsidTr="00D42237">
        <w:trPr>
          <w:trHeight w:val="283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F933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09BC7" w14:textId="77777777" w:rsidR="00A514E0" w:rsidRPr="003F2135" w:rsidRDefault="003F5798">
            <w:pPr>
              <w:widowControl w:val="0"/>
              <w:numPr>
                <w:ilvl w:val="0"/>
                <w:numId w:val="16"/>
              </w:numPr>
              <w:spacing w:line="275" w:lineRule="exact"/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Задачи сопромата. Понятие о расчетах на прочность и устойчивость.</w:t>
            </w:r>
          </w:p>
          <w:p w14:paraId="2EB4C449" w14:textId="77777777" w:rsidR="00A514E0" w:rsidRPr="003F2135" w:rsidRDefault="003F5798">
            <w:pPr>
              <w:widowControl w:val="0"/>
              <w:numPr>
                <w:ilvl w:val="0"/>
                <w:numId w:val="16"/>
              </w:numPr>
              <w:spacing w:line="275" w:lineRule="exact"/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Деформации упругие и пластичные. Классификация нагрузок.</w:t>
            </w:r>
          </w:p>
          <w:p w14:paraId="67DAF7B0" w14:textId="77777777" w:rsidR="00A514E0" w:rsidRPr="003F2135" w:rsidRDefault="003F5798">
            <w:pPr>
              <w:widowControl w:val="0"/>
              <w:numPr>
                <w:ilvl w:val="0"/>
                <w:numId w:val="16"/>
              </w:numPr>
              <w:spacing w:line="275" w:lineRule="exact"/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виды деформации. Метод сечений.</w:t>
            </w:r>
          </w:p>
          <w:p w14:paraId="565D0C9A" w14:textId="77777777" w:rsidR="00A514E0" w:rsidRPr="003F2135" w:rsidRDefault="003F5798">
            <w:pPr>
              <w:widowControl w:val="0"/>
              <w:numPr>
                <w:ilvl w:val="0"/>
                <w:numId w:val="16"/>
              </w:numPr>
              <w:spacing w:line="275" w:lineRule="exact"/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Напряжения: полное, нормальное, касательное.</w:t>
            </w:r>
          </w:p>
          <w:p w14:paraId="4AB95ED7" w14:textId="77777777" w:rsidR="00A514E0" w:rsidRPr="003F2135" w:rsidRDefault="003F5798">
            <w:pPr>
              <w:widowControl w:val="0"/>
              <w:numPr>
                <w:ilvl w:val="0"/>
                <w:numId w:val="16"/>
              </w:numPr>
              <w:tabs>
                <w:tab w:val="left" w:pos="330"/>
              </w:tabs>
              <w:ind w:left="47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Продольные силы, их эпюры. Нормальные напряжения в поперечных сечениях, их эпюры. Продольные и поперечные деформации при растяжении и сжатии. Закон Гука. Коэффициент Пуассона.</w:t>
            </w:r>
          </w:p>
          <w:p w14:paraId="4478315A" w14:textId="77777777" w:rsidR="00A514E0" w:rsidRPr="003F2135" w:rsidRDefault="003F5798">
            <w:pPr>
              <w:widowControl w:val="0"/>
              <w:numPr>
                <w:ilvl w:val="0"/>
                <w:numId w:val="16"/>
              </w:numPr>
              <w:ind w:left="330" w:hanging="283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Испытание материалов на растяжение и сжатие при статическом нагружении. Коэффициент запаса прочности.</w:t>
            </w:r>
          </w:p>
          <w:p w14:paraId="520A1BF7" w14:textId="77777777" w:rsidR="00A514E0" w:rsidRPr="003F2135" w:rsidRDefault="003F5798">
            <w:pPr>
              <w:widowControl w:val="0"/>
              <w:numPr>
                <w:ilvl w:val="0"/>
                <w:numId w:val="16"/>
              </w:numPr>
              <w:spacing w:line="266" w:lineRule="exact"/>
              <w:ind w:left="330" w:hanging="283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Расчеты на прочность: проверочный, проектный, расчет допустимой нагрузки</w:t>
            </w:r>
          </w:p>
        </w:tc>
      </w:tr>
      <w:tr w:rsidR="003F2135" w:rsidRPr="003F2135" w14:paraId="1F127847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5D17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250CC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4E0D2569" w14:textId="77777777" w:rsidTr="00D42237">
        <w:trPr>
          <w:trHeight w:val="643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D114A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D0105" w14:textId="77777777" w:rsidR="00A514E0" w:rsidRPr="003F2135" w:rsidRDefault="003F5798">
            <w:pPr>
              <w:widowControl w:val="0"/>
              <w:numPr>
                <w:ilvl w:val="0"/>
                <w:numId w:val="17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Решение задач на построение эпюр нормальных сил, нормальных напряжений, перемещений сечений. Расчет на прочность</w:t>
            </w:r>
          </w:p>
        </w:tc>
      </w:tr>
      <w:tr w:rsidR="003F2135" w:rsidRPr="003F2135" w14:paraId="21E3354D" w14:textId="77777777" w:rsidTr="00D42237">
        <w:trPr>
          <w:trHeight w:val="131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10C14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2.2. Практические расчеты на срез и смятие. Геометрические характеристики плоских сечений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93A6D" w14:textId="77777777" w:rsidR="00A514E0" w:rsidRPr="003F2135" w:rsidRDefault="003F5798">
            <w:pPr>
              <w:widowControl w:val="0"/>
              <w:spacing w:line="269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71790E32" w14:textId="77777777" w:rsidTr="00D42237">
        <w:trPr>
          <w:trHeight w:val="2403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08C50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39B85" w14:textId="77777777" w:rsidR="00A514E0" w:rsidRPr="003F2135" w:rsidRDefault="003F5798">
            <w:pPr>
              <w:widowControl w:val="0"/>
              <w:numPr>
                <w:ilvl w:val="0"/>
                <w:numId w:val="18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Срез, основные расчетные предпосылки, основные расчетные формулы, условие прочности.</w:t>
            </w:r>
          </w:p>
          <w:p w14:paraId="23C241F1" w14:textId="77777777" w:rsidR="00A514E0" w:rsidRPr="003F2135" w:rsidRDefault="003F5798">
            <w:pPr>
              <w:widowControl w:val="0"/>
              <w:numPr>
                <w:ilvl w:val="0"/>
                <w:numId w:val="18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Смятие, условности расчета, расчетные формулы, условия прочности. Примеры расчетов.</w:t>
            </w:r>
          </w:p>
          <w:p w14:paraId="6E688181" w14:textId="77777777" w:rsidR="00A514E0" w:rsidRPr="003F2135" w:rsidRDefault="003F5798">
            <w:pPr>
              <w:widowControl w:val="0"/>
              <w:numPr>
                <w:ilvl w:val="0"/>
                <w:numId w:val="18"/>
              </w:numPr>
              <w:tabs>
                <w:tab w:val="left" w:pos="330"/>
              </w:tabs>
              <w:spacing w:line="271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Статический момент площади сечения.</w:t>
            </w:r>
          </w:p>
          <w:p w14:paraId="3A3D3297" w14:textId="77777777" w:rsidR="00A514E0" w:rsidRPr="003F2135" w:rsidRDefault="003F5798">
            <w:pPr>
              <w:widowControl w:val="0"/>
              <w:numPr>
                <w:ilvl w:val="0"/>
                <w:numId w:val="18"/>
              </w:numPr>
              <w:tabs>
                <w:tab w:val="left" w:pos="330"/>
              </w:tabs>
              <w:spacing w:line="275" w:lineRule="exact"/>
              <w:ind w:left="820" w:hanging="82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Осевой, полярный и центробежный моменты инерции.</w:t>
            </w:r>
          </w:p>
          <w:p w14:paraId="58CAA717" w14:textId="77777777" w:rsidR="00A514E0" w:rsidRPr="003F2135" w:rsidRDefault="003F5798">
            <w:pPr>
              <w:widowControl w:val="0"/>
              <w:numPr>
                <w:ilvl w:val="0"/>
                <w:numId w:val="18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Моменты инерции простейших сечений: </w:t>
            </w:r>
            <w:proofErr w:type="gramStart"/>
            <w:r w:rsidRPr="003F2135">
              <w:rPr>
                <w:rFonts w:ascii="Times New Roman" w:hAnsi="Times New Roman"/>
                <w:color w:val="auto"/>
                <w:sz w:val="24"/>
              </w:rPr>
              <w:t>прямоугольника ,</w:t>
            </w:r>
            <w:proofErr w:type="gram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круга, кольца, определение главных центральных моментов инерции составных сечений</w:t>
            </w:r>
          </w:p>
        </w:tc>
      </w:tr>
      <w:tr w:rsidR="003F2135" w:rsidRPr="003F2135" w14:paraId="19662DB3" w14:textId="77777777" w:rsidTr="00D42237">
        <w:trPr>
          <w:trHeight w:val="309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2832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D89A3" w14:textId="77777777" w:rsidR="00A514E0" w:rsidRPr="003F2135" w:rsidRDefault="003F579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645D448C" w14:textId="77777777" w:rsidTr="00D42237">
        <w:trPr>
          <w:trHeight w:val="45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3ECB0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C12C6" w14:textId="77777777" w:rsidR="00A514E0" w:rsidRPr="003F2135" w:rsidRDefault="003F5798">
            <w:pPr>
              <w:widowControl w:val="0"/>
              <w:numPr>
                <w:ilvl w:val="0"/>
                <w:numId w:val="19"/>
              </w:numPr>
              <w:tabs>
                <w:tab w:val="left" w:pos="330"/>
              </w:tabs>
              <w:ind w:hanging="72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Определение главных центральных моментов инерции составных сечений,</w:t>
            </w:r>
          </w:p>
          <w:p w14:paraId="6EF91310" w14:textId="77777777" w:rsidR="00A514E0" w:rsidRPr="003F2135" w:rsidRDefault="003F579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имеющих ось симметрии.</w:t>
            </w:r>
          </w:p>
        </w:tc>
      </w:tr>
      <w:tr w:rsidR="003F2135" w:rsidRPr="003F2135" w14:paraId="4254498C" w14:textId="77777777" w:rsidTr="00D42237">
        <w:trPr>
          <w:trHeight w:val="245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B92E3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2.3. Кручение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EFB1C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276FFCBC" w14:textId="77777777" w:rsidTr="00D42237">
        <w:trPr>
          <w:trHeight w:val="17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65AA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15805" w14:textId="77777777" w:rsidR="00A514E0" w:rsidRPr="003F2135" w:rsidRDefault="003F5798">
            <w:pPr>
              <w:widowControl w:val="0"/>
              <w:numPr>
                <w:ilvl w:val="0"/>
                <w:numId w:val="20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Чистый сдвиг. Закон Гука при сдвиге. Модель сдвига. Внутренние силовые факторы при кручении. Эпюры крутящих моментов.</w:t>
            </w:r>
          </w:p>
          <w:p w14:paraId="373A81FF" w14:textId="77777777" w:rsidR="00A514E0" w:rsidRPr="003F2135" w:rsidRDefault="003F5798">
            <w:pPr>
              <w:widowControl w:val="0"/>
              <w:numPr>
                <w:ilvl w:val="0"/>
                <w:numId w:val="20"/>
              </w:numPr>
              <w:tabs>
                <w:tab w:val="left" w:pos="330"/>
              </w:tabs>
              <w:spacing w:line="271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Кручение бруса круглого поперечного сечения. Основные гипотезы</w:t>
            </w:r>
          </w:p>
          <w:p w14:paraId="5A99E6BB" w14:textId="77777777" w:rsidR="00A514E0" w:rsidRPr="003F2135" w:rsidRDefault="003F5798">
            <w:pPr>
              <w:widowControl w:val="0"/>
              <w:numPr>
                <w:ilvl w:val="0"/>
                <w:numId w:val="20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Напряжения в поперечном сечении. Угол закручивания.</w:t>
            </w:r>
          </w:p>
          <w:p w14:paraId="5D357EA1" w14:textId="77777777" w:rsidR="00A514E0" w:rsidRPr="003F2135" w:rsidRDefault="003F5798">
            <w:pPr>
              <w:widowControl w:val="0"/>
              <w:numPr>
                <w:ilvl w:val="0"/>
                <w:numId w:val="20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Расчеты на прочность и жесткость при кручении.</w:t>
            </w:r>
          </w:p>
          <w:p w14:paraId="6847D980" w14:textId="77777777" w:rsidR="00A514E0" w:rsidRPr="003F2135" w:rsidRDefault="003F5798">
            <w:pPr>
              <w:widowControl w:val="0"/>
              <w:numPr>
                <w:ilvl w:val="0"/>
                <w:numId w:val="20"/>
              </w:numPr>
              <w:tabs>
                <w:tab w:val="left" w:pos="330"/>
              </w:tabs>
              <w:spacing w:line="266" w:lineRule="exact"/>
              <w:ind w:left="0" w:firstLine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Расчеты цилиндрических винтовых пружин на растяжение-сжатие</w:t>
            </w:r>
          </w:p>
        </w:tc>
      </w:tr>
      <w:tr w:rsidR="003F2135" w:rsidRPr="003F2135" w14:paraId="68E4CB42" w14:textId="77777777" w:rsidTr="00D42237">
        <w:trPr>
          <w:trHeight w:val="32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F8E1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AE15F" w14:textId="77777777" w:rsidR="00A514E0" w:rsidRPr="003F2135" w:rsidRDefault="003F5798">
            <w:pPr>
              <w:widowControl w:val="0"/>
              <w:tabs>
                <w:tab w:val="left" w:pos="330"/>
              </w:tabs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2EBFD676" w14:textId="77777777" w:rsidTr="00D42237">
        <w:trPr>
          <w:trHeight w:val="339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68356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9445A" w14:textId="77777777" w:rsidR="00A514E0" w:rsidRPr="003F2135" w:rsidRDefault="003F5798">
            <w:pPr>
              <w:widowControl w:val="0"/>
              <w:numPr>
                <w:ilvl w:val="0"/>
                <w:numId w:val="21"/>
              </w:numPr>
              <w:tabs>
                <w:tab w:val="left" w:pos="330"/>
              </w:tabs>
              <w:spacing w:line="269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Выполнение расчетов на прочность и жесткость при кручении</w:t>
            </w:r>
          </w:p>
        </w:tc>
      </w:tr>
      <w:tr w:rsidR="003F2135" w:rsidRPr="003F2135" w14:paraId="6EE5BB5A" w14:textId="77777777" w:rsidTr="00D42237">
        <w:trPr>
          <w:trHeight w:val="224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33553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2.4. Изгиб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17D6D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78B49F8F" w14:textId="77777777" w:rsidTr="00D42237">
        <w:trPr>
          <w:trHeight w:val="2829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1562A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38DCF" w14:textId="77777777" w:rsidR="00A514E0" w:rsidRPr="003F2135" w:rsidRDefault="003F5798">
            <w:pPr>
              <w:widowControl w:val="0"/>
              <w:numPr>
                <w:ilvl w:val="0"/>
                <w:numId w:val="22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понятия и определения. Классификация видов изгиба.</w:t>
            </w:r>
          </w:p>
          <w:p w14:paraId="3343FE1D" w14:textId="77777777" w:rsidR="00A514E0" w:rsidRPr="003F2135" w:rsidRDefault="003F5798">
            <w:pPr>
              <w:widowControl w:val="0"/>
              <w:numPr>
                <w:ilvl w:val="0"/>
                <w:numId w:val="22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Внутренние силовые факторы при прямом изгибе. Эпюры поперечных сил изгибающих моментов. Нормальные напряжения при изгибе</w:t>
            </w:r>
          </w:p>
          <w:p w14:paraId="5278760D" w14:textId="77777777" w:rsidR="00A514E0" w:rsidRPr="003F2135" w:rsidRDefault="003F5798">
            <w:pPr>
              <w:widowControl w:val="0"/>
              <w:numPr>
                <w:ilvl w:val="0"/>
                <w:numId w:val="22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Дифференциальные зависимости между изгибающим моментом, поперечной силой и интенсивностью распределенной нагрузки.</w:t>
            </w:r>
          </w:p>
          <w:p w14:paraId="7255B08E" w14:textId="77777777" w:rsidR="00A514E0" w:rsidRPr="003F2135" w:rsidRDefault="003F5798">
            <w:pPr>
              <w:widowControl w:val="0"/>
              <w:numPr>
                <w:ilvl w:val="0"/>
                <w:numId w:val="22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Расчеты на прочность при изгибе.</w:t>
            </w:r>
          </w:p>
          <w:p w14:paraId="5C631DA3" w14:textId="77777777" w:rsidR="00A514E0" w:rsidRPr="003F2135" w:rsidRDefault="003F5798">
            <w:pPr>
              <w:widowControl w:val="0"/>
              <w:numPr>
                <w:ilvl w:val="0"/>
                <w:numId w:val="22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Рациональные формы поперечных сечений балок из пластичных и хрупких материалов</w:t>
            </w:r>
          </w:p>
          <w:p w14:paraId="6174DF56" w14:textId="77777777" w:rsidR="00A514E0" w:rsidRPr="003F2135" w:rsidRDefault="003F5798">
            <w:pPr>
              <w:widowControl w:val="0"/>
              <w:numPr>
                <w:ilvl w:val="0"/>
                <w:numId w:val="22"/>
              </w:numPr>
              <w:tabs>
                <w:tab w:val="left" w:pos="330"/>
              </w:tabs>
              <w:spacing w:line="271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касательных напряжений при изгибе.</w:t>
            </w:r>
          </w:p>
          <w:p w14:paraId="5BA8E060" w14:textId="77777777" w:rsidR="00A514E0" w:rsidRPr="003F2135" w:rsidRDefault="003F5798">
            <w:pPr>
              <w:widowControl w:val="0"/>
              <w:numPr>
                <w:ilvl w:val="0"/>
                <w:numId w:val="22"/>
              </w:numPr>
              <w:tabs>
                <w:tab w:val="left" w:pos="330"/>
              </w:tabs>
              <w:spacing w:line="274" w:lineRule="exact"/>
              <w:ind w:left="0" w:firstLine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Линейные угловые перемещения при изгибе, их определение. Расчеты на жесткость</w:t>
            </w:r>
          </w:p>
        </w:tc>
      </w:tr>
      <w:tr w:rsidR="003F2135" w:rsidRPr="003F2135" w14:paraId="084C2AE2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A253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36B67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38F28BFD" w14:textId="77777777" w:rsidTr="00D42237">
        <w:trPr>
          <w:trHeight w:val="525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5D91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75CDD" w14:textId="77777777" w:rsidR="00A514E0" w:rsidRPr="003F2135" w:rsidRDefault="003F5798">
            <w:pPr>
              <w:widowControl w:val="0"/>
              <w:numPr>
                <w:ilvl w:val="0"/>
                <w:numId w:val="23"/>
              </w:numPr>
              <w:tabs>
                <w:tab w:val="left" w:pos="330"/>
              </w:tabs>
              <w:spacing w:line="262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Решение задач на построение эпюр поперечных сил и изгибающих моментов. Выполнение расчетов на прочность и жесткость.</w:t>
            </w:r>
          </w:p>
        </w:tc>
      </w:tr>
      <w:tr w:rsidR="003F2135" w:rsidRPr="003F2135" w14:paraId="020CCD69" w14:textId="77777777" w:rsidTr="00D42237">
        <w:trPr>
          <w:trHeight w:val="256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12C92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2.5. Сложное сопротивление. </w:t>
            </w:r>
          </w:p>
          <w:p w14:paraId="7E47B7B3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Устойчивость сжатых стержней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F45FD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75FD1A60" w14:textId="77777777" w:rsidTr="00D42237">
        <w:trPr>
          <w:trHeight w:val="286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0E81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4CE58" w14:textId="77777777" w:rsidR="00A514E0" w:rsidRPr="003F2135" w:rsidRDefault="003F5798">
            <w:pPr>
              <w:widowControl w:val="0"/>
              <w:numPr>
                <w:ilvl w:val="0"/>
                <w:numId w:val="24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Напряженное состояние в точке упругого тела. Главные напряжения.</w:t>
            </w:r>
          </w:p>
          <w:p w14:paraId="7DACC67B" w14:textId="77777777" w:rsidR="00A514E0" w:rsidRPr="003F2135" w:rsidRDefault="003F5798">
            <w:pPr>
              <w:widowControl w:val="0"/>
              <w:numPr>
                <w:ilvl w:val="0"/>
                <w:numId w:val="24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Виды напряженных состояний. Косой изгиб. Внецентренное сжатие (растяжение).</w:t>
            </w:r>
          </w:p>
          <w:p w14:paraId="68474595" w14:textId="77777777" w:rsidR="00A514E0" w:rsidRPr="003F2135" w:rsidRDefault="003F5798">
            <w:pPr>
              <w:widowControl w:val="0"/>
              <w:numPr>
                <w:ilvl w:val="0"/>
                <w:numId w:val="24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Назначение гипотез прочности. Эквивалентное напряжение.</w:t>
            </w:r>
          </w:p>
          <w:p w14:paraId="11454A5C" w14:textId="77777777" w:rsidR="00A514E0" w:rsidRPr="003F2135" w:rsidRDefault="003F5798">
            <w:pPr>
              <w:widowControl w:val="0"/>
              <w:numPr>
                <w:ilvl w:val="0"/>
                <w:numId w:val="24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 на прочность при сочетании основы видов деформаций.</w:t>
            </w:r>
          </w:p>
          <w:p w14:paraId="2A426E1C" w14:textId="77777777" w:rsidR="00A514E0" w:rsidRPr="003F2135" w:rsidRDefault="003F5798">
            <w:pPr>
              <w:widowControl w:val="0"/>
              <w:numPr>
                <w:ilvl w:val="0"/>
                <w:numId w:val="24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об устойчивых и неустойчивых формах равновесия.</w:t>
            </w:r>
          </w:p>
          <w:p w14:paraId="5186F4F9" w14:textId="77777777" w:rsidR="00A514E0" w:rsidRPr="003F2135" w:rsidRDefault="003F5798">
            <w:pPr>
              <w:widowControl w:val="0"/>
              <w:numPr>
                <w:ilvl w:val="0"/>
                <w:numId w:val="24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Критическая сила. Формула Эйлера при различных случаях опорных закреплений.</w:t>
            </w:r>
          </w:p>
          <w:p w14:paraId="4170D544" w14:textId="77777777" w:rsidR="00A514E0" w:rsidRPr="003F2135" w:rsidRDefault="003F5798">
            <w:pPr>
              <w:widowControl w:val="0"/>
              <w:numPr>
                <w:ilvl w:val="0"/>
                <w:numId w:val="24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Критическое напряжение. Гибкость. Переделы применимости формулы Эйлера. Формула Ясинского.</w:t>
            </w:r>
          </w:p>
          <w:p w14:paraId="20B25F42" w14:textId="77777777" w:rsidR="00A514E0" w:rsidRPr="003F2135" w:rsidRDefault="003F5798">
            <w:pPr>
              <w:widowControl w:val="0"/>
              <w:numPr>
                <w:ilvl w:val="0"/>
                <w:numId w:val="24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График критических напряжений в зависимости от гибкости.  Расчеты на устойчивость сжатых стержней</w:t>
            </w:r>
          </w:p>
        </w:tc>
      </w:tr>
      <w:tr w:rsidR="003F2135" w:rsidRPr="003F2135" w14:paraId="1B1BEF89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9C5F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8C22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10D8F4CB" w14:textId="77777777" w:rsidTr="00D42237">
        <w:trPr>
          <w:trHeight w:val="615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125E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8AFB2" w14:textId="77777777" w:rsidR="00A514E0" w:rsidRPr="003F2135" w:rsidRDefault="003F5798">
            <w:pPr>
              <w:widowControl w:val="0"/>
              <w:numPr>
                <w:ilvl w:val="0"/>
                <w:numId w:val="25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Решение задач по расчету вала цилиндрического косозубого редуктора на совместную деформацию изгиба и кручения.</w:t>
            </w:r>
          </w:p>
        </w:tc>
      </w:tr>
      <w:tr w:rsidR="003F2135" w:rsidRPr="003F2135" w14:paraId="0798FFD8" w14:textId="77777777" w:rsidTr="00D42237">
        <w:trPr>
          <w:trHeight w:val="247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3BAE7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2.6. Сопротивление усталости. Прочность при динамических нагрузках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21BC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50AB9A1D" w14:textId="77777777" w:rsidTr="00D42237">
        <w:trPr>
          <w:trHeight w:val="199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BAD1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BA72A" w14:textId="77777777" w:rsidR="00A514E0" w:rsidRPr="003F2135" w:rsidRDefault="003F5798">
            <w:pPr>
              <w:widowControl w:val="0"/>
              <w:numPr>
                <w:ilvl w:val="0"/>
                <w:numId w:val="26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Циклы напряжений. Усталостное напряжение, его причины и характер. Кривая усталости, предел выносливости.</w:t>
            </w:r>
          </w:p>
          <w:p w14:paraId="2F58DA5D" w14:textId="77777777" w:rsidR="00A514E0" w:rsidRPr="003F2135" w:rsidRDefault="003F5798">
            <w:pPr>
              <w:widowControl w:val="0"/>
              <w:numPr>
                <w:ilvl w:val="0"/>
                <w:numId w:val="26"/>
              </w:numPr>
              <w:tabs>
                <w:tab w:val="left" w:pos="330"/>
              </w:tabs>
              <w:spacing w:line="271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Факторы, влияющие на величину предела выносливости.</w:t>
            </w:r>
          </w:p>
          <w:p w14:paraId="7EBDEF08" w14:textId="77777777" w:rsidR="00A514E0" w:rsidRPr="003F2135" w:rsidRDefault="003F5798">
            <w:pPr>
              <w:widowControl w:val="0"/>
              <w:numPr>
                <w:ilvl w:val="0"/>
                <w:numId w:val="26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Коэффициент запаса прочности.</w:t>
            </w:r>
          </w:p>
          <w:p w14:paraId="57881086" w14:textId="77777777" w:rsidR="00A514E0" w:rsidRPr="003F2135" w:rsidRDefault="003F5798">
            <w:pPr>
              <w:widowControl w:val="0"/>
              <w:numPr>
                <w:ilvl w:val="0"/>
                <w:numId w:val="26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о динамических нагрузках. Силы инерции при расчете на прочность.</w:t>
            </w:r>
          </w:p>
          <w:p w14:paraId="19EEC005" w14:textId="77777777" w:rsidR="00A514E0" w:rsidRPr="003F2135" w:rsidRDefault="003F5798">
            <w:pPr>
              <w:widowControl w:val="0"/>
              <w:numPr>
                <w:ilvl w:val="0"/>
                <w:numId w:val="26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Приближенный расчет на действие ударной нагрузки.</w:t>
            </w:r>
          </w:p>
          <w:p w14:paraId="77494366" w14:textId="77777777" w:rsidR="00A514E0" w:rsidRPr="003F2135" w:rsidRDefault="003F5798">
            <w:pPr>
              <w:widowControl w:val="0"/>
              <w:numPr>
                <w:ilvl w:val="0"/>
                <w:numId w:val="26"/>
              </w:numPr>
              <w:tabs>
                <w:tab w:val="left" w:pos="330"/>
              </w:tabs>
              <w:spacing w:line="270" w:lineRule="exact"/>
              <w:ind w:left="0" w:firstLine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о колебаниях сооружений</w:t>
            </w:r>
          </w:p>
        </w:tc>
      </w:tr>
      <w:tr w:rsidR="003F2135" w:rsidRPr="003F2135" w14:paraId="0CF5A628" w14:textId="77777777" w:rsidTr="00D42237">
        <w:trPr>
          <w:trHeight w:val="260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4205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90F87" w14:textId="77777777" w:rsidR="00A514E0" w:rsidRPr="003F2135" w:rsidRDefault="003F579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34D604EF" w14:textId="77777777" w:rsidTr="00D42237">
        <w:trPr>
          <w:trHeight w:val="40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4068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B3326" w14:textId="77777777" w:rsidR="00A514E0" w:rsidRPr="003F2135" w:rsidRDefault="003F5798">
            <w:pPr>
              <w:widowControl w:val="0"/>
              <w:numPr>
                <w:ilvl w:val="0"/>
                <w:numId w:val="27"/>
              </w:numPr>
              <w:tabs>
                <w:tab w:val="left" w:pos="330"/>
              </w:tabs>
              <w:ind w:left="330" w:hanging="33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 ударных нагрузок, предела выносливости и КПД.</w:t>
            </w:r>
          </w:p>
        </w:tc>
      </w:tr>
      <w:tr w:rsidR="003F2135" w:rsidRPr="003F2135" w14:paraId="2B724F6F" w14:textId="77777777" w:rsidTr="00D42237">
        <w:trPr>
          <w:trHeight w:val="31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80D48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3. Детали машин (24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.)                                                                                                                               </w:t>
            </w:r>
          </w:p>
        </w:tc>
      </w:tr>
      <w:tr w:rsidR="003F2135" w:rsidRPr="003F2135" w14:paraId="4D488FE1" w14:textId="77777777" w:rsidTr="00D42237">
        <w:trPr>
          <w:trHeight w:val="264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E2BB7" w14:textId="77777777" w:rsidR="00A514E0" w:rsidRPr="003F2135" w:rsidRDefault="003F5798">
            <w:pPr>
              <w:widowControl w:val="0"/>
              <w:spacing w:line="276" w:lineRule="auto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3.1. Основные положения. Общие сведения о передачах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FF5E1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246FD5ED" w14:textId="77777777" w:rsidTr="00D42237">
        <w:trPr>
          <w:trHeight w:val="1908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48E1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C0303" w14:textId="77777777" w:rsidR="00A514E0" w:rsidRPr="003F2135" w:rsidRDefault="003F5798">
            <w:pPr>
              <w:widowControl w:val="0"/>
              <w:numPr>
                <w:ilvl w:val="0"/>
                <w:numId w:val="28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Цель и задачи раздела. Механизм и машина. Классификация машин.</w:t>
            </w:r>
          </w:p>
          <w:p w14:paraId="545C7144" w14:textId="77777777" w:rsidR="00A514E0" w:rsidRPr="003F2135" w:rsidRDefault="003F5798">
            <w:pPr>
              <w:widowControl w:val="0"/>
              <w:numPr>
                <w:ilvl w:val="0"/>
                <w:numId w:val="28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Современные направления в развитии машиностроения.</w:t>
            </w:r>
          </w:p>
          <w:p w14:paraId="79721C1C" w14:textId="77777777" w:rsidR="00A514E0" w:rsidRPr="003F2135" w:rsidRDefault="003F5798">
            <w:pPr>
              <w:widowControl w:val="0"/>
              <w:numPr>
                <w:ilvl w:val="0"/>
                <w:numId w:val="28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Критерии работоспособности деталей машин</w:t>
            </w:r>
          </w:p>
          <w:p w14:paraId="29AD5948" w14:textId="77777777" w:rsidR="00A514E0" w:rsidRPr="003F2135" w:rsidRDefault="003F5798">
            <w:pPr>
              <w:widowControl w:val="0"/>
              <w:numPr>
                <w:ilvl w:val="0"/>
                <w:numId w:val="28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Контактная прочность деталей машин</w:t>
            </w:r>
          </w:p>
          <w:p w14:paraId="7A46E36A" w14:textId="77777777" w:rsidR="00A514E0" w:rsidRPr="003F2135" w:rsidRDefault="003F5798">
            <w:pPr>
              <w:widowControl w:val="0"/>
              <w:numPr>
                <w:ilvl w:val="0"/>
                <w:numId w:val="28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Проектный и проверочные расчеты</w:t>
            </w:r>
          </w:p>
          <w:p w14:paraId="0C8F458F" w14:textId="77777777" w:rsidR="00A514E0" w:rsidRPr="003F2135" w:rsidRDefault="003F5798">
            <w:pPr>
              <w:widowControl w:val="0"/>
              <w:numPr>
                <w:ilvl w:val="0"/>
                <w:numId w:val="28"/>
              </w:numPr>
              <w:tabs>
                <w:tab w:val="left" w:pos="330"/>
              </w:tabs>
              <w:spacing w:line="269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Назначение передач. Классификация.</w:t>
            </w:r>
          </w:p>
          <w:p w14:paraId="6F6C2FBA" w14:textId="77777777" w:rsidR="00A514E0" w:rsidRPr="003F2135" w:rsidRDefault="003F5798">
            <w:pPr>
              <w:widowControl w:val="0"/>
              <w:numPr>
                <w:ilvl w:val="0"/>
                <w:numId w:val="28"/>
              </w:numPr>
              <w:tabs>
                <w:tab w:val="left" w:pos="330"/>
              </w:tabs>
              <w:spacing w:line="269" w:lineRule="exact"/>
              <w:ind w:left="0" w:firstLine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кинематические и силовые соотношения в передачах.</w:t>
            </w:r>
          </w:p>
        </w:tc>
      </w:tr>
      <w:tr w:rsidR="003F2135" w:rsidRPr="003F2135" w14:paraId="4A01DF55" w14:textId="77777777" w:rsidTr="00D42237">
        <w:trPr>
          <w:trHeight w:val="273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EB98A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0D82C" w14:textId="77777777" w:rsidR="00A514E0" w:rsidRPr="003F2135" w:rsidRDefault="003F5798">
            <w:pPr>
              <w:widowControl w:val="0"/>
              <w:tabs>
                <w:tab w:val="left" w:pos="330"/>
              </w:tabs>
              <w:spacing w:line="275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1610C856" w14:textId="77777777" w:rsidTr="00D42237">
        <w:trPr>
          <w:trHeight w:val="23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A76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101DA" w14:textId="77777777" w:rsidR="00A514E0" w:rsidRPr="003F2135" w:rsidRDefault="003F5798">
            <w:pPr>
              <w:widowControl w:val="0"/>
              <w:numPr>
                <w:ilvl w:val="0"/>
                <w:numId w:val="29"/>
              </w:numPr>
              <w:tabs>
                <w:tab w:val="left" w:pos="330"/>
              </w:tabs>
              <w:spacing w:line="275" w:lineRule="exact"/>
              <w:ind w:hanging="72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 кинематических параметров валов передач</w:t>
            </w:r>
          </w:p>
        </w:tc>
      </w:tr>
      <w:tr w:rsidR="003F2135" w:rsidRPr="003F2135" w14:paraId="4344383A" w14:textId="77777777" w:rsidTr="00D42237">
        <w:trPr>
          <w:trHeight w:val="264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514D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3.2. Фрикционные передачи, передача винт-гайка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5CA72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35F5E5D4" w14:textId="77777777" w:rsidTr="00D42237">
        <w:trPr>
          <w:trHeight w:val="2105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DE77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62E6E" w14:textId="77777777" w:rsidR="00A514E0" w:rsidRPr="003F2135" w:rsidRDefault="003F5798">
            <w:pPr>
              <w:widowControl w:val="0"/>
              <w:numPr>
                <w:ilvl w:val="0"/>
                <w:numId w:val="30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Фрикционные передачи, их назначение и классификация. Достоинства и недостатки, область применения.</w:t>
            </w:r>
          </w:p>
          <w:p w14:paraId="3CFFF625" w14:textId="77777777" w:rsidR="00A514E0" w:rsidRPr="003F2135" w:rsidRDefault="003F5798">
            <w:pPr>
              <w:widowControl w:val="0"/>
              <w:numPr>
                <w:ilvl w:val="0"/>
                <w:numId w:val="30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Материала катков. Виды разрушения.</w:t>
            </w:r>
          </w:p>
          <w:p w14:paraId="4292CE85" w14:textId="77777777" w:rsidR="00A514E0" w:rsidRPr="003F2135" w:rsidRDefault="003F5798">
            <w:pPr>
              <w:widowControl w:val="0"/>
              <w:numPr>
                <w:ilvl w:val="0"/>
                <w:numId w:val="30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Понятия о вариаторах. Расчет на прочность фрикционных передач.</w:t>
            </w:r>
          </w:p>
          <w:p w14:paraId="15099F6F" w14:textId="77777777" w:rsidR="00A514E0" w:rsidRPr="003F2135" w:rsidRDefault="003F5798">
            <w:pPr>
              <w:widowControl w:val="0"/>
              <w:numPr>
                <w:ilvl w:val="0"/>
                <w:numId w:val="30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Винтовая передача: достоинства и недостатки, область применения. Разновидность винтов передачи.</w:t>
            </w:r>
          </w:p>
          <w:p w14:paraId="2D361402" w14:textId="77777777" w:rsidR="00A514E0" w:rsidRPr="003F2135" w:rsidRDefault="003F5798">
            <w:pPr>
              <w:widowControl w:val="0"/>
              <w:numPr>
                <w:ilvl w:val="0"/>
                <w:numId w:val="30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Материалы винта и гайки. </w:t>
            </w:r>
          </w:p>
          <w:p w14:paraId="0EAA4A6D" w14:textId="77777777" w:rsidR="00A514E0" w:rsidRPr="003F2135" w:rsidRDefault="003F5798">
            <w:pPr>
              <w:widowControl w:val="0"/>
              <w:numPr>
                <w:ilvl w:val="0"/>
                <w:numId w:val="30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 винта на износостойкость, проверка винта на прочность и устойчивость</w:t>
            </w:r>
          </w:p>
        </w:tc>
      </w:tr>
      <w:tr w:rsidR="003F2135" w:rsidRPr="003F2135" w14:paraId="416CBCC7" w14:textId="77777777" w:rsidTr="00D42237">
        <w:trPr>
          <w:trHeight w:val="34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ED2A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33172" w14:textId="77777777" w:rsidR="00A514E0" w:rsidRPr="003F2135" w:rsidRDefault="003F579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5D08E24A" w14:textId="77777777" w:rsidTr="00D42237">
        <w:trPr>
          <w:trHeight w:val="34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FA6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C3E25" w14:textId="77777777" w:rsidR="00A514E0" w:rsidRPr="003F2135" w:rsidRDefault="003F5798">
            <w:pPr>
              <w:widowControl w:val="0"/>
              <w:numPr>
                <w:ilvl w:val="0"/>
                <w:numId w:val="31"/>
              </w:numPr>
              <w:tabs>
                <w:tab w:val="left" w:pos="330"/>
              </w:tabs>
              <w:ind w:hanging="72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 винта на износостойкость и устойчивость.</w:t>
            </w:r>
          </w:p>
        </w:tc>
      </w:tr>
      <w:tr w:rsidR="003F2135" w:rsidRPr="003F2135" w14:paraId="5FBC7BAC" w14:textId="77777777" w:rsidTr="00D42237">
        <w:trPr>
          <w:trHeight w:val="204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E0A59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3.3. Зубчатые передачи (основы конструирования зубчатых колес)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FCD87" w14:textId="77777777" w:rsidR="00A514E0" w:rsidRPr="003F2135" w:rsidRDefault="003F5798">
            <w:pPr>
              <w:widowControl w:val="0"/>
              <w:spacing w:line="273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3219860A" w14:textId="77777777" w:rsidTr="00D42237">
        <w:trPr>
          <w:trHeight w:val="345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1683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749E3" w14:textId="77777777" w:rsidR="00A514E0" w:rsidRPr="003F2135" w:rsidRDefault="003F5798">
            <w:pPr>
              <w:widowControl w:val="0"/>
              <w:numPr>
                <w:ilvl w:val="0"/>
                <w:numId w:val="32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Общие сведения о зубчатых передачах, классификация, достоинства и недостатки, область применения.</w:t>
            </w:r>
          </w:p>
          <w:p w14:paraId="6B8A6FBD" w14:textId="77777777" w:rsidR="00A514E0" w:rsidRPr="003F2135" w:rsidRDefault="003F5798">
            <w:pPr>
              <w:widowControl w:val="0"/>
              <w:numPr>
                <w:ilvl w:val="0"/>
                <w:numId w:val="32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Основы теории зубчатого зацепления, краткие сведения.</w:t>
            </w:r>
          </w:p>
          <w:p w14:paraId="38EDA38A" w14:textId="77777777" w:rsidR="00A514E0" w:rsidRPr="003F2135" w:rsidRDefault="003F5798">
            <w:pPr>
              <w:widowControl w:val="0"/>
              <w:numPr>
                <w:ilvl w:val="0"/>
                <w:numId w:val="32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сведения об изготовлении зубчатых колес.</w:t>
            </w:r>
          </w:p>
          <w:p w14:paraId="0FA7C4F8" w14:textId="77777777" w:rsidR="00A514E0" w:rsidRPr="003F2135" w:rsidRDefault="003F5798">
            <w:pPr>
              <w:widowControl w:val="0"/>
              <w:numPr>
                <w:ilvl w:val="0"/>
                <w:numId w:val="32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Точность зубчатых передач. Материалы зубчатых колес. Виды разрушения зубьев. Цилиндрическая прямозубая передача.</w:t>
            </w:r>
          </w:p>
          <w:p w14:paraId="323C1DC9" w14:textId="77777777" w:rsidR="00A514E0" w:rsidRPr="003F2135" w:rsidRDefault="003F5798">
            <w:pPr>
              <w:widowControl w:val="0"/>
              <w:numPr>
                <w:ilvl w:val="0"/>
                <w:numId w:val="32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геометрические и силовые соотношения в зацеплении</w:t>
            </w:r>
          </w:p>
          <w:p w14:paraId="474F6AA1" w14:textId="77777777" w:rsidR="00A514E0" w:rsidRPr="003F2135" w:rsidRDefault="003F5798">
            <w:pPr>
              <w:widowControl w:val="0"/>
              <w:numPr>
                <w:ilvl w:val="0"/>
                <w:numId w:val="32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 на контактную прочность и изгиб. Особенности расчета цилиндрических, косозубых, шевронных передач.</w:t>
            </w:r>
          </w:p>
          <w:p w14:paraId="4CBA8EAF" w14:textId="77777777" w:rsidR="00A514E0" w:rsidRPr="003F2135" w:rsidRDefault="003F5798">
            <w:pPr>
              <w:widowControl w:val="0"/>
              <w:numPr>
                <w:ilvl w:val="0"/>
                <w:numId w:val="32"/>
              </w:numPr>
              <w:tabs>
                <w:tab w:val="left" w:pos="330"/>
              </w:tabs>
              <w:spacing w:line="271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Конструирование передачи.</w:t>
            </w:r>
          </w:p>
          <w:p w14:paraId="2C00B481" w14:textId="77777777" w:rsidR="00A514E0" w:rsidRPr="003F2135" w:rsidRDefault="003F5798">
            <w:pPr>
              <w:widowControl w:val="0"/>
              <w:numPr>
                <w:ilvl w:val="0"/>
                <w:numId w:val="32"/>
              </w:numPr>
              <w:tabs>
                <w:tab w:val="left" w:pos="330"/>
              </w:tabs>
              <w:spacing w:line="274" w:lineRule="exact"/>
              <w:ind w:left="0" w:firstLine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Конические зубчатые передачи; основные геометрические соотношения; силы, действующие в зацеплении. Расчет конических передач</w:t>
            </w:r>
          </w:p>
        </w:tc>
      </w:tr>
      <w:tr w:rsidR="003F2135" w:rsidRPr="003F2135" w14:paraId="7844C6D8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80AE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7B8AE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3E5B8177" w14:textId="77777777" w:rsidTr="00D42237">
        <w:trPr>
          <w:trHeight w:val="659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D524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ACA9C" w14:textId="77777777" w:rsidR="00A514E0" w:rsidRPr="003F2135" w:rsidRDefault="003F5798">
            <w:pPr>
              <w:widowControl w:val="0"/>
              <w:numPr>
                <w:ilvl w:val="0"/>
                <w:numId w:val="33"/>
              </w:numPr>
              <w:tabs>
                <w:tab w:val="left" w:pos="330"/>
              </w:tabs>
              <w:spacing w:line="263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 параметров зубчатых передач, контактных напряжений и напряжений изгиба для проверки прочности зубчатых передач</w:t>
            </w:r>
          </w:p>
        </w:tc>
      </w:tr>
      <w:tr w:rsidR="003F2135" w:rsidRPr="003F2135" w14:paraId="3CD3771D" w14:textId="77777777" w:rsidTr="00D42237">
        <w:trPr>
          <w:trHeight w:val="228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27973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3.4. Червячные передачи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A1063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3CF0D172" w14:textId="77777777" w:rsidTr="00D42237">
        <w:trPr>
          <w:trHeight w:val="1464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D628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9004D" w14:textId="77777777" w:rsidR="00A514E0" w:rsidRPr="003F2135" w:rsidRDefault="003F5798">
            <w:pPr>
              <w:widowControl w:val="0"/>
              <w:numPr>
                <w:ilvl w:val="0"/>
                <w:numId w:val="34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Общие сведения о червячных передачах, достоинства и недостатки, область применения, классификация передач. Нарезание червяков и червячных колес.</w:t>
            </w:r>
          </w:p>
          <w:p w14:paraId="425D531A" w14:textId="77777777" w:rsidR="00A514E0" w:rsidRPr="003F2135" w:rsidRDefault="003F5798">
            <w:pPr>
              <w:widowControl w:val="0"/>
              <w:numPr>
                <w:ilvl w:val="0"/>
                <w:numId w:val="34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геометрические соотношения червячной передачи. Силы в зацеплении.</w:t>
            </w:r>
          </w:p>
          <w:p w14:paraId="1149F114" w14:textId="77777777" w:rsidR="00A514E0" w:rsidRPr="003F2135" w:rsidRDefault="003F5798">
            <w:pPr>
              <w:widowControl w:val="0"/>
              <w:numPr>
                <w:ilvl w:val="0"/>
                <w:numId w:val="34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Материалы червячной пары. Виды разрушения зубьев червячных колес.</w:t>
            </w:r>
          </w:p>
          <w:p w14:paraId="5CB23D91" w14:textId="77777777" w:rsidR="00A514E0" w:rsidRPr="003F2135" w:rsidRDefault="003F5798">
            <w:pPr>
              <w:widowControl w:val="0"/>
              <w:numPr>
                <w:ilvl w:val="0"/>
                <w:numId w:val="34"/>
              </w:numPr>
              <w:tabs>
                <w:tab w:val="left" w:pos="330"/>
              </w:tabs>
              <w:spacing w:line="266" w:lineRule="exact"/>
              <w:ind w:left="0" w:firstLine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 на прочность, тепловой расчет червячной передачи.</w:t>
            </w:r>
          </w:p>
        </w:tc>
      </w:tr>
      <w:tr w:rsidR="003F2135" w:rsidRPr="003F2135" w14:paraId="6C076530" w14:textId="77777777" w:rsidTr="00D42237">
        <w:trPr>
          <w:trHeight w:val="207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FE03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9D46D" w14:textId="77777777" w:rsidR="00A514E0" w:rsidRPr="003F2135" w:rsidRDefault="003F5798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340A0D43" w14:textId="77777777" w:rsidTr="00D42237">
        <w:trPr>
          <w:trHeight w:val="31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1CB8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B2729" w14:textId="77777777" w:rsidR="00A514E0" w:rsidRPr="003F2135" w:rsidRDefault="003F5798">
            <w:pPr>
              <w:widowControl w:val="0"/>
              <w:numPr>
                <w:ilvl w:val="0"/>
                <w:numId w:val="35"/>
              </w:numPr>
              <w:tabs>
                <w:tab w:val="left" w:pos="330"/>
              </w:tabs>
              <w:ind w:hanging="72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 параметров передачи и расчет на прочность.</w:t>
            </w:r>
          </w:p>
        </w:tc>
      </w:tr>
      <w:tr w:rsidR="003F2135" w:rsidRPr="003F2135" w14:paraId="1BA7DF39" w14:textId="77777777" w:rsidTr="00D42237">
        <w:trPr>
          <w:trHeight w:val="273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B941E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3.5. Ременные передачи. Цепные передачи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DEF08" w14:textId="77777777" w:rsidR="00A514E0" w:rsidRPr="003F2135" w:rsidRDefault="003F5798">
            <w:pPr>
              <w:widowControl w:val="0"/>
              <w:spacing w:line="269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653A963E" w14:textId="77777777" w:rsidTr="00D42237">
        <w:trPr>
          <w:trHeight w:val="182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B606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F23D2" w14:textId="77777777" w:rsidR="00A514E0" w:rsidRPr="003F2135" w:rsidRDefault="003F5798">
            <w:pPr>
              <w:widowControl w:val="0"/>
              <w:numPr>
                <w:ilvl w:val="0"/>
                <w:numId w:val="36"/>
              </w:numPr>
              <w:tabs>
                <w:tab w:val="left" w:pos="330"/>
              </w:tabs>
              <w:ind w:left="820" w:hanging="82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Общие сведения о ременных передачах, основные геометрические соотношения, </w:t>
            </w:r>
          </w:p>
          <w:p w14:paraId="36ADEA2F" w14:textId="77777777" w:rsidR="00A514E0" w:rsidRPr="003F2135" w:rsidRDefault="003F5798">
            <w:pPr>
              <w:widowControl w:val="0"/>
              <w:numPr>
                <w:ilvl w:val="0"/>
                <w:numId w:val="36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силы и напряжения в ветвях ремня.</w:t>
            </w:r>
          </w:p>
          <w:p w14:paraId="48FDDE12" w14:textId="77777777" w:rsidR="00A514E0" w:rsidRPr="003F2135" w:rsidRDefault="003F5798">
            <w:pPr>
              <w:widowControl w:val="0"/>
              <w:numPr>
                <w:ilvl w:val="0"/>
                <w:numId w:val="36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Типы ремней, шкивы и натяжные устройства.</w:t>
            </w:r>
          </w:p>
          <w:p w14:paraId="4E3D3FF1" w14:textId="77777777" w:rsidR="00A514E0" w:rsidRPr="003F2135" w:rsidRDefault="003F5798">
            <w:pPr>
              <w:widowControl w:val="0"/>
              <w:numPr>
                <w:ilvl w:val="0"/>
                <w:numId w:val="36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Общие сведения о цепных передачах, приводные цепи, звездочки, натяжные устройства.</w:t>
            </w:r>
          </w:p>
          <w:p w14:paraId="1ECACD81" w14:textId="77777777" w:rsidR="00A514E0" w:rsidRPr="003F2135" w:rsidRDefault="003F5798">
            <w:pPr>
              <w:widowControl w:val="0"/>
              <w:numPr>
                <w:ilvl w:val="0"/>
                <w:numId w:val="36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геометрические соотношения, особенности расчета</w:t>
            </w:r>
          </w:p>
        </w:tc>
      </w:tr>
      <w:tr w:rsidR="003F2135" w:rsidRPr="003F2135" w14:paraId="4C3E22DF" w14:textId="77777777" w:rsidTr="00D42237">
        <w:trPr>
          <w:trHeight w:val="32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2B43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7BCAD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4170C4D6" w14:textId="77777777" w:rsidTr="00D42237">
        <w:trPr>
          <w:trHeight w:val="377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C9FA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68171" w14:textId="77777777" w:rsidR="00A514E0" w:rsidRPr="003F2135" w:rsidRDefault="003F5798">
            <w:pPr>
              <w:widowControl w:val="0"/>
              <w:numPr>
                <w:ilvl w:val="0"/>
                <w:numId w:val="37"/>
              </w:numPr>
              <w:tabs>
                <w:tab w:val="left" w:pos="330"/>
              </w:tabs>
              <w:spacing w:line="263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Выполнение расчета параметров ременной и цепной передач.</w:t>
            </w:r>
          </w:p>
        </w:tc>
      </w:tr>
      <w:tr w:rsidR="003F2135" w:rsidRPr="003F2135" w14:paraId="5C03FCCB" w14:textId="77777777" w:rsidTr="00D42237">
        <w:trPr>
          <w:trHeight w:val="223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C1817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3.6. Общие сведения о плоских механизмах, редукторах. Валы и оси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4F5BD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2363BE8E" w14:textId="77777777" w:rsidTr="00D42237">
        <w:trPr>
          <w:trHeight w:val="20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5ED3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B0073" w14:textId="77777777" w:rsidR="00A514E0" w:rsidRPr="003F2135" w:rsidRDefault="003F5798">
            <w:pPr>
              <w:widowControl w:val="0"/>
              <w:numPr>
                <w:ilvl w:val="0"/>
                <w:numId w:val="38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о теории машин и механизмов.</w:t>
            </w:r>
          </w:p>
          <w:p w14:paraId="09FCF39A" w14:textId="77777777" w:rsidR="00A514E0" w:rsidRPr="003F2135" w:rsidRDefault="003F5798">
            <w:pPr>
              <w:widowControl w:val="0"/>
              <w:numPr>
                <w:ilvl w:val="0"/>
                <w:numId w:val="38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Звено, кинематическая пара, кинематическая цепь.</w:t>
            </w:r>
          </w:p>
          <w:p w14:paraId="481A1AC9" w14:textId="77777777" w:rsidR="00A514E0" w:rsidRPr="003F2135" w:rsidRDefault="003F5798">
            <w:pPr>
              <w:widowControl w:val="0"/>
              <w:numPr>
                <w:ilvl w:val="0"/>
                <w:numId w:val="38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плоские механизмы и низшими и высшими парами.</w:t>
            </w:r>
          </w:p>
          <w:p w14:paraId="2C826192" w14:textId="77777777" w:rsidR="00A514E0" w:rsidRPr="003F2135" w:rsidRDefault="003F5798">
            <w:pPr>
              <w:widowControl w:val="0"/>
              <w:numPr>
                <w:ilvl w:val="0"/>
                <w:numId w:val="38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о валах и осях. Конструктивные элементы валов и осей.</w:t>
            </w:r>
          </w:p>
          <w:p w14:paraId="20E5DBA2" w14:textId="77777777" w:rsidR="00A514E0" w:rsidRPr="003F2135" w:rsidRDefault="003F5798">
            <w:pPr>
              <w:widowControl w:val="0"/>
              <w:numPr>
                <w:ilvl w:val="0"/>
                <w:numId w:val="38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Материала валов и осей. Выбор расчетных схем.</w:t>
            </w:r>
          </w:p>
          <w:p w14:paraId="2D27952B" w14:textId="77777777" w:rsidR="00A514E0" w:rsidRPr="003F2135" w:rsidRDefault="003F5798">
            <w:pPr>
              <w:widowControl w:val="0"/>
              <w:numPr>
                <w:ilvl w:val="0"/>
                <w:numId w:val="38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 валов и осей на прочность и жесткость.</w:t>
            </w:r>
          </w:p>
          <w:p w14:paraId="629258C1" w14:textId="77777777" w:rsidR="00A514E0" w:rsidRPr="003F2135" w:rsidRDefault="003F5798">
            <w:pPr>
              <w:widowControl w:val="0"/>
              <w:numPr>
                <w:ilvl w:val="0"/>
                <w:numId w:val="38"/>
              </w:numPr>
              <w:tabs>
                <w:tab w:val="left" w:pos="330"/>
              </w:tabs>
              <w:spacing w:line="270" w:lineRule="exact"/>
              <w:ind w:left="0" w:firstLine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Конструктивные и технологические способы повышения выносливости валов</w:t>
            </w:r>
          </w:p>
        </w:tc>
      </w:tr>
      <w:tr w:rsidR="003F2135" w:rsidRPr="003F2135" w14:paraId="0E0512FE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20A4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12494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2350D676" w14:textId="77777777" w:rsidTr="00D42237">
        <w:trPr>
          <w:trHeight w:val="380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649DA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C1726" w14:textId="77777777" w:rsidR="00A514E0" w:rsidRPr="003F2135" w:rsidRDefault="003F5798">
            <w:pPr>
              <w:widowControl w:val="0"/>
              <w:numPr>
                <w:ilvl w:val="0"/>
                <w:numId w:val="39"/>
              </w:numPr>
              <w:tabs>
                <w:tab w:val="left" w:pos="330"/>
              </w:tabs>
              <w:spacing w:line="263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Выполнение проектировочного расчета валов передачи.</w:t>
            </w:r>
          </w:p>
        </w:tc>
      </w:tr>
      <w:tr w:rsidR="003F2135" w:rsidRPr="003F2135" w14:paraId="488DF91A" w14:textId="77777777" w:rsidTr="00D42237">
        <w:trPr>
          <w:trHeight w:val="270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0358C" w14:textId="77777777" w:rsidR="00A514E0" w:rsidRPr="003F2135" w:rsidRDefault="003F5798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3.7. Подшипники (конструирование подшипниковых узлов)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31D0B" w14:textId="77777777" w:rsidR="00A514E0" w:rsidRPr="003F2135" w:rsidRDefault="003F5798">
            <w:pPr>
              <w:widowControl w:val="0"/>
              <w:spacing w:line="269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470DB784" w14:textId="77777777" w:rsidTr="00D42237">
        <w:trPr>
          <w:trHeight w:val="1913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A269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69DDB" w14:textId="77777777" w:rsidR="00A514E0" w:rsidRPr="003F2135" w:rsidRDefault="003F5798">
            <w:pPr>
              <w:widowControl w:val="0"/>
              <w:numPr>
                <w:ilvl w:val="0"/>
                <w:numId w:val="40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Опоры валов и осей. </w:t>
            </w:r>
          </w:p>
          <w:p w14:paraId="53A2CD33" w14:textId="77777777" w:rsidR="00A514E0" w:rsidRPr="003F2135" w:rsidRDefault="003F5798">
            <w:pPr>
              <w:widowControl w:val="0"/>
              <w:numPr>
                <w:ilvl w:val="0"/>
                <w:numId w:val="40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Подшипники скольжения, конструкции, достоинства и недостатки. Область при </w:t>
            </w:r>
            <w:proofErr w:type="spellStart"/>
            <w:r w:rsidRPr="003F2135">
              <w:rPr>
                <w:rFonts w:ascii="Times New Roman" w:hAnsi="Times New Roman"/>
                <w:color w:val="auto"/>
                <w:sz w:val="24"/>
              </w:rPr>
              <w:t>менения</w:t>
            </w:r>
            <w:proofErr w:type="spellEnd"/>
            <w:r w:rsidRPr="003F2135">
              <w:rPr>
                <w:rFonts w:ascii="Times New Roman" w:hAnsi="Times New Roman"/>
                <w:color w:val="auto"/>
                <w:sz w:val="24"/>
              </w:rPr>
              <w:t>. Материалы и смазка подшипников скольжения. Расчет подшипников скольжения на износостойкость.</w:t>
            </w:r>
          </w:p>
          <w:p w14:paraId="27A6F412" w14:textId="77777777" w:rsidR="00A514E0" w:rsidRPr="003F2135" w:rsidRDefault="003F5798">
            <w:pPr>
              <w:widowControl w:val="0"/>
              <w:numPr>
                <w:ilvl w:val="0"/>
                <w:numId w:val="40"/>
              </w:numPr>
              <w:tabs>
                <w:tab w:val="left" w:pos="330"/>
              </w:tabs>
              <w:spacing w:line="274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Подшипники качения, устройство, достоинства и недостатки.</w:t>
            </w:r>
          </w:p>
          <w:p w14:paraId="4AEE2883" w14:textId="77777777" w:rsidR="00A514E0" w:rsidRPr="003F2135" w:rsidRDefault="003F5798">
            <w:pPr>
              <w:widowControl w:val="0"/>
              <w:numPr>
                <w:ilvl w:val="0"/>
                <w:numId w:val="40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Классификация подшипников качения по ГОСТ, основные типы, условные обозначения. Подбор подшипников качения.</w:t>
            </w:r>
          </w:p>
          <w:p w14:paraId="2D94F87E" w14:textId="77777777" w:rsidR="00A514E0" w:rsidRPr="003F2135" w:rsidRDefault="003F5798">
            <w:pPr>
              <w:widowControl w:val="0"/>
              <w:numPr>
                <w:ilvl w:val="0"/>
                <w:numId w:val="40"/>
              </w:numPr>
              <w:tabs>
                <w:tab w:val="left" w:pos="330"/>
              </w:tabs>
              <w:spacing w:line="266" w:lineRule="exact"/>
              <w:ind w:left="0" w:firstLine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Краткие сведения о конструировании подшипниковых узлов</w:t>
            </w:r>
          </w:p>
        </w:tc>
      </w:tr>
      <w:tr w:rsidR="003F2135" w:rsidRPr="003F2135" w14:paraId="786289C7" w14:textId="77777777" w:rsidTr="00D42237">
        <w:trPr>
          <w:trHeight w:val="31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6103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87F25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1FE628E1" w14:textId="77777777" w:rsidTr="00D42237">
        <w:trPr>
          <w:trHeight w:val="551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C813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6FB5E" w14:textId="77777777" w:rsidR="00A514E0" w:rsidRPr="003F2135" w:rsidRDefault="003F5798">
            <w:pPr>
              <w:widowControl w:val="0"/>
              <w:numPr>
                <w:ilvl w:val="0"/>
                <w:numId w:val="41"/>
              </w:numPr>
              <w:tabs>
                <w:tab w:val="left" w:pos="330"/>
              </w:tabs>
              <w:spacing w:line="263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Подбор и расчет подшипников качения по динамической грузоподъемности и долговечности</w:t>
            </w:r>
          </w:p>
        </w:tc>
      </w:tr>
      <w:tr w:rsidR="003F2135" w:rsidRPr="003F2135" w14:paraId="57C1D94E" w14:textId="77777777" w:rsidTr="00D42237">
        <w:trPr>
          <w:trHeight w:val="228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B1082" w14:textId="77777777" w:rsidR="00A514E0" w:rsidRPr="003F2135" w:rsidRDefault="003F5798">
            <w:pPr>
              <w:widowControl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3.8. Муфты.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Соеди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 нения деталей машин.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4416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3E17D4EA" w14:textId="77777777" w:rsidTr="00D42237">
        <w:trPr>
          <w:trHeight w:val="409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A72F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8F0E2" w14:textId="77777777" w:rsidR="00A514E0" w:rsidRPr="003F2135" w:rsidRDefault="003F5798">
            <w:pPr>
              <w:widowControl w:val="0"/>
              <w:numPr>
                <w:ilvl w:val="0"/>
                <w:numId w:val="42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Муфты, их назначение и краткая классификация. </w:t>
            </w:r>
          </w:p>
          <w:p w14:paraId="6E9DB357" w14:textId="77777777" w:rsidR="00A514E0" w:rsidRPr="003F2135" w:rsidRDefault="003F5798">
            <w:pPr>
              <w:widowControl w:val="0"/>
              <w:numPr>
                <w:ilvl w:val="0"/>
                <w:numId w:val="42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типы глухих, жестких, упругих, самоуправляемых муфт.</w:t>
            </w:r>
          </w:p>
          <w:p w14:paraId="32F5F503" w14:textId="77777777" w:rsidR="00A514E0" w:rsidRPr="003F2135" w:rsidRDefault="003F5798">
            <w:pPr>
              <w:widowControl w:val="0"/>
              <w:numPr>
                <w:ilvl w:val="0"/>
                <w:numId w:val="42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Краткие сведения о выборе и расчете муфт.</w:t>
            </w:r>
          </w:p>
          <w:p w14:paraId="20C536DA" w14:textId="77777777" w:rsidR="00A514E0" w:rsidRPr="003F2135" w:rsidRDefault="003F5798">
            <w:pPr>
              <w:widowControl w:val="0"/>
              <w:numPr>
                <w:ilvl w:val="0"/>
                <w:numId w:val="42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Общие сведения о разъемных и неразъемных соединениях.</w:t>
            </w:r>
          </w:p>
          <w:p w14:paraId="48D61CF7" w14:textId="77777777" w:rsidR="00A514E0" w:rsidRPr="003F2135" w:rsidRDefault="003F5798">
            <w:pPr>
              <w:widowControl w:val="0"/>
              <w:numPr>
                <w:ilvl w:val="0"/>
                <w:numId w:val="42"/>
              </w:numPr>
              <w:tabs>
                <w:tab w:val="left" w:pos="330"/>
              </w:tabs>
              <w:spacing w:line="275" w:lineRule="exact"/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Конструктивные формы резьбовых соединений.</w:t>
            </w:r>
          </w:p>
          <w:p w14:paraId="59220C6A" w14:textId="77777777" w:rsidR="00A514E0" w:rsidRPr="003F2135" w:rsidRDefault="003F5798">
            <w:pPr>
              <w:widowControl w:val="0"/>
              <w:numPr>
                <w:ilvl w:val="0"/>
                <w:numId w:val="42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Шпоночные соединения, достоинства и недостатки, разновидности. Расчет шпоночных соединений.</w:t>
            </w:r>
          </w:p>
          <w:p w14:paraId="0A4332CD" w14:textId="77777777" w:rsidR="00A514E0" w:rsidRPr="003F2135" w:rsidRDefault="003F5798">
            <w:pPr>
              <w:widowControl w:val="0"/>
              <w:numPr>
                <w:ilvl w:val="0"/>
                <w:numId w:val="42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Шлицевые соединения, достоинства и недостатки, разновидности. Расчет шлице </w:t>
            </w:r>
            <w:proofErr w:type="spellStart"/>
            <w:r w:rsidRPr="003F2135">
              <w:rPr>
                <w:rFonts w:ascii="Times New Roman" w:hAnsi="Times New Roman"/>
                <w:color w:val="auto"/>
                <w:sz w:val="24"/>
              </w:rPr>
              <w:t>вых</w:t>
            </w:r>
            <w:proofErr w:type="spell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соединений.</w:t>
            </w:r>
          </w:p>
          <w:p w14:paraId="4F00925A" w14:textId="77777777" w:rsidR="00A514E0" w:rsidRPr="003F2135" w:rsidRDefault="003F5798">
            <w:pPr>
              <w:widowControl w:val="0"/>
              <w:numPr>
                <w:ilvl w:val="0"/>
                <w:numId w:val="42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Общие сведения о сварных, клеевых соединениях, достоинства и недостатки. Рас чет сварных и клеевых соединений.</w:t>
            </w:r>
          </w:p>
          <w:p w14:paraId="63FB6328" w14:textId="77777777" w:rsidR="00A514E0" w:rsidRPr="003F2135" w:rsidRDefault="003F5798">
            <w:pPr>
              <w:widowControl w:val="0"/>
              <w:numPr>
                <w:ilvl w:val="0"/>
                <w:numId w:val="42"/>
              </w:numPr>
              <w:tabs>
                <w:tab w:val="left" w:pos="330"/>
              </w:tabs>
              <w:ind w:left="0" w:firstLine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Заклепочные соединения, классификация, типы заклепок,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>расчет. Соединение с натягом. Расчет на прочность</w:t>
            </w:r>
          </w:p>
        </w:tc>
      </w:tr>
      <w:tr w:rsidR="003F2135" w:rsidRPr="003F2135" w14:paraId="7A02AF75" w14:textId="77777777" w:rsidTr="00D42237">
        <w:trPr>
          <w:trHeight w:val="132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FF79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B1D60" w14:textId="77777777" w:rsidR="00A514E0" w:rsidRPr="003F2135" w:rsidRDefault="003F5798">
            <w:pPr>
              <w:widowControl w:val="0"/>
              <w:tabs>
                <w:tab w:val="left" w:pos="330"/>
              </w:tabs>
              <w:spacing w:line="275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занятий:</w:t>
            </w:r>
          </w:p>
        </w:tc>
      </w:tr>
      <w:tr w:rsidR="003F2135" w:rsidRPr="003F2135" w14:paraId="1900E3D3" w14:textId="77777777" w:rsidTr="00D42237">
        <w:trPr>
          <w:trHeight w:val="236"/>
        </w:trPr>
        <w:tc>
          <w:tcPr>
            <w:tcW w:w="2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21590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20B1B" w14:textId="77777777" w:rsidR="00A514E0" w:rsidRPr="003F2135" w:rsidRDefault="003F5798">
            <w:pPr>
              <w:widowControl w:val="0"/>
              <w:numPr>
                <w:ilvl w:val="0"/>
                <w:numId w:val="43"/>
              </w:numPr>
              <w:tabs>
                <w:tab w:val="left" w:pos="330"/>
              </w:tabs>
              <w:spacing w:line="275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 шпоночных и шлицевых соединений на прочность.</w:t>
            </w:r>
          </w:p>
        </w:tc>
      </w:tr>
      <w:tr w:rsidR="003F2135" w:rsidRPr="003F2135" w14:paraId="392A146A" w14:textId="77777777" w:rsidTr="00D42237">
        <w:trPr>
          <w:trHeight w:val="31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0E766" w14:textId="77777777" w:rsidR="00A514E0" w:rsidRPr="003F2135" w:rsidRDefault="003F5798">
            <w:pPr>
              <w:widowControl w:val="0"/>
              <w:spacing w:line="268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</w:tc>
      </w:tr>
      <w:tr w:rsidR="003F2135" w:rsidRPr="003F2135" w14:paraId="14E4832A" w14:textId="77777777" w:rsidTr="00D42237">
        <w:trPr>
          <w:trHeight w:val="31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DF09D" w14:textId="77777777" w:rsidR="00A514E0" w:rsidRPr="003F2135" w:rsidRDefault="003F5798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Всего: 72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</w:p>
        </w:tc>
      </w:tr>
    </w:tbl>
    <w:p w14:paraId="1F09FAC3" w14:textId="5C13260E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5CE5BADE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100" w:name="__RefHeading___19"/>
      <w:bookmarkStart w:id="101" w:name="__RefHeading___107"/>
      <w:bookmarkStart w:id="102" w:name="__RefHeading___195"/>
      <w:bookmarkStart w:id="103" w:name="__RefHeading___283"/>
      <w:bookmarkStart w:id="104" w:name="_Toc177461927"/>
      <w:bookmarkEnd w:id="100"/>
      <w:bookmarkEnd w:id="101"/>
      <w:bookmarkEnd w:id="102"/>
      <w:bookmarkEnd w:id="103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104"/>
    </w:p>
    <w:p w14:paraId="743EC10B" w14:textId="77777777" w:rsidR="00A514E0" w:rsidRPr="003F2135" w:rsidRDefault="003F5798" w:rsidP="00D42237">
      <w:pPr>
        <w:pStyle w:val="110"/>
        <w:ind w:firstLine="567"/>
        <w:rPr>
          <w:rFonts w:ascii="Times New Roman" w:hAnsi="Times New Roman"/>
          <w:color w:val="auto"/>
        </w:rPr>
      </w:pPr>
      <w:bookmarkStart w:id="105" w:name="__RefHeading___20"/>
      <w:bookmarkStart w:id="106" w:name="__RefHeading___108"/>
      <w:bookmarkStart w:id="107" w:name="__RefHeading___196"/>
      <w:bookmarkStart w:id="108" w:name="__RefHeading___284"/>
      <w:bookmarkStart w:id="109" w:name="_Toc177461928"/>
      <w:bookmarkEnd w:id="105"/>
      <w:bookmarkEnd w:id="106"/>
      <w:bookmarkEnd w:id="107"/>
      <w:bookmarkEnd w:id="108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109"/>
    </w:p>
    <w:p w14:paraId="2680C081" w14:textId="77777777" w:rsidR="00A514E0" w:rsidRPr="003F2135" w:rsidRDefault="003F5798" w:rsidP="00D42237">
      <w:pPr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Кабинет</w:t>
      </w:r>
      <w:r w:rsidRPr="003F2135">
        <w:rPr>
          <w:rFonts w:ascii="Times New Roman" w:hAnsi="Times New Roman"/>
          <w:i/>
          <w:color w:val="auto"/>
          <w:sz w:val="24"/>
        </w:rPr>
        <w:t xml:space="preserve"> </w:t>
      </w:r>
      <w:proofErr w:type="spellStart"/>
      <w:r w:rsidRPr="003F2135">
        <w:rPr>
          <w:rFonts w:ascii="Times New Roman" w:hAnsi="Times New Roman"/>
          <w:i/>
          <w:color w:val="auto"/>
          <w:sz w:val="24"/>
        </w:rPr>
        <w:t>техническо</w:t>
      </w:r>
      <w:proofErr w:type="spellEnd"/>
      <w:r w:rsidRPr="003F2135">
        <w:rPr>
          <w:rFonts w:ascii="Times New Roman" w:hAnsi="Times New Roman"/>
          <w:i/>
          <w:color w:val="auto"/>
          <w:sz w:val="24"/>
        </w:rPr>
        <w:t xml:space="preserve"> механики</w:t>
      </w:r>
      <w:r w:rsidRPr="003F2135">
        <w:rPr>
          <w:rFonts w:ascii="Times New Roman" w:hAnsi="Times New Roman"/>
          <w:color w:val="auto"/>
          <w:sz w:val="24"/>
        </w:rPr>
        <w:t xml:space="preserve">, оснащенный в соответствии с приложением 3 ПОП. </w:t>
      </w:r>
    </w:p>
    <w:p w14:paraId="3465D1EE" w14:textId="77777777" w:rsidR="00A514E0" w:rsidRPr="003F2135" w:rsidRDefault="00A514E0" w:rsidP="00D42237">
      <w:pPr>
        <w:ind w:firstLine="567"/>
        <w:rPr>
          <w:rFonts w:ascii="Times New Roman" w:hAnsi="Times New Roman"/>
          <w:color w:val="auto"/>
        </w:rPr>
      </w:pPr>
    </w:p>
    <w:p w14:paraId="413372B9" w14:textId="77777777" w:rsidR="00A514E0" w:rsidRPr="003F2135" w:rsidRDefault="003F5798" w:rsidP="00D42237">
      <w:pPr>
        <w:pStyle w:val="110"/>
        <w:ind w:firstLine="567"/>
        <w:rPr>
          <w:rFonts w:ascii="Times New Roman" w:hAnsi="Times New Roman"/>
          <w:color w:val="auto"/>
        </w:rPr>
      </w:pPr>
      <w:bookmarkStart w:id="110" w:name="__RefHeading___21"/>
      <w:bookmarkStart w:id="111" w:name="__RefHeading___109"/>
      <w:bookmarkStart w:id="112" w:name="__RefHeading___197"/>
      <w:bookmarkStart w:id="113" w:name="__RefHeading___285"/>
      <w:bookmarkStart w:id="114" w:name="_Toc177461929"/>
      <w:bookmarkEnd w:id="110"/>
      <w:bookmarkEnd w:id="111"/>
      <w:bookmarkEnd w:id="112"/>
      <w:bookmarkEnd w:id="113"/>
      <w:r w:rsidRPr="003F2135">
        <w:rPr>
          <w:rFonts w:ascii="Times New Roman" w:hAnsi="Times New Roman"/>
          <w:color w:val="auto"/>
        </w:rPr>
        <w:t>3.2. Учебно-методическое обеспечение</w:t>
      </w:r>
      <w:bookmarkEnd w:id="114"/>
    </w:p>
    <w:p w14:paraId="6DC5062F" w14:textId="77777777" w:rsidR="00A514E0" w:rsidRPr="003F2135" w:rsidRDefault="003F5798" w:rsidP="00D42237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3A8B3741" w14:textId="77777777" w:rsidR="00A514E0" w:rsidRPr="003F2135" w:rsidRDefault="00A514E0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</w:p>
    <w:p w14:paraId="09D38DF6" w14:textId="77777777" w:rsidR="00A514E0" w:rsidRPr="003F2135" w:rsidRDefault="003F5798" w:rsidP="00D42237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13F9C593" w14:textId="77777777" w:rsidR="00A514E0" w:rsidRPr="003F2135" w:rsidRDefault="003F5798" w:rsidP="00D42237">
      <w:pPr>
        <w:widowControl w:val="0"/>
        <w:numPr>
          <w:ilvl w:val="0"/>
          <w:numId w:val="44"/>
        </w:numPr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3F2135">
        <w:rPr>
          <w:rFonts w:ascii="Times New Roman" w:hAnsi="Times New Roman"/>
          <w:color w:val="auto"/>
          <w:sz w:val="24"/>
        </w:rPr>
        <w:t>Олофинская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В.П. Детали машин. Краткий курс, практические занятия и тестовые задания / В.П. </w:t>
      </w:r>
      <w:proofErr w:type="spellStart"/>
      <w:r w:rsidRPr="003F2135">
        <w:rPr>
          <w:rFonts w:ascii="Times New Roman" w:hAnsi="Times New Roman"/>
          <w:color w:val="auto"/>
          <w:sz w:val="24"/>
        </w:rPr>
        <w:t>Олофинская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–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Форум, 2021. – 232 с.</w:t>
      </w:r>
    </w:p>
    <w:p w14:paraId="701D5C82" w14:textId="77777777" w:rsidR="00A514E0" w:rsidRPr="003F2135" w:rsidRDefault="003F5798" w:rsidP="00D42237">
      <w:pPr>
        <w:widowControl w:val="0"/>
        <w:numPr>
          <w:ilvl w:val="0"/>
          <w:numId w:val="44"/>
        </w:numPr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3F2135">
        <w:rPr>
          <w:rFonts w:ascii="Times New Roman" w:hAnsi="Times New Roman"/>
          <w:color w:val="auto"/>
          <w:sz w:val="24"/>
        </w:rPr>
        <w:t>Олофинская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В.П. Детали машин. Основы теории, расчета и конструирования / В.П. </w:t>
      </w:r>
      <w:proofErr w:type="spellStart"/>
      <w:r w:rsidRPr="003F2135">
        <w:rPr>
          <w:rFonts w:ascii="Times New Roman" w:hAnsi="Times New Roman"/>
          <w:color w:val="auto"/>
          <w:sz w:val="24"/>
        </w:rPr>
        <w:t>Олофинская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–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Форум, 2021. – 72 с.</w:t>
      </w:r>
    </w:p>
    <w:p w14:paraId="3172EBB3" w14:textId="77777777" w:rsidR="00A514E0" w:rsidRPr="003F2135" w:rsidRDefault="003F5798" w:rsidP="00D42237">
      <w:pPr>
        <w:widowControl w:val="0"/>
        <w:numPr>
          <w:ilvl w:val="0"/>
          <w:numId w:val="44"/>
        </w:numPr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Техническая механика. Курсовое проектирование / Д.Н. Бахарев, А.А. </w:t>
      </w:r>
      <w:proofErr w:type="spellStart"/>
      <w:r w:rsidRPr="003F2135">
        <w:rPr>
          <w:rFonts w:ascii="Times New Roman" w:hAnsi="Times New Roman"/>
          <w:color w:val="auto"/>
          <w:sz w:val="24"/>
        </w:rPr>
        <w:t>Добрицкий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С.Ф. </w:t>
      </w:r>
      <w:proofErr w:type="spellStart"/>
      <w:r w:rsidRPr="003F2135">
        <w:rPr>
          <w:rFonts w:ascii="Times New Roman" w:hAnsi="Times New Roman"/>
          <w:color w:val="auto"/>
          <w:sz w:val="24"/>
        </w:rPr>
        <w:t>Вольвак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В.Д. </w:t>
      </w:r>
      <w:proofErr w:type="spellStart"/>
      <w:r w:rsidRPr="003F2135">
        <w:rPr>
          <w:rFonts w:ascii="Times New Roman" w:hAnsi="Times New Roman"/>
          <w:color w:val="auto"/>
          <w:sz w:val="24"/>
        </w:rPr>
        <w:t>Несвит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–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Форум, 2021. – 236 с. </w:t>
      </w:r>
    </w:p>
    <w:p w14:paraId="20C91143" w14:textId="77777777" w:rsidR="00A514E0" w:rsidRPr="003F2135" w:rsidRDefault="003F5798" w:rsidP="00D42237">
      <w:pPr>
        <w:widowControl w:val="0"/>
        <w:numPr>
          <w:ilvl w:val="0"/>
          <w:numId w:val="44"/>
        </w:numPr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Хруничева Т.В. Детали машин: типовые расчеты на прочность / Т.В. </w:t>
      </w:r>
      <w:proofErr w:type="gramStart"/>
      <w:r w:rsidRPr="003F2135">
        <w:rPr>
          <w:rFonts w:ascii="Times New Roman" w:hAnsi="Times New Roman"/>
          <w:color w:val="auto"/>
          <w:sz w:val="24"/>
        </w:rPr>
        <w:t>Хруничева,.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– Москва: Форум, 2020. – 224 с.</w:t>
      </w:r>
    </w:p>
    <w:p w14:paraId="5CA80C02" w14:textId="77777777" w:rsidR="00A514E0" w:rsidRPr="003F2135" w:rsidRDefault="003F5798" w:rsidP="00D42237">
      <w:pPr>
        <w:numPr>
          <w:ilvl w:val="0"/>
          <w:numId w:val="44"/>
        </w:numPr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</w:rPr>
        <w:t xml:space="preserve">Гребенкин, В. З.  Техническая механика : учебник и практикум для среднего профессионального образования / В. З. Гребенкин, Р. П. Заднепровский, В. А. Летягин ; под редакцией В. З. Гребенкина, Р. П. Заднепровского. — </w:t>
      </w:r>
      <w:proofErr w:type="gramStart"/>
      <w:r w:rsidRPr="003F2135">
        <w:rPr>
          <w:rFonts w:ascii="Times New Roman" w:hAnsi="Times New Roman"/>
          <w:color w:val="auto"/>
        </w:rPr>
        <w:t>Москва :</w:t>
      </w:r>
      <w:proofErr w:type="gramEnd"/>
      <w:r w:rsidRPr="003F2135">
        <w:rPr>
          <w:rFonts w:ascii="Times New Roman" w:hAnsi="Times New Roman"/>
          <w:color w:val="auto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</w:rPr>
        <w:t>Юрайт</w:t>
      </w:r>
      <w:proofErr w:type="spellEnd"/>
      <w:r w:rsidRPr="003F2135">
        <w:rPr>
          <w:rFonts w:ascii="Times New Roman" w:hAnsi="Times New Roman"/>
          <w:color w:val="auto"/>
        </w:rPr>
        <w:t xml:space="preserve">, 2021. — 390 с. — (Профессиональное образование). — ISBN 978-5-534-10337-3. — </w:t>
      </w:r>
      <w:proofErr w:type="gramStart"/>
      <w:r w:rsidRPr="003F2135">
        <w:rPr>
          <w:rFonts w:ascii="Times New Roman" w:hAnsi="Times New Roman"/>
          <w:color w:val="auto"/>
        </w:rPr>
        <w:t>Текст :</w:t>
      </w:r>
      <w:proofErr w:type="gramEnd"/>
      <w:r w:rsidRPr="003F2135">
        <w:rPr>
          <w:rFonts w:ascii="Times New Roman" w:hAnsi="Times New Roman"/>
          <w:color w:val="auto"/>
        </w:rPr>
        <w:t xml:space="preserve">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</w:rPr>
        <w:t>Юрайт</w:t>
      </w:r>
      <w:proofErr w:type="spellEnd"/>
      <w:r w:rsidRPr="003F2135">
        <w:rPr>
          <w:rFonts w:ascii="Times New Roman" w:hAnsi="Times New Roman"/>
          <w:color w:val="auto"/>
        </w:rPr>
        <w:t xml:space="preserve"> [сайт]. — URL: https://urait.ru/bcode/475629 (дата обращения: 30.04.2024).</w:t>
      </w:r>
    </w:p>
    <w:p w14:paraId="35E18C4F" w14:textId="77777777" w:rsidR="00A514E0" w:rsidRPr="003F2135" w:rsidRDefault="003F5798" w:rsidP="00D42237">
      <w:pPr>
        <w:numPr>
          <w:ilvl w:val="0"/>
          <w:numId w:val="44"/>
        </w:numPr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/>
          <w:color w:val="auto"/>
        </w:rPr>
      </w:pPr>
      <w:proofErr w:type="spellStart"/>
      <w:r w:rsidRPr="003F2135">
        <w:rPr>
          <w:rFonts w:ascii="Times New Roman" w:hAnsi="Times New Roman"/>
          <w:color w:val="auto"/>
        </w:rPr>
        <w:t>Зиомковский</w:t>
      </w:r>
      <w:proofErr w:type="spellEnd"/>
      <w:r w:rsidRPr="003F2135">
        <w:rPr>
          <w:rFonts w:ascii="Times New Roman" w:hAnsi="Times New Roman"/>
          <w:color w:val="auto"/>
        </w:rPr>
        <w:t xml:space="preserve">, В. М.  Техническая </w:t>
      </w:r>
      <w:proofErr w:type="gramStart"/>
      <w:r w:rsidRPr="003F2135">
        <w:rPr>
          <w:rFonts w:ascii="Times New Roman" w:hAnsi="Times New Roman"/>
          <w:color w:val="auto"/>
        </w:rPr>
        <w:t>механика :</w:t>
      </w:r>
      <w:proofErr w:type="gramEnd"/>
      <w:r w:rsidRPr="003F2135">
        <w:rPr>
          <w:rFonts w:ascii="Times New Roman" w:hAnsi="Times New Roman"/>
          <w:color w:val="auto"/>
        </w:rPr>
        <w:t xml:space="preserve"> учебное пособие для среднего профессионального образования / В. М. </w:t>
      </w:r>
      <w:proofErr w:type="spellStart"/>
      <w:r w:rsidRPr="003F2135">
        <w:rPr>
          <w:rFonts w:ascii="Times New Roman" w:hAnsi="Times New Roman"/>
          <w:color w:val="auto"/>
        </w:rPr>
        <w:t>Зиомковский</w:t>
      </w:r>
      <w:proofErr w:type="spellEnd"/>
      <w:r w:rsidRPr="003F2135">
        <w:rPr>
          <w:rFonts w:ascii="Times New Roman" w:hAnsi="Times New Roman"/>
          <w:color w:val="auto"/>
        </w:rPr>
        <w:t>, И. В. Троицкий ; под научной редакцией В. И. </w:t>
      </w:r>
      <w:proofErr w:type="spellStart"/>
      <w:r w:rsidRPr="003F2135">
        <w:rPr>
          <w:rFonts w:ascii="Times New Roman" w:hAnsi="Times New Roman"/>
          <w:color w:val="auto"/>
        </w:rPr>
        <w:t>Вешкурцева</w:t>
      </w:r>
      <w:proofErr w:type="spellEnd"/>
      <w:r w:rsidRPr="003F2135">
        <w:rPr>
          <w:rFonts w:ascii="Times New Roman" w:hAnsi="Times New Roman"/>
          <w:color w:val="auto"/>
        </w:rPr>
        <w:t xml:space="preserve">. — </w:t>
      </w:r>
      <w:proofErr w:type="gramStart"/>
      <w:r w:rsidRPr="003F2135">
        <w:rPr>
          <w:rFonts w:ascii="Times New Roman" w:hAnsi="Times New Roman"/>
          <w:color w:val="auto"/>
        </w:rPr>
        <w:t>Москва :</w:t>
      </w:r>
      <w:proofErr w:type="gramEnd"/>
      <w:r w:rsidRPr="003F2135">
        <w:rPr>
          <w:rFonts w:ascii="Times New Roman" w:hAnsi="Times New Roman"/>
          <w:color w:val="auto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</w:rPr>
        <w:t>Юрайт</w:t>
      </w:r>
      <w:proofErr w:type="spellEnd"/>
      <w:r w:rsidRPr="003F2135">
        <w:rPr>
          <w:rFonts w:ascii="Times New Roman" w:hAnsi="Times New Roman"/>
          <w:color w:val="auto"/>
        </w:rPr>
        <w:t xml:space="preserve">, 2021. — 288 с. — (Профессиональное образование). — ISBN 978-5-534-10334-2. — </w:t>
      </w:r>
      <w:proofErr w:type="gramStart"/>
      <w:r w:rsidRPr="003F2135">
        <w:rPr>
          <w:rFonts w:ascii="Times New Roman" w:hAnsi="Times New Roman"/>
          <w:color w:val="auto"/>
        </w:rPr>
        <w:t>Текст :</w:t>
      </w:r>
      <w:proofErr w:type="gramEnd"/>
      <w:r w:rsidRPr="003F2135">
        <w:rPr>
          <w:rFonts w:ascii="Times New Roman" w:hAnsi="Times New Roman"/>
          <w:color w:val="auto"/>
        </w:rPr>
        <w:t xml:space="preserve">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</w:rPr>
        <w:t>Юрайт</w:t>
      </w:r>
      <w:proofErr w:type="spellEnd"/>
      <w:r w:rsidRPr="003F2135">
        <w:rPr>
          <w:rFonts w:ascii="Times New Roman" w:hAnsi="Times New Roman"/>
          <w:color w:val="auto"/>
        </w:rPr>
        <w:t xml:space="preserve"> [сайт]. — URL: https://urait.ru/bcode/475631 (дата обращения: 30.04.2024).</w:t>
      </w:r>
    </w:p>
    <w:p w14:paraId="28D07589" w14:textId="77777777" w:rsidR="00A514E0" w:rsidRPr="003F2135" w:rsidRDefault="003F5798" w:rsidP="00D42237">
      <w:pPr>
        <w:numPr>
          <w:ilvl w:val="0"/>
          <w:numId w:val="44"/>
        </w:numPr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</w:rPr>
        <w:t xml:space="preserve">Техническая </w:t>
      </w:r>
      <w:proofErr w:type="gramStart"/>
      <w:r w:rsidRPr="003F2135">
        <w:rPr>
          <w:rFonts w:ascii="Times New Roman" w:hAnsi="Times New Roman"/>
          <w:color w:val="auto"/>
        </w:rPr>
        <w:t>механика :</w:t>
      </w:r>
      <w:proofErr w:type="gramEnd"/>
      <w:r w:rsidRPr="003F2135">
        <w:rPr>
          <w:rFonts w:ascii="Times New Roman" w:hAnsi="Times New Roman"/>
          <w:color w:val="auto"/>
        </w:rPr>
        <w:t xml:space="preserve"> учебник для среднего профессионального образования / В. В. </w:t>
      </w:r>
      <w:proofErr w:type="spellStart"/>
      <w:r w:rsidRPr="003F2135">
        <w:rPr>
          <w:rFonts w:ascii="Times New Roman" w:hAnsi="Times New Roman"/>
          <w:color w:val="auto"/>
        </w:rPr>
        <w:t>Джамай</w:t>
      </w:r>
      <w:proofErr w:type="spellEnd"/>
      <w:r w:rsidRPr="003F2135">
        <w:rPr>
          <w:rFonts w:ascii="Times New Roman" w:hAnsi="Times New Roman"/>
          <w:color w:val="auto"/>
        </w:rPr>
        <w:t xml:space="preserve">, Е. А. Самойлов, А. И. Станкевич, Т. Ю. Чуркина. — 2-е изд., </w:t>
      </w:r>
      <w:proofErr w:type="spellStart"/>
      <w:r w:rsidRPr="003F2135">
        <w:rPr>
          <w:rFonts w:ascii="Times New Roman" w:hAnsi="Times New Roman"/>
          <w:color w:val="auto"/>
        </w:rPr>
        <w:t>испр</w:t>
      </w:r>
      <w:proofErr w:type="spellEnd"/>
      <w:r w:rsidRPr="003F2135">
        <w:rPr>
          <w:rFonts w:ascii="Times New Roman" w:hAnsi="Times New Roman"/>
          <w:color w:val="auto"/>
        </w:rPr>
        <w:t xml:space="preserve">. и доп. — </w:t>
      </w:r>
      <w:proofErr w:type="gramStart"/>
      <w:r w:rsidRPr="003F2135">
        <w:rPr>
          <w:rFonts w:ascii="Times New Roman" w:hAnsi="Times New Roman"/>
          <w:color w:val="auto"/>
        </w:rPr>
        <w:t>Москва :</w:t>
      </w:r>
      <w:proofErr w:type="gramEnd"/>
      <w:r w:rsidRPr="003F2135">
        <w:rPr>
          <w:rFonts w:ascii="Times New Roman" w:hAnsi="Times New Roman"/>
          <w:color w:val="auto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</w:rPr>
        <w:t>Юрайт</w:t>
      </w:r>
      <w:proofErr w:type="spellEnd"/>
      <w:r w:rsidRPr="003F2135">
        <w:rPr>
          <w:rFonts w:ascii="Times New Roman" w:hAnsi="Times New Roman"/>
          <w:color w:val="auto"/>
        </w:rPr>
        <w:t xml:space="preserve">, 2021. — 360 с. — (Профессиональное образование). — ISBN 978-5-534-14636-3. — Текст: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</w:rPr>
        <w:t>Юрайт</w:t>
      </w:r>
      <w:proofErr w:type="spellEnd"/>
      <w:r w:rsidRPr="003F2135">
        <w:rPr>
          <w:rFonts w:ascii="Times New Roman" w:hAnsi="Times New Roman"/>
          <w:color w:val="auto"/>
        </w:rPr>
        <w:t xml:space="preserve"> [сайт]. — URL: https://urait.ru/bcode/478096 (дата обращения: 30.04.2024).</w:t>
      </w:r>
    </w:p>
    <w:p w14:paraId="6039E382" w14:textId="77777777" w:rsidR="00A514E0" w:rsidRPr="003F2135" w:rsidRDefault="00A514E0">
      <w:pPr>
        <w:pStyle w:val="affffffff7"/>
        <w:spacing w:line="276" w:lineRule="auto"/>
        <w:ind w:left="-709"/>
        <w:jc w:val="both"/>
        <w:rPr>
          <w:rFonts w:ascii="Times New Roman" w:hAnsi="Times New Roman"/>
          <w:i/>
          <w:color w:val="auto"/>
          <w:sz w:val="24"/>
        </w:rPr>
      </w:pPr>
    </w:p>
    <w:p w14:paraId="27D9CACB" w14:textId="77777777" w:rsidR="00A514E0" w:rsidRPr="003F2135" w:rsidRDefault="003F5798">
      <w:pPr>
        <w:spacing w:line="276" w:lineRule="auto"/>
        <w:ind w:firstLine="709"/>
        <w:contextualSpacing/>
        <w:rPr>
          <w:rFonts w:ascii="Times New Roman" w:hAnsi="Times New Roman"/>
          <w:i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3.2.2. Дополнительные источники </w:t>
      </w:r>
    </w:p>
    <w:p w14:paraId="69459C0B" w14:textId="77777777" w:rsidR="00A514E0" w:rsidRPr="003F2135" w:rsidRDefault="003F5798">
      <w:pPr>
        <w:numPr>
          <w:ilvl w:val="0"/>
          <w:numId w:val="45"/>
        </w:numPr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</w:rPr>
        <w:t>Детали машин / Н.В. Гулиа, В.Г. Клоков, С.А. Юрков. – Санкт-Петербург: Лань, 2013.</w:t>
      </w:r>
    </w:p>
    <w:p w14:paraId="2E804B15" w14:textId="77777777" w:rsidR="00A514E0" w:rsidRPr="003F2135" w:rsidRDefault="003F5798">
      <w:pPr>
        <w:numPr>
          <w:ilvl w:val="0"/>
          <w:numId w:val="45"/>
        </w:numPr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</w:rPr>
        <w:t xml:space="preserve">Детали машин: учебник / Н.А. </w:t>
      </w:r>
      <w:proofErr w:type="spellStart"/>
      <w:r w:rsidRPr="003F2135">
        <w:rPr>
          <w:rFonts w:ascii="Times New Roman" w:hAnsi="Times New Roman"/>
          <w:color w:val="auto"/>
        </w:rPr>
        <w:t>Бильдюк</w:t>
      </w:r>
      <w:proofErr w:type="spellEnd"/>
      <w:r w:rsidRPr="003F2135">
        <w:rPr>
          <w:rFonts w:ascii="Times New Roman" w:hAnsi="Times New Roman"/>
          <w:color w:val="auto"/>
        </w:rPr>
        <w:t xml:space="preserve">, С.И. </w:t>
      </w:r>
      <w:proofErr w:type="spellStart"/>
      <w:r w:rsidRPr="003F2135">
        <w:rPr>
          <w:rFonts w:ascii="Times New Roman" w:hAnsi="Times New Roman"/>
          <w:color w:val="auto"/>
        </w:rPr>
        <w:t>Каратушин</w:t>
      </w:r>
      <w:proofErr w:type="spellEnd"/>
      <w:r w:rsidRPr="003F2135">
        <w:rPr>
          <w:rFonts w:ascii="Times New Roman" w:hAnsi="Times New Roman"/>
          <w:color w:val="auto"/>
        </w:rPr>
        <w:t>, Г.Д. Малышев, В.Н.</w:t>
      </w:r>
    </w:p>
    <w:p w14:paraId="0ACD2C7D" w14:textId="77777777" w:rsidR="00A514E0" w:rsidRPr="003F2135" w:rsidRDefault="003F5798">
      <w:pPr>
        <w:numPr>
          <w:ilvl w:val="0"/>
          <w:numId w:val="45"/>
        </w:numPr>
        <w:spacing w:after="200" w:line="276" w:lineRule="auto"/>
        <w:jc w:val="both"/>
        <w:rPr>
          <w:rFonts w:ascii="Times New Roman" w:hAnsi="Times New Roman"/>
          <w:i/>
          <w:color w:val="auto"/>
          <w:sz w:val="24"/>
        </w:rPr>
      </w:pPr>
      <w:proofErr w:type="spellStart"/>
      <w:r w:rsidRPr="003F2135">
        <w:rPr>
          <w:rFonts w:ascii="Times New Roman" w:hAnsi="Times New Roman"/>
          <w:color w:val="auto"/>
        </w:rPr>
        <w:lastRenderedPageBreak/>
        <w:t>Ражиков</w:t>
      </w:r>
      <w:proofErr w:type="spellEnd"/>
      <w:r w:rsidRPr="003F2135">
        <w:rPr>
          <w:rFonts w:ascii="Times New Roman" w:hAnsi="Times New Roman"/>
          <w:color w:val="auto"/>
        </w:rPr>
        <w:t xml:space="preserve">, В.И. Смирнов, В.Ф. Федоров, А.А. </w:t>
      </w:r>
      <w:proofErr w:type="spellStart"/>
      <w:r w:rsidRPr="003F2135">
        <w:rPr>
          <w:rFonts w:ascii="Times New Roman" w:hAnsi="Times New Roman"/>
          <w:color w:val="auto"/>
        </w:rPr>
        <w:t>Федорущенко</w:t>
      </w:r>
      <w:proofErr w:type="spellEnd"/>
      <w:r w:rsidRPr="003F2135">
        <w:rPr>
          <w:rFonts w:ascii="Times New Roman" w:hAnsi="Times New Roman"/>
          <w:color w:val="auto"/>
        </w:rPr>
        <w:t xml:space="preserve">, А.Л. </w:t>
      </w:r>
      <w:proofErr w:type="gramStart"/>
      <w:r w:rsidRPr="003F2135">
        <w:rPr>
          <w:rFonts w:ascii="Times New Roman" w:hAnsi="Times New Roman"/>
          <w:color w:val="auto"/>
        </w:rPr>
        <w:t>Филипенков ;</w:t>
      </w:r>
      <w:proofErr w:type="gramEnd"/>
      <w:r w:rsidRPr="003F2135">
        <w:rPr>
          <w:rFonts w:ascii="Times New Roman" w:hAnsi="Times New Roman"/>
          <w:color w:val="auto"/>
        </w:rPr>
        <w:t xml:space="preserve"> под общ. ред. В.Н. </w:t>
      </w:r>
      <w:proofErr w:type="spellStart"/>
      <w:r w:rsidRPr="003F2135">
        <w:rPr>
          <w:rFonts w:ascii="Times New Roman" w:hAnsi="Times New Roman"/>
          <w:color w:val="auto"/>
        </w:rPr>
        <w:t>Ражикова</w:t>
      </w:r>
      <w:proofErr w:type="spellEnd"/>
      <w:r w:rsidRPr="003F2135">
        <w:rPr>
          <w:rFonts w:ascii="Times New Roman" w:hAnsi="Times New Roman"/>
          <w:color w:val="auto"/>
        </w:rPr>
        <w:t>. – СПб.: Политехника, 2015.</w:t>
      </w:r>
    </w:p>
    <w:p w14:paraId="7C30724D" w14:textId="240438D6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115" w:name="__RefHeading___22"/>
      <w:bookmarkStart w:id="116" w:name="__RefHeading___110"/>
      <w:bookmarkStart w:id="117" w:name="__RefHeading___198"/>
      <w:bookmarkStart w:id="118" w:name="__RefHeading___286"/>
      <w:bookmarkStart w:id="119" w:name="_Toc177461930"/>
      <w:bookmarkEnd w:id="115"/>
      <w:bookmarkEnd w:id="116"/>
      <w:bookmarkEnd w:id="117"/>
      <w:bookmarkEnd w:id="118"/>
      <w:r w:rsidRPr="003F2135">
        <w:rPr>
          <w:rFonts w:ascii="Times New Roman" w:hAnsi="Times New Roman"/>
          <w:color w:val="auto"/>
        </w:rPr>
        <w:t>4. Контроль и оценка результатов освоения ДИСЦИПЛИНЫ</w:t>
      </w:r>
      <w:bookmarkEnd w:id="119"/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545"/>
        <w:gridCol w:w="2981"/>
      </w:tblGrid>
      <w:tr w:rsidR="003F2135" w:rsidRPr="003F2135" w14:paraId="13369A72" w14:textId="77777777" w:rsidTr="00D42237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DEB55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Результаты обучения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A035A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Показатели освоенности компетенций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F8DFB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Методы оценки</w:t>
            </w:r>
          </w:p>
        </w:tc>
      </w:tr>
      <w:tr w:rsidR="003F2135" w:rsidRPr="003F2135" w14:paraId="744B8636" w14:textId="77777777" w:rsidTr="00D42237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BF1A1" w14:textId="34964CB7" w:rsidR="00843D17" w:rsidRPr="003F2135" w:rsidRDefault="00843D17" w:rsidP="00843D17">
            <w:pPr>
              <w:spacing w:line="276" w:lineRule="auto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 01, 04, 05, 06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18036" w14:textId="77777777" w:rsidR="00843D17" w:rsidRPr="003F2135" w:rsidRDefault="00843D17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05F79" w14:textId="77777777" w:rsidR="00843D17" w:rsidRPr="003F2135" w:rsidRDefault="00843D17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3F2135" w:rsidRPr="003F2135" w14:paraId="0DBF9327" w14:textId="77777777" w:rsidTr="00460E31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31C8B" w14:textId="77777777" w:rsidR="00843D17" w:rsidRPr="003F2135" w:rsidRDefault="00843D17" w:rsidP="00843D17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использование</w:t>
            </w:r>
          </w:p>
          <w:p w14:paraId="01F6D282" w14:textId="14CACD3A" w:rsidR="00843D17" w:rsidRPr="003F2135" w:rsidRDefault="00843D17" w:rsidP="00843D17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основных источников информации и ресурсов для решения задач и/или проблем в профессиональном и/или социальном контексте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DD8C" w14:textId="77777777" w:rsidR="00843D17" w:rsidRPr="003F2135" w:rsidRDefault="00843D17" w:rsidP="00843D17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Демонстрирует умение эффективно искать информацию, необходимую для решения задачи и/или проблемы</w:t>
            </w:r>
          </w:p>
          <w:p w14:paraId="74F669B7" w14:textId="1E531589" w:rsidR="00843D17" w:rsidRPr="003F2135" w:rsidRDefault="00843D17" w:rsidP="00843D17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Владеет актуальными методами работы в профессиональной и смежных сферах</w:t>
            </w:r>
          </w:p>
        </w:tc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427CEE" w14:textId="51F9619F" w:rsidR="00843D17" w:rsidRPr="003F2135" w:rsidRDefault="00843D17" w:rsidP="003F1716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Экспертная оценка результатов деятельности обучающегося при выполнении и защите практических работ тестирования, контрольных работ и других видов текущего контроля</w:t>
            </w:r>
          </w:p>
        </w:tc>
      </w:tr>
      <w:tr w:rsidR="003F2135" w:rsidRPr="003F2135" w14:paraId="12380C5C" w14:textId="77777777" w:rsidTr="00460E31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1B7A8" w14:textId="4E5BADFC" w:rsidR="00843D17" w:rsidRPr="003F2135" w:rsidRDefault="00843D17" w:rsidP="003F1716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работа в коллективе, команде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AAA1" w14:textId="2E2E8346" w:rsidR="00843D17" w:rsidRPr="003F2135" w:rsidRDefault="00843D17" w:rsidP="003F1716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Взаимодействует с коллегами, руководством, клиентами в ходе профессиональной деятельности</w:t>
            </w:r>
          </w:p>
        </w:tc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A1D368" w14:textId="77777777" w:rsidR="00843D17" w:rsidRPr="003F2135" w:rsidRDefault="00843D17" w:rsidP="00843D17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3F2135" w:rsidRPr="003F2135" w14:paraId="441A8870" w14:textId="77777777" w:rsidTr="00460E31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EEF64" w14:textId="77777777" w:rsidR="00843D17" w:rsidRPr="003F2135" w:rsidRDefault="00843D17" w:rsidP="003F1716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оформление документов, </w:t>
            </w:r>
          </w:p>
          <w:p w14:paraId="18AA9D59" w14:textId="3FE2BCCC" w:rsidR="00843D17" w:rsidRPr="003F2135" w:rsidRDefault="00843D17" w:rsidP="003F1716">
            <w:pPr>
              <w:spacing w:line="276" w:lineRule="auto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построение устных и письменных сообщений с учетом особенности социального и культурного контекста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C668" w14:textId="77777777" w:rsidR="00843D17" w:rsidRPr="003F2135" w:rsidRDefault="00843D17" w:rsidP="003F1716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Грамотно излагает свои мысли и оформляет документы по профессиональной тематике</w:t>
            </w:r>
          </w:p>
          <w:p w14:paraId="64631DBF" w14:textId="3FD57DFD" w:rsidR="00843D17" w:rsidRPr="003F2135" w:rsidRDefault="00843D17" w:rsidP="003F1716">
            <w:pPr>
              <w:spacing w:line="276" w:lineRule="auto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Проявляет толерантность в коллективе</w:t>
            </w:r>
          </w:p>
        </w:tc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790DFD" w14:textId="77777777" w:rsidR="00843D17" w:rsidRPr="003F2135" w:rsidRDefault="00843D17" w:rsidP="00843D17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3F2135" w:rsidRPr="003F2135" w14:paraId="21241120" w14:textId="77777777" w:rsidTr="00460E31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36A3" w14:textId="77777777" w:rsidR="00843D17" w:rsidRPr="003F2135" w:rsidRDefault="00843D17" w:rsidP="003F1716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гражданско-патриотическая позиция, основанная на</w:t>
            </w:r>
          </w:p>
          <w:p w14:paraId="60BFC786" w14:textId="05F0025B" w:rsidR="00843D17" w:rsidRPr="003F2135" w:rsidRDefault="00843D17" w:rsidP="003F1716">
            <w:pPr>
              <w:spacing w:line="276" w:lineRule="auto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4E33" w14:textId="63970957" w:rsidR="00843D17" w:rsidRPr="003F2135" w:rsidRDefault="00843D17" w:rsidP="003F1716">
            <w:pPr>
              <w:spacing w:line="276" w:lineRule="auto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Проявляет гражданско-патриотическую позицию</w:t>
            </w:r>
          </w:p>
        </w:tc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D14B" w14:textId="77777777" w:rsidR="00843D17" w:rsidRPr="003F2135" w:rsidRDefault="00843D17" w:rsidP="00843D17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3F2135" w:rsidRPr="003F2135" w14:paraId="6E57422B" w14:textId="77777777" w:rsidTr="003F1716">
        <w:trPr>
          <w:trHeight w:val="36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93927" w14:textId="3C48B338" w:rsidR="003F1716" w:rsidRPr="003F2135" w:rsidRDefault="003F1716" w:rsidP="003F1716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1.3.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272D8" w14:textId="77777777" w:rsidR="003F1716" w:rsidRPr="003F2135" w:rsidRDefault="003F1716" w:rsidP="003F1716">
            <w:pPr>
              <w:spacing w:line="276" w:lineRule="auto"/>
              <w:contextualSpacing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CB4F7" w14:textId="77777777" w:rsidR="003F1716" w:rsidRPr="003F2135" w:rsidRDefault="003F1716" w:rsidP="00843D17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3F2135" w:rsidRPr="003F2135" w14:paraId="074A0D82" w14:textId="77777777" w:rsidTr="00C42BD4">
        <w:trPr>
          <w:trHeight w:val="69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F079" w14:textId="47EA0903" w:rsidR="003F1716" w:rsidRPr="003F2135" w:rsidRDefault="003F1716" w:rsidP="003F1716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составление технологических процессов по восстановлению и ремонту </w:t>
            </w:r>
            <w:proofErr w:type="spellStart"/>
            <w:r w:rsidRPr="003F2135">
              <w:rPr>
                <w:rFonts w:ascii="Times New Roman" w:hAnsi="Times New Roman"/>
                <w:color w:val="auto"/>
                <w:sz w:val="24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систем автотранспортных средств и их компонентов.</w:t>
            </w:r>
          </w:p>
          <w:p w14:paraId="30CFCD19" w14:textId="2375D8A1" w:rsidR="003F1716" w:rsidRPr="003F2135" w:rsidRDefault="003F1716" w:rsidP="003F1716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C0F13" w14:textId="4AA85020" w:rsidR="00AC64D0" w:rsidRPr="003F2135" w:rsidRDefault="00AC64D0" w:rsidP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Перечисляет условия равновесия системы сходящихся сил и системы произвольно расположенных сил.</w:t>
            </w:r>
          </w:p>
        </w:tc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A2353" w14:textId="75CF30BB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Экспертная оценка результатов деятельности обучающегося при выполнении и защите практических работ тестирования, контрольных работ и других видов текущего контроля</w:t>
            </w:r>
          </w:p>
        </w:tc>
      </w:tr>
      <w:tr w:rsidR="003F2135" w:rsidRPr="003F2135" w14:paraId="6834BC44" w14:textId="77777777" w:rsidTr="00AC64D0">
        <w:trPr>
          <w:trHeight w:val="507"/>
        </w:trPr>
        <w:tc>
          <w:tcPr>
            <w:tcW w:w="297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4EC80" w14:textId="69F8CCA4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1ADC9" w14:textId="198C02AD" w:rsidR="00AC64D0" w:rsidRPr="003F2135" w:rsidRDefault="00AC64D0" w:rsidP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Обосновывает выбор методики выполнения расчета.</w:t>
            </w:r>
          </w:p>
        </w:tc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A6F18" w14:textId="2C50BE40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1BF575FF" w14:textId="77777777" w:rsidTr="00C42BD4">
        <w:trPr>
          <w:trHeight w:val="698"/>
        </w:trPr>
        <w:tc>
          <w:tcPr>
            <w:tcW w:w="297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760A8" w14:textId="08CFA7D7" w:rsidR="00AC64D0" w:rsidRPr="003F2135" w:rsidRDefault="00AC64D0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3F2B5" w14:textId="469BEDCF" w:rsidR="00AC64D0" w:rsidRPr="003F2135" w:rsidRDefault="00AC64D0" w:rsidP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Выбирает формы поперечных сечений рационально и в соответствии с видом сечений</w:t>
            </w:r>
          </w:p>
        </w:tc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DCFB1" w14:textId="309F5646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3AD809BB" w14:textId="77777777" w:rsidTr="00C42BD4">
        <w:tc>
          <w:tcPr>
            <w:tcW w:w="297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C700F" w14:textId="2166AB0A" w:rsidR="00AC64D0" w:rsidRPr="003F2135" w:rsidRDefault="00AC64D0" w:rsidP="00AC64D0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C0AD" w14:textId="59E31C80" w:rsidR="00AC64D0" w:rsidRPr="003F2135" w:rsidRDefault="00AC64D0" w:rsidP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Выполняет расчеты на прочность в соответствии с предложенным алгоритмом при растяжении-сжатии, срезе и смятии, кручении и изгибе.</w:t>
            </w:r>
          </w:p>
        </w:tc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DA88E" w14:textId="6BBD77AB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4A06AD5C" w14:textId="77777777" w:rsidTr="00C42BD4">
        <w:tc>
          <w:tcPr>
            <w:tcW w:w="297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A22FA" w14:textId="47CBAFD8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C94B4" w14:textId="4C501E46" w:rsidR="00AC64D0" w:rsidRPr="003F2135" w:rsidRDefault="00AC64D0" w:rsidP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Выполняет расчет передач выполнен в соответствии с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>предложенным алгоритмом</w:t>
            </w:r>
          </w:p>
        </w:tc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51EAD" w14:textId="5EA4DCD2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68EF6C72" w14:textId="77777777" w:rsidTr="00C42BD4">
        <w:tc>
          <w:tcPr>
            <w:tcW w:w="297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58C71" w14:textId="7ABC607E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9CC15" w14:textId="46311CE6" w:rsidR="00AC64D0" w:rsidRPr="003F2135" w:rsidRDefault="00AC64D0" w:rsidP="00AC64D0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Выполняет проектировочный и проверочный расчеты </w:t>
            </w:r>
          </w:p>
        </w:tc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6ED03" w14:textId="75B84E4F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6332791A" w14:textId="77777777" w:rsidTr="00C42BD4">
        <w:tc>
          <w:tcPr>
            <w:tcW w:w="297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041E2" w14:textId="347B5883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C473B" w14:textId="21B5B137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Производит подбор и расчет подшипников качения</w:t>
            </w:r>
          </w:p>
        </w:tc>
        <w:tc>
          <w:tcPr>
            <w:tcW w:w="29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56AE4" w14:textId="3AA12DBA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1C7A916E" w14:textId="77777777" w:rsidTr="00C42BD4">
        <w:tc>
          <w:tcPr>
            <w:tcW w:w="29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42802" w14:textId="77777777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F9A42" w14:textId="02CF1540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Производит расчеты зубчатых и червячных передач, передачи «винт-гайка», шпоночных соединений на контактную прочность</w:t>
            </w:r>
          </w:p>
        </w:tc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DC565" w14:textId="77777777" w:rsidR="00AC64D0" w:rsidRPr="003F2135" w:rsidRDefault="00AC64D0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14:paraId="225CD734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2.3</w:t>
      </w:r>
    </w:p>
    <w:p w14:paraId="5EB8A9ED" w14:textId="77777777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120" w:name="_Toc177461931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  <w:bookmarkEnd w:id="120"/>
    </w:p>
    <w:p w14:paraId="6D5BC03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3EAC78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0F4E76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E5E02C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79E6F0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4154ED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07F0B1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4D8470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82A4FD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A465CC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861039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CD2DF5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0CFDF22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61AFE7DA" w14:textId="77777777" w:rsidR="00A514E0" w:rsidRPr="003F2135" w:rsidRDefault="003F5798">
      <w:pPr>
        <w:pStyle w:val="10"/>
        <w:rPr>
          <w:color w:val="auto"/>
        </w:rPr>
      </w:pPr>
      <w:bookmarkStart w:id="121" w:name="_Toc177461932"/>
      <w:r w:rsidRPr="003F2135">
        <w:rPr>
          <w:color w:val="auto"/>
        </w:rPr>
        <w:t>«ОП.03 Электротехника и электроника»</w:t>
      </w:r>
      <w:bookmarkEnd w:id="121"/>
    </w:p>
    <w:p w14:paraId="345E817E" w14:textId="77777777" w:rsidR="00A514E0" w:rsidRPr="003F2135" w:rsidRDefault="00A514E0">
      <w:pPr>
        <w:pStyle w:val="10"/>
        <w:rPr>
          <w:color w:val="auto"/>
        </w:rPr>
      </w:pPr>
    </w:p>
    <w:p w14:paraId="289A9CCF" w14:textId="77777777" w:rsidR="00A514E0" w:rsidRPr="003F2135" w:rsidRDefault="00A514E0">
      <w:pPr>
        <w:pStyle w:val="10"/>
        <w:rPr>
          <w:color w:val="auto"/>
        </w:rPr>
      </w:pPr>
    </w:p>
    <w:p w14:paraId="4E7E8977" w14:textId="77777777" w:rsidR="00A514E0" w:rsidRPr="003F2135" w:rsidRDefault="00A514E0">
      <w:pPr>
        <w:pStyle w:val="10"/>
        <w:rPr>
          <w:color w:val="auto"/>
        </w:rPr>
      </w:pPr>
    </w:p>
    <w:p w14:paraId="676C7305" w14:textId="77777777" w:rsidR="00A514E0" w:rsidRPr="003F2135" w:rsidRDefault="00A514E0">
      <w:pPr>
        <w:pStyle w:val="10"/>
        <w:rPr>
          <w:color w:val="auto"/>
        </w:rPr>
      </w:pPr>
    </w:p>
    <w:p w14:paraId="46856A05" w14:textId="77777777" w:rsidR="00A514E0" w:rsidRPr="003F2135" w:rsidRDefault="00A514E0">
      <w:pPr>
        <w:pStyle w:val="10"/>
        <w:rPr>
          <w:color w:val="auto"/>
        </w:rPr>
      </w:pPr>
    </w:p>
    <w:p w14:paraId="07412E8B" w14:textId="77777777" w:rsidR="00A514E0" w:rsidRPr="003F2135" w:rsidRDefault="00A514E0">
      <w:pPr>
        <w:pStyle w:val="10"/>
        <w:rPr>
          <w:color w:val="auto"/>
        </w:rPr>
      </w:pPr>
    </w:p>
    <w:p w14:paraId="6AA32D1C" w14:textId="77777777" w:rsidR="00A514E0" w:rsidRPr="003F2135" w:rsidRDefault="00A514E0">
      <w:pPr>
        <w:pStyle w:val="10"/>
        <w:rPr>
          <w:color w:val="auto"/>
        </w:rPr>
      </w:pPr>
    </w:p>
    <w:p w14:paraId="1106883B" w14:textId="77777777" w:rsidR="00A514E0" w:rsidRPr="003F2135" w:rsidRDefault="00A514E0">
      <w:pPr>
        <w:pStyle w:val="10"/>
        <w:rPr>
          <w:color w:val="auto"/>
        </w:rPr>
      </w:pPr>
    </w:p>
    <w:p w14:paraId="42A4F8FB" w14:textId="77777777" w:rsidR="00A514E0" w:rsidRPr="003F2135" w:rsidRDefault="00A514E0">
      <w:pPr>
        <w:pStyle w:val="10"/>
        <w:rPr>
          <w:color w:val="auto"/>
        </w:rPr>
      </w:pPr>
    </w:p>
    <w:p w14:paraId="4DF07BD7" w14:textId="77777777" w:rsidR="00A514E0" w:rsidRPr="003F2135" w:rsidRDefault="00A514E0">
      <w:pPr>
        <w:pStyle w:val="10"/>
        <w:rPr>
          <w:color w:val="auto"/>
        </w:rPr>
      </w:pPr>
    </w:p>
    <w:p w14:paraId="1DCBCBF6" w14:textId="77777777" w:rsidR="00A514E0" w:rsidRPr="003F2135" w:rsidRDefault="00A514E0">
      <w:pPr>
        <w:pStyle w:val="10"/>
        <w:rPr>
          <w:color w:val="auto"/>
        </w:rPr>
      </w:pPr>
    </w:p>
    <w:p w14:paraId="2E5C6294" w14:textId="77777777" w:rsidR="00A514E0" w:rsidRPr="003F2135" w:rsidRDefault="00A514E0">
      <w:pPr>
        <w:pStyle w:val="10"/>
        <w:rPr>
          <w:color w:val="auto"/>
        </w:rPr>
      </w:pPr>
    </w:p>
    <w:p w14:paraId="293E82D0" w14:textId="77777777" w:rsidR="00A514E0" w:rsidRPr="003F2135" w:rsidRDefault="00A514E0">
      <w:pPr>
        <w:pStyle w:val="10"/>
        <w:rPr>
          <w:color w:val="auto"/>
        </w:rPr>
      </w:pPr>
    </w:p>
    <w:p w14:paraId="5E2D1E22" w14:textId="77777777" w:rsidR="00A514E0" w:rsidRPr="003F2135" w:rsidRDefault="00A514E0">
      <w:pPr>
        <w:pStyle w:val="10"/>
        <w:rPr>
          <w:color w:val="auto"/>
        </w:rPr>
      </w:pPr>
    </w:p>
    <w:p w14:paraId="03E9DD84" w14:textId="77777777" w:rsidR="00A514E0" w:rsidRPr="003F2135" w:rsidRDefault="00A514E0">
      <w:pPr>
        <w:pStyle w:val="1f4"/>
        <w:jc w:val="center"/>
        <w:rPr>
          <w:b/>
          <w:color w:val="auto"/>
        </w:rPr>
      </w:pPr>
    </w:p>
    <w:p w14:paraId="3DE3B84A" w14:textId="77777777" w:rsidR="00A514E0" w:rsidRPr="003F2135" w:rsidRDefault="003F5798">
      <w:pPr>
        <w:rPr>
          <w:rFonts w:ascii="Times New Roman" w:hAnsi="Times New Roman"/>
          <w:b/>
          <w:caps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</w:p>
    <w:p w14:paraId="1F5393D6" w14:textId="77777777" w:rsidR="00255F0C" w:rsidRPr="003F2135" w:rsidRDefault="00255F0C">
      <w:pPr>
        <w:pStyle w:val="17"/>
        <w:rPr>
          <w:rFonts w:ascii="Times New Roman" w:hAnsi="Times New Roman"/>
          <w:color w:val="auto"/>
        </w:rPr>
      </w:pPr>
      <w:bookmarkStart w:id="122" w:name="__RefHeading___23"/>
      <w:bookmarkStart w:id="123" w:name="__RefHeading___111"/>
      <w:bookmarkStart w:id="124" w:name="__RefHeading___199"/>
      <w:bookmarkStart w:id="125" w:name="__RefHeading___287"/>
      <w:bookmarkEnd w:id="122"/>
      <w:bookmarkEnd w:id="123"/>
      <w:bookmarkEnd w:id="124"/>
      <w:bookmarkEnd w:id="125"/>
    </w:p>
    <w:p w14:paraId="0A7B67DF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298" w:history="1">
        <w:r w:rsidR="00D15E2E" w:rsidRPr="003F2135">
          <w:rPr>
            <w:color w:val="auto"/>
          </w:rPr>
          <w:t>СОДЕРЖАНИЕ ПРОГРАММЫ</w:t>
        </w:r>
      </w:hyperlink>
    </w:p>
    <w:p w14:paraId="3B4C9181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299" w:history="1">
        <w:r w:rsidR="00D15E2E" w:rsidRPr="003F2135">
          <w:rPr>
            <w:color w:val="auto"/>
          </w:rPr>
          <w:t>1. Общая характеристика ПРИМЕРНОЙ РАБОЧЕЙ ПРОГРАММЫ УЧЕБНОЙ ДИСЦИПЛИНЫ</w:t>
        </w:r>
      </w:hyperlink>
    </w:p>
    <w:p w14:paraId="0376E440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0" w:history="1">
        <w:r w:rsidR="00D15E2E" w:rsidRPr="003F2135">
          <w:rPr>
            <w:color w:val="auto"/>
          </w:rPr>
          <w:t>1.1. Цель и место дисциплины в структуре образовательной программы</w:t>
        </w:r>
      </w:hyperlink>
    </w:p>
    <w:p w14:paraId="031F0B53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1" w:history="1">
        <w:r w:rsidR="00D15E2E" w:rsidRPr="003F2135">
          <w:rPr>
            <w:color w:val="auto"/>
          </w:rPr>
          <w:t>1.2. Планируемые результаты освоения дисциплины</w:t>
        </w:r>
      </w:hyperlink>
    </w:p>
    <w:p w14:paraId="590218BD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302" w:history="1">
        <w:r w:rsidR="00D15E2E" w:rsidRPr="003F2135">
          <w:rPr>
            <w:color w:val="auto"/>
          </w:rPr>
          <w:t>2. Структура и содержание ДИСЦИПЛИНЫ</w:t>
        </w:r>
      </w:hyperlink>
    </w:p>
    <w:p w14:paraId="407BDD3C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3" w:history="1">
        <w:r w:rsidR="00D15E2E" w:rsidRPr="003F2135">
          <w:rPr>
            <w:color w:val="auto"/>
          </w:rPr>
          <w:t>2.1. Трудоемкость освоения дисциплины</w:t>
        </w:r>
      </w:hyperlink>
    </w:p>
    <w:p w14:paraId="6AE317B8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4" w:history="1">
        <w:r w:rsidR="00D15E2E" w:rsidRPr="003F2135">
          <w:rPr>
            <w:color w:val="auto"/>
          </w:rPr>
          <w:t>2.2. Примерное содержание дисциплины</w:t>
        </w:r>
      </w:hyperlink>
    </w:p>
    <w:p w14:paraId="2511CE47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305" w:history="1">
        <w:r w:rsidR="00D15E2E" w:rsidRPr="003F2135">
          <w:rPr>
            <w:color w:val="auto"/>
          </w:rPr>
          <w:t>3. Условия реализации ДИСЦИПЛИНЫ</w:t>
        </w:r>
      </w:hyperlink>
    </w:p>
    <w:p w14:paraId="37234AF1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6" w:history="1">
        <w:r w:rsidR="00D15E2E" w:rsidRPr="003F2135">
          <w:rPr>
            <w:color w:val="auto"/>
          </w:rPr>
          <w:t>3.1. Материально-техническое обеспечение</w:t>
        </w:r>
      </w:hyperlink>
    </w:p>
    <w:p w14:paraId="5FFECE86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7" w:history="1">
        <w:r w:rsidR="00D15E2E" w:rsidRPr="003F2135">
          <w:rPr>
            <w:color w:val="auto"/>
          </w:rPr>
          <w:t>3.2. Учебно-методическое обеспечение</w:t>
        </w:r>
      </w:hyperlink>
    </w:p>
    <w:p w14:paraId="4D45D5C0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308" w:history="1">
        <w:r w:rsidR="00D15E2E" w:rsidRPr="003F2135">
          <w:rPr>
            <w:color w:val="auto"/>
          </w:rPr>
          <w:t>4. Контроль и оценка результатов освоения ДИСЦИПЛИНЫ</w:t>
        </w:r>
      </w:hyperlink>
    </w:p>
    <w:p w14:paraId="2E47A4BA" w14:textId="61399888" w:rsidR="00A514E0" w:rsidRPr="003F2135" w:rsidRDefault="00A514E0">
      <w:pPr>
        <w:rPr>
          <w:color w:val="auto"/>
        </w:rPr>
      </w:pPr>
    </w:p>
    <w:p w14:paraId="0D874B9D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</w:rPr>
        <w:br w:type="page"/>
      </w:r>
    </w:p>
    <w:p w14:paraId="1A6C89EC" w14:textId="77777777" w:rsidR="00A514E0" w:rsidRPr="003F2135" w:rsidRDefault="003F5798" w:rsidP="00255F0C">
      <w:pPr>
        <w:pStyle w:val="17"/>
        <w:numPr>
          <w:ilvl w:val="0"/>
          <w:numId w:val="46"/>
        </w:numPr>
        <w:ind w:left="0" w:firstLine="0"/>
        <w:rPr>
          <w:rFonts w:ascii="Times New Roman" w:hAnsi="Times New Roman"/>
          <w:color w:val="auto"/>
        </w:rPr>
      </w:pPr>
      <w:bookmarkStart w:id="126" w:name="__RefHeading___24"/>
      <w:bookmarkStart w:id="127" w:name="__RefHeading___112"/>
      <w:bookmarkStart w:id="128" w:name="__RefHeading___200"/>
      <w:bookmarkStart w:id="129" w:name="__RefHeading___288"/>
      <w:bookmarkStart w:id="130" w:name="_Toc177461933"/>
      <w:bookmarkEnd w:id="126"/>
      <w:bookmarkEnd w:id="127"/>
      <w:bookmarkEnd w:id="128"/>
      <w:bookmarkEnd w:id="129"/>
      <w:r w:rsidRPr="003F2135">
        <w:rPr>
          <w:rFonts w:ascii="Times New Roman" w:hAnsi="Times New Roman"/>
          <w:color w:val="auto"/>
        </w:rPr>
        <w:lastRenderedPageBreak/>
        <w:t>Общая характеристика ПРИМЕРНОЙ РАБОЧЕЙ ПРОГРАММЫ УЧЕБНОЙ ДИСЦИПЛИНЫ</w:t>
      </w:r>
      <w:bookmarkEnd w:id="130"/>
    </w:p>
    <w:p w14:paraId="50F3EBF0" w14:textId="77777777" w:rsidR="00A514E0" w:rsidRPr="003F2135" w:rsidRDefault="003F5798">
      <w:pPr>
        <w:pStyle w:val="1f4"/>
        <w:jc w:val="center"/>
        <w:rPr>
          <w:color w:val="auto"/>
        </w:rPr>
      </w:pPr>
      <w:r w:rsidRPr="003F2135">
        <w:rPr>
          <w:color w:val="auto"/>
        </w:rPr>
        <w:t>«Электротехника и электроника»</w:t>
      </w:r>
    </w:p>
    <w:p w14:paraId="38AF41C9" w14:textId="77777777" w:rsidR="00A514E0" w:rsidRPr="003F2135" w:rsidRDefault="003F5798">
      <w:pPr>
        <w:pStyle w:val="1f4"/>
        <w:jc w:val="center"/>
        <w:rPr>
          <w:color w:val="auto"/>
          <w:vertAlign w:val="superscript"/>
        </w:rPr>
      </w:pPr>
      <w:r w:rsidRPr="003F2135">
        <w:rPr>
          <w:color w:val="auto"/>
          <w:vertAlign w:val="superscript"/>
        </w:rPr>
        <w:t>(наименование дисциплины)</w:t>
      </w:r>
    </w:p>
    <w:p w14:paraId="367B8F91" w14:textId="77777777" w:rsidR="00A514E0" w:rsidRPr="003F2135" w:rsidRDefault="00A514E0">
      <w:pPr>
        <w:pStyle w:val="1f4"/>
        <w:rPr>
          <w:color w:val="auto"/>
        </w:rPr>
      </w:pPr>
    </w:p>
    <w:p w14:paraId="3D3F7575" w14:textId="77777777" w:rsidR="00A514E0" w:rsidRPr="003F2135" w:rsidRDefault="003F5798" w:rsidP="00255F0C">
      <w:pPr>
        <w:pStyle w:val="110"/>
        <w:ind w:firstLine="567"/>
        <w:rPr>
          <w:rFonts w:ascii="Times New Roman" w:hAnsi="Times New Roman"/>
          <w:color w:val="auto"/>
        </w:rPr>
      </w:pPr>
      <w:bookmarkStart w:id="131" w:name="__RefHeading___25"/>
      <w:bookmarkStart w:id="132" w:name="__RefHeading___113"/>
      <w:bookmarkStart w:id="133" w:name="__RefHeading___201"/>
      <w:bookmarkStart w:id="134" w:name="__RefHeading___289"/>
      <w:bookmarkStart w:id="135" w:name="_Toc177461934"/>
      <w:bookmarkEnd w:id="131"/>
      <w:bookmarkEnd w:id="132"/>
      <w:bookmarkEnd w:id="133"/>
      <w:bookmarkEnd w:id="134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135"/>
    </w:p>
    <w:p w14:paraId="4689E3CB" w14:textId="77777777" w:rsidR="00A514E0" w:rsidRPr="003F2135" w:rsidRDefault="003F5798" w:rsidP="00255F0C">
      <w:pPr>
        <w:spacing w:line="276" w:lineRule="auto"/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Цель дисциплины </w:t>
      </w:r>
      <w:r w:rsidRPr="003F2135">
        <w:rPr>
          <w:rFonts w:ascii="Times New Roman" w:hAnsi="Times New Roman"/>
          <w:color w:val="auto"/>
        </w:rPr>
        <w:t>«Электротехника и электроника»</w:t>
      </w:r>
      <w:r w:rsidRPr="003F2135">
        <w:rPr>
          <w:rFonts w:ascii="Times New Roman" w:hAnsi="Times New Roman"/>
          <w:color w:val="auto"/>
          <w:sz w:val="24"/>
        </w:rPr>
        <w:t>: формирование у студентов знаний и навыков в области электротехники и электроники, обеспечивающих понимание электротехнических, электронных, электроизмерительных устройств, применяемых в быту, в промышленности и современных транспортных средствах.</w:t>
      </w:r>
    </w:p>
    <w:p w14:paraId="32F4B7DE" w14:textId="52BA7AA8" w:rsidR="00A514E0" w:rsidRPr="003F2135" w:rsidRDefault="003F5798" w:rsidP="00255F0C">
      <w:pPr>
        <w:spacing w:line="276" w:lineRule="auto"/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Дисциплина «</w:t>
      </w:r>
      <w:r w:rsidRPr="003F2135">
        <w:rPr>
          <w:rFonts w:ascii="Times New Roman" w:hAnsi="Times New Roman"/>
          <w:color w:val="auto"/>
        </w:rPr>
        <w:t>Электротехника и электроника</w:t>
      </w:r>
      <w:r w:rsidRPr="003F2135">
        <w:rPr>
          <w:rFonts w:ascii="Times New Roman" w:hAnsi="Times New Roman"/>
          <w:color w:val="auto"/>
          <w:sz w:val="24"/>
        </w:rPr>
        <w:t xml:space="preserve">» включена в </w:t>
      </w:r>
      <w:r w:rsidR="007A7294" w:rsidRPr="003F2135">
        <w:rPr>
          <w:rFonts w:ascii="Times New Roman" w:hAnsi="Times New Roman"/>
          <w:color w:val="auto"/>
          <w:sz w:val="24"/>
        </w:rPr>
        <w:t xml:space="preserve">обязательную часть общепрофессионального </w:t>
      </w:r>
      <w:r w:rsidRPr="003F2135">
        <w:rPr>
          <w:rFonts w:ascii="Times New Roman" w:hAnsi="Times New Roman"/>
          <w:color w:val="auto"/>
          <w:sz w:val="24"/>
        </w:rPr>
        <w:t>цикла образовательной программы.</w:t>
      </w:r>
    </w:p>
    <w:p w14:paraId="713E804F" w14:textId="77777777" w:rsidR="00A514E0" w:rsidRPr="003F2135" w:rsidRDefault="00A514E0" w:rsidP="00255F0C">
      <w:pPr>
        <w:spacing w:line="276" w:lineRule="auto"/>
        <w:ind w:firstLine="567"/>
        <w:jc w:val="both"/>
        <w:rPr>
          <w:rFonts w:ascii="Times New Roman" w:hAnsi="Times New Roman"/>
          <w:color w:val="auto"/>
          <w:sz w:val="24"/>
        </w:rPr>
      </w:pPr>
    </w:p>
    <w:p w14:paraId="05CD4D8A" w14:textId="77777777" w:rsidR="00A514E0" w:rsidRPr="003F2135" w:rsidRDefault="003F5798" w:rsidP="00255F0C">
      <w:pPr>
        <w:pStyle w:val="110"/>
        <w:ind w:firstLine="567"/>
        <w:rPr>
          <w:rFonts w:ascii="Times New Roman" w:hAnsi="Times New Roman"/>
          <w:color w:val="auto"/>
        </w:rPr>
      </w:pPr>
      <w:bookmarkStart w:id="136" w:name="__RefHeading___26"/>
      <w:bookmarkStart w:id="137" w:name="__RefHeading___114"/>
      <w:bookmarkStart w:id="138" w:name="__RefHeading___202"/>
      <w:bookmarkStart w:id="139" w:name="__RefHeading___290"/>
      <w:bookmarkStart w:id="140" w:name="_Toc177461935"/>
      <w:bookmarkEnd w:id="136"/>
      <w:bookmarkEnd w:id="137"/>
      <w:bookmarkEnd w:id="138"/>
      <w:bookmarkEnd w:id="139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140"/>
    </w:p>
    <w:p w14:paraId="30245DE8" w14:textId="77777777" w:rsidR="00A514E0" w:rsidRPr="003F2135" w:rsidRDefault="003F5798" w:rsidP="00255F0C">
      <w:pPr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7E335EA6" w14:textId="77777777" w:rsidR="00A514E0" w:rsidRPr="003F2135" w:rsidRDefault="003F5798" w:rsidP="00255F0C">
      <w:pPr>
        <w:spacing w:after="120"/>
        <w:ind w:firstLine="567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3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F2135" w:rsidRPr="003F2135" w14:paraId="3C37300F" w14:textId="77777777" w:rsidTr="00255F0C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108D" w14:textId="77777777" w:rsidR="00A514E0" w:rsidRPr="003F2135" w:rsidRDefault="003F5798">
            <w:pPr>
              <w:rPr>
                <w:rStyle w:val="afffffff0"/>
                <w:b/>
                <w:color w:val="auto"/>
                <w:sz w:val="24"/>
              </w:rPr>
            </w:pPr>
            <w:r w:rsidRPr="003F2135">
              <w:rPr>
                <w:rStyle w:val="afffffff0"/>
                <w:b/>
                <w:i w:val="0"/>
                <w:color w:val="auto"/>
                <w:sz w:val="24"/>
              </w:rPr>
              <w:t xml:space="preserve">Код </w:t>
            </w:r>
            <w:r w:rsidRPr="003F2135">
              <w:rPr>
                <w:rStyle w:val="afffffff0"/>
                <w:b/>
                <w:color w:val="auto"/>
                <w:sz w:val="24"/>
              </w:rPr>
              <w:t xml:space="preserve">ОК, </w:t>
            </w:r>
          </w:p>
          <w:p w14:paraId="3D5EA9A5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 w:val="24"/>
              </w:rPr>
            </w:pPr>
            <w:r w:rsidRPr="003F2135">
              <w:rPr>
                <w:rStyle w:val="afffffff0"/>
                <w:b/>
                <w:color w:val="auto"/>
                <w:sz w:val="24"/>
              </w:rPr>
              <w:t>ПК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F029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05134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F88D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Владеть навыками </w:t>
            </w:r>
          </w:p>
        </w:tc>
      </w:tr>
      <w:tr w:rsidR="003F2135" w:rsidRPr="003F2135" w14:paraId="13112E5A" w14:textId="77777777" w:rsidTr="00255F0C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8C9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6FA5" w14:textId="77777777" w:rsidR="00255F0C" w:rsidRPr="003F2135" w:rsidRDefault="00255F0C" w:rsidP="00255F0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239EE1EA" w14:textId="77777777" w:rsidR="00255F0C" w:rsidRPr="003F2135" w:rsidRDefault="00255F0C" w:rsidP="00255F0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214D80BD" w14:textId="77777777" w:rsidR="00255F0C" w:rsidRPr="003F2135" w:rsidRDefault="00255F0C" w:rsidP="00255F0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выявлять и эффективно искать информацию, необходимую для решения задачи и/или проблемы</w:t>
            </w:r>
          </w:p>
          <w:p w14:paraId="35508503" w14:textId="77777777" w:rsidR="00255F0C" w:rsidRPr="003F2135" w:rsidRDefault="00255F0C" w:rsidP="00255F0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владеть актуальными методами работы в профессиональной и смежных сферах</w:t>
            </w:r>
          </w:p>
          <w:p w14:paraId="038D27DE" w14:textId="6D0BA053" w:rsidR="00A514E0" w:rsidRPr="003F2135" w:rsidRDefault="00255F0C" w:rsidP="00255F0C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оценивать результат и последствия своих действий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>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2ABFB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актуальный профессиональный и социальный контекст, в котором приходится работать и жить </w:t>
            </w:r>
          </w:p>
          <w:p w14:paraId="61DC9DBD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679C4887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71976052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методы работы в профессиональной и смежных сферах</w:t>
            </w:r>
          </w:p>
          <w:p w14:paraId="593F2D2A" w14:textId="57571E9A" w:rsidR="00A514E0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82F7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3F2135" w:rsidRPr="003F2135" w14:paraId="2B232476" w14:textId="77777777" w:rsidTr="00255F0C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E66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31C98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1E6CDEAB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51A70BE1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оценивать практическую значимость результатов поиска</w:t>
            </w:r>
          </w:p>
          <w:p w14:paraId="107F94B4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применять средства информационных технологий для решения профессиональных задач</w:t>
            </w:r>
          </w:p>
          <w:p w14:paraId="09786854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использовать современное программное обеспечение в профессиональной деятельности</w:t>
            </w:r>
          </w:p>
          <w:p w14:paraId="50329744" w14:textId="6B471510" w:rsidR="00A514E0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C885C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номенклатура информационных источников, применяемых в профессиональной деятельности</w:t>
            </w:r>
          </w:p>
          <w:p w14:paraId="0CA7F34A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приемы структурирования информации</w:t>
            </w:r>
          </w:p>
          <w:p w14:paraId="222D0466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формат оформления результатов поиска информации</w:t>
            </w:r>
          </w:p>
          <w:p w14:paraId="340E7E78" w14:textId="77777777" w:rsidR="00255F0C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современные средства и устройства информатизации, порядок их применения и </w:t>
            </w:r>
          </w:p>
          <w:p w14:paraId="5C040B11" w14:textId="2B168B06" w:rsidR="00A514E0" w:rsidRPr="003F2135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72BB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A514E0" w:rsidRPr="006258A6" w14:paraId="3F489C18" w14:textId="77777777" w:rsidTr="00255F0C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8301" w14:textId="742F963B" w:rsidR="00A514E0" w:rsidRPr="006258A6" w:rsidRDefault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6258A6">
              <w:rPr>
                <w:rFonts w:ascii="Times New Roman" w:hAnsi="Times New Roman"/>
                <w:color w:val="auto"/>
                <w:sz w:val="24"/>
              </w:rPr>
              <w:t>ПК 1.3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0A9C9" w14:textId="38DA8336" w:rsidR="00A514E0" w:rsidRPr="006258A6" w:rsidRDefault="00255F0C">
            <w:pPr>
              <w:spacing w:before="28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6258A6">
              <w:rPr>
                <w:rFonts w:ascii="Times New Roman" w:hAnsi="Times New Roman"/>
                <w:color w:val="auto"/>
                <w:sz w:val="24"/>
              </w:rPr>
              <w:t xml:space="preserve">Подбирать детали и сборочные единицы для замены неисправных компонентов </w:t>
            </w:r>
            <w:proofErr w:type="spellStart"/>
            <w:r w:rsidRPr="006258A6">
              <w:rPr>
                <w:rFonts w:ascii="Times New Roman" w:hAnsi="Times New Roman"/>
                <w:color w:val="auto"/>
                <w:sz w:val="24"/>
              </w:rPr>
              <w:t>мехатронных</w:t>
            </w:r>
            <w:proofErr w:type="spellEnd"/>
            <w:r w:rsidRPr="006258A6">
              <w:rPr>
                <w:rFonts w:ascii="Times New Roman" w:hAnsi="Times New Roman"/>
                <w:color w:val="auto"/>
                <w:sz w:val="24"/>
              </w:rPr>
              <w:t xml:space="preserve"> систем по итогам анализа их технического состояния.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0974E" w14:textId="2E8C0E95" w:rsidR="00255F0C" w:rsidRPr="006258A6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6258A6">
              <w:rPr>
                <w:rFonts w:ascii="Times New Roman" w:hAnsi="Times New Roman"/>
                <w:color w:val="auto"/>
                <w:sz w:val="24"/>
              </w:rPr>
              <w:t>Основы электротехники и электроники.</w:t>
            </w:r>
          </w:p>
          <w:p w14:paraId="62D95CA2" w14:textId="73C62E00" w:rsidR="00255F0C" w:rsidRPr="006258A6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6258A6">
              <w:rPr>
                <w:rFonts w:ascii="Times New Roman" w:hAnsi="Times New Roman"/>
                <w:color w:val="auto"/>
                <w:sz w:val="24"/>
              </w:rPr>
              <w:t>Методы соединения элементов электропроводки.</w:t>
            </w:r>
          </w:p>
          <w:p w14:paraId="47C38FC3" w14:textId="3BBA6CC5" w:rsidR="00255F0C" w:rsidRPr="006258A6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6258A6">
              <w:rPr>
                <w:rFonts w:ascii="Times New Roman" w:hAnsi="Times New Roman"/>
                <w:color w:val="auto"/>
                <w:sz w:val="24"/>
              </w:rPr>
              <w:t>Взаимосвязь между материалом, сечением проводника и предельно допустимым током через него.</w:t>
            </w:r>
          </w:p>
          <w:p w14:paraId="6B3E5790" w14:textId="142C565B" w:rsidR="00A514E0" w:rsidRPr="006258A6" w:rsidRDefault="00255F0C" w:rsidP="00255F0C">
            <w:pPr>
              <w:rPr>
                <w:rFonts w:ascii="Times New Roman" w:hAnsi="Times New Roman"/>
                <w:color w:val="auto"/>
                <w:sz w:val="24"/>
              </w:rPr>
            </w:pPr>
            <w:r w:rsidRPr="006258A6">
              <w:rPr>
                <w:rFonts w:ascii="Times New Roman" w:hAnsi="Times New Roman"/>
                <w:color w:val="auto"/>
                <w:sz w:val="24"/>
              </w:rPr>
              <w:t>Электрическую совместимость проводников, выполненных из разных материалов.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5F9B" w14:textId="515167BA" w:rsidR="00A514E0" w:rsidRPr="006258A6" w:rsidRDefault="00255F0C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258A6">
              <w:rPr>
                <w:rFonts w:ascii="Times New Roman" w:hAnsi="Times New Roman"/>
                <w:color w:val="auto"/>
                <w:sz w:val="24"/>
                <w:szCs w:val="24"/>
              </w:rPr>
              <w:t>Наладка, калибровка и перепрограммирование программного обеспечения блоков управления электронных систем автотранспортных средств и их компонентов.</w:t>
            </w:r>
          </w:p>
        </w:tc>
      </w:tr>
    </w:tbl>
    <w:p w14:paraId="48707295" w14:textId="77777777" w:rsidR="00A514E0" w:rsidRPr="003F2135" w:rsidRDefault="00A514E0">
      <w:pPr>
        <w:ind w:firstLine="709"/>
        <w:rPr>
          <w:rFonts w:ascii="Times New Roman" w:hAnsi="Times New Roman"/>
          <w:color w:val="auto"/>
          <w:sz w:val="24"/>
        </w:rPr>
      </w:pPr>
    </w:p>
    <w:p w14:paraId="1CE89F63" w14:textId="77777777" w:rsidR="00A514E0" w:rsidRPr="003F2135" w:rsidRDefault="00A514E0">
      <w:pPr>
        <w:rPr>
          <w:rFonts w:ascii="Times New Roman" w:hAnsi="Times New Roman"/>
          <w:b/>
          <w:caps/>
          <w:color w:val="auto"/>
          <w:sz w:val="24"/>
        </w:rPr>
      </w:pPr>
    </w:p>
    <w:p w14:paraId="233769F7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141" w:name="__RefHeading___27"/>
      <w:bookmarkStart w:id="142" w:name="__RefHeading___115"/>
      <w:bookmarkStart w:id="143" w:name="__RefHeading___203"/>
      <w:bookmarkStart w:id="144" w:name="__RefHeading___291"/>
      <w:bookmarkStart w:id="145" w:name="_Toc177461936"/>
      <w:bookmarkEnd w:id="141"/>
      <w:bookmarkEnd w:id="142"/>
      <w:bookmarkEnd w:id="143"/>
      <w:bookmarkEnd w:id="144"/>
      <w:r w:rsidRPr="003F2135">
        <w:rPr>
          <w:rFonts w:ascii="Times New Roman" w:hAnsi="Times New Roman"/>
          <w:color w:val="auto"/>
        </w:rPr>
        <w:lastRenderedPageBreak/>
        <w:t>2. Структура и содержание ДИСЦИПЛИНЫ</w:t>
      </w:r>
      <w:bookmarkEnd w:id="145"/>
    </w:p>
    <w:p w14:paraId="1FE8E9C5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46" w:name="__RefHeading___28"/>
      <w:bookmarkStart w:id="147" w:name="__RefHeading___116"/>
      <w:bookmarkStart w:id="148" w:name="__RefHeading___204"/>
      <w:bookmarkStart w:id="149" w:name="__RefHeading___292"/>
      <w:bookmarkStart w:id="150" w:name="_Toc177461937"/>
      <w:bookmarkEnd w:id="146"/>
      <w:bookmarkEnd w:id="147"/>
      <w:bookmarkEnd w:id="148"/>
      <w:bookmarkEnd w:id="149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150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3F2135" w:rsidRPr="003F2135" w14:paraId="26E1AEC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CF785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071B3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6A556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2C65732A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A0C23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07561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3DBD5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</w:tr>
      <w:tr w:rsidR="003F2135" w:rsidRPr="003F2135" w14:paraId="386C0BD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FE49B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1D9AF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90470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362AB62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DFD36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7C181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7573D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2F117A3D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A945E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A9558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0177A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32</w:t>
            </w:r>
          </w:p>
        </w:tc>
      </w:tr>
    </w:tbl>
    <w:p w14:paraId="4C8B449C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15D3F555" w14:textId="77777777" w:rsidR="00A514E0" w:rsidRPr="003F2135" w:rsidRDefault="003F5798">
      <w:pPr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br w:type="page"/>
      </w:r>
    </w:p>
    <w:p w14:paraId="7F777D7D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26162CC8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51" w:name="__RefHeading___29"/>
      <w:bookmarkStart w:id="152" w:name="__RefHeading___117"/>
      <w:bookmarkStart w:id="153" w:name="__RefHeading___205"/>
      <w:bookmarkStart w:id="154" w:name="__RefHeading___293"/>
      <w:bookmarkStart w:id="155" w:name="_Toc177461938"/>
      <w:bookmarkEnd w:id="151"/>
      <w:bookmarkEnd w:id="152"/>
      <w:bookmarkEnd w:id="153"/>
      <w:bookmarkEnd w:id="154"/>
      <w:r w:rsidRPr="003F2135">
        <w:rPr>
          <w:rFonts w:ascii="Times New Roman" w:hAnsi="Times New Roman"/>
          <w:color w:val="auto"/>
        </w:rPr>
        <w:t>2.2. Примерное содержание дисциплины</w:t>
      </w:r>
      <w:bookmarkEnd w:id="155"/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73"/>
        <w:gridCol w:w="7465"/>
      </w:tblGrid>
      <w:tr w:rsidR="003F2135" w:rsidRPr="003F2135" w14:paraId="521BC0C4" w14:textId="77777777">
        <w:trPr>
          <w:trHeight w:val="2396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0BE9C" w14:textId="77777777" w:rsidR="00A514E0" w:rsidRPr="003F2135" w:rsidRDefault="003F579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Наименование разделов и тем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D4B39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3F2135" w:rsidRPr="003F2135" w14:paraId="5969664E" w14:textId="77777777">
        <w:trPr>
          <w:trHeight w:val="23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F112C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1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28306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2</w:t>
            </w:r>
          </w:p>
        </w:tc>
      </w:tr>
      <w:tr w:rsidR="003F2135" w:rsidRPr="003F2135" w14:paraId="34A2D25E" w14:textId="77777777">
        <w:trPr>
          <w:trHeight w:val="2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6922E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1. Электротехника (58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224D58EB" w14:textId="77777777">
        <w:trPr>
          <w:trHeight w:val="23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D29F3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1.1 Электрические цепи постоянного тока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F4C42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1B8A8240" w14:textId="77777777">
        <w:trPr>
          <w:trHeight w:val="504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8FA2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16848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Элементы электрической цепи. Электрический ток.  Закон Ома для участка и полной цепи. Электрическое сопротивление и электрическая проводимость.</w:t>
            </w:r>
          </w:p>
        </w:tc>
      </w:tr>
      <w:tr w:rsidR="003F2135" w:rsidRPr="003F2135" w14:paraId="4EF69BCD" w14:textId="77777777">
        <w:trPr>
          <w:trHeight w:val="540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3A0E6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0749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Зависимость сопротивления от температуры.</w:t>
            </w: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Работа и мощность электрического тока. Преобразование электрической энергии в тепловую.  Соединения приёмников электроэнергии</w:t>
            </w:r>
          </w:p>
        </w:tc>
      </w:tr>
      <w:tr w:rsidR="003F2135" w:rsidRPr="003F2135" w14:paraId="6EA4B205" w14:textId="77777777">
        <w:trPr>
          <w:trHeight w:val="23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3EF7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6D34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550C9141" w14:textId="77777777">
        <w:trPr>
          <w:trHeight w:val="341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E587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571D3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№1. Опытное подтверждение закона Ома</w:t>
            </w:r>
          </w:p>
        </w:tc>
      </w:tr>
      <w:tr w:rsidR="003F2135" w:rsidRPr="003F2135" w14:paraId="3C5D76E5" w14:textId="77777777">
        <w:trPr>
          <w:trHeight w:val="23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D502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853A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№2. Опытное подтверждение законов последовательного соединения резисторов</w:t>
            </w:r>
          </w:p>
        </w:tc>
      </w:tr>
      <w:tr w:rsidR="003F2135" w:rsidRPr="003F2135" w14:paraId="64B249CC" w14:textId="77777777">
        <w:trPr>
          <w:trHeight w:val="371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7117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71AF6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 3. Опытное подтверждение законов параллельного соединения резисторов</w:t>
            </w:r>
          </w:p>
        </w:tc>
      </w:tr>
      <w:tr w:rsidR="003F2135" w:rsidRPr="003F2135" w14:paraId="67C18D9E" w14:textId="77777777">
        <w:trPr>
          <w:trHeight w:val="23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60FD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9B6A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 4. Исследование смешанного соединения резисторов</w:t>
            </w:r>
          </w:p>
        </w:tc>
      </w:tr>
      <w:tr w:rsidR="003F2135" w:rsidRPr="003F2135" w14:paraId="1C4C276D" w14:textId="77777777">
        <w:trPr>
          <w:trHeight w:val="23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2DBE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A661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 5. Определение электрической мощности и работы электрического тока</w:t>
            </w:r>
          </w:p>
        </w:tc>
      </w:tr>
      <w:tr w:rsidR="003F2135" w:rsidRPr="003F2135" w14:paraId="175DFDBD" w14:textId="77777777">
        <w:trPr>
          <w:trHeight w:val="201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13FC3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1.2 Электромагнетизм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7FA66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4C41E400" w14:textId="77777777">
        <w:trPr>
          <w:trHeight w:val="70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BF79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6B4C7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Основные параметры магнитного поля. Магнитные материалы.  Закон Ампера. Закон электромагнитной индукции. </w:t>
            </w:r>
          </w:p>
        </w:tc>
      </w:tr>
      <w:tr w:rsidR="003F2135" w:rsidRPr="003F2135" w14:paraId="3D8394D6" w14:textId="77777777">
        <w:trPr>
          <w:trHeight w:val="828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4A63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8AFF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Правило Ленца. Самоиндукция. Индуктивность. Взаимная индукция. Использование закона электромагнитной индукции и явления взаимоиндукции в электротехнических устройствах</w:t>
            </w:r>
          </w:p>
        </w:tc>
      </w:tr>
      <w:tr w:rsidR="003F2135" w:rsidRPr="003F2135" w14:paraId="04948AA3" w14:textId="77777777">
        <w:trPr>
          <w:trHeight w:val="418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1A430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1.3 Электрические цепи однофазного переменного тока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4CC76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515B31CC" w14:textId="77777777">
        <w:trPr>
          <w:trHeight w:val="473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7326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69C69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Синусоидальный переменный ток. Параметры и форма представления переменных ЭДС, напряжения, тока, магнитного потока. Получение переменной ЭДС.</w:t>
            </w:r>
          </w:p>
        </w:tc>
      </w:tr>
      <w:tr w:rsidR="003F2135" w:rsidRPr="003F2135" w14:paraId="22D2B9BA" w14:textId="77777777">
        <w:trPr>
          <w:trHeight w:val="793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24E2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D0F5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Электрические процессы в простейших электрических цепях с активным, индуктивным и ёмкостным элементами. Закон Ома для этих цепей. Векторные диаграммы. Неразветвленные цепи переменного тока с активным, индуктивным и ёмкостным элементами. </w:t>
            </w:r>
          </w:p>
        </w:tc>
      </w:tr>
      <w:tr w:rsidR="003F2135" w:rsidRPr="003F2135" w14:paraId="01C3187F" w14:textId="77777777">
        <w:trPr>
          <w:trHeight w:val="421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BD9B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CA78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Резонанс напряжений. Активная, реактивная и полная мощности в цепи переменного тока. Разветвлённые цепи переменного тока с активным, индуктивным и ёмкостным элементами. Резонанс токов. Коэффициент мощности и способы его повышения</w:t>
            </w:r>
          </w:p>
        </w:tc>
      </w:tr>
      <w:tr w:rsidR="003F2135" w:rsidRPr="003F2135" w14:paraId="328126EE" w14:textId="77777777">
        <w:trPr>
          <w:trHeight w:val="229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F73C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8DF72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32A4D132" w14:textId="77777777">
        <w:trPr>
          <w:trHeight w:val="393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F3E8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E47C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 6. Исследование последовательного и параллельного соединения конденсаторов</w:t>
            </w:r>
          </w:p>
        </w:tc>
      </w:tr>
      <w:tr w:rsidR="003F2135" w:rsidRPr="003F2135" w14:paraId="15CCB311" w14:textId="77777777">
        <w:trPr>
          <w:trHeight w:val="411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A499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5612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 7. Исследование последовательного и параллельного соединения катушек индуктивности</w:t>
            </w:r>
          </w:p>
        </w:tc>
      </w:tr>
      <w:tr w:rsidR="003F2135" w:rsidRPr="003F2135" w14:paraId="2612D46E" w14:textId="77777777">
        <w:trPr>
          <w:trHeight w:val="359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E58D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3C6EB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 8. Исследование цепей переменного тока</w:t>
            </w:r>
          </w:p>
        </w:tc>
      </w:tr>
      <w:tr w:rsidR="003F2135" w:rsidRPr="003F2135" w14:paraId="73F2BFFC" w14:textId="77777777">
        <w:trPr>
          <w:trHeight w:val="413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C362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5A835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1. Расчет цепи переменного тока</w:t>
            </w:r>
          </w:p>
        </w:tc>
      </w:tr>
      <w:tr w:rsidR="003F2135" w:rsidRPr="003F2135" w14:paraId="229D173C" w14:textId="77777777">
        <w:trPr>
          <w:trHeight w:val="273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C125E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1.4 Электрические цепи трёхфазного переменного тока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988AC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027A9593" w14:textId="77777777">
        <w:trPr>
          <w:trHeight w:val="1944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13016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EAD48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элементы трёхфазной системы. Получение трёхфазной ЭДС. Соединение обмоток генератора и потребителя трёхфазного тока «звездой». Основные расчётные уравнения. Соотношения между линейными и фазными величинами. Симметричная и несимметричная нагрузки. Нейтральный провод.</w:t>
            </w: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Соединение обмоток генератора и потребителя трёхфазного тока «треугольником».  Соотношения между линейными и фазными величинами. Симметричная и несимметричная нагрузки. Мощность трёхфазной системы. Расчёт трёхфазной цепи при симметричной нагрузке</w:t>
            </w:r>
          </w:p>
        </w:tc>
      </w:tr>
      <w:tr w:rsidR="003F2135" w:rsidRPr="003F2135" w14:paraId="367327FC" w14:textId="77777777">
        <w:trPr>
          <w:trHeight w:val="65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8E9F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4801A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0354111F" w14:textId="77777777">
        <w:trPr>
          <w:trHeight w:val="471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1AD6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67E31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 9. Исследование цепи трёхфазного переменного тока соединенной «звездой»</w:t>
            </w:r>
          </w:p>
        </w:tc>
      </w:tr>
      <w:tr w:rsidR="003F2135" w:rsidRPr="003F2135" w14:paraId="2DCFCDC0" w14:textId="77777777">
        <w:trPr>
          <w:trHeight w:val="568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1744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6B377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 10. Исследование цепи трёхфазного переменного тока, соединенной «треугольником»</w:t>
            </w:r>
          </w:p>
        </w:tc>
      </w:tr>
      <w:tr w:rsidR="003F2135" w:rsidRPr="003F2135" w14:paraId="00D3522F" w14:textId="77777777">
        <w:trPr>
          <w:trHeight w:val="330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4F959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1.5</w:t>
            </w:r>
          </w:p>
          <w:p w14:paraId="77AE8074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Электрические измерения и электроизмерительные </w:t>
            </w:r>
          </w:p>
          <w:p w14:paraId="7C82DA06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приборы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309FF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0F857987" w14:textId="77777777">
        <w:trPr>
          <w:trHeight w:val="568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480A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9887A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Классификация электроизмерительных приборов. Класс точности электроизмерительных приборов. Погрешности измерений. Расширение пределов измерения вольтметров и амперметров. Измерение мощности и энергии. Индукционные счётчики. Измерение электрического сопротивления постоянному току. Использование электрических методов для измерения неэлектрических величин при эксплуатации и обслуживании автомобилей</w:t>
            </w:r>
          </w:p>
        </w:tc>
      </w:tr>
      <w:tr w:rsidR="003F2135" w:rsidRPr="003F2135" w14:paraId="7915D540" w14:textId="77777777">
        <w:trPr>
          <w:trHeight w:val="270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3F548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1.6</w:t>
            </w:r>
          </w:p>
          <w:p w14:paraId="5D357856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Трансформаторы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66962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636F34D7" w14:textId="77777777">
        <w:trPr>
          <w:trHeight w:val="568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2F3B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D33F5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Назначение, классификация и применение трансформаторов. Устройство и принцип действия однофазного трансформатора. Электрическая схема однофазного трансформатора.  Режимы работы трансформатора. Коэффициент полезного действия трансформатора. Трёхфазные трансформаторы. Трансформаторы специального назначения (сварочные, измерительные, автотрансформаторы)</w:t>
            </w:r>
          </w:p>
        </w:tc>
      </w:tr>
      <w:tr w:rsidR="003F2135" w:rsidRPr="003F2135" w14:paraId="555EB14A" w14:textId="77777777">
        <w:trPr>
          <w:trHeight w:val="247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AF91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2D128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38A2581D" w14:textId="77777777">
        <w:trPr>
          <w:trHeight w:val="151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441D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ECCC5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 11. Исследование работы однофазного трансформатора</w:t>
            </w:r>
          </w:p>
        </w:tc>
      </w:tr>
      <w:tr w:rsidR="003F2135" w:rsidRPr="003F2135" w14:paraId="693B3C4C" w14:textId="77777777">
        <w:trPr>
          <w:trHeight w:val="309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B335E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1.7 Электрические машины переменного тока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E7569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28B7FD64" w14:textId="77777777">
        <w:trPr>
          <w:trHeight w:val="1205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512E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28228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Назначение, классификация и область применения машин переменного тока. Устройство и принцип действия трёхфазного асинхронного электродвигателя. Пуск в ход, регулирование частоты вращения и реверс асинхронного электродвигателя. КПД асинхронного электродвигателя. Однофазные асинхронные электродвигатели. Синхронный электродвигатель</w:t>
            </w:r>
          </w:p>
        </w:tc>
      </w:tr>
      <w:tr w:rsidR="003F2135" w:rsidRPr="003F2135" w14:paraId="6CF516AE" w14:textId="77777777">
        <w:trPr>
          <w:trHeight w:val="249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0BC6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84B14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5565B825" w14:textId="77777777">
        <w:trPr>
          <w:trHeight w:val="533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3F7F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B8D3A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 12. Пуск в ход и снятие рабочих характеристик трёхфазного асинхронного двигателя</w:t>
            </w:r>
          </w:p>
        </w:tc>
      </w:tr>
      <w:tr w:rsidR="003F2135" w:rsidRPr="003F2135" w14:paraId="0337E9FE" w14:textId="77777777">
        <w:trPr>
          <w:trHeight w:val="239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6479F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1.8</w:t>
            </w:r>
          </w:p>
          <w:p w14:paraId="1B0672FC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Электрические машины постоянного тока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5E751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Содержание учебного материала</w:t>
            </w:r>
          </w:p>
        </w:tc>
      </w:tr>
      <w:tr w:rsidR="003F2135" w:rsidRPr="003F2135" w14:paraId="7FA13097" w14:textId="77777777">
        <w:trPr>
          <w:trHeight w:val="1461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8676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3A1C1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Устройство и принцип действия машин постоянного тока. Обратимость. ЭДС и реакция якоря. Генераторы постоянного тока: классификация, схемы включения обмотки возбуждения, характеристики. Пуск в ход, регулирование частоты вращения, реверсирование и торможение. КПД машин постоянного тока. Применение машин постоянного тока в электроснабжении автомобилей</w:t>
            </w:r>
          </w:p>
        </w:tc>
      </w:tr>
      <w:tr w:rsidR="003F2135" w:rsidRPr="003F2135" w14:paraId="47B8488F" w14:textId="77777777">
        <w:trPr>
          <w:trHeight w:val="331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21BF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8EB50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1D81C39A" w14:textId="77777777">
        <w:trPr>
          <w:trHeight w:val="193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4706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86906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 13. Испытание двигателя постоянного тока</w:t>
            </w:r>
          </w:p>
        </w:tc>
      </w:tr>
      <w:tr w:rsidR="003F2135" w:rsidRPr="003F2135" w14:paraId="24CDE244" w14:textId="77777777">
        <w:trPr>
          <w:trHeight w:val="223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9BC2C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1.9 Основы электропривода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9390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2108B0D9" w14:textId="77777777">
        <w:trPr>
          <w:trHeight w:val="1289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E1436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A165C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Классификация электроприводов. Режимы работы электроприводов.  Пускорегулирующая и защитная аппаратура. Релейно-контактные системы управления электродвигателей. Применение релейно-контактных систем управления электродвигателей для управления машинами и механизмами в процессе технического обслуживания автомобилей.</w:t>
            </w:r>
          </w:p>
        </w:tc>
      </w:tr>
      <w:tr w:rsidR="003F2135" w:rsidRPr="003F2135" w14:paraId="758EE415" w14:textId="77777777">
        <w:trPr>
          <w:trHeight w:val="285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53E1C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1.10 Передача и распределение электрической энергии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CAABC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155F37CA" w14:textId="77777777">
        <w:trPr>
          <w:trHeight w:val="568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0E82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6D0A6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Схемы электроснабжения промышленных предприятий. Трансформаторные подстанции. Распределительные пункты. Электрические сети промышленных предприятий. Провода и кабели. Заземление. Учёт и контроль потребления электроэнергии. Компенсация реактивной мощности. Контроль электроизоляции. Электробезопасность при производстве работ по техническому обслуживанию и ремонту автомобилей.</w:t>
            </w:r>
          </w:p>
        </w:tc>
      </w:tr>
      <w:tr w:rsidR="003F2135" w:rsidRPr="003F2135" w14:paraId="789ABDB6" w14:textId="77777777">
        <w:trPr>
          <w:trHeight w:val="70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BFECD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2. Электроника (14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230C4923" w14:textId="77777777">
        <w:trPr>
          <w:trHeight w:val="126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D4A5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2.1 Полупроводниковые приборы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6A81D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39DF176C" w14:textId="77777777">
        <w:trPr>
          <w:trHeight w:val="568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E8D1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6BEB6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Условные обозначения, устройства, принцип действия, вольтамперные характеристики, параметры, маркировка и применение выпрямительных диодов и стабилитронов. Условные обозначения, устройство, принцип действия, схемы включения, характеристики, параметры, маркировка биполярных и полевых транзисторов. Тиристоры.</w:t>
            </w:r>
          </w:p>
        </w:tc>
      </w:tr>
      <w:tr w:rsidR="003F2135" w:rsidRPr="003F2135" w14:paraId="124A9A0D" w14:textId="77777777">
        <w:trPr>
          <w:trHeight w:val="263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252C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DFC74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50042F35" w14:textId="77777777">
        <w:trPr>
          <w:trHeight w:val="164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4A92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950F8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Лабораторное занятие № 14. Исследование однополупериодного выпрямителя</w:t>
            </w:r>
          </w:p>
        </w:tc>
      </w:tr>
      <w:tr w:rsidR="003F2135" w:rsidRPr="003F2135" w14:paraId="5699CAF7" w14:textId="77777777">
        <w:trPr>
          <w:trHeight w:val="119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3DA7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2169A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Лабораторное занятие № 15. Исследование </w:t>
            </w:r>
            <w:proofErr w:type="spellStart"/>
            <w:r w:rsidRPr="003F2135">
              <w:rPr>
                <w:rFonts w:ascii="Times New Roman" w:hAnsi="Times New Roman"/>
                <w:color w:val="auto"/>
                <w:sz w:val="24"/>
              </w:rPr>
              <w:t>двухполупериодного</w:t>
            </w:r>
            <w:proofErr w:type="spell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выпрямителя</w:t>
            </w:r>
          </w:p>
        </w:tc>
      </w:tr>
      <w:tr w:rsidR="003F2135" w:rsidRPr="003F2135" w14:paraId="68F01E02" w14:textId="77777777">
        <w:trPr>
          <w:trHeight w:val="256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C4856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2.2 Интегральные схемы микроэлектроники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FFD96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393CE181" w14:textId="77777777">
        <w:trPr>
          <w:trHeight w:val="568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C2D9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E8F50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Интегральные схемы микроэлектроники. Гибридные, тонкоплёночные полупроводниковые интегральные микросхемы. Технология изготовления микросхем. Соединение элементов и оформление микросхем. Классификация, маркировка и применение микросхем.</w:t>
            </w:r>
          </w:p>
        </w:tc>
      </w:tr>
      <w:tr w:rsidR="003F2135" w:rsidRPr="003F2135" w14:paraId="1AF228EB" w14:textId="77777777">
        <w:trPr>
          <w:trHeight w:val="186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3EC00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2.3 Электронные выпрямители и стабилизаторы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1A98B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18057092" w14:textId="77777777">
        <w:trPr>
          <w:trHeight w:val="568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876B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039C7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Назначение, классификация, обобщённая структурная схема выпрямителей. Однофазные и трехфазные выпрямители. Назначение и виды сглаживающих фильтров. Стабилизаторы напряжения и тока, их назначение, принципиальные схемы, принцип действия, коэффициент стабилизации.</w:t>
            </w:r>
          </w:p>
        </w:tc>
      </w:tr>
      <w:tr w:rsidR="003F2135" w:rsidRPr="003F2135" w14:paraId="50993B09" w14:textId="77777777">
        <w:trPr>
          <w:trHeight w:val="249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C4C62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2.4 Электронные усилители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B200D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7CA1C461" w14:textId="77777777">
        <w:trPr>
          <w:trHeight w:val="705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A977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1B034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Назначение и классификация электронных усилителей. Принцип действия полупроводникового каскада с биполярным транзистором по схеме ОЭ. Построение графиков напряжения и токов цепи нагрузки. </w:t>
            </w:r>
          </w:p>
        </w:tc>
      </w:tr>
      <w:tr w:rsidR="003F2135" w:rsidRPr="003F2135" w14:paraId="7B88C5F8" w14:textId="77777777">
        <w:trPr>
          <w:trHeight w:val="326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C96D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2.5 Электронные генераторы и измерительные приборы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7551C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0030DAE4" w14:textId="77777777">
        <w:trPr>
          <w:trHeight w:val="606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FC12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15A44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Условия возникновения незатухающих колебаний в электрической цепи. Электронные генераторы типа RC и LC. Мультивибраторы. Триггеры. </w:t>
            </w:r>
          </w:p>
        </w:tc>
      </w:tr>
      <w:tr w:rsidR="003F2135" w:rsidRPr="003F2135" w14:paraId="0CB972D3" w14:textId="77777777">
        <w:trPr>
          <w:trHeight w:val="223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A1DCA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2.6 Электронные устройства автоматики и вычислительной техники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5BABB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330D874F" w14:textId="77777777">
        <w:trPr>
          <w:trHeight w:val="822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6C8C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1D9CF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Электронные устройства автоматики и вычислительной техники. Принцип действия, особенности и функциональные возможности электронных реле, логических элементов, регистров, дешифраторов, сумматоров.</w:t>
            </w:r>
          </w:p>
        </w:tc>
      </w:tr>
      <w:tr w:rsidR="003F2135" w:rsidRPr="003F2135" w14:paraId="356086BF" w14:textId="77777777">
        <w:trPr>
          <w:trHeight w:val="276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CA284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2.7 Микропроцессоры и микро-ЭВМ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359FF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443FA103" w14:textId="77777777">
        <w:trPr>
          <w:trHeight w:val="568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E119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4F31E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Место в структуре вычислительной техники микропроцессоров и микро-ЭВМ. Применение микропроцессоров и микро-ЭВМ для комплексной автоматизации управления производством, в информационно-измерительных системах, в технологическом оборудовании. Архитектура и функции микропроцессоров</w:t>
            </w:r>
          </w:p>
        </w:tc>
      </w:tr>
      <w:tr w:rsidR="003F2135" w:rsidRPr="003F2135" w14:paraId="1667896A" w14:textId="77777777">
        <w:trPr>
          <w:trHeight w:val="2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0C522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Промежуточная аттестация </w:t>
            </w:r>
          </w:p>
        </w:tc>
      </w:tr>
      <w:tr w:rsidR="003F2135" w:rsidRPr="003F2135" w14:paraId="70591045" w14:textId="77777777">
        <w:trPr>
          <w:trHeight w:val="2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F55BE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Всего 72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</w:p>
        </w:tc>
      </w:tr>
    </w:tbl>
    <w:p w14:paraId="4D64F467" w14:textId="7AFA293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3500F679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156" w:name="__RefHeading___30"/>
      <w:bookmarkStart w:id="157" w:name="__RefHeading___118"/>
      <w:bookmarkStart w:id="158" w:name="__RefHeading___206"/>
      <w:bookmarkStart w:id="159" w:name="__RefHeading___294"/>
      <w:bookmarkStart w:id="160" w:name="_Toc177461939"/>
      <w:bookmarkEnd w:id="156"/>
      <w:bookmarkEnd w:id="157"/>
      <w:bookmarkEnd w:id="158"/>
      <w:bookmarkEnd w:id="159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160"/>
    </w:p>
    <w:p w14:paraId="00FC5EBF" w14:textId="77777777" w:rsidR="00A514E0" w:rsidRPr="003F2135" w:rsidRDefault="003F5798" w:rsidP="002A180D">
      <w:pPr>
        <w:pStyle w:val="110"/>
        <w:ind w:firstLine="567"/>
        <w:jc w:val="both"/>
        <w:rPr>
          <w:rFonts w:ascii="Times New Roman" w:hAnsi="Times New Roman"/>
          <w:color w:val="auto"/>
        </w:rPr>
      </w:pPr>
      <w:bookmarkStart w:id="161" w:name="__RefHeading___31"/>
      <w:bookmarkStart w:id="162" w:name="__RefHeading___119"/>
      <w:bookmarkStart w:id="163" w:name="__RefHeading___207"/>
      <w:bookmarkStart w:id="164" w:name="__RefHeading___295"/>
      <w:bookmarkStart w:id="165" w:name="_Toc177461940"/>
      <w:bookmarkEnd w:id="161"/>
      <w:bookmarkEnd w:id="162"/>
      <w:bookmarkEnd w:id="163"/>
      <w:bookmarkEnd w:id="164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165"/>
    </w:p>
    <w:p w14:paraId="6CCB703E" w14:textId="77777777" w:rsidR="00A514E0" w:rsidRPr="003F2135" w:rsidRDefault="003F5798" w:rsidP="002A180D">
      <w:pPr>
        <w:ind w:firstLine="567"/>
        <w:jc w:val="both"/>
        <w:rPr>
          <w:rFonts w:ascii="Times New Roman" w:hAnsi="Times New Roman"/>
          <w:i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Лаборатория</w:t>
      </w:r>
      <w:r w:rsidRPr="003F2135">
        <w:rPr>
          <w:rFonts w:ascii="Times New Roman" w:hAnsi="Times New Roman"/>
          <w:i/>
          <w:color w:val="auto"/>
          <w:sz w:val="24"/>
        </w:rPr>
        <w:t xml:space="preserve"> «</w:t>
      </w:r>
      <w:r w:rsidRPr="003F2135">
        <w:rPr>
          <w:rFonts w:ascii="Times New Roman" w:hAnsi="Times New Roman"/>
          <w:color w:val="auto"/>
          <w:sz w:val="24"/>
        </w:rPr>
        <w:t>Электротехника и электроника»</w:t>
      </w:r>
      <w:r w:rsidRPr="003F2135">
        <w:rPr>
          <w:rFonts w:ascii="Times New Roman" w:hAnsi="Times New Roman"/>
          <w:i/>
          <w:color w:val="auto"/>
          <w:sz w:val="24"/>
        </w:rPr>
        <w:t xml:space="preserve">, </w:t>
      </w:r>
      <w:r w:rsidRPr="003F2135">
        <w:rPr>
          <w:rFonts w:ascii="Times New Roman" w:hAnsi="Times New Roman"/>
          <w:color w:val="auto"/>
          <w:sz w:val="24"/>
        </w:rPr>
        <w:t>оснащенная в соответствии с приложением 3 ПОП</w:t>
      </w:r>
      <w:r w:rsidRPr="003F2135">
        <w:rPr>
          <w:rFonts w:ascii="Times New Roman" w:hAnsi="Times New Roman"/>
          <w:i/>
          <w:color w:val="auto"/>
          <w:sz w:val="24"/>
        </w:rPr>
        <w:t>.</w:t>
      </w:r>
    </w:p>
    <w:p w14:paraId="539DF6D4" w14:textId="77777777" w:rsidR="00A514E0" w:rsidRPr="003F2135" w:rsidRDefault="00A514E0" w:rsidP="002A180D">
      <w:pPr>
        <w:ind w:firstLine="567"/>
        <w:jc w:val="both"/>
        <w:rPr>
          <w:rFonts w:ascii="Times New Roman" w:hAnsi="Times New Roman"/>
          <w:color w:val="auto"/>
        </w:rPr>
      </w:pPr>
    </w:p>
    <w:p w14:paraId="6E131594" w14:textId="77777777" w:rsidR="00A514E0" w:rsidRPr="003F2135" w:rsidRDefault="003F5798" w:rsidP="002A180D">
      <w:pPr>
        <w:pStyle w:val="110"/>
        <w:ind w:firstLine="567"/>
        <w:jc w:val="both"/>
        <w:rPr>
          <w:rFonts w:ascii="Times New Roman" w:hAnsi="Times New Roman"/>
          <w:color w:val="auto"/>
        </w:rPr>
      </w:pPr>
      <w:bookmarkStart w:id="166" w:name="__RefHeading___32"/>
      <w:bookmarkStart w:id="167" w:name="__RefHeading___120"/>
      <w:bookmarkStart w:id="168" w:name="__RefHeading___208"/>
      <w:bookmarkStart w:id="169" w:name="__RefHeading___296"/>
      <w:bookmarkStart w:id="170" w:name="_Toc177461941"/>
      <w:bookmarkEnd w:id="166"/>
      <w:bookmarkEnd w:id="167"/>
      <w:bookmarkEnd w:id="168"/>
      <w:bookmarkEnd w:id="169"/>
      <w:r w:rsidRPr="003F2135">
        <w:rPr>
          <w:rFonts w:ascii="Times New Roman" w:hAnsi="Times New Roman"/>
          <w:color w:val="auto"/>
        </w:rPr>
        <w:t>3.2. Учебно-методическое обеспечение</w:t>
      </w:r>
      <w:bookmarkEnd w:id="170"/>
    </w:p>
    <w:p w14:paraId="6D2FC48D" w14:textId="77777777" w:rsidR="00A514E0" w:rsidRPr="003F2135" w:rsidRDefault="003F5798" w:rsidP="002A180D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5C9443BE" w14:textId="77777777" w:rsidR="00A514E0" w:rsidRPr="003F2135" w:rsidRDefault="00A514E0" w:rsidP="002A180D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</w:p>
    <w:p w14:paraId="3EF7A6DE" w14:textId="77777777" w:rsidR="00A514E0" w:rsidRPr="003F2135" w:rsidRDefault="003F5798" w:rsidP="002A180D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3DC95A21" w14:textId="77777777" w:rsidR="00A514E0" w:rsidRPr="003F2135" w:rsidRDefault="003F5798" w:rsidP="002A180D">
      <w:pPr>
        <w:widowControl w:val="0"/>
        <w:numPr>
          <w:ilvl w:val="0"/>
          <w:numId w:val="4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3F2135">
        <w:rPr>
          <w:rFonts w:ascii="Times New Roman" w:hAnsi="Times New Roman"/>
          <w:color w:val="auto"/>
          <w:sz w:val="24"/>
        </w:rPr>
        <w:t>Бутырин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П.А. Электротехника: учебник/ П.А. </w:t>
      </w:r>
      <w:proofErr w:type="spellStart"/>
      <w:r w:rsidRPr="003F2135">
        <w:rPr>
          <w:rFonts w:ascii="Times New Roman" w:hAnsi="Times New Roman"/>
          <w:color w:val="auto"/>
          <w:sz w:val="24"/>
        </w:rPr>
        <w:t>Бутырин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О.В. </w:t>
      </w:r>
      <w:proofErr w:type="spellStart"/>
      <w:r w:rsidRPr="003F2135">
        <w:rPr>
          <w:rFonts w:ascii="Times New Roman" w:hAnsi="Times New Roman"/>
          <w:color w:val="auto"/>
          <w:sz w:val="24"/>
        </w:rPr>
        <w:t>Толчеев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Ф.Н. </w:t>
      </w:r>
      <w:proofErr w:type="spellStart"/>
      <w:r w:rsidRPr="003F2135">
        <w:rPr>
          <w:rFonts w:ascii="Times New Roman" w:hAnsi="Times New Roman"/>
          <w:color w:val="auto"/>
          <w:sz w:val="24"/>
        </w:rPr>
        <w:t>Шакирзянов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– Москва: Академия. 2019 – 272 с.- ISBN 978-5-7695-5530-5</w:t>
      </w:r>
    </w:p>
    <w:p w14:paraId="709388C4" w14:textId="77777777" w:rsidR="00A514E0" w:rsidRPr="003F2135" w:rsidRDefault="003F5798" w:rsidP="002A180D">
      <w:pPr>
        <w:widowControl w:val="0"/>
        <w:numPr>
          <w:ilvl w:val="0"/>
          <w:numId w:val="4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Немцов, М.В.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Электротехника и электроника: учебник / М.В. Немцов, М.Л. Немцова.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-57"/>
          <w:sz w:val="24"/>
        </w:rPr>
        <w:t xml:space="preserve">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 :</w:t>
      </w:r>
      <w:proofErr w:type="gramEnd"/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Академия,</w:t>
      </w:r>
      <w:r w:rsidRPr="003F2135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2021.</w:t>
      </w:r>
      <w:r w:rsidRPr="003F2135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480</w:t>
      </w:r>
      <w:r w:rsidRPr="003F2135">
        <w:rPr>
          <w:rFonts w:ascii="Times New Roman" w:hAnsi="Times New Roman"/>
          <w:color w:val="auto"/>
          <w:spacing w:val="-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с.</w:t>
      </w:r>
    </w:p>
    <w:p w14:paraId="66F2ACCE" w14:textId="77777777" w:rsidR="00A514E0" w:rsidRPr="003F2135" w:rsidRDefault="003F5798" w:rsidP="002A180D">
      <w:pPr>
        <w:numPr>
          <w:ilvl w:val="0"/>
          <w:numId w:val="4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</w:rPr>
      </w:pPr>
      <w:proofErr w:type="spellStart"/>
      <w:r w:rsidRPr="003F2135">
        <w:rPr>
          <w:rFonts w:ascii="Times New Roman" w:hAnsi="Times New Roman"/>
          <w:color w:val="auto"/>
          <w:sz w:val="24"/>
        </w:rPr>
        <w:t>Синдеев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Ю.Г. Электротехника с основами электроники: учебник / Ю.Г. </w:t>
      </w:r>
      <w:proofErr w:type="spellStart"/>
      <w:r w:rsidRPr="003F2135">
        <w:rPr>
          <w:rFonts w:ascii="Times New Roman" w:hAnsi="Times New Roman"/>
          <w:color w:val="auto"/>
          <w:sz w:val="24"/>
        </w:rPr>
        <w:t>Синдеев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– </w:t>
      </w:r>
      <w:proofErr w:type="spellStart"/>
      <w:r w:rsidRPr="003F2135">
        <w:rPr>
          <w:rFonts w:ascii="Times New Roman" w:hAnsi="Times New Roman"/>
          <w:color w:val="auto"/>
          <w:sz w:val="24"/>
        </w:rPr>
        <w:t>Ростов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н/Д.: Феникс, 2020. – 368 с.</w:t>
      </w:r>
    </w:p>
    <w:p w14:paraId="06DC405E" w14:textId="77777777" w:rsidR="00A514E0" w:rsidRPr="003F2135" w:rsidRDefault="003F5798" w:rsidP="002A180D">
      <w:pPr>
        <w:numPr>
          <w:ilvl w:val="0"/>
          <w:numId w:val="4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  <w:sz w:val="24"/>
        </w:rPr>
        <w:t xml:space="preserve">Данилов, И. А.  Общая электротехника в 2 ч. Часть 1: учебное пособие / И. А. Данилов — Москва: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, 2023. — 426 с. — ISBN -978-5-534-01639-</w:t>
      </w:r>
      <w:r w:rsidRPr="003F2135">
        <w:rPr>
          <w:rFonts w:ascii="Times New Roman" w:hAnsi="Times New Roman"/>
          <w:color w:val="auto"/>
          <w:sz w:val="24"/>
        </w:rPr>
        <w:lastRenderedPageBreak/>
        <w:t xml:space="preserve">0 – Текст: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 URL: </w:t>
      </w:r>
      <w:hyperlink r:id="rId16" w:history="1">
        <w:r w:rsidRPr="003F2135">
          <w:rPr>
            <w:rFonts w:ascii="Times New Roman" w:hAnsi="Times New Roman"/>
            <w:color w:val="auto"/>
            <w:sz w:val="24"/>
          </w:rPr>
          <w:t>https://urait.ru/bcode/514050</w:t>
        </w:r>
      </w:hyperlink>
      <w:r w:rsidRPr="003F2135">
        <w:rPr>
          <w:rFonts w:ascii="Times New Roman" w:hAnsi="Times New Roman"/>
          <w:color w:val="auto"/>
          <w:sz w:val="24"/>
        </w:rPr>
        <w:t> (дата обращения: 10.05.2024).</w:t>
      </w:r>
    </w:p>
    <w:p w14:paraId="4A9E0E58" w14:textId="77777777" w:rsidR="00A514E0" w:rsidRPr="003F2135" w:rsidRDefault="003F5798" w:rsidP="002A180D">
      <w:pPr>
        <w:numPr>
          <w:ilvl w:val="0"/>
          <w:numId w:val="4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  <w:sz w:val="24"/>
        </w:rPr>
        <w:t xml:space="preserve">Данилов, И. А.  Общая электротехника в 2 ч. Часть 2: учебное пособие / И. А. Данилов — Москва: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2023. — 251 с.  —  ISBN 978-5-534-01640-6. — Текст: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  URL: </w:t>
      </w:r>
      <w:hyperlink r:id="rId17" w:history="1">
        <w:r w:rsidRPr="003F2135">
          <w:rPr>
            <w:rFonts w:ascii="Times New Roman" w:hAnsi="Times New Roman"/>
            <w:color w:val="auto"/>
            <w:sz w:val="24"/>
          </w:rPr>
          <w:t>https://urait.ru/bcode/514051</w:t>
        </w:r>
      </w:hyperlink>
      <w:r w:rsidRPr="003F2135">
        <w:rPr>
          <w:rFonts w:ascii="Times New Roman" w:hAnsi="Times New Roman"/>
          <w:color w:val="auto"/>
          <w:sz w:val="24"/>
        </w:rPr>
        <w:t> (дата обращения: 10.05.2024).</w:t>
      </w:r>
    </w:p>
    <w:p w14:paraId="2C9928A7" w14:textId="77777777" w:rsidR="00A514E0" w:rsidRPr="003F2135" w:rsidRDefault="003F5798" w:rsidP="002A180D">
      <w:pPr>
        <w:numPr>
          <w:ilvl w:val="0"/>
          <w:numId w:val="4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  <w:sz w:val="24"/>
        </w:rPr>
        <w:t xml:space="preserve">Шичков, Л. П.  Электрический привод: учебник и практикум для среднего профессионального образования / Л. П. Шичков — Москва: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2023. — 326 с.  —  ISBN 978-5-534-08816-8. — Текст: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  URL: </w:t>
      </w:r>
      <w:hyperlink r:id="rId18" w:history="1">
        <w:r w:rsidRPr="003F2135">
          <w:rPr>
            <w:rFonts w:ascii="Times New Roman" w:hAnsi="Times New Roman"/>
            <w:color w:val="auto"/>
            <w:sz w:val="24"/>
          </w:rPr>
          <w:t>https://urait.ru/bcode/514060</w:t>
        </w:r>
      </w:hyperlink>
      <w:r w:rsidRPr="003F2135">
        <w:rPr>
          <w:rFonts w:ascii="Times New Roman" w:hAnsi="Times New Roman"/>
          <w:color w:val="auto"/>
          <w:sz w:val="24"/>
        </w:rPr>
        <w:t> (дата обращения: 10.05.2024).</w:t>
      </w:r>
    </w:p>
    <w:p w14:paraId="0AB94A9D" w14:textId="77777777" w:rsidR="00A514E0" w:rsidRPr="003F2135" w:rsidRDefault="00A514E0" w:rsidP="002A180D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b/>
          <w:color w:val="auto"/>
          <w:sz w:val="24"/>
        </w:rPr>
      </w:pPr>
    </w:p>
    <w:p w14:paraId="01702881" w14:textId="77777777" w:rsidR="00A514E0" w:rsidRPr="003F2135" w:rsidRDefault="003F5798" w:rsidP="002A180D">
      <w:pPr>
        <w:spacing w:line="276" w:lineRule="auto"/>
        <w:ind w:firstLine="567"/>
        <w:contextualSpacing/>
        <w:jc w:val="both"/>
        <w:rPr>
          <w:rFonts w:ascii="Times New Roman" w:hAnsi="Times New Roman"/>
          <w:i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3.2.2. Дополнительные источники </w:t>
      </w:r>
    </w:p>
    <w:p w14:paraId="46CE8A92" w14:textId="77777777" w:rsidR="00A514E0" w:rsidRPr="003F2135" w:rsidRDefault="003F5798" w:rsidP="002A180D">
      <w:pPr>
        <w:widowControl w:val="0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Берёзкина Т.Ф., Гусев Н.Г., Масленников В.В. Задачник по общей электротехники с основами электроники: учебное пособие/ Т.Ф. Берёзкина, Н.Г. Гусев Н.Г, В.В. Масленников - Москва: Высшая школа. 2001.- 380 с.- ISBN 5-06-003995-1</w:t>
      </w:r>
    </w:p>
    <w:p w14:paraId="7CA6D53C" w14:textId="77777777" w:rsidR="00A514E0" w:rsidRPr="003F2135" w:rsidRDefault="003F5798" w:rsidP="002A180D">
      <w:pPr>
        <w:widowControl w:val="0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Федорченко А.А. Электротехника с основами электроники: учебник / А. А. Федорченко, Ю. Г. </w:t>
      </w:r>
      <w:proofErr w:type="spellStart"/>
      <w:r w:rsidRPr="003F2135">
        <w:rPr>
          <w:rFonts w:ascii="Times New Roman" w:hAnsi="Times New Roman"/>
          <w:color w:val="auto"/>
          <w:sz w:val="24"/>
        </w:rPr>
        <w:t>Синдеев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- Москва: Дашков и К°, 2008 – 415 с.- 978-5-394-00211-3</w:t>
      </w:r>
    </w:p>
    <w:p w14:paraId="274F4E11" w14:textId="77777777" w:rsidR="00A514E0" w:rsidRPr="003F2135" w:rsidRDefault="003F5798" w:rsidP="002A180D">
      <w:pPr>
        <w:widowControl w:val="0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Новиков П.Н. Задачник по электротехнике: учебное пособие / П. Н. Новиков, В.Я. Кауфман, О.В. </w:t>
      </w:r>
      <w:proofErr w:type="spellStart"/>
      <w:r w:rsidRPr="003F2135">
        <w:rPr>
          <w:rFonts w:ascii="Times New Roman" w:hAnsi="Times New Roman"/>
          <w:color w:val="auto"/>
          <w:sz w:val="24"/>
        </w:rPr>
        <w:t>Толчеев</w:t>
      </w:r>
      <w:proofErr w:type="spellEnd"/>
      <w:r w:rsidRPr="003F2135">
        <w:rPr>
          <w:rFonts w:ascii="Times New Roman" w:hAnsi="Times New Roman"/>
          <w:color w:val="auto"/>
          <w:sz w:val="24"/>
        </w:rPr>
        <w:t>, Г.В. Ярочкина - Москва: Академия, 2008. - 336 с.- ISBN 978-5-7695-4447-7</w:t>
      </w:r>
    </w:p>
    <w:p w14:paraId="2872B1FA" w14:textId="77777777" w:rsidR="00A514E0" w:rsidRPr="003F2135" w:rsidRDefault="003F5798" w:rsidP="002A180D">
      <w:pPr>
        <w:widowControl w:val="0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Обозначения буквенно-цифровые в электрических схемах- ГОСТ 2.710-81.</w:t>
      </w:r>
    </w:p>
    <w:p w14:paraId="53228874" w14:textId="77777777" w:rsidR="00A514E0" w:rsidRPr="003F2135" w:rsidRDefault="003F5798" w:rsidP="002A180D">
      <w:pPr>
        <w:widowControl w:val="0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Правила выполнения электрических схем – ГОСТ 2.702-75</w:t>
      </w:r>
    </w:p>
    <w:p w14:paraId="6ED9B2AA" w14:textId="77777777" w:rsidR="00A514E0" w:rsidRPr="003F2135" w:rsidRDefault="003F5798" w:rsidP="002A180D">
      <w:pPr>
        <w:widowControl w:val="0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Школа электрика </w:t>
      </w:r>
      <w:hyperlink r:id="rId19" w:history="1">
        <w:r w:rsidRPr="003F2135">
          <w:rPr>
            <w:rFonts w:ascii="Times New Roman" w:hAnsi="Times New Roman"/>
            <w:color w:val="auto"/>
            <w:sz w:val="24"/>
          </w:rPr>
          <w:t>https://electricalschool.info/electronica/</w:t>
        </w:r>
      </w:hyperlink>
      <w:r w:rsidRPr="003F2135">
        <w:rPr>
          <w:rFonts w:ascii="Times New Roman" w:hAnsi="Times New Roman"/>
          <w:color w:val="auto"/>
          <w:sz w:val="24"/>
        </w:rPr>
        <w:t xml:space="preserve"> (дата обращения 10.05.2024).</w:t>
      </w:r>
    </w:p>
    <w:p w14:paraId="30A80C82" w14:textId="19C97537" w:rsidR="00A514E0" w:rsidRPr="003F2135" w:rsidRDefault="003F5798" w:rsidP="002A180D">
      <w:pPr>
        <w:widowControl w:val="0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Электронный журнал «Энергосбережение». </w:t>
      </w:r>
      <w:hyperlink r:id="rId20" w:history="1">
        <w:r w:rsidRPr="003F2135">
          <w:rPr>
            <w:rFonts w:ascii="Times New Roman" w:hAnsi="Times New Roman"/>
            <w:color w:val="auto"/>
            <w:sz w:val="24"/>
          </w:rPr>
          <w:t>https://www.abok.ru/pages.php?block=en_mag</w:t>
        </w:r>
      </w:hyperlink>
      <w:r w:rsidRPr="003F2135">
        <w:rPr>
          <w:rFonts w:ascii="Times New Roman" w:hAnsi="Times New Roman"/>
          <w:color w:val="auto"/>
          <w:sz w:val="24"/>
        </w:rPr>
        <w:t xml:space="preserve"> (дата обращения 10.05.2024).</w:t>
      </w:r>
      <w:r w:rsidR="003F2135" w:rsidRPr="003F2135">
        <w:rPr>
          <w:rFonts w:ascii="Times New Roman" w:hAnsi="Times New Roman"/>
          <w:color w:val="auto"/>
          <w:sz w:val="24"/>
        </w:rPr>
        <w:t xml:space="preserve"> </w:t>
      </w:r>
    </w:p>
    <w:p w14:paraId="39F4AEAB" w14:textId="77777777" w:rsidR="00A514E0" w:rsidRPr="003F2135" w:rsidRDefault="00A514E0">
      <w:pPr>
        <w:ind w:firstLine="426"/>
        <w:jc w:val="both"/>
        <w:rPr>
          <w:rFonts w:ascii="Times New Roman" w:hAnsi="Times New Roman"/>
          <w:color w:val="auto"/>
          <w:sz w:val="24"/>
        </w:rPr>
      </w:pPr>
    </w:p>
    <w:p w14:paraId="7ADDAEFC" w14:textId="3620FF99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171" w:name="__RefHeading___33"/>
      <w:bookmarkStart w:id="172" w:name="__RefHeading___121"/>
      <w:bookmarkStart w:id="173" w:name="__RefHeading___209"/>
      <w:bookmarkStart w:id="174" w:name="__RefHeading___297"/>
      <w:bookmarkStart w:id="175" w:name="_Toc177461942"/>
      <w:bookmarkEnd w:id="171"/>
      <w:bookmarkEnd w:id="172"/>
      <w:bookmarkEnd w:id="173"/>
      <w:bookmarkEnd w:id="174"/>
      <w:r w:rsidRPr="003F2135">
        <w:rPr>
          <w:rFonts w:ascii="Times New Roman" w:hAnsi="Times New Roman"/>
          <w:color w:val="auto"/>
        </w:rPr>
        <w:t>4. Контроль и оценка результатов освоения ДИСЦИПЛИНЫ</w:t>
      </w:r>
      <w:bookmarkEnd w:id="175"/>
    </w:p>
    <w:tbl>
      <w:tblPr>
        <w:tblW w:w="9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828"/>
        <w:gridCol w:w="3402"/>
      </w:tblGrid>
      <w:tr w:rsidR="003F2135" w:rsidRPr="00121435" w14:paraId="42F86AA1" w14:textId="77777777" w:rsidTr="002A180D">
        <w:trPr>
          <w:trHeight w:val="51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E3B9" w14:textId="77777777" w:rsidR="00A514E0" w:rsidRPr="001214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121435">
              <w:rPr>
                <w:rFonts w:ascii="Times New Roman" w:hAnsi="Times New Roman"/>
                <w:b/>
                <w:color w:val="auto"/>
                <w:szCs w:val="22"/>
              </w:rPr>
              <w:t>Результаты обучения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2F284" w14:textId="77777777" w:rsidR="00A514E0" w:rsidRPr="001214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121435">
              <w:rPr>
                <w:rFonts w:ascii="Times New Roman" w:hAnsi="Times New Roman"/>
                <w:b/>
                <w:color w:val="auto"/>
                <w:szCs w:val="22"/>
              </w:rPr>
              <w:t>Показатели освоенности компетенций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EA8A4" w14:textId="77777777" w:rsidR="00A514E0" w:rsidRPr="001214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121435">
              <w:rPr>
                <w:rFonts w:ascii="Times New Roman" w:hAnsi="Times New Roman"/>
                <w:b/>
                <w:color w:val="auto"/>
                <w:szCs w:val="22"/>
              </w:rPr>
              <w:t>Методы оценки</w:t>
            </w:r>
          </w:p>
        </w:tc>
      </w:tr>
      <w:tr w:rsidR="00121435" w:rsidRPr="00121435" w14:paraId="1A264EBA" w14:textId="77777777" w:rsidTr="00121435">
        <w:trPr>
          <w:trHeight w:val="41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D24BA" w14:textId="6CD72AB1" w:rsidR="00121435" w:rsidRPr="00121435" w:rsidRDefault="00121435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121435">
              <w:rPr>
                <w:rFonts w:ascii="Times New Roman" w:hAnsi="Times New Roman"/>
                <w:color w:val="auto"/>
                <w:szCs w:val="22"/>
              </w:rPr>
              <w:t>ОК 01, ОК 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6F174" w14:textId="77777777" w:rsidR="00121435" w:rsidRPr="00121435" w:rsidRDefault="00121435" w:rsidP="002A180D">
            <w:pPr>
              <w:spacing w:beforeAutospacing="1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9A89C" w14:textId="77777777" w:rsidR="00121435" w:rsidRPr="00121435" w:rsidRDefault="00121435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A5C93" w:rsidRPr="00121435" w14:paraId="20584FB9" w14:textId="77777777" w:rsidTr="005965A0">
        <w:trPr>
          <w:trHeight w:val="698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FBFB0" w14:textId="77777777" w:rsidR="005A5C93" w:rsidRPr="003F2135" w:rsidRDefault="005A5C93" w:rsidP="005A5C93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использование</w:t>
            </w:r>
          </w:p>
          <w:p w14:paraId="6097EFBE" w14:textId="6EA9C23D" w:rsidR="005A5C93" w:rsidRPr="00121435" w:rsidRDefault="005A5C93" w:rsidP="005A5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основных источников информации и ресурсов для решения задач и/или проблем в профессиональном и/или социальном контексте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D8F62" w14:textId="77777777" w:rsidR="005A5C93" w:rsidRPr="003F2135" w:rsidRDefault="005A5C93" w:rsidP="005A5C93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Демонстрирует умение эффективно искать информацию, необходимую для решения задачи и/или проблемы</w:t>
            </w:r>
          </w:p>
          <w:p w14:paraId="3FD541BC" w14:textId="2EC24166" w:rsidR="005A5C93" w:rsidRPr="00121435" w:rsidRDefault="005A5C93" w:rsidP="005A5C93">
            <w:pPr>
              <w:spacing w:beforeAutospacing="1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Владеет актуальными методами работы в профессиональной и смежных сферах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7B0D8" w14:textId="4BDDE288" w:rsidR="005A5C93" w:rsidRPr="00121435" w:rsidRDefault="005A5C93" w:rsidP="005A5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5A5C93">
              <w:rPr>
                <w:rFonts w:ascii="Times New Roman" w:hAnsi="Times New Roman"/>
                <w:color w:val="auto"/>
                <w:szCs w:val="22"/>
              </w:rPr>
              <w:t>Экспертная оценка результатов деятельности обучающихся при выполнении и защите практических и лабораторных работ, тестирования, контрольных и других видов текущего контроля</w:t>
            </w:r>
          </w:p>
        </w:tc>
      </w:tr>
      <w:tr w:rsidR="005A5C93" w:rsidRPr="00121435" w14:paraId="7278B2F8" w14:textId="77777777" w:rsidTr="00515AF3">
        <w:trPr>
          <w:trHeight w:val="698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3B2A1" w14:textId="77777777" w:rsidR="005A5C93" w:rsidRPr="003F2135" w:rsidRDefault="005A5C93" w:rsidP="005A5C93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использование современных средств и устройств информатизации, порядка их применения и </w:t>
            </w:r>
          </w:p>
          <w:p w14:paraId="3EF8C841" w14:textId="77777777" w:rsidR="005A5C93" w:rsidRPr="003F2135" w:rsidRDefault="005A5C93" w:rsidP="005A5C93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программного обеспечения в профессиональной деятельности, в том числе цифровые средства</w:t>
            </w:r>
          </w:p>
          <w:p w14:paraId="7A64DBB6" w14:textId="77777777" w:rsidR="005A5C93" w:rsidRPr="00121435" w:rsidRDefault="005A5C93" w:rsidP="005A5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74E49" w14:textId="77777777" w:rsidR="005A5C93" w:rsidRPr="003F2135" w:rsidRDefault="005A5C93" w:rsidP="005A5C93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Применяет средства информационных технологий для решения профессиональных задач</w:t>
            </w:r>
          </w:p>
          <w:p w14:paraId="23F33D35" w14:textId="77777777" w:rsidR="005A5C93" w:rsidRPr="003F2135" w:rsidRDefault="005A5C93" w:rsidP="005A5C93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Использует современное программное обеспечение в профессиональной деятельности</w:t>
            </w:r>
          </w:p>
          <w:p w14:paraId="0A4DD360" w14:textId="457FE94E" w:rsidR="005A5C93" w:rsidRPr="00121435" w:rsidRDefault="005A5C93" w:rsidP="005A5C93">
            <w:pPr>
              <w:spacing w:beforeAutospacing="1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Использует различные цифровые средства для решения профессиональных задач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2BFE5" w14:textId="77777777" w:rsidR="005A5C93" w:rsidRPr="00121435" w:rsidRDefault="005A5C93" w:rsidP="005A5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6258A6" w:rsidRPr="00121435" w14:paraId="5F52FD92" w14:textId="77777777" w:rsidTr="006258A6">
        <w:trPr>
          <w:trHeight w:val="303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F0565" w14:textId="78114743" w:rsidR="006258A6" w:rsidRPr="003F2135" w:rsidRDefault="006258A6" w:rsidP="005A5C93">
            <w:pPr>
              <w:rPr>
                <w:rFonts w:ascii="Times New Roman" w:hAnsi="Times New Roman"/>
                <w:color w:val="auto"/>
                <w:szCs w:val="22"/>
              </w:rPr>
            </w:pPr>
            <w:r w:rsidRPr="006258A6">
              <w:rPr>
                <w:rFonts w:ascii="Times New Roman" w:hAnsi="Times New Roman"/>
                <w:color w:val="auto"/>
                <w:szCs w:val="22"/>
              </w:rPr>
              <w:t>ПК 1.3.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EAAB0" w14:textId="77777777" w:rsidR="006258A6" w:rsidRPr="003F2135" w:rsidRDefault="006258A6" w:rsidP="005A5C93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70837" w14:textId="77777777" w:rsidR="006258A6" w:rsidRPr="00121435" w:rsidRDefault="006258A6" w:rsidP="005A5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3F2135" w:rsidRPr="00121435" w14:paraId="1E79FED7" w14:textId="77777777" w:rsidTr="002A180D">
        <w:trPr>
          <w:trHeight w:val="698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22CA2" w14:textId="61715098" w:rsidR="002A180D" w:rsidRPr="00121435" w:rsidRDefault="006258A6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6258A6">
              <w:rPr>
                <w:rFonts w:ascii="Times New Roman" w:hAnsi="Times New Roman"/>
                <w:color w:val="auto"/>
                <w:szCs w:val="22"/>
              </w:rPr>
              <w:lastRenderedPageBreak/>
              <w:t>Наладка, калибровка и перепрограммирование программного обеспечения блоков управления электронных систем автотранспортных средств и их компонентов.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7A293" w14:textId="6B818E08" w:rsidR="002A180D" w:rsidRPr="00121435" w:rsidRDefault="002A180D" w:rsidP="002A180D">
            <w:pPr>
              <w:spacing w:beforeAutospacing="1"/>
              <w:rPr>
                <w:rFonts w:ascii="Times New Roman" w:hAnsi="Times New Roman"/>
                <w:color w:val="auto"/>
                <w:szCs w:val="22"/>
              </w:rPr>
            </w:pPr>
            <w:r w:rsidRPr="00121435">
              <w:rPr>
                <w:rFonts w:ascii="Times New Roman" w:hAnsi="Times New Roman"/>
                <w:color w:val="auto"/>
                <w:szCs w:val="22"/>
              </w:rPr>
              <w:t>Владеет методами расчета и измерения основных параметров систем, узлов и механизмов автомобильных двигателей; методы электрических измерений; устройство и принцип действия электрических машин.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4D4F1" w14:textId="77777777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121435">
              <w:rPr>
                <w:rFonts w:ascii="Times New Roman" w:hAnsi="Times New Roman"/>
                <w:color w:val="auto"/>
                <w:szCs w:val="22"/>
              </w:rPr>
              <w:t>Экспертная оценка результатов деятельности обучающихся при выполнении и защите практических и лабораторных работ, тестирования, контрольных и других видов текущего контроля</w:t>
            </w:r>
          </w:p>
        </w:tc>
      </w:tr>
      <w:tr w:rsidR="003F2135" w:rsidRPr="00121435" w14:paraId="36B497A5" w14:textId="77777777" w:rsidTr="002A180D"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DE2" w14:textId="77777777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F7007" w14:textId="709E5B5F" w:rsidR="002A180D" w:rsidRPr="00121435" w:rsidRDefault="002A180D" w:rsidP="002A180D">
            <w:pPr>
              <w:spacing w:beforeAutospacing="1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121435">
              <w:rPr>
                <w:rFonts w:ascii="Times New Roman" w:hAnsi="Times New Roman"/>
                <w:color w:val="auto"/>
                <w:szCs w:val="22"/>
              </w:rPr>
              <w:t>Владеет методами расчета и измерения параметров электрооборудования и электронных систем автомобилей; магнитных и электронных компонентов автомобильных электронных устройств; методы электрических измерений; пользоваться электрооборудованием для диагностики электрооборудования и электронных систем автомобилей.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99ACE" w14:textId="677B475C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3F2135" w:rsidRPr="00121435" w14:paraId="1230705D" w14:textId="77777777" w:rsidTr="002A180D"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A615E" w14:textId="649A17CB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30836" w14:textId="32F9F88A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121435">
              <w:rPr>
                <w:rFonts w:ascii="Times New Roman" w:hAnsi="Times New Roman"/>
                <w:color w:val="auto"/>
                <w:szCs w:val="22"/>
              </w:rPr>
              <w:t>Владеет методами и измерения параметров электрооборудования и электронных систем автомобилей; методы электрических измерений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EB3B1" w14:textId="3BDA76E0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3F2135" w:rsidRPr="00121435" w14:paraId="0F05BD31" w14:textId="77777777" w:rsidTr="002A180D"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611F2" w14:textId="6E6A5A2E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C5CD1" w14:textId="33B14731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121435">
              <w:rPr>
                <w:rFonts w:ascii="Times New Roman" w:hAnsi="Times New Roman"/>
                <w:color w:val="auto"/>
                <w:szCs w:val="22"/>
              </w:rPr>
              <w:t xml:space="preserve">Пользуется электроизмерительными приборами </w:t>
            </w:r>
            <w:proofErr w:type="gramStart"/>
            <w:r w:rsidRPr="00121435">
              <w:rPr>
                <w:rFonts w:ascii="Times New Roman" w:hAnsi="Times New Roman"/>
                <w:color w:val="auto"/>
                <w:szCs w:val="22"/>
              </w:rPr>
              <w:t>и  электрооборудованием</w:t>
            </w:r>
            <w:proofErr w:type="gramEnd"/>
            <w:r w:rsidRPr="00121435">
              <w:rPr>
                <w:rFonts w:ascii="Times New Roman" w:hAnsi="Times New Roman"/>
                <w:color w:val="auto"/>
                <w:szCs w:val="22"/>
              </w:rPr>
              <w:t xml:space="preserve"> для ремонта для диагностики систем, узлов и механизмов автомобильных двигателей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1B2D1" w14:textId="63DB458D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3F2135" w:rsidRPr="00121435" w14:paraId="69803E81" w14:textId="77777777" w:rsidTr="002A180D"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7BC4B" w14:textId="011279D9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21985" w14:textId="70A973C4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  <w:r w:rsidRPr="00121435">
              <w:rPr>
                <w:rFonts w:ascii="Times New Roman" w:hAnsi="Times New Roman"/>
                <w:color w:val="auto"/>
                <w:szCs w:val="22"/>
              </w:rPr>
              <w:t xml:space="preserve">Пользуется электроизмерительными приборами </w:t>
            </w:r>
            <w:proofErr w:type="gramStart"/>
            <w:r w:rsidRPr="00121435">
              <w:rPr>
                <w:rFonts w:ascii="Times New Roman" w:hAnsi="Times New Roman"/>
                <w:color w:val="auto"/>
                <w:szCs w:val="22"/>
              </w:rPr>
              <w:t>и  электрооборудованием</w:t>
            </w:r>
            <w:proofErr w:type="gramEnd"/>
            <w:r w:rsidRPr="00121435">
              <w:rPr>
                <w:rFonts w:ascii="Times New Roman" w:hAnsi="Times New Roman"/>
                <w:color w:val="auto"/>
                <w:szCs w:val="22"/>
              </w:rPr>
              <w:t xml:space="preserve"> для диагностики систем, узлов и механизмов для диагностики электрооборудования и электронных систем автомобилей.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9DA15" w14:textId="5C16C010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3F2135" w:rsidRPr="00121435" w14:paraId="52222EE4" w14:textId="77777777" w:rsidTr="002A180D">
        <w:tc>
          <w:tcPr>
            <w:tcW w:w="2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4F512" w14:textId="77777777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6D74B" w14:textId="6ADD52B9" w:rsidR="002A180D" w:rsidRPr="00121435" w:rsidRDefault="002A180D" w:rsidP="002A180D">
            <w:pPr>
              <w:spacing w:beforeAutospacing="1"/>
              <w:rPr>
                <w:rFonts w:ascii="Times New Roman" w:hAnsi="Times New Roman"/>
                <w:color w:val="auto"/>
                <w:szCs w:val="22"/>
              </w:rPr>
            </w:pPr>
            <w:r w:rsidRPr="00121435">
              <w:rPr>
                <w:rFonts w:ascii="Times New Roman" w:hAnsi="Times New Roman"/>
                <w:color w:val="auto"/>
                <w:szCs w:val="22"/>
              </w:rPr>
              <w:t>Пользуется электроизмерительными приборами и электрооборудованием для технического обслуживания электрооборудования и электронных систем автомобилей согласно технологической документации.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E52FB" w14:textId="0F1BA5FE" w:rsidR="002A180D" w:rsidRPr="00121435" w:rsidRDefault="002A180D" w:rsidP="002A1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</w:tbl>
    <w:p w14:paraId="046DB427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2.4</w:t>
      </w:r>
    </w:p>
    <w:p w14:paraId="7FA4EF0A" w14:textId="77777777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176" w:name="_Toc177461943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  <w:bookmarkEnd w:id="176"/>
    </w:p>
    <w:p w14:paraId="75735FA5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629377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641100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910501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1DDEFC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A457D1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6DBB6B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5FE480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71E067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5E9E4F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9025969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A2CDE0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64E4D98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550389A6" w14:textId="1B3A9C2B" w:rsidR="00A514E0" w:rsidRPr="003F2135" w:rsidRDefault="00D15E2E">
      <w:pPr>
        <w:pStyle w:val="10"/>
        <w:rPr>
          <w:color w:val="auto"/>
        </w:rPr>
      </w:pPr>
      <w:bookmarkStart w:id="177" w:name="_Toc177461944"/>
      <w:r w:rsidRPr="003F2135">
        <w:rPr>
          <w:color w:val="auto"/>
        </w:rPr>
        <w:t xml:space="preserve">«ОП.04 </w:t>
      </w:r>
      <w:r w:rsidR="003F5798" w:rsidRPr="003F2135">
        <w:rPr>
          <w:color w:val="auto"/>
        </w:rPr>
        <w:t>Материаловедение»</w:t>
      </w:r>
      <w:bookmarkEnd w:id="177"/>
    </w:p>
    <w:p w14:paraId="03C47F73" w14:textId="77777777" w:rsidR="00A514E0" w:rsidRPr="003F2135" w:rsidRDefault="00A514E0">
      <w:pPr>
        <w:pStyle w:val="10"/>
        <w:rPr>
          <w:color w:val="auto"/>
        </w:rPr>
      </w:pPr>
    </w:p>
    <w:p w14:paraId="2459FF99" w14:textId="77777777" w:rsidR="00A514E0" w:rsidRPr="003F2135" w:rsidRDefault="00A514E0">
      <w:pPr>
        <w:pStyle w:val="10"/>
        <w:rPr>
          <w:color w:val="auto"/>
        </w:rPr>
      </w:pPr>
    </w:p>
    <w:p w14:paraId="2BAF597D" w14:textId="77777777" w:rsidR="00A514E0" w:rsidRPr="003F2135" w:rsidRDefault="00A514E0">
      <w:pPr>
        <w:pStyle w:val="10"/>
        <w:rPr>
          <w:color w:val="auto"/>
        </w:rPr>
      </w:pPr>
    </w:p>
    <w:p w14:paraId="0108E023" w14:textId="77777777" w:rsidR="00A514E0" w:rsidRPr="003F2135" w:rsidRDefault="00A514E0">
      <w:pPr>
        <w:pStyle w:val="10"/>
        <w:rPr>
          <w:color w:val="auto"/>
        </w:rPr>
      </w:pPr>
    </w:p>
    <w:p w14:paraId="4C8B5C61" w14:textId="77777777" w:rsidR="00A514E0" w:rsidRPr="003F2135" w:rsidRDefault="00A514E0">
      <w:pPr>
        <w:pStyle w:val="10"/>
        <w:rPr>
          <w:color w:val="auto"/>
        </w:rPr>
      </w:pPr>
    </w:p>
    <w:p w14:paraId="1963E1E3" w14:textId="77777777" w:rsidR="00A514E0" w:rsidRPr="003F2135" w:rsidRDefault="00A514E0">
      <w:pPr>
        <w:pStyle w:val="10"/>
        <w:rPr>
          <w:color w:val="auto"/>
        </w:rPr>
      </w:pPr>
    </w:p>
    <w:p w14:paraId="27DD8EF1" w14:textId="77777777" w:rsidR="00A514E0" w:rsidRPr="003F2135" w:rsidRDefault="00A514E0">
      <w:pPr>
        <w:pStyle w:val="10"/>
        <w:rPr>
          <w:color w:val="auto"/>
        </w:rPr>
      </w:pPr>
    </w:p>
    <w:p w14:paraId="79C18658" w14:textId="77777777" w:rsidR="00A514E0" w:rsidRPr="003F2135" w:rsidRDefault="00A514E0">
      <w:pPr>
        <w:pStyle w:val="10"/>
        <w:rPr>
          <w:color w:val="auto"/>
        </w:rPr>
      </w:pPr>
    </w:p>
    <w:p w14:paraId="104BD329" w14:textId="77777777" w:rsidR="00A514E0" w:rsidRPr="003F2135" w:rsidRDefault="00A514E0">
      <w:pPr>
        <w:pStyle w:val="10"/>
        <w:rPr>
          <w:color w:val="auto"/>
        </w:rPr>
      </w:pPr>
    </w:p>
    <w:p w14:paraId="47F082AB" w14:textId="77777777" w:rsidR="00A514E0" w:rsidRPr="003F2135" w:rsidRDefault="00A514E0">
      <w:pPr>
        <w:pStyle w:val="10"/>
        <w:rPr>
          <w:color w:val="auto"/>
        </w:rPr>
      </w:pPr>
    </w:p>
    <w:p w14:paraId="70D1AB7E" w14:textId="77777777" w:rsidR="00A514E0" w:rsidRPr="003F2135" w:rsidRDefault="00A514E0">
      <w:pPr>
        <w:pStyle w:val="10"/>
        <w:rPr>
          <w:color w:val="auto"/>
        </w:rPr>
      </w:pPr>
    </w:p>
    <w:p w14:paraId="36ACE4A7" w14:textId="77777777" w:rsidR="00A514E0" w:rsidRPr="003F2135" w:rsidRDefault="00A514E0">
      <w:pPr>
        <w:pStyle w:val="10"/>
        <w:rPr>
          <w:color w:val="auto"/>
        </w:rPr>
      </w:pPr>
    </w:p>
    <w:p w14:paraId="21CCB974" w14:textId="77777777" w:rsidR="00A514E0" w:rsidRPr="003F2135" w:rsidRDefault="00A514E0">
      <w:pPr>
        <w:pStyle w:val="10"/>
        <w:rPr>
          <w:color w:val="auto"/>
        </w:rPr>
      </w:pPr>
    </w:p>
    <w:p w14:paraId="45F3685D" w14:textId="77777777" w:rsidR="00A514E0" w:rsidRPr="003F2135" w:rsidRDefault="00A514E0">
      <w:pPr>
        <w:pStyle w:val="10"/>
        <w:rPr>
          <w:color w:val="auto"/>
        </w:rPr>
      </w:pPr>
    </w:p>
    <w:p w14:paraId="25F78DBB" w14:textId="77777777" w:rsidR="00A514E0" w:rsidRPr="003F2135" w:rsidRDefault="00A514E0">
      <w:pPr>
        <w:pStyle w:val="1f4"/>
        <w:jc w:val="center"/>
        <w:rPr>
          <w:b/>
          <w:color w:val="auto"/>
        </w:rPr>
      </w:pPr>
    </w:p>
    <w:p w14:paraId="2504FF86" w14:textId="77777777" w:rsidR="00A514E0" w:rsidRPr="003F2135" w:rsidRDefault="003F5798">
      <w:pPr>
        <w:rPr>
          <w:rFonts w:ascii="Times New Roman" w:hAnsi="Times New Roman"/>
          <w:b/>
          <w:caps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</w:p>
    <w:p w14:paraId="28531E4A" w14:textId="77777777" w:rsidR="00D15E2E" w:rsidRPr="003F2135" w:rsidRDefault="00D15E2E" w:rsidP="00D15E2E">
      <w:pPr>
        <w:pStyle w:val="1f8"/>
        <w:rPr>
          <w:color w:val="auto"/>
        </w:rPr>
      </w:pPr>
      <w:bookmarkStart w:id="178" w:name="__RefHeading___34"/>
      <w:bookmarkStart w:id="179" w:name="__RefHeading___122"/>
      <w:bookmarkStart w:id="180" w:name="__RefHeading___210"/>
      <w:bookmarkStart w:id="181" w:name="__RefHeading___298"/>
      <w:bookmarkEnd w:id="178"/>
      <w:bookmarkEnd w:id="179"/>
      <w:bookmarkEnd w:id="180"/>
      <w:bookmarkEnd w:id="181"/>
    </w:p>
    <w:p w14:paraId="20C7DE9E" w14:textId="31F1E7B7" w:rsidR="00D15E2E" w:rsidRPr="003F2135" w:rsidRDefault="0087062B" w:rsidP="00D15E2E">
      <w:pPr>
        <w:pStyle w:val="1f8"/>
        <w:rPr>
          <w:color w:val="auto"/>
        </w:rPr>
      </w:pPr>
      <w:hyperlink w:anchor="__RefHeading___298" w:history="1">
        <w:r w:rsidR="00D15E2E" w:rsidRPr="003F2135">
          <w:rPr>
            <w:color w:val="auto"/>
          </w:rPr>
          <w:t>СОДЕРЖАНИЕ ПРОГРАММЫ</w:t>
        </w:r>
      </w:hyperlink>
    </w:p>
    <w:p w14:paraId="2EB4054D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299" w:history="1">
        <w:r w:rsidR="00D15E2E" w:rsidRPr="003F2135">
          <w:rPr>
            <w:color w:val="auto"/>
          </w:rPr>
          <w:t>1. Общая характеристика ПРИМЕРНОЙ РАБОЧЕЙ ПРОГРАММЫ УЧЕБНОЙ ДИСЦИПЛИНЫ</w:t>
        </w:r>
      </w:hyperlink>
    </w:p>
    <w:p w14:paraId="4B3C33C3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0" w:history="1">
        <w:r w:rsidR="00D15E2E" w:rsidRPr="003F2135">
          <w:rPr>
            <w:color w:val="auto"/>
          </w:rPr>
          <w:t>1.1. Цель и место дисциплины в структуре образовательной программы</w:t>
        </w:r>
      </w:hyperlink>
    </w:p>
    <w:p w14:paraId="5F9AA30B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1" w:history="1">
        <w:r w:rsidR="00D15E2E" w:rsidRPr="003F2135">
          <w:rPr>
            <w:color w:val="auto"/>
          </w:rPr>
          <w:t>1.2. Планируемые результаты освоения дисциплины</w:t>
        </w:r>
      </w:hyperlink>
    </w:p>
    <w:p w14:paraId="4A6DC9B7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302" w:history="1">
        <w:r w:rsidR="00D15E2E" w:rsidRPr="003F2135">
          <w:rPr>
            <w:color w:val="auto"/>
          </w:rPr>
          <w:t>2. Структура и содержание ДИСЦИПЛИНЫ</w:t>
        </w:r>
      </w:hyperlink>
    </w:p>
    <w:p w14:paraId="70E060D2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3" w:history="1">
        <w:r w:rsidR="00D15E2E" w:rsidRPr="003F2135">
          <w:rPr>
            <w:color w:val="auto"/>
          </w:rPr>
          <w:t>2.1. Трудоемкость освоения дисциплины</w:t>
        </w:r>
      </w:hyperlink>
    </w:p>
    <w:p w14:paraId="6AEF5558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4" w:history="1">
        <w:r w:rsidR="00D15E2E" w:rsidRPr="003F2135">
          <w:rPr>
            <w:color w:val="auto"/>
          </w:rPr>
          <w:t>2.2. Примерное содержание дисциплины</w:t>
        </w:r>
      </w:hyperlink>
    </w:p>
    <w:p w14:paraId="7AA9F0F3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305" w:history="1">
        <w:r w:rsidR="00D15E2E" w:rsidRPr="003F2135">
          <w:rPr>
            <w:color w:val="auto"/>
          </w:rPr>
          <w:t>3. Условия реализации ДИСЦИПЛИНЫ</w:t>
        </w:r>
      </w:hyperlink>
    </w:p>
    <w:p w14:paraId="648D8E57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6" w:history="1">
        <w:r w:rsidR="00D15E2E" w:rsidRPr="003F2135">
          <w:rPr>
            <w:color w:val="auto"/>
          </w:rPr>
          <w:t>3.1. Материально-техническое обеспечение</w:t>
        </w:r>
      </w:hyperlink>
    </w:p>
    <w:p w14:paraId="259A8762" w14:textId="77777777" w:rsidR="00D15E2E" w:rsidRPr="003F2135" w:rsidRDefault="0087062B" w:rsidP="00D15E2E">
      <w:pPr>
        <w:pStyle w:val="21"/>
        <w:rPr>
          <w:color w:val="auto"/>
        </w:rPr>
      </w:pPr>
      <w:hyperlink w:anchor="__RefHeading___307" w:history="1">
        <w:r w:rsidR="00D15E2E" w:rsidRPr="003F2135">
          <w:rPr>
            <w:color w:val="auto"/>
          </w:rPr>
          <w:t>3.2. Учебно-методическое обеспечение</w:t>
        </w:r>
      </w:hyperlink>
    </w:p>
    <w:p w14:paraId="34488408" w14:textId="77777777" w:rsidR="00D15E2E" w:rsidRPr="003F2135" w:rsidRDefault="0087062B" w:rsidP="00D15E2E">
      <w:pPr>
        <w:pStyle w:val="1f8"/>
        <w:rPr>
          <w:color w:val="auto"/>
        </w:rPr>
      </w:pPr>
      <w:hyperlink w:anchor="__RefHeading___308" w:history="1">
        <w:r w:rsidR="00D15E2E" w:rsidRPr="003F2135">
          <w:rPr>
            <w:color w:val="auto"/>
          </w:rPr>
          <w:t>4. Контроль и оценка результатов освоения ДИСЦИПЛИНЫ</w:t>
        </w:r>
      </w:hyperlink>
    </w:p>
    <w:p w14:paraId="5927C92E" w14:textId="77777777" w:rsidR="00A514E0" w:rsidRPr="003F2135" w:rsidRDefault="00A514E0">
      <w:pPr>
        <w:pStyle w:val="17"/>
        <w:rPr>
          <w:rFonts w:ascii="Times New Roman" w:hAnsi="Times New Roman"/>
          <w:color w:val="auto"/>
        </w:rPr>
      </w:pPr>
    </w:p>
    <w:p w14:paraId="665DD322" w14:textId="77777777" w:rsidR="00A514E0" w:rsidRPr="003F2135" w:rsidRDefault="00A514E0">
      <w:pPr>
        <w:pStyle w:val="17"/>
        <w:rPr>
          <w:rFonts w:ascii="Times New Roman" w:hAnsi="Times New Roman"/>
          <w:color w:val="auto"/>
        </w:rPr>
      </w:pPr>
    </w:p>
    <w:p w14:paraId="3879AEFF" w14:textId="77777777" w:rsidR="00A514E0" w:rsidRPr="003F2135" w:rsidRDefault="00A514E0">
      <w:pPr>
        <w:pStyle w:val="17"/>
        <w:rPr>
          <w:rFonts w:ascii="Times New Roman" w:hAnsi="Times New Roman"/>
          <w:color w:val="auto"/>
        </w:rPr>
      </w:pPr>
    </w:p>
    <w:p w14:paraId="2F3B38D7" w14:textId="77777777" w:rsidR="00A514E0" w:rsidRPr="003F2135" w:rsidRDefault="00A514E0">
      <w:pPr>
        <w:pStyle w:val="17"/>
        <w:rPr>
          <w:rFonts w:ascii="Times New Roman" w:hAnsi="Times New Roman"/>
          <w:color w:val="auto"/>
        </w:rPr>
      </w:pPr>
    </w:p>
    <w:p w14:paraId="0E005F88" w14:textId="77777777" w:rsidR="00A514E0" w:rsidRPr="003F2135" w:rsidRDefault="00A514E0">
      <w:pPr>
        <w:pStyle w:val="17"/>
        <w:rPr>
          <w:rFonts w:ascii="Times New Roman" w:hAnsi="Times New Roman"/>
          <w:color w:val="auto"/>
        </w:rPr>
      </w:pPr>
    </w:p>
    <w:p w14:paraId="3F5DAC90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182" w:name="__RefHeading___35"/>
      <w:bookmarkStart w:id="183" w:name="__RefHeading___123"/>
      <w:bookmarkStart w:id="184" w:name="__RefHeading___211"/>
      <w:bookmarkStart w:id="185" w:name="__RefHeading___299"/>
      <w:bookmarkEnd w:id="182"/>
      <w:bookmarkEnd w:id="183"/>
      <w:bookmarkEnd w:id="184"/>
      <w:bookmarkEnd w:id="185"/>
      <w:r w:rsidRPr="003F2135">
        <w:rPr>
          <w:rFonts w:ascii="Times New Roman" w:hAnsi="Times New Roman"/>
          <w:color w:val="auto"/>
        </w:rPr>
        <w:br w:type="page"/>
      </w:r>
      <w:bookmarkStart w:id="186" w:name="_Toc177461945"/>
      <w:r w:rsidRPr="003F2135">
        <w:rPr>
          <w:rFonts w:ascii="Times New Roman" w:hAnsi="Times New Roman"/>
          <w:color w:val="auto"/>
        </w:rPr>
        <w:lastRenderedPageBreak/>
        <w:t>1. Общая характеристика ПРИМЕРНОЙ РАБОЧЕЙ ПРОГРАММЫ УЧЕБНОЙ ДИСЦИПЛИНЫ</w:t>
      </w:r>
      <w:bookmarkEnd w:id="186"/>
    </w:p>
    <w:p w14:paraId="07B1E715" w14:textId="77777777" w:rsidR="00A514E0" w:rsidRPr="003F2135" w:rsidRDefault="003F5798">
      <w:pPr>
        <w:pStyle w:val="1f4"/>
        <w:jc w:val="center"/>
        <w:rPr>
          <w:color w:val="auto"/>
        </w:rPr>
      </w:pPr>
      <w:r w:rsidRPr="003F2135">
        <w:rPr>
          <w:color w:val="auto"/>
        </w:rPr>
        <w:t>«Материаловедение»</w:t>
      </w:r>
    </w:p>
    <w:p w14:paraId="4EFAD124" w14:textId="77777777" w:rsidR="00A514E0" w:rsidRPr="003F2135" w:rsidRDefault="003F5798">
      <w:pPr>
        <w:pStyle w:val="1f4"/>
        <w:jc w:val="center"/>
        <w:rPr>
          <w:color w:val="auto"/>
          <w:vertAlign w:val="superscript"/>
        </w:rPr>
      </w:pPr>
      <w:r w:rsidRPr="003F2135">
        <w:rPr>
          <w:color w:val="auto"/>
          <w:vertAlign w:val="superscript"/>
        </w:rPr>
        <w:t>(наименование дисциплины)</w:t>
      </w:r>
    </w:p>
    <w:p w14:paraId="07363AFB" w14:textId="77777777" w:rsidR="00A514E0" w:rsidRPr="003F2135" w:rsidRDefault="00A514E0">
      <w:pPr>
        <w:pStyle w:val="1f4"/>
        <w:rPr>
          <w:color w:val="auto"/>
        </w:rPr>
      </w:pPr>
    </w:p>
    <w:p w14:paraId="46816E0C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87" w:name="__RefHeading___36"/>
      <w:bookmarkStart w:id="188" w:name="__RefHeading___124"/>
      <w:bookmarkStart w:id="189" w:name="__RefHeading___212"/>
      <w:bookmarkStart w:id="190" w:name="__RefHeading___300"/>
      <w:bookmarkStart w:id="191" w:name="_Toc177461946"/>
      <w:bookmarkEnd w:id="187"/>
      <w:bookmarkEnd w:id="188"/>
      <w:bookmarkEnd w:id="189"/>
      <w:bookmarkEnd w:id="190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191"/>
    </w:p>
    <w:p w14:paraId="6E67AB68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Цель дисциплины </w:t>
      </w:r>
      <w:r w:rsidRPr="003F2135">
        <w:rPr>
          <w:rFonts w:ascii="Times New Roman" w:hAnsi="Times New Roman"/>
          <w:color w:val="auto"/>
        </w:rPr>
        <w:t>«Материаловедение»</w:t>
      </w:r>
      <w:r w:rsidRPr="003F2135">
        <w:rPr>
          <w:rFonts w:ascii="Times New Roman" w:hAnsi="Times New Roman"/>
          <w:color w:val="auto"/>
          <w:sz w:val="24"/>
        </w:rPr>
        <w:t xml:space="preserve">: </w:t>
      </w:r>
    </w:p>
    <w:p w14:paraId="1A27A7F3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– формирование систематических знаний </w:t>
      </w:r>
      <w:proofErr w:type="gramStart"/>
      <w:r w:rsidRPr="003F2135">
        <w:rPr>
          <w:rFonts w:ascii="Times New Roman" w:hAnsi="Times New Roman"/>
          <w:color w:val="auto"/>
          <w:sz w:val="24"/>
        </w:rPr>
        <w:t>о современных конструкционных материалов</w:t>
      </w:r>
      <w:proofErr w:type="gramEnd"/>
      <w:r w:rsidRPr="003F2135">
        <w:rPr>
          <w:rFonts w:ascii="Times New Roman" w:hAnsi="Times New Roman"/>
          <w:color w:val="auto"/>
          <w:sz w:val="24"/>
        </w:rPr>
        <w:t>, их месте и роли в современном производстве;</w:t>
      </w:r>
    </w:p>
    <w:p w14:paraId="7E62CFCB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– расширение и углубление понятий материаловедения и конструкционных материалов;</w:t>
      </w:r>
    </w:p>
    <w:p w14:paraId="2FCA99A1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– развитие способности использовать естественнонаучные и математические знания. </w:t>
      </w:r>
    </w:p>
    <w:p w14:paraId="0A748B23" w14:textId="77F5C179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Дисциплина «Материаловедение» включена в </w:t>
      </w:r>
      <w:r w:rsidR="00B97CC5" w:rsidRPr="003F2135">
        <w:rPr>
          <w:rFonts w:ascii="Times New Roman" w:hAnsi="Times New Roman"/>
          <w:color w:val="auto"/>
          <w:sz w:val="24"/>
        </w:rPr>
        <w:t>обязательную часть общепрофессионального цикла</w:t>
      </w:r>
      <w:r w:rsidR="00B97CC5" w:rsidRPr="003F2135">
        <w:rPr>
          <w:rFonts w:ascii="Times New Roman" w:hAnsi="Times New Roman"/>
          <w:i/>
          <w:color w:val="auto"/>
          <w:sz w:val="24"/>
        </w:rPr>
        <w:t>.</w:t>
      </w:r>
    </w:p>
    <w:p w14:paraId="340A626E" w14:textId="77777777" w:rsidR="00A514E0" w:rsidRPr="003F2135" w:rsidRDefault="00A514E0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0D6EEFF4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192" w:name="__RefHeading___37"/>
      <w:bookmarkStart w:id="193" w:name="__RefHeading___125"/>
      <w:bookmarkStart w:id="194" w:name="__RefHeading___213"/>
      <w:bookmarkStart w:id="195" w:name="__RefHeading___301"/>
      <w:bookmarkStart w:id="196" w:name="_Toc177461947"/>
      <w:bookmarkEnd w:id="192"/>
      <w:bookmarkEnd w:id="193"/>
      <w:bookmarkEnd w:id="194"/>
      <w:bookmarkEnd w:id="195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196"/>
    </w:p>
    <w:p w14:paraId="73F81CE2" w14:textId="77777777" w:rsidR="00A514E0" w:rsidRPr="003F2135" w:rsidRDefault="003F5798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1079019E" w14:textId="77777777" w:rsidR="00A514E0" w:rsidRPr="003F2135" w:rsidRDefault="003F5798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4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F2135" w:rsidRPr="003F2135" w14:paraId="25899ADB" w14:textId="77777777" w:rsidTr="00B97CC5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B317" w14:textId="77777777" w:rsidR="00A514E0" w:rsidRPr="003F2135" w:rsidRDefault="003F5798">
            <w:pPr>
              <w:rPr>
                <w:rStyle w:val="afffffff0"/>
                <w:b/>
                <w:color w:val="auto"/>
                <w:szCs w:val="22"/>
              </w:rPr>
            </w:pPr>
            <w:r w:rsidRPr="003F2135">
              <w:rPr>
                <w:rStyle w:val="afffffff0"/>
                <w:b/>
                <w:i w:val="0"/>
                <w:color w:val="auto"/>
                <w:szCs w:val="22"/>
              </w:rPr>
              <w:t xml:space="preserve">Код </w:t>
            </w:r>
            <w:r w:rsidRPr="003F2135">
              <w:rPr>
                <w:rStyle w:val="afffffff0"/>
                <w:b/>
                <w:color w:val="auto"/>
                <w:szCs w:val="22"/>
              </w:rPr>
              <w:t xml:space="preserve">ОК, </w:t>
            </w:r>
          </w:p>
          <w:p w14:paraId="5FC61EAB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Cs w:val="22"/>
              </w:rPr>
            </w:pPr>
            <w:r w:rsidRPr="003F2135">
              <w:rPr>
                <w:rStyle w:val="afffffff0"/>
                <w:b/>
                <w:color w:val="auto"/>
                <w:szCs w:val="22"/>
              </w:rPr>
              <w:t>ПК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717E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5D3C8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A4D71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 xml:space="preserve">Владеть навыками </w:t>
            </w:r>
          </w:p>
        </w:tc>
      </w:tr>
      <w:tr w:rsidR="003F2135" w:rsidRPr="003F2135" w14:paraId="1D21BAFB" w14:textId="77777777" w:rsidTr="00B97CC5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7CE1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7598" w14:textId="77777777" w:rsidR="00B97CC5" w:rsidRPr="003F2135" w:rsidRDefault="00B97CC5" w:rsidP="00B97CC5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085F18D8" w14:textId="77777777" w:rsidR="00B97CC5" w:rsidRPr="003F2135" w:rsidRDefault="00B97CC5" w:rsidP="00B97CC5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4348DB07" w14:textId="77777777" w:rsidR="00B97CC5" w:rsidRPr="003F2135" w:rsidRDefault="00B97CC5" w:rsidP="00B97CC5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выявлять и эффективно искать информацию, необходимую для решения задачи и/или проблемы</w:t>
            </w:r>
          </w:p>
          <w:p w14:paraId="5D077D19" w14:textId="77777777" w:rsidR="00B97CC5" w:rsidRPr="003F2135" w:rsidRDefault="00B97CC5" w:rsidP="00B97CC5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владеть актуальными методами работы в профессиональной и смежных сферах</w:t>
            </w:r>
          </w:p>
          <w:p w14:paraId="32F19BDB" w14:textId="035714F5" w:rsidR="00B97CC5" w:rsidRPr="003F2135" w:rsidRDefault="00B97CC5" w:rsidP="00B97CC5">
            <w:pPr>
              <w:spacing w:before="120" w:after="120"/>
              <w:ind w:left="120" w:right="120" w:hanging="120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15B67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4B9C38B6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43388418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6A306EB9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методы работы в профессиональной и смежных сферах</w:t>
            </w:r>
          </w:p>
          <w:p w14:paraId="79F4EB69" w14:textId="5F149F86" w:rsidR="00B97CC5" w:rsidRPr="003F2135" w:rsidRDefault="00B97CC5" w:rsidP="00B97CC5">
            <w:pPr>
              <w:spacing w:before="120" w:after="120"/>
              <w:ind w:left="120" w:right="120" w:hanging="120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0698" w14:textId="77777777" w:rsidR="00B97CC5" w:rsidRPr="003F2135" w:rsidRDefault="00B97CC5" w:rsidP="00B97CC5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2B261388" w14:textId="77777777" w:rsidTr="00B97CC5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E6C8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ОК.02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A1A7E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1EF745AB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0F386832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практическую значимость результатов поиска</w:t>
            </w:r>
          </w:p>
          <w:p w14:paraId="02020D0D" w14:textId="7777777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применять средства информационных технологий для решения профессиональных задач</w:t>
            </w:r>
          </w:p>
          <w:p w14:paraId="00B857F5" w14:textId="3245DFF7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4752A" w14:textId="77777777" w:rsidR="00545D58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номенклатура информационных источников, применяемых в профессиональной деятельности </w:t>
            </w:r>
          </w:p>
          <w:p w14:paraId="3B401D9E" w14:textId="77777777" w:rsidR="00545D58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приемы структурирования информации </w:t>
            </w:r>
          </w:p>
          <w:p w14:paraId="2FA14ECE" w14:textId="77777777" w:rsidR="00545D58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формат оформления результатов поиска информации </w:t>
            </w:r>
          </w:p>
          <w:p w14:paraId="643BEC0D" w14:textId="52358E05" w:rsidR="00B97CC5" w:rsidRPr="003F2135" w:rsidRDefault="00B97CC5" w:rsidP="00B97CC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</w:t>
            </w:r>
            <w:r w:rsidR="00545D58" w:rsidRPr="003F2135">
              <w:rPr>
                <w:rFonts w:ascii="Times New Roman" w:hAnsi="Times New Roman"/>
                <w:color w:val="auto"/>
                <w:szCs w:val="22"/>
              </w:rPr>
              <w:t xml:space="preserve">временные средства и устройства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t>информатизации, порядок их применения и 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AA6D" w14:textId="77777777" w:rsidR="00B97CC5" w:rsidRPr="003F2135" w:rsidRDefault="00B97CC5" w:rsidP="00B97CC5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06F7B764" w14:textId="77777777" w:rsidTr="00B97CC5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0C83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0F4C" w14:textId="77777777" w:rsidR="00545D58" w:rsidRPr="003F2135" w:rsidRDefault="00545D58" w:rsidP="00545D5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07A188D1" w14:textId="77777777" w:rsidR="00545D58" w:rsidRPr="003F2135" w:rsidRDefault="00545D58" w:rsidP="00545D5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применять современную научную профессиональную терминологию</w:t>
            </w:r>
          </w:p>
          <w:p w14:paraId="5B0A61DC" w14:textId="77777777" w:rsidR="00545D58" w:rsidRPr="003F2135" w:rsidRDefault="00545D58" w:rsidP="00545D5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и выстраивать траектории профессионального развития и самообразования</w:t>
            </w:r>
          </w:p>
          <w:p w14:paraId="6E7CFF0B" w14:textId="590ABB85" w:rsidR="00A514E0" w:rsidRPr="003F2135" w:rsidRDefault="00545D58" w:rsidP="00545D5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выявлять достоинства и недостатки коммерческой идеи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14407" w14:textId="77777777" w:rsidR="00A514E0" w:rsidRPr="003F2135" w:rsidRDefault="003F5798">
            <w:pPr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содержание актуальной нормативно-правовой документации;</w:t>
            </w:r>
          </w:p>
          <w:p w14:paraId="64ABA445" w14:textId="77777777" w:rsidR="00A514E0" w:rsidRPr="003F2135" w:rsidRDefault="003F5798">
            <w:pPr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возможные траектории профессионального развития и самообразования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E234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27C2FF0A" w14:textId="77777777" w:rsidTr="00B97CC5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32A47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10BA2" w14:textId="77777777" w:rsidR="00545D58" w:rsidRPr="003F2135" w:rsidRDefault="00545D58" w:rsidP="00545D5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организовывать работу коллектива и команды</w:t>
            </w:r>
          </w:p>
          <w:p w14:paraId="73B9D369" w14:textId="73880E14" w:rsidR="00A514E0" w:rsidRPr="003F2135" w:rsidRDefault="00545D58" w:rsidP="00545D5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60E34" w14:textId="77777777" w:rsidR="00545D58" w:rsidRPr="003F2135" w:rsidRDefault="00545D58" w:rsidP="00545D5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психологические основы деятельности коллектива</w:t>
            </w:r>
          </w:p>
          <w:p w14:paraId="3AF05962" w14:textId="5AFBEA62" w:rsidR="00A514E0" w:rsidRPr="003F2135" w:rsidRDefault="00545D58" w:rsidP="00545D58">
            <w:pPr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психологические особенности личности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1D05B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747711AA" w14:textId="77777777" w:rsidTr="00B97CC5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DD26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5BE53" w14:textId="0674B52F" w:rsidR="00A514E0" w:rsidRPr="003F2135" w:rsidRDefault="00545D58" w:rsidP="00545D5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-Выполнять дефектовку и составлять предварительный перечень заменяемых или ремонтируемых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компонентов и перечень ремонтных работ для восстановления работоспособности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 автотранспортных средств и их компонентов.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C2670" w14:textId="065065DF" w:rsidR="00A514E0" w:rsidRPr="003F2135" w:rsidRDefault="00545D58">
            <w:pPr>
              <w:widowControl w:val="0"/>
              <w:tabs>
                <w:tab w:val="left" w:pos="284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-Устройство, особенности конструкции, алгоритмы управления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мехатронными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системами автотранспортных средств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и их компонентов.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B6464" w14:textId="5DB0E959" w:rsidR="00A514E0" w:rsidRPr="003F2135" w:rsidRDefault="00545D5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-Проведение диагностических процедур по определению технического состояния и выявлению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неисправностей механических и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 автотранспортных средств и их компонентов.</w:t>
            </w:r>
          </w:p>
        </w:tc>
      </w:tr>
      <w:tr w:rsidR="003F2135" w:rsidRPr="003F2135" w14:paraId="4F8C6C9C" w14:textId="77777777" w:rsidTr="00B97CC5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8F96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1.2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A2577" w14:textId="4D46590C" w:rsidR="00A514E0" w:rsidRPr="003F2135" w:rsidRDefault="009F777A">
            <w:pPr>
              <w:widowControl w:val="0"/>
              <w:tabs>
                <w:tab w:val="left" w:pos="553"/>
              </w:tabs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-Проводить контрольно-измерительные операции для определения зазоров, биения, люфтов в механизмах, агрегатах и системах автотранспортного средства и в случае необходимости осуществлять их регулировку.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89666" w14:textId="77777777" w:rsidR="009F777A" w:rsidRPr="003F2135" w:rsidRDefault="009F777A" w:rsidP="009F777A">
            <w:pPr>
              <w:widowControl w:val="0"/>
              <w:tabs>
                <w:tab w:val="left" w:pos="371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-Пользоваться справочными материалами и технической документацией по техническому обслуживанию и ремонту автотранспортных средств и их компонентов.</w:t>
            </w:r>
          </w:p>
          <w:p w14:paraId="446C1402" w14:textId="601EBEF0" w:rsidR="00A514E0" w:rsidRPr="003F2135" w:rsidRDefault="009F777A" w:rsidP="009F777A">
            <w:pPr>
              <w:widowControl w:val="0"/>
              <w:tabs>
                <w:tab w:val="left" w:pos="371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-Подбирать и применять контрольно-измерительный, механический, автоматизированный инструмент и оборудование, соответствующие технологическому процессу выполняемых работ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5909" w14:textId="77777777" w:rsidR="00A514E0" w:rsidRPr="003F2135" w:rsidRDefault="003F5798">
            <w:pPr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Проверка технического состояния автотранспортных средств.</w:t>
            </w:r>
          </w:p>
        </w:tc>
      </w:tr>
      <w:tr w:rsidR="00A514E0" w:rsidRPr="003F2135" w14:paraId="03748B5D" w14:textId="77777777" w:rsidTr="00B97CC5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F7B4E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1.3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5474" w14:textId="1B45B929" w:rsidR="00A514E0" w:rsidRPr="003F2135" w:rsidRDefault="009B7A9F">
            <w:pPr>
              <w:widowControl w:val="0"/>
              <w:tabs>
                <w:tab w:val="left" w:pos="630"/>
              </w:tabs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-Подбирать детали и сборочные единицы для замены неисправных компонентов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 по итогам анализа их технического состояния.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A75D" w14:textId="77777777" w:rsidR="009B7A9F" w:rsidRPr="003F2135" w:rsidRDefault="009B7A9F" w:rsidP="009B7A9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-Применяемость масел, технических жидкостей, технических газов и смазок в ходе проведения ремонтных работ.</w:t>
            </w:r>
          </w:p>
          <w:p w14:paraId="10774C04" w14:textId="77777777" w:rsidR="009B7A9F" w:rsidRPr="003F2135" w:rsidRDefault="009B7A9F" w:rsidP="009B7A9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-Приемы проведения ремонтных работ в соответствии с технологией организации-изготовителя. </w:t>
            </w:r>
          </w:p>
          <w:p w14:paraId="74A695F1" w14:textId="4BABF5E4" w:rsidR="00A514E0" w:rsidRPr="003F2135" w:rsidRDefault="009B7A9F" w:rsidP="009B7A9F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-Правила использования оборудования, инструмента и специальных приспособлений при выполнении ремонта и устранения неисправностей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 автотранспортных средств и их компонентов.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3A68" w14:textId="0ADC6B1F" w:rsidR="00A514E0" w:rsidRPr="003F2135" w:rsidRDefault="009B7A9F">
            <w:pPr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-Восстановление работоспособности или замена элементов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 автотранспортных средств и их компонентов.</w:t>
            </w:r>
          </w:p>
        </w:tc>
      </w:tr>
    </w:tbl>
    <w:p w14:paraId="0DF53E48" w14:textId="77777777" w:rsidR="00A514E0" w:rsidRPr="003F2135" w:rsidRDefault="00A514E0">
      <w:pPr>
        <w:ind w:firstLine="709"/>
        <w:rPr>
          <w:rFonts w:ascii="Times New Roman" w:hAnsi="Times New Roman"/>
          <w:color w:val="auto"/>
          <w:sz w:val="24"/>
        </w:rPr>
      </w:pPr>
    </w:p>
    <w:p w14:paraId="146300F0" w14:textId="5EFCC481" w:rsidR="00A514E0" w:rsidRDefault="00A514E0">
      <w:pPr>
        <w:rPr>
          <w:rFonts w:ascii="Times New Roman" w:hAnsi="Times New Roman"/>
          <w:b/>
          <w:caps/>
          <w:color w:val="auto"/>
          <w:sz w:val="24"/>
        </w:rPr>
      </w:pPr>
    </w:p>
    <w:p w14:paraId="220B75A9" w14:textId="20EC9FCF" w:rsidR="001067F0" w:rsidRDefault="001067F0">
      <w:pPr>
        <w:rPr>
          <w:rFonts w:ascii="Times New Roman" w:hAnsi="Times New Roman"/>
          <w:b/>
          <w:caps/>
          <w:color w:val="auto"/>
          <w:sz w:val="24"/>
        </w:rPr>
      </w:pPr>
    </w:p>
    <w:p w14:paraId="30BB79E1" w14:textId="77777777" w:rsidR="001067F0" w:rsidRPr="003F2135" w:rsidRDefault="001067F0">
      <w:pPr>
        <w:rPr>
          <w:rFonts w:ascii="Times New Roman" w:hAnsi="Times New Roman"/>
          <w:b/>
          <w:caps/>
          <w:color w:val="auto"/>
          <w:sz w:val="24"/>
        </w:rPr>
      </w:pPr>
    </w:p>
    <w:p w14:paraId="3527B42E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197" w:name="__RefHeading___38"/>
      <w:bookmarkStart w:id="198" w:name="__RefHeading___126"/>
      <w:bookmarkStart w:id="199" w:name="__RefHeading___214"/>
      <w:bookmarkStart w:id="200" w:name="__RefHeading___302"/>
      <w:bookmarkStart w:id="201" w:name="_Toc177461948"/>
      <w:bookmarkEnd w:id="197"/>
      <w:bookmarkEnd w:id="198"/>
      <w:bookmarkEnd w:id="199"/>
      <w:bookmarkEnd w:id="200"/>
      <w:r w:rsidRPr="003F2135">
        <w:rPr>
          <w:rFonts w:ascii="Times New Roman" w:hAnsi="Times New Roman"/>
          <w:color w:val="auto"/>
        </w:rPr>
        <w:t>2. Структура и содержание ДИСЦИПЛИНЫ</w:t>
      </w:r>
      <w:bookmarkEnd w:id="201"/>
    </w:p>
    <w:p w14:paraId="4F381D01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202" w:name="__RefHeading___39"/>
      <w:bookmarkStart w:id="203" w:name="__RefHeading___127"/>
      <w:bookmarkStart w:id="204" w:name="__RefHeading___215"/>
      <w:bookmarkStart w:id="205" w:name="__RefHeading___303"/>
      <w:bookmarkStart w:id="206" w:name="_Toc177461949"/>
      <w:bookmarkEnd w:id="202"/>
      <w:bookmarkEnd w:id="203"/>
      <w:bookmarkEnd w:id="204"/>
      <w:bookmarkEnd w:id="205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206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202"/>
      </w:tblGrid>
      <w:tr w:rsidR="003F2135" w:rsidRPr="003F2135" w14:paraId="48B0FD81" w14:textId="77777777" w:rsidTr="00D15E2E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D9677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22AAD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BE159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28AA0A10" w14:textId="77777777" w:rsidTr="00D15E2E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A2677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26C96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72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C89A9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</w:tr>
      <w:tr w:rsidR="003F2135" w:rsidRPr="003F2135" w14:paraId="74D4BD05" w14:textId="77777777" w:rsidTr="00D15E2E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0D058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59337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D7740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1522E9F7" w14:textId="77777777" w:rsidTr="00D15E2E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462E0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2012B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3A7A4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3E279226" w14:textId="77777777" w:rsidTr="00D15E2E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662B9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43AD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72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F100D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24</w:t>
            </w:r>
          </w:p>
        </w:tc>
      </w:tr>
    </w:tbl>
    <w:p w14:paraId="0F1E83F7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7F843E39" w14:textId="514FCE5A" w:rsidR="001067F0" w:rsidRDefault="001067F0">
      <w:pPr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br w:type="page"/>
      </w:r>
    </w:p>
    <w:p w14:paraId="7DAC257D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0F541FF9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207" w:name="__RefHeading___40"/>
      <w:bookmarkStart w:id="208" w:name="__RefHeading___128"/>
      <w:bookmarkStart w:id="209" w:name="__RefHeading___216"/>
      <w:bookmarkStart w:id="210" w:name="__RefHeading___304"/>
      <w:bookmarkStart w:id="211" w:name="_Toc177461950"/>
      <w:bookmarkEnd w:id="207"/>
      <w:bookmarkEnd w:id="208"/>
      <w:bookmarkEnd w:id="209"/>
      <w:bookmarkEnd w:id="210"/>
      <w:r w:rsidRPr="003F2135">
        <w:rPr>
          <w:rFonts w:ascii="Times New Roman" w:hAnsi="Times New Roman"/>
          <w:color w:val="auto"/>
        </w:rPr>
        <w:t>2.2. Примерное содержание дисциплины</w:t>
      </w:r>
      <w:bookmarkEnd w:id="211"/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7495"/>
      </w:tblGrid>
      <w:tr w:rsidR="003F2135" w:rsidRPr="003F2135" w14:paraId="42FD90E8" w14:textId="77777777" w:rsidTr="004B2C3D">
        <w:trPr>
          <w:trHeight w:val="20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B5253" w14:textId="77777777" w:rsidR="00A514E0" w:rsidRPr="003F2135" w:rsidRDefault="003F5798" w:rsidP="0018553B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разделов и тем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1FCD7" w14:textId="77777777" w:rsidR="00A514E0" w:rsidRPr="003F2135" w:rsidRDefault="003F5798" w:rsidP="0018553B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</w:tr>
      <w:tr w:rsidR="003F2135" w:rsidRPr="003F2135" w14:paraId="111DDE0C" w14:textId="77777777" w:rsidTr="004B2C3D">
        <w:trPr>
          <w:trHeight w:val="20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CF517" w14:textId="77777777" w:rsidR="00A514E0" w:rsidRPr="003F2135" w:rsidRDefault="003F5798" w:rsidP="0018553B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i/>
                <w:color w:val="auto"/>
                <w:sz w:val="24"/>
              </w:rPr>
              <w:t>1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340E8" w14:textId="77777777" w:rsidR="00A514E0" w:rsidRPr="003F2135" w:rsidRDefault="003F5798" w:rsidP="0018553B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i/>
                <w:color w:val="auto"/>
                <w:sz w:val="24"/>
              </w:rPr>
              <w:t>2</w:t>
            </w:r>
          </w:p>
        </w:tc>
      </w:tr>
      <w:tr w:rsidR="003F2135" w:rsidRPr="003F2135" w14:paraId="391F6C53" w14:textId="77777777" w:rsidTr="004B2C3D">
        <w:trPr>
          <w:trHeight w:val="20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C3D10" w14:textId="77777777" w:rsidR="00A514E0" w:rsidRPr="003F2135" w:rsidRDefault="003F5798" w:rsidP="0018553B">
            <w:pPr>
              <w:spacing w:line="249" w:lineRule="exact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1. Металловедение (14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3B3D291E" w14:textId="77777777" w:rsidTr="004B2C3D">
        <w:trPr>
          <w:trHeight w:val="20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B7A02" w14:textId="3DDECF32" w:rsidR="00A514E0" w:rsidRPr="003F2135" w:rsidRDefault="00D15E2E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</w:t>
            </w:r>
            <w:r w:rsidR="003F5798" w:rsidRPr="003F2135">
              <w:rPr>
                <w:rFonts w:ascii="Times New Roman" w:hAnsi="Times New Roman"/>
                <w:color w:val="auto"/>
                <w:sz w:val="24"/>
              </w:rPr>
              <w:t>1.1. Строение и свойства машиностроительных материалов</w:t>
            </w:r>
          </w:p>
          <w:p w14:paraId="52D447A3" w14:textId="77777777" w:rsidR="00A514E0" w:rsidRPr="003F2135" w:rsidRDefault="00A514E0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D18CC" w14:textId="77777777" w:rsidR="00A514E0" w:rsidRPr="003F2135" w:rsidRDefault="003F5798" w:rsidP="0018553B">
            <w:pPr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68530EB2" w14:textId="77777777" w:rsidTr="004B2C3D">
        <w:trPr>
          <w:trHeight w:val="4782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F4A07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7B81F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1.Понятие «материаловедение». Роль отечественной науки в развитии металловедения.</w:t>
            </w:r>
          </w:p>
          <w:p w14:paraId="2B4F6557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2.Металлический тип связи. Атомно-кристаллическое строение металлов. Типы кристаллических решеток.</w:t>
            </w:r>
          </w:p>
          <w:p w14:paraId="1FEF798C" w14:textId="77777777" w:rsidR="00A514E0" w:rsidRPr="003F2135" w:rsidRDefault="003F5798" w:rsidP="0018553B">
            <w:pPr>
              <w:tabs>
                <w:tab w:val="left" w:pos="4766"/>
                <w:tab w:val="left" w:pos="9435"/>
              </w:tabs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3.Основные свойства металлов и сплавов. Их значение при выборе материалов деталей машин</w:t>
            </w:r>
          </w:p>
          <w:p w14:paraId="4116B984" w14:textId="77777777" w:rsidR="00A514E0" w:rsidRPr="003F2135" w:rsidRDefault="003F5798" w:rsidP="0018553B">
            <w:pPr>
              <w:tabs>
                <w:tab w:val="left" w:pos="4766"/>
                <w:tab w:val="left" w:pos="9435"/>
              </w:tabs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4.Испытания на твёрдость, на растяжение, на ударную вязкость, на усталостную прочность. </w:t>
            </w:r>
          </w:p>
          <w:p w14:paraId="1FD7C5A3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5.Современные физико-химические методы исследования металлов и сплавов.  Неразрушающие методы контроля.</w:t>
            </w:r>
          </w:p>
          <w:p w14:paraId="33C5B909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6.Понятие о сплаве. Компоненты, фазы.</w:t>
            </w:r>
          </w:p>
          <w:p w14:paraId="4358584C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7.Типы соединений: механические смеси, твёрдые растворы, химические соединения. Особенности кристаллизации механических смесей, твёрдых растворов и химических           соединений.</w:t>
            </w:r>
          </w:p>
          <w:p w14:paraId="2F404722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8.Понятие о диаграммах состояния сплавов, Понятие о равновесном состоянии сплава и степени свободы. </w:t>
            </w:r>
          </w:p>
          <w:p w14:paraId="4FF5AFED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9.Построение диаграммы состояния свинец – сурьма.</w:t>
            </w:r>
          </w:p>
          <w:p w14:paraId="1F6B095E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10.Диаграммы состояния сплавов образующие неограниченные твердые растворы, ограниченные твердые растворы эвтектического типа, образующие химические соединения и т.п.</w:t>
            </w:r>
          </w:p>
        </w:tc>
      </w:tr>
      <w:tr w:rsidR="003F2135" w:rsidRPr="003F2135" w14:paraId="5465D4ED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7C1AB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D9265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том числе практических и лабораторных занятий </w:t>
            </w:r>
          </w:p>
        </w:tc>
      </w:tr>
      <w:tr w:rsidR="003F2135" w:rsidRPr="003F2135" w14:paraId="6C063606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676B1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244209" w14:textId="77777777" w:rsidR="00A514E0" w:rsidRPr="003F2135" w:rsidRDefault="003F5798" w:rsidP="0018553B">
            <w:pPr>
              <w:spacing w:line="244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Лабораторная работа № 1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Методы оценки свойств машиностроительных материалов: определение твердости металлов: по Бринеллю, по </w:t>
            </w:r>
            <w:proofErr w:type="spellStart"/>
            <w:r w:rsidRPr="003F2135">
              <w:rPr>
                <w:rFonts w:ascii="Times New Roman" w:hAnsi="Times New Roman"/>
                <w:color w:val="auto"/>
                <w:sz w:val="24"/>
              </w:rPr>
              <w:t>Роквеллу</w:t>
            </w:r>
            <w:proofErr w:type="spellEnd"/>
            <w:r w:rsidRPr="003F2135">
              <w:rPr>
                <w:rFonts w:ascii="Times New Roman" w:hAnsi="Times New Roman"/>
                <w:color w:val="auto"/>
                <w:sz w:val="24"/>
              </w:rPr>
              <w:t>, по Виккерсу</w:t>
            </w:r>
          </w:p>
        </w:tc>
      </w:tr>
      <w:tr w:rsidR="003F2135" w:rsidRPr="003F2135" w14:paraId="4C1A2525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36D74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9ADCEC" w14:textId="77777777" w:rsidR="00A514E0" w:rsidRPr="003F2135" w:rsidRDefault="003F5798" w:rsidP="0018553B">
            <w:pPr>
              <w:spacing w:line="244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Практическая работа № 1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Построение диаграммы состояния свинец - сурьма</w:t>
            </w:r>
          </w:p>
        </w:tc>
      </w:tr>
      <w:tr w:rsidR="003F2135" w:rsidRPr="003F2135" w14:paraId="39E659BB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FED5C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1B1FF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</w:t>
            </w:r>
          </w:p>
        </w:tc>
      </w:tr>
      <w:tr w:rsidR="003F2135" w:rsidRPr="003F2135" w14:paraId="0F5AB4D9" w14:textId="77777777" w:rsidTr="004B2C3D">
        <w:trPr>
          <w:trHeight w:val="315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D2975" w14:textId="46E618D1" w:rsidR="00A514E0" w:rsidRPr="003F2135" w:rsidRDefault="00D15E2E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</w:t>
            </w:r>
            <w:r w:rsidR="003F5798" w:rsidRPr="003F2135">
              <w:rPr>
                <w:rFonts w:ascii="Times New Roman" w:hAnsi="Times New Roman"/>
                <w:color w:val="auto"/>
                <w:sz w:val="24"/>
              </w:rPr>
              <w:t>1.2. Сплавы железа с углеродом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C5520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учебного материала </w:t>
            </w:r>
          </w:p>
        </w:tc>
      </w:tr>
      <w:tr w:rsidR="003F2135" w:rsidRPr="003F2135" w14:paraId="23E9285F" w14:textId="77777777" w:rsidTr="004B2C3D">
        <w:trPr>
          <w:trHeight w:val="286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8A500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EC560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1.Построение диаграммы «железо – цементит». Фазы и структурные составляющие сплавов.</w:t>
            </w:r>
          </w:p>
          <w:p w14:paraId="1A269539" w14:textId="77777777" w:rsidR="00A514E0" w:rsidRPr="003F2135" w:rsidRDefault="003F5798" w:rsidP="0018553B">
            <w:pPr>
              <w:tabs>
                <w:tab w:val="left" w:pos="4766"/>
                <w:tab w:val="left" w:pos="9435"/>
              </w:tabs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2.Эвтектическое и </w:t>
            </w:r>
            <w:proofErr w:type="spellStart"/>
            <w:r w:rsidRPr="003F2135">
              <w:rPr>
                <w:rFonts w:ascii="Times New Roman" w:hAnsi="Times New Roman"/>
                <w:color w:val="auto"/>
                <w:sz w:val="24"/>
              </w:rPr>
              <w:t>эвтектоидное</w:t>
            </w:r>
            <w:proofErr w:type="spell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превращение в сплавах железа с углеродом. Зависимость свойств сталей и чугунов от содержания углерода и структурных составляющих.</w:t>
            </w:r>
          </w:p>
          <w:p w14:paraId="553758AA" w14:textId="77777777" w:rsidR="00A514E0" w:rsidRPr="003F2135" w:rsidRDefault="003F5798" w:rsidP="0018553B">
            <w:pPr>
              <w:tabs>
                <w:tab w:val="left" w:pos="4766"/>
                <w:tab w:val="left" w:pos="9435"/>
              </w:tabs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3.Стали и чугуны, их расположение на диаграмме и структурный состав. </w:t>
            </w:r>
          </w:p>
          <w:p w14:paraId="47516200" w14:textId="77777777" w:rsidR="00A514E0" w:rsidRPr="003F2135" w:rsidRDefault="003F5798" w:rsidP="0018553B">
            <w:pPr>
              <w:tabs>
                <w:tab w:val="left" w:pos="4766"/>
                <w:tab w:val="left" w:pos="9435"/>
              </w:tabs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Практическое применение диаграммы «железо – цементит». </w:t>
            </w:r>
          </w:p>
          <w:p w14:paraId="18297797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4.Влияние примесей на свойства сталей и чугунов.</w:t>
            </w:r>
          </w:p>
          <w:p w14:paraId="09DD8A51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5.Классификация сталей и чугунов.</w:t>
            </w:r>
          </w:p>
          <w:p w14:paraId="130FEA38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6.Структура, свойства, маркировка по ГОСТ и применение сталей обыкновенного качества, качественных сталей, инструментальных углеродистых сталей, автоматных сталей, серого, ковкого и высокопрочного чугуна</w:t>
            </w:r>
          </w:p>
          <w:p w14:paraId="649920F0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7.Влияние легирующих элементов на свойства сталей и структурные превращения. Классификация легированных сталей по структуре.</w:t>
            </w:r>
          </w:p>
          <w:p w14:paraId="619172AC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8.Классификация и маркировка легированных сталей по ГОСТ по назначению. </w:t>
            </w:r>
          </w:p>
        </w:tc>
      </w:tr>
      <w:tr w:rsidR="003F2135" w:rsidRPr="003F2135" w14:paraId="2ABDE888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E8FF7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5CD33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71AF3F8D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E7C6D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84554" w14:textId="77777777" w:rsidR="00A514E0" w:rsidRPr="003F2135" w:rsidRDefault="003F5798" w:rsidP="00185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Практическая работа №2.</w:t>
            </w:r>
          </w:p>
          <w:p w14:paraId="5298784A" w14:textId="27B535C7" w:rsidR="00A514E0" w:rsidRPr="003F2135" w:rsidRDefault="003F5798" w:rsidP="00185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Построение диаграммы «железо – цементит». Построение кривых охлаждения для сплавов с разным содержанием углерода, описание превращений</w:t>
            </w:r>
            <w:r w:rsidR="00785BF5">
              <w:rPr>
                <w:rFonts w:ascii="Times New Roman" w:hAnsi="Times New Roman"/>
                <w:color w:val="auto"/>
                <w:sz w:val="24"/>
              </w:rPr>
              <w:t>,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происходящих в сплавах при охлаждении и нагреве.</w:t>
            </w:r>
          </w:p>
          <w:p w14:paraId="3E4B8161" w14:textId="77777777" w:rsidR="00A514E0" w:rsidRPr="003F2135" w:rsidRDefault="003F5798" w:rsidP="00185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Применение правила фаз. Определение фазового и структурного состава сплавов. </w:t>
            </w:r>
          </w:p>
        </w:tc>
      </w:tr>
      <w:tr w:rsidR="003F2135" w:rsidRPr="003F2135" w14:paraId="1F931135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5F1D7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BBB6B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Лабораторная работа №2. </w:t>
            </w:r>
          </w:p>
          <w:p w14:paraId="2211CA85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Изучение микроструктуры отожженных сталей и чугунов.</w:t>
            </w:r>
          </w:p>
        </w:tc>
      </w:tr>
      <w:tr w:rsidR="003F2135" w:rsidRPr="003F2135" w14:paraId="41AFFADC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7DD44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070B1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Самостоятельная работа обучающихся </w:t>
            </w:r>
          </w:p>
        </w:tc>
      </w:tr>
      <w:tr w:rsidR="003F2135" w:rsidRPr="003F2135" w14:paraId="33A10B4B" w14:textId="77777777" w:rsidTr="004B2C3D">
        <w:trPr>
          <w:trHeight w:val="20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7AB7B" w14:textId="77777777" w:rsidR="00A514E0" w:rsidRPr="003F2135" w:rsidRDefault="003F5798" w:rsidP="0018553B">
            <w:pPr>
              <w:spacing w:line="276" w:lineRule="auto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1.3 Инструментальные стали и твёрдые сплавы</w:t>
            </w:r>
          </w:p>
          <w:p w14:paraId="4DBA5431" w14:textId="77777777" w:rsidR="00A514E0" w:rsidRPr="003F2135" w:rsidRDefault="00A514E0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CB2B9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учебного материала </w:t>
            </w:r>
          </w:p>
        </w:tc>
      </w:tr>
      <w:tr w:rsidR="003F2135" w:rsidRPr="003F2135" w14:paraId="4C9CE62B" w14:textId="77777777" w:rsidTr="004B2C3D">
        <w:trPr>
          <w:trHeight w:val="1666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B1CE8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0BE49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1.Классификация и назначение инструментальных сталей и сплавов.</w:t>
            </w:r>
          </w:p>
          <w:p w14:paraId="2520AD5E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Углеродистые инструментальные стали, легированные инструментальные стали, быстрорежущие стали, стали для измерительных инструментов. Их свойства, маркировка по ГОСТ, термическая обработка и применение. </w:t>
            </w:r>
          </w:p>
          <w:p w14:paraId="71A7C77C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2.Твердые металлокерамические сплавы типа ВК, ТК, ТТК. Методы их получения, свойства маркировка по ГОСТ и применение. Литые твердые сплавы, маркировка и применение</w:t>
            </w:r>
          </w:p>
        </w:tc>
      </w:tr>
      <w:tr w:rsidR="003F2135" w:rsidRPr="003F2135" w14:paraId="1A4930A7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6DEDB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04C3A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Самостоятельная работа обучающихся </w:t>
            </w:r>
          </w:p>
        </w:tc>
      </w:tr>
      <w:tr w:rsidR="003F2135" w:rsidRPr="003F2135" w14:paraId="0C022FE5" w14:textId="77777777" w:rsidTr="004B2C3D">
        <w:trPr>
          <w:trHeight w:val="20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C3982" w14:textId="77777777" w:rsidR="00A514E0" w:rsidRPr="003F2135" w:rsidRDefault="003F5798" w:rsidP="0018553B">
            <w:pPr>
              <w:spacing w:line="276" w:lineRule="auto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1.4 Обработка деталей из основных материалов</w:t>
            </w:r>
          </w:p>
          <w:p w14:paraId="0F96E49B" w14:textId="77777777" w:rsidR="00A514E0" w:rsidRPr="003F2135" w:rsidRDefault="00A514E0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CC083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учебного материала </w:t>
            </w:r>
          </w:p>
        </w:tc>
      </w:tr>
      <w:tr w:rsidR="003F2135" w:rsidRPr="003F2135" w14:paraId="06C9CCEB" w14:textId="77777777" w:rsidTr="004B2C3D">
        <w:trPr>
          <w:trHeight w:val="3382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4108C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BB915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1.Классификация видов термообработки; назначение и сущность различных видов отжига, нормализация; назначение и технология различных видов закалки и отпуска.</w:t>
            </w:r>
          </w:p>
          <w:p w14:paraId="78681585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2.Диаграмма изотермического распада аустенита.</w:t>
            </w:r>
          </w:p>
          <w:p w14:paraId="4C0E86AD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3.Мартенситное превращение, структурные превращения при отпуске стали.</w:t>
            </w:r>
          </w:p>
          <w:p w14:paraId="64518252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4.Влияние различных видов термообработки на структуру и свойства стали.</w:t>
            </w:r>
          </w:p>
          <w:p w14:paraId="26017E13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5.Поверхностная закалка с индукционным нагревом ТВЧ, с газопламенным нагревом. Достоинства и недостатки этих процессов.</w:t>
            </w:r>
          </w:p>
          <w:p w14:paraId="224E632A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6.Процессы, происходящие при химико-термической обработке. Сущность и технология процессов цементации, азотирования, цианирования, диффузионной металлизации.</w:t>
            </w:r>
          </w:p>
          <w:p w14:paraId="343F07F1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7.Сравнительная характеристика свойств различных процессов поверхностного упрочнения автомобильных деталей.</w:t>
            </w:r>
          </w:p>
          <w:p w14:paraId="71207F8A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8.Упрочнение пластическим деформированием: дробеструйный наклеп, накатка роликами.</w:t>
            </w:r>
          </w:p>
        </w:tc>
      </w:tr>
      <w:tr w:rsidR="003F2135" w:rsidRPr="003F2135" w14:paraId="72F50650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7098C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5FFDA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547B08FF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02D23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07E24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Лабораторная работа №3.</w:t>
            </w:r>
          </w:p>
          <w:p w14:paraId="3B841088" w14:textId="77777777" w:rsidR="00A514E0" w:rsidRPr="003F2135" w:rsidRDefault="003F5798" w:rsidP="0018553B">
            <w:pPr>
              <w:contextualSpacing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Изучение микроструктуры стальных деталей автомобиля после различных видов упрочнения</w:t>
            </w:r>
          </w:p>
        </w:tc>
      </w:tr>
      <w:tr w:rsidR="003F2135" w:rsidRPr="003F2135" w14:paraId="735945BF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50571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E7B9F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Самостоятельная работа обучающихся </w:t>
            </w:r>
          </w:p>
        </w:tc>
      </w:tr>
      <w:tr w:rsidR="003F2135" w:rsidRPr="003F2135" w14:paraId="0449ACA4" w14:textId="77777777" w:rsidTr="004B2C3D">
        <w:trPr>
          <w:trHeight w:val="20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59910" w14:textId="18080E4E" w:rsidR="00A514E0" w:rsidRPr="003F2135" w:rsidRDefault="00D15E2E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</w:t>
            </w:r>
            <w:r w:rsidR="003F5798" w:rsidRPr="003F2135">
              <w:rPr>
                <w:rFonts w:ascii="Times New Roman" w:hAnsi="Times New Roman"/>
                <w:color w:val="auto"/>
                <w:sz w:val="24"/>
              </w:rPr>
              <w:t>1.5 Цветные металлы и сплавы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DCB37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41B41B8B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0B0C6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A6151" w14:textId="77777777" w:rsidR="00A514E0" w:rsidRPr="003F2135" w:rsidRDefault="003F5798" w:rsidP="0018553B">
            <w:pPr>
              <w:spacing w:line="240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Сплавы цветных металлов: сплавы на медной основе, сплавы на основе алюминия и титана. Маркировка, свойства и применение.</w:t>
            </w:r>
          </w:p>
        </w:tc>
      </w:tr>
      <w:tr w:rsidR="003F2135" w:rsidRPr="003F2135" w14:paraId="5A0B0BCB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18966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0E918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5BDC398F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04EEC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0AE50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Лабораторная работа №4. </w:t>
            </w:r>
            <w:proofErr w:type="gramStart"/>
            <w:r w:rsidRPr="003F2135">
              <w:rPr>
                <w:rFonts w:ascii="Times New Roman" w:hAnsi="Times New Roman"/>
                <w:color w:val="auto"/>
                <w:sz w:val="24"/>
              </w:rPr>
              <w:t>Изучение  микроструктуры</w:t>
            </w:r>
            <w:proofErr w:type="gram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сплавов цветных металлов</w:t>
            </w:r>
          </w:p>
        </w:tc>
      </w:tr>
      <w:tr w:rsidR="003F2135" w:rsidRPr="003F2135" w14:paraId="1DE416DB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8FE97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B9FF3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Самостоятельная работа обучающихся </w:t>
            </w:r>
          </w:p>
        </w:tc>
      </w:tr>
      <w:tr w:rsidR="003F2135" w:rsidRPr="003F2135" w14:paraId="02442679" w14:textId="77777777" w:rsidTr="004B2C3D">
        <w:trPr>
          <w:trHeight w:val="20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D8069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2. Неметаллические материалы (32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56F78D20" w14:textId="77777777" w:rsidTr="004B2C3D">
        <w:trPr>
          <w:trHeight w:val="20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499C5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Тема 2.1. Пластмассы, антифрикционные, композитные материалы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BDBAE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учебного материала </w:t>
            </w:r>
          </w:p>
        </w:tc>
      </w:tr>
      <w:tr w:rsidR="003F2135" w:rsidRPr="003F2135" w14:paraId="502181BB" w14:textId="77777777" w:rsidTr="004B2C3D">
        <w:trPr>
          <w:trHeight w:val="1164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DD6F8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CD9D6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1.Виды пластмасс: термореактивные и термопластичные пластмассы. Способы переработки пластмасс и их области применения в автомобилестроении и ремонтном производстве. </w:t>
            </w:r>
          </w:p>
          <w:p w14:paraId="211DB665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2.Характеристика и область применения антифрикционных материалов.</w:t>
            </w:r>
          </w:p>
          <w:p w14:paraId="0BEAF764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3.Композитные материалы. Применение, область применения</w:t>
            </w:r>
          </w:p>
        </w:tc>
      </w:tr>
      <w:tr w:rsidR="003F2135" w:rsidRPr="003F2135" w14:paraId="23471FAC" w14:textId="77777777" w:rsidTr="004B2C3D">
        <w:trPr>
          <w:trHeight w:val="417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ACAEF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81128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463E598F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6D1F0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0D6D5" w14:textId="77777777" w:rsidR="00A514E0" w:rsidRPr="003F2135" w:rsidRDefault="003F5798" w:rsidP="0018553B">
            <w:pPr>
              <w:spacing w:line="240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Практическая работа № 3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Определение видов пластмасс и их ремонтопригодности. Определение строения и свойств композитных материалов</w:t>
            </w:r>
          </w:p>
        </w:tc>
      </w:tr>
      <w:tr w:rsidR="003F2135" w:rsidRPr="003F2135" w14:paraId="29535AF5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E94EB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3F0A3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Самостоятельная работа обучающихся </w:t>
            </w:r>
          </w:p>
        </w:tc>
      </w:tr>
      <w:tr w:rsidR="003F2135" w:rsidRPr="003F2135" w14:paraId="4D9202FC" w14:textId="77777777" w:rsidTr="004B2C3D">
        <w:trPr>
          <w:trHeight w:val="20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53640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Тема 2.2. Автомобильные эксплуатационные материалы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F3FDD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учебного материала </w:t>
            </w:r>
          </w:p>
        </w:tc>
      </w:tr>
      <w:tr w:rsidR="003F2135" w:rsidRPr="003F2135" w14:paraId="31C00702" w14:textId="77777777" w:rsidTr="004B2C3D">
        <w:trPr>
          <w:trHeight w:val="1473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96791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726B4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1.Автомобильные бензины и дизельные топлива. Характеристика и классификация автомобильных топлив.</w:t>
            </w:r>
          </w:p>
          <w:p w14:paraId="31749923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2.Автомобильные масла. Классификация и применение автомобильных масел. Автомобильные специальные жидкости.</w:t>
            </w:r>
          </w:p>
          <w:p w14:paraId="6123B412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3.Классификация и применение специальных жидкостей.</w:t>
            </w:r>
          </w:p>
        </w:tc>
      </w:tr>
      <w:tr w:rsidR="003F2135" w:rsidRPr="003F2135" w14:paraId="52B252BB" w14:textId="77777777" w:rsidTr="004B2C3D">
        <w:trPr>
          <w:trHeight w:val="339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9A3DB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FD103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384CD425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CA67A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B684B" w14:textId="77777777" w:rsidR="00A514E0" w:rsidRPr="003F2135" w:rsidRDefault="003F5798" w:rsidP="0018553B">
            <w:pPr>
              <w:spacing w:line="240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Практическая работа № 4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Определение марки бензинов. Определение марки автомобильных масел.</w:t>
            </w:r>
          </w:p>
        </w:tc>
      </w:tr>
      <w:tr w:rsidR="003F2135" w:rsidRPr="003F2135" w14:paraId="03930981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3738B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48F1C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Самостоятельная работа обучающихся </w:t>
            </w:r>
          </w:p>
        </w:tc>
      </w:tr>
      <w:tr w:rsidR="003F2135" w:rsidRPr="003F2135" w14:paraId="607B6B0B" w14:textId="77777777" w:rsidTr="004B2C3D">
        <w:trPr>
          <w:trHeight w:val="20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055A8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Тема 2.3. Обивочные, прокладочные, уплотнительные и электроизоляционные материалы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2E5EC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учебного материала </w:t>
            </w:r>
          </w:p>
        </w:tc>
      </w:tr>
      <w:tr w:rsidR="003F2135" w:rsidRPr="003F2135" w14:paraId="690D2CC9" w14:textId="77777777" w:rsidTr="004B2C3D">
        <w:trPr>
          <w:trHeight w:val="1459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67CCE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ED5AF" w14:textId="77777777" w:rsidR="00A514E0" w:rsidRPr="003F2135" w:rsidRDefault="003F5798" w:rsidP="0018553B">
            <w:pPr>
              <w:spacing w:line="276" w:lineRule="auto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1.Назначение и область применения обивочных материалов. Классификация обивочных материалов.</w:t>
            </w:r>
          </w:p>
          <w:p w14:paraId="24487550" w14:textId="77777777" w:rsidR="00A514E0" w:rsidRPr="003F2135" w:rsidRDefault="003F5798" w:rsidP="0018553B">
            <w:pPr>
              <w:spacing w:line="276" w:lineRule="auto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2.Назначение и область применения прокладочных и уплотнительных материалов. Классификация прокладочных и уплотнительных материалов</w:t>
            </w:r>
          </w:p>
          <w:p w14:paraId="0AC956A2" w14:textId="77777777" w:rsidR="00A514E0" w:rsidRPr="003F2135" w:rsidRDefault="003F5798" w:rsidP="0018553B">
            <w:pPr>
              <w:spacing w:line="276" w:lineRule="auto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3.Назначение и область применения электроизоляционных материалов. Классификация электроизоляционных материалов</w:t>
            </w:r>
          </w:p>
        </w:tc>
      </w:tr>
      <w:tr w:rsidR="003F2135" w:rsidRPr="003F2135" w14:paraId="18C4B604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C141B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C17AA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Самостоятельная работа обучающихся </w:t>
            </w:r>
          </w:p>
        </w:tc>
      </w:tr>
      <w:tr w:rsidR="003F2135" w:rsidRPr="003F2135" w14:paraId="550A30A9" w14:textId="77777777" w:rsidTr="004B2C3D">
        <w:trPr>
          <w:trHeight w:val="20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78873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Тема 2.4 Резиновые материалы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8B2D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учебного материала </w:t>
            </w:r>
          </w:p>
        </w:tc>
      </w:tr>
      <w:tr w:rsidR="003F2135" w:rsidRPr="003F2135" w14:paraId="1E9E00EE" w14:textId="77777777" w:rsidTr="004B2C3D">
        <w:trPr>
          <w:trHeight w:val="1428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9B225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3D463" w14:textId="77777777" w:rsidR="00A514E0" w:rsidRPr="003F2135" w:rsidRDefault="003F5798" w:rsidP="0018553B">
            <w:pPr>
              <w:spacing w:line="240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</w:t>
            </w: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Каучук строение, свойства, область применения.</w:t>
            </w:r>
          </w:p>
          <w:p w14:paraId="1F67B47C" w14:textId="77777777" w:rsidR="00A514E0" w:rsidRPr="003F2135" w:rsidRDefault="003F5798" w:rsidP="0018553B">
            <w:pPr>
              <w:spacing w:line="276" w:lineRule="auto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2.Свойства резины, основные компоненты резины. Физико-механические свойства резины. Изменение свойств резины в процессе старения, от температуры, от контакта с жидкостями.</w:t>
            </w:r>
          </w:p>
          <w:p w14:paraId="6883AD58" w14:textId="77777777" w:rsidR="00A514E0" w:rsidRPr="003F2135" w:rsidRDefault="003F5798" w:rsidP="0018553B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3.Организация экономного использования автомобильных шин. Увеличение срока службы </w:t>
            </w:r>
            <w:proofErr w:type="gramStart"/>
            <w:r w:rsidRPr="003F2135">
              <w:rPr>
                <w:rFonts w:ascii="Times New Roman" w:hAnsi="Times New Roman"/>
                <w:color w:val="auto"/>
                <w:sz w:val="24"/>
              </w:rPr>
              <w:t>шин  за</w:t>
            </w:r>
            <w:proofErr w:type="gram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счет своевременного и качественного ремонта</w:t>
            </w:r>
          </w:p>
        </w:tc>
      </w:tr>
      <w:tr w:rsidR="003F2135" w:rsidRPr="003F2135" w14:paraId="1AE75328" w14:textId="77777777" w:rsidTr="004B2C3D">
        <w:trPr>
          <w:trHeight w:val="317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67CE2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1BC72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01A71C8E" w14:textId="77777777" w:rsidTr="004B2C3D">
        <w:trPr>
          <w:trHeight w:val="253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DF508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E0309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Практическая работа № 5.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Изучение устройства автомобильных шин.</w:t>
            </w:r>
          </w:p>
        </w:tc>
      </w:tr>
      <w:tr w:rsidR="003F2135" w:rsidRPr="003F2135" w14:paraId="202D1E5E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F347A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CEB57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Самостоятельная работа обучающихся </w:t>
            </w:r>
          </w:p>
        </w:tc>
      </w:tr>
      <w:tr w:rsidR="003F2135" w:rsidRPr="003F2135" w14:paraId="3C74C1E0" w14:textId="77777777" w:rsidTr="004B2C3D">
        <w:trPr>
          <w:trHeight w:val="20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2B85A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Тема 2.5. Лакокрасочные материалы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73FBB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учебного материала </w:t>
            </w:r>
          </w:p>
        </w:tc>
      </w:tr>
      <w:tr w:rsidR="003F2135" w:rsidRPr="003F2135" w14:paraId="58468B6E" w14:textId="77777777" w:rsidTr="004B2C3D">
        <w:trPr>
          <w:trHeight w:val="74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E7927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AB1A7" w14:textId="77777777" w:rsidR="00A514E0" w:rsidRPr="003F2135" w:rsidRDefault="003F5798" w:rsidP="0018553B">
            <w:pPr>
              <w:spacing w:line="240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1.Назначение лакокрасочных материалов. Компоненты лакокрасочных материалов.</w:t>
            </w:r>
          </w:p>
          <w:p w14:paraId="663DF708" w14:textId="77777777" w:rsidR="00A514E0" w:rsidRPr="003F2135" w:rsidRDefault="003F5798" w:rsidP="0018553B">
            <w:pPr>
              <w:spacing w:line="240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2.Требования к лакокрасочным материалам.</w:t>
            </w:r>
          </w:p>
          <w:p w14:paraId="723AE3EA" w14:textId="77777777" w:rsidR="00A514E0" w:rsidRPr="003F2135" w:rsidRDefault="003F5798" w:rsidP="0018553B">
            <w:pPr>
              <w:spacing w:line="240" w:lineRule="exact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>3. Маркировка, способы приготовления красок и нанесение их на поверхности.</w:t>
            </w:r>
          </w:p>
        </w:tc>
      </w:tr>
      <w:tr w:rsidR="003F2135" w:rsidRPr="003F2135" w14:paraId="60D86127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FEBE1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8E64F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10FF6BDE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0A21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58295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Практическая работа № 6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Подбор лакокрасочных материалов в зависимости. Способы нанесение лакокрасочных материалов на металлические поверхности</w:t>
            </w:r>
          </w:p>
        </w:tc>
      </w:tr>
      <w:tr w:rsidR="003F2135" w:rsidRPr="003F2135" w14:paraId="314C4DFD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9E00B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4C8E9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Самостоятельная работа обучающихся </w:t>
            </w:r>
          </w:p>
        </w:tc>
      </w:tr>
      <w:tr w:rsidR="003F2135" w:rsidRPr="003F2135" w14:paraId="017EECBD" w14:textId="77777777" w:rsidTr="004B2C3D">
        <w:trPr>
          <w:trHeight w:val="20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8B75A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3. Обработка деталей на металлорежущих станках (18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3E7B206B" w14:textId="77777777" w:rsidTr="004B2C3D">
        <w:trPr>
          <w:trHeight w:val="20"/>
        </w:trPr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CB77E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Тема 3.1Способы обработки материалов</w:t>
            </w:r>
            <w:r w:rsidRPr="003F2135">
              <w:rPr>
                <w:rFonts w:ascii="Times New Roman" w:hAnsi="Times New Roman"/>
                <w:b/>
                <w:i/>
                <w:color w:val="auto"/>
                <w:sz w:val="24"/>
              </w:rPr>
              <w:t>.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85CC2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Содержание учебного материала </w:t>
            </w:r>
          </w:p>
        </w:tc>
      </w:tr>
      <w:tr w:rsidR="003F2135" w:rsidRPr="003F2135" w14:paraId="5CFB6A09" w14:textId="77777777" w:rsidTr="004B2C3D">
        <w:trPr>
          <w:trHeight w:val="1224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78D94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F360B" w14:textId="77777777" w:rsidR="00A514E0" w:rsidRPr="003F2135" w:rsidRDefault="003F5798" w:rsidP="0018553B">
            <w:pPr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1.Виды и способы обработки материалов. Инструменты для выполнения слесарных работ.</w:t>
            </w:r>
          </w:p>
          <w:p w14:paraId="6968FE37" w14:textId="77777777" w:rsidR="00A514E0" w:rsidRPr="003F2135" w:rsidRDefault="003F5798" w:rsidP="0018553B">
            <w:pPr>
              <w:spacing w:line="247" w:lineRule="exact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2.Оборудование и инструменты для механической обработки металлов.</w:t>
            </w:r>
          </w:p>
          <w:p w14:paraId="7BED62FC" w14:textId="77777777" w:rsidR="00A514E0" w:rsidRPr="003F2135" w:rsidRDefault="003F5798" w:rsidP="0018553B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3.Выбор режимов резания.</w:t>
            </w:r>
          </w:p>
        </w:tc>
      </w:tr>
      <w:tr w:rsidR="003F2135" w:rsidRPr="003F2135" w14:paraId="58BDDB7E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FCB4A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69E90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и лабораторных занятий</w:t>
            </w:r>
          </w:p>
        </w:tc>
      </w:tr>
      <w:tr w:rsidR="003F2135" w:rsidRPr="003F2135" w14:paraId="52FC8C3B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612B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E73C7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Практическая работа № 7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Расчет режимов резания при механической обработке металлов на различных станках.</w:t>
            </w:r>
          </w:p>
        </w:tc>
      </w:tr>
      <w:tr w:rsidR="003F2135" w:rsidRPr="003F2135" w14:paraId="597DD2F9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CA5D9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35DAF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Практическая работа № 8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Построение</w:t>
            </w: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технологической карты механической обработки для конкретной детали.</w:t>
            </w:r>
          </w:p>
        </w:tc>
      </w:tr>
      <w:tr w:rsidR="003F2135" w:rsidRPr="003F2135" w14:paraId="6DA3E01F" w14:textId="77777777" w:rsidTr="004B2C3D">
        <w:trPr>
          <w:trHeight w:val="20"/>
        </w:trPr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37079" w14:textId="77777777" w:rsidR="00A514E0" w:rsidRPr="003F2135" w:rsidRDefault="00A514E0" w:rsidP="0018553B">
            <w:pPr>
              <w:rPr>
                <w:color w:val="auto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CEBFE0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</w:t>
            </w:r>
          </w:p>
        </w:tc>
      </w:tr>
      <w:tr w:rsidR="003F2135" w:rsidRPr="003F2135" w14:paraId="3C75ED00" w14:textId="77777777" w:rsidTr="004B2C3D">
        <w:trPr>
          <w:trHeight w:val="20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9E6BE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</w:tc>
      </w:tr>
      <w:tr w:rsidR="00A514E0" w:rsidRPr="003F2135" w14:paraId="33D745AF" w14:textId="77777777" w:rsidTr="004B2C3D">
        <w:trPr>
          <w:trHeight w:val="20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1FB02" w14:textId="77777777" w:rsidR="00A514E0" w:rsidRPr="003F2135" w:rsidRDefault="003F5798" w:rsidP="0018553B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Всего: 72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</w:p>
        </w:tc>
      </w:tr>
    </w:tbl>
    <w:p w14:paraId="5DF217E6" w14:textId="0379FC8B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2B8BC472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212" w:name="__RefHeading___41"/>
      <w:bookmarkStart w:id="213" w:name="__RefHeading___129"/>
      <w:bookmarkStart w:id="214" w:name="__RefHeading___217"/>
      <w:bookmarkStart w:id="215" w:name="__RefHeading___305"/>
      <w:bookmarkStart w:id="216" w:name="_Toc177461951"/>
      <w:bookmarkEnd w:id="212"/>
      <w:bookmarkEnd w:id="213"/>
      <w:bookmarkEnd w:id="214"/>
      <w:bookmarkEnd w:id="215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216"/>
    </w:p>
    <w:p w14:paraId="2BFC26DA" w14:textId="77777777" w:rsidR="00A514E0" w:rsidRPr="003F2135" w:rsidRDefault="003F5798" w:rsidP="0018553B">
      <w:pPr>
        <w:pStyle w:val="110"/>
        <w:ind w:firstLine="567"/>
        <w:rPr>
          <w:rFonts w:ascii="Times New Roman" w:hAnsi="Times New Roman"/>
          <w:color w:val="auto"/>
        </w:rPr>
      </w:pPr>
      <w:bookmarkStart w:id="217" w:name="__RefHeading___42"/>
      <w:bookmarkStart w:id="218" w:name="__RefHeading___130"/>
      <w:bookmarkStart w:id="219" w:name="__RefHeading___218"/>
      <w:bookmarkStart w:id="220" w:name="__RefHeading___306"/>
      <w:bookmarkStart w:id="221" w:name="_Toc177461952"/>
      <w:bookmarkEnd w:id="217"/>
      <w:bookmarkEnd w:id="218"/>
      <w:bookmarkEnd w:id="219"/>
      <w:bookmarkEnd w:id="220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221"/>
    </w:p>
    <w:p w14:paraId="036B4015" w14:textId="77777777" w:rsidR="00A514E0" w:rsidRPr="003F2135" w:rsidRDefault="003F5798" w:rsidP="0018553B">
      <w:pPr>
        <w:ind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Лаборатория</w:t>
      </w:r>
      <w:r w:rsidRPr="003F2135">
        <w:rPr>
          <w:rFonts w:ascii="Times New Roman" w:hAnsi="Times New Roman"/>
          <w:i/>
          <w:color w:val="auto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«Материаловедения»</w:t>
      </w:r>
      <w:r w:rsidRPr="003F2135">
        <w:rPr>
          <w:rFonts w:ascii="Times New Roman" w:hAnsi="Times New Roman"/>
          <w:i/>
          <w:color w:val="auto"/>
          <w:sz w:val="24"/>
        </w:rPr>
        <w:t xml:space="preserve">, </w:t>
      </w:r>
      <w:r w:rsidRPr="003F2135">
        <w:rPr>
          <w:rFonts w:ascii="Times New Roman" w:hAnsi="Times New Roman"/>
          <w:color w:val="auto"/>
          <w:sz w:val="24"/>
        </w:rPr>
        <w:t xml:space="preserve">оснащенная в соответствии с приложением 3 ПОП. </w:t>
      </w:r>
    </w:p>
    <w:p w14:paraId="448612A9" w14:textId="77777777" w:rsidR="00A514E0" w:rsidRPr="003F2135" w:rsidRDefault="00A514E0" w:rsidP="0018553B">
      <w:pPr>
        <w:ind w:firstLine="567"/>
        <w:rPr>
          <w:rFonts w:ascii="Times New Roman" w:hAnsi="Times New Roman"/>
          <w:color w:val="auto"/>
        </w:rPr>
      </w:pPr>
    </w:p>
    <w:p w14:paraId="6686BD9A" w14:textId="77777777" w:rsidR="00A514E0" w:rsidRPr="003F2135" w:rsidRDefault="003F5798" w:rsidP="0018553B">
      <w:pPr>
        <w:pStyle w:val="110"/>
        <w:ind w:firstLine="567"/>
        <w:rPr>
          <w:rFonts w:ascii="Times New Roman" w:hAnsi="Times New Roman"/>
          <w:color w:val="auto"/>
        </w:rPr>
      </w:pPr>
      <w:bookmarkStart w:id="222" w:name="__RefHeading___43"/>
      <w:bookmarkStart w:id="223" w:name="__RefHeading___131"/>
      <w:bookmarkStart w:id="224" w:name="__RefHeading___219"/>
      <w:bookmarkStart w:id="225" w:name="__RefHeading___307"/>
      <w:bookmarkStart w:id="226" w:name="_Toc177461953"/>
      <w:bookmarkEnd w:id="222"/>
      <w:bookmarkEnd w:id="223"/>
      <w:bookmarkEnd w:id="224"/>
      <w:bookmarkEnd w:id="225"/>
      <w:r w:rsidRPr="003F2135">
        <w:rPr>
          <w:rFonts w:ascii="Times New Roman" w:hAnsi="Times New Roman"/>
          <w:color w:val="auto"/>
        </w:rPr>
        <w:t>3.2. Учебно-методическое обеспечение</w:t>
      </w:r>
      <w:bookmarkEnd w:id="226"/>
    </w:p>
    <w:p w14:paraId="5A249F7A" w14:textId="77777777" w:rsidR="00A514E0" w:rsidRPr="003F2135" w:rsidRDefault="003F5798" w:rsidP="0018553B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4A06DFB0" w14:textId="77777777" w:rsidR="00A514E0" w:rsidRPr="003F2135" w:rsidRDefault="00A514E0" w:rsidP="0018553B">
      <w:pPr>
        <w:pStyle w:val="affffffff7"/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</w:p>
    <w:p w14:paraId="04C05103" w14:textId="77777777" w:rsidR="00A514E0" w:rsidRPr="003F2135" w:rsidRDefault="003F5798" w:rsidP="00D15E2E">
      <w:pPr>
        <w:pStyle w:val="affffffff7"/>
        <w:spacing w:line="276" w:lineRule="auto"/>
        <w:ind w:left="0" w:firstLine="567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60F08D0C" w14:textId="77777777" w:rsidR="00A514E0" w:rsidRPr="003F2135" w:rsidRDefault="003F5798" w:rsidP="00D15E2E">
      <w:pPr>
        <w:widowControl w:val="0"/>
        <w:numPr>
          <w:ilvl w:val="0"/>
          <w:numId w:val="49"/>
        </w:numPr>
        <w:tabs>
          <w:tab w:val="left" w:pos="84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Материаловедение машиностроительного производства. В 2 ч. Часть</w:t>
      </w:r>
      <w:proofErr w:type="gramStart"/>
      <w:r w:rsidRPr="003F2135">
        <w:rPr>
          <w:rFonts w:ascii="Times New Roman" w:hAnsi="Times New Roman"/>
          <w:color w:val="auto"/>
          <w:sz w:val="24"/>
        </w:rPr>
        <w:t>1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 / А. М. </w:t>
      </w:r>
      <w:proofErr w:type="spellStart"/>
      <w:r w:rsidRPr="003F2135">
        <w:rPr>
          <w:rFonts w:ascii="Times New Roman" w:hAnsi="Times New Roman"/>
          <w:color w:val="auto"/>
          <w:sz w:val="24"/>
        </w:rPr>
        <w:t>Адаскин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Ю. Е. Седов, А. К. Онегина, В. Н. Климов. — 2-е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испр</w:t>
      </w:r>
      <w:proofErr w:type="spellEnd"/>
      <w:proofErr w:type="gramStart"/>
      <w:r w:rsidRPr="003F2135">
        <w:rPr>
          <w:rFonts w:ascii="Times New Roman" w:hAnsi="Times New Roman"/>
          <w:color w:val="auto"/>
          <w:sz w:val="24"/>
        </w:rPr>
        <w:t>.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 доп. — Москва: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, 2021. — 258 с. </w:t>
      </w:r>
    </w:p>
    <w:p w14:paraId="075FDE9A" w14:textId="77777777" w:rsidR="00A514E0" w:rsidRPr="003F2135" w:rsidRDefault="003F5798" w:rsidP="00D15E2E">
      <w:pPr>
        <w:widowControl w:val="0"/>
        <w:numPr>
          <w:ilvl w:val="0"/>
          <w:numId w:val="49"/>
        </w:numPr>
        <w:tabs>
          <w:tab w:val="left" w:pos="84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Материаловедение машиностроительного производства. В 2 ч. Часть 2: учебник для среднего профессионального образования / А. М. </w:t>
      </w:r>
      <w:proofErr w:type="spellStart"/>
      <w:r w:rsidRPr="003F2135">
        <w:rPr>
          <w:rFonts w:ascii="Times New Roman" w:hAnsi="Times New Roman"/>
          <w:color w:val="auto"/>
          <w:sz w:val="24"/>
        </w:rPr>
        <w:t>Адаскин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Ю. Е. Седов, А. К. Онегина, В. Н. Климов. — 2-е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испр</w:t>
      </w:r>
      <w:proofErr w:type="spellEnd"/>
      <w:proofErr w:type="gramStart"/>
      <w:r w:rsidRPr="003F2135">
        <w:rPr>
          <w:rFonts w:ascii="Times New Roman" w:hAnsi="Times New Roman"/>
          <w:color w:val="auto"/>
          <w:sz w:val="24"/>
        </w:rPr>
        <w:t>.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 доп. — Москва: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, 2021. — 291 с. </w:t>
      </w:r>
    </w:p>
    <w:p w14:paraId="03EB7A3D" w14:textId="77777777" w:rsidR="00A514E0" w:rsidRPr="003F2135" w:rsidRDefault="003F5798" w:rsidP="00D15E2E">
      <w:pPr>
        <w:widowControl w:val="0"/>
        <w:numPr>
          <w:ilvl w:val="0"/>
          <w:numId w:val="49"/>
        </w:numPr>
        <w:tabs>
          <w:tab w:val="left" w:pos="84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proofErr w:type="spellStart"/>
      <w:proofErr w:type="gramStart"/>
      <w:r w:rsidRPr="003F2135">
        <w:rPr>
          <w:rFonts w:ascii="Times New Roman" w:hAnsi="Times New Roman"/>
          <w:color w:val="auto"/>
          <w:sz w:val="24"/>
        </w:rPr>
        <w:t>Черепахин,А.А</w:t>
      </w:r>
      <w:proofErr w:type="spellEnd"/>
      <w:r w:rsidRPr="003F2135">
        <w:rPr>
          <w:rFonts w:ascii="Times New Roman" w:hAnsi="Times New Roman"/>
          <w:color w:val="auto"/>
          <w:sz w:val="24"/>
        </w:rPr>
        <w:t>.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Материаловедение: учебник / </w:t>
      </w:r>
      <w:proofErr w:type="spellStart"/>
      <w:r w:rsidRPr="003F2135">
        <w:rPr>
          <w:rFonts w:ascii="Times New Roman" w:hAnsi="Times New Roman"/>
          <w:color w:val="auto"/>
          <w:sz w:val="24"/>
        </w:rPr>
        <w:t>А.А.Черепахин</w:t>
      </w:r>
      <w:proofErr w:type="spellEnd"/>
      <w:r w:rsidRPr="003F2135">
        <w:rPr>
          <w:rFonts w:ascii="Times New Roman" w:hAnsi="Times New Roman"/>
          <w:color w:val="auto"/>
          <w:sz w:val="24"/>
        </w:rPr>
        <w:t>. – Москва: Академия, 2020. – 384с.</w:t>
      </w:r>
    </w:p>
    <w:p w14:paraId="7BBD23CA" w14:textId="77777777" w:rsidR="00A514E0" w:rsidRPr="003F2135" w:rsidRDefault="003F5798" w:rsidP="00D15E2E">
      <w:pPr>
        <w:widowControl w:val="0"/>
        <w:numPr>
          <w:ilvl w:val="0"/>
          <w:numId w:val="49"/>
        </w:numPr>
        <w:tabs>
          <w:tab w:val="left" w:pos="84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Материаловедение машиностроительного производства. В 2 ч. Часть 1: учебник для </w:t>
      </w:r>
      <w:r w:rsidRPr="003F2135">
        <w:rPr>
          <w:rFonts w:ascii="Times New Roman" w:hAnsi="Times New Roman"/>
          <w:color w:val="auto"/>
          <w:sz w:val="24"/>
        </w:rPr>
        <w:lastRenderedPageBreak/>
        <w:t>среднего профессионального образования / А. М. </w:t>
      </w:r>
      <w:proofErr w:type="spellStart"/>
      <w:r w:rsidRPr="003F2135">
        <w:rPr>
          <w:rFonts w:ascii="Times New Roman" w:hAnsi="Times New Roman"/>
          <w:color w:val="auto"/>
          <w:sz w:val="24"/>
        </w:rPr>
        <w:t>Адаскин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Ю. Е. Седов, А. К. Онегина, В. Н. Климов. — 2-е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испр</w:t>
      </w:r>
      <w:proofErr w:type="spellEnd"/>
      <w:proofErr w:type="gramStart"/>
      <w:r w:rsidRPr="003F2135">
        <w:rPr>
          <w:rFonts w:ascii="Times New Roman" w:hAnsi="Times New Roman"/>
          <w:color w:val="auto"/>
          <w:sz w:val="24"/>
        </w:rPr>
        <w:t>.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 доп. — Москва: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2021. — 258 с. — (Профессиональное образование). — ISBN 978-5-534-08154-1. — Текст: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 — URL: https://urait.ru/bcode/474751 (дата обращения: 30.04.2024).</w:t>
      </w:r>
    </w:p>
    <w:p w14:paraId="2212EDFA" w14:textId="77777777" w:rsidR="00A514E0" w:rsidRPr="003F2135" w:rsidRDefault="003F5798" w:rsidP="00D15E2E">
      <w:pPr>
        <w:widowControl w:val="0"/>
        <w:numPr>
          <w:ilvl w:val="0"/>
          <w:numId w:val="49"/>
        </w:numPr>
        <w:tabs>
          <w:tab w:val="left" w:pos="84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Материаловедение машиностроительного производства. В 2 ч. Часть 2: учебник для среднего профессионального образования / А. М. </w:t>
      </w:r>
      <w:proofErr w:type="spellStart"/>
      <w:r w:rsidRPr="003F2135">
        <w:rPr>
          <w:rFonts w:ascii="Times New Roman" w:hAnsi="Times New Roman"/>
          <w:color w:val="auto"/>
          <w:sz w:val="24"/>
        </w:rPr>
        <w:t>Адаскин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Ю. Е. Седов, А. К. Онегина, В. Н. Климов. — 2-е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испр</w:t>
      </w:r>
      <w:proofErr w:type="spellEnd"/>
      <w:proofErr w:type="gramStart"/>
      <w:r w:rsidRPr="003F2135">
        <w:rPr>
          <w:rFonts w:ascii="Times New Roman" w:hAnsi="Times New Roman"/>
          <w:color w:val="auto"/>
          <w:sz w:val="24"/>
        </w:rPr>
        <w:t>.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 доп. — Москва: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2021. — 291 с. — (Профессиональное образование). — ISBN 978-5-534-08156-5. — Текст: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 — URL: https://urait.ru/bcode/474753 (дата обращения: 30.04.2024).</w:t>
      </w:r>
    </w:p>
    <w:p w14:paraId="4B405162" w14:textId="77777777" w:rsidR="00A514E0" w:rsidRPr="003F2135" w:rsidRDefault="003F5798" w:rsidP="00D15E2E">
      <w:pPr>
        <w:widowControl w:val="0"/>
        <w:numPr>
          <w:ilvl w:val="0"/>
          <w:numId w:val="49"/>
        </w:numPr>
        <w:tabs>
          <w:tab w:val="left" w:pos="841"/>
        </w:tabs>
        <w:spacing w:line="276" w:lineRule="auto"/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Основы материаловедения (металлообработка) / В.Н. Заплатин, Ю.И. Сапожников, А.В. Дубов и др. – Москва: Академия, 2019. – 272 с.</w:t>
      </w:r>
    </w:p>
    <w:p w14:paraId="7D7EF3F7" w14:textId="77777777" w:rsidR="00A514E0" w:rsidRPr="003F2135" w:rsidRDefault="00A514E0" w:rsidP="00D15E2E">
      <w:pPr>
        <w:spacing w:line="276" w:lineRule="auto"/>
        <w:ind w:firstLine="709"/>
        <w:contextualSpacing/>
        <w:rPr>
          <w:rFonts w:ascii="Times New Roman" w:hAnsi="Times New Roman"/>
          <w:b/>
          <w:color w:val="auto"/>
          <w:sz w:val="24"/>
        </w:rPr>
      </w:pPr>
    </w:p>
    <w:p w14:paraId="0A6242FE" w14:textId="77777777" w:rsidR="00A514E0" w:rsidRPr="003F2135" w:rsidRDefault="003F5798">
      <w:pPr>
        <w:spacing w:line="276" w:lineRule="auto"/>
        <w:ind w:firstLine="709"/>
        <w:contextualSpacing/>
        <w:rPr>
          <w:rFonts w:ascii="Times New Roman" w:hAnsi="Times New Roman"/>
          <w:i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3.2.2. Дополнительные источники </w:t>
      </w:r>
    </w:p>
    <w:p w14:paraId="76B0D247" w14:textId="77777777" w:rsidR="00A514E0" w:rsidRPr="003F2135" w:rsidRDefault="003F5798" w:rsidP="0018553B">
      <w:pPr>
        <w:widowControl w:val="0"/>
        <w:numPr>
          <w:ilvl w:val="0"/>
          <w:numId w:val="50"/>
        </w:numPr>
        <w:tabs>
          <w:tab w:val="left" w:pos="970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Справочное пособие по материаловедению (металлообработка): учебное пособие для нач. проф. образования / под ред. В. Н. Заплатина. – Москва: Академия, 2014. – 224с.</w:t>
      </w:r>
    </w:p>
    <w:p w14:paraId="787FDCFC" w14:textId="77777777" w:rsidR="00A514E0" w:rsidRPr="003F2135" w:rsidRDefault="003F5798" w:rsidP="0018553B">
      <w:pPr>
        <w:widowControl w:val="0"/>
        <w:numPr>
          <w:ilvl w:val="0"/>
          <w:numId w:val="50"/>
        </w:numPr>
        <w:tabs>
          <w:tab w:val="left" w:pos="970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Лабораторный практикум по материаловедению в машиностроении и металлообработке/под ред. В.Н. Заплатина. – Москва: Академия, 2019. – 240с.</w:t>
      </w:r>
    </w:p>
    <w:p w14:paraId="5C4D9EAA" w14:textId="77777777" w:rsidR="00A514E0" w:rsidRPr="003F2135" w:rsidRDefault="003F5798" w:rsidP="0018553B">
      <w:pPr>
        <w:widowControl w:val="0"/>
        <w:numPr>
          <w:ilvl w:val="0"/>
          <w:numId w:val="50"/>
        </w:numPr>
        <w:tabs>
          <w:tab w:val="left" w:pos="970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Чумаченко, Ю.Т. Материаловедение для автомехаников: учеб. Пособие / Ю.Т. Чумаченко, Г.В. Чумаченко, А.И. Герасименко. – </w:t>
      </w:r>
      <w:proofErr w:type="spellStart"/>
      <w:r w:rsidRPr="003F2135">
        <w:rPr>
          <w:rFonts w:ascii="Times New Roman" w:hAnsi="Times New Roman"/>
          <w:color w:val="auto"/>
          <w:sz w:val="24"/>
        </w:rPr>
        <w:t>Ростов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на/Д: Феникс,2013. – 408с.</w:t>
      </w:r>
    </w:p>
    <w:p w14:paraId="5320DB6C" w14:textId="7E5931C1" w:rsidR="00A514E0" w:rsidRPr="003F2135" w:rsidRDefault="00A514E0" w:rsidP="00D15E2E">
      <w:pPr>
        <w:spacing w:line="276" w:lineRule="auto"/>
        <w:contextualSpacing/>
        <w:jc w:val="both"/>
        <w:rPr>
          <w:rFonts w:ascii="Times New Roman" w:hAnsi="Times New Roman"/>
          <w:color w:val="auto"/>
          <w:sz w:val="24"/>
        </w:rPr>
      </w:pPr>
    </w:p>
    <w:p w14:paraId="2E8EA603" w14:textId="2773D382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227" w:name="__RefHeading___44"/>
      <w:bookmarkStart w:id="228" w:name="__RefHeading___132"/>
      <w:bookmarkStart w:id="229" w:name="__RefHeading___220"/>
      <w:bookmarkStart w:id="230" w:name="__RefHeading___308"/>
      <w:bookmarkStart w:id="231" w:name="_Toc177461954"/>
      <w:bookmarkEnd w:id="227"/>
      <w:bookmarkEnd w:id="228"/>
      <w:bookmarkEnd w:id="229"/>
      <w:bookmarkEnd w:id="230"/>
      <w:r w:rsidRPr="003F2135">
        <w:rPr>
          <w:rFonts w:ascii="Times New Roman" w:hAnsi="Times New Roman"/>
          <w:color w:val="auto"/>
        </w:rPr>
        <w:t>4. Контроль и оценка результатов освоения ДИСЦИПЛИНЫ</w:t>
      </w:r>
      <w:bookmarkEnd w:id="231"/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545"/>
        <w:gridCol w:w="2834"/>
      </w:tblGrid>
      <w:tr w:rsidR="003F2135" w:rsidRPr="003F2135" w14:paraId="26AA95D8" w14:textId="77777777" w:rsidTr="00D15E2E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8A85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Результаты обучения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5EA75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Показатели освоенности компетенций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051B0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Методы оценки</w:t>
            </w:r>
          </w:p>
        </w:tc>
      </w:tr>
      <w:tr w:rsidR="002674EC" w:rsidRPr="003F2135" w14:paraId="3845CF23" w14:textId="77777777" w:rsidTr="00D15E2E">
        <w:tc>
          <w:tcPr>
            <w:tcW w:w="2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617A7" w14:textId="5C3D2A72" w:rsidR="002674EC" w:rsidRPr="003F2135" w:rsidRDefault="002674EC" w:rsidP="0018553B">
            <w:pPr>
              <w:spacing w:line="264" w:lineRule="auto"/>
              <w:rPr>
                <w:rFonts w:ascii="Times New Roman" w:hAnsi="Times New Roman"/>
                <w:color w:val="auto"/>
                <w:szCs w:val="22"/>
              </w:rPr>
            </w:pPr>
            <w:r w:rsidRPr="002674EC">
              <w:rPr>
                <w:rFonts w:ascii="Times New Roman" w:hAnsi="Times New Roman"/>
                <w:color w:val="auto"/>
                <w:szCs w:val="22"/>
              </w:rPr>
              <w:t>ОК 01, 02, 03, 04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62780" w14:textId="77777777" w:rsidR="002674EC" w:rsidRPr="003F2135" w:rsidRDefault="002674EC" w:rsidP="0018553B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63E6E" w14:textId="77777777" w:rsidR="002674EC" w:rsidRPr="003F2135" w:rsidRDefault="002674EC" w:rsidP="0018553B">
            <w:pPr>
              <w:spacing w:line="276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460E31" w:rsidRPr="003F2135" w14:paraId="030560A2" w14:textId="77777777" w:rsidTr="00460E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EFFB5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использование</w:t>
            </w:r>
          </w:p>
          <w:p w14:paraId="6070F25C" w14:textId="51148DD5" w:rsidR="00460E31" w:rsidRPr="003F2135" w:rsidRDefault="00460E31" w:rsidP="002674EC">
            <w:pPr>
              <w:spacing w:line="264" w:lineRule="auto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основных источников информации и ресурсов для решения задач и/или проблем в профессиональном и/или социальном контексте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1FE5F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Демонстрирует умение эффективно искать информацию, необходимую для решения задачи и/или проблемы</w:t>
            </w:r>
          </w:p>
          <w:p w14:paraId="680E9CEB" w14:textId="27D83BC2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Владеет актуальными методами работы в профессиональной и смежных сферах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6D9FC" w14:textId="12897EFC" w:rsidR="00460E31" w:rsidRPr="003F2135" w:rsidRDefault="00460E31" w:rsidP="002674EC">
            <w:pPr>
              <w:spacing w:line="276" w:lineRule="auto"/>
              <w:rPr>
                <w:rFonts w:ascii="Times New Roman" w:hAnsi="Times New Roman"/>
                <w:color w:val="auto"/>
                <w:szCs w:val="22"/>
              </w:rPr>
            </w:pPr>
            <w:r w:rsidRPr="00460E31">
              <w:rPr>
                <w:rFonts w:ascii="Times New Roman" w:hAnsi="Times New Roman"/>
                <w:color w:val="auto"/>
                <w:szCs w:val="22"/>
              </w:rPr>
              <w:t>Экспертная оценка результатов выполнения практических и лабораторных занятий, оценка решений ситуационных задач, оценка тестового контроля</w:t>
            </w:r>
          </w:p>
        </w:tc>
      </w:tr>
      <w:tr w:rsidR="00460E31" w:rsidRPr="003F2135" w14:paraId="1DFDB27A" w14:textId="77777777" w:rsidTr="00460E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952A0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использование современных средств и устройств информатизации, порядка их применения и </w:t>
            </w:r>
          </w:p>
          <w:p w14:paraId="2263931A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программного обеспечения в профессиональной деятельности, в том числе цифровые средства</w:t>
            </w:r>
          </w:p>
          <w:p w14:paraId="3EA5BC3D" w14:textId="77777777" w:rsidR="00460E31" w:rsidRPr="003F2135" w:rsidRDefault="00460E31" w:rsidP="002674EC">
            <w:pPr>
              <w:spacing w:line="264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F1127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Применяет средства информационных технологий для решения профессиональных задач</w:t>
            </w:r>
          </w:p>
          <w:p w14:paraId="1A11F4AA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Использует современное программное обеспечение в профессиональной деятельности</w:t>
            </w:r>
          </w:p>
          <w:p w14:paraId="7733553C" w14:textId="3DE3DC06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Использует различные цифровые средства для решения профессиональных задач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9E047" w14:textId="77777777" w:rsidR="00460E31" w:rsidRPr="003F2135" w:rsidRDefault="00460E31" w:rsidP="002674EC">
            <w:pPr>
              <w:spacing w:line="276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460E31" w:rsidRPr="003F2135" w14:paraId="020DC46B" w14:textId="77777777" w:rsidTr="00460E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CA9D8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владение и использование содержания актуальной нормативно-правовой документации</w:t>
            </w:r>
          </w:p>
          <w:p w14:paraId="6E8CB13C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основы предпринимательской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деятельности, правовой и финансовой грамотности</w:t>
            </w:r>
          </w:p>
          <w:p w14:paraId="26784EF9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разработки презентации</w:t>
            </w:r>
          </w:p>
          <w:p w14:paraId="707A69D1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этапы разработки и реализации проекта</w:t>
            </w:r>
          </w:p>
          <w:p w14:paraId="478AB7A4" w14:textId="77777777" w:rsidR="00460E31" w:rsidRPr="003F2135" w:rsidRDefault="00460E31" w:rsidP="002674EC">
            <w:pPr>
              <w:spacing w:line="264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A5C15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Определяет актуальность нормативно-правовой документации в профессиональной деятельности</w:t>
            </w:r>
          </w:p>
          <w:p w14:paraId="10EB4D80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Определят и выстраивать траектории профессионального развития и самообразования</w:t>
            </w:r>
          </w:p>
          <w:p w14:paraId="2E08DFFF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Определяет источники достоверной правовой информации</w:t>
            </w:r>
          </w:p>
          <w:p w14:paraId="258611D4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Составляет различные правовые документы</w:t>
            </w:r>
          </w:p>
          <w:p w14:paraId="2FB3E293" w14:textId="2366C3D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Оценивает жизнеспособность проектной идеи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7ECA2" w14:textId="77777777" w:rsidR="00460E31" w:rsidRPr="003F2135" w:rsidRDefault="00460E31" w:rsidP="002674EC">
            <w:pPr>
              <w:spacing w:line="276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460E31" w:rsidRPr="003F2135" w14:paraId="6F173CFE" w14:textId="77777777" w:rsidTr="00460E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6C403" w14:textId="3873D012" w:rsidR="00460E31" w:rsidRPr="003F2135" w:rsidRDefault="00460E31" w:rsidP="002674EC">
            <w:pPr>
              <w:spacing w:line="264" w:lineRule="auto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работа в коллективе, команде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A8C52" w14:textId="4E020886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Взаимодействует с коллегами, руководством, клиентами в ходе профессиональной деятельности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5E88C" w14:textId="77777777" w:rsidR="00460E31" w:rsidRPr="003F2135" w:rsidRDefault="00460E31" w:rsidP="002674EC">
            <w:pPr>
              <w:spacing w:line="276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460E31" w:rsidRPr="003F2135" w14:paraId="0A3A9D56" w14:textId="77777777" w:rsidTr="00460E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04DFE" w14:textId="1C5212FE" w:rsidR="00460E31" w:rsidRPr="003F2135" w:rsidRDefault="00460E31" w:rsidP="002674EC">
            <w:pPr>
              <w:spacing w:line="264" w:lineRule="auto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1.1, ПК 1.2, ПК 1.3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D147E" w14:textId="77777777" w:rsidR="00460E31" w:rsidRPr="003F2135" w:rsidRDefault="00460E31" w:rsidP="002674EC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83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7EC22" w14:textId="77777777" w:rsidR="00460E31" w:rsidRPr="003F2135" w:rsidRDefault="00460E31" w:rsidP="002674EC">
            <w:pPr>
              <w:spacing w:line="276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375364" w:rsidRPr="003F2135" w14:paraId="27D0F584" w14:textId="77777777" w:rsidTr="00460E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0ECE1" w14:textId="4DBD8322" w:rsidR="00375364" w:rsidRPr="003F2135" w:rsidRDefault="00375364" w:rsidP="00460E31">
            <w:pPr>
              <w:spacing w:line="264" w:lineRule="auto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составл</w:t>
            </w:r>
            <w:r>
              <w:rPr>
                <w:rFonts w:ascii="Times New Roman" w:hAnsi="Times New Roman"/>
                <w:color w:val="auto"/>
                <w:szCs w:val="22"/>
              </w:rPr>
              <w:t>ение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перечня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заменяемых или ремонтируемых компонентов и перечень ремонтных работ для восстановления работоспособности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 автотранспортных средств и их компонентов.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81C0C" w14:textId="77777777" w:rsidR="00375364" w:rsidRPr="00460E31" w:rsidRDefault="00375364" w:rsidP="00460E31">
            <w:pPr>
              <w:rPr>
                <w:rFonts w:ascii="Times New Roman" w:hAnsi="Times New Roman"/>
                <w:color w:val="auto"/>
                <w:szCs w:val="22"/>
              </w:rPr>
            </w:pPr>
            <w:r w:rsidRPr="00460E31">
              <w:rPr>
                <w:rFonts w:ascii="Times New Roman" w:hAnsi="Times New Roman"/>
                <w:color w:val="auto"/>
                <w:szCs w:val="22"/>
              </w:rPr>
              <w:t>Определяет строение и свойства машиностроительных материалов</w:t>
            </w:r>
          </w:p>
          <w:p w14:paraId="19D8B49B" w14:textId="77777777" w:rsidR="00375364" w:rsidRPr="00460E31" w:rsidRDefault="00375364" w:rsidP="00460E31">
            <w:pPr>
              <w:rPr>
                <w:rFonts w:ascii="Times New Roman" w:hAnsi="Times New Roman"/>
                <w:color w:val="auto"/>
                <w:szCs w:val="22"/>
              </w:rPr>
            </w:pPr>
            <w:r w:rsidRPr="00460E31">
              <w:rPr>
                <w:rFonts w:ascii="Times New Roman" w:hAnsi="Times New Roman"/>
                <w:color w:val="auto"/>
                <w:szCs w:val="22"/>
              </w:rPr>
              <w:t>Знает области применения материалов</w:t>
            </w:r>
          </w:p>
          <w:p w14:paraId="20EC312F" w14:textId="29955349" w:rsidR="00375364" w:rsidRPr="003F2135" w:rsidRDefault="00375364" w:rsidP="00460E31">
            <w:pPr>
              <w:rPr>
                <w:rFonts w:ascii="Times New Roman" w:hAnsi="Times New Roman"/>
                <w:color w:val="auto"/>
                <w:szCs w:val="22"/>
              </w:rPr>
            </w:pPr>
            <w:r w:rsidRPr="00460E31">
              <w:rPr>
                <w:rFonts w:ascii="Times New Roman" w:hAnsi="Times New Roman"/>
                <w:color w:val="auto"/>
                <w:szCs w:val="22"/>
              </w:rPr>
              <w:t xml:space="preserve">Применяет классификацию и маркировку основных </w:t>
            </w:r>
            <w:proofErr w:type="gramStart"/>
            <w:r w:rsidRPr="00460E31">
              <w:rPr>
                <w:rFonts w:ascii="Times New Roman" w:hAnsi="Times New Roman"/>
                <w:color w:val="auto"/>
                <w:szCs w:val="22"/>
              </w:rPr>
              <w:t>материалов  в</w:t>
            </w:r>
            <w:proofErr w:type="gramEnd"/>
            <w:r w:rsidRPr="00460E31">
              <w:rPr>
                <w:rFonts w:ascii="Times New Roman" w:hAnsi="Times New Roman"/>
                <w:color w:val="auto"/>
                <w:szCs w:val="22"/>
              </w:rPr>
              <w:t xml:space="preserve"> профессиональной деятельности</w:t>
            </w:r>
          </w:p>
        </w:tc>
        <w:tc>
          <w:tcPr>
            <w:tcW w:w="28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78974" w14:textId="7A618349" w:rsidR="00375364" w:rsidRPr="003F2135" w:rsidRDefault="00375364" w:rsidP="00460E31">
            <w:pPr>
              <w:spacing w:line="276" w:lineRule="auto"/>
              <w:rPr>
                <w:rFonts w:ascii="Times New Roman" w:hAnsi="Times New Roman"/>
                <w:color w:val="auto"/>
                <w:szCs w:val="22"/>
              </w:rPr>
            </w:pPr>
            <w:r w:rsidRPr="00375364">
              <w:rPr>
                <w:rFonts w:ascii="Times New Roman" w:hAnsi="Times New Roman"/>
                <w:color w:val="auto"/>
                <w:szCs w:val="22"/>
              </w:rPr>
              <w:t>Экспертная оценка результатов выполнения практических и лабораторных занятий, оценка решений ситуационных задач, оценка тестового контроля</w:t>
            </w:r>
          </w:p>
        </w:tc>
      </w:tr>
      <w:tr w:rsidR="00375364" w:rsidRPr="003F2135" w14:paraId="79A69DF7" w14:textId="77777777" w:rsidTr="00460E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32B31" w14:textId="4B531C21" w:rsidR="00375364" w:rsidRPr="003F2135" w:rsidRDefault="00375364" w:rsidP="00460E31">
            <w:pPr>
              <w:spacing w:line="264" w:lineRule="auto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выполнение контрольно-измерительных операций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для определения зазоров, биения, люфтов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8B885" w14:textId="77777777" w:rsidR="00375364" w:rsidRPr="00460E31" w:rsidRDefault="00375364" w:rsidP="00460E31">
            <w:pPr>
              <w:rPr>
                <w:rFonts w:ascii="Times New Roman" w:hAnsi="Times New Roman"/>
                <w:color w:val="auto"/>
                <w:szCs w:val="22"/>
              </w:rPr>
            </w:pPr>
            <w:r w:rsidRPr="00460E31">
              <w:rPr>
                <w:rFonts w:ascii="Times New Roman" w:hAnsi="Times New Roman"/>
                <w:color w:val="auto"/>
                <w:szCs w:val="22"/>
              </w:rPr>
              <w:t>Определяет строение и свойства машиностроительных материалов</w:t>
            </w:r>
          </w:p>
          <w:p w14:paraId="7AEB7C09" w14:textId="77777777" w:rsidR="00375364" w:rsidRPr="00460E31" w:rsidRDefault="00375364" w:rsidP="00460E31">
            <w:pPr>
              <w:rPr>
                <w:rFonts w:ascii="Times New Roman" w:hAnsi="Times New Roman"/>
                <w:color w:val="auto"/>
                <w:szCs w:val="22"/>
              </w:rPr>
            </w:pPr>
            <w:r w:rsidRPr="00460E31">
              <w:rPr>
                <w:rFonts w:ascii="Times New Roman" w:hAnsi="Times New Roman"/>
                <w:color w:val="auto"/>
                <w:szCs w:val="22"/>
              </w:rPr>
              <w:t>Знает области применения материалов</w:t>
            </w:r>
          </w:p>
          <w:p w14:paraId="3D2FA6BD" w14:textId="77777777" w:rsidR="00375364" w:rsidRDefault="00375364" w:rsidP="00460E31">
            <w:pPr>
              <w:rPr>
                <w:rFonts w:ascii="Times New Roman" w:hAnsi="Times New Roman"/>
                <w:color w:val="auto"/>
                <w:szCs w:val="22"/>
              </w:rPr>
            </w:pPr>
            <w:r w:rsidRPr="00460E31">
              <w:rPr>
                <w:rFonts w:ascii="Times New Roman" w:hAnsi="Times New Roman"/>
                <w:color w:val="auto"/>
                <w:szCs w:val="22"/>
              </w:rPr>
              <w:t xml:space="preserve">Применяет классификацию и маркировку основных </w:t>
            </w:r>
            <w:proofErr w:type="gramStart"/>
            <w:r w:rsidRPr="00460E31">
              <w:rPr>
                <w:rFonts w:ascii="Times New Roman" w:hAnsi="Times New Roman"/>
                <w:color w:val="auto"/>
                <w:szCs w:val="22"/>
              </w:rPr>
              <w:t>материалов  в</w:t>
            </w:r>
            <w:proofErr w:type="gramEnd"/>
            <w:r w:rsidRPr="00460E31">
              <w:rPr>
                <w:rFonts w:ascii="Times New Roman" w:hAnsi="Times New Roman"/>
                <w:color w:val="auto"/>
                <w:szCs w:val="22"/>
              </w:rPr>
              <w:t xml:space="preserve"> профессиональной деятельности</w:t>
            </w:r>
          </w:p>
          <w:p w14:paraId="0B7CAF86" w14:textId="54E98A95" w:rsidR="00375364" w:rsidRPr="003F2135" w:rsidRDefault="00375364" w:rsidP="00460E31">
            <w:pPr>
              <w:rPr>
                <w:rFonts w:ascii="Times New Roman" w:hAnsi="Times New Roman"/>
                <w:color w:val="auto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auto"/>
                <w:szCs w:val="22"/>
              </w:rPr>
              <w:t>Выполняе</w:t>
            </w:r>
            <w:proofErr w:type="spellEnd"/>
            <w:r>
              <w:rPr>
                <w:rFonts w:ascii="Times New Roman" w:hAnsi="Times New Roman"/>
                <w:color w:val="auto"/>
                <w:szCs w:val="22"/>
              </w:rPr>
              <w:t xml:space="preserve"> измерения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66E69" w14:textId="77777777" w:rsidR="00375364" w:rsidRPr="003F2135" w:rsidRDefault="00375364" w:rsidP="00460E31">
            <w:pPr>
              <w:spacing w:line="276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375364" w:rsidRPr="003F2135" w14:paraId="60F9EC0A" w14:textId="77777777" w:rsidTr="00460E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629AB" w14:textId="09D0CC0E" w:rsidR="00375364" w:rsidRPr="003F2135" w:rsidRDefault="00375364" w:rsidP="00375364">
            <w:pPr>
              <w:spacing w:line="264" w:lineRule="auto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составление перечня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заменяемых или ремонтируемых компонентов и перечень ремонтных работ для восстановления работоспособности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99FE4" w14:textId="77777777" w:rsidR="00375364" w:rsidRPr="00460E31" w:rsidRDefault="00375364" w:rsidP="00460E31">
            <w:pPr>
              <w:rPr>
                <w:rFonts w:ascii="Times New Roman" w:hAnsi="Times New Roman"/>
                <w:color w:val="auto"/>
                <w:szCs w:val="22"/>
              </w:rPr>
            </w:pPr>
            <w:r w:rsidRPr="00460E31">
              <w:rPr>
                <w:rFonts w:ascii="Times New Roman" w:hAnsi="Times New Roman"/>
                <w:color w:val="auto"/>
                <w:szCs w:val="22"/>
              </w:rPr>
              <w:t>Владеет и применяет методы защиты от коррозии в профессиональной деятельности</w:t>
            </w:r>
          </w:p>
          <w:p w14:paraId="36C7BDED" w14:textId="77777777" w:rsidR="00375364" w:rsidRPr="00460E31" w:rsidRDefault="00375364" w:rsidP="00460E31">
            <w:pPr>
              <w:rPr>
                <w:rFonts w:ascii="Times New Roman" w:hAnsi="Times New Roman"/>
                <w:color w:val="auto"/>
                <w:szCs w:val="22"/>
              </w:rPr>
            </w:pPr>
            <w:r w:rsidRPr="00460E31">
              <w:rPr>
                <w:rFonts w:ascii="Times New Roman" w:hAnsi="Times New Roman"/>
                <w:color w:val="auto"/>
                <w:szCs w:val="22"/>
              </w:rPr>
              <w:t>Знает способы обработки материалов</w:t>
            </w:r>
          </w:p>
          <w:p w14:paraId="4E99646E" w14:textId="27CE0D9B" w:rsidR="00375364" w:rsidRPr="003F2135" w:rsidRDefault="00375364" w:rsidP="00460E31">
            <w:pPr>
              <w:rPr>
                <w:rFonts w:ascii="Times New Roman" w:hAnsi="Times New Roman"/>
                <w:color w:val="auto"/>
                <w:szCs w:val="22"/>
              </w:rPr>
            </w:pPr>
            <w:r w:rsidRPr="00460E31">
              <w:rPr>
                <w:rFonts w:ascii="Times New Roman" w:hAnsi="Times New Roman"/>
                <w:color w:val="auto"/>
                <w:szCs w:val="22"/>
              </w:rPr>
              <w:t>Выбирает материалы на основе анализа их свойств для конкретного применения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EAB99" w14:textId="77777777" w:rsidR="00375364" w:rsidRPr="003F2135" w:rsidRDefault="00375364" w:rsidP="00460E31">
            <w:pPr>
              <w:spacing w:line="276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</w:tr>
    </w:tbl>
    <w:p w14:paraId="41B01FDD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2.5</w:t>
      </w:r>
    </w:p>
    <w:p w14:paraId="1CC32AA4" w14:textId="77777777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232" w:name="_Toc177461955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  <w:bookmarkEnd w:id="232"/>
    </w:p>
    <w:p w14:paraId="0647A8C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621990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1F9769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A485EA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563B23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CB8AC65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3BA4C0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D0357E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44FE49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801BDD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5DBB48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8AA2C7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37971C8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350ECC3D" w14:textId="77777777" w:rsidR="00A514E0" w:rsidRPr="003F2135" w:rsidRDefault="003F5798">
      <w:pPr>
        <w:pStyle w:val="10"/>
        <w:rPr>
          <w:color w:val="auto"/>
        </w:rPr>
      </w:pPr>
      <w:bookmarkStart w:id="233" w:name="_Toc177461956"/>
      <w:r w:rsidRPr="003F2135">
        <w:rPr>
          <w:color w:val="auto"/>
        </w:rPr>
        <w:t>«ОП.05 Метрология, стандартизация и сертификация»</w:t>
      </w:r>
      <w:bookmarkEnd w:id="233"/>
    </w:p>
    <w:p w14:paraId="13BE1E0C" w14:textId="77777777" w:rsidR="00A514E0" w:rsidRPr="003F2135" w:rsidRDefault="00A514E0">
      <w:pPr>
        <w:pStyle w:val="10"/>
        <w:rPr>
          <w:color w:val="auto"/>
        </w:rPr>
      </w:pPr>
    </w:p>
    <w:p w14:paraId="7F937CAF" w14:textId="77777777" w:rsidR="00A514E0" w:rsidRPr="003F2135" w:rsidRDefault="00A514E0">
      <w:pPr>
        <w:pStyle w:val="10"/>
        <w:rPr>
          <w:color w:val="auto"/>
        </w:rPr>
      </w:pPr>
    </w:p>
    <w:p w14:paraId="58234CF8" w14:textId="77777777" w:rsidR="00A514E0" w:rsidRPr="003F2135" w:rsidRDefault="00A514E0">
      <w:pPr>
        <w:pStyle w:val="10"/>
        <w:rPr>
          <w:color w:val="auto"/>
        </w:rPr>
      </w:pPr>
    </w:p>
    <w:p w14:paraId="5D4CA89F" w14:textId="77777777" w:rsidR="00A514E0" w:rsidRPr="003F2135" w:rsidRDefault="00A514E0">
      <w:pPr>
        <w:pStyle w:val="10"/>
        <w:rPr>
          <w:color w:val="auto"/>
        </w:rPr>
      </w:pPr>
    </w:p>
    <w:p w14:paraId="60EDD67E" w14:textId="77777777" w:rsidR="00A514E0" w:rsidRPr="003F2135" w:rsidRDefault="00A514E0">
      <w:pPr>
        <w:pStyle w:val="10"/>
        <w:rPr>
          <w:color w:val="auto"/>
        </w:rPr>
      </w:pPr>
    </w:p>
    <w:p w14:paraId="1F4A8DD8" w14:textId="77777777" w:rsidR="00A514E0" w:rsidRPr="003F2135" w:rsidRDefault="00A514E0">
      <w:pPr>
        <w:pStyle w:val="10"/>
        <w:rPr>
          <w:color w:val="auto"/>
        </w:rPr>
      </w:pPr>
    </w:p>
    <w:p w14:paraId="0A306ACB" w14:textId="77777777" w:rsidR="00A514E0" w:rsidRPr="003F2135" w:rsidRDefault="00A514E0">
      <w:pPr>
        <w:pStyle w:val="10"/>
        <w:rPr>
          <w:color w:val="auto"/>
        </w:rPr>
      </w:pPr>
    </w:p>
    <w:p w14:paraId="7E7DA09E" w14:textId="77777777" w:rsidR="00A514E0" w:rsidRPr="003F2135" w:rsidRDefault="00A514E0">
      <w:pPr>
        <w:pStyle w:val="10"/>
        <w:rPr>
          <w:color w:val="auto"/>
        </w:rPr>
      </w:pPr>
    </w:p>
    <w:p w14:paraId="3487DA6A" w14:textId="77777777" w:rsidR="00A514E0" w:rsidRPr="003F2135" w:rsidRDefault="00A514E0">
      <w:pPr>
        <w:pStyle w:val="10"/>
        <w:rPr>
          <w:color w:val="auto"/>
        </w:rPr>
      </w:pPr>
    </w:p>
    <w:p w14:paraId="5AD2E8A7" w14:textId="77777777" w:rsidR="00A514E0" w:rsidRPr="003F2135" w:rsidRDefault="00A514E0">
      <w:pPr>
        <w:pStyle w:val="10"/>
        <w:rPr>
          <w:color w:val="auto"/>
        </w:rPr>
      </w:pPr>
    </w:p>
    <w:p w14:paraId="683427D5" w14:textId="77777777" w:rsidR="00A514E0" w:rsidRPr="003F2135" w:rsidRDefault="00A514E0">
      <w:pPr>
        <w:pStyle w:val="10"/>
        <w:rPr>
          <w:color w:val="auto"/>
        </w:rPr>
      </w:pPr>
    </w:p>
    <w:p w14:paraId="33E8F610" w14:textId="77777777" w:rsidR="00A514E0" w:rsidRPr="003F2135" w:rsidRDefault="00A514E0">
      <w:pPr>
        <w:pStyle w:val="10"/>
        <w:rPr>
          <w:color w:val="auto"/>
        </w:rPr>
      </w:pPr>
    </w:p>
    <w:p w14:paraId="0B349BEF" w14:textId="77777777" w:rsidR="00A514E0" w:rsidRPr="003F2135" w:rsidRDefault="00A514E0">
      <w:pPr>
        <w:pStyle w:val="10"/>
        <w:rPr>
          <w:color w:val="auto"/>
        </w:rPr>
      </w:pPr>
    </w:p>
    <w:p w14:paraId="7C4EC450" w14:textId="77777777" w:rsidR="00A514E0" w:rsidRPr="003F2135" w:rsidRDefault="00A514E0">
      <w:pPr>
        <w:pStyle w:val="10"/>
        <w:rPr>
          <w:color w:val="auto"/>
        </w:rPr>
      </w:pPr>
    </w:p>
    <w:p w14:paraId="74CE1C82" w14:textId="77777777" w:rsidR="00A514E0" w:rsidRPr="003F2135" w:rsidRDefault="00A514E0">
      <w:pPr>
        <w:pStyle w:val="1f4"/>
        <w:jc w:val="center"/>
        <w:rPr>
          <w:b/>
          <w:color w:val="auto"/>
        </w:rPr>
      </w:pPr>
    </w:p>
    <w:p w14:paraId="4ABA3D6A" w14:textId="414B3756" w:rsidR="00D15E2E" w:rsidRPr="003F2135" w:rsidRDefault="003F5798" w:rsidP="00D15E2E">
      <w:pPr>
        <w:rPr>
          <w:rFonts w:ascii="Times New Roman" w:hAnsi="Times New Roman"/>
          <w:b/>
          <w:caps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bookmarkStart w:id="234" w:name="__RefHeading___45"/>
      <w:bookmarkStart w:id="235" w:name="__RefHeading___133"/>
      <w:bookmarkStart w:id="236" w:name="__RefHeading___221"/>
      <w:bookmarkStart w:id="237" w:name="__RefHeading___309"/>
      <w:bookmarkEnd w:id="234"/>
      <w:bookmarkEnd w:id="235"/>
      <w:bookmarkEnd w:id="236"/>
      <w:bookmarkEnd w:id="237"/>
      <w:r w:rsidRPr="003F2135">
        <w:rPr>
          <w:rFonts w:ascii="Times New Roman" w:hAnsi="Times New Roman"/>
          <w:b/>
          <w:color w:val="auto"/>
        </w:rPr>
        <w:fldChar w:fldCharType="begin"/>
      </w:r>
      <w:r w:rsidRPr="003F2135">
        <w:rPr>
          <w:color w:val="auto"/>
        </w:rPr>
        <w:instrText>TOC \h \z \n "1-2" \t "Раздел 1,1,Раздел 1.1,2"</w:instrText>
      </w:r>
      <w:r w:rsidRPr="003F2135">
        <w:rPr>
          <w:rFonts w:ascii="Times New Roman" w:hAnsi="Times New Roman"/>
          <w:b/>
          <w:color w:val="auto"/>
        </w:rPr>
        <w:fldChar w:fldCharType="separate"/>
      </w:r>
    </w:p>
    <w:p w14:paraId="0AE10223" w14:textId="56FAED2E" w:rsidR="00A514E0" w:rsidRPr="003F2135" w:rsidRDefault="00A514E0">
      <w:pPr>
        <w:pStyle w:val="1f8"/>
        <w:rPr>
          <w:color w:val="auto"/>
        </w:rPr>
      </w:pPr>
    </w:p>
    <w:p w14:paraId="751BB361" w14:textId="77777777" w:rsidR="00A514E0" w:rsidRPr="003F2135" w:rsidRDefault="0087062B">
      <w:pPr>
        <w:pStyle w:val="1f8"/>
        <w:rPr>
          <w:color w:val="auto"/>
        </w:rPr>
      </w:pPr>
      <w:hyperlink w:anchor="__RefHeading___298" w:history="1">
        <w:r w:rsidR="003F5798" w:rsidRPr="003F2135">
          <w:rPr>
            <w:color w:val="auto"/>
          </w:rPr>
          <w:t>СОДЕРЖАНИЕ ПРОГРАММЫ</w:t>
        </w:r>
      </w:hyperlink>
    </w:p>
    <w:p w14:paraId="42BD990F" w14:textId="77777777" w:rsidR="00A514E0" w:rsidRPr="003F2135" w:rsidRDefault="0087062B">
      <w:pPr>
        <w:pStyle w:val="1f8"/>
        <w:rPr>
          <w:color w:val="auto"/>
        </w:rPr>
      </w:pPr>
      <w:hyperlink w:anchor="__RefHeading___299" w:history="1">
        <w:r w:rsidR="003F5798" w:rsidRPr="003F2135">
          <w:rPr>
            <w:color w:val="auto"/>
          </w:rPr>
          <w:t>1. Общая характеристика ПРИМЕРНОЙ РАБОЧЕЙ ПРОГРАММЫ УЧЕБНОЙ ДИСЦИПЛИНЫ</w:t>
        </w:r>
      </w:hyperlink>
    </w:p>
    <w:p w14:paraId="7EA5A1FF" w14:textId="77777777" w:rsidR="00A514E0" w:rsidRPr="003F2135" w:rsidRDefault="0087062B">
      <w:pPr>
        <w:pStyle w:val="21"/>
        <w:rPr>
          <w:color w:val="auto"/>
        </w:rPr>
      </w:pPr>
      <w:hyperlink w:anchor="__RefHeading___300" w:history="1">
        <w:r w:rsidR="003F5798" w:rsidRPr="003F2135">
          <w:rPr>
            <w:color w:val="auto"/>
          </w:rPr>
          <w:t>1.1. Цель и место дисциплины в структуре образовательной программы</w:t>
        </w:r>
      </w:hyperlink>
    </w:p>
    <w:p w14:paraId="3344B3C4" w14:textId="77777777" w:rsidR="00A514E0" w:rsidRPr="003F2135" w:rsidRDefault="0087062B">
      <w:pPr>
        <w:pStyle w:val="21"/>
        <w:rPr>
          <w:color w:val="auto"/>
        </w:rPr>
      </w:pPr>
      <w:hyperlink w:anchor="__RefHeading___301" w:history="1">
        <w:r w:rsidR="003F5798" w:rsidRPr="003F2135">
          <w:rPr>
            <w:color w:val="auto"/>
          </w:rPr>
          <w:t>1.2. Планируемые результаты освоения дисциплины</w:t>
        </w:r>
      </w:hyperlink>
    </w:p>
    <w:p w14:paraId="6DB1310E" w14:textId="77777777" w:rsidR="00A514E0" w:rsidRPr="003F2135" w:rsidRDefault="0087062B">
      <w:pPr>
        <w:pStyle w:val="1f8"/>
        <w:rPr>
          <w:color w:val="auto"/>
        </w:rPr>
      </w:pPr>
      <w:hyperlink w:anchor="__RefHeading___302" w:history="1">
        <w:r w:rsidR="003F5798" w:rsidRPr="003F2135">
          <w:rPr>
            <w:color w:val="auto"/>
          </w:rPr>
          <w:t>2. Структура и содержание ДИСЦИПЛИНЫ</w:t>
        </w:r>
      </w:hyperlink>
    </w:p>
    <w:p w14:paraId="41B3D189" w14:textId="77777777" w:rsidR="00A514E0" w:rsidRPr="003F2135" w:rsidRDefault="0087062B">
      <w:pPr>
        <w:pStyle w:val="21"/>
        <w:rPr>
          <w:color w:val="auto"/>
        </w:rPr>
      </w:pPr>
      <w:hyperlink w:anchor="__RefHeading___303" w:history="1">
        <w:r w:rsidR="003F5798" w:rsidRPr="003F2135">
          <w:rPr>
            <w:color w:val="auto"/>
          </w:rPr>
          <w:t>2.1. Трудоемкость освоения дисциплины</w:t>
        </w:r>
      </w:hyperlink>
    </w:p>
    <w:p w14:paraId="2A7A3A88" w14:textId="77777777" w:rsidR="00A514E0" w:rsidRPr="003F2135" w:rsidRDefault="0087062B">
      <w:pPr>
        <w:pStyle w:val="21"/>
        <w:rPr>
          <w:color w:val="auto"/>
        </w:rPr>
      </w:pPr>
      <w:hyperlink w:anchor="__RefHeading___304" w:history="1">
        <w:r w:rsidR="003F5798" w:rsidRPr="003F2135">
          <w:rPr>
            <w:color w:val="auto"/>
          </w:rPr>
          <w:t>2.2. Примерное содержание дисциплины</w:t>
        </w:r>
      </w:hyperlink>
    </w:p>
    <w:p w14:paraId="2E242B01" w14:textId="77777777" w:rsidR="00A514E0" w:rsidRPr="003F2135" w:rsidRDefault="0087062B">
      <w:pPr>
        <w:pStyle w:val="1f8"/>
        <w:rPr>
          <w:color w:val="auto"/>
        </w:rPr>
      </w:pPr>
      <w:hyperlink w:anchor="__RefHeading___305" w:history="1">
        <w:r w:rsidR="003F5798" w:rsidRPr="003F2135">
          <w:rPr>
            <w:color w:val="auto"/>
          </w:rPr>
          <w:t>3. Условия реализации ДИСЦИПЛИНЫ</w:t>
        </w:r>
      </w:hyperlink>
    </w:p>
    <w:p w14:paraId="3C9296A9" w14:textId="77777777" w:rsidR="00A514E0" w:rsidRPr="003F2135" w:rsidRDefault="0087062B">
      <w:pPr>
        <w:pStyle w:val="21"/>
        <w:rPr>
          <w:color w:val="auto"/>
        </w:rPr>
      </w:pPr>
      <w:hyperlink w:anchor="__RefHeading___306" w:history="1">
        <w:r w:rsidR="003F5798" w:rsidRPr="003F2135">
          <w:rPr>
            <w:color w:val="auto"/>
          </w:rPr>
          <w:t>3.1. Материально-техническое обеспечение</w:t>
        </w:r>
      </w:hyperlink>
    </w:p>
    <w:p w14:paraId="5EAAAE4E" w14:textId="77777777" w:rsidR="00A514E0" w:rsidRPr="003F2135" w:rsidRDefault="0087062B">
      <w:pPr>
        <w:pStyle w:val="21"/>
        <w:rPr>
          <w:color w:val="auto"/>
        </w:rPr>
      </w:pPr>
      <w:hyperlink w:anchor="__RefHeading___307" w:history="1">
        <w:r w:rsidR="003F5798" w:rsidRPr="003F2135">
          <w:rPr>
            <w:color w:val="auto"/>
          </w:rPr>
          <w:t>3.2. Учебно-методическое обеспечение</w:t>
        </w:r>
      </w:hyperlink>
    </w:p>
    <w:p w14:paraId="54EDC92A" w14:textId="77777777" w:rsidR="00A514E0" w:rsidRPr="003F2135" w:rsidRDefault="0087062B">
      <w:pPr>
        <w:pStyle w:val="1f8"/>
        <w:rPr>
          <w:color w:val="auto"/>
        </w:rPr>
      </w:pPr>
      <w:hyperlink w:anchor="__RefHeading___308" w:history="1">
        <w:r w:rsidR="003F5798" w:rsidRPr="003F2135">
          <w:rPr>
            <w:color w:val="auto"/>
          </w:rPr>
          <w:t>4. Контроль и оценка результатов освоения ДИСЦИПЛИНЫ</w:t>
        </w:r>
      </w:hyperlink>
    </w:p>
    <w:p w14:paraId="03D84509" w14:textId="77777777" w:rsidR="00A514E0" w:rsidRPr="003F2135" w:rsidRDefault="003F5798">
      <w:pPr>
        <w:rPr>
          <w:color w:val="auto"/>
        </w:rPr>
      </w:pPr>
      <w:r w:rsidRPr="003F2135">
        <w:rPr>
          <w:color w:val="auto"/>
        </w:rPr>
        <w:fldChar w:fldCharType="end"/>
      </w:r>
    </w:p>
    <w:p w14:paraId="1ADD0E3D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238" w:name="__RefHeading___46"/>
      <w:bookmarkStart w:id="239" w:name="__RefHeading___134"/>
      <w:bookmarkStart w:id="240" w:name="__RefHeading___222"/>
      <w:bookmarkStart w:id="241" w:name="__RefHeading___310"/>
      <w:bookmarkEnd w:id="238"/>
      <w:bookmarkEnd w:id="239"/>
      <w:bookmarkEnd w:id="240"/>
      <w:bookmarkEnd w:id="241"/>
      <w:r w:rsidRPr="003F2135">
        <w:rPr>
          <w:rFonts w:ascii="Times New Roman" w:hAnsi="Times New Roman"/>
          <w:color w:val="auto"/>
        </w:rPr>
        <w:br w:type="page"/>
      </w:r>
      <w:bookmarkStart w:id="242" w:name="_Toc177461957"/>
      <w:r w:rsidRPr="003F2135">
        <w:rPr>
          <w:rFonts w:ascii="Times New Roman" w:hAnsi="Times New Roman"/>
          <w:color w:val="auto"/>
        </w:rPr>
        <w:lastRenderedPageBreak/>
        <w:t>1. Общая характеристика ПРИМЕРНОЙ РАБОЧЕЙ ПРОГРАММЫ УЧЕБНОЙ ДИСЦИПЛИНЫ</w:t>
      </w:r>
      <w:bookmarkEnd w:id="242"/>
    </w:p>
    <w:p w14:paraId="2D77F4D5" w14:textId="77777777" w:rsidR="00A514E0" w:rsidRPr="003F2135" w:rsidRDefault="003F5798">
      <w:pPr>
        <w:pStyle w:val="1f4"/>
        <w:jc w:val="center"/>
        <w:rPr>
          <w:color w:val="auto"/>
        </w:rPr>
      </w:pPr>
      <w:r w:rsidRPr="003F2135">
        <w:rPr>
          <w:color w:val="auto"/>
        </w:rPr>
        <w:t>«Метрология, стандартизация и сертификация»</w:t>
      </w:r>
    </w:p>
    <w:p w14:paraId="6DF84B78" w14:textId="77777777" w:rsidR="00A514E0" w:rsidRPr="003F2135" w:rsidRDefault="003F5798">
      <w:pPr>
        <w:pStyle w:val="1f4"/>
        <w:jc w:val="center"/>
        <w:rPr>
          <w:color w:val="auto"/>
          <w:vertAlign w:val="superscript"/>
        </w:rPr>
      </w:pPr>
      <w:r w:rsidRPr="003F2135">
        <w:rPr>
          <w:color w:val="auto"/>
          <w:vertAlign w:val="superscript"/>
        </w:rPr>
        <w:t>(наименование дисциплины)</w:t>
      </w:r>
    </w:p>
    <w:p w14:paraId="69742E5B" w14:textId="77777777" w:rsidR="00A514E0" w:rsidRPr="003F2135" w:rsidRDefault="00A514E0">
      <w:pPr>
        <w:pStyle w:val="1f4"/>
        <w:rPr>
          <w:color w:val="auto"/>
        </w:rPr>
      </w:pPr>
    </w:p>
    <w:p w14:paraId="29234B53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243" w:name="__RefHeading___47"/>
      <w:bookmarkStart w:id="244" w:name="__RefHeading___135"/>
      <w:bookmarkStart w:id="245" w:name="__RefHeading___223"/>
      <w:bookmarkStart w:id="246" w:name="__RefHeading___311"/>
      <w:bookmarkStart w:id="247" w:name="_Toc177461958"/>
      <w:bookmarkEnd w:id="243"/>
      <w:bookmarkEnd w:id="244"/>
      <w:bookmarkEnd w:id="245"/>
      <w:bookmarkEnd w:id="246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247"/>
    </w:p>
    <w:p w14:paraId="4A0D8911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Цель дисциплины </w:t>
      </w:r>
      <w:r w:rsidRPr="003F2135">
        <w:rPr>
          <w:rFonts w:ascii="Times New Roman" w:hAnsi="Times New Roman"/>
          <w:color w:val="auto"/>
        </w:rPr>
        <w:t>«Метрология, стандартизация и сертификация»</w:t>
      </w:r>
      <w:r w:rsidRPr="003F2135">
        <w:rPr>
          <w:rFonts w:ascii="Times New Roman" w:hAnsi="Times New Roman"/>
          <w:color w:val="auto"/>
          <w:sz w:val="24"/>
        </w:rPr>
        <w:t xml:space="preserve">: получить широкий комплекс знаний, умений и навыков, необходимых для ведения профессиональной деятельности во всех отраслях и сферах, так или иначе связанных с измерениями и техническим регулированием.  </w:t>
      </w:r>
    </w:p>
    <w:p w14:paraId="045029D2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Дисциплина «</w:t>
      </w:r>
      <w:r w:rsidRPr="003F2135">
        <w:rPr>
          <w:rFonts w:ascii="Times New Roman" w:hAnsi="Times New Roman"/>
          <w:color w:val="auto"/>
        </w:rPr>
        <w:t>Метрология, стандартизация и сертификация</w:t>
      </w:r>
      <w:r w:rsidRPr="003F2135">
        <w:rPr>
          <w:rFonts w:ascii="Times New Roman" w:hAnsi="Times New Roman"/>
          <w:color w:val="auto"/>
          <w:sz w:val="24"/>
        </w:rPr>
        <w:t>» включена в обязательную часть общепрофессионального цикла образовательной программы.</w:t>
      </w:r>
    </w:p>
    <w:p w14:paraId="12610C33" w14:textId="77777777" w:rsidR="00A514E0" w:rsidRPr="003F2135" w:rsidRDefault="00A514E0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301DA8C4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248" w:name="__RefHeading___48"/>
      <w:bookmarkStart w:id="249" w:name="__RefHeading___136"/>
      <w:bookmarkStart w:id="250" w:name="__RefHeading___224"/>
      <w:bookmarkStart w:id="251" w:name="__RefHeading___312"/>
      <w:bookmarkStart w:id="252" w:name="_Toc177461959"/>
      <w:bookmarkEnd w:id="248"/>
      <w:bookmarkEnd w:id="249"/>
      <w:bookmarkEnd w:id="250"/>
      <w:bookmarkEnd w:id="251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252"/>
    </w:p>
    <w:p w14:paraId="7CE02F6E" w14:textId="77777777" w:rsidR="00A514E0" w:rsidRPr="003F2135" w:rsidRDefault="003F5798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3F88930F" w14:textId="77777777" w:rsidR="00A514E0" w:rsidRPr="003F2135" w:rsidRDefault="003F5798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5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F2135" w:rsidRPr="003F2135" w14:paraId="7C830EB0" w14:textId="77777777" w:rsidTr="0096176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8947" w14:textId="77777777" w:rsidR="00A514E0" w:rsidRPr="003F2135" w:rsidRDefault="003F5798">
            <w:pPr>
              <w:rPr>
                <w:rStyle w:val="afffffff0"/>
                <w:b/>
                <w:color w:val="auto"/>
                <w:sz w:val="24"/>
              </w:rPr>
            </w:pPr>
            <w:r w:rsidRPr="003F2135">
              <w:rPr>
                <w:rStyle w:val="afffffff0"/>
                <w:b/>
                <w:i w:val="0"/>
                <w:color w:val="auto"/>
                <w:sz w:val="24"/>
              </w:rPr>
              <w:t xml:space="preserve">Код </w:t>
            </w:r>
            <w:r w:rsidRPr="003F2135">
              <w:rPr>
                <w:rStyle w:val="afffffff0"/>
                <w:b/>
                <w:color w:val="auto"/>
                <w:sz w:val="24"/>
              </w:rPr>
              <w:t xml:space="preserve">ОК, </w:t>
            </w:r>
          </w:p>
          <w:p w14:paraId="1265590A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 w:val="24"/>
              </w:rPr>
            </w:pPr>
            <w:r w:rsidRPr="003F2135">
              <w:rPr>
                <w:rStyle w:val="afffffff0"/>
                <w:b/>
                <w:color w:val="auto"/>
                <w:sz w:val="24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58C01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8E51F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992D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Владеть навыками</w:t>
            </w:r>
          </w:p>
        </w:tc>
      </w:tr>
      <w:tr w:rsidR="003F2135" w:rsidRPr="003F2135" w14:paraId="39A7AAD4" w14:textId="77777777" w:rsidTr="0096176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70B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E5FA4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1467DA8B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6F37B04E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выявлять и эффективно искать информацию, необходимую для решения задачи и/или проблемы</w:t>
            </w:r>
          </w:p>
          <w:p w14:paraId="467387D0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владеть актуальными методами работы в профессиональной и смежных сферах</w:t>
            </w:r>
          </w:p>
          <w:p w14:paraId="7BECD8D2" w14:textId="592E0A8E" w:rsidR="00A514E0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9E3CC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10650532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0E84FADA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1E982CB4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методы работы в профессиональной и смежных сферах</w:t>
            </w:r>
          </w:p>
          <w:p w14:paraId="663C7E13" w14:textId="4EF7AF03" w:rsidR="00A514E0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D991C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3F2135" w:rsidRPr="003F2135" w14:paraId="172B5579" w14:textId="77777777" w:rsidTr="0096176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50D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2DFC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определять задачи для поиска информации, планировать процесс поиска, выбирать </w:t>
            </w:r>
            <w:r w:rsidRPr="003F2135">
              <w:rPr>
                <w:rFonts w:ascii="Times New Roman" w:hAnsi="Times New Roman"/>
                <w:color w:val="auto"/>
              </w:rPr>
              <w:lastRenderedPageBreak/>
              <w:t>необходимые источники информации</w:t>
            </w:r>
          </w:p>
          <w:p w14:paraId="2808CDDA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74CDEB99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оценивать практическую значимость результатов поиска</w:t>
            </w:r>
          </w:p>
          <w:p w14:paraId="1AD450C2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применять средства информационных технологий для решения профессиональных задач</w:t>
            </w:r>
          </w:p>
          <w:p w14:paraId="5E2AE5D6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использовать современное программное обеспечение в профессиональной деятельности</w:t>
            </w:r>
          </w:p>
          <w:p w14:paraId="7A965EE7" w14:textId="2EC027E6" w:rsidR="00A514E0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A84DD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lastRenderedPageBreak/>
              <w:t xml:space="preserve">номенклатура информационных источников, применяемых </w:t>
            </w:r>
            <w:r w:rsidRPr="003F2135">
              <w:rPr>
                <w:rFonts w:ascii="Times New Roman" w:hAnsi="Times New Roman"/>
                <w:color w:val="auto"/>
              </w:rPr>
              <w:lastRenderedPageBreak/>
              <w:t>в профессиональной деятельности</w:t>
            </w:r>
          </w:p>
          <w:p w14:paraId="6027F94F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приемы структурирования информации</w:t>
            </w:r>
          </w:p>
          <w:p w14:paraId="78944288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формат оформления результатов поиска информации</w:t>
            </w:r>
          </w:p>
          <w:p w14:paraId="6AC95EC1" w14:textId="77777777" w:rsidR="00C42BD4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современные средства и устройства информатизации, порядок их применения и </w:t>
            </w:r>
          </w:p>
          <w:p w14:paraId="75C3C338" w14:textId="4A44FBFD" w:rsidR="00A514E0" w:rsidRPr="003F2135" w:rsidRDefault="00C42BD4" w:rsidP="00C42BD4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2C8F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lastRenderedPageBreak/>
              <w:t>-</w:t>
            </w:r>
          </w:p>
        </w:tc>
      </w:tr>
      <w:tr w:rsidR="003F2135" w:rsidRPr="003F2135" w14:paraId="14F16816" w14:textId="77777777" w:rsidTr="0096176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CF9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9D44A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6941D566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применять современную научную профессиональную терминологию</w:t>
            </w:r>
          </w:p>
          <w:p w14:paraId="1DA4A4F1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определять и выстраивать траектории профессионального развития и самообразования</w:t>
            </w:r>
          </w:p>
          <w:p w14:paraId="505860D4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выявлять достоинства и недостатки коммерческой идеи</w:t>
            </w:r>
          </w:p>
          <w:p w14:paraId="69879674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14:paraId="11A3E07F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презентовать идеи открытия собственного дела в профессиональной деятельности</w:t>
            </w:r>
          </w:p>
          <w:p w14:paraId="56E82162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определять источники достоверной правовой информации</w:t>
            </w:r>
          </w:p>
          <w:p w14:paraId="22557DC0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lastRenderedPageBreak/>
              <w:t>составлять различные правовые документы</w:t>
            </w:r>
          </w:p>
          <w:p w14:paraId="44C5FDB9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находить интересные проектные идеи, грамотно их формулировать и документировать</w:t>
            </w:r>
          </w:p>
          <w:p w14:paraId="267B668B" w14:textId="7AA38D47" w:rsidR="00A514E0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52258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lastRenderedPageBreak/>
              <w:t>содержание актуальной нормативно-правовой документации</w:t>
            </w:r>
          </w:p>
          <w:p w14:paraId="21534085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современная научная и профессиональная терминология</w:t>
            </w:r>
          </w:p>
          <w:p w14:paraId="11DEEAC9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возможные траектории профессионального развития и самообразования</w:t>
            </w:r>
          </w:p>
          <w:p w14:paraId="2FE1EAE6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основы предпринимательской деятельности, правовой и финансовой грамотности</w:t>
            </w:r>
          </w:p>
          <w:p w14:paraId="08FD5725" w14:textId="77777777" w:rsidR="00015382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правила разработки презентации</w:t>
            </w:r>
          </w:p>
          <w:p w14:paraId="6719B870" w14:textId="7A04D4E5" w:rsidR="00A514E0" w:rsidRPr="003F2135" w:rsidRDefault="00015382" w:rsidP="00015382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основные этапы разработки и реализации проекта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87A3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3F2135" w:rsidRPr="003F2135" w14:paraId="71FC0A75" w14:textId="77777777" w:rsidTr="0096176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2CEB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ОК.04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B8FB" w14:textId="77777777" w:rsidR="00E14F2A" w:rsidRPr="003F2135" w:rsidRDefault="00E14F2A" w:rsidP="00E14F2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организовывать работу коллектива и команды</w:t>
            </w:r>
          </w:p>
          <w:p w14:paraId="1431EBB9" w14:textId="730962A7" w:rsidR="00A514E0" w:rsidRPr="003F2135" w:rsidRDefault="00E14F2A" w:rsidP="00E14F2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36AF" w14:textId="77777777" w:rsidR="00E14F2A" w:rsidRPr="003F2135" w:rsidRDefault="00E14F2A" w:rsidP="00E14F2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психологические основы деятельности коллектива</w:t>
            </w:r>
          </w:p>
          <w:p w14:paraId="5A2CE17C" w14:textId="60C496AA" w:rsidR="00A514E0" w:rsidRPr="003F2135" w:rsidRDefault="00E14F2A" w:rsidP="00E14F2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психологические особенности личности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449E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-</w:t>
            </w:r>
          </w:p>
        </w:tc>
      </w:tr>
      <w:tr w:rsidR="003F2135" w:rsidRPr="003F2135" w14:paraId="1494E453" w14:textId="77777777" w:rsidTr="0096176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190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ПК 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F59C0" w14:textId="77777777" w:rsidR="00961763" w:rsidRPr="003F2135" w:rsidRDefault="00961763" w:rsidP="00961763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-Выполнять общую и специализированную (по конкретной системе) диагностику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 автотранспортного средства и его компонентов.</w:t>
            </w:r>
          </w:p>
          <w:p w14:paraId="3E12E527" w14:textId="77777777" w:rsidR="00961763" w:rsidRPr="003F2135" w:rsidRDefault="00961763" w:rsidP="00961763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-Считывать и анализировать показания датчиков, диагностируемых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 автотранспортных средств и их компонентов.</w:t>
            </w:r>
          </w:p>
          <w:p w14:paraId="6DEE82C2" w14:textId="77777777" w:rsidR="00961763" w:rsidRPr="003F2135" w:rsidRDefault="00961763" w:rsidP="00961763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-Проверять работоспособность узлов, агрегатов и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 автотранспортных средств и их компонентов.</w:t>
            </w:r>
          </w:p>
          <w:p w14:paraId="721B2B68" w14:textId="77777777" w:rsidR="00961763" w:rsidRPr="003F2135" w:rsidRDefault="00961763" w:rsidP="00961763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-Определять возможность и необходимость ремонта или замены дефектного компонента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мехатронной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системы.</w:t>
            </w:r>
          </w:p>
          <w:p w14:paraId="2FE25C85" w14:textId="2CD54470" w:rsidR="00A514E0" w:rsidRPr="003F2135" w:rsidRDefault="00A514E0" w:rsidP="00961763">
            <w:pPr>
              <w:tabs>
                <w:tab w:val="left" w:pos="24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75BD2" w14:textId="77777777" w:rsidR="00961763" w:rsidRPr="003F2135" w:rsidRDefault="00961763" w:rsidP="00961763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-Особенности работы с разными видами руководств по эксплуатации и ремонту автотранспортных средств и их компонентов.</w:t>
            </w:r>
          </w:p>
          <w:p w14:paraId="1AB5B252" w14:textId="50EC4E3C" w:rsidR="00A514E0" w:rsidRPr="003F2135" w:rsidRDefault="00961763" w:rsidP="00961763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-Правила техники безопасности в ходе проведения диагностических работ с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мехатронными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системами автотранспортных средств и их компонентов.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6AC82" w14:textId="43B22284" w:rsidR="00A514E0" w:rsidRPr="003F2135" w:rsidRDefault="00961763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-Обработка результатов диагностики механических и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 автотранспортных средств с указанием выявленных дефектов, поиск путей устранения неисправностей механических и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 автотранспортных средств и их компонентов</w:t>
            </w:r>
          </w:p>
        </w:tc>
      </w:tr>
      <w:tr w:rsidR="003F2135" w:rsidRPr="003F2135" w14:paraId="00807B28" w14:textId="77777777" w:rsidTr="00961763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099D" w14:textId="77777777" w:rsidR="00961763" w:rsidRPr="003F2135" w:rsidRDefault="00961763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ПК 1.2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32A9A" w14:textId="7582973D" w:rsidR="00961763" w:rsidRPr="003F2135" w:rsidRDefault="00961763" w:rsidP="00961763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-Проводить контрольно-измерительные операции для определения зазоров, биения, люфтов в механизмах, агрегатах и системах автотранспортного средства и в случае необходимости осуществлять их регулировку.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12059" w14:textId="3766FAF0" w:rsidR="00961763" w:rsidRPr="003F2135" w:rsidRDefault="00961763" w:rsidP="00961763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-Технологии проведения измерений контрольно-измерительным инструментом, применяемым в процессе выполнения работ по техническому обслуживанию и ремонту автотранспортных средств и их компонентов.</w:t>
            </w:r>
          </w:p>
        </w:tc>
        <w:tc>
          <w:tcPr>
            <w:tcW w:w="2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32BCC4" w14:textId="77777777" w:rsidR="00961763" w:rsidRPr="003F2135" w:rsidRDefault="00961763" w:rsidP="00961763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Проверка технического состояния автотранспортных средств.</w:t>
            </w:r>
          </w:p>
        </w:tc>
      </w:tr>
      <w:tr w:rsidR="00961763" w:rsidRPr="003F2135" w14:paraId="0918D0F5" w14:textId="77777777" w:rsidTr="00961763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59BD" w14:textId="77777777" w:rsidR="00961763" w:rsidRPr="003F2135" w:rsidRDefault="00961763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ПК 1.3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C87F2" w14:textId="77777777" w:rsidR="00961763" w:rsidRPr="003F2135" w:rsidRDefault="00961763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 xml:space="preserve">Подбирать и использовать необходимое оборудование, инструмент </w:t>
            </w:r>
            <w:r w:rsidRPr="003F2135">
              <w:rPr>
                <w:rFonts w:ascii="Times New Roman" w:hAnsi="Times New Roman"/>
                <w:color w:val="auto"/>
              </w:rPr>
              <w:lastRenderedPageBreak/>
              <w:t xml:space="preserve">и специальные приспособления при выполнении ремонта и устранения неисправностей </w:t>
            </w:r>
            <w:proofErr w:type="spellStart"/>
            <w:r w:rsidRPr="003F2135">
              <w:rPr>
                <w:rFonts w:ascii="Times New Roman" w:hAnsi="Times New Roman"/>
                <w:color w:val="auto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</w:rPr>
              <w:t xml:space="preserve"> систем автотранспортных средств и их компонентов.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81D84" w14:textId="77777777" w:rsidR="00961763" w:rsidRPr="003F2135" w:rsidRDefault="00961763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lastRenderedPageBreak/>
              <w:t xml:space="preserve">Гарантийную политику организации-изготовителя </w:t>
            </w:r>
            <w:r w:rsidRPr="003F2135">
              <w:rPr>
                <w:rFonts w:ascii="Times New Roman" w:hAnsi="Times New Roman"/>
                <w:color w:val="auto"/>
              </w:rPr>
              <w:lastRenderedPageBreak/>
              <w:t>автотранспортных средств и их компонентов.</w:t>
            </w:r>
          </w:p>
          <w:p w14:paraId="04711930" w14:textId="77777777" w:rsidR="00961763" w:rsidRPr="003F2135" w:rsidRDefault="00961763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-Нормативно-правовые акты в области оказания услуг по проведению сервисного обслуживания и ремонту автотранспортных средств и их компонентов.</w:t>
            </w:r>
          </w:p>
        </w:tc>
        <w:tc>
          <w:tcPr>
            <w:tcW w:w="2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FDD0" w14:textId="3900E254" w:rsidR="00961763" w:rsidRPr="003F2135" w:rsidRDefault="00961763">
            <w:pPr>
              <w:rPr>
                <w:rFonts w:ascii="Times New Roman" w:hAnsi="Times New Roman"/>
                <w:i/>
                <w:color w:val="auto"/>
                <w:sz w:val="24"/>
              </w:rPr>
            </w:pPr>
          </w:p>
        </w:tc>
      </w:tr>
    </w:tbl>
    <w:p w14:paraId="557F57D3" w14:textId="77777777" w:rsidR="00A514E0" w:rsidRPr="003F2135" w:rsidRDefault="00A514E0">
      <w:pPr>
        <w:ind w:firstLine="709"/>
        <w:rPr>
          <w:rFonts w:ascii="Times New Roman" w:hAnsi="Times New Roman"/>
          <w:color w:val="auto"/>
          <w:sz w:val="24"/>
        </w:rPr>
      </w:pPr>
    </w:p>
    <w:p w14:paraId="11591538" w14:textId="77777777" w:rsidR="00A514E0" w:rsidRPr="003F2135" w:rsidRDefault="00A514E0">
      <w:pPr>
        <w:rPr>
          <w:rFonts w:ascii="Times New Roman" w:hAnsi="Times New Roman"/>
          <w:b/>
          <w:caps/>
          <w:color w:val="auto"/>
          <w:sz w:val="24"/>
        </w:rPr>
      </w:pPr>
    </w:p>
    <w:p w14:paraId="218FB779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253" w:name="__RefHeading___49"/>
      <w:bookmarkStart w:id="254" w:name="__RefHeading___137"/>
      <w:bookmarkStart w:id="255" w:name="__RefHeading___225"/>
      <w:bookmarkStart w:id="256" w:name="__RefHeading___313"/>
      <w:bookmarkStart w:id="257" w:name="_Toc177461960"/>
      <w:bookmarkEnd w:id="253"/>
      <w:bookmarkEnd w:id="254"/>
      <w:bookmarkEnd w:id="255"/>
      <w:bookmarkEnd w:id="256"/>
      <w:r w:rsidRPr="003F2135">
        <w:rPr>
          <w:rFonts w:ascii="Times New Roman" w:hAnsi="Times New Roman"/>
          <w:color w:val="auto"/>
        </w:rPr>
        <w:t>2. Структура и содержание ДИСЦИПЛИНЫ</w:t>
      </w:r>
      <w:bookmarkEnd w:id="257"/>
    </w:p>
    <w:p w14:paraId="217E644A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258" w:name="__RefHeading___50"/>
      <w:bookmarkStart w:id="259" w:name="__RefHeading___138"/>
      <w:bookmarkStart w:id="260" w:name="__RefHeading___226"/>
      <w:bookmarkStart w:id="261" w:name="__RefHeading___314"/>
      <w:bookmarkStart w:id="262" w:name="_Toc177461961"/>
      <w:bookmarkEnd w:id="258"/>
      <w:bookmarkEnd w:id="259"/>
      <w:bookmarkEnd w:id="260"/>
      <w:bookmarkEnd w:id="261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262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3F2135" w:rsidRPr="003F2135" w14:paraId="54AF931A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A41BA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8440D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78B81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321FA26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B31F8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8FC04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90849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</w:tr>
      <w:tr w:rsidR="003F2135" w:rsidRPr="003F2135" w14:paraId="62A4D53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600A5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36866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8DC36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060AA3A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47166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F4EC4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D8095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4357053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4269C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A27AF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12577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24</w:t>
            </w:r>
          </w:p>
        </w:tc>
      </w:tr>
    </w:tbl>
    <w:p w14:paraId="7C711282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18DFF027" w14:textId="77777777" w:rsidR="00A514E0" w:rsidRPr="003F2135" w:rsidRDefault="003F5798">
      <w:pPr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br w:type="page"/>
      </w:r>
    </w:p>
    <w:p w14:paraId="620CC36F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1EB26D2A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263" w:name="__RefHeading___51"/>
      <w:bookmarkStart w:id="264" w:name="__RefHeading___139"/>
      <w:bookmarkStart w:id="265" w:name="__RefHeading___227"/>
      <w:bookmarkStart w:id="266" w:name="__RefHeading___315"/>
      <w:bookmarkStart w:id="267" w:name="_Toc177461962"/>
      <w:bookmarkEnd w:id="263"/>
      <w:bookmarkEnd w:id="264"/>
      <w:bookmarkEnd w:id="265"/>
      <w:bookmarkEnd w:id="266"/>
      <w:r w:rsidRPr="003F2135">
        <w:rPr>
          <w:rFonts w:ascii="Times New Roman" w:hAnsi="Times New Roman"/>
          <w:color w:val="auto"/>
        </w:rPr>
        <w:t>2.2. Примерное содержание дисциплины</w:t>
      </w:r>
      <w:bookmarkEnd w:id="267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7385"/>
      </w:tblGrid>
      <w:tr w:rsidR="003F2135" w:rsidRPr="003F2135" w14:paraId="3CB061C8" w14:textId="77777777">
        <w:trPr>
          <w:trHeight w:val="907"/>
          <w:jc w:val="center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2B70E" w14:textId="77777777" w:rsidR="00A514E0" w:rsidRPr="003F2135" w:rsidRDefault="003F579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Наименование разделов и тем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62E8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3F2135" w:rsidRPr="003F2135" w14:paraId="7F0826D5" w14:textId="77777777">
        <w:trPr>
          <w:trHeight w:val="70"/>
          <w:jc w:val="center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4071A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0"/>
              </w:rPr>
              <w:t>1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15B4C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0"/>
              </w:rPr>
              <w:t>2</w:t>
            </w:r>
          </w:p>
        </w:tc>
      </w:tr>
      <w:tr w:rsidR="003F2135" w:rsidRPr="003F2135" w14:paraId="3E82D50E" w14:textId="77777777">
        <w:trPr>
          <w:trHeight w:val="421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6AA5E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</w:t>
            </w:r>
            <w:proofErr w:type="gram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1.Основы</w:t>
            </w:r>
            <w:proofErr w:type="gram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 стандартизации (10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2F186654" w14:textId="77777777">
        <w:trPr>
          <w:trHeight w:val="277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44C2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1.1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Государственная система стандартизации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98A38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55FA8525" w14:textId="77777777">
        <w:trPr>
          <w:trHeight w:val="1104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A722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9AFC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Задачи стандартизации. Основные понятия и определения. Органы и службы по стандартизации. Виды стандартов. Государственный контроль за соблюдением требований государственных стандартов. Нормализованный контроль технической документации.</w:t>
            </w:r>
          </w:p>
        </w:tc>
      </w:tr>
      <w:tr w:rsidR="003F2135" w:rsidRPr="003F2135" w14:paraId="6C6B2980" w14:textId="77777777">
        <w:trPr>
          <w:trHeight w:val="273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2BA5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1.2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Межотраслевые комплексы стандартов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2F2D8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5ED37259" w14:textId="77777777">
        <w:trPr>
          <w:trHeight w:val="110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3F5F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F858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Единая система конструкторской документации (ЕСКД). Единая система технологической документации (ЕСТД). Комплексы стандартов по безопасности жизнедеятельности (ССБТ). Система разработки и постановки продукции на производство (СРПП).</w:t>
            </w:r>
          </w:p>
        </w:tc>
      </w:tr>
      <w:tr w:rsidR="003F2135" w:rsidRPr="003F2135" w14:paraId="4A3E4F87" w14:textId="77777777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6B16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07390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7D446E9F" w14:textId="77777777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DBD6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78CE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1. Изучение комплексов стандартов ЕСКД, ЕСТД</w:t>
            </w:r>
          </w:p>
        </w:tc>
      </w:tr>
      <w:tr w:rsidR="003F2135" w:rsidRPr="003F2135" w14:paraId="2D476255" w14:textId="77777777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4D6A0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AA48B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</w:t>
            </w:r>
          </w:p>
        </w:tc>
      </w:tr>
      <w:tr w:rsidR="003F2135" w:rsidRPr="003F2135" w14:paraId="57394B78" w14:textId="77777777">
        <w:trPr>
          <w:trHeight w:val="228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417B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1.3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Международная, региональная и национальная</w:t>
            </w:r>
          </w:p>
          <w:p w14:paraId="1A5DBFB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стандартизация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07DDD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326696A0" w14:textId="77777777">
        <w:trPr>
          <w:trHeight w:val="825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11FA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8E49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Межгосударственная система по стандартизации (МГСС). Международная организация по стандартизации (ИСО). Международная электротехническая комиссия (МЭК). Экономическая эффективность стандартизации.</w:t>
            </w:r>
          </w:p>
        </w:tc>
      </w:tr>
      <w:tr w:rsidR="003F2135" w:rsidRPr="003F2135" w14:paraId="291CD7AC" w14:textId="77777777">
        <w:trPr>
          <w:trHeight w:val="568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D582F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</w:t>
            </w:r>
            <w:proofErr w:type="gram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2.Основы</w:t>
            </w:r>
            <w:proofErr w:type="gram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 взаимозаменяемости (40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56546DFA" w14:textId="77777777">
        <w:trPr>
          <w:trHeight w:val="273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A97B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2.1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Взаимозаменяемость гладких цилиндрических деталей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BCE41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3908304A" w14:textId="77777777">
        <w:trPr>
          <w:trHeight w:val="296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BEBE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6062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понятия и определения. Общие положения ЕСДП. Обозначение полей допусков, предельных отклонений и посадок на чертежах. Неуказанные предельные отклонения размеров. Расчет и выбор посадок.</w:t>
            </w:r>
          </w:p>
        </w:tc>
      </w:tr>
      <w:tr w:rsidR="003F2135" w:rsidRPr="003F2135" w14:paraId="43E481C1" w14:textId="77777777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147A0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57635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лабораторных работ</w:t>
            </w:r>
          </w:p>
        </w:tc>
      </w:tr>
      <w:tr w:rsidR="003F2135" w:rsidRPr="003F2135" w14:paraId="0906CE9F" w14:textId="77777777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2B34A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4E01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2. Расчет допусков и посадки гладких цилиндрических соединений</w:t>
            </w:r>
          </w:p>
        </w:tc>
      </w:tr>
      <w:tr w:rsidR="003F2135" w:rsidRPr="003F2135" w14:paraId="14BB6465" w14:textId="77777777">
        <w:trPr>
          <w:trHeight w:val="277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156A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5CA3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3. Определение годности деталей в цилиндрических соединениях.</w:t>
            </w:r>
          </w:p>
        </w:tc>
      </w:tr>
      <w:tr w:rsidR="003F2135" w:rsidRPr="003F2135" w14:paraId="45D712C9" w14:textId="77777777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723F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AF007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</w:t>
            </w:r>
          </w:p>
        </w:tc>
      </w:tr>
      <w:tr w:rsidR="003F2135" w:rsidRPr="003F2135" w14:paraId="1E06A0FF" w14:textId="77777777">
        <w:trPr>
          <w:trHeight w:val="277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8857B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2.2 </w:t>
            </w:r>
          </w:p>
          <w:p w14:paraId="67259F1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Точность формы и расположения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431C8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448CD536" w14:textId="77777777">
        <w:trPr>
          <w:trHeight w:val="830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B1A3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9D06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Общие термины и определения. Отклонение и допуски формы, расположения. Суммарные отклонения и допуски формы и расположения поверхностей. Обозначение на чертежах допусков формы и расположения.</w:t>
            </w:r>
          </w:p>
        </w:tc>
      </w:tr>
      <w:tr w:rsidR="003F2135" w:rsidRPr="003F2135" w14:paraId="2DF61EF1" w14:textId="77777777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C51A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48599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лабораторных работ</w:t>
            </w:r>
          </w:p>
        </w:tc>
      </w:tr>
      <w:tr w:rsidR="003F2135" w:rsidRPr="003F2135" w14:paraId="4F035759" w14:textId="77777777">
        <w:trPr>
          <w:trHeight w:val="304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CDA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7722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Лабораторная работа № 1. Допуски формы и расположения поверхностей деталей. Определение отклонений формы поверхностей детали</w:t>
            </w:r>
          </w:p>
        </w:tc>
      </w:tr>
      <w:tr w:rsidR="003F2135" w:rsidRPr="003F2135" w14:paraId="30DC783B" w14:textId="77777777">
        <w:trPr>
          <w:trHeight w:val="277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AE3F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89DD9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</w:t>
            </w:r>
          </w:p>
        </w:tc>
      </w:tr>
      <w:tr w:rsidR="003F2135" w:rsidRPr="003F2135" w14:paraId="571EDEC5" w14:textId="77777777">
        <w:trPr>
          <w:trHeight w:val="273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D469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2.3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Шероховатость и волнистость поверхности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958C2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32DACA2E" w14:textId="77777777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512A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A019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понятия и определения шероховатости и волнистости поверхности. Обозначение шероховатости поверхности.</w:t>
            </w:r>
          </w:p>
        </w:tc>
      </w:tr>
      <w:tr w:rsidR="003F2135" w:rsidRPr="003F2135" w14:paraId="5D6E98B9" w14:textId="77777777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B0A86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F78EC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4775CD1F" w14:textId="77777777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5EAB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B465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4. Измерение параметров шероховатости поверхности</w:t>
            </w:r>
          </w:p>
        </w:tc>
      </w:tr>
      <w:tr w:rsidR="003F2135" w:rsidRPr="003F2135" w14:paraId="51E906A2" w14:textId="77777777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AF88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E0E58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</w:t>
            </w:r>
          </w:p>
        </w:tc>
      </w:tr>
      <w:tr w:rsidR="003F2135" w:rsidRPr="003F2135" w14:paraId="61BBC395" w14:textId="77777777">
        <w:trPr>
          <w:trHeight w:val="278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04552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2.4</w:t>
            </w:r>
          </w:p>
          <w:p w14:paraId="4C605E2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Система допусков и посадок для подшипников качения. Допуски на угловые размеры.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84E97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136E8BBF" w14:textId="77777777">
        <w:trPr>
          <w:trHeight w:val="551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B04F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A6FC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Система допусков и посадок для подшипников качения. Допуски угловых размеров. Система допусков и посадок для конических соединений.</w:t>
            </w:r>
          </w:p>
        </w:tc>
      </w:tr>
      <w:tr w:rsidR="003F2135" w:rsidRPr="003F2135" w14:paraId="789E4F00" w14:textId="77777777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3D430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FF8F3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7CCE84A5" w14:textId="77777777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9B33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CA3A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5. Расчет допусков и посадок подшипников качения.</w:t>
            </w:r>
          </w:p>
        </w:tc>
      </w:tr>
      <w:tr w:rsidR="003F2135" w:rsidRPr="003F2135" w14:paraId="487BF375" w14:textId="77777777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3A56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C4266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</w:t>
            </w:r>
          </w:p>
        </w:tc>
      </w:tr>
      <w:tr w:rsidR="003F2135" w:rsidRPr="003F2135" w14:paraId="2784EC3E" w14:textId="77777777">
        <w:trPr>
          <w:trHeight w:val="391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7B66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2.5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Взаимозаменяемость различных соединений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CA724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29741B7A" w14:textId="77777777">
        <w:trPr>
          <w:trHeight w:val="128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7CA0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E87F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Общие принципы взаимозаменяемости цилиндрической резьбы. Основные параметры метрической резьбы. Система допусков для цилиндрических зубчатых передач. Допуски зубчатых конических и гипоидных передач. Допуски червячных передач. Взаимозаменяемость шпоночных соединений. Взаимозаменяемость шлицевых соединений.</w:t>
            </w:r>
          </w:p>
        </w:tc>
      </w:tr>
      <w:tr w:rsidR="003F2135" w:rsidRPr="003F2135" w14:paraId="26BD7EE0" w14:textId="77777777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EE91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01188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438B83F5" w14:textId="77777777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9239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6B43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Практическое </w:t>
            </w:r>
            <w:proofErr w:type="gramStart"/>
            <w:r w:rsidRPr="003F2135">
              <w:rPr>
                <w:rFonts w:ascii="Times New Roman" w:hAnsi="Times New Roman"/>
                <w:color w:val="auto"/>
                <w:sz w:val="24"/>
              </w:rPr>
              <w:t>занятие  №</w:t>
            </w:r>
            <w:proofErr w:type="gram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6, 7. Контроль резьбовых, зубчатых, шпоночных и шлицевых соединений.</w:t>
            </w:r>
          </w:p>
        </w:tc>
      </w:tr>
      <w:tr w:rsidR="003F2135" w:rsidRPr="003F2135" w14:paraId="30A157F4" w14:textId="77777777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224C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98072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</w:t>
            </w:r>
          </w:p>
        </w:tc>
      </w:tr>
      <w:tr w:rsidR="003F2135" w:rsidRPr="003F2135" w14:paraId="1B767F48" w14:textId="77777777">
        <w:trPr>
          <w:trHeight w:val="277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7EA82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2.6 </w:t>
            </w:r>
          </w:p>
          <w:p w14:paraId="02AC3FE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Расчет размерных цепей</w:t>
            </w:r>
          </w:p>
          <w:p w14:paraId="251CC0D0" w14:textId="77777777" w:rsidR="00A514E0" w:rsidRPr="003F2135" w:rsidRDefault="00A514E0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DA602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21B2976E" w14:textId="77777777">
        <w:trPr>
          <w:trHeight w:val="825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DBDD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9461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термины и определения, классификация размерных цепей. Метод расчета размерных цепей на полную взаимозаменяемость. Теоретико-вероятностный метод расчета размерных цепей.</w:t>
            </w:r>
          </w:p>
        </w:tc>
      </w:tr>
      <w:tr w:rsidR="003F2135" w:rsidRPr="003F2135" w14:paraId="7506907D" w14:textId="77777777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81DD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DBADD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2BF06F55" w14:textId="77777777">
        <w:trPr>
          <w:trHeight w:val="277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2144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1C8C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8. Расчет размерных цепей</w:t>
            </w:r>
          </w:p>
        </w:tc>
      </w:tr>
      <w:tr w:rsidR="003F2135" w:rsidRPr="003F2135" w14:paraId="10D529DF" w14:textId="77777777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BDF1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9DBE2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</w:t>
            </w:r>
          </w:p>
        </w:tc>
      </w:tr>
      <w:tr w:rsidR="003F2135" w:rsidRPr="003F2135" w14:paraId="02BFAF86" w14:textId="77777777">
        <w:trPr>
          <w:trHeight w:val="607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40F66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</w:t>
            </w:r>
            <w:proofErr w:type="gram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3.Основы</w:t>
            </w:r>
            <w:proofErr w:type="gram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 метрологии и технические измерения (14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797F0225" w14:textId="77777777">
        <w:trPr>
          <w:trHeight w:val="277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D57A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3.1</w:t>
            </w:r>
          </w:p>
          <w:p w14:paraId="10D7C54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понятия метрологии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84D6C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0C3F4E0C" w14:textId="77777777">
        <w:trPr>
          <w:trHeight w:val="110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2447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89EC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Измеряемые величины. Виды и методы измерений. Методика выполнения измерений. Метрологические показатели средств измерений. Классы точности средств измерений. Международная система единиц (система СИ). Критерии качества измерений.</w:t>
            </w:r>
          </w:p>
        </w:tc>
      </w:tr>
      <w:tr w:rsidR="003F2135" w:rsidRPr="003F2135" w14:paraId="747E439F" w14:textId="77777777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1E67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367B5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395FD918" w14:textId="77777777">
        <w:trPr>
          <w:trHeight w:val="551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525C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7C07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9. Приведение несистемной величины измерений в соответствие с действующими стандартами и международной системой единиц СИ.</w:t>
            </w:r>
          </w:p>
        </w:tc>
      </w:tr>
      <w:tr w:rsidR="003F2135" w:rsidRPr="003F2135" w14:paraId="2275C5DE" w14:textId="77777777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8403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4574C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</w:t>
            </w:r>
          </w:p>
        </w:tc>
      </w:tr>
      <w:tr w:rsidR="003F2135" w:rsidRPr="003F2135" w14:paraId="50AFA613" w14:textId="77777777">
        <w:trPr>
          <w:trHeight w:val="310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4A586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3.2 </w:t>
            </w:r>
          </w:p>
          <w:p w14:paraId="4DBED14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Линейные и угловые измерения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F9B90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1BC82EC3" w14:textId="77777777">
        <w:trPr>
          <w:trHeight w:val="1382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2FAA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7752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Плоскопараллельные меры длины. Меры длины штриховые. Микрометрические приборы. Пружинные измерительные приборы. Оптико-механические приборы. Пневматические приборы.</w:t>
            </w:r>
          </w:p>
          <w:p w14:paraId="78B6E6F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Жесткие угловые меры. Угольники. Механические угломеры. </w:t>
            </w:r>
            <w:proofErr w:type="gramStart"/>
            <w:r w:rsidRPr="003F2135">
              <w:rPr>
                <w:rFonts w:ascii="Times New Roman" w:hAnsi="Times New Roman"/>
                <w:color w:val="auto"/>
                <w:sz w:val="24"/>
              </w:rPr>
              <w:t>Средства измерений</w:t>
            </w:r>
            <w:proofErr w:type="gram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основанные на тригонометрическом методе.</w:t>
            </w:r>
          </w:p>
        </w:tc>
      </w:tr>
      <w:tr w:rsidR="003F2135" w:rsidRPr="003F2135" w14:paraId="3DFE85A9" w14:textId="77777777">
        <w:trPr>
          <w:trHeight w:val="277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6A0D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451B0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лабораторных работ</w:t>
            </w:r>
          </w:p>
        </w:tc>
      </w:tr>
      <w:tr w:rsidR="003F2135" w:rsidRPr="003F2135" w14:paraId="16B47BDE" w14:textId="77777777">
        <w:trPr>
          <w:trHeight w:val="273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A6B20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C967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Лабораторная работа № 2, 3. Измерение деталей с использованием различных измерительных инструментов</w:t>
            </w:r>
          </w:p>
        </w:tc>
      </w:tr>
      <w:tr w:rsidR="003F2135" w:rsidRPr="003F2135" w14:paraId="354F1131" w14:textId="77777777">
        <w:trPr>
          <w:trHeight w:val="278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0AF3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EBA55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</w:t>
            </w:r>
          </w:p>
        </w:tc>
      </w:tr>
      <w:tr w:rsidR="003F2135" w:rsidRPr="003F2135" w14:paraId="58F57BAC" w14:textId="77777777">
        <w:trPr>
          <w:trHeight w:val="603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35520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</w:t>
            </w:r>
            <w:proofErr w:type="gram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4.Основы</w:t>
            </w:r>
            <w:proofErr w:type="gram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 сертификации (8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712DB6B9" w14:textId="77777777">
        <w:trPr>
          <w:trHeight w:val="260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6678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4.1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Основные положения сертификации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E6B0E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4D37A37F" w14:textId="77777777">
        <w:trPr>
          <w:trHeight w:val="825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7D1B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532B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понятия, цели и объекты сертификации. Правовое обеспечение сертификации. Роль сертификации в повышении качества продукции. Общие сведения о конкурентоспособности. Обязательная и добровольная сертификация.</w:t>
            </w:r>
          </w:p>
        </w:tc>
      </w:tr>
      <w:tr w:rsidR="003F2135" w:rsidRPr="003F2135" w14:paraId="1EA37421" w14:textId="77777777">
        <w:trPr>
          <w:trHeight w:val="277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82A2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542E1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</w:t>
            </w:r>
          </w:p>
        </w:tc>
      </w:tr>
      <w:tr w:rsidR="003F2135" w:rsidRPr="003F2135" w14:paraId="27188607" w14:textId="77777777">
        <w:trPr>
          <w:trHeight w:val="278"/>
          <w:jc w:val="center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AC6E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4.2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Качество продукции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DF04C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02B8F96F" w14:textId="77777777">
        <w:trPr>
          <w:trHeight w:val="825"/>
          <w:jc w:val="center"/>
        </w:trPr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A7C0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50F4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Основные понятия и определения в области качества продукции. Управление качеством продукции. Сертификация систем качества. Качество продукции и защита потребителей.</w:t>
            </w:r>
          </w:p>
        </w:tc>
      </w:tr>
      <w:tr w:rsidR="003F2135" w:rsidRPr="003F2135" w14:paraId="47CFDFAD" w14:textId="77777777">
        <w:trPr>
          <w:trHeight w:val="278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5BF7D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Промежуточная аттестация </w:t>
            </w:r>
          </w:p>
        </w:tc>
      </w:tr>
      <w:tr w:rsidR="00A514E0" w:rsidRPr="003F2135" w14:paraId="73602745" w14:textId="77777777">
        <w:trPr>
          <w:trHeight w:val="397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4C256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Всего: 72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</w:p>
        </w:tc>
      </w:tr>
    </w:tbl>
    <w:p w14:paraId="4ACF6D97" w14:textId="77777777" w:rsidR="00A514E0" w:rsidRPr="003F2135" w:rsidRDefault="00A514E0">
      <w:pPr>
        <w:pStyle w:val="110"/>
        <w:jc w:val="both"/>
        <w:rPr>
          <w:rFonts w:ascii="Times New Roman" w:hAnsi="Times New Roman"/>
          <w:color w:val="auto"/>
        </w:rPr>
      </w:pPr>
    </w:p>
    <w:p w14:paraId="12AC0683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268" w:name="__RefHeading___52"/>
      <w:bookmarkStart w:id="269" w:name="__RefHeading___140"/>
      <w:bookmarkStart w:id="270" w:name="__RefHeading___228"/>
      <w:bookmarkStart w:id="271" w:name="__RefHeading___316"/>
      <w:bookmarkStart w:id="272" w:name="_Toc177461963"/>
      <w:bookmarkEnd w:id="268"/>
      <w:bookmarkEnd w:id="269"/>
      <w:bookmarkEnd w:id="270"/>
      <w:bookmarkEnd w:id="271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272"/>
    </w:p>
    <w:p w14:paraId="6C827C18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273" w:name="__RefHeading___53"/>
      <w:bookmarkStart w:id="274" w:name="__RefHeading___141"/>
      <w:bookmarkStart w:id="275" w:name="__RefHeading___229"/>
      <w:bookmarkStart w:id="276" w:name="__RefHeading___317"/>
      <w:bookmarkStart w:id="277" w:name="_Toc177461964"/>
      <w:bookmarkEnd w:id="273"/>
      <w:bookmarkEnd w:id="274"/>
      <w:bookmarkEnd w:id="275"/>
      <w:bookmarkEnd w:id="276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277"/>
    </w:p>
    <w:p w14:paraId="64DFA0DF" w14:textId="7D79FA26" w:rsidR="00A514E0" w:rsidRPr="003F2135" w:rsidRDefault="003F5798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Каби</w:t>
      </w:r>
      <w:r w:rsidR="00472184" w:rsidRPr="003F2135">
        <w:rPr>
          <w:rFonts w:ascii="Times New Roman" w:hAnsi="Times New Roman"/>
          <w:color w:val="auto"/>
          <w:sz w:val="24"/>
        </w:rPr>
        <w:t xml:space="preserve">нет </w:t>
      </w:r>
      <w:r w:rsidRPr="003F2135">
        <w:rPr>
          <w:rFonts w:ascii="Times New Roman" w:hAnsi="Times New Roman"/>
          <w:color w:val="auto"/>
          <w:sz w:val="24"/>
        </w:rPr>
        <w:t>«Метрологии, стандартизации и сертификации»</w:t>
      </w:r>
      <w:r w:rsidRPr="003F2135">
        <w:rPr>
          <w:rFonts w:ascii="Times New Roman" w:hAnsi="Times New Roman"/>
          <w:i/>
          <w:color w:val="auto"/>
          <w:sz w:val="24"/>
        </w:rPr>
        <w:t xml:space="preserve">, </w:t>
      </w:r>
      <w:r w:rsidRPr="003F2135">
        <w:rPr>
          <w:rFonts w:ascii="Times New Roman" w:hAnsi="Times New Roman"/>
          <w:color w:val="auto"/>
          <w:sz w:val="24"/>
        </w:rPr>
        <w:t xml:space="preserve">оснащенный(е) в соответствии с приложением 3 ПОП. </w:t>
      </w:r>
    </w:p>
    <w:p w14:paraId="722B8A76" w14:textId="77777777" w:rsidR="00A514E0" w:rsidRPr="003F2135" w:rsidRDefault="00A514E0">
      <w:pPr>
        <w:rPr>
          <w:rFonts w:ascii="Times New Roman" w:hAnsi="Times New Roman"/>
          <w:color w:val="auto"/>
        </w:rPr>
      </w:pPr>
    </w:p>
    <w:p w14:paraId="0B6BCFF3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278" w:name="__RefHeading___54"/>
      <w:bookmarkStart w:id="279" w:name="__RefHeading___142"/>
      <w:bookmarkStart w:id="280" w:name="__RefHeading___230"/>
      <w:bookmarkStart w:id="281" w:name="__RefHeading___318"/>
      <w:bookmarkStart w:id="282" w:name="_Toc177461965"/>
      <w:bookmarkEnd w:id="278"/>
      <w:bookmarkEnd w:id="279"/>
      <w:bookmarkEnd w:id="280"/>
      <w:bookmarkEnd w:id="281"/>
      <w:r w:rsidRPr="003F2135">
        <w:rPr>
          <w:rFonts w:ascii="Times New Roman" w:hAnsi="Times New Roman"/>
          <w:color w:val="auto"/>
        </w:rPr>
        <w:t>3.2. Учебно-методическое обеспечение</w:t>
      </w:r>
      <w:bookmarkEnd w:id="282"/>
    </w:p>
    <w:p w14:paraId="42155327" w14:textId="77777777" w:rsidR="00A514E0" w:rsidRPr="003F2135" w:rsidRDefault="003F5798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4723C9A6" w14:textId="77777777" w:rsidR="00A514E0" w:rsidRPr="003F2135" w:rsidRDefault="00A514E0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</w:p>
    <w:p w14:paraId="42FBADE9" w14:textId="77777777" w:rsidR="00A514E0" w:rsidRPr="003F2135" w:rsidRDefault="003F5798">
      <w:pPr>
        <w:pStyle w:val="affffffff7"/>
        <w:spacing w:line="276" w:lineRule="auto"/>
        <w:ind w:left="0" w:firstLine="709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4C4B9DDC" w14:textId="77777777" w:rsidR="00A514E0" w:rsidRPr="003F2135" w:rsidRDefault="003F5798" w:rsidP="00472184">
      <w:pPr>
        <w:numPr>
          <w:ilvl w:val="0"/>
          <w:numId w:val="5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Атрошенко, Ю. К.  Метрология, стандартизация и сертификация. Сборник лабораторных и практических </w:t>
      </w:r>
      <w:proofErr w:type="gramStart"/>
      <w:r w:rsidRPr="003F2135">
        <w:rPr>
          <w:rFonts w:ascii="Times New Roman" w:hAnsi="Times New Roman"/>
          <w:color w:val="auto"/>
          <w:sz w:val="24"/>
        </w:rPr>
        <w:t>работ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учебное пособие для среднего профессионального образования / Ю. К. Атрошенко, Е. В. Кравченко. —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, 2021. — 178 с. </w:t>
      </w:r>
    </w:p>
    <w:p w14:paraId="0BF3CF13" w14:textId="77777777" w:rsidR="00A514E0" w:rsidRPr="003F2135" w:rsidRDefault="003F5798" w:rsidP="00472184">
      <w:pPr>
        <w:numPr>
          <w:ilvl w:val="0"/>
          <w:numId w:val="5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Радкевич, Я. М.  Метрология, стандартизация и сертификация в 3 ч. Часть 2. </w:t>
      </w:r>
      <w:proofErr w:type="gramStart"/>
      <w:r w:rsidRPr="003F2135">
        <w:rPr>
          <w:rFonts w:ascii="Times New Roman" w:hAnsi="Times New Roman"/>
          <w:color w:val="auto"/>
          <w:sz w:val="24"/>
        </w:rPr>
        <w:t>Стандартизация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 / Я. М. Радкевич, А. Г. </w:t>
      </w:r>
      <w:proofErr w:type="spellStart"/>
      <w:r w:rsidRPr="003F2135">
        <w:rPr>
          <w:rFonts w:ascii="Times New Roman" w:hAnsi="Times New Roman"/>
          <w:color w:val="auto"/>
          <w:sz w:val="24"/>
        </w:rPr>
        <w:t>Схиртладзе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 — 5-е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перераб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и доп. —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, 2021. — 481 с. </w:t>
      </w:r>
    </w:p>
    <w:p w14:paraId="235BD0B0" w14:textId="77777777" w:rsidR="00A514E0" w:rsidRPr="003F2135" w:rsidRDefault="003F5798" w:rsidP="00472184">
      <w:pPr>
        <w:numPr>
          <w:ilvl w:val="0"/>
          <w:numId w:val="5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Радкевич, Я. М.  Метрология, стандартизация и сертификация в 3 ч. Часть 1. </w:t>
      </w:r>
      <w:proofErr w:type="gramStart"/>
      <w:r w:rsidRPr="003F2135">
        <w:rPr>
          <w:rFonts w:ascii="Times New Roman" w:hAnsi="Times New Roman"/>
          <w:color w:val="auto"/>
          <w:sz w:val="24"/>
        </w:rPr>
        <w:t>Метрология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 / Я. М. Радкевич, А. Г. </w:t>
      </w:r>
      <w:proofErr w:type="spellStart"/>
      <w:r w:rsidRPr="003F2135">
        <w:rPr>
          <w:rFonts w:ascii="Times New Roman" w:hAnsi="Times New Roman"/>
          <w:color w:val="auto"/>
          <w:sz w:val="24"/>
        </w:rPr>
        <w:t>Схиртладзе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 — 5-е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перераб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и доп. —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, 2021. — 235 с. </w:t>
      </w:r>
    </w:p>
    <w:p w14:paraId="1461C00A" w14:textId="77777777" w:rsidR="00A514E0" w:rsidRPr="003F2135" w:rsidRDefault="003F5798" w:rsidP="00472184">
      <w:pPr>
        <w:numPr>
          <w:ilvl w:val="0"/>
          <w:numId w:val="5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lastRenderedPageBreak/>
        <w:t xml:space="preserve">Радкевич, Я. М.  Метрология, стандартизация и сертификация в 3 ч. Часть 3. </w:t>
      </w:r>
      <w:proofErr w:type="gramStart"/>
      <w:r w:rsidRPr="003F2135">
        <w:rPr>
          <w:rFonts w:ascii="Times New Roman" w:hAnsi="Times New Roman"/>
          <w:color w:val="auto"/>
          <w:sz w:val="24"/>
        </w:rPr>
        <w:t>Сертификация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 / Я. М. Радкевич, А. Г. </w:t>
      </w:r>
      <w:proofErr w:type="spellStart"/>
      <w:r w:rsidRPr="003F2135">
        <w:rPr>
          <w:rFonts w:ascii="Times New Roman" w:hAnsi="Times New Roman"/>
          <w:color w:val="auto"/>
          <w:sz w:val="24"/>
        </w:rPr>
        <w:t>Схиртладзе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 — 5-е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перераб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и доп. —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, 2021. — 132 с. </w:t>
      </w:r>
    </w:p>
    <w:p w14:paraId="0510F9C8" w14:textId="77777777" w:rsidR="00A514E0" w:rsidRPr="003F2135" w:rsidRDefault="003F5798" w:rsidP="00472184">
      <w:pPr>
        <w:numPr>
          <w:ilvl w:val="0"/>
          <w:numId w:val="5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Атрошенко, Ю. К.  Метрология, стандартизация и сертификация. Сборник лабораторных и практических </w:t>
      </w:r>
      <w:proofErr w:type="gramStart"/>
      <w:r w:rsidRPr="003F2135">
        <w:rPr>
          <w:rFonts w:ascii="Times New Roman" w:hAnsi="Times New Roman"/>
          <w:color w:val="auto"/>
          <w:sz w:val="24"/>
        </w:rPr>
        <w:t>работ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учебное пособие для среднего профессионального образования / Ю. К. Атрошенко, Е. В. Кравченко. —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2021. — 178 с. — (Профессиональное образование). — ISBN 978-5-534-07981-4. — </w:t>
      </w:r>
      <w:proofErr w:type="gramStart"/>
      <w:r w:rsidRPr="003F213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 — URL: https://urait.ru/bcode/474756 (дата обращения: 30.04.2024).</w:t>
      </w:r>
    </w:p>
    <w:p w14:paraId="774B1F55" w14:textId="77777777" w:rsidR="00A514E0" w:rsidRPr="003F2135" w:rsidRDefault="003F5798" w:rsidP="00472184">
      <w:pPr>
        <w:numPr>
          <w:ilvl w:val="0"/>
          <w:numId w:val="5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Радкевич, Я. М.  Метрология, стандартизация и сертификация в 3 ч. Часть 2. </w:t>
      </w:r>
      <w:proofErr w:type="gramStart"/>
      <w:r w:rsidRPr="003F2135">
        <w:rPr>
          <w:rFonts w:ascii="Times New Roman" w:hAnsi="Times New Roman"/>
          <w:color w:val="auto"/>
          <w:sz w:val="24"/>
        </w:rPr>
        <w:t>Стандартизация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 / Я. М. Радкевич, А. Г. </w:t>
      </w:r>
      <w:proofErr w:type="spellStart"/>
      <w:r w:rsidRPr="003F2135">
        <w:rPr>
          <w:rFonts w:ascii="Times New Roman" w:hAnsi="Times New Roman"/>
          <w:color w:val="auto"/>
          <w:sz w:val="24"/>
        </w:rPr>
        <w:t>Схиртладзе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 — 5-е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перераб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и доп. —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2021. — 481 с. — (Профессиональное образование). — ISBN 978-5-534-10238-3. — </w:t>
      </w:r>
      <w:proofErr w:type="gramStart"/>
      <w:r w:rsidRPr="003F213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 — URL: https://urait.ru/bcode/475552 (дата обращения: 30.04.2024).</w:t>
      </w:r>
    </w:p>
    <w:p w14:paraId="17FDEA21" w14:textId="77777777" w:rsidR="00A514E0" w:rsidRPr="003F2135" w:rsidRDefault="003F5798" w:rsidP="00472184">
      <w:pPr>
        <w:numPr>
          <w:ilvl w:val="0"/>
          <w:numId w:val="5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Радкевич, Я. М.  Метрология, стандартизация и сертификация в 3 ч. Часть 1. </w:t>
      </w:r>
      <w:proofErr w:type="gramStart"/>
      <w:r w:rsidRPr="003F2135">
        <w:rPr>
          <w:rFonts w:ascii="Times New Roman" w:hAnsi="Times New Roman"/>
          <w:color w:val="auto"/>
          <w:sz w:val="24"/>
        </w:rPr>
        <w:t>Метрология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 / Я. М. Радкевич, А. Г. </w:t>
      </w:r>
      <w:proofErr w:type="spellStart"/>
      <w:r w:rsidRPr="003F2135">
        <w:rPr>
          <w:rFonts w:ascii="Times New Roman" w:hAnsi="Times New Roman"/>
          <w:color w:val="auto"/>
          <w:sz w:val="24"/>
        </w:rPr>
        <w:t>Схиртладзе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 — 5-е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перераб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и доп. —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2021. — 235 с. — (Профессиональное образование). — ISBN 978-5-534-10236-9. — </w:t>
      </w:r>
      <w:proofErr w:type="gramStart"/>
      <w:r w:rsidRPr="003F213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 — URL: https://urait.ru/bcode/475551 (дата обращения: 30.04.2024).</w:t>
      </w:r>
    </w:p>
    <w:p w14:paraId="030BBD59" w14:textId="77777777" w:rsidR="00A514E0" w:rsidRPr="003F2135" w:rsidRDefault="003F5798" w:rsidP="00472184">
      <w:pPr>
        <w:numPr>
          <w:ilvl w:val="0"/>
          <w:numId w:val="5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Радкевич, Я. М.  Метрология, стандартизация и сертификация в 3 ч. Часть 3. </w:t>
      </w:r>
      <w:proofErr w:type="gramStart"/>
      <w:r w:rsidRPr="003F2135">
        <w:rPr>
          <w:rFonts w:ascii="Times New Roman" w:hAnsi="Times New Roman"/>
          <w:color w:val="auto"/>
          <w:sz w:val="24"/>
        </w:rPr>
        <w:t>Сертификация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 / Я. М. Радкевич, А. Г. </w:t>
      </w:r>
      <w:proofErr w:type="spellStart"/>
      <w:r w:rsidRPr="003F2135">
        <w:rPr>
          <w:rFonts w:ascii="Times New Roman" w:hAnsi="Times New Roman"/>
          <w:color w:val="auto"/>
          <w:sz w:val="24"/>
        </w:rPr>
        <w:t>Схиртладзе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 — 5-е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перераб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и доп. —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2021. — 132 с. — (Профессиональное образование). — ISBN 978-5-534-10239-0. — </w:t>
      </w:r>
      <w:proofErr w:type="gramStart"/>
      <w:r w:rsidRPr="003F213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 — URL: https://urait.ru/bcode/475555 (дата обращения: 30.04.2024).</w:t>
      </w:r>
    </w:p>
    <w:p w14:paraId="746BAC23" w14:textId="77777777" w:rsidR="00A514E0" w:rsidRPr="003F2135" w:rsidRDefault="003F5798" w:rsidP="00472184">
      <w:pPr>
        <w:numPr>
          <w:ilvl w:val="0"/>
          <w:numId w:val="5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Радкевич, Я. М.  Метрология, стандартизация и сертификация в 3 ч. Часть 3. </w:t>
      </w:r>
      <w:proofErr w:type="gramStart"/>
      <w:r w:rsidRPr="003F2135">
        <w:rPr>
          <w:rFonts w:ascii="Times New Roman" w:hAnsi="Times New Roman"/>
          <w:color w:val="auto"/>
          <w:sz w:val="24"/>
        </w:rPr>
        <w:t>Сертификация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 / Я. М. Радкевич, А. Г. </w:t>
      </w:r>
      <w:proofErr w:type="spellStart"/>
      <w:r w:rsidRPr="003F2135">
        <w:rPr>
          <w:rFonts w:ascii="Times New Roman" w:hAnsi="Times New Roman"/>
          <w:color w:val="auto"/>
          <w:sz w:val="24"/>
        </w:rPr>
        <w:t>Схиртладзе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 — 5-е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перераб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и доп. —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2021. — 132 с. — (Профессиональное образование). — ISBN 978-5-534-10239-0. — </w:t>
      </w:r>
      <w:proofErr w:type="gramStart"/>
      <w:r w:rsidRPr="003F213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 — URL: https://urait.ru/bcode/475555 (дата обращения: 30.04.2024).</w:t>
      </w:r>
    </w:p>
    <w:p w14:paraId="61B7AC62" w14:textId="77777777" w:rsidR="00A514E0" w:rsidRPr="003F2135" w:rsidRDefault="00A514E0">
      <w:pPr>
        <w:ind w:left="567" w:hanging="425"/>
        <w:jc w:val="both"/>
        <w:rPr>
          <w:rFonts w:ascii="Times New Roman" w:hAnsi="Times New Roman"/>
          <w:color w:val="auto"/>
          <w:sz w:val="24"/>
        </w:rPr>
      </w:pPr>
    </w:p>
    <w:p w14:paraId="5E5D0B22" w14:textId="77777777" w:rsidR="00A514E0" w:rsidRPr="003F2135" w:rsidRDefault="003F5798">
      <w:pPr>
        <w:spacing w:line="276" w:lineRule="auto"/>
        <w:ind w:firstLine="709"/>
        <w:contextualSpacing/>
        <w:rPr>
          <w:rFonts w:ascii="Times New Roman" w:hAnsi="Times New Roman"/>
          <w:i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3.2.2. Дополнительные источники </w:t>
      </w:r>
    </w:p>
    <w:p w14:paraId="328107E5" w14:textId="77777777" w:rsidR="00A514E0" w:rsidRPr="003F2135" w:rsidRDefault="003F5798" w:rsidP="00472184">
      <w:pPr>
        <w:numPr>
          <w:ilvl w:val="0"/>
          <w:numId w:val="5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Зайцев С.А.</w:t>
      </w:r>
      <w:r w:rsidRPr="003F2135">
        <w:rPr>
          <w:rFonts w:ascii="Times New Roman" w:hAnsi="Times New Roman"/>
          <w:color w:val="auto"/>
          <w:spacing w:val="1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Допуски и</w:t>
      </w:r>
      <w:r w:rsidRPr="003F2135">
        <w:rPr>
          <w:rFonts w:ascii="Times New Roman" w:hAnsi="Times New Roman"/>
          <w:color w:val="auto"/>
          <w:spacing w:val="10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технические</w:t>
      </w:r>
      <w:r w:rsidRPr="003F2135">
        <w:rPr>
          <w:rFonts w:ascii="Times New Roman" w:hAnsi="Times New Roman"/>
          <w:color w:val="auto"/>
          <w:spacing w:val="1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измерения</w:t>
      </w:r>
      <w:r w:rsidRPr="003F2135">
        <w:rPr>
          <w:rFonts w:ascii="Times New Roman" w:hAnsi="Times New Roman"/>
          <w:color w:val="auto"/>
          <w:spacing w:val="10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/</w:t>
      </w:r>
      <w:r w:rsidRPr="003F2135">
        <w:rPr>
          <w:rFonts w:ascii="Times New Roman" w:hAnsi="Times New Roman"/>
          <w:color w:val="auto"/>
          <w:spacing w:val="-57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С.А. Зайцев, А.Д. Курганов, А.Н. Толстов.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-5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Москва: Академия,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2015.</w:t>
      </w:r>
      <w:r w:rsidRPr="003F2135">
        <w:rPr>
          <w:rFonts w:ascii="Times New Roman" w:hAnsi="Times New Roman"/>
          <w:color w:val="auto"/>
          <w:spacing w:val="7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-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383</w:t>
      </w:r>
      <w:r w:rsidRPr="003F2135">
        <w:rPr>
          <w:rFonts w:ascii="Times New Roman" w:hAnsi="Times New Roman"/>
          <w:color w:val="auto"/>
          <w:spacing w:val="-5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с.</w:t>
      </w:r>
    </w:p>
    <w:p w14:paraId="1B18AF4A" w14:textId="77777777" w:rsidR="00A514E0" w:rsidRPr="003F2135" w:rsidRDefault="003F5798" w:rsidP="00472184">
      <w:pPr>
        <w:numPr>
          <w:ilvl w:val="0"/>
          <w:numId w:val="5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Шишмарев В.Ю.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Метрология,</w:t>
      </w:r>
      <w:r w:rsidRPr="003F2135">
        <w:rPr>
          <w:rFonts w:ascii="Times New Roman" w:hAnsi="Times New Roman"/>
          <w:color w:val="auto"/>
          <w:spacing w:val="-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стандартизация</w:t>
      </w:r>
      <w:r w:rsidRPr="003F2135">
        <w:rPr>
          <w:rFonts w:ascii="Times New Roman" w:hAnsi="Times New Roman"/>
          <w:color w:val="auto"/>
          <w:spacing w:val="-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и сертификации /</w:t>
      </w:r>
      <w:r w:rsidRPr="003F2135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 xml:space="preserve">В.Ю. Шишмарев. – </w:t>
      </w:r>
      <w:proofErr w:type="spellStart"/>
      <w:r w:rsidRPr="003F2135">
        <w:rPr>
          <w:rFonts w:ascii="Times New Roman" w:hAnsi="Times New Roman"/>
          <w:color w:val="auto"/>
          <w:sz w:val="24"/>
        </w:rPr>
        <w:t>Ростов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н/Д: Феникс, 2019. – 450 с.</w:t>
      </w:r>
    </w:p>
    <w:p w14:paraId="1D096E38" w14:textId="77777777" w:rsidR="00A514E0" w:rsidRPr="003F2135" w:rsidRDefault="003F5798" w:rsidP="00472184">
      <w:pPr>
        <w:numPr>
          <w:ilvl w:val="0"/>
          <w:numId w:val="5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Палий</w:t>
      </w:r>
      <w:r w:rsidRPr="003F2135">
        <w:rPr>
          <w:rFonts w:ascii="Times New Roman" w:hAnsi="Times New Roman"/>
          <w:color w:val="auto"/>
          <w:spacing w:val="35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М.А.</w:t>
      </w:r>
      <w:r w:rsidRPr="003F2135">
        <w:rPr>
          <w:rFonts w:ascii="Times New Roman" w:hAnsi="Times New Roman"/>
          <w:color w:val="auto"/>
          <w:spacing w:val="36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Нормы</w:t>
      </w:r>
      <w:r w:rsidRPr="003F2135">
        <w:rPr>
          <w:rFonts w:ascii="Times New Roman" w:hAnsi="Times New Roman"/>
          <w:color w:val="auto"/>
          <w:spacing w:val="36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взаимозаменяемости</w:t>
      </w:r>
      <w:r w:rsidRPr="003F2135">
        <w:rPr>
          <w:rFonts w:ascii="Times New Roman" w:hAnsi="Times New Roman"/>
          <w:color w:val="auto"/>
          <w:spacing w:val="3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в</w:t>
      </w:r>
      <w:r w:rsidRPr="003F2135">
        <w:rPr>
          <w:rFonts w:ascii="Times New Roman" w:hAnsi="Times New Roman"/>
          <w:color w:val="auto"/>
          <w:spacing w:val="36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машиностроении /</w:t>
      </w:r>
      <w:r w:rsidRPr="003F2135">
        <w:rPr>
          <w:rFonts w:ascii="Times New Roman" w:hAnsi="Times New Roman"/>
          <w:color w:val="auto"/>
          <w:spacing w:val="36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М.А.</w:t>
      </w:r>
      <w:r w:rsidRPr="003F2135">
        <w:rPr>
          <w:rFonts w:ascii="Times New Roman" w:hAnsi="Times New Roman"/>
          <w:color w:val="auto"/>
          <w:spacing w:val="36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Палий,</w:t>
      </w:r>
      <w:r w:rsidRPr="003F2135">
        <w:rPr>
          <w:rFonts w:ascii="Times New Roman" w:hAnsi="Times New Roman"/>
          <w:color w:val="auto"/>
          <w:spacing w:val="3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В.А.</w:t>
      </w:r>
      <w:r w:rsidRPr="003F2135">
        <w:rPr>
          <w:rFonts w:ascii="Times New Roman" w:hAnsi="Times New Roman"/>
          <w:color w:val="auto"/>
          <w:spacing w:val="-57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Брагинский.</w:t>
      </w:r>
      <w:r w:rsidRPr="003F2135">
        <w:rPr>
          <w:rFonts w:ascii="Times New Roman" w:hAnsi="Times New Roman"/>
          <w:color w:val="auto"/>
          <w:spacing w:val="5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-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Москва: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Машиностроение,</w:t>
      </w:r>
      <w:r w:rsidRPr="003F2135">
        <w:rPr>
          <w:rFonts w:ascii="Times New Roman" w:hAnsi="Times New Roman"/>
          <w:color w:val="auto"/>
          <w:spacing w:val="-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2013.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199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с.</w:t>
      </w:r>
    </w:p>
    <w:p w14:paraId="0DD62700" w14:textId="77777777" w:rsidR="00A514E0" w:rsidRPr="003F2135" w:rsidRDefault="003F5798" w:rsidP="00472184">
      <w:pPr>
        <w:numPr>
          <w:ilvl w:val="0"/>
          <w:numId w:val="5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Никифоров</w:t>
      </w:r>
      <w:r w:rsidRPr="003F2135">
        <w:rPr>
          <w:rFonts w:ascii="Times New Roman" w:hAnsi="Times New Roman"/>
          <w:color w:val="auto"/>
          <w:spacing w:val="3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А.Д.</w:t>
      </w:r>
      <w:r w:rsidRPr="003F2135">
        <w:rPr>
          <w:rFonts w:ascii="Times New Roman" w:hAnsi="Times New Roman"/>
          <w:color w:val="auto"/>
          <w:spacing w:val="3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Метрология,</w:t>
      </w:r>
      <w:r w:rsidRPr="003F2135">
        <w:rPr>
          <w:rFonts w:ascii="Times New Roman" w:hAnsi="Times New Roman"/>
          <w:color w:val="auto"/>
          <w:spacing w:val="36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стандартизация</w:t>
      </w:r>
      <w:r w:rsidRPr="003F2135">
        <w:rPr>
          <w:rFonts w:ascii="Times New Roman" w:hAnsi="Times New Roman"/>
          <w:color w:val="auto"/>
          <w:spacing w:val="29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и</w:t>
      </w:r>
      <w:r w:rsidRPr="003F2135">
        <w:rPr>
          <w:rFonts w:ascii="Times New Roman" w:hAnsi="Times New Roman"/>
          <w:color w:val="auto"/>
          <w:spacing w:val="30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сертификация /А.Д.</w:t>
      </w:r>
      <w:r w:rsidRPr="003F2135">
        <w:rPr>
          <w:rFonts w:ascii="Times New Roman" w:hAnsi="Times New Roman"/>
          <w:color w:val="auto"/>
          <w:spacing w:val="3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Никифоров,</w:t>
      </w:r>
      <w:r w:rsidRPr="003F2135">
        <w:rPr>
          <w:rFonts w:ascii="Times New Roman" w:hAnsi="Times New Roman"/>
          <w:color w:val="auto"/>
          <w:spacing w:val="-57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Т.А.</w:t>
      </w:r>
      <w:r w:rsidRPr="003F2135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Бакиев.</w:t>
      </w:r>
      <w:r w:rsidRPr="003F2135">
        <w:rPr>
          <w:rFonts w:ascii="Times New Roman" w:hAnsi="Times New Roman"/>
          <w:color w:val="auto"/>
          <w:spacing w:val="6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-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Москва: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Высшая</w:t>
      </w:r>
      <w:r w:rsidRPr="003F2135">
        <w:rPr>
          <w:rFonts w:ascii="Times New Roman" w:hAnsi="Times New Roman"/>
          <w:color w:val="auto"/>
          <w:spacing w:val="-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школа,</w:t>
      </w:r>
      <w:r w:rsidRPr="003F2135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2013.</w:t>
      </w:r>
      <w:r w:rsidRPr="003F2135">
        <w:rPr>
          <w:rFonts w:ascii="Times New Roman" w:hAnsi="Times New Roman"/>
          <w:color w:val="auto"/>
          <w:spacing w:val="7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-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424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с.</w:t>
      </w:r>
    </w:p>
    <w:p w14:paraId="6BA2D781" w14:textId="77777777" w:rsidR="00A514E0" w:rsidRPr="003F2135" w:rsidRDefault="003F5798" w:rsidP="00472184">
      <w:pPr>
        <w:numPr>
          <w:ilvl w:val="0"/>
          <w:numId w:val="5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Никифоров</w:t>
      </w:r>
      <w:r w:rsidRPr="003F2135">
        <w:rPr>
          <w:rFonts w:ascii="Times New Roman" w:hAnsi="Times New Roman"/>
          <w:color w:val="auto"/>
          <w:spacing w:val="7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А.Д.</w:t>
      </w:r>
      <w:r w:rsidRPr="003F2135">
        <w:rPr>
          <w:rFonts w:ascii="Times New Roman" w:hAnsi="Times New Roman"/>
          <w:color w:val="auto"/>
          <w:spacing w:val="1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Взаимозаменяемость,</w:t>
      </w:r>
      <w:r w:rsidRPr="003F2135">
        <w:rPr>
          <w:rFonts w:ascii="Times New Roman" w:hAnsi="Times New Roman"/>
          <w:color w:val="auto"/>
          <w:spacing w:val="10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стандартизация</w:t>
      </w:r>
      <w:r w:rsidRPr="003F2135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и</w:t>
      </w:r>
      <w:r w:rsidRPr="003F2135">
        <w:rPr>
          <w:rFonts w:ascii="Times New Roman" w:hAnsi="Times New Roman"/>
          <w:color w:val="auto"/>
          <w:spacing w:val="10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технические</w:t>
      </w:r>
      <w:r w:rsidRPr="003F2135">
        <w:rPr>
          <w:rFonts w:ascii="Times New Roman" w:hAnsi="Times New Roman"/>
          <w:color w:val="auto"/>
          <w:spacing w:val="7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измерения:</w:t>
      </w:r>
      <w:r w:rsidRPr="003F2135">
        <w:rPr>
          <w:rFonts w:ascii="Times New Roman" w:hAnsi="Times New Roman"/>
          <w:color w:val="auto"/>
          <w:spacing w:val="-57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учебное</w:t>
      </w:r>
      <w:r w:rsidRPr="003F2135">
        <w:rPr>
          <w:rFonts w:ascii="Times New Roman" w:hAnsi="Times New Roman"/>
          <w:color w:val="auto"/>
          <w:spacing w:val="-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пособие /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А.Д.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Никифоров.</w:t>
      </w:r>
      <w:r w:rsidRPr="003F2135">
        <w:rPr>
          <w:rFonts w:ascii="Times New Roman" w:hAnsi="Times New Roman"/>
          <w:color w:val="auto"/>
          <w:spacing w:val="4"/>
          <w:sz w:val="24"/>
        </w:rPr>
        <w:t xml:space="preserve"> – </w:t>
      </w:r>
      <w:r w:rsidRPr="003F2135">
        <w:rPr>
          <w:rFonts w:ascii="Times New Roman" w:hAnsi="Times New Roman"/>
          <w:color w:val="auto"/>
          <w:sz w:val="24"/>
        </w:rPr>
        <w:t>Москва: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Высшая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школа,</w:t>
      </w:r>
      <w:r w:rsidRPr="003F2135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2014.</w:t>
      </w:r>
      <w:r w:rsidRPr="003F2135">
        <w:rPr>
          <w:rFonts w:ascii="Times New Roman" w:hAnsi="Times New Roman"/>
          <w:color w:val="auto"/>
          <w:spacing w:val="5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-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509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с.</w:t>
      </w:r>
    </w:p>
    <w:p w14:paraId="61326C05" w14:textId="77777777" w:rsidR="00A514E0" w:rsidRPr="003F2135" w:rsidRDefault="00A514E0" w:rsidP="00472184">
      <w:pPr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/>
          <w:color w:val="auto"/>
          <w:sz w:val="24"/>
        </w:rPr>
      </w:pPr>
    </w:p>
    <w:p w14:paraId="6666D4E7" w14:textId="77777777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283" w:name="__RefHeading___55"/>
      <w:bookmarkStart w:id="284" w:name="__RefHeading___143"/>
      <w:bookmarkStart w:id="285" w:name="__RefHeading___231"/>
      <w:bookmarkStart w:id="286" w:name="__RefHeading___319"/>
      <w:bookmarkStart w:id="287" w:name="_Toc177461966"/>
      <w:bookmarkEnd w:id="283"/>
      <w:bookmarkEnd w:id="284"/>
      <w:bookmarkEnd w:id="285"/>
      <w:bookmarkEnd w:id="286"/>
      <w:r w:rsidRPr="003F2135">
        <w:rPr>
          <w:rFonts w:ascii="Times New Roman" w:hAnsi="Times New Roman"/>
          <w:color w:val="auto"/>
        </w:rPr>
        <w:lastRenderedPageBreak/>
        <w:t xml:space="preserve">4. Контроль и оценка результатов </w:t>
      </w:r>
      <w:r w:rsidRPr="003F2135">
        <w:rPr>
          <w:rFonts w:ascii="Times New Roman" w:hAnsi="Times New Roman"/>
          <w:color w:val="auto"/>
        </w:rPr>
        <w:br/>
        <w:t>освоения ДИСЦИПЛИНЫ</w:t>
      </w:r>
      <w:bookmarkEnd w:id="287"/>
    </w:p>
    <w:tbl>
      <w:tblPr>
        <w:tblW w:w="9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545"/>
        <w:gridCol w:w="3402"/>
      </w:tblGrid>
      <w:tr w:rsidR="003F2135" w:rsidRPr="003F2135" w14:paraId="20F6EB2B" w14:textId="77777777" w:rsidTr="00EA61F6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2A100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Результаты обучения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732E1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Показатели освоенности компетенций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785DC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Методы оценки</w:t>
            </w:r>
          </w:p>
        </w:tc>
      </w:tr>
      <w:tr w:rsidR="00785BF5" w:rsidRPr="003F2135" w14:paraId="6CF6592B" w14:textId="77777777" w:rsidTr="00EA61F6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E05E8" w14:textId="30D757BB" w:rsidR="00785BF5" w:rsidRPr="00785BF5" w:rsidRDefault="00785BF5" w:rsidP="00785BF5">
            <w:pPr>
              <w:spacing w:line="276" w:lineRule="auto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785BF5">
              <w:rPr>
                <w:rFonts w:ascii="Times New Roman" w:hAnsi="Times New Roman"/>
                <w:color w:val="auto"/>
                <w:sz w:val="24"/>
              </w:rPr>
              <w:t>ОК 01, ОК 02, ОК 03, ОК 04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55A97" w14:textId="77777777" w:rsidR="00785BF5" w:rsidRPr="003F2135" w:rsidRDefault="00785BF5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12D5E" w14:textId="77777777" w:rsidR="00785BF5" w:rsidRPr="003F2135" w:rsidRDefault="00785BF5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785BF5" w:rsidRPr="003F2135" w14:paraId="33DCC32C" w14:textId="77777777" w:rsidTr="00460E31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A5594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использование</w:t>
            </w:r>
          </w:p>
          <w:p w14:paraId="719F246A" w14:textId="1491C94A" w:rsidR="00785BF5" w:rsidRPr="003F2135" w:rsidRDefault="00785BF5" w:rsidP="00785BF5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основных источников информации и ресурсов для решения задач и/или проблем в профессиональном и/или социальном контексте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3CA0A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Демонстрирует умение эффективно искать информацию, необходимую для решения задачи и/или проблемы</w:t>
            </w:r>
          </w:p>
          <w:p w14:paraId="0144EC13" w14:textId="38CAB747" w:rsidR="00785BF5" w:rsidRPr="003F2135" w:rsidRDefault="00785BF5" w:rsidP="00785BF5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Владеет актуальными методами работы в профессиональной и смежных сферах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1483A" w14:textId="0C420078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785BF5">
              <w:rPr>
                <w:rFonts w:ascii="Times New Roman" w:hAnsi="Times New Roman"/>
                <w:color w:val="auto"/>
                <w:szCs w:val="22"/>
              </w:rPr>
              <w:t>Экспертная оценка результатов выполнения практических и лабораторных занятий, оценка решений ситуационных задач, оценка тестового контроля</w:t>
            </w:r>
          </w:p>
        </w:tc>
      </w:tr>
      <w:tr w:rsidR="00785BF5" w:rsidRPr="003F2135" w14:paraId="3D1D4A62" w14:textId="77777777" w:rsidTr="00460E31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5E9DF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использование современных средств и устройств информатизации, порядка их применения и </w:t>
            </w:r>
          </w:p>
          <w:p w14:paraId="3649EA00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программного обеспечения в профессиональной деятельности, в том числе цифровые средства</w:t>
            </w:r>
          </w:p>
          <w:p w14:paraId="32054B74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E19C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Применяет средства информационных технологий для решения профессиональных задач</w:t>
            </w:r>
          </w:p>
          <w:p w14:paraId="1FB5EED2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Использует современное программное обеспечение в профессиональной деятельности</w:t>
            </w:r>
          </w:p>
          <w:p w14:paraId="102C75E3" w14:textId="2197BD44" w:rsidR="00785BF5" w:rsidRPr="003F2135" w:rsidRDefault="00785BF5" w:rsidP="00785BF5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Использует различные цифровые средства для решения профессиональных задач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349A7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785BF5" w:rsidRPr="003F2135" w14:paraId="7E2F3507" w14:textId="77777777" w:rsidTr="00460E31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49E69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владение и использование содержания актуальной нормативно-правовой документации</w:t>
            </w:r>
          </w:p>
          <w:p w14:paraId="447E11A3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основы предпринимательской деятельности, правовой и финансовой грамотности</w:t>
            </w:r>
          </w:p>
          <w:p w14:paraId="33777ED8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разработки презентации</w:t>
            </w:r>
          </w:p>
          <w:p w14:paraId="0A49FC23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этапы разработки и реализации проекта</w:t>
            </w:r>
          </w:p>
          <w:p w14:paraId="4E3E976A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A921F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Определяет актуальность нормативно-правовой документации в профессиональной деятельности</w:t>
            </w:r>
          </w:p>
          <w:p w14:paraId="54A48D12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 и выстраивать траектории профессионального развития и самообразования</w:t>
            </w:r>
          </w:p>
          <w:p w14:paraId="47C4D543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Определяет источники достоверной правовой информации</w:t>
            </w:r>
          </w:p>
          <w:p w14:paraId="6536507E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Составляет различные правовые документы</w:t>
            </w:r>
          </w:p>
          <w:p w14:paraId="5243904E" w14:textId="6FBAD3DA" w:rsidR="00785BF5" w:rsidRPr="003F2135" w:rsidRDefault="00785BF5" w:rsidP="00785BF5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Оценивает жизнеспособность проектной идеи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3CF2A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785BF5" w:rsidRPr="003F2135" w14:paraId="7FB8635F" w14:textId="77777777" w:rsidTr="00460E31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E7755" w14:textId="6D5E497B" w:rsidR="00785BF5" w:rsidRPr="003F2135" w:rsidRDefault="00785BF5" w:rsidP="00785BF5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работа в коллективе, команде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4B6F8" w14:textId="5535D41E" w:rsidR="00785BF5" w:rsidRPr="003F2135" w:rsidRDefault="00785BF5" w:rsidP="00785BF5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Взаимодействует с коллегами, руководством, клиентами в ходе профессиональной деятельности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C1FB0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785BF5" w:rsidRPr="003F2135" w14:paraId="4F4A8033" w14:textId="77777777" w:rsidTr="00785BF5">
        <w:trPr>
          <w:trHeight w:val="39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B07A7" w14:textId="28B3DA3D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ПК 1.1, ПК 1.2, </w:t>
            </w:r>
            <w:r w:rsidRPr="00785BF5">
              <w:rPr>
                <w:rFonts w:ascii="Times New Roman" w:hAnsi="Times New Roman"/>
                <w:color w:val="auto"/>
                <w:szCs w:val="22"/>
              </w:rPr>
              <w:t>ПК 1.3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1764C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41948" w14:textId="77777777" w:rsidR="00785BF5" w:rsidRPr="003F2135" w:rsidRDefault="00785BF5" w:rsidP="00785BF5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3D408D" w:rsidRPr="003F2135" w14:paraId="44C3E91A" w14:textId="77777777" w:rsidTr="00717ED9">
        <w:trPr>
          <w:trHeight w:val="698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52924" w14:textId="6FEF8F76" w:rsidR="003D408D" w:rsidRPr="003F2135" w:rsidRDefault="003D408D" w:rsidP="003D408D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-о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бработка результатов диагностики механических и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 автотранспортных средств с указанием выявленных дефектов, поиск путей устранения неисправностей механических и </w:t>
            </w:r>
            <w:proofErr w:type="spellStart"/>
            <w:r w:rsidRPr="003F2135">
              <w:rPr>
                <w:rFonts w:ascii="Times New Roman" w:hAnsi="Times New Roman"/>
                <w:color w:val="auto"/>
                <w:szCs w:val="22"/>
              </w:rPr>
              <w:t>мехатронных</w:t>
            </w:r>
            <w:proofErr w:type="spellEnd"/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систем автотранспортных средств и их компонентов</w:t>
            </w:r>
            <w:r>
              <w:rPr>
                <w:rFonts w:ascii="Times New Roman" w:hAnsi="Times New Roman"/>
                <w:color w:val="auto"/>
                <w:szCs w:val="22"/>
              </w:rPr>
              <w:t>;</w:t>
            </w:r>
          </w:p>
          <w:p w14:paraId="3BA88479" w14:textId="2E3D6F48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EE41B" w14:textId="5BA8CB45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Называет основные понятия, термины и определения;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CAF5" w14:textId="1FB7FECA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Экспертная оценка результатов выполнения практических и лабораторных занятий, оценка решений ситуационных задач, оценка тестового контроля</w:t>
            </w:r>
          </w:p>
        </w:tc>
      </w:tr>
      <w:tr w:rsidR="003D408D" w:rsidRPr="003F2135" w14:paraId="44551B12" w14:textId="77777777" w:rsidTr="0016650B">
        <w:tc>
          <w:tcPr>
            <w:tcW w:w="2972" w:type="dxa"/>
            <w:vMerge/>
            <w:tcBorders>
              <w:left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26AF4" w14:textId="0C67BE4A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DEAAE" w14:textId="72585874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Знает и перечисляет средства метрологии, стандартизации и сертификации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0FF75" w14:textId="58E61B61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D408D" w:rsidRPr="003F2135" w14:paraId="38180C8D" w14:textId="77777777" w:rsidTr="0016650B">
        <w:tc>
          <w:tcPr>
            <w:tcW w:w="2972" w:type="dxa"/>
            <w:vMerge/>
            <w:tcBorders>
              <w:left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C6D24" w14:textId="02FBDD7A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3AB42" w14:textId="1E55871E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Знает и называет профессиональные элементы международной и региональной стандартизации;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DF11F" w14:textId="0EB531A2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D408D" w:rsidRPr="003F2135" w14:paraId="40D9B223" w14:textId="77777777" w:rsidTr="0016650B">
        <w:tc>
          <w:tcPr>
            <w:tcW w:w="2972" w:type="dxa"/>
            <w:vMerge/>
            <w:tcBorders>
              <w:left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65258" w14:textId="4D1EA093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1BAA2" w14:textId="2CA3E430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Выбирает показатели качества и методы их оценки в соответствии с заданными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>условиями и требованиями ИСО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1A952" w14:textId="583DBBB6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D408D" w:rsidRPr="003F2135" w14:paraId="3379EC7D" w14:textId="77777777" w:rsidTr="0016650B">
        <w:trPr>
          <w:trHeight w:val="698"/>
        </w:trPr>
        <w:tc>
          <w:tcPr>
            <w:tcW w:w="2972" w:type="dxa"/>
            <w:vMerge/>
            <w:tcBorders>
              <w:left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14F98" w14:textId="67B8DC24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74885" w14:textId="15804CF4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Выполняет технические измерения, необходимые при проведении работ по техническому обслуживанию и ремонту автомобиля и двигателя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5E909" w14:textId="5357273B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D408D" w:rsidRPr="003F2135" w14:paraId="6925D5EC" w14:textId="77777777" w:rsidTr="0016650B">
        <w:trPr>
          <w:trHeight w:val="698"/>
        </w:trPr>
        <w:tc>
          <w:tcPr>
            <w:tcW w:w="2972" w:type="dxa"/>
            <w:vMerge/>
            <w:tcBorders>
              <w:left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258AA" w14:textId="754C54B6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0691F" w14:textId="5DD885E2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Выбирает средства и методы измерения в соответствии с технологической задачей, обеспечивать поддержание качества работ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D8B4C" w14:textId="5188F4C6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D408D" w:rsidRPr="003F2135" w14:paraId="07C586FE" w14:textId="77777777" w:rsidTr="0016650B">
        <w:trPr>
          <w:trHeight w:val="698"/>
        </w:trPr>
        <w:tc>
          <w:tcPr>
            <w:tcW w:w="2972" w:type="dxa"/>
            <w:vMerge/>
            <w:tcBorders>
              <w:left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CAD8D" w14:textId="59A93E5B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AECDE" w14:textId="3B74CC54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Заполняет техническую документацию в соответствии с требованиями ГОСТ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DB0D3" w14:textId="0E2330D1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D408D" w:rsidRPr="003F2135" w14:paraId="0DFFB6D3" w14:textId="77777777" w:rsidTr="0016650B">
        <w:trPr>
          <w:trHeight w:val="698"/>
        </w:trPr>
        <w:tc>
          <w:tcPr>
            <w:tcW w:w="2972" w:type="dxa"/>
            <w:vMerge/>
            <w:tcBorders>
              <w:left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866CF" w14:textId="05DFA4C5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CF74D" w14:textId="1C3BE756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Пользуется таблицами стандартов и справочниками, в том числе в электронной форме, для поиска нужной технической информации;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83895" w14:textId="77147014" w:rsidR="003D408D" w:rsidRPr="003F2135" w:rsidRDefault="003D408D" w:rsidP="003D408D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14:paraId="21B84514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2.6</w:t>
      </w:r>
    </w:p>
    <w:p w14:paraId="353EDCEB" w14:textId="77777777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288" w:name="_Toc177461967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  <w:bookmarkEnd w:id="288"/>
    </w:p>
    <w:p w14:paraId="47ADF63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7CC7E5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B16C27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32E3AC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F92848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2F3999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6573E0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BF41B3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EC4069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13C7B3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84E8EB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8C6F29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355E725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7191512D" w14:textId="77777777" w:rsidR="00A514E0" w:rsidRPr="003F2135" w:rsidRDefault="003F5798">
      <w:pPr>
        <w:pStyle w:val="10"/>
        <w:rPr>
          <w:color w:val="auto"/>
        </w:rPr>
      </w:pPr>
      <w:bookmarkStart w:id="289" w:name="_Toc177461968"/>
      <w:r w:rsidRPr="003F2135">
        <w:rPr>
          <w:color w:val="auto"/>
        </w:rPr>
        <w:t>«ОП.06 Информационные технологии в профессиональной деятельности»</w:t>
      </w:r>
      <w:bookmarkEnd w:id="289"/>
    </w:p>
    <w:p w14:paraId="6EE42A46" w14:textId="77777777" w:rsidR="00A514E0" w:rsidRPr="003F2135" w:rsidRDefault="00A514E0">
      <w:pPr>
        <w:pStyle w:val="10"/>
        <w:rPr>
          <w:color w:val="auto"/>
        </w:rPr>
      </w:pPr>
    </w:p>
    <w:p w14:paraId="4236B43E" w14:textId="77777777" w:rsidR="00A514E0" w:rsidRPr="003F2135" w:rsidRDefault="00A514E0">
      <w:pPr>
        <w:pStyle w:val="10"/>
        <w:rPr>
          <w:color w:val="auto"/>
        </w:rPr>
      </w:pPr>
    </w:p>
    <w:p w14:paraId="47AD8F41" w14:textId="77777777" w:rsidR="00A514E0" w:rsidRPr="003F2135" w:rsidRDefault="00A514E0">
      <w:pPr>
        <w:pStyle w:val="10"/>
        <w:rPr>
          <w:color w:val="auto"/>
        </w:rPr>
      </w:pPr>
    </w:p>
    <w:p w14:paraId="685D9D8F" w14:textId="77777777" w:rsidR="00A514E0" w:rsidRPr="003F2135" w:rsidRDefault="00A514E0">
      <w:pPr>
        <w:pStyle w:val="10"/>
        <w:rPr>
          <w:color w:val="auto"/>
        </w:rPr>
      </w:pPr>
    </w:p>
    <w:p w14:paraId="6A7254D5" w14:textId="77777777" w:rsidR="00A514E0" w:rsidRPr="003F2135" w:rsidRDefault="00A514E0">
      <w:pPr>
        <w:pStyle w:val="10"/>
        <w:rPr>
          <w:color w:val="auto"/>
        </w:rPr>
      </w:pPr>
    </w:p>
    <w:p w14:paraId="3F2D6012" w14:textId="77777777" w:rsidR="00A514E0" w:rsidRPr="003F2135" w:rsidRDefault="00A514E0">
      <w:pPr>
        <w:pStyle w:val="10"/>
        <w:rPr>
          <w:color w:val="auto"/>
        </w:rPr>
      </w:pPr>
    </w:p>
    <w:p w14:paraId="4ACB7392" w14:textId="77777777" w:rsidR="00A514E0" w:rsidRPr="003F2135" w:rsidRDefault="00A514E0">
      <w:pPr>
        <w:pStyle w:val="10"/>
        <w:rPr>
          <w:color w:val="auto"/>
        </w:rPr>
      </w:pPr>
    </w:p>
    <w:p w14:paraId="7A1D8A7E" w14:textId="77777777" w:rsidR="00A514E0" w:rsidRPr="003F2135" w:rsidRDefault="00A514E0">
      <w:pPr>
        <w:pStyle w:val="10"/>
        <w:rPr>
          <w:color w:val="auto"/>
        </w:rPr>
      </w:pPr>
    </w:p>
    <w:p w14:paraId="5A56F789" w14:textId="77777777" w:rsidR="00A514E0" w:rsidRPr="003F2135" w:rsidRDefault="00A514E0">
      <w:pPr>
        <w:pStyle w:val="10"/>
        <w:rPr>
          <w:color w:val="auto"/>
        </w:rPr>
      </w:pPr>
    </w:p>
    <w:p w14:paraId="55633509" w14:textId="77777777" w:rsidR="00A514E0" w:rsidRPr="003F2135" w:rsidRDefault="00A514E0">
      <w:pPr>
        <w:pStyle w:val="10"/>
        <w:rPr>
          <w:color w:val="auto"/>
        </w:rPr>
      </w:pPr>
    </w:p>
    <w:p w14:paraId="59F6742F" w14:textId="77777777" w:rsidR="00A514E0" w:rsidRPr="003F2135" w:rsidRDefault="00A514E0">
      <w:pPr>
        <w:pStyle w:val="10"/>
        <w:rPr>
          <w:color w:val="auto"/>
        </w:rPr>
      </w:pPr>
    </w:p>
    <w:p w14:paraId="5ED407B6" w14:textId="77777777" w:rsidR="00A514E0" w:rsidRPr="003F2135" w:rsidRDefault="00A514E0">
      <w:pPr>
        <w:pStyle w:val="10"/>
        <w:rPr>
          <w:color w:val="auto"/>
        </w:rPr>
      </w:pPr>
    </w:p>
    <w:p w14:paraId="0738CCC1" w14:textId="77777777" w:rsidR="00A514E0" w:rsidRPr="003F2135" w:rsidRDefault="00A514E0">
      <w:pPr>
        <w:pStyle w:val="10"/>
        <w:rPr>
          <w:color w:val="auto"/>
        </w:rPr>
      </w:pPr>
    </w:p>
    <w:p w14:paraId="2913B05A" w14:textId="77777777" w:rsidR="00A514E0" w:rsidRPr="003F2135" w:rsidRDefault="00A514E0">
      <w:pPr>
        <w:pStyle w:val="10"/>
        <w:rPr>
          <w:color w:val="auto"/>
        </w:rPr>
      </w:pPr>
    </w:p>
    <w:p w14:paraId="736134EC" w14:textId="77777777" w:rsidR="00A514E0" w:rsidRPr="003F2135" w:rsidRDefault="00A514E0">
      <w:pPr>
        <w:pStyle w:val="1f4"/>
        <w:jc w:val="center"/>
        <w:rPr>
          <w:b/>
          <w:color w:val="auto"/>
        </w:rPr>
      </w:pPr>
    </w:p>
    <w:p w14:paraId="733845D5" w14:textId="77777777" w:rsidR="00A514E0" w:rsidRPr="003F2135" w:rsidRDefault="003F5798">
      <w:pPr>
        <w:rPr>
          <w:rFonts w:ascii="Times New Roman" w:hAnsi="Times New Roman"/>
          <w:b/>
          <w:caps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</w:p>
    <w:bookmarkStart w:id="290" w:name="__RefHeading___56"/>
    <w:bookmarkStart w:id="291" w:name="__RefHeading___144"/>
    <w:bookmarkStart w:id="292" w:name="__RefHeading___232"/>
    <w:bookmarkStart w:id="293" w:name="__RefHeading___320"/>
    <w:bookmarkEnd w:id="290"/>
    <w:bookmarkEnd w:id="291"/>
    <w:bookmarkEnd w:id="292"/>
    <w:bookmarkEnd w:id="293"/>
    <w:p w14:paraId="42049743" w14:textId="09A57FF0" w:rsidR="00752A20" w:rsidRPr="003F2135" w:rsidRDefault="003F5798" w:rsidP="00752A20">
      <w:pPr>
        <w:pStyle w:val="1f8"/>
        <w:tabs>
          <w:tab w:val="right" w:pos="9639"/>
        </w:tabs>
        <w:rPr>
          <w:color w:val="auto"/>
        </w:rPr>
      </w:pPr>
      <w:r w:rsidRPr="003F2135">
        <w:rPr>
          <w:rFonts w:ascii="Times New Roman" w:hAnsi="Times New Roman"/>
          <w:color w:val="auto"/>
        </w:rPr>
        <w:lastRenderedPageBreak/>
        <w:fldChar w:fldCharType="begin"/>
      </w:r>
      <w:r w:rsidRPr="003F2135">
        <w:rPr>
          <w:color w:val="auto"/>
        </w:rPr>
        <w:instrText>TOC \h \z \n "1-2" \t "Раздел 1,1,Раздел 1.1,2"</w:instrText>
      </w:r>
      <w:r w:rsidRPr="003F2135">
        <w:rPr>
          <w:rFonts w:ascii="Times New Roman" w:hAnsi="Times New Roman"/>
          <w:color w:val="auto"/>
        </w:rPr>
        <w:fldChar w:fldCharType="separate"/>
      </w:r>
    </w:p>
    <w:p w14:paraId="72CB17B6" w14:textId="7F926E0F" w:rsidR="00A514E0" w:rsidRPr="003F2135" w:rsidRDefault="00A514E0">
      <w:pPr>
        <w:pStyle w:val="1f8"/>
        <w:rPr>
          <w:color w:val="auto"/>
        </w:rPr>
      </w:pPr>
    </w:p>
    <w:p w14:paraId="74599C5F" w14:textId="77777777" w:rsidR="00A514E0" w:rsidRPr="003F2135" w:rsidRDefault="0087062B">
      <w:pPr>
        <w:pStyle w:val="1f8"/>
        <w:rPr>
          <w:color w:val="auto"/>
        </w:rPr>
      </w:pPr>
      <w:hyperlink w:anchor="__RefHeading___254" w:history="1">
        <w:r w:rsidR="003F5798" w:rsidRPr="003F2135">
          <w:rPr>
            <w:color w:val="auto"/>
          </w:rPr>
          <w:t>СОДЕРЖАНИЕ ПРОГРАММЫ</w:t>
        </w:r>
      </w:hyperlink>
    </w:p>
    <w:p w14:paraId="2CD0E113" w14:textId="77777777" w:rsidR="00A514E0" w:rsidRPr="003F2135" w:rsidRDefault="0087062B">
      <w:pPr>
        <w:pStyle w:val="1f8"/>
        <w:rPr>
          <w:color w:val="auto"/>
        </w:rPr>
      </w:pPr>
      <w:hyperlink w:anchor="__RefHeading___255" w:history="1">
        <w:r w:rsidR="003F5798" w:rsidRPr="003F2135">
          <w:rPr>
            <w:color w:val="auto"/>
          </w:rPr>
          <w:t>1. Общая характеристика ПРИМЕРНОЙ РАБОЧЕЙ ПРОГРАММЫ УЧЕБНОЙ ДИСЦИПЛИНЫ</w:t>
        </w:r>
      </w:hyperlink>
    </w:p>
    <w:p w14:paraId="6457536B" w14:textId="77777777" w:rsidR="00A514E0" w:rsidRPr="003F2135" w:rsidRDefault="0087062B">
      <w:pPr>
        <w:pStyle w:val="21"/>
        <w:rPr>
          <w:color w:val="auto"/>
        </w:rPr>
      </w:pPr>
      <w:hyperlink w:anchor="__RefHeading___256" w:history="1">
        <w:r w:rsidR="003F5798" w:rsidRPr="003F2135">
          <w:rPr>
            <w:color w:val="auto"/>
          </w:rPr>
          <w:t>1.1. Цель и место дисциплины в структуре образовательной программы</w:t>
        </w:r>
      </w:hyperlink>
    </w:p>
    <w:p w14:paraId="05280E96" w14:textId="77777777" w:rsidR="00A514E0" w:rsidRPr="003F2135" w:rsidRDefault="0087062B">
      <w:pPr>
        <w:pStyle w:val="21"/>
        <w:rPr>
          <w:color w:val="auto"/>
        </w:rPr>
      </w:pPr>
      <w:hyperlink w:anchor="__RefHeading___257" w:history="1">
        <w:r w:rsidR="003F5798" w:rsidRPr="003F2135">
          <w:rPr>
            <w:color w:val="auto"/>
          </w:rPr>
          <w:t>1.2. Планируемые результаты освоения дисциплины</w:t>
        </w:r>
      </w:hyperlink>
    </w:p>
    <w:p w14:paraId="6CC43461" w14:textId="77777777" w:rsidR="00A514E0" w:rsidRPr="003F2135" w:rsidRDefault="0087062B">
      <w:pPr>
        <w:pStyle w:val="1f8"/>
        <w:rPr>
          <w:color w:val="auto"/>
        </w:rPr>
      </w:pPr>
      <w:hyperlink w:anchor="__RefHeading___258" w:history="1">
        <w:r w:rsidR="003F5798" w:rsidRPr="003F2135">
          <w:rPr>
            <w:color w:val="auto"/>
          </w:rPr>
          <w:t>2. Структура и содержание ДИСЦИПЛИНЫ</w:t>
        </w:r>
      </w:hyperlink>
    </w:p>
    <w:p w14:paraId="3E1A6DAA" w14:textId="77777777" w:rsidR="00A514E0" w:rsidRPr="003F2135" w:rsidRDefault="0087062B">
      <w:pPr>
        <w:pStyle w:val="21"/>
        <w:rPr>
          <w:color w:val="auto"/>
        </w:rPr>
      </w:pPr>
      <w:hyperlink w:anchor="__RefHeading___259" w:history="1">
        <w:r w:rsidR="003F5798" w:rsidRPr="003F2135">
          <w:rPr>
            <w:color w:val="auto"/>
          </w:rPr>
          <w:t>2.1. Трудоемкость освоения дисциплины</w:t>
        </w:r>
      </w:hyperlink>
    </w:p>
    <w:p w14:paraId="16EDF97D" w14:textId="77777777" w:rsidR="00A514E0" w:rsidRPr="003F2135" w:rsidRDefault="0087062B">
      <w:pPr>
        <w:pStyle w:val="21"/>
        <w:rPr>
          <w:color w:val="auto"/>
        </w:rPr>
      </w:pPr>
      <w:hyperlink w:anchor="__RefHeading___260" w:history="1">
        <w:r w:rsidR="003F5798" w:rsidRPr="003F2135">
          <w:rPr>
            <w:color w:val="auto"/>
          </w:rPr>
          <w:t>2.2. Примерное содержание дисциплины</w:t>
        </w:r>
      </w:hyperlink>
    </w:p>
    <w:p w14:paraId="4288E503" w14:textId="77777777" w:rsidR="00A514E0" w:rsidRPr="003F2135" w:rsidRDefault="0087062B">
      <w:pPr>
        <w:pStyle w:val="1f8"/>
        <w:rPr>
          <w:color w:val="auto"/>
        </w:rPr>
      </w:pPr>
      <w:hyperlink w:anchor="__RefHeading___261" w:history="1">
        <w:r w:rsidR="003F5798" w:rsidRPr="003F2135">
          <w:rPr>
            <w:color w:val="auto"/>
          </w:rPr>
          <w:t>3. Условия реализации ДИСЦИПЛИНЫ</w:t>
        </w:r>
      </w:hyperlink>
    </w:p>
    <w:p w14:paraId="18C66B33" w14:textId="77777777" w:rsidR="00A514E0" w:rsidRPr="003F2135" w:rsidRDefault="0087062B">
      <w:pPr>
        <w:pStyle w:val="21"/>
        <w:rPr>
          <w:color w:val="auto"/>
        </w:rPr>
      </w:pPr>
      <w:hyperlink w:anchor="__RefHeading___262" w:history="1">
        <w:r w:rsidR="003F5798" w:rsidRPr="003F2135">
          <w:rPr>
            <w:color w:val="auto"/>
          </w:rPr>
          <w:t>3.1. Материально-техническое обеспечение</w:t>
        </w:r>
      </w:hyperlink>
    </w:p>
    <w:p w14:paraId="0F0B4578" w14:textId="77777777" w:rsidR="00A514E0" w:rsidRPr="003F2135" w:rsidRDefault="0087062B">
      <w:pPr>
        <w:pStyle w:val="21"/>
        <w:rPr>
          <w:color w:val="auto"/>
        </w:rPr>
      </w:pPr>
      <w:hyperlink w:anchor="__RefHeading___263" w:history="1">
        <w:r w:rsidR="003F5798" w:rsidRPr="003F2135">
          <w:rPr>
            <w:color w:val="auto"/>
          </w:rPr>
          <w:t>3.2. Учебно-методическое обеспечение</w:t>
        </w:r>
      </w:hyperlink>
    </w:p>
    <w:p w14:paraId="3E74BA13" w14:textId="77777777" w:rsidR="00A514E0" w:rsidRPr="003F2135" w:rsidRDefault="0087062B">
      <w:pPr>
        <w:pStyle w:val="1f8"/>
        <w:rPr>
          <w:color w:val="auto"/>
        </w:rPr>
      </w:pPr>
      <w:hyperlink w:anchor="__RefHeading___264" w:history="1">
        <w:r w:rsidR="003F5798" w:rsidRPr="003F2135">
          <w:rPr>
            <w:color w:val="auto"/>
          </w:rPr>
          <w:t>4. Контроль и оценка результатов освоения ДИСЦИПЛИНЫ</w:t>
        </w:r>
      </w:hyperlink>
    </w:p>
    <w:p w14:paraId="1F134E8F" w14:textId="77777777" w:rsidR="00A514E0" w:rsidRPr="003F2135" w:rsidRDefault="003F5798">
      <w:pPr>
        <w:rPr>
          <w:color w:val="auto"/>
        </w:rPr>
      </w:pPr>
      <w:r w:rsidRPr="003F2135">
        <w:rPr>
          <w:color w:val="auto"/>
        </w:rPr>
        <w:fldChar w:fldCharType="end"/>
      </w:r>
    </w:p>
    <w:p w14:paraId="42B98DC1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294" w:name="__RefHeading___57"/>
      <w:bookmarkStart w:id="295" w:name="__RefHeading___145"/>
      <w:bookmarkStart w:id="296" w:name="__RefHeading___233"/>
      <w:bookmarkStart w:id="297" w:name="__RefHeading___321"/>
      <w:bookmarkEnd w:id="294"/>
      <w:bookmarkEnd w:id="295"/>
      <w:bookmarkEnd w:id="296"/>
      <w:bookmarkEnd w:id="297"/>
      <w:r w:rsidRPr="003F2135">
        <w:rPr>
          <w:rFonts w:ascii="Times New Roman" w:hAnsi="Times New Roman"/>
          <w:color w:val="auto"/>
        </w:rPr>
        <w:br w:type="page"/>
      </w:r>
      <w:bookmarkStart w:id="298" w:name="_Toc177461969"/>
      <w:r w:rsidRPr="003F2135">
        <w:rPr>
          <w:rFonts w:ascii="Times New Roman" w:hAnsi="Times New Roman"/>
          <w:color w:val="auto"/>
        </w:rPr>
        <w:lastRenderedPageBreak/>
        <w:t>1. Общая характеристика ПРИМЕРНОЙ РАБОЧЕЙ ПРОГРАММЫ УЧЕБНОЙ ДИСЦИПЛИНЫ</w:t>
      </w:r>
      <w:bookmarkEnd w:id="298"/>
    </w:p>
    <w:p w14:paraId="637FFBBB" w14:textId="77777777" w:rsidR="00A514E0" w:rsidRPr="003F2135" w:rsidRDefault="003F5798">
      <w:pPr>
        <w:pStyle w:val="1f4"/>
        <w:jc w:val="center"/>
        <w:rPr>
          <w:color w:val="auto"/>
        </w:rPr>
      </w:pPr>
      <w:r w:rsidRPr="003F2135">
        <w:rPr>
          <w:color w:val="auto"/>
        </w:rPr>
        <w:t>«Информационные технологии в профессиональной деятельности»</w:t>
      </w:r>
    </w:p>
    <w:p w14:paraId="3FE90DE0" w14:textId="77777777" w:rsidR="00A514E0" w:rsidRPr="003F2135" w:rsidRDefault="003F5798">
      <w:pPr>
        <w:pStyle w:val="1f4"/>
        <w:jc w:val="center"/>
        <w:rPr>
          <w:color w:val="auto"/>
          <w:vertAlign w:val="superscript"/>
        </w:rPr>
      </w:pPr>
      <w:r w:rsidRPr="003F2135">
        <w:rPr>
          <w:color w:val="auto"/>
          <w:vertAlign w:val="superscript"/>
        </w:rPr>
        <w:t>(наименование дисциплины)</w:t>
      </w:r>
    </w:p>
    <w:p w14:paraId="6AC61527" w14:textId="77777777" w:rsidR="00A514E0" w:rsidRPr="003F2135" w:rsidRDefault="00A514E0">
      <w:pPr>
        <w:pStyle w:val="1f4"/>
        <w:rPr>
          <w:color w:val="auto"/>
        </w:rPr>
      </w:pPr>
    </w:p>
    <w:p w14:paraId="4C265DA5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299" w:name="__RefHeading___58"/>
      <w:bookmarkStart w:id="300" w:name="__RefHeading___146"/>
      <w:bookmarkStart w:id="301" w:name="__RefHeading___234"/>
      <w:bookmarkStart w:id="302" w:name="__RefHeading___322"/>
      <w:bookmarkStart w:id="303" w:name="_Toc177461970"/>
      <w:bookmarkEnd w:id="299"/>
      <w:bookmarkEnd w:id="300"/>
      <w:bookmarkEnd w:id="301"/>
      <w:bookmarkEnd w:id="302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303"/>
    </w:p>
    <w:p w14:paraId="76E3731B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Цель дисциплины </w:t>
      </w:r>
      <w:r w:rsidRPr="003F2135">
        <w:rPr>
          <w:rFonts w:ascii="Times New Roman" w:hAnsi="Times New Roman"/>
          <w:color w:val="auto"/>
        </w:rPr>
        <w:t>«Информационные технологии в профессиональной деятельности»</w:t>
      </w:r>
      <w:r w:rsidRPr="003F2135">
        <w:rPr>
          <w:rFonts w:ascii="Times New Roman" w:hAnsi="Times New Roman"/>
          <w:color w:val="auto"/>
          <w:sz w:val="24"/>
        </w:rPr>
        <w:t xml:space="preserve">: </w:t>
      </w:r>
      <w:r w:rsidRPr="003F2135">
        <w:rPr>
          <w:rFonts w:ascii="Times New Roman" w:hAnsi="Times New Roman"/>
          <w:color w:val="auto"/>
        </w:rPr>
        <w:t xml:space="preserve">получение обучающимися теоретических знаний в области методологии информационных технологий, практических знаний о применении информационных технологий для решения различных исследовательских и административных задач. </w:t>
      </w:r>
    </w:p>
    <w:p w14:paraId="0EC3CFCB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Дисциплина «</w:t>
      </w:r>
      <w:r w:rsidRPr="003F2135">
        <w:rPr>
          <w:rFonts w:ascii="Times New Roman" w:hAnsi="Times New Roman"/>
          <w:color w:val="auto"/>
        </w:rPr>
        <w:t>Информационные технологии в профессиональной деятельности</w:t>
      </w:r>
      <w:r w:rsidRPr="003F2135">
        <w:rPr>
          <w:rFonts w:ascii="Times New Roman" w:hAnsi="Times New Roman"/>
          <w:color w:val="auto"/>
          <w:sz w:val="24"/>
        </w:rPr>
        <w:t>» включена в обязательную часть общепрофессионального цикла образовательной программы.</w:t>
      </w:r>
    </w:p>
    <w:p w14:paraId="09075154" w14:textId="77777777" w:rsidR="00A514E0" w:rsidRPr="003F2135" w:rsidRDefault="00A514E0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78C7A7ED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304" w:name="__RefHeading___59"/>
      <w:bookmarkStart w:id="305" w:name="__RefHeading___147"/>
      <w:bookmarkStart w:id="306" w:name="__RefHeading___235"/>
      <w:bookmarkStart w:id="307" w:name="__RefHeading___323"/>
      <w:bookmarkStart w:id="308" w:name="_Toc177461971"/>
      <w:bookmarkEnd w:id="304"/>
      <w:bookmarkEnd w:id="305"/>
      <w:bookmarkEnd w:id="306"/>
      <w:bookmarkEnd w:id="307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308"/>
    </w:p>
    <w:p w14:paraId="1E8239F1" w14:textId="77777777" w:rsidR="00A514E0" w:rsidRPr="003F2135" w:rsidRDefault="003F5798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04F59C5C" w14:textId="77777777" w:rsidR="00A514E0" w:rsidRPr="003F2135" w:rsidRDefault="003F5798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6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3F2135" w:rsidRPr="003F2135" w14:paraId="7D0A50BC" w14:textId="77777777" w:rsidTr="00752A20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25AD" w14:textId="77777777" w:rsidR="00A514E0" w:rsidRPr="003F2135" w:rsidRDefault="003F5798">
            <w:pPr>
              <w:rPr>
                <w:rStyle w:val="afffffff0"/>
                <w:b/>
                <w:color w:val="auto"/>
                <w:szCs w:val="22"/>
              </w:rPr>
            </w:pPr>
            <w:r w:rsidRPr="003F2135">
              <w:rPr>
                <w:rStyle w:val="afffffff0"/>
                <w:b/>
                <w:i w:val="0"/>
                <w:color w:val="auto"/>
                <w:szCs w:val="22"/>
              </w:rPr>
              <w:t xml:space="preserve">Код </w:t>
            </w:r>
            <w:r w:rsidRPr="003F2135">
              <w:rPr>
                <w:rStyle w:val="afffffff0"/>
                <w:b/>
                <w:color w:val="auto"/>
                <w:szCs w:val="22"/>
              </w:rPr>
              <w:t xml:space="preserve">ОК, </w:t>
            </w:r>
          </w:p>
          <w:p w14:paraId="7EBE36C9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Cs w:val="22"/>
              </w:rPr>
            </w:pPr>
            <w:r w:rsidRPr="003F2135">
              <w:rPr>
                <w:rStyle w:val="afffffff0"/>
                <w:b/>
                <w:color w:val="auto"/>
                <w:szCs w:val="22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AE29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E3F87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CF58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Владеть навыками</w:t>
            </w:r>
          </w:p>
        </w:tc>
      </w:tr>
      <w:tr w:rsidR="003F2135" w:rsidRPr="003F2135" w14:paraId="7FFE90BA" w14:textId="77777777" w:rsidTr="00752A20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84079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9C84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400581C2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2E4FBA85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выявлять и эффективно искать информацию, необходимую для решения задачи и/или проблемы</w:t>
            </w:r>
          </w:p>
          <w:p w14:paraId="43B3439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владеть актуальными методами работы в профессиональной и смежных сферах</w:t>
            </w:r>
          </w:p>
          <w:p w14:paraId="2255D18C" w14:textId="4F354921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AF15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5CE9C749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0F8F2133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00F967A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методы работы в профессиональной и смежных сферах</w:t>
            </w:r>
          </w:p>
          <w:p w14:paraId="70D308A9" w14:textId="7B0A98D4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27AA" w14:textId="77777777" w:rsidR="00752A20" w:rsidRPr="003F2135" w:rsidRDefault="00752A20" w:rsidP="00752A20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27C11FFA" w14:textId="77777777" w:rsidTr="00752A20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2608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BAA5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определять задачи для поиска информации, планировать процесс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поиска, выбирать необходимые источники информации</w:t>
            </w:r>
          </w:p>
          <w:p w14:paraId="69E2427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281D29F3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практическую значимость результатов поиска</w:t>
            </w:r>
          </w:p>
          <w:p w14:paraId="01DF0AC6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применять средства информационных технологий для решения профессиональных задач</w:t>
            </w:r>
          </w:p>
          <w:p w14:paraId="64AD09F2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современное программное обеспечение в профессиональной деятельности</w:t>
            </w:r>
          </w:p>
          <w:p w14:paraId="68AE4168" w14:textId="5D6375B6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DB20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номенклатура информационных источников, применяемых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в профессиональной деятельности</w:t>
            </w:r>
          </w:p>
          <w:p w14:paraId="4034311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приемы структурирования информации</w:t>
            </w:r>
          </w:p>
          <w:p w14:paraId="2D4C9BDF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формат оформления результатов поиска информации</w:t>
            </w:r>
          </w:p>
          <w:p w14:paraId="6F04834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современные средства и устройства информатизации, порядок их применения и </w:t>
            </w:r>
          </w:p>
          <w:p w14:paraId="19E77B25" w14:textId="1B2DA073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EF1D" w14:textId="77777777" w:rsidR="00752A20" w:rsidRPr="003F2135" w:rsidRDefault="00752A20" w:rsidP="00752A20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lastRenderedPageBreak/>
              <w:t>-</w:t>
            </w:r>
          </w:p>
        </w:tc>
      </w:tr>
      <w:tr w:rsidR="003F2135" w:rsidRPr="003F2135" w14:paraId="542B09FB" w14:textId="77777777" w:rsidTr="0016650B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477A3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35EAA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организовывать работу коллектива и команды</w:t>
            </w:r>
          </w:p>
          <w:p w14:paraId="6A188E74" w14:textId="79134B4A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C442D" w14:textId="77777777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психологические основы деятельности коллектива</w:t>
            </w:r>
          </w:p>
          <w:p w14:paraId="580F36AA" w14:textId="47105A93" w:rsidR="00752A2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психологические особенности личности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10574" w14:textId="77777777" w:rsidR="00752A20" w:rsidRPr="003F2135" w:rsidRDefault="00752A20" w:rsidP="00752A20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0086AE13" w14:textId="77777777" w:rsidTr="00752A20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D008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B8153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101D0C6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13DDB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правила оформления документов </w:t>
            </w:r>
          </w:p>
          <w:p w14:paraId="245ED91F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построения устных сообщений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3694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3C7635D3" w14:textId="77777777" w:rsidTr="00752A20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CE5E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ОК.07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A1A95" w14:textId="77777777" w:rsidR="00752A20" w:rsidRPr="003F2135" w:rsidRDefault="00752A20" w:rsidP="00752A20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соблюдать нормы экологической безопасности</w:t>
            </w:r>
          </w:p>
          <w:p w14:paraId="38AAB805" w14:textId="77777777" w:rsidR="00752A20" w:rsidRPr="003F2135" w:rsidRDefault="00752A20" w:rsidP="00752A20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направления ресурсосбережения в рамках профессиональной деятельности по профессии/ специальности</w:t>
            </w:r>
          </w:p>
          <w:p w14:paraId="08627541" w14:textId="77777777" w:rsidR="00752A20" w:rsidRPr="003F2135" w:rsidRDefault="00752A20" w:rsidP="00752A20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14:paraId="4439057F" w14:textId="77777777" w:rsidR="00752A20" w:rsidRPr="003F2135" w:rsidRDefault="00752A20" w:rsidP="00752A20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организовывать профессиональную деятельность с учетом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знаний об изменении климатических условий региона</w:t>
            </w:r>
          </w:p>
          <w:p w14:paraId="41A00201" w14:textId="5A94AC88" w:rsidR="00A514E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эффективно действовать в чрезвычайных ситуациях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636D1" w14:textId="77777777" w:rsidR="00752A20" w:rsidRPr="003F2135" w:rsidRDefault="00752A20" w:rsidP="00752A20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правила экологической безопасности при ведении профессиональной деятельности </w:t>
            </w:r>
          </w:p>
          <w:p w14:paraId="4F11D00F" w14:textId="77777777" w:rsidR="00752A20" w:rsidRPr="003F2135" w:rsidRDefault="00752A20" w:rsidP="00752A20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ресурсы, задействованные в профессиональной деятельности</w:t>
            </w:r>
          </w:p>
          <w:p w14:paraId="7967AB02" w14:textId="77777777" w:rsidR="00752A20" w:rsidRPr="003F2135" w:rsidRDefault="00752A20" w:rsidP="00752A20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пути обеспечения ресурсосбережения</w:t>
            </w:r>
          </w:p>
          <w:p w14:paraId="19186A95" w14:textId="77777777" w:rsidR="00752A20" w:rsidRPr="003F2135" w:rsidRDefault="00752A20" w:rsidP="00752A20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принципы бережливого производства</w:t>
            </w:r>
          </w:p>
          <w:p w14:paraId="58BD9D89" w14:textId="77777777" w:rsidR="00752A20" w:rsidRPr="003F2135" w:rsidRDefault="00752A20" w:rsidP="00752A20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направления изменения климатических условий региона</w:t>
            </w:r>
          </w:p>
          <w:p w14:paraId="79D2E4DB" w14:textId="7D516E94" w:rsidR="00A514E0" w:rsidRPr="003F2135" w:rsidRDefault="00752A20" w:rsidP="00752A20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правила поведения в чрезвычайных ситуациях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A3E4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lastRenderedPageBreak/>
              <w:t>-</w:t>
            </w:r>
          </w:p>
        </w:tc>
      </w:tr>
      <w:tr w:rsidR="003F2135" w:rsidRPr="003F2135" w14:paraId="6E335B76" w14:textId="77777777" w:rsidTr="00752A20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BAAE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ОК.09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761A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13CA8E21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участвовать в диалогах на знакомые общие и профессиональные темы</w:t>
            </w:r>
          </w:p>
          <w:p w14:paraId="5CBB338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строить простые высказывания о себе и о своей профессиональной деятельности</w:t>
            </w:r>
          </w:p>
          <w:p w14:paraId="14B4639D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кратко обосновывать и объяснять свои действия (текущие и планируемые)</w:t>
            </w:r>
          </w:p>
          <w:p w14:paraId="675E3FE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6276F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построения простых и сложных предложений на профессиональные темы</w:t>
            </w:r>
          </w:p>
          <w:p w14:paraId="3DE38EBD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общеупотребительные глаголы (бытовая и профессиональная лексика)</w:t>
            </w:r>
          </w:p>
          <w:p w14:paraId="5DE7B217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1CA7F67F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особенности произношения</w:t>
            </w:r>
          </w:p>
          <w:p w14:paraId="72A82D51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чтения текстов профессиональной направленности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6BB2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i/>
                <w:color w:val="auto"/>
                <w:szCs w:val="22"/>
              </w:rPr>
              <w:t>-</w:t>
            </w:r>
          </w:p>
        </w:tc>
      </w:tr>
      <w:tr w:rsidR="003F2135" w:rsidRPr="003F2135" w14:paraId="4F623A77" w14:textId="77777777" w:rsidTr="00752A20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A8DD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2.1</w:t>
            </w:r>
          </w:p>
        </w:tc>
        <w:tc>
          <w:tcPr>
            <w:tcW w:w="279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05891" w14:textId="0228554B" w:rsidR="00A514E0" w:rsidRPr="003F2135" w:rsidRDefault="0016650B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-Использовать специализированные программные продукты.</w:t>
            </w:r>
          </w:p>
        </w:tc>
        <w:tc>
          <w:tcPr>
            <w:tcW w:w="279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51920" w14:textId="270ABF67" w:rsidR="00A514E0" w:rsidRPr="003F2135" w:rsidRDefault="0016650B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-Основы управления складом.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C829" w14:textId="77777777" w:rsidR="0016650B" w:rsidRPr="003F2135" w:rsidRDefault="0016650B" w:rsidP="0016650B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-Заказ материалов, оборудования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1AE295CD" w14:textId="77777777" w:rsidR="0016650B" w:rsidRPr="003F2135" w:rsidRDefault="0016650B" w:rsidP="0016650B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-Приемка и выдача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07332013" w14:textId="0199A933" w:rsidR="00A514E0" w:rsidRPr="003F2135" w:rsidRDefault="0016650B" w:rsidP="0016650B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-Ведение статистики и отчетности по движению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</w:tr>
      <w:tr w:rsidR="003F2135" w:rsidRPr="003F2135" w14:paraId="5A6C31EA" w14:textId="77777777" w:rsidTr="00752A20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9BE9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2.2</w:t>
            </w:r>
          </w:p>
        </w:tc>
        <w:tc>
          <w:tcPr>
            <w:tcW w:w="279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3BA43" w14:textId="38D9B3F9" w:rsidR="00A514E0" w:rsidRPr="003F2135" w:rsidRDefault="00212C22">
            <w:pPr>
              <w:widowControl w:val="0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-Использовать специализированные программные продукты.</w:t>
            </w:r>
          </w:p>
        </w:tc>
        <w:tc>
          <w:tcPr>
            <w:tcW w:w="279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505C8" w14:textId="0A6927BB" w:rsidR="00A514E0" w:rsidRPr="003F2135" w:rsidRDefault="00212C22">
            <w:pPr>
              <w:widowControl w:val="0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-Технология работ по техническому обслуживанию и ремонту автотранспортных средств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и их компонентов.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9050" w14:textId="4481A251" w:rsidR="00A514E0" w:rsidRPr="003F2135" w:rsidRDefault="00212C22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-Организация работ по техническому обслуживанию и ремонту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автотранспортных средств и их компонентов.</w:t>
            </w:r>
          </w:p>
        </w:tc>
      </w:tr>
      <w:tr w:rsidR="003F2135" w:rsidRPr="003F2135" w14:paraId="098917FC" w14:textId="77777777" w:rsidTr="00752A20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CA9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2.3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83EB" w14:textId="5F3EBDA3" w:rsidR="00A514E0" w:rsidRPr="003F2135" w:rsidRDefault="00212C22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-Оформлять заказы на материалы, оборудование и инструмент для проведения работ по техническому обслуживанию и ремонту автотранспортных средств и их компонентов.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2AD88" w14:textId="77777777" w:rsidR="00A514E0" w:rsidRPr="003F2135" w:rsidRDefault="003F5798">
            <w:pPr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Методы анализа и решения проблем на производстве</w:t>
            </w:r>
          </w:p>
          <w:p w14:paraId="2AC8081C" w14:textId="77777777" w:rsidR="00A514E0" w:rsidRPr="003F2135" w:rsidRDefault="00A514E0">
            <w:pPr>
              <w:rPr>
                <w:rFonts w:ascii="Times New Roman" w:hAnsi="Times New Roman"/>
                <w:i/>
                <w:color w:val="auto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F30D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-Осуществление организационного и информационного взаимодействия с сотрудниками внешних организаций, участвующих в процессе оказания услуг по техническому обслуживанию и ремонту автотранспортных средств и их компонентов.</w:t>
            </w:r>
          </w:p>
        </w:tc>
      </w:tr>
      <w:tr w:rsidR="003F2135" w:rsidRPr="003F2135" w14:paraId="13D512AF" w14:textId="77777777" w:rsidTr="00752A20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E55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2.4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7F5C" w14:textId="77777777" w:rsidR="00212C22" w:rsidRPr="003F2135" w:rsidRDefault="00212C22" w:rsidP="00212C22">
            <w:pPr>
              <w:ind w:right="75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-Обеспечивать правильность и своевременность оформления документации.</w:t>
            </w:r>
          </w:p>
          <w:p w14:paraId="5890A07C" w14:textId="0217C1B2" w:rsidR="00A514E0" w:rsidRPr="003F2135" w:rsidRDefault="00212C22" w:rsidP="00212C22">
            <w:pPr>
              <w:ind w:right="75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-Оформлять заказы на материалы, оборудование и инструмент для проведения работ по техническому обслуживанию и ремонту автотранспортных средств и их </w:t>
            </w:r>
            <w:proofErr w:type="gramStart"/>
            <w:r w:rsidRPr="003F2135">
              <w:rPr>
                <w:rFonts w:ascii="Times New Roman" w:hAnsi="Times New Roman"/>
                <w:color w:val="auto"/>
                <w:szCs w:val="22"/>
              </w:rPr>
              <w:t>компонентов.</w:t>
            </w:r>
            <w:r w:rsidR="003F5798" w:rsidRPr="003F2135">
              <w:rPr>
                <w:rFonts w:ascii="Times New Roman" w:hAnsi="Times New Roman"/>
                <w:color w:val="auto"/>
                <w:szCs w:val="22"/>
              </w:rPr>
              <w:t>.</w:t>
            </w:r>
            <w:proofErr w:type="gramEnd"/>
          </w:p>
          <w:p w14:paraId="3F699960" w14:textId="77777777" w:rsidR="00A514E0" w:rsidRPr="003F2135" w:rsidRDefault="00A514E0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DDA08" w14:textId="77777777" w:rsidR="00A514E0" w:rsidRPr="003F2135" w:rsidRDefault="003F5798">
            <w:pPr>
              <w:rPr>
                <w:rFonts w:ascii="Times New Roman" w:hAnsi="Times New Roman"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Основы документационного обеспечения деятельности в области сервиса автотранспортных средств и их компонентов.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33A6C" w14:textId="1C6CA563" w:rsidR="00A514E0" w:rsidRPr="003F2135" w:rsidRDefault="00212C22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-Документационное обеспечение работ по техническому обслуживанию и ремонту автотранспортных средств и их компонентов.</w:t>
            </w:r>
          </w:p>
        </w:tc>
      </w:tr>
      <w:tr w:rsidR="003F2135" w:rsidRPr="003F2135" w14:paraId="34FB1DF7" w14:textId="77777777" w:rsidTr="00752A20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880E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3.2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2820A" w14:textId="77777777" w:rsidR="00A514E0" w:rsidRPr="003F2135" w:rsidRDefault="003F5798">
            <w:pPr>
              <w:ind w:firstLine="29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специальное программные продукты и информационные ресурсы организации в процессе оказания услуг по техническому обслуживанию и ремонту автотранспортных средств и их компонентов.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38455" w14:textId="77777777" w:rsidR="00A514E0" w:rsidRPr="003F2135" w:rsidRDefault="003F5798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Специальные программные продукты, применяемые для работы с базой потребителей (клиентов) организации и обеспечения процесса оказания услуг по техническому обслуживанию и ремонту автотранспортных средств и их компонентов.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8B4C0" w14:textId="77777777" w:rsidR="00A514E0" w:rsidRPr="003F2135" w:rsidRDefault="003F5798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Сбор, обработка и актуализация информации о потребителях и их потребностях в области технического обслуживания и ремонта автотранспортных средств и их компонентов.</w:t>
            </w:r>
          </w:p>
        </w:tc>
      </w:tr>
      <w:tr w:rsidR="00A514E0" w:rsidRPr="003F2135" w14:paraId="3CAE64A5" w14:textId="77777777" w:rsidTr="00752A20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5C0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3.3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72F3" w14:textId="473EF532" w:rsidR="00A514E0" w:rsidRPr="003F2135" w:rsidRDefault="00212C22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-Применять стандартное и специализированное программное обеспечение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58CED" w14:textId="77777777" w:rsidR="00A514E0" w:rsidRPr="003F2135" w:rsidRDefault="003F5798">
            <w:pPr>
              <w:ind w:left="29"/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Назначение и правила работы с бумажными и электронными версиями технической документации организации-изготовителя автотранспортного средства.</w:t>
            </w:r>
          </w:p>
          <w:p w14:paraId="633C1FDD" w14:textId="77777777" w:rsidR="00A514E0" w:rsidRPr="003F2135" w:rsidRDefault="00A514E0">
            <w:pPr>
              <w:rPr>
                <w:rFonts w:ascii="Times New Roman" w:hAnsi="Times New Roman"/>
                <w:i/>
                <w:color w:val="auto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41DD" w14:textId="77777777" w:rsidR="00A514E0" w:rsidRPr="003F2135" w:rsidRDefault="003F5798">
            <w:pPr>
              <w:ind w:firstLine="29"/>
              <w:contextualSpacing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Проверка документации на автотранспортные средства или их компоненты на соответствие условиям гарантии на товары или выполненные работы.</w:t>
            </w:r>
          </w:p>
        </w:tc>
      </w:tr>
    </w:tbl>
    <w:p w14:paraId="0957F1F9" w14:textId="77777777" w:rsidR="00A514E0" w:rsidRPr="003F2135" w:rsidRDefault="00A514E0">
      <w:pPr>
        <w:ind w:firstLine="709"/>
        <w:rPr>
          <w:rFonts w:ascii="Times New Roman" w:hAnsi="Times New Roman"/>
          <w:color w:val="auto"/>
          <w:sz w:val="24"/>
        </w:rPr>
      </w:pPr>
    </w:p>
    <w:p w14:paraId="0DEAA3BE" w14:textId="77777777" w:rsidR="00A514E0" w:rsidRPr="003F2135" w:rsidRDefault="00A514E0">
      <w:pPr>
        <w:rPr>
          <w:rFonts w:ascii="Times New Roman" w:hAnsi="Times New Roman"/>
          <w:b/>
          <w:caps/>
          <w:color w:val="auto"/>
          <w:sz w:val="24"/>
        </w:rPr>
      </w:pPr>
    </w:p>
    <w:p w14:paraId="7D987208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309" w:name="__RefHeading___60"/>
      <w:bookmarkStart w:id="310" w:name="__RefHeading___148"/>
      <w:bookmarkStart w:id="311" w:name="__RefHeading___236"/>
      <w:bookmarkStart w:id="312" w:name="__RefHeading___324"/>
      <w:bookmarkStart w:id="313" w:name="_Toc177461972"/>
      <w:bookmarkEnd w:id="309"/>
      <w:bookmarkEnd w:id="310"/>
      <w:bookmarkEnd w:id="311"/>
      <w:bookmarkEnd w:id="312"/>
      <w:r w:rsidRPr="003F2135">
        <w:rPr>
          <w:rFonts w:ascii="Times New Roman" w:hAnsi="Times New Roman"/>
          <w:color w:val="auto"/>
        </w:rPr>
        <w:t>2. Структура и содержание ДИСЦИПЛИНЫ</w:t>
      </w:r>
      <w:bookmarkEnd w:id="313"/>
    </w:p>
    <w:p w14:paraId="5C5B9E15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314" w:name="__RefHeading___61"/>
      <w:bookmarkStart w:id="315" w:name="__RefHeading___149"/>
      <w:bookmarkStart w:id="316" w:name="__RefHeading___237"/>
      <w:bookmarkStart w:id="317" w:name="__RefHeading___325"/>
      <w:bookmarkStart w:id="318" w:name="_Toc177461973"/>
      <w:bookmarkEnd w:id="314"/>
      <w:bookmarkEnd w:id="315"/>
      <w:bookmarkEnd w:id="316"/>
      <w:bookmarkEnd w:id="317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318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3F2135" w:rsidRPr="003F2135" w14:paraId="0B00C65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C6B2A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7F470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93FC9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0FABDE69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65DB6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5E1FD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B7CB5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50</w:t>
            </w:r>
          </w:p>
        </w:tc>
      </w:tr>
      <w:tr w:rsidR="003F2135" w:rsidRPr="003F2135" w14:paraId="566D09E1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00D87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3D466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83D87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08A1E847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0F287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4ED32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C944C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57F2169A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895E7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B9BE7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54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8D6B7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50</w:t>
            </w:r>
          </w:p>
        </w:tc>
      </w:tr>
    </w:tbl>
    <w:p w14:paraId="7D59EFE7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7E556893" w14:textId="77777777" w:rsidR="00A514E0" w:rsidRPr="003F2135" w:rsidRDefault="003F5798">
      <w:pPr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br w:type="page"/>
      </w:r>
    </w:p>
    <w:p w14:paraId="2D99D2C1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0136F9A1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319" w:name="__RefHeading___62"/>
      <w:bookmarkStart w:id="320" w:name="__RefHeading___150"/>
      <w:bookmarkStart w:id="321" w:name="__RefHeading___238"/>
      <w:bookmarkStart w:id="322" w:name="__RefHeading___326"/>
      <w:bookmarkStart w:id="323" w:name="_Toc177461974"/>
      <w:bookmarkEnd w:id="319"/>
      <w:bookmarkEnd w:id="320"/>
      <w:bookmarkEnd w:id="321"/>
      <w:bookmarkEnd w:id="322"/>
      <w:r w:rsidRPr="003F2135">
        <w:rPr>
          <w:rFonts w:ascii="Times New Roman" w:hAnsi="Times New Roman"/>
          <w:color w:val="auto"/>
        </w:rPr>
        <w:t>2.2. Примерное содержание дисциплины</w:t>
      </w:r>
      <w:bookmarkEnd w:id="323"/>
    </w:p>
    <w:tbl>
      <w:tblPr>
        <w:tblW w:w="0" w:type="auto"/>
        <w:tblInd w:w="-118" w:type="dxa"/>
        <w:tblLayout w:type="fixed"/>
        <w:tblLook w:val="04A0" w:firstRow="1" w:lastRow="0" w:firstColumn="1" w:lastColumn="0" w:noHBand="0" w:noVBand="1"/>
      </w:tblPr>
      <w:tblGrid>
        <w:gridCol w:w="2132"/>
        <w:gridCol w:w="7506"/>
      </w:tblGrid>
      <w:tr w:rsidR="003F2135" w:rsidRPr="003F2135" w14:paraId="1FFDDA72" w14:textId="77777777">
        <w:trPr>
          <w:trHeight w:val="23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33BDA" w14:textId="77777777" w:rsidR="00A514E0" w:rsidRPr="003F2135" w:rsidRDefault="003F579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Наименование разделов и тем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BF409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3F2135" w:rsidRPr="003F2135" w14:paraId="7DE50B39" w14:textId="77777777">
        <w:trPr>
          <w:trHeight w:val="23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2090D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1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21610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2</w:t>
            </w:r>
          </w:p>
        </w:tc>
      </w:tr>
      <w:tr w:rsidR="003F2135" w:rsidRPr="003F2135" w14:paraId="48D2DFA7" w14:textId="77777777">
        <w:trPr>
          <w:trHeight w:val="2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C7860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1. Программное обеспечение профессиональной деятельности (24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4A246CF9" w14:textId="77777777">
        <w:trPr>
          <w:trHeight w:val="177"/>
        </w:trPr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AEF45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1.1</w:t>
            </w:r>
          </w:p>
          <w:p w14:paraId="561A0F98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Программное обеспечение профессиональной деятельности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518C7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5C50B844" w14:textId="77777777">
        <w:trPr>
          <w:trHeight w:val="1049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6EC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714A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Прикладное программное обеспечение: понятие, назначение. Виды прикладных программ: текстовый и графические редакторы, электронные таблицы, системы управления базами данных, Web-редакторы, браузеры, интегрированные системы делопроизводства, системы проектирования, информационные системы предприятий, их краткая характеристика.</w:t>
            </w:r>
          </w:p>
        </w:tc>
      </w:tr>
      <w:tr w:rsidR="003F2135" w:rsidRPr="003F2135" w14:paraId="574351FE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9E1D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AE155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78B26987" w14:textId="77777777">
        <w:trPr>
          <w:trHeight w:val="339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D6E7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49CD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1. Оформление документов с помощью текстового редактора.</w:t>
            </w:r>
          </w:p>
        </w:tc>
      </w:tr>
      <w:tr w:rsidR="003F2135" w:rsidRPr="003F2135" w14:paraId="752671BC" w14:textId="77777777">
        <w:trPr>
          <w:trHeight w:val="549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7566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B938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2. Обработка данных средствами электронных таблиц. Деловая графика. </w:t>
            </w:r>
          </w:p>
        </w:tc>
      </w:tr>
      <w:tr w:rsidR="003F2135" w:rsidRPr="003F2135" w14:paraId="692E2687" w14:textId="77777777">
        <w:trPr>
          <w:trHeight w:val="409"/>
        </w:trPr>
        <w:tc>
          <w:tcPr>
            <w:tcW w:w="21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62A23" w14:textId="77777777" w:rsidR="00A514E0" w:rsidRPr="003F2135" w:rsidRDefault="00A514E0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B6FD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3. Создание презентации на профессиональную тему.</w:t>
            </w:r>
          </w:p>
        </w:tc>
      </w:tr>
      <w:tr w:rsidR="003F2135" w:rsidRPr="003F2135" w14:paraId="5FB54BE5" w14:textId="77777777">
        <w:trPr>
          <w:trHeight w:val="23"/>
        </w:trPr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8F551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1.2.</w:t>
            </w:r>
          </w:p>
          <w:p w14:paraId="6337E9F5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Программные продукты по учёту эксплуатационных материалов и запасных частей автомобилей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74B6B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5FD75382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D6C2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A02F4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Программы по учёту эксплуатационных материалов и запасных частей автомобилей. Основные элементы обучающей программы «Мини-Гараж»</w:t>
            </w:r>
          </w:p>
          <w:p w14:paraId="25704A18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Основные элементы обучающей программы «Автосервис». </w:t>
            </w:r>
            <w:proofErr w:type="gramStart"/>
            <w:r w:rsidRPr="003F2135">
              <w:rPr>
                <w:rFonts w:ascii="Times New Roman" w:hAnsi="Times New Roman"/>
                <w:color w:val="auto"/>
                <w:sz w:val="24"/>
              </w:rPr>
              <w:t>Специализированное программное обеспечение</w:t>
            </w:r>
            <w:proofErr w:type="gram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предназначенное для автоматизации учета, планирования и анализа работы любых автопредприятий: крупных и мелких автомастерских, автосалонов, магазинов автозапчастей, автомоек, шиномонтажных мастерских.</w:t>
            </w:r>
          </w:p>
        </w:tc>
      </w:tr>
      <w:tr w:rsidR="003F2135" w:rsidRPr="003F2135" w14:paraId="2722378E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B856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AB9AE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23B6F80D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A194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898B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4. Работа в программе «Мини-Гараж».</w:t>
            </w:r>
          </w:p>
        </w:tc>
      </w:tr>
      <w:tr w:rsidR="003F2135" w:rsidRPr="003F2135" w14:paraId="42D757D8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6C93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2093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5. Основные элементы программы «Автосервис».</w:t>
            </w:r>
          </w:p>
        </w:tc>
      </w:tr>
      <w:tr w:rsidR="003F2135" w:rsidRPr="003F2135" w14:paraId="26B9E978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1D86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C69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6. Заполнение технического паспорта автомобиля в программе «Автосервис».</w:t>
            </w:r>
          </w:p>
        </w:tc>
      </w:tr>
      <w:tr w:rsidR="003F2135" w:rsidRPr="003F2135" w14:paraId="7C265EC7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E61E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FD04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7. Основные элементы программного обеспечения, предназначенного для автоматизации работы автопредприятий.</w:t>
            </w:r>
          </w:p>
        </w:tc>
      </w:tr>
      <w:tr w:rsidR="003F2135" w:rsidRPr="003F2135" w14:paraId="45F23B3B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EE576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5D2B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8. Создание клиентской базы в программе.</w:t>
            </w:r>
          </w:p>
        </w:tc>
      </w:tr>
      <w:tr w:rsidR="003F2135" w:rsidRPr="003F2135" w14:paraId="1B31BBDD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7247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EE7D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9. Работа с магазином (складом) в программе.</w:t>
            </w:r>
          </w:p>
        </w:tc>
      </w:tr>
      <w:tr w:rsidR="003F2135" w:rsidRPr="003F2135" w14:paraId="3909EADE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0D82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0A22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10. Составление заказа-наряда в программе.</w:t>
            </w:r>
          </w:p>
        </w:tc>
      </w:tr>
      <w:tr w:rsidR="003F2135" w:rsidRPr="003F2135" w14:paraId="35C92858" w14:textId="77777777">
        <w:trPr>
          <w:trHeight w:val="458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416A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69E0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11. Создание нормативной базы данных в программе.</w:t>
            </w:r>
          </w:p>
        </w:tc>
      </w:tr>
      <w:tr w:rsidR="003F2135" w:rsidRPr="003F2135" w14:paraId="63170169" w14:textId="77777777">
        <w:trPr>
          <w:trHeight w:val="23"/>
        </w:trPr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D7B7C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2. Системы автоматизированного проектирования (30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5A6FA313" w14:textId="77777777">
        <w:trPr>
          <w:trHeight w:val="23"/>
        </w:trPr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E1049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2.1.</w:t>
            </w:r>
          </w:p>
          <w:p w14:paraId="3EE3781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Графический редактор Компас 3D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3E832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4367FBEF" w14:textId="77777777">
        <w:trPr>
          <w:trHeight w:val="918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FF2B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FE02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Системы автоматизированного проектирования. Построение геометрических примитивов. Заполнение основной надписи в чертежах. Основные элементы обучающей программы "Графический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>редактор Компас 3D". Инструменты: локальные и глобальные привязки.</w:t>
            </w:r>
          </w:p>
        </w:tc>
      </w:tr>
      <w:tr w:rsidR="003F2135" w:rsidRPr="003F2135" w14:paraId="55923EAD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8D4A6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28919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том числе практических занятий </w:t>
            </w:r>
          </w:p>
        </w:tc>
      </w:tr>
      <w:tr w:rsidR="003F2135" w:rsidRPr="003F2135" w14:paraId="759ECCA7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B4E5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90AC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12. Построение геометрических примитивов. Локальные и глобальные привязки.</w:t>
            </w:r>
          </w:p>
        </w:tc>
      </w:tr>
      <w:tr w:rsidR="003F2135" w:rsidRPr="003F2135" w14:paraId="5242B3A0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E1F7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AB3CA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13. Построение чертежей втулки и вала.</w:t>
            </w:r>
          </w:p>
        </w:tc>
      </w:tr>
      <w:tr w:rsidR="003F2135" w:rsidRPr="003F2135" w14:paraId="08B7ED68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1DC9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9448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14. Построение чертежей деталей по сетке.</w:t>
            </w:r>
          </w:p>
        </w:tc>
      </w:tr>
      <w:tr w:rsidR="003F2135" w:rsidRPr="003F2135" w14:paraId="44BCCF9D" w14:textId="77777777">
        <w:trPr>
          <w:trHeight w:val="27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B5EE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3F57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15. Построение чертежей деталей в трех проекция, с помощью вспомогательных прямых.</w:t>
            </w:r>
          </w:p>
        </w:tc>
      </w:tr>
      <w:tr w:rsidR="003F2135" w:rsidRPr="003F2135" w14:paraId="4AF979BD" w14:textId="77777777">
        <w:trPr>
          <w:trHeight w:val="23"/>
        </w:trPr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59DC4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2.2.</w:t>
            </w:r>
          </w:p>
          <w:p w14:paraId="2D3238FA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Основы 3-х-мерного </w:t>
            </w:r>
            <w:proofErr w:type="spellStart"/>
            <w:r w:rsidRPr="003F2135">
              <w:rPr>
                <w:rFonts w:ascii="Times New Roman" w:hAnsi="Times New Roman"/>
                <w:color w:val="auto"/>
                <w:sz w:val="24"/>
              </w:rPr>
              <w:t>моделирова-ния</w:t>
            </w:r>
            <w:proofErr w:type="spellEnd"/>
            <w:r w:rsidRPr="003F2135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0A150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13878D83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0354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8DB07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Основы трехмерного моделирования. Графическое представление пространственных образов. Порядок построения трехмерных деталей.</w:t>
            </w:r>
          </w:p>
        </w:tc>
      </w:tr>
      <w:tr w:rsidR="003F2135" w:rsidRPr="003F2135" w14:paraId="779061B1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C98B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B217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4FDCD346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0C6B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4982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16. Построение 3-х мерных моделей №1 и №2.</w:t>
            </w:r>
          </w:p>
        </w:tc>
      </w:tr>
      <w:tr w:rsidR="003F2135" w:rsidRPr="003F2135" w14:paraId="4F0CEB59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2017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0092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17. Построение 3-х мерных моделей №3 и №4 по сетке.</w:t>
            </w:r>
          </w:p>
        </w:tc>
      </w:tr>
      <w:tr w:rsidR="003F2135" w:rsidRPr="003F2135" w14:paraId="6C2243DC" w14:textId="77777777">
        <w:trPr>
          <w:trHeight w:val="532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D93A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6D4E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18. Построение 3-х мерных моделей №5 и №6 с помощью вспомогательных прямых.</w:t>
            </w:r>
          </w:p>
        </w:tc>
      </w:tr>
      <w:tr w:rsidR="003F2135" w:rsidRPr="003F2135" w14:paraId="00D5ACC2" w14:textId="77777777">
        <w:trPr>
          <w:trHeight w:val="23"/>
        </w:trPr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2339F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2.3.</w:t>
            </w:r>
          </w:p>
          <w:p w14:paraId="78D35FC2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Системы </w:t>
            </w:r>
            <w:proofErr w:type="spellStart"/>
            <w:r w:rsidRPr="003F2135">
              <w:rPr>
                <w:rFonts w:ascii="Times New Roman" w:hAnsi="Times New Roman"/>
                <w:color w:val="auto"/>
                <w:sz w:val="24"/>
              </w:rPr>
              <w:t>проектирова-ния</w:t>
            </w:r>
            <w:proofErr w:type="spellEnd"/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D7F33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</w:t>
            </w:r>
          </w:p>
        </w:tc>
      </w:tr>
      <w:tr w:rsidR="003F2135" w:rsidRPr="003F2135" w14:paraId="29132415" w14:textId="77777777">
        <w:trPr>
          <w:trHeight w:val="840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1512A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3850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Правила построения планировочных и конструкторских решений, в программе Компас 3D; основные положения конструкторской, технологической и другой нормативной документации применительно к программам компьютерной графики в профессиональной деятельности.</w:t>
            </w:r>
          </w:p>
          <w:p w14:paraId="1E347CC3" w14:textId="77777777" w:rsidR="00A514E0" w:rsidRPr="003F2135" w:rsidRDefault="003F5798">
            <w:pPr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Особенности построения планировки производственного участка или зоны.</w:t>
            </w:r>
          </w:p>
          <w:p w14:paraId="5EA2FAA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Особенности размещения на чертеже оборудования, входящего в состав производственного участка или зоны.</w:t>
            </w:r>
          </w:p>
          <w:p w14:paraId="2D762917" w14:textId="77777777" w:rsidR="00A514E0" w:rsidRPr="003F2135" w:rsidRDefault="00A514E0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F2135" w:rsidRPr="003F2135" w14:paraId="45076E18" w14:textId="77777777">
        <w:trPr>
          <w:trHeight w:val="291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C137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3B44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0A761B1A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75CF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57BA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19. Выполнение чертежа планировки производственного участка в КОМПАС 3D.</w:t>
            </w:r>
          </w:p>
        </w:tc>
      </w:tr>
      <w:tr w:rsidR="003F2135" w:rsidRPr="003F2135" w14:paraId="431842E5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A6EF6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FCE3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20. Выполнение чертежа планировки зоны ТО и ТР грузовых автомобилей.</w:t>
            </w:r>
          </w:p>
        </w:tc>
      </w:tr>
      <w:tr w:rsidR="003F2135" w:rsidRPr="003F2135" w14:paraId="7EBA7595" w14:textId="77777777">
        <w:trPr>
          <w:trHeight w:val="23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B165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50EE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21. Выполнение чертежа планировки территории СТОА</w:t>
            </w:r>
          </w:p>
        </w:tc>
      </w:tr>
      <w:tr w:rsidR="003F2135" w:rsidRPr="003F2135" w14:paraId="11C3E3C0" w14:textId="77777777">
        <w:trPr>
          <w:trHeight w:val="510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DCD0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DDE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Практическое занятие № 22. Выполнение чертежа планировки территории АТП. </w:t>
            </w:r>
          </w:p>
        </w:tc>
      </w:tr>
      <w:tr w:rsidR="003F2135" w:rsidRPr="003F2135" w14:paraId="19B3DE15" w14:textId="77777777">
        <w:trPr>
          <w:trHeight w:val="587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507C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74A2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Практическое занятие № 23. Размещение на чертеже оборудования производственного участка.</w:t>
            </w:r>
          </w:p>
        </w:tc>
      </w:tr>
      <w:tr w:rsidR="003F2135" w:rsidRPr="003F2135" w14:paraId="698BEDE9" w14:textId="77777777">
        <w:trPr>
          <w:trHeight w:val="2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B9C6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  <w:u w:val="single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Промежуточная аттестация </w:t>
            </w:r>
          </w:p>
        </w:tc>
      </w:tr>
      <w:tr w:rsidR="003F2135" w:rsidRPr="003F2135" w14:paraId="18134E69" w14:textId="77777777">
        <w:trPr>
          <w:trHeight w:val="23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30353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Всего: 54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</w:p>
        </w:tc>
      </w:tr>
    </w:tbl>
    <w:p w14:paraId="37B3E205" w14:textId="77777777" w:rsidR="00A514E0" w:rsidRPr="003F2135" w:rsidRDefault="00A514E0">
      <w:pPr>
        <w:pStyle w:val="110"/>
        <w:jc w:val="both"/>
        <w:rPr>
          <w:rFonts w:ascii="Times New Roman" w:hAnsi="Times New Roman"/>
          <w:color w:val="auto"/>
        </w:rPr>
      </w:pPr>
    </w:p>
    <w:p w14:paraId="0AF2A56C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19C0DE47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324" w:name="__RefHeading___63"/>
      <w:bookmarkStart w:id="325" w:name="__RefHeading___151"/>
      <w:bookmarkStart w:id="326" w:name="__RefHeading___239"/>
      <w:bookmarkStart w:id="327" w:name="__RefHeading___327"/>
      <w:bookmarkStart w:id="328" w:name="_Toc177461975"/>
      <w:bookmarkEnd w:id="324"/>
      <w:bookmarkEnd w:id="325"/>
      <w:bookmarkEnd w:id="326"/>
      <w:bookmarkEnd w:id="327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328"/>
    </w:p>
    <w:p w14:paraId="171C0C8F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329" w:name="__RefHeading___64"/>
      <w:bookmarkStart w:id="330" w:name="__RefHeading___152"/>
      <w:bookmarkStart w:id="331" w:name="__RefHeading___240"/>
      <w:bookmarkStart w:id="332" w:name="__RefHeading___328"/>
      <w:bookmarkStart w:id="333" w:name="_Toc177461976"/>
      <w:bookmarkEnd w:id="329"/>
      <w:bookmarkEnd w:id="330"/>
      <w:bookmarkEnd w:id="331"/>
      <w:bookmarkEnd w:id="332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333"/>
    </w:p>
    <w:p w14:paraId="2A1A775C" w14:textId="77777777" w:rsidR="00A514E0" w:rsidRPr="003F2135" w:rsidRDefault="003F5798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lastRenderedPageBreak/>
        <w:t>Кабинет «Информационных технологий в профессиональной деятельности</w:t>
      </w:r>
      <w:proofErr w:type="gramStart"/>
      <w:r w:rsidRPr="003F2135">
        <w:rPr>
          <w:rFonts w:ascii="Times New Roman" w:hAnsi="Times New Roman"/>
          <w:color w:val="auto"/>
          <w:sz w:val="24"/>
        </w:rPr>
        <w:t>»,</w:t>
      </w:r>
      <w:r w:rsidRPr="003F2135">
        <w:rPr>
          <w:rFonts w:ascii="Times New Roman" w:hAnsi="Times New Roman"/>
          <w:i/>
          <w:color w:val="auto"/>
          <w:sz w:val="24"/>
        </w:rPr>
        <w:t>,</w:t>
      </w:r>
      <w:proofErr w:type="gramEnd"/>
      <w:r w:rsidRPr="003F2135">
        <w:rPr>
          <w:rFonts w:ascii="Times New Roman" w:hAnsi="Times New Roman"/>
          <w:i/>
          <w:color w:val="auto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 xml:space="preserve">оснащенный в соответствии с приложением 3 ПОП. </w:t>
      </w:r>
    </w:p>
    <w:p w14:paraId="5461BABE" w14:textId="77777777" w:rsidR="00A514E0" w:rsidRPr="003F2135" w:rsidRDefault="00A514E0">
      <w:pPr>
        <w:rPr>
          <w:rFonts w:ascii="Times New Roman" w:hAnsi="Times New Roman"/>
          <w:color w:val="auto"/>
        </w:rPr>
      </w:pPr>
    </w:p>
    <w:p w14:paraId="4445FF50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334" w:name="__RefHeading___65"/>
      <w:bookmarkStart w:id="335" w:name="__RefHeading___153"/>
      <w:bookmarkStart w:id="336" w:name="__RefHeading___241"/>
      <w:bookmarkStart w:id="337" w:name="__RefHeading___329"/>
      <w:bookmarkStart w:id="338" w:name="_Toc177461977"/>
      <w:bookmarkEnd w:id="334"/>
      <w:bookmarkEnd w:id="335"/>
      <w:bookmarkEnd w:id="336"/>
      <w:bookmarkEnd w:id="337"/>
      <w:r w:rsidRPr="003F2135">
        <w:rPr>
          <w:rFonts w:ascii="Times New Roman" w:hAnsi="Times New Roman"/>
          <w:color w:val="auto"/>
        </w:rPr>
        <w:t>3.2. Учебно-методическое обеспечение</w:t>
      </w:r>
      <w:bookmarkEnd w:id="338"/>
    </w:p>
    <w:p w14:paraId="4C60764E" w14:textId="77777777" w:rsidR="00A514E0" w:rsidRPr="003F2135" w:rsidRDefault="003F5798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2BA76ACD" w14:textId="77777777" w:rsidR="00A514E0" w:rsidRPr="003F2135" w:rsidRDefault="00A514E0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</w:p>
    <w:p w14:paraId="50B8F37E" w14:textId="77777777" w:rsidR="00A514E0" w:rsidRPr="003F2135" w:rsidRDefault="003F5798">
      <w:pPr>
        <w:pStyle w:val="affffffff7"/>
        <w:spacing w:line="276" w:lineRule="auto"/>
        <w:ind w:left="0" w:firstLine="709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62620B61" w14:textId="77777777" w:rsidR="00A514E0" w:rsidRPr="003F2135" w:rsidRDefault="003F5798" w:rsidP="00212C22">
      <w:pPr>
        <w:widowControl w:val="0"/>
        <w:numPr>
          <w:ilvl w:val="0"/>
          <w:numId w:val="57"/>
        </w:numPr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Горев, А. Э.  Информационные технологии в профессиональной деятельности (автомобильный транспорт</w:t>
      </w:r>
      <w:proofErr w:type="gramStart"/>
      <w:r w:rsidRPr="003F2135">
        <w:rPr>
          <w:rFonts w:ascii="Times New Roman" w:hAnsi="Times New Roman"/>
          <w:color w:val="auto"/>
          <w:sz w:val="24"/>
        </w:rPr>
        <w:t>)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учебник для среднего профессионального образования / А. Э. Горев. — 2-е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перераб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и доп. — </w:t>
      </w:r>
      <w:proofErr w:type="gramStart"/>
      <w:r w:rsidRPr="003F2135">
        <w:rPr>
          <w:rFonts w:ascii="Times New Roman" w:hAnsi="Times New Roman"/>
          <w:color w:val="auto"/>
          <w:sz w:val="24"/>
        </w:rPr>
        <w:t>Москва 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2021. — 289 с. — (Профессиональное образование). — ISBN 978-5-534-11019-7. — </w:t>
      </w:r>
      <w:proofErr w:type="gramStart"/>
      <w:r w:rsidRPr="003F213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 — URL: https://urait.ru/bcode/471489 (дата обращения: 30.04.2024).</w:t>
      </w:r>
    </w:p>
    <w:p w14:paraId="665B6393" w14:textId="77777777" w:rsidR="00A514E0" w:rsidRPr="003F2135" w:rsidRDefault="003F5798" w:rsidP="00212C22">
      <w:pPr>
        <w:widowControl w:val="0"/>
        <w:numPr>
          <w:ilvl w:val="0"/>
          <w:numId w:val="57"/>
        </w:numPr>
        <w:tabs>
          <w:tab w:val="left" w:pos="0"/>
        </w:tabs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Михеева</w:t>
      </w:r>
      <w:r w:rsidRPr="003F2135">
        <w:rPr>
          <w:rFonts w:ascii="Times New Roman" w:hAnsi="Times New Roman"/>
          <w:color w:val="auto"/>
          <w:spacing w:val="15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Е.В.</w:t>
      </w:r>
      <w:r w:rsidRPr="003F2135">
        <w:rPr>
          <w:rFonts w:ascii="Times New Roman" w:hAnsi="Times New Roman"/>
          <w:color w:val="auto"/>
          <w:spacing w:val="1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Информационные</w:t>
      </w:r>
      <w:r w:rsidRPr="003F2135">
        <w:rPr>
          <w:rFonts w:ascii="Times New Roman" w:hAnsi="Times New Roman"/>
          <w:color w:val="auto"/>
          <w:spacing w:val="15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технологии</w:t>
      </w:r>
      <w:r w:rsidRPr="003F2135">
        <w:rPr>
          <w:rFonts w:ascii="Times New Roman" w:hAnsi="Times New Roman"/>
          <w:color w:val="auto"/>
          <w:spacing w:val="1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в</w:t>
      </w:r>
      <w:r w:rsidRPr="003F2135">
        <w:rPr>
          <w:rFonts w:ascii="Times New Roman" w:hAnsi="Times New Roman"/>
          <w:color w:val="auto"/>
          <w:spacing w:val="8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профессиональной</w:t>
      </w:r>
      <w:r w:rsidRPr="003F2135">
        <w:rPr>
          <w:rFonts w:ascii="Times New Roman" w:hAnsi="Times New Roman"/>
          <w:color w:val="auto"/>
          <w:spacing w:val="1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деятельности:</w:t>
      </w:r>
      <w:r w:rsidRPr="003F2135">
        <w:rPr>
          <w:rFonts w:ascii="Times New Roman" w:hAnsi="Times New Roman"/>
          <w:color w:val="auto"/>
          <w:spacing w:val="1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учебное</w:t>
      </w:r>
      <w:r w:rsidRPr="003F2135">
        <w:rPr>
          <w:rFonts w:ascii="Times New Roman" w:hAnsi="Times New Roman"/>
          <w:color w:val="auto"/>
          <w:spacing w:val="-6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пособие / Е.В.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Михеева.</w:t>
      </w:r>
      <w:r w:rsidRPr="003F2135">
        <w:rPr>
          <w:rFonts w:ascii="Times New Roman" w:hAnsi="Times New Roman"/>
          <w:color w:val="auto"/>
          <w:spacing w:val="7"/>
          <w:sz w:val="24"/>
        </w:rPr>
        <w:t xml:space="preserve"> – </w:t>
      </w:r>
      <w:r w:rsidRPr="003F2135">
        <w:rPr>
          <w:rFonts w:ascii="Times New Roman" w:hAnsi="Times New Roman"/>
          <w:color w:val="auto"/>
          <w:sz w:val="24"/>
        </w:rPr>
        <w:t>Москва:</w:t>
      </w:r>
      <w:r w:rsidRPr="003F2135">
        <w:rPr>
          <w:rFonts w:ascii="Times New Roman" w:hAnsi="Times New Roman"/>
          <w:color w:val="auto"/>
          <w:spacing w:val="-5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Академия,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2021.</w:t>
      </w:r>
      <w:r w:rsidRPr="003F2135">
        <w:rPr>
          <w:rFonts w:ascii="Times New Roman" w:hAnsi="Times New Roman"/>
          <w:color w:val="auto"/>
          <w:spacing w:val="8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-5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416 с.</w:t>
      </w:r>
    </w:p>
    <w:p w14:paraId="5B07E85A" w14:textId="77777777" w:rsidR="00A514E0" w:rsidRPr="003F2135" w:rsidRDefault="003F5798" w:rsidP="00212C22">
      <w:pPr>
        <w:widowControl w:val="0"/>
        <w:numPr>
          <w:ilvl w:val="0"/>
          <w:numId w:val="57"/>
        </w:numPr>
        <w:tabs>
          <w:tab w:val="left" w:pos="709"/>
        </w:tabs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Михеева</w:t>
      </w:r>
      <w:r w:rsidRPr="003F2135">
        <w:rPr>
          <w:rFonts w:ascii="Times New Roman" w:hAnsi="Times New Roman"/>
          <w:color w:val="auto"/>
          <w:spacing w:val="9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Е.В.</w:t>
      </w:r>
      <w:r w:rsidRPr="003F2135">
        <w:rPr>
          <w:rFonts w:ascii="Times New Roman" w:hAnsi="Times New Roman"/>
          <w:color w:val="auto"/>
          <w:spacing w:val="9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Практикум</w:t>
      </w:r>
      <w:r w:rsidRPr="003F2135">
        <w:rPr>
          <w:rFonts w:ascii="Times New Roman" w:hAnsi="Times New Roman"/>
          <w:color w:val="auto"/>
          <w:spacing w:val="1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по</w:t>
      </w:r>
      <w:r w:rsidRPr="003F2135">
        <w:rPr>
          <w:rFonts w:ascii="Times New Roman" w:hAnsi="Times New Roman"/>
          <w:color w:val="auto"/>
          <w:spacing w:val="1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информационным</w:t>
      </w:r>
      <w:r w:rsidRPr="003F2135">
        <w:rPr>
          <w:rFonts w:ascii="Times New Roman" w:hAnsi="Times New Roman"/>
          <w:color w:val="auto"/>
          <w:spacing w:val="8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технологиям</w:t>
      </w:r>
      <w:r w:rsidRPr="003F2135">
        <w:rPr>
          <w:rFonts w:ascii="Times New Roman" w:hAnsi="Times New Roman"/>
          <w:color w:val="auto"/>
          <w:spacing w:val="8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в</w:t>
      </w:r>
      <w:r w:rsidRPr="003F2135">
        <w:rPr>
          <w:rFonts w:ascii="Times New Roman" w:hAnsi="Times New Roman"/>
          <w:color w:val="auto"/>
          <w:spacing w:val="8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профессиональной</w:t>
      </w:r>
      <w:r w:rsidRPr="003F2135">
        <w:rPr>
          <w:rFonts w:ascii="Times New Roman" w:hAnsi="Times New Roman"/>
          <w:color w:val="auto"/>
          <w:spacing w:val="7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деятельности:</w:t>
      </w:r>
      <w:r w:rsidRPr="003F2135">
        <w:rPr>
          <w:rFonts w:ascii="Times New Roman" w:hAnsi="Times New Roman"/>
          <w:color w:val="auto"/>
          <w:spacing w:val="1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учебное</w:t>
      </w:r>
      <w:r w:rsidRPr="003F2135">
        <w:rPr>
          <w:rFonts w:ascii="Times New Roman" w:hAnsi="Times New Roman"/>
          <w:color w:val="auto"/>
          <w:spacing w:val="1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пособие/</w:t>
      </w:r>
      <w:r w:rsidRPr="003F2135">
        <w:rPr>
          <w:rFonts w:ascii="Times New Roman" w:hAnsi="Times New Roman"/>
          <w:color w:val="auto"/>
          <w:spacing w:val="8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Е.В.</w:t>
      </w:r>
      <w:r w:rsidRPr="003F2135">
        <w:rPr>
          <w:rFonts w:ascii="Times New Roman" w:hAnsi="Times New Roman"/>
          <w:color w:val="auto"/>
          <w:spacing w:val="1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Михеева.</w:t>
      </w:r>
      <w:r w:rsidRPr="003F2135">
        <w:rPr>
          <w:rFonts w:ascii="Times New Roman" w:hAnsi="Times New Roman"/>
          <w:color w:val="auto"/>
          <w:spacing w:val="20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Москва:</w:t>
      </w:r>
      <w:r w:rsidRPr="003F2135">
        <w:rPr>
          <w:rFonts w:ascii="Times New Roman" w:hAnsi="Times New Roman"/>
          <w:color w:val="auto"/>
          <w:spacing w:val="1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Академия,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2021.</w:t>
      </w:r>
      <w:r w:rsidRPr="003F2135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-5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288</w:t>
      </w:r>
      <w:r w:rsidRPr="003F2135">
        <w:rPr>
          <w:rFonts w:ascii="Times New Roman" w:hAnsi="Times New Roman"/>
          <w:color w:val="auto"/>
          <w:spacing w:val="-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с.</w:t>
      </w:r>
    </w:p>
    <w:p w14:paraId="59699864" w14:textId="77777777" w:rsidR="00A514E0" w:rsidRPr="003F2135" w:rsidRDefault="003F5798" w:rsidP="00212C22">
      <w:pPr>
        <w:numPr>
          <w:ilvl w:val="0"/>
          <w:numId w:val="57"/>
        </w:numPr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Горев, А. Э.  Информационные технологии в профессиональной деятельности (автомобильный транспорт): учебник для среднего профессионального образования / А. Э. Горев. — 2-е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перераб</w:t>
      </w:r>
      <w:proofErr w:type="spellEnd"/>
      <w:proofErr w:type="gramStart"/>
      <w:r w:rsidRPr="003F2135">
        <w:rPr>
          <w:rFonts w:ascii="Times New Roman" w:hAnsi="Times New Roman"/>
          <w:color w:val="auto"/>
          <w:sz w:val="24"/>
        </w:rPr>
        <w:t>.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 доп. — Москва: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2021. — 289 с. — (Профессиональное образование). — ISBN 978-5-534-11019-7. — </w:t>
      </w:r>
      <w:proofErr w:type="gramStart"/>
      <w:r w:rsidRPr="003F2135">
        <w:rPr>
          <w:rFonts w:ascii="Times New Roman" w:hAnsi="Times New Roman"/>
          <w:color w:val="auto"/>
          <w:sz w:val="24"/>
        </w:rPr>
        <w:t>Текст :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 — URL: https://urait.ru/bcode/471489 (дата обращения: 30.04.2024).</w:t>
      </w:r>
    </w:p>
    <w:p w14:paraId="43080A0C" w14:textId="77777777" w:rsidR="00A514E0" w:rsidRPr="003F2135" w:rsidRDefault="00A514E0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i/>
          <w:color w:val="auto"/>
          <w:sz w:val="24"/>
        </w:rPr>
      </w:pPr>
    </w:p>
    <w:p w14:paraId="26764068" w14:textId="77777777" w:rsidR="00A514E0" w:rsidRPr="003F2135" w:rsidRDefault="003F5798">
      <w:pPr>
        <w:spacing w:line="276" w:lineRule="auto"/>
        <w:ind w:firstLine="709"/>
        <w:contextualSpacing/>
        <w:rPr>
          <w:rFonts w:ascii="Times New Roman" w:hAnsi="Times New Roman"/>
          <w:i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3.2.2. Дополнительные источники </w:t>
      </w:r>
    </w:p>
    <w:p w14:paraId="2191ABA7" w14:textId="77777777" w:rsidR="00A514E0" w:rsidRPr="003F2135" w:rsidRDefault="003F5798" w:rsidP="00212C22">
      <w:pPr>
        <w:numPr>
          <w:ilvl w:val="0"/>
          <w:numId w:val="58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Аверин В.Н. Компьютерная инженерная графика / В.Н. Аверин. – Москва: «Академия», 2018. – 224 с. - (Профессиональное образование). – ISBN 978-5-7695-9692-6. – Текст: непосредственный.</w:t>
      </w:r>
    </w:p>
    <w:p w14:paraId="6C72DF49" w14:textId="77777777" w:rsidR="00A514E0" w:rsidRPr="003F2135" w:rsidRDefault="003F5798" w:rsidP="00212C22">
      <w:pPr>
        <w:numPr>
          <w:ilvl w:val="0"/>
          <w:numId w:val="58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Феофанов, А.Н. Основы машиностроительного черчения / А.Н. Феофанов. – Москва: Академия,</w:t>
      </w:r>
      <w:r w:rsidRPr="003F2135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2016.</w:t>
      </w:r>
      <w:r w:rsidRPr="003F2135">
        <w:rPr>
          <w:rFonts w:ascii="Times New Roman" w:hAnsi="Times New Roman"/>
          <w:color w:val="auto"/>
          <w:spacing w:val="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80</w:t>
      </w:r>
      <w:r w:rsidRPr="003F2135">
        <w:rPr>
          <w:rFonts w:ascii="Times New Roman" w:hAnsi="Times New Roman"/>
          <w:color w:val="auto"/>
          <w:spacing w:val="-3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с.</w:t>
      </w:r>
    </w:p>
    <w:p w14:paraId="0DECE783" w14:textId="77777777" w:rsidR="00A514E0" w:rsidRPr="003F2135" w:rsidRDefault="003F5798" w:rsidP="00212C22">
      <w:pPr>
        <w:numPr>
          <w:ilvl w:val="0"/>
          <w:numId w:val="58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Официальный сайт фирмы «</w:t>
      </w:r>
      <w:proofErr w:type="spellStart"/>
      <w:r w:rsidRPr="003F2135">
        <w:rPr>
          <w:rFonts w:ascii="Times New Roman" w:hAnsi="Times New Roman"/>
          <w:color w:val="auto"/>
          <w:sz w:val="24"/>
        </w:rPr>
        <w:t>Аскон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», предоставляющий свободно распространяемое программное обеспечение для образовательных целей </w:t>
      </w:r>
      <w:hyperlink r:id="rId21" w:history="1">
        <w:r w:rsidRPr="003F2135">
          <w:rPr>
            <w:rFonts w:ascii="Times New Roman" w:hAnsi="Times New Roman"/>
            <w:color w:val="auto"/>
          </w:rPr>
          <w:t>www.ascon.ru</w:t>
        </w:r>
      </w:hyperlink>
      <w:r w:rsidRPr="003F2135">
        <w:rPr>
          <w:rFonts w:ascii="Times New Roman" w:hAnsi="Times New Roman"/>
          <w:color w:val="auto"/>
          <w:sz w:val="24"/>
        </w:rPr>
        <w:t xml:space="preserve">; </w:t>
      </w:r>
    </w:p>
    <w:p w14:paraId="547A46F5" w14:textId="77777777" w:rsidR="00A514E0" w:rsidRPr="003F2135" w:rsidRDefault="003F5798" w:rsidP="00212C22">
      <w:pPr>
        <w:numPr>
          <w:ilvl w:val="0"/>
          <w:numId w:val="58"/>
        </w:numPr>
        <w:ind w:left="0" w:firstLine="567"/>
        <w:contextualSpacing/>
        <w:jc w:val="both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  <w:sz w:val="24"/>
        </w:rPr>
        <w:t>Официальный сайт фирмы «</w:t>
      </w:r>
      <w:proofErr w:type="spellStart"/>
      <w:r w:rsidRPr="003F2135">
        <w:rPr>
          <w:rFonts w:ascii="Times New Roman" w:hAnsi="Times New Roman"/>
          <w:color w:val="auto"/>
          <w:sz w:val="24"/>
        </w:rPr>
        <w:t>Корс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-Софт», предоставляющий свободно распространяемое программное обеспечение для образовательных целей </w:t>
      </w:r>
      <w:hyperlink r:id="rId22" w:history="1">
        <w:r w:rsidRPr="003F2135">
          <w:rPr>
            <w:rFonts w:ascii="Times New Roman" w:hAnsi="Times New Roman"/>
            <w:color w:val="auto"/>
          </w:rPr>
          <w:t>www.kors-soft.ru</w:t>
        </w:r>
      </w:hyperlink>
      <w:r w:rsidRPr="003F2135">
        <w:rPr>
          <w:rFonts w:ascii="Times New Roman" w:hAnsi="Times New Roman"/>
          <w:b/>
          <w:color w:val="auto"/>
        </w:rPr>
        <w:t>.</w:t>
      </w:r>
    </w:p>
    <w:p w14:paraId="2E1A752A" w14:textId="025AFCF4" w:rsidR="00A514E0" w:rsidRPr="003F2135" w:rsidRDefault="00A514E0" w:rsidP="00A85C15">
      <w:pPr>
        <w:pStyle w:val="17"/>
        <w:jc w:val="left"/>
        <w:rPr>
          <w:rFonts w:ascii="Times New Roman" w:hAnsi="Times New Roman"/>
          <w:b w:val="0"/>
          <w:color w:val="auto"/>
        </w:rPr>
      </w:pPr>
    </w:p>
    <w:p w14:paraId="480D96A9" w14:textId="77777777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339" w:name="__RefHeading___66"/>
      <w:bookmarkStart w:id="340" w:name="__RefHeading___154"/>
      <w:bookmarkStart w:id="341" w:name="__RefHeading___242"/>
      <w:bookmarkStart w:id="342" w:name="__RefHeading___330"/>
      <w:bookmarkStart w:id="343" w:name="_Toc177461978"/>
      <w:bookmarkEnd w:id="339"/>
      <w:bookmarkEnd w:id="340"/>
      <w:bookmarkEnd w:id="341"/>
      <w:bookmarkEnd w:id="342"/>
      <w:r w:rsidRPr="003F2135">
        <w:rPr>
          <w:rFonts w:ascii="Times New Roman" w:hAnsi="Times New Roman"/>
          <w:color w:val="auto"/>
        </w:rPr>
        <w:t xml:space="preserve">4. Контроль и оценка результатов </w:t>
      </w:r>
      <w:r w:rsidRPr="003F2135">
        <w:rPr>
          <w:rFonts w:ascii="Times New Roman" w:hAnsi="Times New Roman"/>
          <w:color w:val="auto"/>
        </w:rPr>
        <w:br/>
        <w:t>освоения ДИСЦИПЛИНЫ</w:t>
      </w:r>
      <w:bookmarkEnd w:id="343"/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3"/>
        <w:gridCol w:w="2976"/>
      </w:tblGrid>
      <w:tr w:rsidR="003F2135" w:rsidRPr="001E6B4D" w14:paraId="437FAA18" w14:textId="77777777" w:rsidTr="00F167F9">
        <w:trPr>
          <w:trHeight w:val="51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B965" w14:textId="77777777" w:rsidR="00A514E0" w:rsidRPr="001E6B4D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b/>
                <w:color w:val="auto"/>
                <w:szCs w:val="22"/>
              </w:rPr>
              <w:t>Результаты обучения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3607" w14:textId="77777777" w:rsidR="00A514E0" w:rsidRPr="001E6B4D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b/>
                <w:color w:val="auto"/>
                <w:szCs w:val="22"/>
              </w:rPr>
              <w:t>Показатели освоенности компетенций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7851" w14:textId="77777777" w:rsidR="00A514E0" w:rsidRPr="001E6B4D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b/>
                <w:color w:val="auto"/>
                <w:szCs w:val="22"/>
              </w:rPr>
              <w:t>Методы оценки</w:t>
            </w:r>
          </w:p>
        </w:tc>
      </w:tr>
      <w:tr w:rsidR="00227729" w:rsidRPr="001E6B4D" w14:paraId="5ADA976B" w14:textId="77777777" w:rsidTr="00F167F9">
        <w:trPr>
          <w:trHeight w:val="51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6C60" w14:textId="098AA0F9" w:rsidR="00227729" w:rsidRPr="001E6B4D" w:rsidRDefault="00C422FC" w:rsidP="00A85C15">
            <w:pPr>
              <w:spacing w:line="276" w:lineRule="auto"/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ОК 01, 02, 03, 04, 05, 07, 09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A752" w14:textId="77777777" w:rsidR="00227729" w:rsidRPr="001E6B4D" w:rsidRDefault="0022772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2C5C9" w14:textId="77777777" w:rsidR="00227729" w:rsidRPr="001E6B4D" w:rsidRDefault="00227729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C422FC" w:rsidRPr="001E6B4D" w14:paraId="2C47B2B3" w14:textId="77777777" w:rsidTr="00F167F9">
        <w:trPr>
          <w:trHeight w:val="51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113C5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lastRenderedPageBreak/>
              <w:t>использование</w:t>
            </w:r>
          </w:p>
          <w:p w14:paraId="28441D7B" w14:textId="07302D88" w:rsidR="00C422FC" w:rsidRPr="001E6B4D" w:rsidRDefault="00C422FC" w:rsidP="00C422FC">
            <w:pPr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основных источников информации и ресурсов для решения задач и/или проблем в профессиональном и/или социальном контексте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8064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Демонстрирует умение эффективно искать информацию, необходимую для решения задачи и/или проблемы</w:t>
            </w:r>
          </w:p>
          <w:p w14:paraId="582BB7BF" w14:textId="2AFD5455" w:rsidR="00C422FC" w:rsidRPr="001E6B4D" w:rsidRDefault="00C422FC" w:rsidP="00C422FC">
            <w:pPr>
              <w:contextualSpacing/>
              <w:rPr>
                <w:rFonts w:ascii="Times New Roman" w:hAnsi="Times New Roman"/>
                <w:b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Владеет актуальными методами работы в профессиональной и смежных сферах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FFD8" w14:textId="77777777" w:rsidR="00C422FC" w:rsidRPr="001E6B4D" w:rsidRDefault="00C422FC" w:rsidP="00C422FC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C422FC" w:rsidRPr="001E6B4D" w14:paraId="5CABD3DC" w14:textId="77777777" w:rsidTr="00F167F9">
        <w:trPr>
          <w:trHeight w:val="51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9147F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 xml:space="preserve">использование современных средств и устройств информатизации, порядка их применения и </w:t>
            </w:r>
          </w:p>
          <w:p w14:paraId="32B44140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программного обеспечения в профессиональной деятельности, в том числе цифровые средства</w:t>
            </w:r>
          </w:p>
          <w:p w14:paraId="48EB94D5" w14:textId="77777777" w:rsidR="00C422FC" w:rsidRPr="001E6B4D" w:rsidRDefault="00C422FC" w:rsidP="00C422FC">
            <w:pPr>
              <w:contextualSpacing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0A6B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Применяет средства информационных технологий для решения профессиональных задач</w:t>
            </w:r>
          </w:p>
          <w:p w14:paraId="28F4805E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Использует современное программное обеспечение в профессиональной деятельности</w:t>
            </w:r>
          </w:p>
          <w:p w14:paraId="10B98EB1" w14:textId="46ED534A" w:rsidR="00C422FC" w:rsidRPr="001E6B4D" w:rsidRDefault="00C422FC" w:rsidP="00C422FC">
            <w:pPr>
              <w:contextualSpacing/>
              <w:rPr>
                <w:rFonts w:ascii="Times New Roman" w:hAnsi="Times New Roman"/>
                <w:b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Использует различные цифровые средства для решения профессиональных задач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3D193" w14:textId="77777777" w:rsidR="00C422FC" w:rsidRPr="001E6B4D" w:rsidRDefault="00C422FC" w:rsidP="00C422FC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C422FC" w:rsidRPr="001E6B4D" w14:paraId="29D46C18" w14:textId="77777777" w:rsidTr="00F167F9">
        <w:trPr>
          <w:trHeight w:val="51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1201E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владение и использование содержания актуальной нормативно-правовой документации</w:t>
            </w:r>
          </w:p>
          <w:p w14:paraId="5559D765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основы предпринимательской деятельности, правовой и финансовой грамотности</w:t>
            </w:r>
          </w:p>
          <w:p w14:paraId="72A915E1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правила разработки презентации</w:t>
            </w:r>
          </w:p>
          <w:p w14:paraId="5BB950EC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основные этапы разработки и реализации проекта</w:t>
            </w:r>
          </w:p>
          <w:p w14:paraId="18BA3E5A" w14:textId="77777777" w:rsidR="00C422FC" w:rsidRPr="001E6B4D" w:rsidRDefault="00C422FC" w:rsidP="00C422FC">
            <w:pPr>
              <w:contextualSpacing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2550F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Определяет актуальность нормативно-правовой документации в профессиональной деятельности</w:t>
            </w:r>
          </w:p>
          <w:p w14:paraId="2A660CCC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Определят и выстраивать траектории профессионального развития и самообразования</w:t>
            </w:r>
          </w:p>
          <w:p w14:paraId="2805BAC3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Определяет источники достоверной правовой информации</w:t>
            </w:r>
          </w:p>
          <w:p w14:paraId="7EDA9DB5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Составляет различные правовые документы</w:t>
            </w:r>
          </w:p>
          <w:p w14:paraId="3BF6D27F" w14:textId="23E124EA" w:rsidR="00C422FC" w:rsidRPr="001E6B4D" w:rsidRDefault="00C422FC" w:rsidP="00C422FC">
            <w:pPr>
              <w:contextualSpacing/>
              <w:rPr>
                <w:rFonts w:ascii="Times New Roman" w:hAnsi="Times New Roman"/>
                <w:b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Оценивает жизнеспособность проектной идеи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16C6" w14:textId="77777777" w:rsidR="00C422FC" w:rsidRPr="001E6B4D" w:rsidRDefault="00C422FC" w:rsidP="00C422FC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C422FC" w:rsidRPr="001E6B4D" w14:paraId="6D412914" w14:textId="77777777" w:rsidTr="00F167F9">
        <w:trPr>
          <w:trHeight w:val="51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DD45A" w14:textId="0F51D7BD" w:rsidR="00C422FC" w:rsidRPr="001E6B4D" w:rsidRDefault="00C422FC" w:rsidP="00C422FC">
            <w:pPr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работа в коллективе, команде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87A4E" w14:textId="51CE2003" w:rsidR="00C422FC" w:rsidRPr="001E6B4D" w:rsidRDefault="00C422FC" w:rsidP="00C422FC">
            <w:pPr>
              <w:contextualSpacing/>
              <w:rPr>
                <w:rFonts w:ascii="Times New Roman" w:hAnsi="Times New Roman"/>
                <w:b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Взаимодействует с коллегами, руководством, клиентами в ходе профессиональной деятельности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D49C" w14:textId="77777777" w:rsidR="00C422FC" w:rsidRPr="001E6B4D" w:rsidRDefault="00C422FC" w:rsidP="00C422FC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C422FC" w:rsidRPr="001E6B4D" w14:paraId="1E19B2F4" w14:textId="77777777" w:rsidTr="00F167F9">
        <w:trPr>
          <w:trHeight w:val="51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EEF53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 xml:space="preserve">оформление документов, </w:t>
            </w:r>
          </w:p>
          <w:p w14:paraId="6F328B5B" w14:textId="312033FF" w:rsidR="00C422FC" w:rsidRPr="001E6B4D" w:rsidRDefault="00C422FC" w:rsidP="00C422FC">
            <w:pPr>
              <w:contextualSpacing/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построение устных и письменных сообщений с учетом особенности социального и культурного контекста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8665" w14:textId="77777777" w:rsidR="00C422FC" w:rsidRPr="001E6B4D" w:rsidRDefault="00C422FC" w:rsidP="00C422FC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Грамотно излагает свои мысли и оформляет документы по профессиональной тематике</w:t>
            </w:r>
          </w:p>
          <w:p w14:paraId="01191A17" w14:textId="736B927A" w:rsidR="00C422FC" w:rsidRPr="001E6B4D" w:rsidRDefault="00C422FC" w:rsidP="00C422FC">
            <w:pPr>
              <w:contextualSpacing/>
              <w:rPr>
                <w:rFonts w:ascii="Times New Roman" w:hAnsi="Times New Roman"/>
                <w:b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Проявляет толерантность в коллективе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883F" w14:textId="77777777" w:rsidR="00C422FC" w:rsidRPr="001E6B4D" w:rsidRDefault="00C422FC" w:rsidP="00C422FC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3F2135" w:rsidRPr="001E6B4D" w14:paraId="04F447E5" w14:textId="77777777" w:rsidTr="00F167F9">
        <w:trPr>
          <w:trHeight w:val="51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47FB" w14:textId="356ACADE" w:rsidR="00A85C15" w:rsidRPr="001E6B4D" w:rsidRDefault="00A85C15" w:rsidP="00A85C15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взаимодействие и работа в коллективе и команде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A6804" w14:textId="56B133A0" w:rsidR="00A85C15" w:rsidRPr="001E6B4D" w:rsidRDefault="00A85C15" w:rsidP="00A85C15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Взаимодействует с группой в ходе профессиональной деятельности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0C251070" w14:textId="77777777" w:rsidR="00A85C15" w:rsidRPr="001E6B4D" w:rsidRDefault="00A85C15" w:rsidP="00902C0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3F2135" w:rsidRPr="001E6B4D" w14:paraId="24E58972" w14:textId="77777777" w:rsidTr="00F167F9">
        <w:trPr>
          <w:trHeight w:val="51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8026" w14:textId="29DC16DA" w:rsidR="00A85C15" w:rsidRPr="001E6B4D" w:rsidRDefault="00A85C15" w:rsidP="00A85C15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коммуникация на государственном языке Российской Федерации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E2E1" w14:textId="42896BD6" w:rsidR="00A85C15" w:rsidRPr="001E6B4D" w:rsidRDefault="00A85C15" w:rsidP="00A85C15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 xml:space="preserve">Грамотно излагает свои мысли и оформлять документы по профессиональной тематике 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5C28D0F7" w14:textId="77777777" w:rsidR="00A85C15" w:rsidRPr="001E6B4D" w:rsidRDefault="00A85C15" w:rsidP="00902C0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3F2135" w:rsidRPr="001E6B4D" w14:paraId="4B040FA0" w14:textId="77777777" w:rsidTr="00F167F9">
        <w:trPr>
          <w:trHeight w:val="51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E807" w14:textId="14138073" w:rsidR="00A85C15" w:rsidRPr="001E6B4D" w:rsidRDefault="00C64742" w:rsidP="00A85C15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содейст</w:t>
            </w:r>
            <w:r w:rsidR="00A85C15" w:rsidRPr="001E6B4D">
              <w:rPr>
                <w:rFonts w:ascii="Times New Roman" w:hAnsi="Times New Roman"/>
                <w:color w:val="auto"/>
                <w:szCs w:val="22"/>
              </w:rPr>
              <w:t>вие сохранению окружающей среды, ресурсосбережению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0565" w14:textId="5D6EC95D" w:rsidR="00A85C15" w:rsidRPr="001E6B4D" w:rsidRDefault="00A85C15" w:rsidP="00A85C15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Организовывает профессиональную деятельность с соблюдением принципов бережливого производства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3A5ADE04" w14:textId="77777777" w:rsidR="00A85C15" w:rsidRPr="001E6B4D" w:rsidRDefault="00A85C15" w:rsidP="00902C0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1E6B4D" w:rsidRPr="001E6B4D" w14:paraId="30607760" w14:textId="77777777" w:rsidTr="00F167F9">
        <w:trPr>
          <w:trHeight w:val="51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903F8" w14:textId="783BC6A6" w:rsidR="001E6B4D" w:rsidRPr="001E6B4D" w:rsidRDefault="001E6B4D" w:rsidP="00A85C15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ПК 2., 2.4, 3.2, 3.3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2CC4" w14:textId="77777777" w:rsidR="001E6B4D" w:rsidRPr="001E6B4D" w:rsidRDefault="001E6B4D" w:rsidP="00A85C15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661435CA" w14:textId="77777777" w:rsidR="001E6B4D" w:rsidRPr="001E6B4D" w:rsidRDefault="001E6B4D" w:rsidP="00902C0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3F2135" w:rsidRPr="001E6B4D" w14:paraId="33130094" w14:textId="77777777" w:rsidTr="00F167F9">
        <w:trPr>
          <w:trHeight w:val="51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E63A" w14:textId="1D7AA09D" w:rsidR="00A85C15" w:rsidRPr="001E6B4D" w:rsidRDefault="00A85C15" w:rsidP="00A85C15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управление деятельностью в области сервиса автотранспортных средств и их компонентов.</w:t>
            </w:r>
          </w:p>
        </w:tc>
        <w:tc>
          <w:tcPr>
            <w:tcW w:w="340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14:paraId="0F2F39E2" w14:textId="1838892D" w:rsidR="00A85C15" w:rsidRPr="001E6B4D" w:rsidRDefault="00A85C15" w:rsidP="00A85C15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Пользуется специализированными программными продуктами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21CC3B7D" w14:textId="77777777" w:rsidR="00A85C15" w:rsidRPr="001E6B4D" w:rsidRDefault="00A85C15" w:rsidP="00212C22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3F2135" w:rsidRPr="001E6B4D" w14:paraId="7E88A429" w14:textId="77777777" w:rsidTr="00F167F9">
        <w:trPr>
          <w:trHeight w:val="519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9974" w14:textId="2827AA72" w:rsidR="00A85C15" w:rsidRPr="001E6B4D" w:rsidRDefault="00A85C15" w:rsidP="00A85C15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взаимодействие с сотрудниками смежных структурных подразделений организации в процессе оказания потребителям услуг по техническому обслуживанию и ремонту автотранспортных средств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1CC08" w14:textId="43F2A448" w:rsidR="00A85C15" w:rsidRPr="001E6B4D" w:rsidRDefault="00A85C15" w:rsidP="00A85C15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Оформляет заказы на материалы, оборудование и инструмент для проведения работ по техническому обслуживанию и ремонту автотранспортных средств и их компонентов.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7D5D4763" w14:textId="77777777" w:rsidR="00A85C15" w:rsidRPr="001E6B4D" w:rsidRDefault="00A85C15" w:rsidP="00212C22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3F2135" w:rsidRPr="001E6B4D" w14:paraId="72DDDACC" w14:textId="77777777" w:rsidTr="00F167F9">
        <w:trPr>
          <w:trHeight w:val="519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8C105C" w14:textId="160DE176" w:rsidR="00A85C15" w:rsidRPr="001E6B4D" w:rsidRDefault="00A85C15" w:rsidP="00A85C15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оформление документации с использованием специализированного программного обеспечения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64A7" w14:textId="0E7A6218" w:rsidR="00A85C15" w:rsidRPr="001E6B4D" w:rsidRDefault="00A85C15" w:rsidP="00A85C15">
            <w:pPr>
              <w:ind w:right="75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Оформляет заказы на материалы, оборудование и инструмент для проведения работ по техническому обслуживанию и ремонту автотранспортных средств и их компонентов.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7C8E1C3A" w14:textId="77777777" w:rsidR="00A85C15" w:rsidRPr="001E6B4D" w:rsidRDefault="00A85C15" w:rsidP="00212C22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3F2135" w:rsidRPr="001E6B4D" w14:paraId="1BB0DBB2" w14:textId="77777777" w:rsidTr="00F167F9">
        <w:trPr>
          <w:trHeight w:val="519"/>
        </w:trPr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956D5A" w14:textId="77777777" w:rsidR="00A85C15" w:rsidRPr="001E6B4D" w:rsidRDefault="00A85C15" w:rsidP="00A85C15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0F588" w14:textId="13FF082B" w:rsidR="00A85C15" w:rsidRPr="001E6B4D" w:rsidRDefault="00A85C15" w:rsidP="00A85C15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Использует специальное программные продукты и информационные ресурсы организации в процессе оказания услуг по техническому обслуживанию и ремонту автотранспортных средств и их компонентов.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14:paraId="21282219" w14:textId="77777777" w:rsidR="00A85C15" w:rsidRPr="001E6B4D" w:rsidRDefault="00A85C15" w:rsidP="00212C22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3F2135" w:rsidRPr="001E6B4D" w14:paraId="222D54BE" w14:textId="77777777" w:rsidTr="00F167F9">
        <w:trPr>
          <w:trHeight w:val="519"/>
        </w:trPr>
        <w:tc>
          <w:tcPr>
            <w:tcW w:w="3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C9309" w14:textId="77777777" w:rsidR="00A85C15" w:rsidRPr="001E6B4D" w:rsidRDefault="00A85C15" w:rsidP="00A85C15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A7E5" w14:textId="7CA37CD4" w:rsidR="00A85C15" w:rsidRPr="001E6B4D" w:rsidRDefault="00A85C15" w:rsidP="00A85C15">
            <w:pPr>
              <w:rPr>
                <w:rFonts w:ascii="Times New Roman" w:hAnsi="Times New Roman"/>
                <w:color w:val="auto"/>
                <w:szCs w:val="22"/>
              </w:rPr>
            </w:pPr>
            <w:r w:rsidRPr="001E6B4D">
              <w:rPr>
                <w:rFonts w:ascii="Times New Roman" w:hAnsi="Times New Roman"/>
                <w:color w:val="auto"/>
                <w:szCs w:val="22"/>
              </w:rPr>
              <w:t>Применяет стандартное и специализированное программное обеспечение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DE0D" w14:textId="77777777" w:rsidR="00A85C15" w:rsidRPr="001E6B4D" w:rsidRDefault="00A85C15" w:rsidP="00212C22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</w:tbl>
    <w:p w14:paraId="339AF21B" w14:textId="77777777" w:rsidR="00A514E0" w:rsidRPr="003F2135" w:rsidRDefault="00A514E0">
      <w:pPr>
        <w:rPr>
          <w:color w:val="auto"/>
        </w:rPr>
        <w:sectPr w:rsidR="00A514E0" w:rsidRPr="003F2135" w:rsidSect="004B2C3D">
          <w:headerReference w:type="even" r:id="rId23"/>
          <w:headerReference w:type="default" r:id="rId24"/>
          <w:pgSz w:w="11906" w:h="16838"/>
          <w:pgMar w:top="1134" w:right="849" w:bottom="1134" w:left="1701" w:header="709" w:footer="709" w:gutter="0"/>
          <w:cols w:space="720"/>
        </w:sectPr>
      </w:pPr>
    </w:p>
    <w:p w14:paraId="5A46C130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2.7</w:t>
      </w:r>
    </w:p>
    <w:p w14:paraId="676E2970" w14:textId="77777777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344" w:name="_Toc177461979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  <w:bookmarkEnd w:id="344"/>
    </w:p>
    <w:p w14:paraId="08388B8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C4C70D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B928D1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03AF42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0B49B3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BB33EC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67D5D05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266702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EE9016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BE87F4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1668D2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640B40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B48561A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411BF531" w14:textId="5C373721" w:rsidR="00A514E0" w:rsidRPr="003F2135" w:rsidRDefault="003F5798">
      <w:pPr>
        <w:pStyle w:val="10"/>
        <w:rPr>
          <w:color w:val="auto"/>
        </w:rPr>
      </w:pPr>
      <w:bookmarkStart w:id="345" w:name="_Toc177461980"/>
      <w:r w:rsidRPr="003F2135">
        <w:rPr>
          <w:color w:val="auto"/>
        </w:rPr>
        <w:t>«</w:t>
      </w:r>
      <w:r w:rsidR="00B96AE9" w:rsidRPr="003F2135">
        <w:rPr>
          <w:color w:val="auto"/>
        </w:rPr>
        <w:t xml:space="preserve">ОП.07 </w:t>
      </w:r>
      <w:r w:rsidRPr="003F2135">
        <w:rPr>
          <w:color w:val="auto"/>
        </w:rPr>
        <w:t>Правовое обеспечение профессиональной деятельности»</w:t>
      </w:r>
      <w:bookmarkEnd w:id="345"/>
    </w:p>
    <w:p w14:paraId="689A3928" w14:textId="77777777" w:rsidR="00A514E0" w:rsidRPr="003F2135" w:rsidRDefault="00A514E0">
      <w:pPr>
        <w:pStyle w:val="10"/>
        <w:rPr>
          <w:color w:val="auto"/>
        </w:rPr>
      </w:pPr>
    </w:p>
    <w:p w14:paraId="7F8FA3FF" w14:textId="77777777" w:rsidR="00A514E0" w:rsidRPr="003F2135" w:rsidRDefault="00A514E0">
      <w:pPr>
        <w:pStyle w:val="10"/>
        <w:rPr>
          <w:color w:val="auto"/>
        </w:rPr>
      </w:pPr>
    </w:p>
    <w:p w14:paraId="44936021" w14:textId="77777777" w:rsidR="00A514E0" w:rsidRPr="003F2135" w:rsidRDefault="00A514E0">
      <w:pPr>
        <w:pStyle w:val="10"/>
        <w:rPr>
          <w:color w:val="auto"/>
        </w:rPr>
      </w:pPr>
    </w:p>
    <w:p w14:paraId="64DB9A71" w14:textId="77777777" w:rsidR="00A514E0" w:rsidRPr="003F2135" w:rsidRDefault="00A514E0">
      <w:pPr>
        <w:pStyle w:val="10"/>
        <w:rPr>
          <w:color w:val="auto"/>
        </w:rPr>
      </w:pPr>
    </w:p>
    <w:p w14:paraId="57C0D3B1" w14:textId="77777777" w:rsidR="00A514E0" w:rsidRPr="003F2135" w:rsidRDefault="00A514E0">
      <w:pPr>
        <w:pStyle w:val="10"/>
        <w:rPr>
          <w:color w:val="auto"/>
        </w:rPr>
      </w:pPr>
    </w:p>
    <w:p w14:paraId="1B8603B2" w14:textId="77777777" w:rsidR="00A514E0" w:rsidRPr="003F2135" w:rsidRDefault="00A514E0">
      <w:pPr>
        <w:pStyle w:val="10"/>
        <w:rPr>
          <w:color w:val="auto"/>
        </w:rPr>
      </w:pPr>
    </w:p>
    <w:p w14:paraId="7F4887B2" w14:textId="77777777" w:rsidR="00A514E0" w:rsidRPr="003F2135" w:rsidRDefault="00A514E0">
      <w:pPr>
        <w:pStyle w:val="10"/>
        <w:rPr>
          <w:color w:val="auto"/>
        </w:rPr>
      </w:pPr>
    </w:p>
    <w:p w14:paraId="1C8AB52C" w14:textId="77777777" w:rsidR="00A514E0" w:rsidRPr="003F2135" w:rsidRDefault="00A514E0">
      <w:pPr>
        <w:pStyle w:val="10"/>
        <w:rPr>
          <w:color w:val="auto"/>
        </w:rPr>
      </w:pPr>
    </w:p>
    <w:p w14:paraId="1055160E" w14:textId="77777777" w:rsidR="00A514E0" w:rsidRPr="003F2135" w:rsidRDefault="00A514E0">
      <w:pPr>
        <w:pStyle w:val="10"/>
        <w:rPr>
          <w:color w:val="auto"/>
        </w:rPr>
      </w:pPr>
    </w:p>
    <w:p w14:paraId="2B3BCBFD" w14:textId="77777777" w:rsidR="00A514E0" w:rsidRPr="003F2135" w:rsidRDefault="00A514E0">
      <w:pPr>
        <w:pStyle w:val="10"/>
        <w:rPr>
          <w:color w:val="auto"/>
        </w:rPr>
      </w:pPr>
    </w:p>
    <w:p w14:paraId="300D6587" w14:textId="77777777" w:rsidR="00A514E0" w:rsidRPr="003F2135" w:rsidRDefault="00A514E0">
      <w:pPr>
        <w:pStyle w:val="10"/>
        <w:rPr>
          <w:color w:val="auto"/>
        </w:rPr>
      </w:pPr>
    </w:p>
    <w:p w14:paraId="0CFCC3DD" w14:textId="77777777" w:rsidR="00A514E0" w:rsidRPr="003F2135" w:rsidRDefault="00A514E0">
      <w:pPr>
        <w:pStyle w:val="10"/>
        <w:rPr>
          <w:color w:val="auto"/>
        </w:rPr>
      </w:pPr>
    </w:p>
    <w:p w14:paraId="57F2A444" w14:textId="77777777" w:rsidR="00A514E0" w:rsidRPr="003F2135" w:rsidRDefault="00A514E0">
      <w:pPr>
        <w:pStyle w:val="10"/>
        <w:rPr>
          <w:color w:val="auto"/>
        </w:rPr>
      </w:pPr>
    </w:p>
    <w:p w14:paraId="12949A46" w14:textId="77777777" w:rsidR="00A514E0" w:rsidRPr="003F2135" w:rsidRDefault="00A514E0">
      <w:pPr>
        <w:pStyle w:val="10"/>
        <w:rPr>
          <w:color w:val="auto"/>
        </w:rPr>
      </w:pPr>
    </w:p>
    <w:p w14:paraId="69EF338A" w14:textId="77777777" w:rsidR="00A514E0" w:rsidRPr="003F2135" w:rsidRDefault="00A514E0">
      <w:pPr>
        <w:pStyle w:val="1f4"/>
        <w:jc w:val="center"/>
        <w:rPr>
          <w:b/>
          <w:color w:val="auto"/>
        </w:rPr>
      </w:pPr>
    </w:p>
    <w:p w14:paraId="1899133F" w14:textId="77777777" w:rsidR="00A514E0" w:rsidRPr="003F2135" w:rsidRDefault="003F5798">
      <w:pPr>
        <w:rPr>
          <w:rFonts w:ascii="Times New Roman" w:hAnsi="Times New Roman"/>
          <w:b/>
          <w:caps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</w:p>
    <w:bookmarkStart w:id="346" w:name="__RefHeading___67"/>
    <w:bookmarkStart w:id="347" w:name="__RefHeading___155"/>
    <w:bookmarkStart w:id="348" w:name="__RefHeading___243"/>
    <w:bookmarkStart w:id="349" w:name="__RefHeading___331"/>
    <w:bookmarkEnd w:id="346"/>
    <w:bookmarkEnd w:id="347"/>
    <w:bookmarkEnd w:id="348"/>
    <w:bookmarkEnd w:id="349"/>
    <w:p w14:paraId="338E5964" w14:textId="3222FD4C" w:rsidR="00A514E0" w:rsidRPr="003F2135" w:rsidRDefault="003F5798" w:rsidP="005538A7">
      <w:pPr>
        <w:pStyle w:val="1f8"/>
        <w:tabs>
          <w:tab w:val="right" w:pos="9639"/>
        </w:tabs>
        <w:rPr>
          <w:color w:val="auto"/>
        </w:rPr>
      </w:pPr>
      <w:r w:rsidRPr="003F2135">
        <w:rPr>
          <w:rFonts w:ascii="Times New Roman" w:hAnsi="Times New Roman"/>
          <w:color w:val="auto"/>
        </w:rPr>
        <w:lastRenderedPageBreak/>
        <w:fldChar w:fldCharType="begin"/>
      </w:r>
      <w:r w:rsidRPr="003F2135">
        <w:rPr>
          <w:color w:val="auto"/>
        </w:rPr>
        <w:instrText>TOC \h \z \n "1-2" \t "Раздел 1,1,Раздел 1.1,2"</w:instrText>
      </w:r>
      <w:r w:rsidRPr="003F2135">
        <w:rPr>
          <w:rFonts w:ascii="Times New Roman" w:hAnsi="Times New Roman"/>
          <w:color w:val="auto"/>
        </w:rPr>
        <w:fldChar w:fldCharType="separate"/>
      </w:r>
    </w:p>
    <w:p w14:paraId="77082120" w14:textId="77777777" w:rsidR="00A514E0" w:rsidRPr="003F2135" w:rsidRDefault="0087062B">
      <w:pPr>
        <w:pStyle w:val="1f8"/>
        <w:rPr>
          <w:color w:val="auto"/>
        </w:rPr>
      </w:pPr>
      <w:hyperlink w:anchor="__RefHeading___78" w:history="1">
        <w:r w:rsidR="003F5798" w:rsidRPr="003F2135">
          <w:rPr>
            <w:color w:val="auto"/>
          </w:rPr>
          <w:t>СОДЕРЖАНИЕ ПРОГРАММЫ</w:t>
        </w:r>
      </w:hyperlink>
    </w:p>
    <w:p w14:paraId="0DEBB3A0" w14:textId="77777777" w:rsidR="00A514E0" w:rsidRPr="003F2135" w:rsidRDefault="0087062B">
      <w:pPr>
        <w:pStyle w:val="1f8"/>
        <w:rPr>
          <w:color w:val="auto"/>
        </w:rPr>
      </w:pPr>
      <w:hyperlink w:anchor="__RefHeading___79" w:history="1">
        <w:r w:rsidR="003F5798" w:rsidRPr="003F2135">
          <w:rPr>
            <w:color w:val="auto"/>
          </w:rPr>
          <w:t>1. Общая характеристика ПРИМЕРНОЙ РАБОЧЕЙ ПРОГРАММЫ УЧЕБНОЙ ДИСЦИПЛИНЫ</w:t>
        </w:r>
      </w:hyperlink>
    </w:p>
    <w:p w14:paraId="2656C34A" w14:textId="77777777" w:rsidR="00A514E0" w:rsidRPr="003F2135" w:rsidRDefault="0087062B">
      <w:pPr>
        <w:pStyle w:val="21"/>
        <w:rPr>
          <w:color w:val="auto"/>
        </w:rPr>
      </w:pPr>
      <w:hyperlink w:anchor="__RefHeading___80" w:history="1">
        <w:r w:rsidR="003F5798" w:rsidRPr="003F2135">
          <w:rPr>
            <w:color w:val="auto"/>
          </w:rPr>
          <w:t>1.1. Цель и место дисциплины в структуре образовательной программы</w:t>
        </w:r>
      </w:hyperlink>
    </w:p>
    <w:p w14:paraId="698EB044" w14:textId="77777777" w:rsidR="00A514E0" w:rsidRPr="003F2135" w:rsidRDefault="0087062B">
      <w:pPr>
        <w:pStyle w:val="21"/>
        <w:rPr>
          <w:color w:val="auto"/>
        </w:rPr>
      </w:pPr>
      <w:hyperlink w:anchor="__RefHeading___81" w:history="1">
        <w:r w:rsidR="003F5798" w:rsidRPr="003F2135">
          <w:rPr>
            <w:color w:val="auto"/>
          </w:rPr>
          <w:t>1.2. Планируемые результаты освоения дисциплины</w:t>
        </w:r>
      </w:hyperlink>
    </w:p>
    <w:p w14:paraId="220D1E5C" w14:textId="77777777" w:rsidR="00A514E0" w:rsidRPr="003F2135" w:rsidRDefault="0087062B">
      <w:pPr>
        <w:pStyle w:val="1f8"/>
        <w:rPr>
          <w:color w:val="auto"/>
        </w:rPr>
      </w:pPr>
      <w:hyperlink w:anchor="__RefHeading___82" w:history="1">
        <w:r w:rsidR="003F5798" w:rsidRPr="003F2135">
          <w:rPr>
            <w:color w:val="auto"/>
          </w:rPr>
          <w:t>2. Структура и содержание ДИСЦИПЛИНЫ</w:t>
        </w:r>
      </w:hyperlink>
    </w:p>
    <w:p w14:paraId="6C527A59" w14:textId="77777777" w:rsidR="00A514E0" w:rsidRPr="003F2135" w:rsidRDefault="0087062B">
      <w:pPr>
        <w:pStyle w:val="21"/>
        <w:rPr>
          <w:color w:val="auto"/>
        </w:rPr>
      </w:pPr>
      <w:hyperlink w:anchor="__RefHeading___83" w:history="1">
        <w:r w:rsidR="003F5798" w:rsidRPr="003F2135">
          <w:rPr>
            <w:color w:val="auto"/>
          </w:rPr>
          <w:t>2.1. Трудоемкость освоения дисциплины</w:t>
        </w:r>
      </w:hyperlink>
    </w:p>
    <w:p w14:paraId="332C9AC0" w14:textId="77777777" w:rsidR="00A514E0" w:rsidRPr="003F2135" w:rsidRDefault="0087062B">
      <w:pPr>
        <w:pStyle w:val="21"/>
        <w:rPr>
          <w:color w:val="auto"/>
        </w:rPr>
      </w:pPr>
      <w:hyperlink w:anchor="__RefHeading___84" w:history="1">
        <w:r w:rsidR="003F5798" w:rsidRPr="003F2135">
          <w:rPr>
            <w:color w:val="auto"/>
          </w:rPr>
          <w:t>2.2. Примерное содержание дисциплины</w:t>
        </w:r>
      </w:hyperlink>
    </w:p>
    <w:p w14:paraId="51397950" w14:textId="77777777" w:rsidR="00A514E0" w:rsidRPr="003F2135" w:rsidRDefault="0087062B">
      <w:pPr>
        <w:pStyle w:val="1f8"/>
        <w:rPr>
          <w:color w:val="auto"/>
        </w:rPr>
      </w:pPr>
      <w:hyperlink w:anchor="__RefHeading___85" w:history="1">
        <w:r w:rsidR="003F5798" w:rsidRPr="003F2135">
          <w:rPr>
            <w:color w:val="auto"/>
          </w:rPr>
          <w:t>3. Условия реализации ДИСЦИПЛИНЫ</w:t>
        </w:r>
      </w:hyperlink>
    </w:p>
    <w:p w14:paraId="24EFC96E" w14:textId="77777777" w:rsidR="00A514E0" w:rsidRPr="003F2135" w:rsidRDefault="0087062B">
      <w:pPr>
        <w:pStyle w:val="21"/>
        <w:rPr>
          <w:color w:val="auto"/>
        </w:rPr>
      </w:pPr>
      <w:hyperlink w:anchor="__RefHeading___86" w:history="1">
        <w:r w:rsidR="003F5798" w:rsidRPr="003F2135">
          <w:rPr>
            <w:color w:val="auto"/>
          </w:rPr>
          <w:t>3.1. Материально-техническое обеспечение</w:t>
        </w:r>
      </w:hyperlink>
    </w:p>
    <w:p w14:paraId="1E0F52DC" w14:textId="77777777" w:rsidR="00A514E0" w:rsidRPr="003F2135" w:rsidRDefault="0087062B">
      <w:pPr>
        <w:pStyle w:val="21"/>
        <w:rPr>
          <w:color w:val="auto"/>
        </w:rPr>
      </w:pPr>
      <w:hyperlink w:anchor="__RefHeading___87" w:history="1">
        <w:r w:rsidR="003F5798" w:rsidRPr="003F2135">
          <w:rPr>
            <w:color w:val="auto"/>
          </w:rPr>
          <w:t>3.2. Учебно-методическое обеспечение</w:t>
        </w:r>
      </w:hyperlink>
    </w:p>
    <w:p w14:paraId="4CEA89DA" w14:textId="77777777" w:rsidR="00A514E0" w:rsidRPr="003F2135" w:rsidRDefault="0087062B">
      <w:pPr>
        <w:pStyle w:val="1f8"/>
        <w:rPr>
          <w:color w:val="auto"/>
        </w:rPr>
      </w:pPr>
      <w:hyperlink w:anchor="__RefHeading___88" w:history="1">
        <w:r w:rsidR="003F5798" w:rsidRPr="003F2135">
          <w:rPr>
            <w:color w:val="auto"/>
          </w:rPr>
          <w:t>4. Контроль и оценка результатов освоения ДИСЦИПЛИНЫ</w:t>
        </w:r>
      </w:hyperlink>
    </w:p>
    <w:p w14:paraId="5CB7586B" w14:textId="77777777" w:rsidR="00A514E0" w:rsidRPr="003F2135" w:rsidRDefault="003F5798">
      <w:pPr>
        <w:rPr>
          <w:color w:val="auto"/>
        </w:rPr>
      </w:pPr>
      <w:r w:rsidRPr="003F2135">
        <w:rPr>
          <w:color w:val="auto"/>
        </w:rPr>
        <w:fldChar w:fldCharType="end"/>
      </w:r>
    </w:p>
    <w:p w14:paraId="00C7F41D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350" w:name="__RefHeading___68"/>
      <w:bookmarkStart w:id="351" w:name="__RefHeading___156"/>
      <w:bookmarkStart w:id="352" w:name="__RefHeading___244"/>
      <w:bookmarkStart w:id="353" w:name="__RefHeading___332"/>
      <w:bookmarkEnd w:id="350"/>
      <w:bookmarkEnd w:id="351"/>
      <w:bookmarkEnd w:id="352"/>
      <w:bookmarkEnd w:id="353"/>
      <w:r w:rsidRPr="003F2135">
        <w:rPr>
          <w:rFonts w:ascii="Times New Roman" w:hAnsi="Times New Roman"/>
          <w:color w:val="auto"/>
        </w:rPr>
        <w:br w:type="page"/>
      </w:r>
      <w:bookmarkStart w:id="354" w:name="_Toc177461981"/>
      <w:r w:rsidRPr="003F2135">
        <w:rPr>
          <w:rFonts w:ascii="Times New Roman" w:hAnsi="Times New Roman"/>
          <w:color w:val="auto"/>
        </w:rPr>
        <w:lastRenderedPageBreak/>
        <w:t>1. Общая характеристика ПРИМЕРНОЙ РАБОЧЕЙ ПРОГРАММЫ УЧЕБНОЙ ДИСЦИПЛИНЫ</w:t>
      </w:r>
      <w:bookmarkEnd w:id="354"/>
    </w:p>
    <w:p w14:paraId="11ECBDF3" w14:textId="77777777" w:rsidR="00A514E0" w:rsidRPr="003F2135" w:rsidRDefault="003F5798">
      <w:pPr>
        <w:pStyle w:val="1f4"/>
        <w:jc w:val="center"/>
        <w:rPr>
          <w:color w:val="auto"/>
        </w:rPr>
      </w:pPr>
      <w:r w:rsidRPr="003F2135">
        <w:rPr>
          <w:color w:val="auto"/>
        </w:rPr>
        <w:t>«Правовое обеспечение профессиональной деятельности»</w:t>
      </w:r>
    </w:p>
    <w:p w14:paraId="423FDCB5" w14:textId="77777777" w:rsidR="00A514E0" w:rsidRPr="003F2135" w:rsidRDefault="003F5798">
      <w:pPr>
        <w:pStyle w:val="1f4"/>
        <w:jc w:val="center"/>
        <w:rPr>
          <w:color w:val="auto"/>
          <w:vertAlign w:val="superscript"/>
        </w:rPr>
      </w:pPr>
      <w:r w:rsidRPr="003F2135">
        <w:rPr>
          <w:color w:val="auto"/>
          <w:vertAlign w:val="superscript"/>
        </w:rPr>
        <w:t>(наименование дисциплины)</w:t>
      </w:r>
    </w:p>
    <w:p w14:paraId="2702F165" w14:textId="77777777" w:rsidR="00A514E0" w:rsidRPr="003F2135" w:rsidRDefault="00A514E0" w:rsidP="005538A7">
      <w:pPr>
        <w:pStyle w:val="1f4"/>
        <w:ind w:right="566"/>
        <w:rPr>
          <w:color w:val="auto"/>
        </w:rPr>
      </w:pPr>
    </w:p>
    <w:p w14:paraId="36F3858F" w14:textId="77777777" w:rsidR="00A514E0" w:rsidRPr="003F2135" w:rsidRDefault="003F5798" w:rsidP="005538A7">
      <w:pPr>
        <w:pStyle w:val="110"/>
        <w:ind w:right="566"/>
        <w:rPr>
          <w:rFonts w:ascii="Times New Roman" w:hAnsi="Times New Roman"/>
          <w:color w:val="auto"/>
        </w:rPr>
      </w:pPr>
      <w:bookmarkStart w:id="355" w:name="__RefHeading___69"/>
      <w:bookmarkStart w:id="356" w:name="__RefHeading___157"/>
      <w:bookmarkStart w:id="357" w:name="__RefHeading___245"/>
      <w:bookmarkStart w:id="358" w:name="__RefHeading___333"/>
      <w:bookmarkStart w:id="359" w:name="_Toc177461982"/>
      <w:bookmarkEnd w:id="355"/>
      <w:bookmarkEnd w:id="356"/>
      <w:bookmarkEnd w:id="357"/>
      <w:bookmarkEnd w:id="358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359"/>
    </w:p>
    <w:p w14:paraId="37579EEF" w14:textId="77777777" w:rsidR="00A514E0" w:rsidRPr="003F2135" w:rsidRDefault="003F5798" w:rsidP="003B18BC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Цель дисциплины </w:t>
      </w:r>
      <w:r w:rsidRPr="003F2135">
        <w:rPr>
          <w:rFonts w:ascii="Times New Roman" w:hAnsi="Times New Roman"/>
          <w:color w:val="auto"/>
        </w:rPr>
        <w:t>«Правовое обеспечение профессиональной деятельности»</w:t>
      </w:r>
      <w:r w:rsidRPr="003F2135">
        <w:rPr>
          <w:rFonts w:ascii="Times New Roman" w:hAnsi="Times New Roman"/>
          <w:color w:val="auto"/>
          <w:sz w:val="24"/>
        </w:rPr>
        <w:t xml:space="preserve">: </w:t>
      </w:r>
      <w:r w:rsidRPr="003F2135">
        <w:rPr>
          <w:rFonts w:ascii="Times New Roman" w:hAnsi="Times New Roman"/>
          <w:color w:val="auto"/>
        </w:rPr>
        <w:t>изучение действующего законодательства, формирование системы знаний в области правового обеспечения профессиональной деятельности, приобретение навыков работы с нормативным материалом, его анализа и практического использования.</w:t>
      </w:r>
    </w:p>
    <w:p w14:paraId="37790473" w14:textId="77777777" w:rsidR="00A514E0" w:rsidRPr="003F2135" w:rsidRDefault="003F5798" w:rsidP="003B18BC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Дисциплина «</w:t>
      </w:r>
      <w:r w:rsidRPr="003F2135">
        <w:rPr>
          <w:rFonts w:ascii="Times New Roman" w:hAnsi="Times New Roman"/>
          <w:color w:val="auto"/>
        </w:rPr>
        <w:t>Правовое обеспечение профессиональной деятельности</w:t>
      </w:r>
      <w:r w:rsidRPr="003F2135">
        <w:rPr>
          <w:rFonts w:ascii="Times New Roman" w:hAnsi="Times New Roman"/>
          <w:color w:val="auto"/>
          <w:sz w:val="24"/>
        </w:rPr>
        <w:t>» включена в обязательную часть общепрофессионального цикла образовательной программы.</w:t>
      </w:r>
    </w:p>
    <w:p w14:paraId="38AC9083" w14:textId="77777777" w:rsidR="00A514E0" w:rsidRPr="003F2135" w:rsidRDefault="00A514E0" w:rsidP="005538A7">
      <w:pPr>
        <w:spacing w:line="276" w:lineRule="auto"/>
        <w:ind w:right="566" w:firstLine="709"/>
        <w:jc w:val="both"/>
        <w:rPr>
          <w:rFonts w:ascii="Times New Roman" w:hAnsi="Times New Roman"/>
          <w:color w:val="auto"/>
          <w:sz w:val="24"/>
        </w:rPr>
      </w:pPr>
    </w:p>
    <w:p w14:paraId="4F30B82C" w14:textId="77777777" w:rsidR="00A514E0" w:rsidRPr="003F2135" w:rsidRDefault="003F5798" w:rsidP="005538A7">
      <w:pPr>
        <w:pStyle w:val="110"/>
        <w:ind w:right="566"/>
        <w:rPr>
          <w:rFonts w:ascii="Times New Roman" w:hAnsi="Times New Roman"/>
          <w:color w:val="auto"/>
        </w:rPr>
      </w:pPr>
      <w:bookmarkStart w:id="360" w:name="__RefHeading___70"/>
      <w:bookmarkStart w:id="361" w:name="__RefHeading___158"/>
      <w:bookmarkStart w:id="362" w:name="__RefHeading___246"/>
      <w:bookmarkStart w:id="363" w:name="__RefHeading___334"/>
      <w:bookmarkStart w:id="364" w:name="_Toc177461983"/>
      <w:bookmarkEnd w:id="360"/>
      <w:bookmarkEnd w:id="361"/>
      <w:bookmarkEnd w:id="362"/>
      <w:bookmarkEnd w:id="363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364"/>
    </w:p>
    <w:p w14:paraId="1B164DDF" w14:textId="77777777" w:rsidR="00A514E0" w:rsidRPr="003F2135" w:rsidRDefault="003F5798" w:rsidP="003B18BC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41B62E57" w14:textId="77777777" w:rsidR="00A514E0" w:rsidRPr="003F2135" w:rsidRDefault="003F5798" w:rsidP="003B18BC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7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517"/>
      </w:tblGrid>
      <w:tr w:rsidR="003F2135" w:rsidRPr="003F2135" w14:paraId="7D5AD28F" w14:textId="77777777" w:rsidTr="005538A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A0A4" w14:textId="77777777" w:rsidR="00A514E0" w:rsidRPr="003F2135" w:rsidRDefault="003F5798">
            <w:pPr>
              <w:rPr>
                <w:rStyle w:val="afffffff0"/>
                <w:b/>
                <w:color w:val="auto"/>
                <w:szCs w:val="22"/>
              </w:rPr>
            </w:pPr>
            <w:r w:rsidRPr="003F2135">
              <w:rPr>
                <w:rStyle w:val="afffffff0"/>
                <w:b/>
                <w:i w:val="0"/>
                <w:color w:val="auto"/>
                <w:szCs w:val="22"/>
              </w:rPr>
              <w:t xml:space="preserve">Код </w:t>
            </w:r>
            <w:r w:rsidRPr="003F2135">
              <w:rPr>
                <w:rStyle w:val="afffffff0"/>
                <w:b/>
                <w:color w:val="auto"/>
                <w:szCs w:val="22"/>
              </w:rPr>
              <w:t xml:space="preserve">ОК, </w:t>
            </w:r>
          </w:p>
          <w:p w14:paraId="364B6FAC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Cs w:val="22"/>
              </w:rPr>
            </w:pPr>
            <w:r w:rsidRPr="003F2135">
              <w:rPr>
                <w:rStyle w:val="afffffff0"/>
                <w:b/>
                <w:color w:val="auto"/>
                <w:szCs w:val="22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7E6E4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15E4B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Знать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3631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i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 xml:space="preserve">Владеть навыками </w:t>
            </w:r>
          </w:p>
        </w:tc>
      </w:tr>
      <w:tr w:rsidR="003F2135" w:rsidRPr="003F2135" w14:paraId="681D234E" w14:textId="77777777" w:rsidTr="005538A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B33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CA73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0FFA8196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184A08DF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выявлять и эффективно искать информацию, необходимую для решения задачи и/или проблемы</w:t>
            </w:r>
          </w:p>
          <w:p w14:paraId="6B43216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владеть актуальными методами работы в профессиональной и смежных сферах</w:t>
            </w:r>
          </w:p>
          <w:p w14:paraId="0964ACA8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06CD7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209C5CB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299D551C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13D6E658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методы работы в профессиональной и смежных сферах</w:t>
            </w:r>
          </w:p>
          <w:p w14:paraId="364F8946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порядок оценки результатов решения задач профессиональной деятельности</w:t>
            </w:r>
          </w:p>
          <w:p w14:paraId="24520AF6" w14:textId="77777777" w:rsidR="00A514E0" w:rsidRPr="003F2135" w:rsidRDefault="00A514E0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529C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  <w:tr w:rsidR="003F2135" w:rsidRPr="003F2135" w14:paraId="683700C8" w14:textId="77777777" w:rsidTr="005538A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524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8F88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определять задачи для поиска информации, планировать процесс поиска, выбирать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необходимые источники информации</w:t>
            </w:r>
          </w:p>
          <w:p w14:paraId="0E4F4148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118817C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практическую значимость результатов поиска</w:t>
            </w:r>
          </w:p>
          <w:p w14:paraId="2D054F70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применять средства информационных технологий для решения профессиональных задач</w:t>
            </w:r>
          </w:p>
          <w:p w14:paraId="3FC55839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современное программное обеспечение в профессиональной деятельности</w:t>
            </w:r>
          </w:p>
          <w:p w14:paraId="10D66910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942F0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 xml:space="preserve">номенклатура информационных источников, применяемых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в профессиональной деятельности</w:t>
            </w:r>
          </w:p>
          <w:p w14:paraId="08D9A68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приемы структурирования информации</w:t>
            </w:r>
          </w:p>
          <w:p w14:paraId="20D6BC33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формат оформления результатов поиска информации</w:t>
            </w:r>
          </w:p>
          <w:p w14:paraId="68FEAF9D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современные средства и устройства информатизации, порядок их применения и </w:t>
            </w:r>
          </w:p>
          <w:p w14:paraId="0DA417FE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программное обеспечение в профессиональной деятельности, в том числе цифровые средства</w:t>
            </w:r>
          </w:p>
          <w:p w14:paraId="6B392BB6" w14:textId="77777777" w:rsidR="00A514E0" w:rsidRPr="003F2135" w:rsidRDefault="00A514E0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C70D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-</w:t>
            </w:r>
          </w:p>
        </w:tc>
      </w:tr>
      <w:tr w:rsidR="003F2135" w:rsidRPr="003F2135" w14:paraId="507F755E" w14:textId="77777777" w:rsidTr="005538A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E84D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9E2D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2AB9F3C6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применять современную научную профессиональную терминологию</w:t>
            </w:r>
          </w:p>
          <w:p w14:paraId="3AC9BB16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и выстраивать траектории профессионального развития и самообразования</w:t>
            </w:r>
          </w:p>
          <w:p w14:paraId="681B11C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выявлять достоинства и недостатки коммерческой идеи</w:t>
            </w:r>
          </w:p>
          <w:p w14:paraId="7185265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14:paraId="1C1D3399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презентовать идеи открытия собственного дела в профессиональной деятельности</w:t>
            </w:r>
          </w:p>
          <w:p w14:paraId="27513373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источники достоверной правовой информации</w:t>
            </w:r>
          </w:p>
          <w:p w14:paraId="712F8576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составлять различные правовые документы</w:t>
            </w:r>
          </w:p>
          <w:p w14:paraId="471FF308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находить интересные проектные идеи, грамотно их формулировать и документировать</w:t>
            </w:r>
          </w:p>
          <w:p w14:paraId="2FBB5AC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6CBE7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содержание актуальной нормативно-правовой документации</w:t>
            </w:r>
          </w:p>
          <w:p w14:paraId="5119328F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современная научная и профессиональная терминология</w:t>
            </w:r>
          </w:p>
          <w:p w14:paraId="4EB58964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возможные траектории профессионального развития и самообразования</w:t>
            </w:r>
          </w:p>
          <w:p w14:paraId="25649B5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основы предпринимательской деятельности, правовой и финансовой грамотности</w:t>
            </w:r>
          </w:p>
          <w:p w14:paraId="1FA75209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разработки презентации</w:t>
            </w:r>
          </w:p>
          <w:p w14:paraId="7102F46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этапы разработки и реализации проекта</w:t>
            </w:r>
          </w:p>
          <w:p w14:paraId="19677BD9" w14:textId="77777777" w:rsidR="00A514E0" w:rsidRPr="003F2135" w:rsidRDefault="00A514E0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F8B1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  <w:tr w:rsidR="003F2135" w:rsidRPr="003F2135" w14:paraId="36AA7C8C" w14:textId="77777777" w:rsidTr="005538A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7389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B2730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организовывать работу коллектива и команды</w:t>
            </w:r>
          </w:p>
          <w:p w14:paraId="3A2B1CCD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CBF70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психологические основы деятельности коллектива</w:t>
            </w:r>
          </w:p>
          <w:p w14:paraId="5548F2CB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психологические особенности личности</w:t>
            </w:r>
          </w:p>
          <w:p w14:paraId="6A973E0B" w14:textId="77777777" w:rsidR="00A514E0" w:rsidRPr="003F2135" w:rsidRDefault="00A514E0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2634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  <w:tr w:rsidR="003F2135" w:rsidRPr="003F2135" w14:paraId="0DDDB570" w14:textId="77777777" w:rsidTr="005538A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8D0A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E060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15519BD1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6BB4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правила оформления документов </w:t>
            </w:r>
          </w:p>
          <w:p w14:paraId="27D7BCDF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построения устных сообщений</w:t>
            </w:r>
          </w:p>
          <w:p w14:paraId="1A7580D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особенности социального и культурного контекста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A88B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  <w:tr w:rsidR="003F2135" w:rsidRPr="003F2135" w14:paraId="46272021" w14:textId="77777777" w:rsidTr="005538A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65478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ОК.06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3DB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проявлять гражданско-патриотическую позицию</w:t>
            </w:r>
          </w:p>
          <w:p w14:paraId="7B4338D8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демонстрировать осознанное поведение</w:t>
            </w:r>
          </w:p>
          <w:p w14:paraId="5CE8AC7B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описывать значимость своей специальности</w:t>
            </w:r>
          </w:p>
          <w:p w14:paraId="652DC7D1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применять стандарты антикоррупционного поведения</w:t>
            </w:r>
          </w:p>
          <w:p w14:paraId="285794AA" w14:textId="77777777" w:rsidR="00A514E0" w:rsidRPr="003F2135" w:rsidRDefault="00A514E0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EFB46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сущность гражданско-патриотической позиции</w:t>
            </w:r>
          </w:p>
          <w:p w14:paraId="652A8B23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14:paraId="2C28AE55" w14:textId="0D5E6BAA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значимость профессиональной деятельности по специальности</w:t>
            </w:r>
            <w:r w:rsidR="00F167F9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t>стандарты антикоррупционного поведения и последствия его нарушения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CCF2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  <w:tr w:rsidR="003F2135" w:rsidRPr="003F2135" w14:paraId="27A6C6AE" w14:textId="77777777" w:rsidTr="005538A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5F03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2.1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1EBCD" w14:textId="77777777" w:rsidR="00A514E0" w:rsidRPr="003F2135" w:rsidRDefault="003F5798">
            <w:pPr>
              <w:ind w:right="75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Пользоваться справочными материалами и технической документацией организаций-изготовителей автотранспортных средств, материалов, оборудования и инструмента.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FFF07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Основы управления деятельностью в области сервиса автотранспортных средств и их компонентов.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641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Планирование бюджета на оказание сервиса автотранспортных средств и их компонентов.</w:t>
            </w:r>
          </w:p>
        </w:tc>
      </w:tr>
      <w:tr w:rsidR="00A514E0" w:rsidRPr="003F2135" w14:paraId="418B45E5" w14:textId="77777777" w:rsidTr="005538A7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C74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2.2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758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Планировать мероприятия по развитию сервиса автотранспортных услуг и их компонентов с учетом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маркетинговых исследований рынка.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EEFF3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Основы управления деятельностью в области сервиса автотранспортных средств и их компонентов.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F554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Оценка экономической эффективности деятельности по техническому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обслуживанию и ремонту автотранспортных средств и их компонентов.</w:t>
            </w:r>
          </w:p>
        </w:tc>
      </w:tr>
    </w:tbl>
    <w:p w14:paraId="17054CBE" w14:textId="77777777" w:rsidR="00A514E0" w:rsidRPr="003F2135" w:rsidRDefault="00A514E0">
      <w:pPr>
        <w:ind w:firstLine="709"/>
        <w:rPr>
          <w:rFonts w:ascii="Times New Roman" w:hAnsi="Times New Roman"/>
          <w:color w:val="auto"/>
          <w:sz w:val="24"/>
        </w:rPr>
      </w:pPr>
    </w:p>
    <w:p w14:paraId="415DD3BD" w14:textId="77777777" w:rsidR="00A514E0" w:rsidRPr="003F2135" w:rsidRDefault="00A514E0">
      <w:pPr>
        <w:rPr>
          <w:rFonts w:ascii="Times New Roman" w:hAnsi="Times New Roman"/>
          <w:b/>
          <w:caps/>
          <w:color w:val="auto"/>
          <w:sz w:val="24"/>
        </w:rPr>
      </w:pPr>
    </w:p>
    <w:p w14:paraId="4790D4C6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365" w:name="__RefHeading___71"/>
      <w:bookmarkStart w:id="366" w:name="__RefHeading___159"/>
      <w:bookmarkStart w:id="367" w:name="__RefHeading___247"/>
      <w:bookmarkStart w:id="368" w:name="__RefHeading___335"/>
      <w:bookmarkStart w:id="369" w:name="_Toc177461984"/>
      <w:bookmarkEnd w:id="365"/>
      <w:bookmarkEnd w:id="366"/>
      <w:bookmarkEnd w:id="367"/>
      <w:bookmarkEnd w:id="368"/>
      <w:r w:rsidRPr="003F2135">
        <w:rPr>
          <w:rFonts w:ascii="Times New Roman" w:hAnsi="Times New Roman"/>
          <w:color w:val="auto"/>
        </w:rPr>
        <w:t>2. Структура и содержание ДИСЦИПЛИНЫ</w:t>
      </w:r>
      <w:bookmarkEnd w:id="369"/>
    </w:p>
    <w:p w14:paraId="1A3F84FA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370" w:name="__RefHeading___72"/>
      <w:bookmarkStart w:id="371" w:name="__RefHeading___160"/>
      <w:bookmarkStart w:id="372" w:name="__RefHeading___248"/>
      <w:bookmarkStart w:id="373" w:name="__RefHeading___336"/>
      <w:bookmarkStart w:id="374" w:name="_Toc177461985"/>
      <w:bookmarkEnd w:id="370"/>
      <w:bookmarkEnd w:id="371"/>
      <w:bookmarkEnd w:id="372"/>
      <w:bookmarkEnd w:id="373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374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202"/>
      </w:tblGrid>
      <w:tr w:rsidR="003F2135" w:rsidRPr="003F2135" w14:paraId="098C33EB" w14:textId="77777777" w:rsidTr="005538A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D2485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EB08B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7C778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38CE7E76" w14:textId="77777777" w:rsidTr="005538A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07272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36279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54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57461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</w:tr>
      <w:tr w:rsidR="003F2135" w:rsidRPr="003F2135" w14:paraId="6B88E297" w14:textId="77777777" w:rsidTr="005538A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64ACF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0CE27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177AD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4868A703" w14:textId="77777777" w:rsidTr="005538A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9A447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02783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89FD6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53B3D113" w14:textId="77777777" w:rsidTr="005538A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C08DC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CD9E8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54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06809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20</w:t>
            </w:r>
          </w:p>
        </w:tc>
      </w:tr>
    </w:tbl>
    <w:p w14:paraId="34689B66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2C1E5533" w14:textId="77777777" w:rsidR="00A514E0" w:rsidRPr="003F2135" w:rsidRDefault="003F5798">
      <w:pPr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br w:type="page"/>
      </w:r>
    </w:p>
    <w:p w14:paraId="22B74166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6B549E8C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375" w:name="__RefHeading___73"/>
      <w:bookmarkStart w:id="376" w:name="__RefHeading___161"/>
      <w:bookmarkStart w:id="377" w:name="__RefHeading___249"/>
      <w:bookmarkStart w:id="378" w:name="__RefHeading___337"/>
      <w:bookmarkStart w:id="379" w:name="_Toc177461986"/>
      <w:bookmarkEnd w:id="375"/>
      <w:bookmarkEnd w:id="376"/>
      <w:bookmarkEnd w:id="377"/>
      <w:bookmarkEnd w:id="378"/>
      <w:r w:rsidRPr="003F2135">
        <w:rPr>
          <w:rFonts w:ascii="Times New Roman" w:hAnsi="Times New Roman"/>
          <w:color w:val="auto"/>
        </w:rPr>
        <w:t>2.2. Примерное содержание дисциплины</w:t>
      </w:r>
      <w:bookmarkEnd w:id="379"/>
    </w:p>
    <w:tbl>
      <w:tblPr>
        <w:tblW w:w="9638" w:type="dxa"/>
        <w:tblInd w:w="-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85"/>
        <w:gridCol w:w="7453"/>
      </w:tblGrid>
      <w:tr w:rsidR="003F2135" w:rsidRPr="003F2135" w14:paraId="4EDA58B6" w14:textId="77777777" w:rsidTr="00B36B8F">
        <w:trPr>
          <w:trHeight w:val="20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35F6A" w14:textId="77777777" w:rsidR="00A514E0" w:rsidRPr="003F2135" w:rsidRDefault="003F579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Наименование разделов и тем</w:t>
            </w: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03768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3F2135" w:rsidRPr="003F2135" w14:paraId="448BA83F" w14:textId="77777777" w:rsidTr="00B36B8F">
        <w:trPr>
          <w:trHeight w:val="70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A2658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1</w:t>
            </w: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DCAD9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4"/>
              </w:rPr>
              <w:t>2</w:t>
            </w:r>
          </w:p>
        </w:tc>
      </w:tr>
      <w:tr w:rsidR="003F2135" w:rsidRPr="003F2135" w14:paraId="0376F792" w14:textId="77777777" w:rsidTr="00B36B8F">
        <w:trPr>
          <w:trHeight w:val="267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24251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1. Право и экономика (12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56F3E6B0" w14:textId="77777777" w:rsidTr="00B36B8F">
        <w:trPr>
          <w:trHeight w:val="283"/>
        </w:trPr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43CDD" w14:textId="7D679D8A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1.1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  <w:p w14:paraId="6B9F8CD3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Правовое регулирование экономических отношений. </w:t>
            </w: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A70BD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794E856D" w14:textId="77777777" w:rsidTr="00B36B8F">
        <w:trPr>
          <w:trHeight w:val="1922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5DA9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F6E81" w14:textId="77777777" w:rsidR="00A514E0" w:rsidRPr="003F2135" w:rsidRDefault="003F5798">
            <w:pPr>
              <w:widowControl w:val="0"/>
              <w:tabs>
                <w:tab w:val="left" w:pos="142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Содержание дисциплины и ее задачи. </w:t>
            </w:r>
          </w:p>
          <w:p w14:paraId="0B3F25AE" w14:textId="77777777" w:rsidR="00A514E0" w:rsidRPr="003F2135" w:rsidRDefault="003F5798">
            <w:pPr>
              <w:widowControl w:val="0"/>
              <w:tabs>
                <w:tab w:val="left" w:pos="142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Связь с другими общими гуманитарными и социально - экономическими, общепрофессиональными и специальными дисциплинами.</w:t>
            </w:r>
          </w:p>
          <w:p w14:paraId="10953D62" w14:textId="77777777" w:rsidR="00A514E0" w:rsidRPr="003F2135" w:rsidRDefault="003F5798">
            <w:pPr>
              <w:widowControl w:val="0"/>
              <w:tabs>
                <w:tab w:val="left" w:pos="142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Значение дисциплины для процесса освоения основной профессиональной программы по специальности.</w:t>
            </w:r>
          </w:p>
          <w:p w14:paraId="4860A2C8" w14:textId="77777777" w:rsidR="00A514E0" w:rsidRPr="003F2135" w:rsidRDefault="003F5798">
            <w:pPr>
              <w:widowControl w:val="0"/>
              <w:tabs>
                <w:tab w:val="left" w:pos="142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Рыночная экономика как объект воздействия права</w:t>
            </w:r>
          </w:p>
          <w:p w14:paraId="3E51A5C1" w14:textId="77777777" w:rsidR="00A514E0" w:rsidRPr="003F2135" w:rsidRDefault="003F5798">
            <w:pPr>
              <w:widowControl w:val="0"/>
              <w:tabs>
                <w:tab w:val="left" w:pos="142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предпринимательской деятельности, ее признаки</w:t>
            </w:r>
          </w:p>
          <w:p w14:paraId="5D50A172" w14:textId="77777777" w:rsidR="00A514E0" w:rsidRPr="003F2135" w:rsidRDefault="003F5798">
            <w:pPr>
              <w:widowControl w:val="0"/>
              <w:tabs>
                <w:tab w:val="left" w:pos="142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Отрасли права, регулирующие хозяйственные отношения в РФ, их источники.</w:t>
            </w:r>
          </w:p>
        </w:tc>
      </w:tr>
      <w:tr w:rsidR="003F2135" w:rsidRPr="003F2135" w14:paraId="07305688" w14:textId="77777777" w:rsidTr="00B36B8F">
        <w:trPr>
          <w:trHeight w:val="285"/>
        </w:trPr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19FD5" w14:textId="30695FF5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1.2.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  <w:p w14:paraId="403D8452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Правовое положение субъектов предпринимательской деятельности.</w:t>
            </w: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A24BE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0D629E12" w14:textId="77777777" w:rsidTr="00B36B8F">
        <w:trPr>
          <w:trHeight w:val="285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5A26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34D3A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и признаки субъектов предпринимательской деятельности.</w:t>
            </w:r>
          </w:p>
          <w:p w14:paraId="1FA699B7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Виды субъектов предпринимательского права.</w:t>
            </w:r>
          </w:p>
          <w:p w14:paraId="5563CDAE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Право собственности. Правомочия собственника. </w:t>
            </w:r>
          </w:p>
          <w:p w14:paraId="70D681FF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Право хозяйственного ведения и право оперативного управления. </w:t>
            </w:r>
          </w:p>
          <w:p w14:paraId="70460227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Формы собственности по российскому законодательству.</w:t>
            </w:r>
          </w:p>
          <w:p w14:paraId="48CD8F5F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Понятие юридического лица, его признаки. </w:t>
            </w:r>
          </w:p>
          <w:p w14:paraId="11021D6F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Организационно - правовые формы юридических лиц. </w:t>
            </w:r>
          </w:p>
          <w:p w14:paraId="192FF0B6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Создание, реорганизация, ликвидация юридических лиц.</w:t>
            </w:r>
          </w:p>
          <w:p w14:paraId="5F32313C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Индивидуальные предприниматели (граждане), их права и обязанности.</w:t>
            </w:r>
          </w:p>
          <w:p w14:paraId="2397B0B4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Несостоятельность (банкротство) субъектов предпринимательской деятельности: понятие, признаки, порядок.</w:t>
            </w:r>
          </w:p>
        </w:tc>
      </w:tr>
      <w:tr w:rsidR="003F2135" w:rsidRPr="003F2135" w14:paraId="0B66BF2F" w14:textId="77777777" w:rsidTr="00B36B8F">
        <w:trPr>
          <w:trHeight w:val="285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6C04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A3B6D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и лабораторных занятий</w:t>
            </w:r>
          </w:p>
        </w:tc>
      </w:tr>
      <w:tr w:rsidR="003F2135" w:rsidRPr="003F2135" w14:paraId="328ABC8C" w14:textId="77777777" w:rsidTr="00B36B8F">
        <w:trPr>
          <w:trHeight w:val="285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127D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26508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Практическое занятие № 1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«Определение правомочий собственника транспортного средства»</w:t>
            </w:r>
          </w:p>
        </w:tc>
      </w:tr>
      <w:tr w:rsidR="003F2135" w:rsidRPr="003F2135" w14:paraId="7B93B453" w14:textId="77777777" w:rsidTr="00B36B8F">
        <w:trPr>
          <w:trHeight w:val="276"/>
        </w:trPr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1C22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1.3. </w:t>
            </w:r>
          </w:p>
          <w:p w14:paraId="5AF3EC96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Экономические споры.</w:t>
            </w:r>
          </w:p>
          <w:p w14:paraId="5AC82516" w14:textId="77777777" w:rsidR="00A514E0" w:rsidRPr="003F2135" w:rsidRDefault="00A514E0">
            <w:pPr>
              <w:rPr>
                <w:rFonts w:ascii="Times New Roman" w:hAnsi="Times New Roman"/>
                <w:b/>
                <w:i/>
                <w:color w:val="auto"/>
                <w:sz w:val="24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39ABA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47C3204B" w14:textId="77777777" w:rsidTr="00B36B8F">
        <w:trPr>
          <w:trHeight w:val="1994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9BD6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4E062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Понятие экономических споров. </w:t>
            </w:r>
          </w:p>
          <w:p w14:paraId="5A00C4B9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Виды экономических споров: преддоговорные споры; споры, связанные с нарушением прав собственника; споры, связанные с причинением убытков; споры с государственными органами; споры о деловой репутации и товарных знаках. </w:t>
            </w:r>
          </w:p>
          <w:p w14:paraId="6A87E517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Досудебный (претензионный) порядок рассмотрения споров, его значение.</w:t>
            </w:r>
          </w:p>
          <w:p w14:paraId="7A6C952B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Подведомственность и подсудность экономических споров.</w:t>
            </w:r>
          </w:p>
          <w:p w14:paraId="32A38F74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Сроки исковой давности.</w:t>
            </w:r>
          </w:p>
        </w:tc>
      </w:tr>
      <w:tr w:rsidR="003F2135" w:rsidRPr="003F2135" w14:paraId="3024D6C3" w14:textId="77777777" w:rsidTr="00B36B8F">
        <w:trPr>
          <w:trHeight w:val="340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ABE3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FAC61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и лабораторных занятий</w:t>
            </w:r>
          </w:p>
        </w:tc>
      </w:tr>
      <w:tr w:rsidR="003F2135" w:rsidRPr="003F2135" w14:paraId="7492707B" w14:textId="77777777" w:rsidTr="00B36B8F">
        <w:trPr>
          <w:trHeight w:val="340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FC24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D8DB6" w14:textId="77777777" w:rsidR="00A514E0" w:rsidRPr="003F2135" w:rsidRDefault="003F5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Практическое занятие № 2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«Составление искового заявления в арбитражный суд»</w:t>
            </w:r>
          </w:p>
        </w:tc>
      </w:tr>
      <w:tr w:rsidR="003F2135" w:rsidRPr="003F2135" w14:paraId="529227E8" w14:textId="77777777" w:rsidTr="00B36B8F">
        <w:trPr>
          <w:trHeight w:val="340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21812" w14:textId="5E9B73BB" w:rsidR="00A514E0" w:rsidRPr="003F2135" w:rsidRDefault="003F5798" w:rsidP="00B36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2. Труд и социальная защита (34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.) </w:t>
            </w:r>
          </w:p>
        </w:tc>
      </w:tr>
      <w:tr w:rsidR="003F2135" w:rsidRPr="003F2135" w14:paraId="5C1F2E5B" w14:textId="77777777" w:rsidTr="00B36B8F">
        <w:trPr>
          <w:trHeight w:val="283"/>
        </w:trPr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1C00E" w14:textId="5AEE1DF9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2.1.</w:t>
            </w:r>
            <w:r w:rsidR="00B36B8F"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r w:rsidR="00B36B8F" w:rsidRPr="003F2135">
              <w:rPr>
                <w:rFonts w:ascii="Times New Roman" w:hAnsi="Times New Roman"/>
                <w:color w:val="auto"/>
                <w:sz w:val="24"/>
              </w:rPr>
              <w:t>Т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рудовое право, как отрасль права.  Правовое регулирование занятости и трудоспособности.</w:t>
            </w:r>
          </w:p>
          <w:p w14:paraId="6001AB95" w14:textId="77777777" w:rsidR="00A514E0" w:rsidRPr="003F2135" w:rsidRDefault="00A514E0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  <w:p w14:paraId="3B204C72" w14:textId="77777777" w:rsidR="00A514E0" w:rsidRPr="003F2135" w:rsidRDefault="00A514E0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178A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3990F79B" w14:textId="77777777" w:rsidTr="00B36B8F">
        <w:trPr>
          <w:trHeight w:val="3863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24B0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5099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трудового права.</w:t>
            </w:r>
          </w:p>
          <w:p w14:paraId="208D824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Источники трудового права. Трудовой кодекс РФ.</w:t>
            </w:r>
          </w:p>
          <w:p w14:paraId="6FCACB6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Основания возникновения, изменения и прекращения трудовых правоотношений.</w:t>
            </w:r>
          </w:p>
          <w:p w14:paraId="51E94B4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Структура трудового правоотношения.</w:t>
            </w:r>
          </w:p>
          <w:p w14:paraId="7DFA23E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Субъекты трудового правоотношения.</w:t>
            </w:r>
          </w:p>
          <w:p w14:paraId="003F725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Общая характеристика законодательства РФ о трудоустройстве и занятости населения.</w:t>
            </w:r>
          </w:p>
          <w:p w14:paraId="1D113F6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Государственные органы занятости населения, их права и обязанности.</w:t>
            </w:r>
          </w:p>
          <w:p w14:paraId="39BA322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Негосударственные организации, оказывающие услуги по трудоустройству граждан.</w:t>
            </w:r>
          </w:p>
          <w:p w14:paraId="3723D5D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и формы занятости.</w:t>
            </w:r>
          </w:p>
          <w:p w14:paraId="74CE9B3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Порядок и условия признания гражданина безработным.</w:t>
            </w:r>
          </w:p>
          <w:p w14:paraId="3525D3E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Правовой статус безработного.</w:t>
            </w:r>
          </w:p>
          <w:p w14:paraId="073F9BB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Пособие по безработице.</w:t>
            </w:r>
          </w:p>
          <w:p w14:paraId="2E46726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Иные меры социальной поддержки безработных.</w:t>
            </w:r>
          </w:p>
          <w:p w14:paraId="5FA0DED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Повышение квалификации и переподготовка безработных граждан.</w:t>
            </w:r>
          </w:p>
        </w:tc>
      </w:tr>
      <w:tr w:rsidR="003F2135" w:rsidRPr="003F2135" w14:paraId="2FF8AAD4" w14:textId="77777777" w:rsidTr="00B36B8F">
        <w:trPr>
          <w:trHeight w:val="20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7BC9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9D68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и лабораторных занятий</w:t>
            </w:r>
          </w:p>
        </w:tc>
      </w:tr>
      <w:tr w:rsidR="003F2135" w:rsidRPr="003F2135" w14:paraId="6C29D276" w14:textId="77777777" w:rsidTr="00B36B8F">
        <w:trPr>
          <w:trHeight w:val="516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E450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C133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Практическое занятие № 3 «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Составление резюме при трудоустройстве на автотранспортное предприятие»</w:t>
            </w:r>
          </w:p>
        </w:tc>
      </w:tr>
      <w:tr w:rsidR="003F2135" w:rsidRPr="003F2135" w14:paraId="4FFE9FA1" w14:textId="77777777" w:rsidTr="00B36B8F">
        <w:trPr>
          <w:trHeight w:val="20"/>
        </w:trPr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BDC86" w14:textId="029CBEC0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2.2</w:t>
            </w:r>
            <w:r w:rsidR="00B36B8F"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Трудовой договор (контракт).</w:t>
            </w:r>
          </w:p>
          <w:p w14:paraId="79C7CAA1" w14:textId="77777777" w:rsidR="00A514E0" w:rsidRPr="003F2135" w:rsidRDefault="00A514E0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58D69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25DF327B" w14:textId="77777777" w:rsidTr="00B36B8F">
        <w:trPr>
          <w:trHeight w:val="3399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EBCF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3BD4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трудового договора, его значение.</w:t>
            </w:r>
          </w:p>
          <w:p w14:paraId="3EE1F2B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Стороны трудового договора.</w:t>
            </w:r>
          </w:p>
          <w:p w14:paraId="7D2A063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Содержание трудового договора.</w:t>
            </w:r>
          </w:p>
          <w:p w14:paraId="503E3A3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Виды трудовых договоров.</w:t>
            </w:r>
          </w:p>
          <w:p w14:paraId="7E4CF52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Порядок заключения трудового договора.</w:t>
            </w:r>
          </w:p>
          <w:p w14:paraId="69668FF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Документы, предоставляемые при поступлении на работу.</w:t>
            </w:r>
          </w:p>
          <w:p w14:paraId="1EAE080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Оформление на работу.</w:t>
            </w:r>
          </w:p>
          <w:p w14:paraId="1576630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Испытания при приеме на работу.</w:t>
            </w:r>
          </w:p>
          <w:p w14:paraId="79C1309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Понятие и виды переводов по трудовому праву. </w:t>
            </w:r>
          </w:p>
          <w:p w14:paraId="0372348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Отличие переводов от перемещения. Совместительство.</w:t>
            </w:r>
          </w:p>
          <w:p w14:paraId="4F54E0F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Основания прекращения трудового договора.</w:t>
            </w:r>
          </w:p>
          <w:p w14:paraId="0646AAF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Оформление увольнения работника.</w:t>
            </w:r>
          </w:p>
          <w:p w14:paraId="601878C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Правовые последствия незаконного увольнения.</w:t>
            </w:r>
          </w:p>
        </w:tc>
      </w:tr>
      <w:tr w:rsidR="003F2135" w:rsidRPr="003F2135" w14:paraId="7405B569" w14:textId="77777777" w:rsidTr="00B36B8F">
        <w:trPr>
          <w:trHeight w:val="20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062A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4EBC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и лабораторных занятий</w:t>
            </w:r>
          </w:p>
        </w:tc>
      </w:tr>
      <w:tr w:rsidR="003F2135" w:rsidRPr="003F2135" w14:paraId="5B035B0A" w14:textId="77777777" w:rsidTr="00B36B8F">
        <w:trPr>
          <w:trHeight w:val="283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D7CFA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031C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Практическое занятие № 4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«Оформление документов при приеме на работу. Составление трудового договора»»</w:t>
            </w:r>
          </w:p>
        </w:tc>
      </w:tr>
      <w:tr w:rsidR="003F2135" w:rsidRPr="003F2135" w14:paraId="1D232E5B" w14:textId="77777777" w:rsidTr="00B36B8F">
        <w:trPr>
          <w:trHeight w:val="70"/>
        </w:trPr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F927A" w14:textId="77777777" w:rsidR="00B36B8F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2.3. </w:t>
            </w:r>
          </w:p>
          <w:p w14:paraId="2AC8791C" w14:textId="25D2D3AE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Рабочее время и время отдыха. Заработная плата. Система заработной платы: сдельная и повременная.</w:t>
            </w:r>
          </w:p>
          <w:p w14:paraId="13150C67" w14:textId="76AD700C" w:rsidR="00A514E0" w:rsidRPr="003F2135" w:rsidRDefault="00A514E0">
            <w:pPr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98E41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00B58F3A" w14:textId="77777777" w:rsidTr="00B36B8F">
        <w:trPr>
          <w:trHeight w:val="276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60B4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AD7A5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Понятие рабочего времени, его виды. Режим рабочего времени и порядок его установления. </w:t>
            </w:r>
          </w:p>
          <w:p w14:paraId="718F814C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Учет рабочего времени. </w:t>
            </w:r>
          </w:p>
          <w:p w14:paraId="29602ED5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Понятие и виды времени отдыха. </w:t>
            </w:r>
          </w:p>
          <w:p w14:paraId="69F15C58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Компенсация за работу в выходные и праздничные дни.</w:t>
            </w:r>
          </w:p>
          <w:p w14:paraId="6B709A4C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Отпуска: понятие, виды, порядок предоставления. </w:t>
            </w:r>
          </w:p>
          <w:p w14:paraId="59DC38E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Порядок установления рабочего времени и времени отдыха для лиц, совмещающих работу с обучением.</w:t>
            </w:r>
          </w:p>
          <w:p w14:paraId="707F503A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Понятие заработной платы. </w:t>
            </w:r>
          </w:p>
          <w:p w14:paraId="5F35B342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Социально-экономическое и правовое содержание заработной платы. </w:t>
            </w:r>
          </w:p>
          <w:p w14:paraId="2A2AE44A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Правовое регулирование заработной платы: государственное и локальное. </w:t>
            </w:r>
          </w:p>
          <w:p w14:paraId="4A84A148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Минимальная заработная плата. </w:t>
            </w:r>
          </w:p>
          <w:p w14:paraId="5D2C1C0C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Индексация заработной платы. </w:t>
            </w:r>
          </w:p>
          <w:p w14:paraId="003CF0D9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Системы заработной платы: сдельная и повременная. </w:t>
            </w:r>
          </w:p>
          <w:p w14:paraId="3CF06B4E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Оплата труда работников бюджетной сферы.</w:t>
            </w:r>
          </w:p>
          <w:p w14:paraId="6E516B32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Единая тарифная сетка.</w:t>
            </w:r>
          </w:p>
          <w:p w14:paraId="448A5FEA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Порядок и условия выплаты заработной платы. </w:t>
            </w:r>
          </w:p>
          <w:p w14:paraId="0B8E6C80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Ограничения удержаний из заработной платы. </w:t>
            </w:r>
          </w:p>
          <w:p w14:paraId="71E531D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Оплата труда при отклонениях от нормальных условий труда.</w:t>
            </w:r>
          </w:p>
        </w:tc>
      </w:tr>
      <w:tr w:rsidR="003F2135" w:rsidRPr="003F2135" w14:paraId="4276C3F0" w14:textId="77777777" w:rsidTr="00B36B8F">
        <w:trPr>
          <w:trHeight w:val="340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4454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2071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и лабораторных занятий</w:t>
            </w:r>
          </w:p>
        </w:tc>
      </w:tr>
      <w:tr w:rsidR="003F2135" w:rsidRPr="003F2135" w14:paraId="6137FB77" w14:textId="77777777" w:rsidTr="00B36B8F">
        <w:trPr>
          <w:trHeight w:val="283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7AC1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11F3C" w14:textId="77777777" w:rsidR="00A514E0" w:rsidRPr="003F2135" w:rsidRDefault="003F5798">
            <w:pPr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Практическое занятие № 5</w:t>
            </w:r>
            <w:r w:rsidRPr="003F2135">
              <w:rPr>
                <w:rFonts w:ascii="Times New Roman" w:hAnsi="Times New Roman"/>
                <w:b/>
                <w:i/>
                <w:color w:val="auto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«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Составление скользящих графиков работы»</w:t>
            </w:r>
          </w:p>
        </w:tc>
      </w:tr>
      <w:tr w:rsidR="003F2135" w:rsidRPr="003F2135" w14:paraId="4D6BC46F" w14:textId="77777777" w:rsidTr="00B36B8F">
        <w:trPr>
          <w:trHeight w:val="441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6E6B0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CBB5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Практическое занятие № 6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«Индексирование заработной платы рабочего на АТП»</w:t>
            </w:r>
          </w:p>
        </w:tc>
      </w:tr>
      <w:tr w:rsidR="003F2135" w:rsidRPr="003F2135" w14:paraId="78E8D1E8" w14:textId="77777777" w:rsidTr="00B36B8F">
        <w:trPr>
          <w:trHeight w:val="20"/>
        </w:trPr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BA945" w14:textId="0B3A29EF" w:rsidR="00A514E0" w:rsidRPr="003F2135" w:rsidRDefault="003F5798" w:rsidP="00B36B8F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2.4.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Трудовая дисциплина.</w:t>
            </w:r>
            <w:r w:rsidR="00B36B8F" w:rsidRPr="003F2135">
              <w:rPr>
                <w:rFonts w:ascii="Times New Roman" w:hAnsi="Times New Roman"/>
                <w:color w:val="auto"/>
                <w:sz w:val="24"/>
              </w:rPr>
              <w:t xml:space="preserve"> Материальная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ответственность сторон трудового договора.</w:t>
            </w: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998D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5E60B2C2" w14:textId="77777777" w:rsidTr="00B36B8F">
        <w:trPr>
          <w:trHeight w:val="4066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9A9C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2A10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трудовой дисциплины, методы ее обеспечения.</w:t>
            </w:r>
          </w:p>
          <w:p w14:paraId="1B68D87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дисциплинарной ответственности.</w:t>
            </w:r>
          </w:p>
          <w:p w14:paraId="20464E2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Виды дисциплинарных взысканий.</w:t>
            </w:r>
          </w:p>
          <w:p w14:paraId="443071E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Порядок привлечения работника к дисциплинарной ответственности.     </w:t>
            </w:r>
          </w:p>
          <w:p w14:paraId="118F697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Порядок обжалования и снятия дисциплинарных взысканий.</w:t>
            </w:r>
          </w:p>
          <w:p w14:paraId="45CCCD7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материальной ответственности.</w:t>
            </w:r>
          </w:p>
          <w:p w14:paraId="5CF26D7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Основания и условия привлечения работника к материальной ответственности.</w:t>
            </w:r>
          </w:p>
          <w:p w14:paraId="5B5F8E3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Полная и ограниченная материальная ответственность.</w:t>
            </w:r>
          </w:p>
          <w:p w14:paraId="7BE0594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Индивидуальная и коллективная материальная ответственность.</w:t>
            </w:r>
          </w:p>
          <w:p w14:paraId="68CCFB1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Порядок определения размера материального ущерба, причиненного работником работодателю.</w:t>
            </w:r>
          </w:p>
          <w:p w14:paraId="1AC876B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Порядок возмещения материального ущерба, причиненного работником работодателю.</w:t>
            </w:r>
          </w:p>
          <w:p w14:paraId="1780406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Материальная ответственность работодателя за ущерб, причиненный работнику.</w:t>
            </w:r>
          </w:p>
          <w:p w14:paraId="2E32653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Виды ущерба, возмещаемого работнику, и порядок возмещения ущерба.</w:t>
            </w:r>
          </w:p>
        </w:tc>
      </w:tr>
      <w:tr w:rsidR="003F2135" w:rsidRPr="003F2135" w14:paraId="23A3BDCE" w14:textId="77777777" w:rsidTr="00B36B8F">
        <w:trPr>
          <w:trHeight w:val="20"/>
        </w:trPr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6B1E4" w14:textId="4D42B922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2.5. </w:t>
            </w:r>
            <w:r w:rsidR="00B36B8F" w:rsidRPr="003F2135">
              <w:rPr>
                <w:rFonts w:ascii="Times New Roman" w:hAnsi="Times New Roman"/>
                <w:color w:val="auto"/>
                <w:sz w:val="24"/>
              </w:rPr>
              <w:t>Трудовые споры.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Органы по рассмотрению трудовых споров.</w:t>
            </w:r>
          </w:p>
          <w:p w14:paraId="01D34383" w14:textId="77777777" w:rsidR="00A514E0" w:rsidRPr="003F2135" w:rsidRDefault="00A514E0">
            <w:pPr>
              <w:rPr>
                <w:rFonts w:ascii="Times New Roman" w:hAnsi="Times New Roman"/>
                <w:b/>
                <w:i/>
                <w:color w:val="auto"/>
                <w:sz w:val="24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1973D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2B478E36" w14:textId="77777777" w:rsidTr="00B36B8F">
        <w:trPr>
          <w:trHeight w:val="559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54C9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93FDC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Понятие трудовых споров, причины их возникновения. </w:t>
            </w:r>
          </w:p>
          <w:p w14:paraId="7623BB6D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Классификация трудовых споров.</w:t>
            </w:r>
          </w:p>
          <w:p w14:paraId="53DA4300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Понятие и механизм возникновения коллективных трудовых споров.                 Порядок разрешения коллективных трудовых споров: примирительная комиссия, посредник, трудовой арбитраж. </w:t>
            </w:r>
          </w:p>
          <w:p w14:paraId="77494152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Право на забастовку. </w:t>
            </w:r>
          </w:p>
          <w:p w14:paraId="505BDD53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Порядок проведения забастовки. </w:t>
            </w:r>
          </w:p>
          <w:p w14:paraId="6F46A0C7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Незаконная забастовка и ее правовые последствия. </w:t>
            </w:r>
          </w:p>
          <w:p w14:paraId="0392D427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Порядок признания забастовки незаконной.</w:t>
            </w:r>
          </w:p>
          <w:p w14:paraId="32E19856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Понятие индивидуальных трудовых споров. </w:t>
            </w:r>
          </w:p>
          <w:p w14:paraId="139DEF9D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Органы по рассмотрению индивидуальных трудовых споров: комиссии по трудовым спорам, суд. </w:t>
            </w:r>
          </w:p>
          <w:p w14:paraId="2CFE21BE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Сроки подачи заявлений и сроки разрешения дел в органах по рассмотрению трудовых споров. </w:t>
            </w:r>
          </w:p>
          <w:p w14:paraId="2C61495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Исполнение решения по трудовым спорам.</w:t>
            </w:r>
          </w:p>
        </w:tc>
      </w:tr>
      <w:tr w:rsidR="003F2135" w:rsidRPr="003F2135" w14:paraId="645F3C18" w14:textId="77777777" w:rsidTr="00B36B8F">
        <w:trPr>
          <w:trHeight w:val="20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76DE7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0314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и лабораторных занятий</w:t>
            </w:r>
          </w:p>
        </w:tc>
      </w:tr>
      <w:tr w:rsidR="003F2135" w:rsidRPr="003F2135" w14:paraId="5A09796D" w14:textId="77777777" w:rsidTr="00B36B8F">
        <w:trPr>
          <w:trHeight w:val="283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1539D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1814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Практическое занятие № 7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«Разрешение индивидуального трудового </w:t>
            </w:r>
            <w:proofErr w:type="gramStart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спора»   </w:t>
            </w:r>
            <w:proofErr w:type="gram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  </w:t>
            </w:r>
          </w:p>
        </w:tc>
      </w:tr>
      <w:tr w:rsidR="003F2135" w:rsidRPr="003F2135" w14:paraId="7E355419" w14:textId="77777777" w:rsidTr="00B36B8F">
        <w:trPr>
          <w:trHeight w:val="283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4355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05122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Практическое занятие № 8 «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Разрешение коллективного трудового спора»</w:t>
            </w:r>
          </w:p>
        </w:tc>
      </w:tr>
      <w:tr w:rsidR="003F2135" w:rsidRPr="003F2135" w14:paraId="41640DDF" w14:textId="77777777" w:rsidTr="00B36B8F">
        <w:trPr>
          <w:trHeight w:val="20"/>
        </w:trPr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83F9C" w14:textId="14F7976D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2.6.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Социаль</w:t>
            </w:r>
            <w:r w:rsidR="00B36B8F" w:rsidRPr="003F2135">
              <w:rPr>
                <w:rFonts w:ascii="Times New Roman" w:hAnsi="Times New Roman"/>
                <w:color w:val="auto"/>
                <w:sz w:val="24"/>
              </w:rPr>
              <w:t>ное обеспечение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граждан.</w:t>
            </w:r>
          </w:p>
          <w:p w14:paraId="0EDD3FAE" w14:textId="77777777" w:rsidR="00A514E0" w:rsidRPr="003F2135" w:rsidRDefault="00A514E0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0C14A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5D052F9F" w14:textId="77777777" w:rsidTr="00B36B8F">
        <w:trPr>
          <w:trHeight w:val="1801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5039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8BBE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Понятие социальной помощи.</w:t>
            </w:r>
          </w:p>
          <w:p w14:paraId="49EDA89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Виды социальной помощи по государственному страхованию (медицинская помощь, пособия по временной нетрудоспособности, по беременности и родам, по уходу за ребенком, ежемесячное пособие на ребенка, единовременные пособия).</w:t>
            </w:r>
          </w:p>
          <w:p w14:paraId="3D6AA07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Пенсии и их виды.</w:t>
            </w:r>
          </w:p>
          <w:p w14:paraId="3E9B0B1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Условия и порядок назначения пенсии.</w:t>
            </w:r>
          </w:p>
        </w:tc>
      </w:tr>
      <w:tr w:rsidR="003F2135" w:rsidRPr="003F2135" w14:paraId="5696495E" w14:textId="77777777" w:rsidTr="00B36B8F">
        <w:trPr>
          <w:trHeight w:val="20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0BE6E" w14:textId="3EC4FD33" w:rsidR="00A514E0" w:rsidRPr="003F2135" w:rsidRDefault="003F5798" w:rsidP="00B36B8F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3. Административное право (8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.) </w:t>
            </w:r>
          </w:p>
        </w:tc>
      </w:tr>
      <w:tr w:rsidR="003F2135" w:rsidRPr="003F2135" w14:paraId="19771CBA" w14:textId="77777777" w:rsidTr="00B36B8F">
        <w:trPr>
          <w:trHeight w:val="20"/>
        </w:trPr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978F5" w14:textId="4338A5AA" w:rsidR="00A514E0" w:rsidRPr="003F2135" w:rsidRDefault="003F5798" w:rsidP="00B36B8F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3.1.</w:t>
            </w:r>
            <w:r w:rsidR="00B36B8F"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Понятие и субъекты административного права. Административные правонарушения и административная ответственность.</w:t>
            </w: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238B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7A3044D2" w14:textId="77777777" w:rsidTr="00B36B8F">
        <w:trPr>
          <w:trHeight w:val="1359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5C74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32CE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Понятие административного права. </w:t>
            </w:r>
          </w:p>
          <w:p w14:paraId="12A8E946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Субъекты административного права.</w:t>
            </w:r>
          </w:p>
          <w:p w14:paraId="7509CD23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Административные правонарушения. </w:t>
            </w:r>
          </w:p>
          <w:p w14:paraId="140FA616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Понятие административной ответственности. </w:t>
            </w:r>
          </w:p>
          <w:p w14:paraId="376362E6" w14:textId="77777777" w:rsidR="00A514E0" w:rsidRPr="003F2135" w:rsidRDefault="003F5798">
            <w:pPr>
              <w:widowControl w:val="0"/>
              <w:tabs>
                <w:tab w:val="left" w:pos="142"/>
                <w:tab w:val="left" w:pos="568"/>
                <w:tab w:val="left" w:pos="1136"/>
                <w:tab w:val="left" w:pos="1278"/>
                <w:tab w:val="left" w:pos="7384"/>
                <w:tab w:val="left" w:pos="852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Виды административных взысканий. </w:t>
            </w:r>
          </w:p>
          <w:p w14:paraId="7AD5E14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Порядок наложения административных взысканий.</w:t>
            </w:r>
          </w:p>
        </w:tc>
      </w:tr>
      <w:tr w:rsidR="003F2135" w:rsidRPr="003F2135" w14:paraId="0146D61B" w14:textId="77777777" w:rsidTr="00B36B8F">
        <w:trPr>
          <w:trHeight w:val="340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D190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5512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числе, практических и лабораторных занятий</w:t>
            </w:r>
          </w:p>
        </w:tc>
      </w:tr>
      <w:tr w:rsidR="003F2135" w:rsidRPr="003F2135" w14:paraId="0A639CDA" w14:textId="77777777" w:rsidTr="00B36B8F">
        <w:trPr>
          <w:trHeight w:val="494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07F3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DE7D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Практическое занятие № 9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«Составление искового заявления: «О признании права собственности на автомобиль»</w:t>
            </w:r>
          </w:p>
        </w:tc>
      </w:tr>
      <w:tr w:rsidR="003F2135" w:rsidRPr="003F2135" w14:paraId="6C87A539" w14:textId="77777777" w:rsidTr="00B36B8F">
        <w:trPr>
          <w:trHeight w:val="543"/>
        </w:trPr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5177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2C40A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Практическое занятие № 10 «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Составление искового заявления: «О возмещении ущерба, причиненного при ДТП»</w:t>
            </w:r>
          </w:p>
        </w:tc>
      </w:tr>
      <w:tr w:rsidR="003F2135" w:rsidRPr="003F2135" w14:paraId="172D154C" w14:textId="77777777" w:rsidTr="00B36B8F">
        <w:trPr>
          <w:trHeight w:val="414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A63A2" w14:textId="77777777" w:rsidR="00A514E0" w:rsidRPr="003F2135" w:rsidRDefault="003F5798">
            <w:pPr>
              <w:ind w:right="5"/>
              <w:rPr>
                <w:rFonts w:ascii="Times New Roman" w:hAnsi="Times New Roman"/>
                <w:b/>
                <w:color w:val="auto"/>
                <w:spacing w:val="5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pacing w:val="5"/>
                <w:sz w:val="24"/>
              </w:rPr>
              <w:t xml:space="preserve">Промежуточная аттестация                                                                                                                               </w:t>
            </w:r>
          </w:p>
        </w:tc>
      </w:tr>
      <w:tr w:rsidR="003F2135" w:rsidRPr="003F2135" w14:paraId="2BFB9759" w14:textId="77777777" w:rsidTr="00B36B8F">
        <w:trPr>
          <w:trHeight w:val="414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6B71D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Всего: 54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</w:p>
        </w:tc>
      </w:tr>
    </w:tbl>
    <w:p w14:paraId="4331F165" w14:textId="7A1B2E2B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6E0682EF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380" w:name="__RefHeading___74"/>
      <w:bookmarkStart w:id="381" w:name="__RefHeading___162"/>
      <w:bookmarkStart w:id="382" w:name="__RefHeading___250"/>
      <w:bookmarkStart w:id="383" w:name="__RefHeading___338"/>
      <w:bookmarkStart w:id="384" w:name="_Toc177461987"/>
      <w:bookmarkEnd w:id="380"/>
      <w:bookmarkEnd w:id="381"/>
      <w:bookmarkEnd w:id="382"/>
      <w:bookmarkEnd w:id="383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384"/>
    </w:p>
    <w:p w14:paraId="0ADA0376" w14:textId="77777777" w:rsidR="00A514E0" w:rsidRPr="003F2135" w:rsidRDefault="003F5798" w:rsidP="00B36B8F">
      <w:pPr>
        <w:pStyle w:val="110"/>
        <w:jc w:val="both"/>
        <w:rPr>
          <w:rFonts w:ascii="Times New Roman" w:hAnsi="Times New Roman"/>
          <w:color w:val="auto"/>
        </w:rPr>
      </w:pPr>
      <w:bookmarkStart w:id="385" w:name="__RefHeading___75"/>
      <w:bookmarkStart w:id="386" w:name="__RefHeading___163"/>
      <w:bookmarkStart w:id="387" w:name="__RefHeading___251"/>
      <w:bookmarkStart w:id="388" w:name="__RefHeading___339"/>
      <w:bookmarkStart w:id="389" w:name="_Toc177461988"/>
      <w:bookmarkEnd w:id="385"/>
      <w:bookmarkEnd w:id="386"/>
      <w:bookmarkEnd w:id="387"/>
      <w:bookmarkEnd w:id="388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389"/>
    </w:p>
    <w:p w14:paraId="68C38A6D" w14:textId="53155156" w:rsidR="00A514E0" w:rsidRPr="003F2135" w:rsidRDefault="003F5798" w:rsidP="00B36B8F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Кабинет </w:t>
      </w:r>
      <w:r w:rsidRPr="003F2135">
        <w:rPr>
          <w:rFonts w:ascii="Times New Roman" w:hAnsi="Times New Roman"/>
          <w:color w:val="auto"/>
        </w:rPr>
        <w:t xml:space="preserve">«Правовое обеспечение профессиональной деятельности», </w:t>
      </w:r>
      <w:r w:rsidRPr="003F2135">
        <w:rPr>
          <w:rFonts w:ascii="Times New Roman" w:hAnsi="Times New Roman"/>
          <w:color w:val="auto"/>
          <w:sz w:val="24"/>
        </w:rPr>
        <w:t xml:space="preserve">оснащенный в соответствии с приложением 3 ПОП. </w:t>
      </w:r>
    </w:p>
    <w:p w14:paraId="30A25928" w14:textId="77777777" w:rsidR="00A514E0" w:rsidRPr="003F2135" w:rsidRDefault="00A514E0" w:rsidP="00B36B8F">
      <w:pPr>
        <w:jc w:val="both"/>
        <w:rPr>
          <w:rFonts w:ascii="Times New Roman" w:hAnsi="Times New Roman"/>
          <w:color w:val="auto"/>
        </w:rPr>
      </w:pPr>
    </w:p>
    <w:p w14:paraId="5F431A0A" w14:textId="77777777" w:rsidR="00A514E0" w:rsidRPr="003F2135" w:rsidRDefault="003F5798" w:rsidP="00B36B8F">
      <w:pPr>
        <w:pStyle w:val="110"/>
        <w:jc w:val="both"/>
        <w:rPr>
          <w:rFonts w:ascii="Times New Roman" w:hAnsi="Times New Roman"/>
          <w:color w:val="auto"/>
        </w:rPr>
      </w:pPr>
      <w:bookmarkStart w:id="390" w:name="__RefHeading___76"/>
      <w:bookmarkStart w:id="391" w:name="__RefHeading___164"/>
      <w:bookmarkStart w:id="392" w:name="__RefHeading___252"/>
      <w:bookmarkStart w:id="393" w:name="__RefHeading___340"/>
      <w:bookmarkStart w:id="394" w:name="_Toc177461989"/>
      <w:bookmarkEnd w:id="390"/>
      <w:bookmarkEnd w:id="391"/>
      <w:bookmarkEnd w:id="392"/>
      <w:bookmarkEnd w:id="393"/>
      <w:r w:rsidRPr="003F2135">
        <w:rPr>
          <w:rFonts w:ascii="Times New Roman" w:hAnsi="Times New Roman"/>
          <w:color w:val="auto"/>
        </w:rPr>
        <w:t>3.2. Учебно-методическое обеспечение</w:t>
      </w:r>
      <w:bookmarkEnd w:id="394"/>
    </w:p>
    <w:p w14:paraId="2C4AC88D" w14:textId="77777777" w:rsidR="00A514E0" w:rsidRPr="003F2135" w:rsidRDefault="003F5798" w:rsidP="00B36B8F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4BFC97AC" w14:textId="77777777" w:rsidR="00A514E0" w:rsidRPr="003F2135" w:rsidRDefault="00A514E0" w:rsidP="00B36B8F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color w:val="auto"/>
          <w:sz w:val="24"/>
        </w:rPr>
      </w:pPr>
    </w:p>
    <w:p w14:paraId="34538225" w14:textId="77777777" w:rsidR="00A514E0" w:rsidRPr="003F2135" w:rsidRDefault="003F5798" w:rsidP="00B36B8F">
      <w:pPr>
        <w:pStyle w:val="affffffff7"/>
        <w:spacing w:line="276" w:lineRule="auto"/>
        <w:ind w:left="0" w:firstLine="709"/>
        <w:jc w:val="both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3.2.1. Основные печатные и/или электронные издания</w:t>
      </w:r>
    </w:p>
    <w:p w14:paraId="02B4850F" w14:textId="77777777" w:rsidR="00A514E0" w:rsidRPr="003F2135" w:rsidRDefault="003F5798" w:rsidP="00B36B8F">
      <w:pPr>
        <w:numPr>
          <w:ilvl w:val="0"/>
          <w:numId w:val="59"/>
        </w:numPr>
        <w:ind w:left="0" w:firstLine="567"/>
        <w:jc w:val="both"/>
        <w:rPr>
          <w:rFonts w:ascii="Times New Roman" w:hAnsi="Times New Roman"/>
          <w:color w:val="auto"/>
        </w:rPr>
      </w:pPr>
      <w:proofErr w:type="spellStart"/>
      <w:r w:rsidRPr="003F2135">
        <w:rPr>
          <w:rFonts w:ascii="Times New Roman" w:hAnsi="Times New Roman"/>
          <w:color w:val="auto"/>
          <w:sz w:val="24"/>
        </w:rPr>
        <w:t>Румынина</w:t>
      </w:r>
      <w:proofErr w:type="spellEnd"/>
      <w:r w:rsidRPr="003F2135">
        <w:rPr>
          <w:rFonts w:ascii="Times New Roman" w:hAnsi="Times New Roman"/>
          <w:color w:val="auto"/>
          <w:sz w:val="24"/>
        </w:rPr>
        <w:t>, В.В., Правовое обеспечение профессиональной деятельности: учебник – М.: Издательский центр «Академия», 2021. – 224 с. – (Среднее профессиональное образование). - ISBN 978-5-4468-9193-1. – Текст: непосредственный.</w:t>
      </w:r>
    </w:p>
    <w:p w14:paraId="62614C17" w14:textId="77777777" w:rsidR="00A514E0" w:rsidRPr="003F2135" w:rsidRDefault="003F5798" w:rsidP="00B36B8F">
      <w:pPr>
        <w:numPr>
          <w:ilvl w:val="0"/>
          <w:numId w:val="59"/>
        </w:numPr>
        <w:ind w:left="0" w:firstLine="567"/>
        <w:jc w:val="both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  <w:sz w:val="24"/>
        </w:rPr>
        <w:t>Зенин, И. А.</w:t>
      </w:r>
      <w:r w:rsidRPr="003F2135">
        <w:rPr>
          <w:rFonts w:ascii="Times New Roman" w:hAnsi="Times New Roman"/>
          <w:i/>
          <w:color w:val="auto"/>
          <w:sz w:val="24"/>
        </w:rPr>
        <w:t> </w:t>
      </w:r>
      <w:r w:rsidRPr="003F2135">
        <w:rPr>
          <w:rFonts w:ascii="Times New Roman" w:hAnsi="Times New Roman"/>
          <w:color w:val="auto"/>
          <w:sz w:val="24"/>
        </w:rPr>
        <w:t xml:space="preserve"> Гражданское право. Общая часть: учебник для среднего профессионального образования. - 19-е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перераб</w:t>
      </w:r>
      <w:proofErr w:type="spellEnd"/>
      <w:proofErr w:type="gramStart"/>
      <w:r w:rsidRPr="003F2135">
        <w:rPr>
          <w:rFonts w:ascii="Times New Roman" w:hAnsi="Times New Roman"/>
          <w:color w:val="auto"/>
          <w:sz w:val="24"/>
        </w:rPr>
        <w:t>.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 доп. - Москва: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2023. - 489 с. (Профессиональное образование). - ISBN 978-5-534-10967-2. - </w:t>
      </w:r>
      <w:r w:rsidRPr="003F2135">
        <w:rPr>
          <w:rFonts w:ascii="Times New Roman" w:hAnsi="Times New Roman"/>
          <w:color w:val="auto"/>
          <w:sz w:val="24"/>
        </w:rPr>
        <w:lastRenderedPageBreak/>
        <w:t>URL: </w:t>
      </w:r>
      <w:hyperlink r:id="rId25" w:history="1">
        <w:r w:rsidRPr="003F2135">
          <w:rPr>
            <w:rFonts w:ascii="Times New Roman" w:hAnsi="Times New Roman"/>
            <w:color w:val="auto"/>
            <w:sz w:val="24"/>
            <w:u w:val="single"/>
          </w:rPr>
          <w:t>https://urait.ru/bcode/512723</w:t>
        </w:r>
      </w:hyperlink>
      <w:r w:rsidRPr="003F2135">
        <w:rPr>
          <w:rFonts w:ascii="Times New Roman" w:hAnsi="Times New Roman"/>
          <w:color w:val="auto"/>
          <w:sz w:val="24"/>
        </w:rPr>
        <w:t xml:space="preserve"> (дата обращения: 12.08.2024). – Режим доступа: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. - Текст: электронный.</w:t>
      </w:r>
    </w:p>
    <w:p w14:paraId="49B0FEAD" w14:textId="77777777" w:rsidR="00A514E0" w:rsidRPr="003F2135" w:rsidRDefault="003F5798" w:rsidP="00B36B8F">
      <w:pPr>
        <w:numPr>
          <w:ilvl w:val="0"/>
          <w:numId w:val="59"/>
        </w:numPr>
        <w:ind w:left="0" w:firstLine="567"/>
        <w:jc w:val="both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  <w:sz w:val="24"/>
        </w:rPr>
        <w:t>Зенин, И. А.</w:t>
      </w:r>
      <w:r w:rsidRPr="003F2135">
        <w:rPr>
          <w:rFonts w:ascii="Times New Roman" w:hAnsi="Times New Roman"/>
          <w:i/>
          <w:color w:val="auto"/>
          <w:sz w:val="24"/>
        </w:rPr>
        <w:t> </w:t>
      </w:r>
      <w:r w:rsidRPr="003F2135">
        <w:rPr>
          <w:rFonts w:ascii="Times New Roman" w:hAnsi="Times New Roman"/>
          <w:color w:val="auto"/>
          <w:sz w:val="24"/>
        </w:rPr>
        <w:t xml:space="preserve"> Гражданское право. Особенная часть: учебник для среднего профессионального образования. — 19-е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перераб</w:t>
      </w:r>
      <w:proofErr w:type="spellEnd"/>
      <w:proofErr w:type="gramStart"/>
      <w:r w:rsidRPr="003F2135">
        <w:rPr>
          <w:rFonts w:ascii="Times New Roman" w:hAnsi="Times New Roman"/>
          <w:color w:val="auto"/>
          <w:sz w:val="24"/>
        </w:rPr>
        <w:t>.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и доп. - Москва: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, 2023. - 279 с. - (Профессиональное образование). - ISBN 978-5-534-17304-8. - URL: </w:t>
      </w:r>
      <w:hyperlink r:id="rId26" w:history="1">
        <w:r w:rsidRPr="003F2135">
          <w:rPr>
            <w:rFonts w:ascii="Times New Roman" w:hAnsi="Times New Roman"/>
            <w:color w:val="auto"/>
            <w:sz w:val="24"/>
            <w:u w:val="single"/>
          </w:rPr>
          <w:t>https://urait.ru/bcode/532843</w:t>
        </w:r>
      </w:hyperlink>
      <w:r w:rsidRPr="003F2135">
        <w:rPr>
          <w:rFonts w:ascii="Times New Roman" w:hAnsi="Times New Roman"/>
          <w:color w:val="auto"/>
          <w:sz w:val="24"/>
        </w:rPr>
        <w:t xml:space="preserve"> (дата обращения: 12.08.2024). – Режим доступа: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. - Текст: электронный.</w:t>
      </w:r>
    </w:p>
    <w:p w14:paraId="2627080B" w14:textId="77777777" w:rsidR="00A514E0" w:rsidRPr="003F2135" w:rsidRDefault="003F5798" w:rsidP="00B36B8F">
      <w:pPr>
        <w:numPr>
          <w:ilvl w:val="0"/>
          <w:numId w:val="59"/>
        </w:numPr>
        <w:ind w:left="0" w:firstLine="567"/>
        <w:jc w:val="both"/>
        <w:rPr>
          <w:rFonts w:ascii="Times New Roman" w:hAnsi="Times New Roman"/>
          <w:color w:val="auto"/>
        </w:rPr>
      </w:pPr>
      <w:r w:rsidRPr="003F2135">
        <w:rPr>
          <w:rFonts w:ascii="Times New Roman" w:hAnsi="Times New Roman"/>
          <w:color w:val="auto"/>
          <w:sz w:val="24"/>
        </w:rPr>
        <w:t xml:space="preserve">Хабибулин, А. Г. Правовое обеспечение профессиональной деятельности: учебник / А.Г. Хабибулин, К.Р. </w:t>
      </w:r>
      <w:proofErr w:type="spellStart"/>
      <w:r w:rsidRPr="003F2135">
        <w:rPr>
          <w:rFonts w:ascii="Times New Roman" w:hAnsi="Times New Roman"/>
          <w:color w:val="auto"/>
          <w:sz w:val="24"/>
        </w:rPr>
        <w:t>Мурсалимов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- Москва: ИД «ФОРУМ»: ИНФРА-М, 2019. - 333 с. - (Среднее профессиональное образование). - ISBN 978-5-8199-0717-7. - ISBN-онлайн:978-5-16-107496-1. - URL: </w:t>
      </w:r>
      <w:hyperlink r:id="rId27" w:history="1">
        <w:r w:rsidRPr="003F2135">
          <w:rPr>
            <w:rFonts w:ascii="Times New Roman" w:hAnsi="Times New Roman"/>
            <w:color w:val="auto"/>
            <w:sz w:val="24"/>
            <w:u w:val="single"/>
          </w:rPr>
          <w:t>https://znanium.com/catalog/product/1003313</w:t>
        </w:r>
      </w:hyperlink>
      <w:r w:rsidRPr="003F2135">
        <w:rPr>
          <w:rFonts w:ascii="Times New Roman" w:hAnsi="Times New Roman"/>
          <w:color w:val="auto"/>
          <w:sz w:val="24"/>
        </w:rPr>
        <w:t xml:space="preserve"> (дата обращения: 12.08.2024). – Режим доступа: </w:t>
      </w:r>
      <w:proofErr w:type="spellStart"/>
      <w:r w:rsidRPr="003F2135">
        <w:rPr>
          <w:rFonts w:ascii="Times New Roman" w:hAnsi="Times New Roman"/>
          <w:color w:val="auto"/>
          <w:sz w:val="24"/>
        </w:rPr>
        <w:t>Электронно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– библиотечная система Znanium.com. - Текст: электронный.</w:t>
      </w:r>
    </w:p>
    <w:p w14:paraId="426C55A1" w14:textId="77777777" w:rsidR="00A514E0" w:rsidRPr="003F2135" w:rsidRDefault="00A514E0" w:rsidP="00B36B8F">
      <w:pPr>
        <w:ind w:firstLine="360"/>
        <w:jc w:val="both"/>
        <w:rPr>
          <w:rFonts w:ascii="Times New Roman" w:hAnsi="Times New Roman"/>
          <w:b/>
          <w:color w:val="auto"/>
          <w:sz w:val="24"/>
        </w:rPr>
      </w:pPr>
    </w:p>
    <w:p w14:paraId="511DCDD7" w14:textId="77777777" w:rsidR="00A514E0" w:rsidRPr="003F2135" w:rsidRDefault="003F5798" w:rsidP="00B36B8F">
      <w:pPr>
        <w:ind w:firstLine="360"/>
        <w:jc w:val="both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Нормативные документы:</w:t>
      </w:r>
    </w:p>
    <w:p w14:paraId="7F6E8E76" w14:textId="77777777" w:rsidR="00A514E0" w:rsidRPr="003F2135" w:rsidRDefault="003F5798" w:rsidP="00B36B8F">
      <w:pPr>
        <w:numPr>
          <w:ilvl w:val="0"/>
          <w:numId w:val="60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Российская Федерация. Законы. Конституция Российской Федерации.</w:t>
      </w:r>
    </w:p>
    <w:p w14:paraId="4F5C5182" w14:textId="77777777" w:rsidR="00A514E0" w:rsidRPr="003F2135" w:rsidRDefault="003F5798" w:rsidP="00B36B8F">
      <w:pPr>
        <w:numPr>
          <w:ilvl w:val="0"/>
          <w:numId w:val="60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Российская Федерация. Законы. Гражданский кодекс Российской Федерации.</w:t>
      </w:r>
    </w:p>
    <w:p w14:paraId="23AFBFD2" w14:textId="77777777" w:rsidR="00A514E0" w:rsidRPr="003F2135" w:rsidRDefault="003F5798" w:rsidP="00B36B8F">
      <w:pPr>
        <w:numPr>
          <w:ilvl w:val="0"/>
          <w:numId w:val="60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Российская Федерация. Законы. Трудовой кодекс Российской Федерации. </w:t>
      </w:r>
    </w:p>
    <w:p w14:paraId="285E9BBB" w14:textId="77777777" w:rsidR="00A514E0" w:rsidRPr="003F2135" w:rsidRDefault="003F5798" w:rsidP="00B36B8F">
      <w:pPr>
        <w:numPr>
          <w:ilvl w:val="0"/>
          <w:numId w:val="60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Российская Федерация. Законы. Кодекс Российской Федерации об административных правонарушениях: КоАП РФ.</w:t>
      </w:r>
    </w:p>
    <w:p w14:paraId="50891080" w14:textId="77777777" w:rsidR="00A514E0" w:rsidRPr="003F2135" w:rsidRDefault="003F5798" w:rsidP="00B36B8F">
      <w:pPr>
        <w:numPr>
          <w:ilvl w:val="0"/>
          <w:numId w:val="60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Российская Федерация. Законы. Федеральный закон «О несостоятельности (банкротстве)».</w:t>
      </w:r>
    </w:p>
    <w:p w14:paraId="354AE7DA" w14:textId="77777777" w:rsidR="00A514E0" w:rsidRPr="003F2135" w:rsidRDefault="003F5798" w:rsidP="00B36B8F">
      <w:pPr>
        <w:numPr>
          <w:ilvl w:val="0"/>
          <w:numId w:val="60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Российская Федерация. Законы. Закон Российской Федерации «О занятости населения в Российской Федерации».</w:t>
      </w:r>
    </w:p>
    <w:p w14:paraId="15AD5882" w14:textId="77777777" w:rsidR="00A514E0" w:rsidRPr="003F2135" w:rsidRDefault="003F5798" w:rsidP="00B36B8F">
      <w:pPr>
        <w:numPr>
          <w:ilvl w:val="0"/>
          <w:numId w:val="60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Российская Федерация. Законы. Федеральный закон «Об обязательном пенсионном страховании в Российской Федерации (Федеральный закон от 15.12.2001 N 167-ФЗ). </w:t>
      </w:r>
    </w:p>
    <w:p w14:paraId="3629438D" w14:textId="77777777" w:rsidR="00A514E0" w:rsidRPr="003F2135" w:rsidRDefault="003F5798" w:rsidP="00B36B8F">
      <w:pPr>
        <w:numPr>
          <w:ilvl w:val="0"/>
          <w:numId w:val="60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Российская Федерация. Законы. Федеральный закон «О накопительной пенсии».</w:t>
      </w:r>
    </w:p>
    <w:p w14:paraId="68114745" w14:textId="77777777" w:rsidR="00A514E0" w:rsidRPr="003F2135" w:rsidRDefault="00A514E0" w:rsidP="00B36B8F">
      <w:pPr>
        <w:ind w:firstLine="567"/>
        <w:contextualSpacing/>
        <w:jc w:val="both"/>
        <w:rPr>
          <w:rFonts w:ascii="Times New Roman" w:hAnsi="Times New Roman"/>
          <w:color w:val="auto"/>
          <w:sz w:val="24"/>
        </w:rPr>
      </w:pPr>
    </w:p>
    <w:p w14:paraId="79E8141B" w14:textId="77777777" w:rsidR="00A514E0" w:rsidRPr="003F2135" w:rsidRDefault="003F5798" w:rsidP="00B36B8F">
      <w:pPr>
        <w:spacing w:line="276" w:lineRule="auto"/>
        <w:ind w:firstLine="567"/>
        <w:contextualSpacing/>
        <w:jc w:val="both"/>
        <w:rPr>
          <w:rFonts w:ascii="Times New Roman" w:hAnsi="Times New Roman"/>
          <w:i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3.2.2. Дополнительные источники </w:t>
      </w:r>
    </w:p>
    <w:p w14:paraId="57583B2E" w14:textId="77777777" w:rsidR="00A514E0" w:rsidRPr="003F2135" w:rsidRDefault="003F5798" w:rsidP="00B36B8F">
      <w:pPr>
        <w:numPr>
          <w:ilvl w:val="0"/>
          <w:numId w:val="61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Ершова, И.В. Предпринимательское право: учебник для бакалавриата и специалитета. - 2-е издание, – Москва: Издательство: Проспект, 2020. – 688 с. </w:t>
      </w:r>
      <w:proofErr w:type="gramStart"/>
      <w:r w:rsidRPr="003F2135">
        <w:rPr>
          <w:rFonts w:ascii="Times New Roman" w:hAnsi="Times New Roman"/>
          <w:color w:val="auto"/>
          <w:sz w:val="24"/>
        </w:rPr>
        <w:t>-  ISBN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 978-5-392-31436-2. - Текст: непосредственный.</w:t>
      </w:r>
    </w:p>
    <w:p w14:paraId="6EE338C9" w14:textId="77777777" w:rsidR="00A514E0" w:rsidRPr="003F2135" w:rsidRDefault="003F5798" w:rsidP="00B36B8F">
      <w:pPr>
        <w:numPr>
          <w:ilvl w:val="0"/>
          <w:numId w:val="61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3F2135">
        <w:rPr>
          <w:rFonts w:ascii="Times New Roman" w:hAnsi="Times New Roman"/>
          <w:color w:val="auto"/>
          <w:sz w:val="24"/>
        </w:rPr>
        <w:t>Мачульская</w:t>
      </w:r>
      <w:proofErr w:type="spellEnd"/>
      <w:r w:rsidRPr="003F2135">
        <w:rPr>
          <w:rFonts w:ascii="Times New Roman" w:hAnsi="Times New Roman"/>
          <w:color w:val="auto"/>
          <w:sz w:val="24"/>
        </w:rPr>
        <w:t>, Е. Е.</w:t>
      </w:r>
      <w:r w:rsidRPr="003F2135">
        <w:rPr>
          <w:rFonts w:ascii="Times New Roman" w:hAnsi="Times New Roman"/>
          <w:i/>
          <w:color w:val="auto"/>
          <w:sz w:val="24"/>
        </w:rPr>
        <w:t> </w:t>
      </w:r>
      <w:r w:rsidRPr="003F2135">
        <w:rPr>
          <w:rFonts w:ascii="Times New Roman" w:hAnsi="Times New Roman"/>
          <w:color w:val="auto"/>
          <w:sz w:val="24"/>
        </w:rPr>
        <w:t xml:space="preserve"> Право социального обеспечения: учебник для среднего профессионального образования. -  4-е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перераб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и доп. </w:t>
      </w:r>
      <w:proofErr w:type="gramStart"/>
      <w:r w:rsidRPr="003F2135">
        <w:rPr>
          <w:rFonts w:ascii="Times New Roman" w:hAnsi="Times New Roman"/>
          <w:color w:val="auto"/>
          <w:sz w:val="24"/>
        </w:rPr>
        <w:t>-  Москва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, 2020. - 449 с. - (Профессиональное образование). - ISBN 978-5-534-13207-6. - URL: </w:t>
      </w:r>
      <w:hyperlink r:id="rId28" w:history="1">
        <w:r w:rsidRPr="003F2135">
          <w:rPr>
            <w:rFonts w:ascii="Times New Roman" w:hAnsi="Times New Roman"/>
            <w:color w:val="auto"/>
            <w:sz w:val="24"/>
            <w:u w:val="single"/>
          </w:rPr>
          <w:t>https://urait.ru/bcode/449403</w:t>
        </w:r>
      </w:hyperlink>
      <w:r w:rsidRPr="003F2135">
        <w:rPr>
          <w:rFonts w:ascii="Times New Roman" w:hAnsi="Times New Roman"/>
          <w:color w:val="auto"/>
          <w:sz w:val="24"/>
        </w:rPr>
        <w:t xml:space="preserve"> (дата обращения: 12.08.2024). - Режим доступа: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. - Текст: электронный.</w:t>
      </w:r>
    </w:p>
    <w:p w14:paraId="1E06787F" w14:textId="77777777" w:rsidR="00A514E0" w:rsidRPr="003F2135" w:rsidRDefault="003F5798" w:rsidP="00B36B8F">
      <w:pPr>
        <w:numPr>
          <w:ilvl w:val="0"/>
          <w:numId w:val="61"/>
        </w:numPr>
        <w:ind w:left="0" w:firstLine="567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Попова, Н. Ф.</w:t>
      </w:r>
      <w:r w:rsidRPr="003F2135">
        <w:rPr>
          <w:rFonts w:ascii="Times New Roman" w:hAnsi="Times New Roman"/>
          <w:i/>
          <w:color w:val="auto"/>
          <w:sz w:val="24"/>
        </w:rPr>
        <w:t> </w:t>
      </w:r>
      <w:r w:rsidRPr="003F2135">
        <w:rPr>
          <w:rFonts w:ascii="Times New Roman" w:hAnsi="Times New Roman"/>
          <w:color w:val="auto"/>
          <w:sz w:val="24"/>
        </w:rPr>
        <w:t xml:space="preserve"> Административное право: учебник и практикум для среднего профессионального образования. -  3-е изд., </w:t>
      </w:r>
      <w:proofErr w:type="spellStart"/>
      <w:r w:rsidRPr="003F2135">
        <w:rPr>
          <w:rFonts w:ascii="Times New Roman" w:hAnsi="Times New Roman"/>
          <w:color w:val="auto"/>
          <w:sz w:val="24"/>
        </w:rPr>
        <w:t>испр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 и доп. </w:t>
      </w:r>
      <w:proofErr w:type="gramStart"/>
      <w:r w:rsidRPr="003F2135">
        <w:rPr>
          <w:rFonts w:ascii="Times New Roman" w:hAnsi="Times New Roman"/>
          <w:color w:val="auto"/>
          <w:sz w:val="24"/>
        </w:rPr>
        <w:t>-  Москва</w:t>
      </w:r>
      <w:proofErr w:type="gramEnd"/>
      <w:r w:rsidRPr="003F2135">
        <w:rPr>
          <w:rFonts w:ascii="Times New Roman" w:hAnsi="Times New Roman"/>
          <w:color w:val="auto"/>
          <w:sz w:val="24"/>
        </w:rPr>
        <w:t xml:space="preserve">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, 2020. - 341 с. - (Профессиональное образование). - ISBN 978-5-534-06083-6. - URL: </w:t>
      </w:r>
      <w:hyperlink r:id="rId29" w:history="1">
        <w:r w:rsidRPr="003F2135">
          <w:rPr>
            <w:rFonts w:ascii="Times New Roman" w:hAnsi="Times New Roman"/>
            <w:color w:val="auto"/>
            <w:sz w:val="24"/>
            <w:u w:val="single"/>
          </w:rPr>
          <w:t>https://urait.ru/bcode/452129</w:t>
        </w:r>
      </w:hyperlink>
      <w:r w:rsidRPr="003F2135">
        <w:rPr>
          <w:rFonts w:ascii="Times New Roman" w:hAnsi="Times New Roman"/>
          <w:color w:val="auto"/>
          <w:sz w:val="24"/>
        </w:rPr>
        <w:t xml:space="preserve"> (дата обращения: 12.08.2024). - Режим доступа: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>. - Текст: электронный.</w:t>
      </w:r>
    </w:p>
    <w:p w14:paraId="7949752D" w14:textId="77777777" w:rsidR="00A514E0" w:rsidRPr="003F2135" w:rsidRDefault="00A514E0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auto"/>
          <w:sz w:val="24"/>
        </w:rPr>
      </w:pPr>
    </w:p>
    <w:p w14:paraId="122145C6" w14:textId="77777777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395" w:name="__RefHeading___77"/>
      <w:bookmarkStart w:id="396" w:name="__RefHeading___165"/>
      <w:bookmarkStart w:id="397" w:name="__RefHeading___253"/>
      <w:bookmarkStart w:id="398" w:name="__RefHeading___341"/>
      <w:bookmarkStart w:id="399" w:name="_Toc177461990"/>
      <w:bookmarkEnd w:id="395"/>
      <w:bookmarkEnd w:id="396"/>
      <w:bookmarkEnd w:id="397"/>
      <w:bookmarkEnd w:id="398"/>
      <w:r w:rsidRPr="003F2135">
        <w:rPr>
          <w:rFonts w:ascii="Times New Roman" w:hAnsi="Times New Roman"/>
          <w:color w:val="auto"/>
        </w:rPr>
        <w:lastRenderedPageBreak/>
        <w:t xml:space="preserve">4. Контроль и оценка результатов </w:t>
      </w:r>
      <w:r w:rsidRPr="003F2135">
        <w:rPr>
          <w:rFonts w:ascii="Times New Roman" w:hAnsi="Times New Roman"/>
          <w:color w:val="auto"/>
        </w:rPr>
        <w:br/>
        <w:t>освоения ДИСЦИПЛИНЫ</w:t>
      </w:r>
      <w:bookmarkEnd w:id="399"/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545"/>
        <w:gridCol w:w="2834"/>
      </w:tblGrid>
      <w:tr w:rsidR="003F2135" w:rsidRPr="003F2135" w14:paraId="6AE95FD7" w14:textId="77777777" w:rsidTr="005538A7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E6B50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Результаты обучения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7A040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Показатели освоенности компетенций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B75F8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Методы оценки</w:t>
            </w:r>
          </w:p>
        </w:tc>
      </w:tr>
      <w:tr w:rsidR="003F2135" w:rsidRPr="003F2135" w14:paraId="642E7BC7" w14:textId="77777777" w:rsidTr="00F167F9">
        <w:trPr>
          <w:trHeight w:val="37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EB684" w14:textId="3A65542D" w:rsidR="00B36B8F" w:rsidRPr="003F2135" w:rsidRDefault="00B36B8F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</w:rPr>
              <w:t>ОК 01., 02, 03, 04, 05, 06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C9FB9" w14:textId="7B96CC95" w:rsidR="00A514E0" w:rsidRPr="003F2135" w:rsidRDefault="00A514E0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BF90E" w14:textId="33B6819A" w:rsidR="00A514E0" w:rsidRPr="003F2135" w:rsidRDefault="00A514E0">
            <w:pPr>
              <w:rPr>
                <w:rFonts w:ascii="Times New Roman" w:hAnsi="Times New Roman"/>
                <w:color w:val="auto"/>
              </w:rPr>
            </w:pPr>
          </w:p>
        </w:tc>
      </w:tr>
      <w:tr w:rsidR="00F167F9" w:rsidRPr="003F2135" w14:paraId="3B256D4E" w14:textId="77777777" w:rsidTr="00460E31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C366A" w14:textId="0F77F76B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использование</w:t>
            </w:r>
          </w:p>
          <w:p w14:paraId="6E6693BB" w14:textId="6D7DE9B5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основных источников информации и ресурсов для решения задач и/или проблем в профессиональном и/или социальном контексте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D4477" w14:textId="462028FD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Демонстрирует умение эффективно искать информацию, необходимую для решения задачи и/или проблемы</w:t>
            </w:r>
          </w:p>
          <w:p w14:paraId="703E71EE" w14:textId="690117D2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Владеет актуальными методами работы в профессиональной и смежных сферах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5A130" w14:textId="608FB868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  <w:r w:rsidRPr="00F167F9">
              <w:rPr>
                <w:rFonts w:ascii="Times New Roman" w:hAnsi="Times New Roman"/>
                <w:color w:val="auto"/>
              </w:rPr>
              <w:t>Экспертная оценка результатов выполнения практических занятий, оценка решений ситуационных задач, оценка тестового контроля</w:t>
            </w:r>
          </w:p>
        </w:tc>
      </w:tr>
      <w:tr w:rsidR="00F167F9" w:rsidRPr="003F2135" w14:paraId="20EDECF4" w14:textId="77777777" w:rsidTr="00F167F9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09190" w14:textId="74AEAEEB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использование современных средств и устройств информатизации, порядка их применения и </w:t>
            </w:r>
          </w:p>
          <w:p w14:paraId="00CD00A2" w14:textId="72C1D994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программного обеспечения в профессиональной деятельности, в том числе цифровые средства</w:t>
            </w:r>
          </w:p>
          <w:p w14:paraId="112E3EB0" w14:textId="77777777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E2098" w14:textId="0C4AA8DE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Применяет средства информационных технологий для решения профессиональных задач</w:t>
            </w:r>
          </w:p>
          <w:p w14:paraId="365569BF" w14:textId="22EDCE7D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Использует современное программное обеспечение в профессиональной деятельности</w:t>
            </w:r>
          </w:p>
          <w:p w14:paraId="3627A5DA" w14:textId="4B1EAAC2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Использует различные цифровые средства для решения профессиональных задач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273B7" w14:textId="77777777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</w:p>
        </w:tc>
      </w:tr>
      <w:tr w:rsidR="00F167F9" w:rsidRPr="003F2135" w14:paraId="74389918" w14:textId="77777777" w:rsidTr="00F167F9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DE69F" w14:textId="40F5435E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владение и использование содержания актуальной нормативно-правовой документации</w:t>
            </w:r>
          </w:p>
          <w:p w14:paraId="45622634" w14:textId="2711BEBC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основы предпринимательской деятельности, правовой и финансовой грамотности</w:t>
            </w:r>
          </w:p>
          <w:p w14:paraId="6160605F" w14:textId="77777777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разработки презентации</w:t>
            </w:r>
          </w:p>
          <w:p w14:paraId="495E014A" w14:textId="77777777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этапы разработки и реализации проекта</w:t>
            </w:r>
          </w:p>
          <w:p w14:paraId="69C9BFB3" w14:textId="77777777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E0F06" w14:textId="627F1CB4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Определяет актуальность нормативно-правовой документации в профессиональной деятельности</w:t>
            </w:r>
          </w:p>
          <w:p w14:paraId="703CE6B6" w14:textId="666780C8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 и выстраивать траектории профессионального развития и самообразования</w:t>
            </w:r>
          </w:p>
          <w:p w14:paraId="293866B0" w14:textId="3A78959F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Определяет источники достоверной правовой информации</w:t>
            </w:r>
          </w:p>
          <w:p w14:paraId="73C83CD6" w14:textId="6FEE04D4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Составляет различные правовые документы</w:t>
            </w:r>
          </w:p>
          <w:p w14:paraId="7BCC303B" w14:textId="4E83DBB3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Оценивает жизнеспособность проектной идеи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35173" w14:textId="77777777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</w:p>
        </w:tc>
      </w:tr>
      <w:tr w:rsidR="00F167F9" w:rsidRPr="003F2135" w14:paraId="2E12486A" w14:textId="77777777" w:rsidTr="00F167F9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40EE9" w14:textId="45F74A87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работа в коллективе, команде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CD0D0" w14:textId="5F2D2355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Взаимодействует с коллегами, руководством, клиентами в ходе профессиональной деятельности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3C966" w14:textId="77777777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</w:p>
        </w:tc>
      </w:tr>
      <w:tr w:rsidR="00F167F9" w:rsidRPr="003F2135" w14:paraId="106607D4" w14:textId="77777777" w:rsidTr="00F167F9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D18F6" w14:textId="5CCA2C64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оформление документов, </w:t>
            </w:r>
          </w:p>
          <w:p w14:paraId="50A3D18F" w14:textId="25F01ADA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построение устных и письменных сообщений с учетом особенности социального и культурного контекста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C63E6" w14:textId="46D11236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Грамотно излагает свои мысли и оформляет документы по профессиональной тематике</w:t>
            </w:r>
          </w:p>
          <w:p w14:paraId="37AB43A0" w14:textId="63B5D618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Проявляет толерантность в коллективе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E2173" w14:textId="77777777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</w:p>
        </w:tc>
      </w:tr>
      <w:tr w:rsidR="00F167F9" w:rsidRPr="003F2135" w14:paraId="02E418BA" w14:textId="77777777" w:rsidTr="00F167F9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0CD97" w14:textId="53C925F1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гражданско-патриотическая позиция, основанная на</w:t>
            </w:r>
          </w:p>
          <w:p w14:paraId="3C3C86B7" w14:textId="63935AFE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8F1FE" w14:textId="7C778685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Проявляет гражданско-патриотическую позицию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8A378" w14:textId="77777777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</w:p>
        </w:tc>
      </w:tr>
      <w:tr w:rsidR="00F167F9" w:rsidRPr="003F2135" w14:paraId="7A041D9D" w14:textId="77777777" w:rsidTr="00F167F9">
        <w:trPr>
          <w:trHeight w:val="16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0E175" w14:textId="0B0FF8BB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</w:rPr>
              <w:t>ПК 2.1., 2.2.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5F46A" w14:textId="77777777" w:rsidR="00F167F9" w:rsidRPr="003F2135" w:rsidRDefault="00F167F9" w:rsidP="00B83DAA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83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E2EBF" w14:textId="77777777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</w:p>
        </w:tc>
      </w:tr>
      <w:tr w:rsidR="00F167F9" w:rsidRPr="003F2135" w14:paraId="2EF36ED5" w14:textId="77777777" w:rsidTr="00F167F9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34496" w14:textId="18F5EF5E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основы управления деятельностью в области сервиса автотранспортных средств и их компонентов.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AE74B" w14:textId="766AA0A3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Пользуется справочными материалами и технической документацией организаций-изготовителей автотранспортных средств, материалов, оборудования и инструмента.</w:t>
            </w:r>
          </w:p>
        </w:tc>
        <w:tc>
          <w:tcPr>
            <w:tcW w:w="28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7CF96" w14:textId="2CFA601A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  <w:r w:rsidRPr="00F167F9">
              <w:rPr>
                <w:rFonts w:ascii="Times New Roman" w:hAnsi="Times New Roman"/>
                <w:color w:val="auto"/>
              </w:rPr>
              <w:t>Экспертная оценка результатов выполнения практических занятий, оценка решений ситуационных задач, оценка тестового контроля</w:t>
            </w:r>
          </w:p>
        </w:tc>
      </w:tr>
      <w:tr w:rsidR="00F167F9" w:rsidRPr="003F2135" w14:paraId="7C46D674" w14:textId="77777777" w:rsidTr="00F167F9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4BE03" w14:textId="29831EB2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основы управления деятельностью в области сервиса автотранспортных средств и их компонентов.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4B95" w14:textId="7B342628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Планирует мероприятия по развитию сервиса автотранспортных услуг и их компонентов с учетом маркетинговых исследований рынка.</w:t>
            </w:r>
          </w:p>
        </w:tc>
        <w:tc>
          <w:tcPr>
            <w:tcW w:w="28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292CF" w14:textId="77777777" w:rsidR="00F167F9" w:rsidRPr="003F2135" w:rsidRDefault="00F167F9" w:rsidP="00B83DAA">
            <w:pPr>
              <w:rPr>
                <w:rFonts w:ascii="Times New Roman" w:hAnsi="Times New Roman"/>
                <w:color w:val="auto"/>
              </w:rPr>
            </w:pPr>
          </w:p>
        </w:tc>
      </w:tr>
    </w:tbl>
    <w:p w14:paraId="7ED82A0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5D0DA3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850F028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2.8</w:t>
      </w:r>
    </w:p>
    <w:p w14:paraId="541A2FDB" w14:textId="77777777" w:rsidR="00A514E0" w:rsidRPr="003F2135" w:rsidRDefault="003F5798">
      <w:pPr>
        <w:keepNext/>
        <w:jc w:val="right"/>
        <w:outlineLvl w:val="0"/>
        <w:rPr>
          <w:rFonts w:ascii="Times New Roman" w:hAnsi="Times New Roman"/>
          <w:b/>
          <w:color w:val="auto"/>
          <w:sz w:val="24"/>
        </w:rPr>
      </w:pPr>
      <w:bookmarkStart w:id="400" w:name="_Toc177461991"/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  <w:bookmarkEnd w:id="400"/>
    </w:p>
    <w:p w14:paraId="0BAAD22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34DFE9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22C8C1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207592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EF2E36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70A20B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A96A8F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0DD997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0558D3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D16BA1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BECDE2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913DE2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A3D6EE8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61D488BB" w14:textId="77777777" w:rsidR="00A514E0" w:rsidRPr="003F2135" w:rsidRDefault="003F5798">
      <w:pPr>
        <w:pStyle w:val="10"/>
        <w:rPr>
          <w:color w:val="auto"/>
        </w:rPr>
      </w:pPr>
      <w:bookmarkStart w:id="401" w:name="_Toc177461992"/>
      <w:r w:rsidRPr="003F2135">
        <w:rPr>
          <w:color w:val="auto"/>
        </w:rPr>
        <w:t>«ОП.08 Охрана труда»</w:t>
      </w:r>
      <w:bookmarkEnd w:id="401"/>
    </w:p>
    <w:p w14:paraId="318E4E98" w14:textId="77777777" w:rsidR="00A514E0" w:rsidRPr="003F2135" w:rsidRDefault="00A514E0">
      <w:pPr>
        <w:pStyle w:val="10"/>
        <w:rPr>
          <w:color w:val="auto"/>
        </w:rPr>
      </w:pPr>
    </w:p>
    <w:p w14:paraId="3B69DCD5" w14:textId="77777777" w:rsidR="00A514E0" w:rsidRPr="003F2135" w:rsidRDefault="00A514E0">
      <w:pPr>
        <w:pStyle w:val="10"/>
        <w:rPr>
          <w:color w:val="auto"/>
        </w:rPr>
      </w:pPr>
    </w:p>
    <w:p w14:paraId="6749B962" w14:textId="77777777" w:rsidR="00A514E0" w:rsidRPr="003F2135" w:rsidRDefault="00A514E0">
      <w:pPr>
        <w:pStyle w:val="10"/>
        <w:rPr>
          <w:color w:val="auto"/>
        </w:rPr>
      </w:pPr>
    </w:p>
    <w:p w14:paraId="1259D4EC" w14:textId="77777777" w:rsidR="00A514E0" w:rsidRPr="003F2135" w:rsidRDefault="00A514E0">
      <w:pPr>
        <w:pStyle w:val="10"/>
        <w:rPr>
          <w:color w:val="auto"/>
        </w:rPr>
      </w:pPr>
    </w:p>
    <w:p w14:paraId="1B4A1FED" w14:textId="77777777" w:rsidR="00A514E0" w:rsidRPr="003F2135" w:rsidRDefault="00A514E0">
      <w:pPr>
        <w:pStyle w:val="10"/>
        <w:rPr>
          <w:color w:val="auto"/>
        </w:rPr>
      </w:pPr>
    </w:p>
    <w:p w14:paraId="05B797CD" w14:textId="77777777" w:rsidR="00A514E0" w:rsidRPr="003F2135" w:rsidRDefault="00A514E0">
      <w:pPr>
        <w:pStyle w:val="10"/>
        <w:rPr>
          <w:color w:val="auto"/>
        </w:rPr>
      </w:pPr>
    </w:p>
    <w:p w14:paraId="6F4738A2" w14:textId="77777777" w:rsidR="00A514E0" w:rsidRPr="003F2135" w:rsidRDefault="00A514E0">
      <w:pPr>
        <w:pStyle w:val="10"/>
        <w:rPr>
          <w:color w:val="auto"/>
        </w:rPr>
      </w:pPr>
    </w:p>
    <w:p w14:paraId="1A54A2A7" w14:textId="77777777" w:rsidR="00A514E0" w:rsidRPr="003F2135" w:rsidRDefault="00A514E0">
      <w:pPr>
        <w:pStyle w:val="10"/>
        <w:rPr>
          <w:color w:val="auto"/>
        </w:rPr>
      </w:pPr>
    </w:p>
    <w:p w14:paraId="3BF0A7A0" w14:textId="77777777" w:rsidR="00A514E0" w:rsidRPr="003F2135" w:rsidRDefault="00A514E0">
      <w:pPr>
        <w:pStyle w:val="10"/>
        <w:rPr>
          <w:color w:val="auto"/>
        </w:rPr>
      </w:pPr>
    </w:p>
    <w:p w14:paraId="1A5B7F7E" w14:textId="77777777" w:rsidR="00A514E0" w:rsidRPr="003F2135" w:rsidRDefault="00A514E0">
      <w:pPr>
        <w:pStyle w:val="10"/>
        <w:rPr>
          <w:color w:val="auto"/>
        </w:rPr>
      </w:pPr>
    </w:p>
    <w:p w14:paraId="4336BA7F" w14:textId="77777777" w:rsidR="00A514E0" w:rsidRPr="003F2135" w:rsidRDefault="00A514E0">
      <w:pPr>
        <w:pStyle w:val="10"/>
        <w:rPr>
          <w:color w:val="auto"/>
        </w:rPr>
      </w:pPr>
    </w:p>
    <w:p w14:paraId="259D7D0B" w14:textId="77777777" w:rsidR="00A514E0" w:rsidRPr="003F2135" w:rsidRDefault="00A514E0">
      <w:pPr>
        <w:pStyle w:val="10"/>
        <w:rPr>
          <w:color w:val="auto"/>
        </w:rPr>
      </w:pPr>
    </w:p>
    <w:p w14:paraId="25D2DFD8" w14:textId="77777777" w:rsidR="00A514E0" w:rsidRPr="003F2135" w:rsidRDefault="00A514E0">
      <w:pPr>
        <w:pStyle w:val="10"/>
        <w:rPr>
          <w:color w:val="auto"/>
        </w:rPr>
      </w:pPr>
    </w:p>
    <w:p w14:paraId="25E23AEF" w14:textId="77777777" w:rsidR="00A514E0" w:rsidRPr="003F2135" w:rsidRDefault="00A514E0">
      <w:pPr>
        <w:pStyle w:val="10"/>
        <w:rPr>
          <w:color w:val="auto"/>
        </w:rPr>
      </w:pPr>
    </w:p>
    <w:p w14:paraId="72FBB804" w14:textId="77777777" w:rsidR="00A514E0" w:rsidRPr="003F2135" w:rsidRDefault="00A514E0">
      <w:pPr>
        <w:pStyle w:val="1f4"/>
        <w:jc w:val="center"/>
        <w:rPr>
          <w:b/>
          <w:color w:val="auto"/>
        </w:rPr>
      </w:pPr>
    </w:p>
    <w:p w14:paraId="3DCF5F73" w14:textId="77777777" w:rsidR="00A514E0" w:rsidRPr="003F2135" w:rsidRDefault="003F5798">
      <w:pPr>
        <w:rPr>
          <w:rFonts w:ascii="Times New Roman" w:hAnsi="Times New Roman"/>
          <w:b/>
          <w:caps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</w:p>
    <w:bookmarkStart w:id="402" w:name="__RefHeading___78"/>
    <w:bookmarkStart w:id="403" w:name="__RefHeading___166"/>
    <w:bookmarkStart w:id="404" w:name="__RefHeading___254"/>
    <w:bookmarkStart w:id="405" w:name="__RefHeading___342"/>
    <w:bookmarkEnd w:id="402"/>
    <w:bookmarkEnd w:id="403"/>
    <w:bookmarkEnd w:id="404"/>
    <w:bookmarkEnd w:id="405"/>
    <w:p w14:paraId="6C1F4E59" w14:textId="1F46F3F5" w:rsidR="00223FC1" w:rsidRPr="003F2135" w:rsidRDefault="003F5798" w:rsidP="00223FC1">
      <w:pPr>
        <w:pStyle w:val="1f8"/>
        <w:tabs>
          <w:tab w:val="right" w:pos="9639"/>
        </w:tabs>
        <w:rPr>
          <w:color w:val="auto"/>
        </w:rPr>
      </w:pPr>
      <w:r w:rsidRPr="003F2135">
        <w:rPr>
          <w:rFonts w:ascii="Times New Roman" w:hAnsi="Times New Roman"/>
          <w:color w:val="auto"/>
        </w:rPr>
        <w:lastRenderedPageBreak/>
        <w:fldChar w:fldCharType="begin"/>
      </w:r>
      <w:r w:rsidRPr="003F2135">
        <w:rPr>
          <w:color w:val="auto"/>
        </w:rPr>
        <w:instrText>TOC \h \z \n "1-2" \t "Раздел 1,1,Раздел 1.1,2"</w:instrText>
      </w:r>
      <w:r w:rsidRPr="003F2135">
        <w:rPr>
          <w:rFonts w:ascii="Times New Roman" w:hAnsi="Times New Roman"/>
          <w:color w:val="auto"/>
        </w:rPr>
        <w:fldChar w:fldCharType="separate"/>
      </w:r>
    </w:p>
    <w:p w14:paraId="6E375A6C" w14:textId="6D4B768F" w:rsidR="00A514E0" w:rsidRPr="003F2135" w:rsidRDefault="00A514E0">
      <w:pPr>
        <w:pStyle w:val="1f8"/>
        <w:rPr>
          <w:color w:val="auto"/>
        </w:rPr>
      </w:pPr>
    </w:p>
    <w:p w14:paraId="5C94D6CC" w14:textId="77777777" w:rsidR="00A514E0" w:rsidRPr="003F2135" w:rsidRDefault="0087062B">
      <w:pPr>
        <w:pStyle w:val="1f8"/>
        <w:rPr>
          <w:color w:val="auto"/>
        </w:rPr>
      </w:pPr>
      <w:hyperlink w:anchor="__RefHeading___166" w:history="1">
        <w:r w:rsidR="003F5798" w:rsidRPr="003F2135">
          <w:rPr>
            <w:color w:val="auto"/>
          </w:rPr>
          <w:t>СОДЕРЖАНИЕ ПРОГРАММЫ</w:t>
        </w:r>
      </w:hyperlink>
    </w:p>
    <w:p w14:paraId="550129CC" w14:textId="77777777" w:rsidR="00A514E0" w:rsidRPr="003F2135" w:rsidRDefault="0087062B">
      <w:pPr>
        <w:pStyle w:val="1f8"/>
        <w:rPr>
          <w:color w:val="auto"/>
        </w:rPr>
      </w:pPr>
      <w:hyperlink w:anchor="__RefHeading___167" w:history="1">
        <w:r w:rsidR="003F5798" w:rsidRPr="003F2135">
          <w:rPr>
            <w:color w:val="auto"/>
          </w:rPr>
          <w:t>1. Общая характеристика ПРИМЕРНОЙ РАБОЧЕЙ ПРОГРАММЫ УЧЕБНОЙ ДИСЦИПЛИНЫ</w:t>
        </w:r>
      </w:hyperlink>
    </w:p>
    <w:p w14:paraId="28AD6136" w14:textId="77777777" w:rsidR="00A514E0" w:rsidRPr="003F2135" w:rsidRDefault="0087062B">
      <w:pPr>
        <w:pStyle w:val="21"/>
        <w:rPr>
          <w:color w:val="auto"/>
        </w:rPr>
      </w:pPr>
      <w:hyperlink w:anchor="__RefHeading___168" w:history="1">
        <w:r w:rsidR="003F5798" w:rsidRPr="003F2135">
          <w:rPr>
            <w:color w:val="auto"/>
          </w:rPr>
          <w:t>1.1. Цель и место дисциплины в структуре образовательной программы</w:t>
        </w:r>
      </w:hyperlink>
    </w:p>
    <w:p w14:paraId="1E770FE3" w14:textId="77777777" w:rsidR="00A514E0" w:rsidRPr="003F2135" w:rsidRDefault="0087062B">
      <w:pPr>
        <w:pStyle w:val="21"/>
        <w:rPr>
          <w:color w:val="auto"/>
        </w:rPr>
      </w:pPr>
      <w:hyperlink w:anchor="__RefHeading___169" w:history="1">
        <w:r w:rsidR="003F5798" w:rsidRPr="003F2135">
          <w:rPr>
            <w:color w:val="auto"/>
          </w:rPr>
          <w:t>1.2. Планируемые результаты освоения дисциплины</w:t>
        </w:r>
      </w:hyperlink>
    </w:p>
    <w:p w14:paraId="58A944F1" w14:textId="77777777" w:rsidR="00A514E0" w:rsidRPr="003F2135" w:rsidRDefault="0087062B">
      <w:pPr>
        <w:pStyle w:val="1f8"/>
        <w:rPr>
          <w:color w:val="auto"/>
        </w:rPr>
      </w:pPr>
      <w:hyperlink w:anchor="__RefHeading___170" w:history="1">
        <w:r w:rsidR="003F5798" w:rsidRPr="003F2135">
          <w:rPr>
            <w:color w:val="auto"/>
          </w:rPr>
          <w:t>2. Структура и содержание ДИСЦИПЛИНЫ</w:t>
        </w:r>
      </w:hyperlink>
    </w:p>
    <w:p w14:paraId="70C6A458" w14:textId="77777777" w:rsidR="00A514E0" w:rsidRPr="003F2135" w:rsidRDefault="0087062B">
      <w:pPr>
        <w:pStyle w:val="21"/>
        <w:rPr>
          <w:color w:val="auto"/>
        </w:rPr>
      </w:pPr>
      <w:hyperlink w:anchor="__RefHeading___171" w:history="1">
        <w:r w:rsidR="003F5798" w:rsidRPr="003F2135">
          <w:rPr>
            <w:color w:val="auto"/>
          </w:rPr>
          <w:t>2.1. Трудоемкость освоения дисциплины</w:t>
        </w:r>
      </w:hyperlink>
    </w:p>
    <w:p w14:paraId="0F9BB929" w14:textId="77777777" w:rsidR="00A514E0" w:rsidRPr="003F2135" w:rsidRDefault="0087062B">
      <w:pPr>
        <w:pStyle w:val="21"/>
        <w:rPr>
          <w:color w:val="auto"/>
        </w:rPr>
      </w:pPr>
      <w:hyperlink w:anchor="__RefHeading___172" w:history="1">
        <w:r w:rsidR="003F5798" w:rsidRPr="003F2135">
          <w:rPr>
            <w:color w:val="auto"/>
          </w:rPr>
          <w:t>2.2. Примерное содержание дисциплины</w:t>
        </w:r>
      </w:hyperlink>
    </w:p>
    <w:p w14:paraId="641B10AA" w14:textId="77777777" w:rsidR="00A514E0" w:rsidRPr="003F2135" w:rsidRDefault="0087062B">
      <w:pPr>
        <w:pStyle w:val="1f8"/>
        <w:rPr>
          <w:color w:val="auto"/>
        </w:rPr>
      </w:pPr>
      <w:hyperlink w:anchor="__RefHeading___173" w:history="1">
        <w:r w:rsidR="003F5798" w:rsidRPr="003F2135">
          <w:rPr>
            <w:color w:val="auto"/>
          </w:rPr>
          <w:t>3. Условия реализации ДИСЦИПЛИНЫ</w:t>
        </w:r>
      </w:hyperlink>
    </w:p>
    <w:p w14:paraId="7D5B417D" w14:textId="77777777" w:rsidR="00A514E0" w:rsidRPr="003F2135" w:rsidRDefault="0087062B">
      <w:pPr>
        <w:pStyle w:val="21"/>
        <w:rPr>
          <w:color w:val="auto"/>
        </w:rPr>
      </w:pPr>
      <w:hyperlink w:anchor="__RefHeading___174" w:history="1">
        <w:r w:rsidR="003F5798" w:rsidRPr="003F2135">
          <w:rPr>
            <w:color w:val="auto"/>
          </w:rPr>
          <w:t>3.1. Материально-техническое обеспечение</w:t>
        </w:r>
      </w:hyperlink>
    </w:p>
    <w:p w14:paraId="30EC62A7" w14:textId="77777777" w:rsidR="00A514E0" w:rsidRPr="003F2135" w:rsidRDefault="0087062B">
      <w:pPr>
        <w:pStyle w:val="21"/>
        <w:rPr>
          <w:color w:val="auto"/>
        </w:rPr>
      </w:pPr>
      <w:hyperlink w:anchor="__RefHeading___175" w:history="1">
        <w:r w:rsidR="003F5798" w:rsidRPr="003F2135">
          <w:rPr>
            <w:color w:val="auto"/>
          </w:rPr>
          <w:t>3.2. Учебно-методическое обеспечение</w:t>
        </w:r>
      </w:hyperlink>
    </w:p>
    <w:p w14:paraId="77917F73" w14:textId="77777777" w:rsidR="00A514E0" w:rsidRPr="003F2135" w:rsidRDefault="0087062B">
      <w:pPr>
        <w:pStyle w:val="1f8"/>
        <w:rPr>
          <w:color w:val="auto"/>
        </w:rPr>
      </w:pPr>
      <w:hyperlink w:anchor="__RefHeading___176" w:history="1">
        <w:r w:rsidR="003F5798" w:rsidRPr="003F2135">
          <w:rPr>
            <w:color w:val="auto"/>
          </w:rPr>
          <w:t>4. Контроль и оценка результатов освоения ДИСЦИПЛИНЫ</w:t>
        </w:r>
      </w:hyperlink>
    </w:p>
    <w:p w14:paraId="23D3565D" w14:textId="77777777" w:rsidR="00A514E0" w:rsidRPr="003F2135" w:rsidRDefault="003F5798">
      <w:pPr>
        <w:rPr>
          <w:color w:val="auto"/>
        </w:rPr>
      </w:pPr>
      <w:r w:rsidRPr="003F2135">
        <w:rPr>
          <w:color w:val="auto"/>
        </w:rPr>
        <w:fldChar w:fldCharType="end"/>
      </w:r>
    </w:p>
    <w:p w14:paraId="7DA503B9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406" w:name="__RefHeading___79"/>
      <w:bookmarkStart w:id="407" w:name="__RefHeading___167"/>
      <w:bookmarkStart w:id="408" w:name="__RefHeading___255"/>
      <w:bookmarkStart w:id="409" w:name="__RefHeading___343"/>
      <w:bookmarkEnd w:id="406"/>
      <w:bookmarkEnd w:id="407"/>
      <w:bookmarkEnd w:id="408"/>
      <w:bookmarkEnd w:id="409"/>
      <w:r w:rsidRPr="003F2135">
        <w:rPr>
          <w:rFonts w:ascii="Times New Roman" w:hAnsi="Times New Roman"/>
          <w:color w:val="auto"/>
        </w:rPr>
        <w:br w:type="page"/>
      </w:r>
      <w:bookmarkStart w:id="410" w:name="_Toc177461993"/>
      <w:r w:rsidRPr="003F2135">
        <w:rPr>
          <w:rFonts w:ascii="Times New Roman" w:hAnsi="Times New Roman"/>
          <w:color w:val="auto"/>
        </w:rPr>
        <w:lastRenderedPageBreak/>
        <w:t>1. Общая характеристика ПРИМЕРНОЙ РАБОЧЕЙ ПРОГРАММЫ УЧЕБНОЙ ДИСЦИПЛИНЫ</w:t>
      </w:r>
      <w:bookmarkEnd w:id="410"/>
    </w:p>
    <w:p w14:paraId="3E8CDD86" w14:textId="77777777" w:rsidR="00A514E0" w:rsidRPr="003F2135" w:rsidRDefault="003F5798">
      <w:pPr>
        <w:pStyle w:val="1f4"/>
        <w:jc w:val="center"/>
        <w:rPr>
          <w:color w:val="auto"/>
        </w:rPr>
      </w:pPr>
      <w:r w:rsidRPr="003F2135">
        <w:rPr>
          <w:color w:val="auto"/>
        </w:rPr>
        <w:t>«Охрана труда»</w:t>
      </w:r>
    </w:p>
    <w:p w14:paraId="3D1B2756" w14:textId="77777777" w:rsidR="00A514E0" w:rsidRPr="003F2135" w:rsidRDefault="003F5798">
      <w:pPr>
        <w:pStyle w:val="1f4"/>
        <w:jc w:val="center"/>
        <w:rPr>
          <w:color w:val="auto"/>
          <w:vertAlign w:val="superscript"/>
        </w:rPr>
      </w:pPr>
      <w:r w:rsidRPr="003F2135">
        <w:rPr>
          <w:color w:val="auto"/>
          <w:vertAlign w:val="superscript"/>
        </w:rPr>
        <w:t>(наименование дисциплины)</w:t>
      </w:r>
    </w:p>
    <w:p w14:paraId="55C0D6EC" w14:textId="77777777" w:rsidR="00A514E0" w:rsidRPr="003F2135" w:rsidRDefault="00A514E0">
      <w:pPr>
        <w:pStyle w:val="1f4"/>
        <w:rPr>
          <w:color w:val="auto"/>
        </w:rPr>
      </w:pPr>
    </w:p>
    <w:p w14:paraId="6201FCEA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411" w:name="__RefHeading___80"/>
      <w:bookmarkStart w:id="412" w:name="__RefHeading___168"/>
      <w:bookmarkStart w:id="413" w:name="__RefHeading___256"/>
      <w:bookmarkStart w:id="414" w:name="__RefHeading___344"/>
      <w:bookmarkStart w:id="415" w:name="_Toc177461994"/>
      <w:bookmarkEnd w:id="411"/>
      <w:bookmarkEnd w:id="412"/>
      <w:bookmarkEnd w:id="413"/>
      <w:bookmarkEnd w:id="414"/>
      <w:r w:rsidRPr="003F2135">
        <w:rPr>
          <w:rFonts w:ascii="Times New Roman" w:hAnsi="Times New Roman"/>
          <w:color w:val="auto"/>
        </w:rPr>
        <w:t>1.1. Цель и место дисциплины в структуре образовательной программы</w:t>
      </w:r>
      <w:bookmarkEnd w:id="415"/>
    </w:p>
    <w:p w14:paraId="01508D68" w14:textId="77777777" w:rsidR="00A514E0" w:rsidRPr="003F2135" w:rsidRDefault="003F5798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Цель дисциплины </w:t>
      </w:r>
      <w:r w:rsidRPr="003F2135">
        <w:rPr>
          <w:rFonts w:ascii="Times New Roman" w:hAnsi="Times New Roman"/>
          <w:color w:val="auto"/>
        </w:rPr>
        <w:t>«Охрана труда»</w:t>
      </w:r>
      <w:r w:rsidRPr="003F2135">
        <w:rPr>
          <w:rFonts w:ascii="Times New Roman" w:hAnsi="Times New Roman"/>
          <w:color w:val="auto"/>
          <w:sz w:val="24"/>
        </w:rPr>
        <w:t xml:space="preserve">: </w:t>
      </w:r>
      <w:r w:rsidRPr="003F2135">
        <w:rPr>
          <w:rFonts w:ascii="Times New Roman" w:hAnsi="Times New Roman"/>
          <w:color w:val="auto"/>
        </w:rPr>
        <w:t xml:space="preserve">подготовка обучающихся по вопросам теоретических и практических основ безопасности, безвредности и облегчения условий труда при его максимальной производительности, по вопросам законодательной и нормативно правовой базы в области охраны труда. </w:t>
      </w:r>
      <w:r w:rsidRPr="003F2135">
        <w:rPr>
          <w:rFonts w:ascii="Times New Roman" w:hAnsi="Times New Roman"/>
          <w:color w:val="auto"/>
          <w:sz w:val="24"/>
        </w:rPr>
        <w:t>Дисциплина «Охрана труда» включена в обязательную часть общепрофессионального цикла образовательной программы.</w:t>
      </w:r>
    </w:p>
    <w:p w14:paraId="0A4D6D95" w14:textId="77777777" w:rsidR="00A514E0" w:rsidRPr="003F2135" w:rsidRDefault="00A514E0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</w:rPr>
      </w:pPr>
    </w:p>
    <w:p w14:paraId="57719358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416" w:name="__RefHeading___81"/>
      <w:bookmarkStart w:id="417" w:name="__RefHeading___169"/>
      <w:bookmarkStart w:id="418" w:name="__RefHeading___257"/>
      <w:bookmarkStart w:id="419" w:name="__RefHeading___345"/>
      <w:bookmarkStart w:id="420" w:name="_Toc177461995"/>
      <w:bookmarkEnd w:id="416"/>
      <w:bookmarkEnd w:id="417"/>
      <w:bookmarkEnd w:id="418"/>
      <w:bookmarkEnd w:id="419"/>
      <w:r w:rsidRPr="003F2135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420"/>
    </w:p>
    <w:p w14:paraId="3B2E6E60" w14:textId="77777777" w:rsidR="00A514E0" w:rsidRPr="003F2135" w:rsidRDefault="003F5798">
      <w:pPr>
        <w:ind w:firstLine="709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7F4D1B1C" w14:textId="77777777" w:rsidR="00A514E0" w:rsidRPr="003F2135" w:rsidRDefault="003F5798">
      <w:pPr>
        <w:spacing w:after="120"/>
        <w:ind w:firstLine="709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В результате освоения дисциплины обучающийся должен</w:t>
      </w:r>
      <w:r w:rsidRPr="003F2135">
        <w:rPr>
          <w:rFonts w:ascii="Times New Roman" w:hAnsi="Times New Roman"/>
          <w:color w:val="auto"/>
          <w:sz w:val="24"/>
          <w:vertAlign w:val="superscript"/>
        </w:rPr>
        <w:footnoteReference w:id="8"/>
      </w:r>
      <w:r w:rsidRPr="003F2135">
        <w:rPr>
          <w:rFonts w:ascii="Times New Roman" w:hAnsi="Times New Roman"/>
          <w:color w:val="auto"/>
          <w:sz w:val="24"/>
        </w:rPr>
        <w:t>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375"/>
      </w:tblGrid>
      <w:tr w:rsidR="003F2135" w:rsidRPr="003F2135" w14:paraId="167A9ECA" w14:textId="77777777" w:rsidTr="00223FC1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F0E4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Cs w:val="22"/>
              </w:rPr>
            </w:pPr>
            <w:r w:rsidRPr="003F2135">
              <w:rPr>
                <w:rStyle w:val="afffffff0"/>
                <w:b/>
                <w:i w:val="0"/>
                <w:color w:val="auto"/>
                <w:szCs w:val="22"/>
              </w:rPr>
              <w:t xml:space="preserve">Код ОК, </w:t>
            </w:r>
          </w:p>
          <w:p w14:paraId="00C72E14" w14:textId="77777777" w:rsidR="00A514E0" w:rsidRPr="003F2135" w:rsidRDefault="003F5798">
            <w:pPr>
              <w:rPr>
                <w:rStyle w:val="afffffff0"/>
                <w:b/>
                <w:i w:val="0"/>
                <w:color w:val="auto"/>
                <w:szCs w:val="22"/>
              </w:rPr>
            </w:pPr>
            <w:r w:rsidRPr="003F2135">
              <w:rPr>
                <w:rStyle w:val="afffffff0"/>
                <w:b/>
                <w:i w:val="0"/>
                <w:color w:val="auto"/>
                <w:szCs w:val="22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612C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FBFC2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Знать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C54B6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b/>
                <w:color w:val="auto"/>
                <w:szCs w:val="22"/>
              </w:rPr>
              <w:t>Владеть навыками</w:t>
            </w:r>
          </w:p>
        </w:tc>
      </w:tr>
      <w:tr w:rsidR="003F2135" w:rsidRPr="003F2135" w14:paraId="615A42E5" w14:textId="77777777" w:rsidTr="00223FC1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6899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9EC7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5207396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7A31B054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выявлять и эффективно искать информацию, необходимую для решения задачи и/или проблемы</w:t>
            </w:r>
          </w:p>
          <w:p w14:paraId="5F468225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владеть актуальными методами работы в профессиональной и смежных сферах</w:t>
            </w:r>
          </w:p>
          <w:p w14:paraId="2EFBBA8E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0AFC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08D3549C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2E61A1D1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72898AC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методы работы в профессиональной и смежных сферах</w:t>
            </w:r>
          </w:p>
          <w:p w14:paraId="219E6C9C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порядок оценки результатов решения задач профессиональной деятельности</w:t>
            </w:r>
          </w:p>
          <w:p w14:paraId="55B94EA6" w14:textId="77777777" w:rsidR="00A514E0" w:rsidRPr="003F2135" w:rsidRDefault="00A514E0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1610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  <w:tr w:rsidR="003F2135" w:rsidRPr="003F2135" w14:paraId="2962C221" w14:textId="77777777" w:rsidTr="00223FC1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3849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3457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определять задачи для поиска информации, планировать процесс поиска, выбирать 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необходимые источники информации</w:t>
            </w:r>
          </w:p>
          <w:p w14:paraId="489DD60E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6A29B8DD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оценивать практическую значимость результатов поиска</w:t>
            </w:r>
          </w:p>
          <w:p w14:paraId="5DA5F80F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применять средства информационных технологий для решения профессиональных задач</w:t>
            </w:r>
          </w:p>
          <w:p w14:paraId="432A485E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современное программное обеспечение в профессиональной деятельности</w:t>
            </w:r>
          </w:p>
          <w:p w14:paraId="48270DB9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6484D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14:paraId="2C508080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приемы структурирования информации</w:t>
            </w:r>
          </w:p>
          <w:p w14:paraId="275E6FC4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формат оформления результатов поиска информации</w:t>
            </w:r>
          </w:p>
          <w:p w14:paraId="6CF26DB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современные средства и устройства информатизации, порядок их применения и </w:t>
            </w:r>
          </w:p>
          <w:p w14:paraId="2B67280C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программное обеспечение в профессиональной деятельности, в том числе цифровые средства</w:t>
            </w:r>
          </w:p>
          <w:p w14:paraId="2F781ADE" w14:textId="77777777" w:rsidR="00A514E0" w:rsidRPr="003F2135" w:rsidRDefault="00A514E0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8D91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lastRenderedPageBreak/>
              <w:t>-</w:t>
            </w:r>
          </w:p>
        </w:tc>
      </w:tr>
      <w:tr w:rsidR="003F2135" w:rsidRPr="003F2135" w14:paraId="01BB512C" w14:textId="77777777" w:rsidTr="00223FC1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2648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7E22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7426C05B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E5361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правила оформления документов </w:t>
            </w:r>
          </w:p>
          <w:p w14:paraId="73C16E80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правила построения устных сообщений</w:t>
            </w:r>
          </w:p>
          <w:p w14:paraId="5EB92287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особенности социального и культурного контекста</w:t>
            </w:r>
          </w:p>
          <w:p w14:paraId="7F6E82F6" w14:textId="77777777" w:rsidR="00A514E0" w:rsidRPr="003F2135" w:rsidRDefault="00A514E0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031D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  <w:tr w:rsidR="003F2135" w:rsidRPr="003F2135" w14:paraId="5B13AC65" w14:textId="77777777" w:rsidTr="00223FC1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AC1A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ОК.07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0DE1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соблюдать нормы экологической безопасности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95690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основные направления изменения климатических условий региона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70BB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  <w:tr w:rsidR="003F2135" w:rsidRPr="003F2135" w14:paraId="463627FE" w14:textId="77777777" w:rsidTr="00223FC1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8AD1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2.2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5CD51" w14:textId="33FD1417" w:rsidR="00A514E0" w:rsidRPr="003F2135" w:rsidRDefault="00223FC1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-Контролировать соблюдение персоналом техники безопасности при выполнении работ по техническому обслуживанию и ремонту автотранспортных средств и их компонентов, проводить </w:t>
            </w:r>
            <w:proofErr w:type="gramStart"/>
            <w:r w:rsidRPr="003F2135">
              <w:rPr>
                <w:rFonts w:ascii="Times New Roman" w:hAnsi="Times New Roman"/>
                <w:color w:val="auto"/>
                <w:szCs w:val="22"/>
              </w:rPr>
              <w:t>инструктажи.</w:t>
            </w:r>
            <w:r w:rsidR="003F5798" w:rsidRPr="003F2135">
              <w:rPr>
                <w:rFonts w:ascii="Times New Roman" w:hAnsi="Times New Roman"/>
                <w:color w:val="auto"/>
                <w:szCs w:val="22"/>
              </w:rPr>
              <w:t>.</w:t>
            </w:r>
            <w:proofErr w:type="gramEnd"/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893E1" w14:textId="72B13BAF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="00223FC1" w:rsidRPr="003F2135">
              <w:rPr>
                <w:rFonts w:ascii="Times New Roman" w:hAnsi="Times New Roman"/>
                <w:color w:val="auto"/>
                <w:szCs w:val="22"/>
              </w:rPr>
              <w:t xml:space="preserve">-Правила техники безопасности при работе с материалами, инструментом и оборудованием, применяемым для проведения работ по техническому обслуживанию и ремонту автотранспортных средств и их </w:t>
            </w:r>
            <w:proofErr w:type="gramStart"/>
            <w:r w:rsidR="00223FC1" w:rsidRPr="003F2135">
              <w:rPr>
                <w:rFonts w:ascii="Times New Roman" w:hAnsi="Times New Roman"/>
                <w:color w:val="auto"/>
                <w:szCs w:val="22"/>
              </w:rPr>
              <w:t>компонентов.</w:t>
            </w:r>
            <w:r w:rsidRPr="003F2135">
              <w:rPr>
                <w:rFonts w:ascii="Times New Roman" w:hAnsi="Times New Roman"/>
                <w:color w:val="auto"/>
                <w:szCs w:val="22"/>
              </w:rPr>
              <w:t>.</w:t>
            </w:r>
            <w:proofErr w:type="gramEnd"/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EEFC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Обеспечение безопасности труда рабочих по техническому обслуживанию ремонту автотранспортных средств и их компонентов.</w:t>
            </w:r>
          </w:p>
        </w:tc>
      </w:tr>
      <w:tr w:rsidR="00A514E0" w:rsidRPr="003F2135" w14:paraId="5317EF47" w14:textId="77777777" w:rsidTr="00223FC1">
        <w:trPr>
          <w:trHeight w:val="32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0B13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ПК 2.3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BB7B1" w14:textId="3846922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="00223FC1" w:rsidRPr="003F2135">
              <w:rPr>
                <w:rFonts w:ascii="Times New Roman" w:hAnsi="Times New Roman"/>
                <w:color w:val="auto"/>
                <w:szCs w:val="22"/>
              </w:rPr>
              <w:t>-Контролировать соблюдение персоналом техники безопасности при выполнении работ по техническому обслуживанию и ремонту автотранспортных средств и их компонентов, проводить инструктажи.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B4C46" w14:textId="5B85D966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 xml:space="preserve"> </w:t>
            </w:r>
            <w:r w:rsidR="00223FC1" w:rsidRPr="003F2135">
              <w:rPr>
                <w:rFonts w:ascii="Times New Roman" w:hAnsi="Times New Roman"/>
                <w:color w:val="auto"/>
                <w:szCs w:val="22"/>
              </w:rPr>
              <w:t>-Методы анализа и решения проблем на производстве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0614" w14:textId="77777777" w:rsidR="00A514E0" w:rsidRPr="003F2135" w:rsidRDefault="003F5798">
            <w:pPr>
              <w:rPr>
                <w:rFonts w:ascii="Times New Roman" w:hAnsi="Times New Roman"/>
                <w:color w:val="auto"/>
                <w:szCs w:val="22"/>
              </w:rPr>
            </w:pPr>
            <w:r w:rsidRPr="003F2135">
              <w:rPr>
                <w:rFonts w:ascii="Times New Roman" w:hAnsi="Times New Roman"/>
                <w:color w:val="auto"/>
                <w:szCs w:val="22"/>
              </w:rPr>
              <w:t>Обеспечение безопасности труда рабочих по техническому обслуживанию ремонту автотранспортных средств и их компонентов.</w:t>
            </w:r>
          </w:p>
        </w:tc>
      </w:tr>
    </w:tbl>
    <w:p w14:paraId="5843519B" w14:textId="77777777" w:rsidR="00A514E0" w:rsidRPr="003F2135" w:rsidRDefault="00A514E0">
      <w:pPr>
        <w:ind w:firstLine="709"/>
        <w:rPr>
          <w:rFonts w:ascii="Times New Roman" w:hAnsi="Times New Roman"/>
          <w:color w:val="auto"/>
          <w:sz w:val="24"/>
        </w:rPr>
      </w:pPr>
    </w:p>
    <w:p w14:paraId="299E86D8" w14:textId="77777777" w:rsidR="00A514E0" w:rsidRPr="003F2135" w:rsidRDefault="00A514E0">
      <w:pPr>
        <w:rPr>
          <w:rFonts w:ascii="Times New Roman" w:hAnsi="Times New Roman"/>
          <w:b/>
          <w:caps/>
          <w:color w:val="auto"/>
          <w:sz w:val="24"/>
        </w:rPr>
      </w:pPr>
    </w:p>
    <w:p w14:paraId="41A7D6A6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421" w:name="__RefHeading___82"/>
      <w:bookmarkStart w:id="422" w:name="__RefHeading___170"/>
      <w:bookmarkStart w:id="423" w:name="__RefHeading___258"/>
      <w:bookmarkStart w:id="424" w:name="__RefHeading___346"/>
      <w:bookmarkStart w:id="425" w:name="_Toc177461996"/>
      <w:bookmarkEnd w:id="421"/>
      <w:bookmarkEnd w:id="422"/>
      <w:bookmarkEnd w:id="423"/>
      <w:bookmarkEnd w:id="424"/>
      <w:r w:rsidRPr="003F2135">
        <w:rPr>
          <w:rFonts w:ascii="Times New Roman" w:hAnsi="Times New Roman"/>
          <w:color w:val="auto"/>
        </w:rPr>
        <w:t>2. Структура и содержание ДИСЦИПЛИНЫ</w:t>
      </w:r>
      <w:bookmarkEnd w:id="425"/>
    </w:p>
    <w:p w14:paraId="5EE27166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426" w:name="__RefHeading___83"/>
      <w:bookmarkStart w:id="427" w:name="__RefHeading___171"/>
      <w:bookmarkStart w:id="428" w:name="__RefHeading___259"/>
      <w:bookmarkStart w:id="429" w:name="__RefHeading___347"/>
      <w:bookmarkStart w:id="430" w:name="_Toc177461997"/>
      <w:bookmarkEnd w:id="426"/>
      <w:bookmarkEnd w:id="427"/>
      <w:bookmarkEnd w:id="428"/>
      <w:bookmarkEnd w:id="429"/>
      <w:r w:rsidRPr="003F2135">
        <w:rPr>
          <w:rFonts w:ascii="Times New Roman" w:hAnsi="Times New Roman"/>
          <w:color w:val="auto"/>
        </w:rPr>
        <w:t>2.1. Трудоемкость освоения дисциплины</w:t>
      </w:r>
      <w:bookmarkEnd w:id="430"/>
      <w:r w:rsidRPr="003F2135">
        <w:rPr>
          <w:rFonts w:ascii="Times New Roman" w:hAnsi="Times New Roman"/>
          <w:color w:val="auto"/>
        </w:rPr>
        <w:t xml:space="preserve"> 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060"/>
      </w:tblGrid>
      <w:tr w:rsidR="003F2135" w:rsidRPr="003F2135" w14:paraId="702390B1" w14:textId="77777777" w:rsidTr="00223FC1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540C1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1F8C4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Объем в часах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14A13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 т.ч. в форме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практ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 подготовки</w:t>
            </w:r>
          </w:p>
        </w:tc>
      </w:tr>
      <w:tr w:rsidR="003F2135" w:rsidRPr="003F2135" w14:paraId="5F0BC1E3" w14:textId="77777777" w:rsidTr="00223FC1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5AE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C45F6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4A85D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</w:tr>
      <w:tr w:rsidR="003F2135" w:rsidRPr="003F2135" w14:paraId="0E6126D6" w14:textId="77777777" w:rsidTr="00223FC1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A13F4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C6676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38924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-</w:t>
            </w:r>
          </w:p>
        </w:tc>
      </w:tr>
      <w:tr w:rsidR="003F2135" w:rsidRPr="003F2135" w14:paraId="751068C8" w14:textId="77777777" w:rsidTr="00223FC1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BA3DA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9C04D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34F93" w14:textId="77777777" w:rsidR="00A514E0" w:rsidRPr="003F2135" w:rsidRDefault="003F579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ХХ</w:t>
            </w:r>
          </w:p>
        </w:tc>
      </w:tr>
      <w:tr w:rsidR="00A514E0" w:rsidRPr="003F2135" w14:paraId="2D67293B" w14:textId="77777777" w:rsidTr="00223FC1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0AB35" w14:textId="77777777" w:rsidR="00A514E0" w:rsidRPr="003F2135" w:rsidRDefault="003F5798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4CF1E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36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A9AF3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16</w:t>
            </w:r>
          </w:p>
        </w:tc>
      </w:tr>
    </w:tbl>
    <w:p w14:paraId="69A584D0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0DE50B3D" w14:textId="77777777" w:rsidR="00A514E0" w:rsidRPr="003F2135" w:rsidRDefault="003F5798">
      <w:pPr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br w:type="page"/>
      </w:r>
    </w:p>
    <w:p w14:paraId="26ECD750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670CDBB8" w14:textId="77777777" w:rsidR="00A514E0" w:rsidRPr="003F2135" w:rsidRDefault="003F5798">
      <w:pPr>
        <w:pStyle w:val="110"/>
        <w:rPr>
          <w:rFonts w:ascii="Times New Roman" w:hAnsi="Times New Roman"/>
          <w:color w:val="auto"/>
        </w:rPr>
      </w:pPr>
      <w:bookmarkStart w:id="431" w:name="__RefHeading___84"/>
      <w:bookmarkStart w:id="432" w:name="__RefHeading___172"/>
      <w:bookmarkStart w:id="433" w:name="__RefHeading___260"/>
      <w:bookmarkStart w:id="434" w:name="__RefHeading___348"/>
      <w:bookmarkStart w:id="435" w:name="_Toc177461998"/>
      <w:bookmarkEnd w:id="431"/>
      <w:bookmarkEnd w:id="432"/>
      <w:bookmarkEnd w:id="433"/>
      <w:bookmarkEnd w:id="434"/>
      <w:r w:rsidRPr="003F2135">
        <w:rPr>
          <w:rFonts w:ascii="Times New Roman" w:hAnsi="Times New Roman"/>
          <w:color w:val="auto"/>
        </w:rPr>
        <w:t>2.2. Примерное содержание дисциплины</w:t>
      </w:r>
      <w:bookmarkEnd w:id="435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7764"/>
      </w:tblGrid>
      <w:tr w:rsidR="003F2135" w:rsidRPr="003F2135" w14:paraId="5B92B12B" w14:textId="77777777">
        <w:trPr>
          <w:trHeight w:val="1086"/>
          <w:jc w:val="center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622DE" w14:textId="77777777" w:rsidR="00A514E0" w:rsidRPr="003F2135" w:rsidRDefault="003F5798">
            <w:pPr>
              <w:spacing w:line="276" w:lineRule="auto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Наименование разделов и тем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4969C" w14:textId="77777777" w:rsidR="00A514E0" w:rsidRPr="003F2135" w:rsidRDefault="003F5798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F2135">
              <w:rPr>
                <w:rFonts w:ascii="Times New Roman" w:hAnsi="Times New Roman"/>
                <w:b/>
                <w:color w:val="auto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3F2135" w:rsidRPr="003F2135" w14:paraId="34F37A4A" w14:textId="77777777">
        <w:trPr>
          <w:trHeight w:val="102"/>
          <w:jc w:val="center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397F0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0"/>
              </w:rPr>
              <w:t>1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89973" w14:textId="77777777" w:rsidR="00A514E0" w:rsidRPr="003F2135" w:rsidRDefault="003F57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F2135">
              <w:rPr>
                <w:rFonts w:ascii="Times New Roman" w:hAnsi="Times New Roman"/>
                <w:i/>
                <w:color w:val="auto"/>
                <w:sz w:val="20"/>
              </w:rPr>
              <w:t>2</w:t>
            </w:r>
          </w:p>
        </w:tc>
      </w:tr>
      <w:tr w:rsidR="003F2135" w:rsidRPr="003F2135" w14:paraId="58955D73" w14:textId="77777777">
        <w:trPr>
          <w:trHeight w:val="369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7347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1. Правовые, нормативные и организационные основы охраны труда на предприятии (5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7FFA5EC5" w14:textId="77777777">
        <w:trPr>
          <w:trHeight w:val="321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EEDE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1.1.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Основные положения законодательства об охране труда на автотранспортном предприятии.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98AB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269CA833" w14:textId="77777777">
        <w:trPr>
          <w:trHeight w:val="3247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2ADC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212E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1.Основные понятия и термины дисциплины «Охрана труда».</w:t>
            </w:r>
          </w:p>
          <w:p w14:paraId="6ABBC65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2.Оздоровление и улучшение условий труда, повышение его безопасности -</w:t>
            </w:r>
          </w:p>
          <w:p w14:paraId="40B4C7B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важнейшая задача хозяйственных и профессиональных органов.</w:t>
            </w:r>
          </w:p>
          <w:p w14:paraId="725E24E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3.Вопросы охраны труда в Конституции РФ.</w:t>
            </w:r>
          </w:p>
          <w:p w14:paraId="20BA639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4.Основы законодательства о труде.</w:t>
            </w:r>
          </w:p>
          <w:p w14:paraId="298BA88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5.Вопросы охраны труда в Трудовом кодексе.</w:t>
            </w:r>
          </w:p>
          <w:p w14:paraId="6DCDACA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6.Типовые правила внутреннего трудового распорядка для рабочих и служащих.</w:t>
            </w:r>
          </w:p>
          <w:p w14:paraId="0666039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7.Правила и нормы по охране труда на автомобильном транспорте.</w:t>
            </w:r>
          </w:p>
          <w:p w14:paraId="12A4D89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8.Инструкция по охране труда на автомобильном транспорте.</w:t>
            </w:r>
          </w:p>
          <w:p w14:paraId="591570F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9.Система стандартов безопасности труда. Значение и место ССБТ в улучшении условий труда.</w:t>
            </w:r>
          </w:p>
        </w:tc>
      </w:tr>
      <w:tr w:rsidR="003F2135" w:rsidRPr="003F2135" w14:paraId="3D94CC49" w14:textId="77777777">
        <w:trPr>
          <w:trHeight w:val="321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D83E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9BA1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обучающихся:</w:t>
            </w:r>
          </w:p>
        </w:tc>
      </w:tr>
      <w:tr w:rsidR="003F2135" w:rsidRPr="003F2135" w14:paraId="3EA3C21E" w14:textId="77777777">
        <w:trPr>
          <w:trHeight w:val="70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DF4B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1.2.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Организация работы по охране труда на автотранспортном предприятии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3104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233AEF4F" w14:textId="77777777">
        <w:trPr>
          <w:trHeight w:val="2916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AC25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DEAA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1.Система управления охраной труда на автомобильном транспорте.</w:t>
            </w:r>
          </w:p>
          <w:p w14:paraId="037FF63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 Объект и орган управления. Функции и задачи управления.</w:t>
            </w:r>
          </w:p>
          <w:p w14:paraId="5F1564E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3.Правила и обязанности должностных лиц по охране труда, должностные инструкции работников технической службы АТ.</w:t>
            </w:r>
          </w:p>
          <w:p w14:paraId="52CC283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4.Планирование мероприятий по охране труда.</w:t>
            </w:r>
          </w:p>
          <w:p w14:paraId="7D2E9D7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5.Ведомственный, государственный и общественный надзор и контроль охраны труда на предприятии.</w:t>
            </w:r>
          </w:p>
          <w:p w14:paraId="005BCAE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6.Ответственность за нарушение охраны труда.</w:t>
            </w:r>
          </w:p>
          <w:p w14:paraId="5C82DBE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7.Стимулирование за работу по охране труда</w:t>
            </w:r>
          </w:p>
        </w:tc>
      </w:tr>
      <w:tr w:rsidR="003F2135" w:rsidRPr="003F2135" w14:paraId="7A0348ED" w14:textId="77777777">
        <w:trPr>
          <w:trHeight w:val="253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B690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8849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обучающихся:</w:t>
            </w:r>
          </w:p>
        </w:tc>
      </w:tr>
      <w:tr w:rsidR="003F2135" w:rsidRPr="003F2135" w14:paraId="7D374EB2" w14:textId="77777777">
        <w:trPr>
          <w:trHeight w:val="316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1B58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1.3.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Материальные затраты на мероприятия по улучшению условий охраны труда на автотранспортном предприятии.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D67E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6F96B4D7" w14:textId="77777777">
        <w:trPr>
          <w:trHeight w:val="1924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2FDB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B796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1.Рекомендации по планированию мероприятий по улучшению условий и охраны труда.</w:t>
            </w:r>
          </w:p>
          <w:p w14:paraId="7A4CE87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2.Рекомендации по планированию затрат на мероприятия по улучшению условий и</w:t>
            </w:r>
          </w:p>
          <w:p w14:paraId="737EEFB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охраны труда.</w:t>
            </w:r>
          </w:p>
          <w:p w14:paraId="67BF8BF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3.Методика учёта затрат на мероприятия по улучшению условий и охране труда на</w:t>
            </w:r>
          </w:p>
          <w:p w14:paraId="3A692AA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автомобильном транспорте</w:t>
            </w:r>
          </w:p>
        </w:tc>
      </w:tr>
      <w:tr w:rsidR="003F2135" w:rsidRPr="003F2135" w14:paraId="016A3404" w14:textId="77777777">
        <w:trPr>
          <w:trHeight w:val="292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48A5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B737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обучающихся:</w:t>
            </w:r>
          </w:p>
        </w:tc>
      </w:tr>
      <w:tr w:rsidR="003F2135" w:rsidRPr="003F2135" w14:paraId="3A7E1BD7" w14:textId="77777777">
        <w:trPr>
          <w:trHeight w:val="374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A3A5E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2. Опасные и вредные производственные факторы (2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717EE693" w14:textId="77777777">
        <w:trPr>
          <w:trHeight w:val="70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ED76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2.1.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Воздействие негативных факторов</w:t>
            </w:r>
          </w:p>
          <w:p w14:paraId="559B660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на человека. Методы и средства защиты от опасностей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54CC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112CCA4C" w14:textId="77777777">
        <w:trPr>
          <w:trHeight w:val="3038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07A6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4BBE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1.Физические, химические, биологические, психологические опасные и вредные</w:t>
            </w:r>
          </w:p>
          <w:p w14:paraId="43EA4C4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производственные факторы.</w:t>
            </w:r>
          </w:p>
          <w:p w14:paraId="0E7C860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2.Воздействие опасных вредных производственных факторов в автотранспортных</w:t>
            </w:r>
          </w:p>
          <w:p w14:paraId="5A2E6C4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предприятиях на организм человека.</w:t>
            </w:r>
          </w:p>
          <w:p w14:paraId="41FD6A7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3.Предельно допустимая концентрация вредных веществ в воздухе производственных помещений.</w:t>
            </w:r>
          </w:p>
          <w:p w14:paraId="31EA1C5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4.Контролирование санитарно-гигиенических условий труда.</w:t>
            </w:r>
          </w:p>
          <w:p w14:paraId="7D4D150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5.Меры безопасности при работе с вредными веществами</w:t>
            </w:r>
          </w:p>
        </w:tc>
      </w:tr>
      <w:tr w:rsidR="003F2135" w:rsidRPr="003F2135" w14:paraId="24CA35BD" w14:textId="77777777">
        <w:trPr>
          <w:trHeight w:val="131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978C8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B932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обучающихся:</w:t>
            </w:r>
          </w:p>
        </w:tc>
      </w:tr>
      <w:tr w:rsidR="003F2135" w:rsidRPr="003F2135" w14:paraId="46514963" w14:textId="77777777">
        <w:trPr>
          <w:trHeight w:val="253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C47F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Тема 2.2.</w:t>
            </w:r>
          </w:p>
          <w:p w14:paraId="46E179F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Методы и средства защиты от опасностей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0CB3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49722C1E" w14:textId="77777777">
        <w:trPr>
          <w:trHeight w:val="2124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9223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2B49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1.Механизация производственных процессов, дистанционное управление.</w:t>
            </w:r>
          </w:p>
          <w:p w14:paraId="777683B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2.Защита от источников тепловых излучений.</w:t>
            </w:r>
          </w:p>
          <w:p w14:paraId="18A8815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3.Средства личной гигиены.</w:t>
            </w:r>
          </w:p>
          <w:p w14:paraId="1376A95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4.Устройство эффективной вентиляции и отопления.</w:t>
            </w:r>
          </w:p>
          <w:p w14:paraId="4A4C4EE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5.Средства индивидуальной защиты, порядок обеспечения СИЗ работников</w:t>
            </w:r>
          </w:p>
          <w:p w14:paraId="6C7C6A0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автотранспортного предприятия.</w:t>
            </w:r>
          </w:p>
          <w:p w14:paraId="7BFD8F5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6.Экобиозащитная техника, порядок её эксплуатации.</w:t>
            </w:r>
          </w:p>
        </w:tc>
      </w:tr>
      <w:tr w:rsidR="003F2135" w:rsidRPr="003F2135" w14:paraId="327B8255" w14:textId="77777777">
        <w:trPr>
          <w:trHeight w:val="253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3576F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E23A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обучающихся:</w:t>
            </w:r>
          </w:p>
        </w:tc>
      </w:tr>
      <w:tr w:rsidR="003F2135" w:rsidRPr="003F2135" w14:paraId="0FF2D149" w14:textId="77777777">
        <w:trPr>
          <w:trHeight w:val="383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3D297" w14:textId="77777777" w:rsidR="00A514E0" w:rsidRPr="003F2135" w:rsidRDefault="003F5798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3. Обеспечение безопасных условий труда в сфере профессиональной деятельности (23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7060C537" w14:textId="77777777">
        <w:trPr>
          <w:trHeight w:val="70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39C9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3.1.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Безопасные условия труда. Особенности обеспечения безопасных условий труда на автомобильном транспорте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BE44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264A5A13" w14:textId="77777777">
        <w:trPr>
          <w:trHeight w:val="2422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AB7E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D17F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1.Требования к территориям, местам хранения автомобилей.</w:t>
            </w:r>
          </w:p>
          <w:p w14:paraId="4BBD47C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2.Требования к производственным, административным, вспомогательным и санитарно-бытовым помещениям.</w:t>
            </w:r>
          </w:p>
          <w:p w14:paraId="3777907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 Метеорологические условия.</w:t>
            </w:r>
          </w:p>
          <w:p w14:paraId="00EDB95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 Вентиляция.</w:t>
            </w:r>
          </w:p>
          <w:p w14:paraId="3AEAFF9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5.Отопление.</w:t>
            </w:r>
          </w:p>
          <w:p w14:paraId="645D03C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6.Производственное освещение.</w:t>
            </w:r>
          </w:p>
          <w:p w14:paraId="5F67A5A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7. Приборы для замера величин опасных и вредных производственных факторов. Правила замеров.</w:t>
            </w:r>
          </w:p>
        </w:tc>
      </w:tr>
      <w:tr w:rsidR="003F2135" w:rsidRPr="003F2135" w14:paraId="464B7FEE" w14:textId="77777777">
        <w:trPr>
          <w:trHeight w:val="290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E480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EB03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обучающихся:</w:t>
            </w:r>
          </w:p>
        </w:tc>
      </w:tr>
      <w:tr w:rsidR="003F2135" w:rsidRPr="003F2135" w14:paraId="44B0A7BC" w14:textId="77777777">
        <w:trPr>
          <w:trHeight w:val="70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7A5A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3.2.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Предупреждение производственного травматизма и профессиональных заболеваний работников на предприятиях автомобильного транспорта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AC97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11108FC9" w14:textId="77777777">
        <w:trPr>
          <w:trHeight w:val="3286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FC3A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15D7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1.Основные причины производственного травматизма и профессиональных заболеваний.</w:t>
            </w:r>
          </w:p>
          <w:p w14:paraId="1A8AA35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2.Типичные несчастные случаи на АТП.</w:t>
            </w:r>
          </w:p>
          <w:p w14:paraId="53A96B5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3.Методы анализа производственного травматизма.</w:t>
            </w:r>
          </w:p>
          <w:p w14:paraId="2588CD6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4.Схемы причинно-следственных связей.</w:t>
            </w:r>
          </w:p>
          <w:p w14:paraId="0C3D344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5.Обучение работников АТП безопасности труда.</w:t>
            </w:r>
          </w:p>
          <w:p w14:paraId="230C2AD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6.Схемы проверки знаний правил, норм и инструкций по охране труда.</w:t>
            </w:r>
          </w:p>
          <w:p w14:paraId="24D35A4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7.Задачи и формы пропаганды охраны труда.</w:t>
            </w:r>
          </w:p>
          <w:p w14:paraId="5B3B6B8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8.Обеспечение оптимальных режимов труда и отдыха водителей и ремонтных рабочих.</w:t>
            </w:r>
          </w:p>
          <w:p w14:paraId="1197E43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9.Работы с вредными условиями труда.</w:t>
            </w:r>
          </w:p>
          <w:p w14:paraId="0B1A0BB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10.Организация лечебно-профилактических обследований работающих.</w:t>
            </w:r>
          </w:p>
          <w:p w14:paraId="01400BC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11.Медицинское освидетельствование водителей при выходе в рейс.</w:t>
            </w:r>
          </w:p>
        </w:tc>
      </w:tr>
      <w:tr w:rsidR="003F2135" w:rsidRPr="003F2135" w14:paraId="2424055E" w14:textId="77777777">
        <w:trPr>
          <w:trHeight w:val="316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8D83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C15F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6B10CE0B" w14:textId="77777777">
        <w:trPr>
          <w:trHeight w:val="1853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EB00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4D8D0" w14:textId="77777777" w:rsidR="00A514E0" w:rsidRPr="003F2135" w:rsidRDefault="003F5798">
            <w:pPr>
              <w:tabs>
                <w:tab w:val="left" w:pos="33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Проведение ситуационного анализа несчастного случая и составление схемы причинно-следственных связей при следующих типичных ситуациях травматизма:</w:t>
            </w:r>
          </w:p>
          <w:p w14:paraId="1D5E613B" w14:textId="77777777" w:rsidR="00A514E0" w:rsidRPr="003F2135" w:rsidRDefault="003F5798">
            <w:pPr>
              <w:tabs>
                <w:tab w:val="left" w:pos="831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 вылет стопорного кольца при накачивании или монтаже шины;</w:t>
            </w:r>
          </w:p>
          <w:p w14:paraId="48C4DAB7" w14:textId="77777777" w:rsidR="00A514E0" w:rsidRPr="003F2135" w:rsidRDefault="003F5798">
            <w:pPr>
              <w:tabs>
                <w:tab w:val="left" w:pos="893"/>
                <w:tab w:val="left" w:pos="894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 падение автомобиля с временной опоры;</w:t>
            </w:r>
          </w:p>
          <w:p w14:paraId="430786DB" w14:textId="77777777" w:rsidR="00A514E0" w:rsidRPr="003F2135" w:rsidRDefault="003F5798">
            <w:pPr>
              <w:tabs>
                <w:tab w:val="left" w:pos="831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 падение груза на работающего;</w:t>
            </w:r>
          </w:p>
          <w:p w14:paraId="12CD5A60" w14:textId="77777777" w:rsidR="00A514E0" w:rsidRPr="003F2135" w:rsidRDefault="003F5798">
            <w:pPr>
              <w:tabs>
                <w:tab w:val="left" w:pos="831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 самопроизвольное движение автомобиля</w:t>
            </w:r>
          </w:p>
        </w:tc>
      </w:tr>
      <w:tr w:rsidR="003F2135" w:rsidRPr="003F2135" w14:paraId="5EE30495" w14:textId="77777777">
        <w:trPr>
          <w:trHeight w:val="292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D6C8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9BD6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обучающихся:</w:t>
            </w:r>
          </w:p>
        </w:tc>
      </w:tr>
      <w:tr w:rsidR="003F2135" w:rsidRPr="003F2135" w14:paraId="7412B0E0" w14:textId="77777777">
        <w:trPr>
          <w:trHeight w:val="358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3B9D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3.3.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Требования техники безопасности к техническому состоянию и оборудованию подвижного состава автомобильного транспорта</w:t>
            </w:r>
          </w:p>
          <w:p w14:paraId="496E6F83" w14:textId="77777777" w:rsidR="00A514E0" w:rsidRPr="003F2135" w:rsidRDefault="00A514E0">
            <w:pPr>
              <w:rPr>
                <w:rFonts w:ascii="Times New Roman" w:hAnsi="Times New Roman"/>
                <w:color w:val="auto"/>
                <w:sz w:val="24"/>
              </w:rPr>
            </w:pPr>
          </w:p>
          <w:p w14:paraId="2CB8C3B7" w14:textId="77777777" w:rsidR="00A514E0" w:rsidRPr="003F2135" w:rsidRDefault="00A514E0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9162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56ACBD90" w14:textId="77777777">
        <w:trPr>
          <w:trHeight w:val="3518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866C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ACAD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1.Общие требования к техническому состоянию и оборудованию подвижного состава.</w:t>
            </w:r>
          </w:p>
          <w:p w14:paraId="47B3591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2.Рабочее место водителя.</w:t>
            </w:r>
          </w:p>
          <w:p w14:paraId="466DA4C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3.Дополнительные требования к техническому состоянию и оборудованию грузовых автомобилей.</w:t>
            </w:r>
          </w:p>
          <w:p w14:paraId="7757C6A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 Дополнительные требования к техническому состоянию и оборудованию прицепов и полуприцепов.</w:t>
            </w:r>
          </w:p>
          <w:p w14:paraId="7D6BE1E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5.Дополнительные требования к техническому состоянию и оборудованию грузовых автомобилей предназначенных для перевозки людей.</w:t>
            </w:r>
          </w:p>
          <w:p w14:paraId="2EC57B6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6.Дополнительные требования к техническому состоянию и оборудованию автобусов, автомобилей, выполняющих международные и междугородние перевозки.</w:t>
            </w:r>
          </w:p>
          <w:p w14:paraId="691B482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7.Дополнительные требования к техническому состоянию и оборудованию газобаллонных автомобилей.</w:t>
            </w:r>
          </w:p>
        </w:tc>
      </w:tr>
      <w:tr w:rsidR="003F2135" w:rsidRPr="003F2135" w14:paraId="31D38571" w14:textId="77777777">
        <w:trPr>
          <w:trHeight w:val="316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127A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A686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43F28787" w14:textId="77777777">
        <w:trPr>
          <w:trHeight w:val="585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313F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1FBB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 Определение тормозного пути автомобиля, суммарного люфта рулевого управления. 2. Обследование технического состояния и оборудования подвижного состава</w:t>
            </w:r>
          </w:p>
        </w:tc>
      </w:tr>
      <w:tr w:rsidR="003F2135" w:rsidRPr="003F2135" w14:paraId="4197B779" w14:textId="77777777">
        <w:trPr>
          <w:trHeight w:val="287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61D09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4B7A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обучающихся:</w:t>
            </w:r>
          </w:p>
        </w:tc>
      </w:tr>
      <w:tr w:rsidR="003F2135" w:rsidRPr="003F2135" w14:paraId="5C65ECD3" w14:textId="77777777">
        <w:trPr>
          <w:trHeight w:val="408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6836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3.4.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Требования техники безопасности при техническом обслуживании и ремонте автомобилей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B2C0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6DA5FDE0" w14:textId="77777777">
        <w:trPr>
          <w:trHeight w:val="70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B4F64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1890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1.Общие требования к безопасности.</w:t>
            </w:r>
          </w:p>
          <w:p w14:paraId="73D2488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2.Требования безопасности при техническом обслуживании и ремонте автомобилей.</w:t>
            </w:r>
          </w:p>
          <w:p w14:paraId="65362AD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3.Требования безопасности при уборке и мойке автомобилей, агрегатов и деталей</w:t>
            </w:r>
          </w:p>
          <w:p w14:paraId="6A16E11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4.Правила безопасности при диагностировании, выполнении слесарных, сборочных, аккумуляторных, кузнечных, рессорных, медницко-жестяницких, шиноремонтных, окрасочных, антикоррозийных работ.</w:t>
            </w:r>
          </w:p>
          <w:p w14:paraId="0AC6C8F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5.Государственные и отраслевые стандарты безопасности труда по видам технологических процессов технического обслуживания и ремонта автомобилей.</w:t>
            </w:r>
          </w:p>
          <w:p w14:paraId="071769E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6.Организация и контроль деятельности персонала подразделения по техническому обслуживанию и ремонту автотранспортных средств.</w:t>
            </w:r>
          </w:p>
          <w:p w14:paraId="28462D5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7.Правила выбраковки инструмента.</w:t>
            </w:r>
          </w:p>
          <w:p w14:paraId="2746307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8. Разработка инструкций по охране труда работающих.</w:t>
            </w:r>
          </w:p>
          <w:p w14:paraId="4ABDC7C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9.Техника безопасности при проведении работ по ремонту электрооборудования и электронных систем автомобилей</w:t>
            </w:r>
          </w:p>
        </w:tc>
      </w:tr>
      <w:tr w:rsidR="003F2135" w:rsidRPr="003F2135" w14:paraId="1557D184" w14:textId="77777777">
        <w:trPr>
          <w:trHeight w:val="316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9596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6EAB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7BC95877" w14:textId="77777777">
        <w:trPr>
          <w:trHeight w:val="1911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D76AA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E3D0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 Обследование состояния рабочих мест, исправности инструмента и технического состояния оборудования, используемого для технического обслуживания и ремонта автомобилей. Составление ведомости соответствия технического состояния обследуемого оборудования требованиям по технике безопасности. Заполнение по результатам обследования паспорта санитарно-технического состояния производственного участка</w:t>
            </w:r>
          </w:p>
        </w:tc>
      </w:tr>
      <w:tr w:rsidR="003F2135" w:rsidRPr="003F2135" w14:paraId="6825D2E1" w14:textId="77777777">
        <w:trPr>
          <w:trHeight w:val="293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3BC4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AAAC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обучающихся:</w:t>
            </w:r>
          </w:p>
        </w:tc>
      </w:tr>
      <w:tr w:rsidR="003F2135" w:rsidRPr="003F2135" w14:paraId="1154CE23" w14:textId="77777777">
        <w:trPr>
          <w:trHeight w:val="158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7EBF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3.5.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Требования техники безопасности при эксплуатации грузоподъёмных машин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5121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453B034E" w14:textId="77777777">
        <w:trPr>
          <w:trHeight w:val="1617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4C1E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F5C5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1.Требования техники безопасности при эксплуатации грузоподъёмных машин.</w:t>
            </w:r>
          </w:p>
          <w:p w14:paraId="30C629A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Регистрация в органах </w:t>
            </w:r>
            <w:proofErr w:type="spellStart"/>
            <w:r w:rsidRPr="003F2135">
              <w:rPr>
                <w:rFonts w:ascii="Times New Roman" w:hAnsi="Times New Roman"/>
                <w:color w:val="auto"/>
                <w:sz w:val="24"/>
              </w:rPr>
              <w:t>Госпроматомнадзора</w:t>
            </w:r>
            <w:proofErr w:type="spellEnd"/>
            <w:r w:rsidRPr="003F2135">
              <w:rPr>
                <w:rFonts w:ascii="Times New Roman" w:hAnsi="Times New Roman"/>
                <w:color w:val="auto"/>
                <w:sz w:val="24"/>
              </w:rPr>
              <w:t>.</w:t>
            </w:r>
          </w:p>
          <w:p w14:paraId="3D39DB45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2.Техническое освидетельствование грузоподъёмных машин</w:t>
            </w:r>
          </w:p>
          <w:p w14:paraId="6F9DB57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3.Порядок обучения, допуска и назначения ответственных лиц</w:t>
            </w:r>
          </w:p>
          <w:p w14:paraId="10486AE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4.Периодичность проверки знаний</w:t>
            </w:r>
          </w:p>
        </w:tc>
      </w:tr>
      <w:tr w:rsidR="003F2135" w:rsidRPr="003F2135" w14:paraId="16CAFAFF" w14:textId="77777777">
        <w:trPr>
          <w:trHeight w:val="292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A8ED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5CCB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обучающихся:</w:t>
            </w:r>
          </w:p>
        </w:tc>
      </w:tr>
      <w:tr w:rsidR="003F2135" w:rsidRPr="003F2135" w14:paraId="4A782F96" w14:textId="77777777">
        <w:trPr>
          <w:trHeight w:val="287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BC7C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3.6.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Электробезопасность автотранспортных предприятий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CE20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7874BE00" w14:textId="77777777">
        <w:trPr>
          <w:trHeight w:val="3970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66FCB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BCAE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1.Действие электротока на организм человека. ГОСТ 12.1.019-84.</w:t>
            </w:r>
          </w:p>
          <w:p w14:paraId="11652D5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2.Классификация электроустановок и производственных помещений по степени электробезопасности.</w:t>
            </w:r>
          </w:p>
          <w:p w14:paraId="7188EF1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3.Технические способы и средства защиты от поражения электротоком.</w:t>
            </w:r>
          </w:p>
          <w:p w14:paraId="2D4A388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4.Организационные и технические мероприятия по обеспечению электробезопасности.</w:t>
            </w:r>
          </w:p>
          <w:p w14:paraId="13684D5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5.Правила эксплуатации электроустановок, электроинструмента и переносимых светильников.</w:t>
            </w:r>
          </w:p>
          <w:p w14:paraId="236CE85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6.Защита от опасного воздействия статического электричества.</w:t>
            </w:r>
          </w:p>
          <w:p w14:paraId="241924B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7.Устройства заземления.</w:t>
            </w:r>
          </w:p>
          <w:p w14:paraId="73A38B8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8.Определение, к какой степени опасности поражения электрическим током относится помещения аккумуляторного, окрасочного и кузнечного участков. Определение признаков, по которым данные помещения определяются по классам безопасности.</w:t>
            </w:r>
          </w:p>
          <w:p w14:paraId="642B9EB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9.Техника безопасности при проведении работ по ремонту электрооборудования и электронных систем автомобилей</w:t>
            </w:r>
          </w:p>
        </w:tc>
      </w:tr>
      <w:tr w:rsidR="003F2135" w:rsidRPr="003F2135" w14:paraId="410A58CC" w14:textId="77777777">
        <w:trPr>
          <w:trHeight w:val="287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9F8F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0019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обучающихся:</w:t>
            </w:r>
          </w:p>
        </w:tc>
      </w:tr>
      <w:tr w:rsidR="003F2135" w:rsidRPr="003F2135" w14:paraId="1E374F72" w14:textId="77777777">
        <w:trPr>
          <w:trHeight w:val="249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D5A8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3.7.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Пожарная безопасность и пожарная профилактика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6033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7A010B59" w14:textId="77777777">
        <w:trPr>
          <w:trHeight w:val="3588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F8DCC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FAC9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1.Государственные меры обеспечения пожарной безопасности.</w:t>
            </w:r>
          </w:p>
          <w:p w14:paraId="512D02C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2.Функции органов Государственного пожарного надзора и их права.</w:t>
            </w:r>
          </w:p>
          <w:p w14:paraId="46CFA78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3.Причины возникновения пожаров на автотранспортных предприятиях.</w:t>
            </w:r>
          </w:p>
          <w:p w14:paraId="275A410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 Строительные материалы и конструкции, характеристики их пожарной опасности.</w:t>
            </w:r>
          </w:p>
          <w:p w14:paraId="4C7D8DB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5.Предел огнестойкости и предел распространения огня.</w:t>
            </w:r>
          </w:p>
          <w:p w14:paraId="07B2C66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6.Классификация помещений АТП по взрывопожарной и пожарной опасности.</w:t>
            </w:r>
          </w:p>
          <w:p w14:paraId="707323B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7.Задачи пожарной профилактики.</w:t>
            </w:r>
          </w:p>
          <w:p w14:paraId="0C2E988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8.Организация пожарной охраны.</w:t>
            </w:r>
          </w:p>
          <w:p w14:paraId="729D18C6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9.Ответственные лица за пожарную безопасность.</w:t>
            </w:r>
          </w:p>
          <w:p w14:paraId="0FCC5F91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10.Пожарно-техническая комиссия.</w:t>
            </w:r>
          </w:p>
          <w:p w14:paraId="2E7AE61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11.Обучение вопросам пожарной безопасности.</w:t>
            </w:r>
          </w:p>
          <w:p w14:paraId="3BD8C9F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12.Первичные средства пожаротушения.</w:t>
            </w:r>
          </w:p>
          <w:p w14:paraId="06C977A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13.Эвакуация людей и транспорта при пожаре</w:t>
            </w:r>
          </w:p>
        </w:tc>
      </w:tr>
      <w:tr w:rsidR="003F2135" w:rsidRPr="003F2135" w14:paraId="4F0B0E11" w14:textId="77777777">
        <w:trPr>
          <w:trHeight w:val="246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D5DEE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92C0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13D0DDBB" w14:textId="77777777">
        <w:trPr>
          <w:trHeight w:val="508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76FE0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BCC1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1.Расчёт количества первичных средств пожаротушения для автотранспортного предприятия (цеха, участка). Отработка приёмов тушения огня</w:t>
            </w:r>
          </w:p>
        </w:tc>
      </w:tr>
      <w:tr w:rsidR="003F2135" w:rsidRPr="003F2135" w14:paraId="2A2DE030" w14:textId="77777777">
        <w:trPr>
          <w:trHeight w:val="373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706D4" w14:textId="77777777" w:rsidR="00A514E0" w:rsidRPr="003F2135" w:rsidRDefault="003F5798">
            <w:pPr>
              <w:tabs>
                <w:tab w:val="left" w:pos="7703"/>
              </w:tabs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Раздел 4. Охрана окружающей среды от вредных воздействий автомобильного транспорта (6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.)</w:t>
            </w:r>
          </w:p>
        </w:tc>
      </w:tr>
      <w:tr w:rsidR="003F2135" w:rsidRPr="003F2135" w14:paraId="60872831" w14:textId="77777777">
        <w:trPr>
          <w:trHeight w:val="287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E5DDD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4.1.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Законодательство об охране окружающей среды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3CB9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3034B907" w14:textId="77777777">
        <w:trPr>
          <w:trHeight w:val="1803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DB7B1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CDD9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1.Проблемы охраны окружающей среды и рациональное использование природных ресурсов – одна из наиболее актуальных среди глобальных общечеловеческих проблем.</w:t>
            </w:r>
          </w:p>
          <w:p w14:paraId="7D6EA17B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2.Отражение заботы государства об охране окружающей среды в Конституции РФ.</w:t>
            </w:r>
          </w:p>
          <w:p w14:paraId="1835D689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3.Государственная система природоохранительного законодательства.</w:t>
            </w:r>
          </w:p>
          <w:p w14:paraId="6473FA2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4.Государственные стандарты в области охраны природы.</w:t>
            </w:r>
          </w:p>
          <w:p w14:paraId="5050360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5.Ответственность за загрязнения окружающей среды.</w:t>
            </w:r>
          </w:p>
        </w:tc>
      </w:tr>
      <w:tr w:rsidR="003F2135" w:rsidRPr="003F2135" w14:paraId="54611B48" w14:textId="77777777">
        <w:trPr>
          <w:trHeight w:val="292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B1443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53C8F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обучающихся:</w:t>
            </w:r>
          </w:p>
        </w:tc>
      </w:tr>
      <w:tr w:rsidR="003F2135" w:rsidRPr="003F2135" w14:paraId="64D5C2D2" w14:textId="77777777">
        <w:trPr>
          <w:trHeight w:val="287"/>
          <w:jc w:val="center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07120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Тема 4.2. </w:t>
            </w:r>
            <w:r w:rsidRPr="003F2135">
              <w:rPr>
                <w:rFonts w:ascii="Times New Roman" w:hAnsi="Times New Roman"/>
                <w:color w:val="auto"/>
                <w:sz w:val="24"/>
              </w:rPr>
              <w:t>Экологическая безопасность автотранспортных средств</w:t>
            </w: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0958C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Содержание учебного материала:</w:t>
            </w:r>
          </w:p>
        </w:tc>
      </w:tr>
      <w:tr w:rsidR="003F2135" w:rsidRPr="003F2135" w14:paraId="217D9A0B" w14:textId="77777777">
        <w:trPr>
          <w:trHeight w:val="1851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FDD82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1C1A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1.Снижение выбросов вредных веществ в атмосферу.</w:t>
            </w:r>
          </w:p>
          <w:p w14:paraId="1D6F269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2.Способы уменьшения загрязнения окружающей среды токсическими компонентами отработавших газов автомобилей.</w:t>
            </w:r>
          </w:p>
          <w:p w14:paraId="4C276F07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3.Методы контроля и нормы допустимой токсичности отработавших газов.</w:t>
            </w:r>
          </w:p>
          <w:p w14:paraId="1FDB3E08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4.Методы очистки и контроль качества сточных вод на автотранспортном предприятии.</w:t>
            </w:r>
          </w:p>
          <w:p w14:paraId="38E76E4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5.Требования к топливному баку, электрооборудованию и кузову автомобиля</w:t>
            </w:r>
          </w:p>
        </w:tc>
      </w:tr>
      <w:tr w:rsidR="003F2135" w:rsidRPr="003F2135" w14:paraId="44D440EE" w14:textId="77777777">
        <w:trPr>
          <w:trHeight w:val="316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B571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8BE94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В том числе практических занятий</w:t>
            </w:r>
          </w:p>
        </w:tc>
      </w:tr>
      <w:tr w:rsidR="003F2135" w:rsidRPr="003F2135" w14:paraId="26E63286" w14:textId="77777777">
        <w:trPr>
          <w:trHeight w:val="585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BCC65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D01AE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1.Проведение контроля на содержание окиси углерода и углеводородов и дымность отработавших газов. Сопоставление полученных данных с предельно допустимыми значениями</w:t>
            </w:r>
          </w:p>
        </w:tc>
      </w:tr>
      <w:tr w:rsidR="003F2135" w:rsidRPr="003F2135" w14:paraId="1BA37630" w14:textId="77777777">
        <w:trPr>
          <w:trHeight w:val="287"/>
          <w:jc w:val="center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D0F00" w14:textId="77777777" w:rsidR="00A514E0" w:rsidRPr="003F2135" w:rsidRDefault="00A514E0">
            <w:pPr>
              <w:rPr>
                <w:color w:val="auto"/>
              </w:rPr>
            </w:pPr>
          </w:p>
        </w:tc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5686A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Самостоятельная работа обучающихся:</w:t>
            </w:r>
          </w:p>
        </w:tc>
      </w:tr>
      <w:tr w:rsidR="003F2135" w:rsidRPr="003F2135" w14:paraId="5357FE6B" w14:textId="77777777">
        <w:trPr>
          <w:trHeight w:val="316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9D472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</w:tc>
      </w:tr>
      <w:tr w:rsidR="00A514E0" w:rsidRPr="003F2135" w14:paraId="25F4299F" w14:textId="77777777">
        <w:trPr>
          <w:trHeight w:val="382"/>
          <w:jc w:val="center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82303" w14:textId="77777777" w:rsidR="00A514E0" w:rsidRPr="003F2135" w:rsidRDefault="003F5798">
            <w:pPr>
              <w:rPr>
                <w:rFonts w:ascii="Times New Roman" w:hAnsi="Times New Roman"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 xml:space="preserve">Всего: 36 </w:t>
            </w:r>
            <w:proofErr w:type="spellStart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ак.ч</w:t>
            </w:r>
            <w:proofErr w:type="spellEnd"/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</w:p>
        </w:tc>
      </w:tr>
    </w:tbl>
    <w:p w14:paraId="22ED723C" w14:textId="77777777" w:rsidR="00A514E0" w:rsidRPr="003F2135" w:rsidRDefault="00A514E0">
      <w:pPr>
        <w:pStyle w:val="110"/>
        <w:jc w:val="both"/>
        <w:rPr>
          <w:rFonts w:ascii="Times New Roman" w:hAnsi="Times New Roman"/>
          <w:color w:val="auto"/>
        </w:rPr>
      </w:pPr>
    </w:p>
    <w:p w14:paraId="0A44277D" w14:textId="77777777" w:rsidR="00A514E0" w:rsidRPr="003F2135" w:rsidRDefault="00A514E0">
      <w:pPr>
        <w:rPr>
          <w:rFonts w:ascii="Times New Roman" w:hAnsi="Times New Roman"/>
          <w:color w:val="auto"/>
          <w:sz w:val="24"/>
        </w:rPr>
      </w:pPr>
    </w:p>
    <w:p w14:paraId="73ABA905" w14:textId="77777777" w:rsidR="00A514E0" w:rsidRPr="003F2135" w:rsidRDefault="003F5798">
      <w:pPr>
        <w:pStyle w:val="17"/>
        <w:rPr>
          <w:rFonts w:ascii="Times New Roman" w:hAnsi="Times New Roman"/>
          <w:color w:val="auto"/>
        </w:rPr>
      </w:pPr>
      <w:bookmarkStart w:id="436" w:name="__RefHeading___85"/>
      <w:bookmarkStart w:id="437" w:name="__RefHeading___173"/>
      <w:bookmarkStart w:id="438" w:name="__RefHeading___261"/>
      <w:bookmarkStart w:id="439" w:name="__RefHeading___349"/>
      <w:bookmarkStart w:id="440" w:name="_Toc177461999"/>
      <w:bookmarkEnd w:id="436"/>
      <w:bookmarkEnd w:id="437"/>
      <w:bookmarkEnd w:id="438"/>
      <w:bookmarkEnd w:id="439"/>
      <w:r w:rsidRPr="003F2135">
        <w:rPr>
          <w:rFonts w:ascii="Times New Roman" w:hAnsi="Times New Roman"/>
          <w:color w:val="auto"/>
        </w:rPr>
        <w:t>3. Условия реализации ДИСЦИПЛИНЫ</w:t>
      </w:r>
      <w:bookmarkEnd w:id="440"/>
    </w:p>
    <w:p w14:paraId="1B801104" w14:textId="77777777" w:rsidR="00A514E0" w:rsidRPr="003F2135" w:rsidRDefault="003F5798" w:rsidP="00223FC1">
      <w:pPr>
        <w:pStyle w:val="110"/>
        <w:ind w:firstLine="567"/>
        <w:rPr>
          <w:rFonts w:ascii="Times New Roman" w:hAnsi="Times New Roman"/>
          <w:color w:val="auto"/>
        </w:rPr>
      </w:pPr>
      <w:bookmarkStart w:id="441" w:name="__RefHeading___86"/>
      <w:bookmarkStart w:id="442" w:name="__RefHeading___174"/>
      <w:bookmarkStart w:id="443" w:name="__RefHeading___262"/>
      <w:bookmarkStart w:id="444" w:name="__RefHeading___350"/>
      <w:bookmarkStart w:id="445" w:name="_Toc177462000"/>
      <w:bookmarkEnd w:id="441"/>
      <w:bookmarkEnd w:id="442"/>
      <w:bookmarkEnd w:id="443"/>
      <w:bookmarkEnd w:id="444"/>
      <w:r w:rsidRPr="003F2135">
        <w:rPr>
          <w:rFonts w:ascii="Times New Roman" w:hAnsi="Times New Roman"/>
          <w:color w:val="auto"/>
        </w:rPr>
        <w:t>3.1. Материально-техническое обеспечение</w:t>
      </w:r>
      <w:bookmarkEnd w:id="445"/>
    </w:p>
    <w:p w14:paraId="1B198505" w14:textId="77777777" w:rsidR="00A514E0" w:rsidRPr="003F2135" w:rsidRDefault="003F5798" w:rsidP="00223FC1">
      <w:pPr>
        <w:ind w:firstLine="426"/>
        <w:jc w:val="both"/>
        <w:rPr>
          <w:rFonts w:ascii="Times New Roman" w:hAnsi="Times New Roman"/>
          <w:color w:val="auto"/>
          <w:sz w:val="24"/>
        </w:rPr>
      </w:pPr>
      <w:proofErr w:type="gramStart"/>
      <w:r w:rsidRPr="003F2135">
        <w:rPr>
          <w:rFonts w:ascii="Times New Roman" w:hAnsi="Times New Roman"/>
          <w:color w:val="auto"/>
          <w:sz w:val="24"/>
        </w:rPr>
        <w:t xml:space="preserve">Кабинет </w:t>
      </w:r>
      <w:r w:rsidRPr="003F2135">
        <w:rPr>
          <w:rFonts w:ascii="Times New Roman" w:hAnsi="Times New Roman"/>
          <w:color w:val="auto"/>
        </w:rPr>
        <w:t xml:space="preserve"> «</w:t>
      </w:r>
      <w:proofErr w:type="gramEnd"/>
      <w:r w:rsidRPr="003F2135">
        <w:rPr>
          <w:rFonts w:ascii="Times New Roman" w:hAnsi="Times New Roman"/>
          <w:color w:val="auto"/>
        </w:rPr>
        <w:t xml:space="preserve">Охраны труда», </w:t>
      </w:r>
      <w:r w:rsidRPr="003F2135">
        <w:rPr>
          <w:rFonts w:ascii="Times New Roman" w:hAnsi="Times New Roman"/>
          <w:color w:val="auto"/>
          <w:sz w:val="24"/>
        </w:rPr>
        <w:t xml:space="preserve">оснащенный(е) в соответствии с приложением 3 ПОП. </w:t>
      </w:r>
    </w:p>
    <w:p w14:paraId="3D10DDFE" w14:textId="77777777" w:rsidR="00A514E0" w:rsidRPr="003F2135" w:rsidRDefault="00A514E0" w:rsidP="00223FC1">
      <w:pPr>
        <w:ind w:firstLine="426"/>
        <w:jc w:val="both"/>
        <w:rPr>
          <w:rFonts w:ascii="Times New Roman" w:hAnsi="Times New Roman"/>
          <w:b/>
          <w:i/>
          <w:color w:val="auto"/>
          <w:sz w:val="24"/>
        </w:rPr>
      </w:pPr>
    </w:p>
    <w:p w14:paraId="4B21368F" w14:textId="77777777" w:rsidR="00A514E0" w:rsidRPr="003F2135" w:rsidRDefault="003F5798" w:rsidP="00223FC1">
      <w:pPr>
        <w:pStyle w:val="110"/>
        <w:ind w:firstLine="426"/>
        <w:rPr>
          <w:rFonts w:ascii="Times New Roman" w:hAnsi="Times New Roman"/>
          <w:color w:val="auto"/>
        </w:rPr>
      </w:pPr>
      <w:bookmarkStart w:id="446" w:name="__RefHeading___87"/>
      <w:bookmarkStart w:id="447" w:name="__RefHeading___175"/>
      <w:bookmarkStart w:id="448" w:name="__RefHeading___263"/>
      <w:bookmarkStart w:id="449" w:name="__RefHeading___351"/>
      <w:bookmarkStart w:id="450" w:name="_Toc177462001"/>
      <w:bookmarkEnd w:id="446"/>
      <w:bookmarkEnd w:id="447"/>
      <w:bookmarkEnd w:id="448"/>
      <w:bookmarkEnd w:id="449"/>
      <w:r w:rsidRPr="003F2135">
        <w:rPr>
          <w:rFonts w:ascii="Times New Roman" w:hAnsi="Times New Roman"/>
          <w:color w:val="auto"/>
        </w:rPr>
        <w:t>3.2. Учебно-методическое обеспечение</w:t>
      </w:r>
      <w:bookmarkEnd w:id="450"/>
    </w:p>
    <w:p w14:paraId="5436EB42" w14:textId="77777777" w:rsidR="00A514E0" w:rsidRPr="003F2135" w:rsidRDefault="003F5798" w:rsidP="00223FC1">
      <w:pPr>
        <w:pStyle w:val="affffffff7"/>
        <w:spacing w:line="276" w:lineRule="auto"/>
        <w:ind w:left="0" w:firstLine="426"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59EC1E9D" w14:textId="77777777" w:rsidR="00A514E0" w:rsidRPr="003F2135" w:rsidRDefault="00A514E0" w:rsidP="00223FC1">
      <w:pPr>
        <w:pStyle w:val="affffffff7"/>
        <w:spacing w:line="276" w:lineRule="auto"/>
        <w:ind w:left="0" w:firstLine="426"/>
        <w:jc w:val="both"/>
        <w:rPr>
          <w:rFonts w:ascii="Times New Roman" w:hAnsi="Times New Roman"/>
          <w:color w:val="auto"/>
          <w:sz w:val="24"/>
        </w:rPr>
      </w:pPr>
    </w:p>
    <w:p w14:paraId="525F4C7E" w14:textId="77777777" w:rsidR="00A514E0" w:rsidRPr="003F2135" w:rsidRDefault="003F5798" w:rsidP="00223FC1">
      <w:pPr>
        <w:pStyle w:val="affffffff7"/>
        <w:spacing w:line="276" w:lineRule="auto"/>
        <w:ind w:left="0" w:firstLine="426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lastRenderedPageBreak/>
        <w:t>3.2.1. Основные печатные и/или электронные издания</w:t>
      </w:r>
    </w:p>
    <w:p w14:paraId="2D066759" w14:textId="77777777" w:rsidR="00A514E0" w:rsidRPr="003F2135" w:rsidRDefault="003F5798" w:rsidP="00223FC1">
      <w:pPr>
        <w:numPr>
          <w:ilvl w:val="0"/>
          <w:numId w:val="62"/>
        </w:numPr>
        <w:ind w:left="0" w:firstLine="426"/>
        <w:contextualSpacing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3F2135">
        <w:rPr>
          <w:rFonts w:ascii="Times New Roman" w:hAnsi="Times New Roman"/>
          <w:color w:val="auto"/>
          <w:sz w:val="24"/>
        </w:rPr>
        <w:t>Графкина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М.В. Охрана труда. Автомобильный транспорт: учебник / М.В. </w:t>
      </w:r>
      <w:proofErr w:type="spellStart"/>
      <w:r w:rsidRPr="003F2135">
        <w:rPr>
          <w:rFonts w:ascii="Times New Roman" w:hAnsi="Times New Roman"/>
          <w:color w:val="auto"/>
          <w:sz w:val="24"/>
        </w:rPr>
        <w:t>Графкина</w:t>
      </w:r>
      <w:proofErr w:type="spellEnd"/>
      <w:r w:rsidRPr="003F2135">
        <w:rPr>
          <w:rFonts w:ascii="Times New Roman" w:hAnsi="Times New Roman"/>
          <w:color w:val="auto"/>
          <w:sz w:val="24"/>
        </w:rPr>
        <w:t>. – Москва:</w:t>
      </w:r>
      <w:r w:rsidRPr="003F2135">
        <w:rPr>
          <w:rFonts w:ascii="Times New Roman" w:hAnsi="Times New Roman"/>
          <w:color w:val="auto"/>
          <w:spacing w:val="1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Академия,</w:t>
      </w:r>
      <w:r w:rsidRPr="003F2135">
        <w:rPr>
          <w:rFonts w:ascii="Times New Roman" w:hAnsi="Times New Roman"/>
          <w:color w:val="auto"/>
          <w:spacing w:val="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2020.</w:t>
      </w:r>
      <w:r w:rsidRPr="003F2135">
        <w:rPr>
          <w:rFonts w:ascii="Times New Roman" w:hAnsi="Times New Roman"/>
          <w:color w:val="auto"/>
          <w:spacing w:val="8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–</w:t>
      </w:r>
      <w:r w:rsidRPr="003F2135">
        <w:rPr>
          <w:rFonts w:ascii="Times New Roman" w:hAnsi="Times New Roman"/>
          <w:color w:val="auto"/>
          <w:spacing w:val="-4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176</w:t>
      </w:r>
      <w:r w:rsidRPr="003F2135">
        <w:rPr>
          <w:rFonts w:ascii="Times New Roman" w:hAnsi="Times New Roman"/>
          <w:color w:val="auto"/>
          <w:spacing w:val="2"/>
          <w:sz w:val="24"/>
        </w:rPr>
        <w:t xml:space="preserve"> </w:t>
      </w:r>
      <w:r w:rsidRPr="003F2135">
        <w:rPr>
          <w:rFonts w:ascii="Times New Roman" w:hAnsi="Times New Roman"/>
          <w:color w:val="auto"/>
          <w:sz w:val="24"/>
        </w:rPr>
        <w:t>с.</w:t>
      </w:r>
    </w:p>
    <w:p w14:paraId="69B7988C" w14:textId="77777777" w:rsidR="00A514E0" w:rsidRPr="003F2135" w:rsidRDefault="003F5798" w:rsidP="00223FC1">
      <w:pPr>
        <w:numPr>
          <w:ilvl w:val="0"/>
          <w:numId w:val="62"/>
        </w:numPr>
        <w:ind w:left="0" w:firstLine="426"/>
        <w:contextualSpacing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3F2135">
        <w:rPr>
          <w:rFonts w:ascii="Times New Roman" w:hAnsi="Times New Roman"/>
          <w:color w:val="auto"/>
          <w:sz w:val="24"/>
        </w:rPr>
        <w:t>Карнаух</w:t>
      </w:r>
      <w:proofErr w:type="spellEnd"/>
      <w:r w:rsidRPr="003F2135">
        <w:rPr>
          <w:rFonts w:ascii="Times New Roman" w:hAnsi="Times New Roman"/>
          <w:color w:val="auto"/>
          <w:sz w:val="24"/>
        </w:rPr>
        <w:t>, Н. Н.  Охрана труда: учебник для среднего профессионального образования / Н. Н. </w:t>
      </w:r>
      <w:proofErr w:type="spellStart"/>
      <w:r w:rsidRPr="003F2135">
        <w:rPr>
          <w:rFonts w:ascii="Times New Roman" w:hAnsi="Times New Roman"/>
          <w:color w:val="auto"/>
          <w:sz w:val="24"/>
        </w:rPr>
        <w:t>Карнаух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. — Москва: Издательство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, 2021. — 380 с. — (Профессиональное образование). — ISBN 978-5-534-02527-9. — Текст: электронный // Образовательная платформа </w:t>
      </w:r>
      <w:proofErr w:type="spellStart"/>
      <w:r w:rsidRPr="003F2135">
        <w:rPr>
          <w:rFonts w:ascii="Times New Roman" w:hAnsi="Times New Roman"/>
          <w:color w:val="auto"/>
          <w:sz w:val="24"/>
        </w:rPr>
        <w:t>Юрайт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[сайт]. — URL: https://urait.ru/bcode/469429 (дата обращения: 31.05.2024).</w:t>
      </w:r>
    </w:p>
    <w:p w14:paraId="43641D2F" w14:textId="77777777" w:rsidR="00A514E0" w:rsidRPr="003F2135" w:rsidRDefault="00A514E0" w:rsidP="00223FC1">
      <w:pPr>
        <w:pStyle w:val="affffffff7"/>
        <w:spacing w:line="276" w:lineRule="auto"/>
        <w:ind w:left="0" w:firstLine="426"/>
        <w:jc w:val="both"/>
        <w:rPr>
          <w:rFonts w:ascii="Times New Roman" w:hAnsi="Times New Roman"/>
          <w:i/>
          <w:color w:val="auto"/>
          <w:sz w:val="24"/>
        </w:rPr>
      </w:pPr>
    </w:p>
    <w:p w14:paraId="72C0643F" w14:textId="77777777" w:rsidR="00A514E0" w:rsidRPr="003F2135" w:rsidRDefault="003F5798" w:rsidP="00223FC1">
      <w:pPr>
        <w:spacing w:line="276" w:lineRule="auto"/>
        <w:ind w:firstLine="426"/>
        <w:contextualSpacing/>
        <w:rPr>
          <w:rFonts w:ascii="Times New Roman" w:hAnsi="Times New Roman"/>
          <w:i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3.2.2. Дополнительные источники </w:t>
      </w:r>
    </w:p>
    <w:p w14:paraId="59D2AC5D" w14:textId="77777777" w:rsidR="00A514E0" w:rsidRPr="003F2135" w:rsidRDefault="003F5798" w:rsidP="00223FC1">
      <w:pPr>
        <w:numPr>
          <w:ilvl w:val="0"/>
          <w:numId w:val="63"/>
        </w:numPr>
        <w:ind w:left="0" w:firstLine="426"/>
        <w:contextualSpacing/>
        <w:jc w:val="both"/>
        <w:rPr>
          <w:rFonts w:ascii="Times New Roman" w:hAnsi="Times New Roman"/>
          <w:color w:val="auto"/>
          <w:sz w:val="24"/>
        </w:rPr>
      </w:pPr>
      <w:proofErr w:type="spellStart"/>
      <w:r w:rsidRPr="003F2135">
        <w:rPr>
          <w:rFonts w:ascii="Times New Roman" w:hAnsi="Times New Roman"/>
          <w:color w:val="auto"/>
          <w:sz w:val="24"/>
        </w:rPr>
        <w:t>Туревский</w:t>
      </w:r>
      <w:proofErr w:type="spellEnd"/>
      <w:r w:rsidRPr="003F2135">
        <w:rPr>
          <w:rFonts w:ascii="Times New Roman" w:hAnsi="Times New Roman"/>
          <w:color w:val="auto"/>
          <w:sz w:val="24"/>
        </w:rPr>
        <w:t xml:space="preserve"> И.С. Охрана труда на автомобильном транспорте: учебное пособие/ И.С. </w:t>
      </w:r>
      <w:proofErr w:type="spellStart"/>
      <w:r w:rsidRPr="003F2135">
        <w:rPr>
          <w:rFonts w:ascii="Times New Roman" w:hAnsi="Times New Roman"/>
          <w:color w:val="auto"/>
          <w:sz w:val="24"/>
        </w:rPr>
        <w:t>Туревский</w:t>
      </w:r>
      <w:proofErr w:type="spellEnd"/>
      <w:r w:rsidRPr="003F2135">
        <w:rPr>
          <w:rFonts w:ascii="Times New Roman" w:hAnsi="Times New Roman"/>
          <w:color w:val="auto"/>
          <w:sz w:val="24"/>
        </w:rPr>
        <w:t>. –  Москва: ФОРУМ, 2021. – 240 с.</w:t>
      </w:r>
    </w:p>
    <w:p w14:paraId="022B3FC9" w14:textId="77777777" w:rsidR="00A514E0" w:rsidRPr="003F2135" w:rsidRDefault="003F5798" w:rsidP="00223FC1">
      <w:pPr>
        <w:numPr>
          <w:ilvl w:val="0"/>
          <w:numId w:val="63"/>
        </w:numPr>
        <w:ind w:left="0" w:firstLine="426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Правила по охране труда на автомобильном транспорте. Приказ Минтруда России от 09.12.2020 N 871н «Об утверждении Правил по охране труда на автомобильном транспорте». </w:t>
      </w:r>
    </w:p>
    <w:p w14:paraId="503AA6E2" w14:textId="77777777" w:rsidR="00A514E0" w:rsidRPr="003F2135" w:rsidRDefault="003F5798" w:rsidP="00223FC1">
      <w:pPr>
        <w:numPr>
          <w:ilvl w:val="0"/>
          <w:numId w:val="63"/>
        </w:numPr>
        <w:ind w:left="0" w:firstLine="426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Трудовой кодекс Российской Федерации. </w:t>
      </w:r>
    </w:p>
    <w:p w14:paraId="75211407" w14:textId="77777777" w:rsidR="00A514E0" w:rsidRPr="003F2135" w:rsidRDefault="003F5798" w:rsidP="00223FC1">
      <w:pPr>
        <w:numPr>
          <w:ilvl w:val="0"/>
          <w:numId w:val="63"/>
        </w:numPr>
        <w:ind w:left="0" w:firstLine="426"/>
        <w:contextualSpacing/>
        <w:jc w:val="both"/>
        <w:rPr>
          <w:rFonts w:ascii="Times New Roman" w:hAnsi="Times New Roman"/>
          <w:color w:val="auto"/>
          <w:sz w:val="24"/>
        </w:rPr>
      </w:pPr>
      <w:r w:rsidRPr="003F2135">
        <w:rPr>
          <w:rFonts w:ascii="Times New Roman" w:hAnsi="Times New Roman"/>
          <w:color w:val="auto"/>
          <w:sz w:val="24"/>
        </w:rPr>
        <w:t xml:space="preserve">Сборник типовых инструкций по охране труда для основных профессий рабочих АТП. URL: </w:t>
      </w:r>
      <w:hyperlink r:id="rId30" w:history="1">
        <w:r w:rsidRPr="003F2135">
          <w:rPr>
            <w:rFonts w:ascii="Times New Roman" w:hAnsi="Times New Roman"/>
            <w:color w:val="auto"/>
            <w:sz w:val="24"/>
          </w:rPr>
          <w:t>https://docs.cntd.ru/document/1200064252</w:t>
        </w:r>
      </w:hyperlink>
      <w:r w:rsidRPr="003F2135">
        <w:rPr>
          <w:rFonts w:ascii="Times New Roman" w:hAnsi="Times New Roman"/>
          <w:color w:val="auto"/>
          <w:sz w:val="24"/>
        </w:rPr>
        <w:t xml:space="preserve"> (дата обращения 31.05.2024).</w:t>
      </w:r>
    </w:p>
    <w:p w14:paraId="110A3EEA" w14:textId="77777777" w:rsidR="00A514E0" w:rsidRPr="003F2135" w:rsidRDefault="00A514E0">
      <w:pPr>
        <w:pStyle w:val="17"/>
        <w:rPr>
          <w:rFonts w:ascii="Times New Roman" w:hAnsi="Times New Roman"/>
          <w:b w:val="0"/>
          <w:color w:val="auto"/>
        </w:rPr>
      </w:pPr>
    </w:p>
    <w:p w14:paraId="511C5FEA" w14:textId="115697EC" w:rsidR="00A514E0" w:rsidRPr="003F2135" w:rsidRDefault="003F5798">
      <w:pPr>
        <w:pStyle w:val="17"/>
        <w:rPr>
          <w:rFonts w:ascii="Times New Roman" w:hAnsi="Times New Roman"/>
          <w:b w:val="0"/>
          <w:color w:val="auto"/>
        </w:rPr>
      </w:pPr>
      <w:bookmarkStart w:id="451" w:name="__RefHeading___88"/>
      <w:bookmarkStart w:id="452" w:name="__RefHeading___176"/>
      <w:bookmarkStart w:id="453" w:name="__RefHeading___264"/>
      <w:bookmarkStart w:id="454" w:name="__RefHeading___352"/>
      <w:bookmarkStart w:id="455" w:name="_Toc177462002"/>
      <w:bookmarkEnd w:id="451"/>
      <w:bookmarkEnd w:id="452"/>
      <w:bookmarkEnd w:id="453"/>
      <w:bookmarkEnd w:id="454"/>
      <w:r w:rsidRPr="003F2135">
        <w:rPr>
          <w:rFonts w:ascii="Times New Roman" w:hAnsi="Times New Roman"/>
          <w:color w:val="auto"/>
        </w:rPr>
        <w:t>4. Контроль и оценка результатов освоения ДИСЦИПЛИНЫ</w:t>
      </w:r>
      <w:bookmarkEnd w:id="455"/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545"/>
        <w:gridCol w:w="2834"/>
      </w:tblGrid>
      <w:tr w:rsidR="003F2135" w:rsidRPr="003F2135" w14:paraId="4F959D77" w14:textId="77777777" w:rsidTr="00223FC1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63BB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Результаты обучения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6E0F7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Показатели освоенности компетенций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12A03" w14:textId="77777777" w:rsidR="00A514E0" w:rsidRPr="003F2135" w:rsidRDefault="003F5798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3F2135">
              <w:rPr>
                <w:rFonts w:ascii="Times New Roman" w:hAnsi="Times New Roman"/>
                <w:b/>
                <w:color w:val="auto"/>
                <w:sz w:val="24"/>
              </w:rPr>
              <w:t>Методы оценки</w:t>
            </w:r>
          </w:p>
        </w:tc>
      </w:tr>
      <w:tr w:rsidR="003F2135" w:rsidRPr="003F2135" w14:paraId="24EEFB74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6B90B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Воздействия негативных факторов на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5BA88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Демонстрировать знание номенклатуры негативных факторов, влияющих на человека на рабочем месте в автотранспортном предприятии и воздействии их на человека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1BD96" w14:textId="77777777" w:rsidR="00A514E0" w:rsidRPr="003F2135" w:rsidRDefault="003F5798">
            <w:pPr>
              <w:tabs>
                <w:tab w:val="left" w:pos="25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тестирование,</w:t>
            </w:r>
          </w:p>
          <w:p w14:paraId="7092F696" w14:textId="77777777" w:rsidR="00A514E0" w:rsidRPr="003F2135" w:rsidRDefault="003F5798">
            <w:pPr>
              <w:tabs>
                <w:tab w:val="left" w:pos="24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решение ситуационных задач,</w:t>
            </w:r>
          </w:p>
          <w:p w14:paraId="510AC330" w14:textId="77777777" w:rsidR="00A514E0" w:rsidRPr="003F2135" w:rsidRDefault="003F5798">
            <w:pPr>
              <w:tabs>
                <w:tab w:val="left" w:pos="25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подготовка рефератов, докладов и сообщений</w:t>
            </w:r>
          </w:p>
        </w:tc>
      </w:tr>
      <w:tr w:rsidR="003F2135" w:rsidRPr="003F2135" w14:paraId="446FCF31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16402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Правовых, нормативных и организационных основ охраны труда в организации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69CE2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Демонстрировать знание основных положений регламентирующих нормативно-правовое сопровождение и организацию охраны труда на автотранспортных предприятий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D6331" w14:textId="77777777" w:rsidR="00A514E0" w:rsidRPr="003F2135" w:rsidRDefault="003F5798">
            <w:pPr>
              <w:tabs>
                <w:tab w:val="left" w:pos="24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письменный опрос,</w:t>
            </w:r>
          </w:p>
          <w:p w14:paraId="2BE32784" w14:textId="77777777" w:rsidR="00A514E0" w:rsidRPr="003F2135" w:rsidRDefault="003F5798">
            <w:pPr>
              <w:tabs>
                <w:tab w:val="left" w:pos="25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подготовка рефератов, докладов и сообщений</w:t>
            </w:r>
          </w:p>
        </w:tc>
      </w:tr>
      <w:tr w:rsidR="003F2135" w:rsidRPr="003F2135" w14:paraId="55FB193C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C5548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Правил оформления документов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073C3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Демонстрировать знание правил оформления документов.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5DA0E" w14:textId="77777777" w:rsidR="00A514E0" w:rsidRPr="003F2135" w:rsidRDefault="003F5798">
            <w:pPr>
              <w:tabs>
                <w:tab w:val="left" w:pos="24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тестирование, экспертная оценка в форме.</w:t>
            </w:r>
          </w:p>
        </w:tc>
      </w:tr>
      <w:tr w:rsidR="003F2135" w:rsidRPr="003F2135" w14:paraId="205591A0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3FDF2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Методики учёта затрат на мероприятия по улучшению условий охраны труда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1FD03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Демонстрировать знание методики учета затрат на мероприятия по охране труда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3C99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письменный опрос.</w:t>
            </w:r>
          </w:p>
        </w:tc>
      </w:tr>
      <w:tr w:rsidR="003F2135" w:rsidRPr="003F2135" w14:paraId="18EDED04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06B03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Организации технического обслуживания и ремонта автомобилей и правил безопасности при выполнении этих работ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61B4C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Разрабатывать мероприятия по техническому обслуживанию и ремонту автомобилей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1F7D9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решение ситуационных задач</w:t>
            </w:r>
          </w:p>
        </w:tc>
      </w:tr>
      <w:tr w:rsidR="003F2135" w:rsidRPr="003F2135" w14:paraId="0418F026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A7A3B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>Организационных и инженерно-технических мероприятий по защите от опасностей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02A15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Разрабатывать мероприятия по защите от опасностей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B632F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письменный опрос.</w:t>
            </w:r>
          </w:p>
        </w:tc>
      </w:tr>
      <w:tr w:rsidR="003F2135" w:rsidRPr="003F2135" w14:paraId="4D634BCD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18EC3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Средств индивидуальной защиты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EA814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Выбирать средства индивидуальной защиты, порядок их применения.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2EDEC" w14:textId="77777777" w:rsidR="00A514E0" w:rsidRPr="003F2135" w:rsidRDefault="003F5798">
            <w:pPr>
              <w:tabs>
                <w:tab w:val="left" w:pos="25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тестирование, решение ситуационных задач,</w:t>
            </w:r>
          </w:p>
          <w:p w14:paraId="58FE245D" w14:textId="77777777" w:rsidR="00A514E0" w:rsidRPr="003F2135" w:rsidRDefault="003F5798">
            <w:pPr>
              <w:tabs>
                <w:tab w:val="left" w:pos="25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подготовка рефератов,</w:t>
            </w:r>
          </w:p>
          <w:p w14:paraId="28C5F561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докладов и сообщений.</w:t>
            </w:r>
          </w:p>
        </w:tc>
      </w:tr>
      <w:tr w:rsidR="003F2135" w:rsidRPr="003F2135" w14:paraId="6652E798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FCED6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Причин возникновения пожаров, пределов распространения огня и огнестойкости, средств пожаротушения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EE000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Демонстрировать знание причин возникновения пожаров, пределов распространения огня и огнестойкости, правил пользования средствами пожаротушения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44E5F" w14:textId="77777777" w:rsidR="00A514E0" w:rsidRPr="003F2135" w:rsidRDefault="003F5798">
            <w:pPr>
              <w:tabs>
                <w:tab w:val="left" w:pos="25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тестирование,</w:t>
            </w:r>
          </w:p>
          <w:p w14:paraId="54AF5B6A" w14:textId="77777777" w:rsidR="00A514E0" w:rsidRPr="003F2135" w:rsidRDefault="003F5798">
            <w:pPr>
              <w:tabs>
                <w:tab w:val="left" w:pos="24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решение ситуационных задач</w:t>
            </w:r>
          </w:p>
        </w:tc>
      </w:tr>
      <w:tr w:rsidR="003F2135" w:rsidRPr="003F2135" w14:paraId="2C3A4B79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B9640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Технических способов и средств защиты от поражения электротоком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FDB89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Демонстрировать умение пользоваться средствами способов и средств защиты от поражения электротоком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5D8C9" w14:textId="77777777" w:rsidR="00A514E0" w:rsidRPr="003F2135" w:rsidRDefault="003F5798">
            <w:pPr>
              <w:tabs>
                <w:tab w:val="left" w:pos="25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тестирование, решение ситуационных задач,</w:t>
            </w:r>
          </w:p>
        </w:tc>
      </w:tr>
      <w:tr w:rsidR="003F2135" w:rsidRPr="003F2135" w14:paraId="2C8B965D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E1A20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Правил технической эксплуатации электроустановок, электроинструмента, переносных светильников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D2E2B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Демонстрировать знание правил технической эксплуатации электроустановок, электроинструмента, переносных светильников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0FAB7" w14:textId="77777777" w:rsidR="00A514E0" w:rsidRPr="003F2135" w:rsidRDefault="003F5798">
            <w:pPr>
              <w:tabs>
                <w:tab w:val="left" w:pos="25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тестирование, решение ситуационных задач, подготовка рефератов,</w:t>
            </w:r>
          </w:p>
          <w:p w14:paraId="7D6F292D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докладов и сообщений.</w:t>
            </w:r>
          </w:p>
        </w:tc>
      </w:tr>
      <w:tr w:rsidR="003F2135" w:rsidRPr="003F2135" w14:paraId="372CB52C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440BC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Правил охраны окружающей среды, бережливого производства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422B1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Демонстрировать знание правил охраны окружающей среды, бережливого производства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3DB8F" w14:textId="77777777" w:rsidR="00A514E0" w:rsidRPr="003F2135" w:rsidRDefault="003F5798">
            <w:pPr>
              <w:tabs>
                <w:tab w:val="left" w:pos="24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письменный опрос,</w:t>
            </w:r>
          </w:p>
          <w:p w14:paraId="11FAE614" w14:textId="77777777" w:rsidR="00A514E0" w:rsidRPr="003F2135" w:rsidRDefault="003F5798">
            <w:pPr>
              <w:tabs>
                <w:tab w:val="left" w:pos="24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решение ситуационных задач,</w:t>
            </w:r>
          </w:p>
          <w:p w14:paraId="61593AAC" w14:textId="77777777" w:rsidR="00A514E0" w:rsidRPr="003F2135" w:rsidRDefault="003F5798">
            <w:pPr>
              <w:tabs>
                <w:tab w:val="left" w:pos="255"/>
              </w:tabs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подготовка рефератов и докладов.</w:t>
            </w:r>
          </w:p>
        </w:tc>
      </w:tr>
      <w:tr w:rsidR="003F2135" w:rsidRPr="003F2135" w14:paraId="4B49EE4A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F26E9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Применять методы и средства защиты от опасностей технических систем и технологических процессов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48EE3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Формировать отчет по заданной тематике связанный с организацией защиты от опасностей технических систем и технологических процессов на предприятии автосервиса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A76ED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Экспертная оценка процесса защиты отчёта</w:t>
            </w:r>
          </w:p>
          <w:p w14:paraId="5F51417B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 практическому занятию.</w:t>
            </w:r>
          </w:p>
        </w:tc>
      </w:tr>
      <w:tr w:rsidR="003F2135" w:rsidRPr="003F2135" w14:paraId="5E49C902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76838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Обеспечивать безопасные условия труда в профессиональной деятельности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6164B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Демонстрировать технологию обеспечения безопасных условий труда в различных ситуациях профессиональной деятельности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20F18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Экспертное наблюдение решения ситуационных задач.</w:t>
            </w:r>
          </w:p>
        </w:tc>
      </w:tr>
      <w:tr w:rsidR="003F2135" w:rsidRPr="003F2135" w14:paraId="421A0321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141E5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Анализировать в профессиональной деятельности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9D045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Определять травмоопасные и вредные факторы на конкретном рабочем месте автотранспортного предприятия.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7DE5A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Экспертная оценка в форме: защиты отчёта по практическому занятию.</w:t>
            </w:r>
          </w:p>
        </w:tc>
      </w:tr>
      <w:tr w:rsidR="003F2135" w:rsidRPr="003F2135" w14:paraId="0462B20A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6DA22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Использовать </w:t>
            </w:r>
            <w:proofErr w:type="spellStart"/>
            <w:r w:rsidRPr="003F2135">
              <w:rPr>
                <w:rFonts w:ascii="Times New Roman" w:hAnsi="Times New Roman"/>
                <w:color w:val="auto"/>
                <w:sz w:val="24"/>
              </w:rPr>
              <w:t>экобиозащитную</w:t>
            </w:r>
            <w:proofErr w:type="spell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технику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B3FB0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Применять </w:t>
            </w:r>
            <w:proofErr w:type="spellStart"/>
            <w:r w:rsidRPr="003F2135">
              <w:rPr>
                <w:rFonts w:ascii="Times New Roman" w:hAnsi="Times New Roman"/>
                <w:color w:val="auto"/>
                <w:sz w:val="24"/>
              </w:rPr>
              <w:t>экобиозащитную</w:t>
            </w:r>
            <w:proofErr w:type="spellEnd"/>
            <w:r w:rsidRPr="003F2135">
              <w:rPr>
                <w:rFonts w:ascii="Times New Roman" w:hAnsi="Times New Roman"/>
                <w:color w:val="auto"/>
                <w:sz w:val="24"/>
              </w:rPr>
              <w:t xml:space="preserve"> технику в профессиональной деятельности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72E2A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Экспертная оценка решения ситуационных задач.</w:t>
            </w:r>
          </w:p>
        </w:tc>
      </w:tr>
      <w:tr w:rsidR="003F2135" w:rsidRPr="003F2135" w14:paraId="128336E7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4E6A0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lastRenderedPageBreak/>
              <w:t>Оформлять документы по охране труда на предприятии автосервиса.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05C6C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Оформлять документы в соответствии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65BF9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Экспертная оценка защиты отчёта по практическому занятию.</w:t>
            </w:r>
          </w:p>
        </w:tc>
      </w:tr>
      <w:tr w:rsidR="003F2135" w:rsidRPr="003F2135" w14:paraId="24E8BDF0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DEE6B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Производить расчёты материальных затрат на мероприятия по охране труда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0690C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Осуществлять расчёты материальных затрат на мероприятия по охране труда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AB399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Экспертная оценка защиты отчёта по практическому занятию.</w:t>
            </w:r>
          </w:p>
        </w:tc>
      </w:tr>
      <w:tr w:rsidR="003F2135" w:rsidRPr="003F2135" w14:paraId="5EB933B0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B735C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Проводить ситуационный анализ несчастного случая с составлением схемы причинно-следственной связи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55BBA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Осуществлять анализ несчастного случая, составлять схемы причинно-следственной связи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CB71A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 Экспертная оценка решения ситуационной задачи</w:t>
            </w:r>
          </w:p>
        </w:tc>
      </w:tr>
      <w:tr w:rsidR="003F2135" w:rsidRPr="003F2135" w14:paraId="7A5651E6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0DF93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Проводить обследование рабочего места и составлять ведомость соответствия рабочего места требованиям техники безопасности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DCECF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Проводить анализ условий труда на конкретном рабочем месте и составлять ведомость соответствия рабочего места требованиям техники безопасности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3D530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Самостоятельная работа Экспертная оценка защиты отчёта по практическому занятию.</w:t>
            </w:r>
          </w:p>
        </w:tc>
      </w:tr>
      <w:tr w:rsidR="003F2135" w:rsidRPr="003F2135" w14:paraId="5A37F78E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0DEFC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Пользоваться средствами пожаротушения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76242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Описывать технологию использования средств пожаротушения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1495B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Экспертная оценка в форме: защиты отчёта по практическому занятию.</w:t>
            </w:r>
          </w:p>
        </w:tc>
      </w:tr>
      <w:tr w:rsidR="00A514E0" w:rsidRPr="003F2135" w14:paraId="7DDD4CB2" w14:textId="77777777" w:rsidTr="00223FC1">
        <w:tc>
          <w:tcPr>
            <w:tcW w:w="29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0F813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Проводить контроль выхлопных газов на СО, СН и сравнивать с предельно допустимыми значениями.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9C38C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Осуществлять контроль выхлопных газов и сравнивать результаты с предельно допустимыми значениям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FB91C" w14:textId="77777777" w:rsidR="00A514E0" w:rsidRPr="003F2135" w:rsidRDefault="003F5798">
            <w:pPr>
              <w:rPr>
                <w:rFonts w:ascii="Times New Roman" w:hAnsi="Times New Roman"/>
                <w:color w:val="auto"/>
              </w:rPr>
            </w:pPr>
            <w:r w:rsidRPr="003F2135">
              <w:rPr>
                <w:rFonts w:ascii="Times New Roman" w:hAnsi="Times New Roman"/>
                <w:color w:val="auto"/>
                <w:sz w:val="24"/>
              </w:rPr>
              <w:t>Экспертная оценка защиты отчёта по практическому занятию.</w:t>
            </w:r>
          </w:p>
        </w:tc>
      </w:tr>
    </w:tbl>
    <w:p w14:paraId="2DD44DA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4B4361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08D020D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2.9</w:t>
      </w:r>
    </w:p>
    <w:p w14:paraId="4C948ECE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</w:p>
    <w:p w14:paraId="7A3745C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57C03E9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1AED2C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AD984B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5C5721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2B5CD3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38F9FE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7F6860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781D42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AB59D4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460CD5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0B192A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7544F5C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387560D4" w14:textId="77777777" w:rsidR="00A514E0" w:rsidRPr="003F2135" w:rsidRDefault="003F5798">
      <w:pPr>
        <w:pStyle w:val="10"/>
        <w:rPr>
          <w:color w:val="auto"/>
        </w:rPr>
      </w:pPr>
      <w:bookmarkStart w:id="456" w:name="_Toc177462003"/>
      <w:r w:rsidRPr="003F2135">
        <w:rPr>
          <w:color w:val="auto"/>
        </w:rPr>
        <w:t>«СГ.01 История России»</w:t>
      </w:r>
      <w:bookmarkEnd w:id="456"/>
    </w:p>
    <w:p w14:paraId="0A10733F" w14:textId="77777777" w:rsidR="00A514E0" w:rsidRPr="00302D84" w:rsidRDefault="0087062B">
      <w:pPr>
        <w:pStyle w:val="10"/>
        <w:rPr>
          <w:b w:val="0"/>
          <w:color w:val="4472C4" w:themeColor="accent1"/>
        </w:rPr>
      </w:pPr>
      <w:hyperlink r:id="rId31" w:history="1">
        <w:bookmarkStart w:id="457" w:name="_Toc177462004"/>
        <w:r w:rsidR="003F5798" w:rsidRPr="00302D84">
          <w:rPr>
            <w:rStyle w:val="afffffd"/>
            <w:b w:val="0"/>
            <w:color w:val="4472C4" w:themeColor="accent1"/>
          </w:rPr>
          <w:t>https://reestrspo.firpo.ru/usefulResource/9</w:t>
        </w:r>
        <w:bookmarkEnd w:id="457"/>
      </w:hyperlink>
      <w:r w:rsidR="003F5798" w:rsidRPr="00302D84">
        <w:rPr>
          <w:b w:val="0"/>
          <w:color w:val="4472C4" w:themeColor="accent1"/>
        </w:rPr>
        <w:t xml:space="preserve"> </w:t>
      </w:r>
    </w:p>
    <w:p w14:paraId="3421DD47" w14:textId="77777777" w:rsidR="00A514E0" w:rsidRPr="003F2135" w:rsidRDefault="00A514E0">
      <w:pPr>
        <w:pStyle w:val="10"/>
        <w:rPr>
          <w:color w:val="auto"/>
        </w:rPr>
      </w:pPr>
    </w:p>
    <w:p w14:paraId="1232B8C6" w14:textId="77777777" w:rsidR="00A514E0" w:rsidRPr="003F2135" w:rsidRDefault="00A514E0">
      <w:pPr>
        <w:pStyle w:val="10"/>
        <w:rPr>
          <w:color w:val="auto"/>
        </w:rPr>
      </w:pPr>
    </w:p>
    <w:p w14:paraId="3EE73E73" w14:textId="77777777" w:rsidR="00A514E0" w:rsidRPr="003F2135" w:rsidRDefault="00A514E0">
      <w:pPr>
        <w:pStyle w:val="10"/>
        <w:rPr>
          <w:color w:val="auto"/>
        </w:rPr>
      </w:pPr>
    </w:p>
    <w:p w14:paraId="4853964C" w14:textId="77777777" w:rsidR="00A514E0" w:rsidRPr="003F2135" w:rsidRDefault="00A514E0">
      <w:pPr>
        <w:pStyle w:val="10"/>
        <w:rPr>
          <w:color w:val="auto"/>
        </w:rPr>
      </w:pPr>
    </w:p>
    <w:p w14:paraId="49B9B741" w14:textId="77777777" w:rsidR="00A514E0" w:rsidRPr="003F2135" w:rsidRDefault="00A514E0">
      <w:pPr>
        <w:pStyle w:val="10"/>
        <w:rPr>
          <w:color w:val="auto"/>
        </w:rPr>
      </w:pPr>
    </w:p>
    <w:p w14:paraId="74B803B0" w14:textId="77777777" w:rsidR="00A514E0" w:rsidRPr="003F2135" w:rsidRDefault="00A514E0">
      <w:pPr>
        <w:pStyle w:val="10"/>
        <w:rPr>
          <w:color w:val="auto"/>
        </w:rPr>
      </w:pPr>
    </w:p>
    <w:p w14:paraId="5272774A" w14:textId="77777777" w:rsidR="00A514E0" w:rsidRPr="003F2135" w:rsidRDefault="00A514E0">
      <w:pPr>
        <w:pStyle w:val="10"/>
        <w:rPr>
          <w:color w:val="auto"/>
        </w:rPr>
      </w:pPr>
    </w:p>
    <w:p w14:paraId="0C573192" w14:textId="77777777" w:rsidR="00A514E0" w:rsidRPr="003F2135" w:rsidRDefault="00A514E0">
      <w:pPr>
        <w:pStyle w:val="10"/>
        <w:rPr>
          <w:color w:val="auto"/>
        </w:rPr>
      </w:pPr>
    </w:p>
    <w:p w14:paraId="08155FCC" w14:textId="77777777" w:rsidR="00A514E0" w:rsidRPr="003F2135" w:rsidRDefault="00A514E0">
      <w:pPr>
        <w:pStyle w:val="10"/>
        <w:rPr>
          <w:color w:val="auto"/>
        </w:rPr>
      </w:pPr>
    </w:p>
    <w:p w14:paraId="3708B99A" w14:textId="77777777" w:rsidR="00A514E0" w:rsidRPr="003F2135" w:rsidRDefault="003F5798">
      <w:pPr>
        <w:pStyle w:val="10"/>
        <w:rPr>
          <w:color w:val="auto"/>
        </w:rPr>
      </w:pPr>
      <w:r w:rsidRPr="003F2135">
        <w:rPr>
          <w:color w:val="auto"/>
        </w:rPr>
        <w:br w:type="page"/>
      </w:r>
    </w:p>
    <w:p w14:paraId="64C50E07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2.10</w:t>
      </w:r>
    </w:p>
    <w:p w14:paraId="76B80E83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</w:p>
    <w:p w14:paraId="0E11ADF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74C295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FDB8A9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460600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04FD31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161F33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5BB96D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8966921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D4C0B9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964F885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19ED24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4F6682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C058E82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5C38E6DE" w14:textId="77777777" w:rsidR="00A514E0" w:rsidRPr="003F2135" w:rsidRDefault="003F5798">
      <w:pPr>
        <w:pStyle w:val="10"/>
        <w:rPr>
          <w:color w:val="auto"/>
        </w:rPr>
      </w:pPr>
      <w:bookmarkStart w:id="458" w:name="_Toc177462005"/>
      <w:r w:rsidRPr="003F2135">
        <w:rPr>
          <w:color w:val="auto"/>
        </w:rPr>
        <w:t>«СГ.02 Иностранный язык в профессиональной деятельности»</w:t>
      </w:r>
      <w:bookmarkEnd w:id="458"/>
    </w:p>
    <w:p w14:paraId="0DFDC418" w14:textId="77777777" w:rsidR="00A514E0" w:rsidRPr="00302D84" w:rsidRDefault="0087062B">
      <w:pPr>
        <w:pStyle w:val="10"/>
        <w:rPr>
          <w:b w:val="0"/>
          <w:color w:val="4472C4" w:themeColor="accent1"/>
        </w:rPr>
      </w:pPr>
      <w:hyperlink r:id="rId32" w:history="1">
        <w:bookmarkStart w:id="459" w:name="_Toc177462006"/>
        <w:r w:rsidR="003F5798" w:rsidRPr="00302D84">
          <w:rPr>
            <w:rStyle w:val="afffffd"/>
            <w:b w:val="0"/>
            <w:color w:val="4472C4" w:themeColor="accent1"/>
          </w:rPr>
          <w:t>https://reestrspo.firpo.ru/usefulResource/9</w:t>
        </w:r>
        <w:bookmarkEnd w:id="459"/>
      </w:hyperlink>
      <w:r w:rsidR="003F5798" w:rsidRPr="00302D84">
        <w:rPr>
          <w:b w:val="0"/>
          <w:color w:val="4472C4" w:themeColor="accent1"/>
        </w:rPr>
        <w:t xml:space="preserve"> </w:t>
      </w:r>
    </w:p>
    <w:p w14:paraId="5B588058" w14:textId="77777777" w:rsidR="00A514E0" w:rsidRPr="003F2135" w:rsidRDefault="00A514E0">
      <w:pPr>
        <w:pStyle w:val="10"/>
        <w:rPr>
          <w:color w:val="auto"/>
        </w:rPr>
      </w:pPr>
    </w:p>
    <w:p w14:paraId="6D408F93" w14:textId="77777777" w:rsidR="00A514E0" w:rsidRPr="003F2135" w:rsidRDefault="00A514E0">
      <w:pPr>
        <w:pStyle w:val="10"/>
        <w:rPr>
          <w:color w:val="auto"/>
        </w:rPr>
      </w:pPr>
    </w:p>
    <w:p w14:paraId="60D0F1E9" w14:textId="77777777" w:rsidR="00A514E0" w:rsidRPr="003F2135" w:rsidRDefault="00A514E0">
      <w:pPr>
        <w:pStyle w:val="10"/>
        <w:rPr>
          <w:color w:val="auto"/>
        </w:rPr>
      </w:pPr>
    </w:p>
    <w:p w14:paraId="4ADD6D0F" w14:textId="77777777" w:rsidR="00A514E0" w:rsidRPr="003F2135" w:rsidRDefault="00A514E0">
      <w:pPr>
        <w:pStyle w:val="10"/>
        <w:rPr>
          <w:color w:val="auto"/>
        </w:rPr>
      </w:pPr>
    </w:p>
    <w:p w14:paraId="2BADA421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2.11</w:t>
      </w:r>
    </w:p>
    <w:p w14:paraId="3F7E4AFF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</w:p>
    <w:p w14:paraId="6B0FFDA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F8250B9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55FA27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0E7D61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90C1E2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0EE493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07B848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D989FD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339B35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7A199C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D941485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4E40DE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BF5493B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5C0723C4" w14:textId="77777777" w:rsidR="00A514E0" w:rsidRPr="003F2135" w:rsidRDefault="003F5798">
      <w:pPr>
        <w:pStyle w:val="10"/>
        <w:rPr>
          <w:color w:val="auto"/>
        </w:rPr>
      </w:pPr>
      <w:bookmarkStart w:id="460" w:name="_Toc177462007"/>
      <w:r w:rsidRPr="003F2135">
        <w:rPr>
          <w:color w:val="auto"/>
        </w:rPr>
        <w:t>«СГ.03 Безопасность жизнедеятельности»</w:t>
      </w:r>
      <w:bookmarkEnd w:id="460"/>
    </w:p>
    <w:p w14:paraId="18F3ED0C" w14:textId="77777777" w:rsidR="00A514E0" w:rsidRPr="00302D84" w:rsidRDefault="0087062B">
      <w:pPr>
        <w:pStyle w:val="10"/>
        <w:rPr>
          <w:b w:val="0"/>
          <w:color w:val="4472C4" w:themeColor="accent1"/>
        </w:rPr>
      </w:pPr>
      <w:hyperlink r:id="rId33" w:history="1">
        <w:bookmarkStart w:id="461" w:name="_Toc177462008"/>
        <w:r w:rsidR="003F5798" w:rsidRPr="00302D84">
          <w:rPr>
            <w:rStyle w:val="afffffd"/>
            <w:b w:val="0"/>
            <w:color w:val="4472C4" w:themeColor="accent1"/>
          </w:rPr>
          <w:t>https://reestrspo.firpo.ru/usefulResource/9</w:t>
        </w:r>
        <w:bookmarkEnd w:id="461"/>
      </w:hyperlink>
      <w:r w:rsidR="003F5798" w:rsidRPr="00302D84">
        <w:rPr>
          <w:b w:val="0"/>
          <w:color w:val="4472C4" w:themeColor="accent1"/>
        </w:rPr>
        <w:t xml:space="preserve"> </w:t>
      </w:r>
    </w:p>
    <w:p w14:paraId="60D9ACD7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2.12</w:t>
      </w:r>
    </w:p>
    <w:p w14:paraId="19C898E3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</w:p>
    <w:p w14:paraId="3F9DFBB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ACE0DEC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DF8CEE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D276325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B133E6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C4D1B6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5221F0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90D484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D99B0F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C27CFC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E5AAE0E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7D421B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01EEA2F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4D0AF274" w14:textId="77777777" w:rsidR="00A514E0" w:rsidRPr="003F2135" w:rsidRDefault="003F5798">
      <w:pPr>
        <w:pStyle w:val="10"/>
        <w:rPr>
          <w:color w:val="auto"/>
        </w:rPr>
      </w:pPr>
      <w:bookmarkStart w:id="462" w:name="_Toc177462009"/>
      <w:r w:rsidRPr="003F2135">
        <w:rPr>
          <w:color w:val="auto"/>
        </w:rPr>
        <w:t>«СГ.04 Физическая культура»</w:t>
      </w:r>
      <w:bookmarkEnd w:id="462"/>
    </w:p>
    <w:p w14:paraId="38041CC4" w14:textId="77777777" w:rsidR="00A514E0" w:rsidRPr="00302D84" w:rsidRDefault="0087062B">
      <w:pPr>
        <w:pStyle w:val="10"/>
        <w:rPr>
          <w:b w:val="0"/>
          <w:color w:val="4472C4" w:themeColor="accent1"/>
        </w:rPr>
      </w:pPr>
      <w:hyperlink r:id="rId34" w:history="1">
        <w:bookmarkStart w:id="463" w:name="_Toc177462010"/>
        <w:r w:rsidR="003F5798" w:rsidRPr="00302D84">
          <w:rPr>
            <w:rStyle w:val="afffffd"/>
            <w:b w:val="0"/>
            <w:color w:val="4472C4" w:themeColor="accent1"/>
          </w:rPr>
          <w:t>https://reestrspo.firpo.ru/usefulResource/9</w:t>
        </w:r>
        <w:bookmarkEnd w:id="463"/>
      </w:hyperlink>
      <w:r w:rsidR="003F5798" w:rsidRPr="00302D84">
        <w:rPr>
          <w:b w:val="0"/>
          <w:color w:val="4472C4" w:themeColor="accent1"/>
        </w:rPr>
        <w:t xml:space="preserve"> </w:t>
      </w:r>
    </w:p>
    <w:p w14:paraId="10D04FC4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2.13</w:t>
      </w:r>
    </w:p>
    <w:p w14:paraId="2290CD66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</w:p>
    <w:p w14:paraId="28248890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C97D33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78F4CE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F855AC3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9F7AA7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0D53062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51FA9C2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AC05C07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0976F9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CA158D5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4D9E72D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68696A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44EF87C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549F8922" w14:textId="77777777" w:rsidR="00A514E0" w:rsidRPr="003F2135" w:rsidRDefault="003F5798">
      <w:pPr>
        <w:pStyle w:val="10"/>
        <w:rPr>
          <w:color w:val="auto"/>
        </w:rPr>
      </w:pPr>
      <w:bookmarkStart w:id="464" w:name="_Toc177462011"/>
      <w:r w:rsidRPr="003F2135">
        <w:rPr>
          <w:color w:val="auto"/>
        </w:rPr>
        <w:t>«СГ.05 Основы бережливого производство»</w:t>
      </w:r>
      <w:bookmarkEnd w:id="464"/>
    </w:p>
    <w:p w14:paraId="075CC043" w14:textId="77777777" w:rsidR="00A514E0" w:rsidRPr="00302D84" w:rsidRDefault="0087062B">
      <w:pPr>
        <w:pStyle w:val="10"/>
        <w:rPr>
          <w:b w:val="0"/>
          <w:color w:val="4472C4" w:themeColor="accent1"/>
        </w:rPr>
      </w:pPr>
      <w:hyperlink r:id="rId35" w:history="1">
        <w:bookmarkStart w:id="465" w:name="_Toc177462012"/>
        <w:r w:rsidR="003F5798" w:rsidRPr="00302D84">
          <w:rPr>
            <w:rStyle w:val="afffffd"/>
            <w:b w:val="0"/>
            <w:color w:val="4472C4" w:themeColor="accent1"/>
          </w:rPr>
          <w:t>https://reestrspo.firpo.ru/usefulResource/9</w:t>
        </w:r>
        <w:bookmarkEnd w:id="465"/>
      </w:hyperlink>
      <w:r w:rsidR="003F5798" w:rsidRPr="00302D84">
        <w:rPr>
          <w:b w:val="0"/>
          <w:color w:val="4472C4" w:themeColor="accent1"/>
        </w:rPr>
        <w:t xml:space="preserve"> </w:t>
      </w:r>
    </w:p>
    <w:p w14:paraId="0C4874D4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color w:val="auto"/>
        </w:rPr>
        <w:br w:type="page"/>
      </w:r>
      <w:r w:rsidRPr="003F2135">
        <w:rPr>
          <w:rFonts w:ascii="Times New Roman" w:hAnsi="Times New Roman"/>
          <w:b/>
          <w:color w:val="auto"/>
          <w:sz w:val="24"/>
        </w:rPr>
        <w:lastRenderedPageBreak/>
        <w:t>Приложение 2.14</w:t>
      </w:r>
    </w:p>
    <w:p w14:paraId="52B69C1E" w14:textId="77777777" w:rsidR="00A514E0" w:rsidRPr="003F2135" w:rsidRDefault="003F5798">
      <w:pPr>
        <w:jc w:val="right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 xml:space="preserve">к ПОП по специальности </w:t>
      </w:r>
      <w:r w:rsidRPr="003F2135">
        <w:rPr>
          <w:rFonts w:ascii="Times New Roman" w:hAnsi="Times New Roman"/>
          <w:b/>
          <w:color w:val="auto"/>
          <w:sz w:val="24"/>
        </w:rPr>
        <w:br/>
        <w:t>23.02.07 Техническое обслуживание и ремонт автотранспортных средств</w:t>
      </w:r>
    </w:p>
    <w:p w14:paraId="4290001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2960605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15D290B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DFC8EB9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7CFC0F4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6CE2AF84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4F74590F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3D8962E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AA3F236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E8FE798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51B49439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p w14:paraId="17A73F07" w14:textId="77777777" w:rsidR="00A514E0" w:rsidRPr="003F2135" w:rsidRDefault="003F5798">
      <w:pPr>
        <w:jc w:val="center"/>
        <w:rPr>
          <w:rFonts w:ascii="Times New Roman" w:hAnsi="Times New Roman"/>
          <w:b/>
          <w:color w:val="auto"/>
          <w:sz w:val="24"/>
        </w:rPr>
      </w:pPr>
      <w:r w:rsidRPr="003F2135">
        <w:rPr>
          <w:rFonts w:ascii="Times New Roman" w:hAnsi="Times New Roman"/>
          <w:b/>
          <w:color w:val="auto"/>
          <w:sz w:val="24"/>
        </w:rPr>
        <w:t>Примерная рабочая программа дисциплины</w:t>
      </w:r>
    </w:p>
    <w:p w14:paraId="0629ADBD" w14:textId="77777777" w:rsidR="00A514E0" w:rsidRPr="003F2135" w:rsidRDefault="003F5798">
      <w:pPr>
        <w:pStyle w:val="10"/>
        <w:rPr>
          <w:color w:val="auto"/>
        </w:rPr>
      </w:pPr>
      <w:bookmarkStart w:id="466" w:name="_Toc177462013"/>
      <w:r w:rsidRPr="003F2135">
        <w:rPr>
          <w:color w:val="auto"/>
        </w:rPr>
        <w:t>«СГ.06 основы финансовой грамотности»</w:t>
      </w:r>
      <w:bookmarkEnd w:id="466"/>
    </w:p>
    <w:p w14:paraId="07FAD600" w14:textId="59C53C30" w:rsidR="00A514E0" w:rsidRPr="00302D84" w:rsidRDefault="0087062B">
      <w:pPr>
        <w:pStyle w:val="10"/>
        <w:rPr>
          <w:b w:val="0"/>
          <w:color w:val="4472C4" w:themeColor="accent1"/>
        </w:rPr>
      </w:pPr>
      <w:hyperlink r:id="rId36" w:history="1">
        <w:bookmarkStart w:id="467" w:name="_Toc177462014"/>
        <w:r w:rsidR="003F5798" w:rsidRPr="00302D84">
          <w:rPr>
            <w:rStyle w:val="afffffd"/>
            <w:b w:val="0"/>
            <w:color w:val="4472C4" w:themeColor="accent1"/>
          </w:rPr>
          <w:t>https://reestrspo.firpo.ru/usefulResource/9</w:t>
        </w:r>
        <w:bookmarkEnd w:id="467"/>
      </w:hyperlink>
      <w:r w:rsidR="00302D84" w:rsidRPr="00302D84">
        <w:rPr>
          <w:rStyle w:val="afffffd"/>
          <w:b w:val="0"/>
          <w:color w:val="4472C4" w:themeColor="accent1"/>
        </w:rPr>
        <w:t xml:space="preserve"> </w:t>
      </w:r>
      <w:r w:rsidR="003F5798" w:rsidRPr="00302D84">
        <w:rPr>
          <w:b w:val="0"/>
          <w:color w:val="4472C4" w:themeColor="accent1"/>
        </w:rPr>
        <w:t xml:space="preserve"> </w:t>
      </w:r>
      <w:r w:rsidR="00302D84" w:rsidRPr="00302D84">
        <w:rPr>
          <w:b w:val="0"/>
          <w:color w:val="4472C4" w:themeColor="accent1"/>
        </w:rPr>
        <w:t xml:space="preserve"> </w:t>
      </w:r>
    </w:p>
    <w:p w14:paraId="3CF0632A" w14:textId="77777777" w:rsidR="00A514E0" w:rsidRPr="003F2135" w:rsidRDefault="00A514E0">
      <w:pPr>
        <w:jc w:val="right"/>
        <w:rPr>
          <w:rFonts w:ascii="Times New Roman" w:hAnsi="Times New Roman"/>
          <w:b/>
          <w:color w:val="auto"/>
          <w:sz w:val="24"/>
        </w:rPr>
      </w:pPr>
    </w:p>
    <w:sectPr w:rsidR="00A514E0" w:rsidRPr="003F2135" w:rsidSect="005538A7">
      <w:headerReference w:type="even" r:id="rId37"/>
      <w:headerReference w:type="default" r:id="rId38"/>
      <w:pgSz w:w="11906" w:h="16838"/>
      <w:pgMar w:top="1134" w:right="99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54507" w14:textId="77777777" w:rsidR="0087062B" w:rsidRDefault="0087062B">
      <w:r>
        <w:separator/>
      </w:r>
    </w:p>
  </w:endnote>
  <w:endnote w:type="continuationSeparator" w:id="0">
    <w:p w14:paraId="427D223D" w14:textId="77777777" w:rsidR="0087062B" w:rsidRDefault="00870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76BA0" w14:textId="77777777" w:rsidR="0087062B" w:rsidRDefault="0087062B">
      <w:r>
        <w:separator/>
      </w:r>
    </w:p>
  </w:footnote>
  <w:footnote w:type="continuationSeparator" w:id="0">
    <w:p w14:paraId="58D5B227" w14:textId="77777777" w:rsidR="0087062B" w:rsidRDefault="0087062B">
      <w:r>
        <w:continuationSeparator/>
      </w:r>
    </w:p>
  </w:footnote>
  <w:footnote w:id="1">
    <w:p w14:paraId="25923383" w14:textId="77777777" w:rsidR="00460E31" w:rsidRDefault="00460E31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2">
    <w:p w14:paraId="74CEEF3F" w14:textId="77777777" w:rsidR="00460E31" w:rsidRDefault="00460E31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3">
    <w:p w14:paraId="41BD28BE" w14:textId="77777777" w:rsidR="00460E31" w:rsidRDefault="00460E31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4">
    <w:p w14:paraId="10D0C762" w14:textId="77777777" w:rsidR="00460E31" w:rsidRDefault="00460E31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5">
    <w:p w14:paraId="347DC395" w14:textId="77777777" w:rsidR="00460E31" w:rsidRDefault="00460E31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6">
    <w:p w14:paraId="57C501D2" w14:textId="77777777" w:rsidR="00460E31" w:rsidRDefault="00460E31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7">
    <w:p w14:paraId="3BE3B533" w14:textId="77777777" w:rsidR="00460E31" w:rsidRDefault="00460E31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8">
    <w:p w14:paraId="29AB2C30" w14:textId="77777777" w:rsidR="00460E31" w:rsidRDefault="00460E31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81AE4" w14:textId="77777777" w:rsidR="00460E31" w:rsidRDefault="00460E31">
    <w:pPr>
      <w:pStyle w:val="affffff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E7C7552" w14:textId="77777777" w:rsidR="00460E31" w:rsidRDefault="00460E31">
    <w:pPr>
      <w:pStyle w:val="affffff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B861A" w14:textId="17838ACA" w:rsidR="00460E31" w:rsidRDefault="00460E31">
    <w:pPr>
      <w:pStyle w:val="afffffff5"/>
      <w:jc w:val="center"/>
    </w:pPr>
    <w:r>
      <w:fldChar w:fldCharType="begin"/>
    </w:r>
    <w:r>
      <w:instrText xml:space="preserve">PAGE </w:instrText>
    </w:r>
    <w:r>
      <w:fldChar w:fldCharType="separate"/>
    </w:r>
    <w:r w:rsidR="004B2C3D">
      <w:rPr>
        <w:noProof/>
      </w:rPr>
      <w:t>3</w:t>
    </w:r>
    <w:r>
      <w:fldChar w:fldCharType="end"/>
    </w:r>
  </w:p>
  <w:p w14:paraId="42E4814A" w14:textId="77777777" w:rsidR="00460E31" w:rsidRDefault="00460E31">
    <w:pPr>
      <w:pStyle w:val="affffff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B0FE" w14:textId="77777777" w:rsidR="00460E31" w:rsidRDefault="00460E31">
    <w:pPr>
      <w:pStyle w:val="affffff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9C70C2B" w14:textId="77777777" w:rsidR="00460E31" w:rsidRDefault="00460E31">
    <w:pPr>
      <w:pStyle w:val="afffffff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F657A" w14:textId="75D1A215" w:rsidR="00460E31" w:rsidRDefault="00460E31">
    <w:pPr>
      <w:pStyle w:val="afffffff5"/>
      <w:jc w:val="center"/>
    </w:pPr>
    <w:r>
      <w:fldChar w:fldCharType="begin"/>
    </w:r>
    <w:r>
      <w:instrText xml:space="preserve">PAGE </w:instrText>
    </w:r>
    <w:r>
      <w:fldChar w:fldCharType="separate"/>
    </w:r>
    <w:r w:rsidR="001E6B4D">
      <w:rPr>
        <w:noProof/>
      </w:rPr>
      <w:t>72</w:t>
    </w:r>
    <w:r>
      <w:fldChar w:fldCharType="end"/>
    </w:r>
  </w:p>
  <w:p w14:paraId="0CC4D782" w14:textId="77777777" w:rsidR="00460E31" w:rsidRDefault="00460E31">
    <w:pPr>
      <w:pStyle w:val="afffffff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E9ABA" w14:textId="77777777" w:rsidR="00460E31" w:rsidRDefault="00460E31">
    <w:pPr>
      <w:pStyle w:val="affffff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1128F3D" w14:textId="77777777" w:rsidR="00460E31" w:rsidRDefault="00460E31">
    <w:pPr>
      <w:pStyle w:val="afffffff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2BED" w14:textId="5884778E" w:rsidR="00460E31" w:rsidRDefault="00460E31">
    <w:pPr>
      <w:pStyle w:val="afffffff5"/>
      <w:jc w:val="center"/>
    </w:pPr>
    <w:r>
      <w:fldChar w:fldCharType="begin"/>
    </w:r>
    <w:r>
      <w:instrText xml:space="preserve">PAGE </w:instrText>
    </w:r>
    <w:r>
      <w:fldChar w:fldCharType="separate"/>
    </w:r>
    <w:r w:rsidR="001E6B4D">
      <w:rPr>
        <w:noProof/>
      </w:rPr>
      <w:t>80</w:t>
    </w:r>
    <w:r>
      <w:fldChar w:fldCharType="end"/>
    </w:r>
  </w:p>
  <w:p w14:paraId="1EA30C90" w14:textId="77777777" w:rsidR="00460E31" w:rsidRDefault="00460E31">
    <w:pPr>
      <w:pStyle w:val="afffff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23F1"/>
    <w:multiLevelType w:val="multilevel"/>
    <w:tmpl w:val="3D6CCB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3A5072E"/>
    <w:multiLevelType w:val="multilevel"/>
    <w:tmpl w:val="58C863E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51239F7"/>
    <w:multiLevelType w:val="multilevel"/>
    <w:tmpl w:val="0A6C4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056E6B1C"/>
    <w:multiLevelType w:val="multilevel"/>
    <w:tmpl w:val="D7B603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D56DA"/>
    <w:multiLevelType w:val="multilevel"/>
    <w:tmpl w:val="436CE76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878191B"/>
    <w:multiLevelType w:val="multilevel"/>
    <w:tmpl w:val="9FA895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02FF6"/>
    <w:multiLevelType w:val="multilevel"/>
    <w:tmpl w:val="73E4548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A8E11DE"/>
    <w:multiLevelType w:val="hybridMultilevel"/>
    <w:tmpl w:val="E16ED0D6"/>
    <w:lvl w:ilvl="0" w:tplc="690ED0F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8" w15:restartNumberingAfterBreak="0">
    <w:nsid w:val="0E092CF8"/>
    <w:multiLevelType w:val="multilevel"/>
    <w:tmpl w:val="E618A2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01A6CC0"/>
    <w:multiLevelType w:val="multilevel"/>
    <w:tmpl w:val="92D8FD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2CA0D29"/>
    <w:multiLevelType w:val="multilevel"/>
    <w:tmpl w:val="324E45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40417"/>
    <w:multiLevelType w:val="multilevel"/>
    <w:tmpl w:val="14BE37C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15BA450E"/>
    <w:multiLevelType w:val="multilevel"/>
    <w:tmpl w:val="F8AEC0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17E44612"/>
    <w:multiLevelType w:val="multilevel"/>
    <w:tmpl w:val="AE06D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9A37EE"/>
    <w:multiLevelType w:val="multilevel"/>
    <w:tmpl w:val="B5C4B4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1E294125"/>
    <w:multiLevelType w:val="multilevel"/>
    <w:tmpl w:val="B50C04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5271A"/>
    <w:multiLevelType w:val="hybridMultilevel"/>
    <w:tmpl w:val="E16ED0D6"/>
    <w:lvl w:ilvl="0" w:tplc="690ED0F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7" w15:restartNumberingAfterBreak="0">
    <w:nsid w:val="258D4F37"/>
    <w:multiLevelType w:val="multilevel"/>
    <w:tmpl w:val="7AF0D2E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29096633"/>
    <w:multiLevelType w:val="multilevel"/>
    <w:tmpl w:val="F27C3E9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9C93E1E"/>
    <w:multiLevelType w:val="multilevel"/>
    <w:tmpl w:val="9D3A24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B2D5D"/>
    <w:multiLevelType w:val="multilevel"/>
    <w:tmpl w:val="1B063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1E2D80"/>
    <w:multiLevelType w:val="multilevel"/>
    <w:tmpl w:val="9118B58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2F7564AE"/>
    <w:multiLevelType w:val="multilevel"/>
    <w:tmpl w:val="86168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3" w15:restartNumberingAfterBreak="0">
    <w:nsid w:val="33AC195B"/>
    <w:multiLevelType w:val="multilevel"/>
    <w:tmpl w:val="B5F06C7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3E81C02"/>
    <w:multiLevelType w:val="multilevel"/>
    <w:tmpl w:val="3E98D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4BB31DF"/>
    <w:multiLevelType w:val="multilevel"/>
    <w:tmpl w:val="CDEED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FB4567"/>
    <w:multiLevelType w:val="multilevel"/>
    <w:tmpl w:val="99605E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7" w15:restartNumberingAfterBreak="0">
    <w:nsid w:val="35A40CA2"/>
    <w:multiLevelType w:val="multilevel"/>
    <w:tmpl w:val="CF626C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37E21178"/>
    <w:multiLevelType w:val="multilevel"/>
    <w:tmpl w:val="B9CAF4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399A799C"/>
    <w:multiLevelType w:val="multilevel"/>
    <w:tmpl w:val="59683C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3A075074"/>
    <w:multiLevelType w:val="multilevel"/>
    <w:tmpl w:val="74020C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F90454"/>
    <w:multiLevelType w:val="multilevel"/>
    <w:tmpl w:val="7B1433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3C832A8A"/>
    <w:multiLevelType w:val="multilevel"/>
    <w:tmpl w:val="3850C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D0F2AF9"/>
    <w:multiLevelType w:val="multilevel"/>
    <w:tmpl w:val="A574F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6D294E"/>
    <w:multiLevelType w:val="multilevel"/>
    <w:tmpl w:val="BAB078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4E5015FE"/>
    <w:multiLevelType w:val="multilevel"/>
    <w:tmpl w:val="B276CF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09F3B0C"/>
    <w:multiLevelType w:val="multilevel"/>
    <w:tmpl w:val="15F816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0D94903"/>
    <w:multiLevelType w:val="multilevel"/>
    <w:tmpl w:val="5D9A46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55B53C46"/>
    <w:multiLevelType w:val="multilevel"/>
    <w:tmpl w:val="39248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860681"/>
    <w:multiLevelType w:val="multilevel"/>
    <w:tmpl w:val="65420E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8B1FD0"/>
    <w:multiLevelType w:val="multilevel"/>
    <w:tmpl w:val="2BE8D8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4B5584"/>
    <w:multiLevelType w:val="multilevel"/>
    <w:tmpl w:val="D7042C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4F7FCB"/>
    <w:multiLevelType w:val="multilevel"/>
    <w:tmpl w:val="D4E29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AC4852"/>
    <w:multiLevelType w:val="multilevel"/>
    <w:tmpl w:val="70D416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8E39F8"/>
    <w:multiLevelType w:val="multilevel"/>
    <w:tmpl w:val="2730E8A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63620307"/>
    <w:multiLevelType w:val="multilevel"/>
    <w:tmpl w:val="B59E0A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4321CA5"/>
    <w:multiLevelType w:val="multilevel"/>
    <w:tmpl w:val="5958E0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646075F0"/>
    <w:multiLevelType w:val="multilevel"/>
    <w:tmpl w:val="82CA125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67CC3E1E"/>
    <w:multiLevelType w:val="multilevel"/>
    <w:tmpl w:val="9ECC6FE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698F557F"/>
    <w:multiLevelType w:val="multilevel"/>
    <w:tmpl w:val="56B6F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0" w15:restartNumberingAfterBreak="0">
    <w:nsid w:val="69F9371E"/>
    <w:multiLevelType w:val="multilevel"/>
    <w:tmpl w:val="4CACEC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0D3998"/>
    <w:multiLevelType w:val="hybridMultilevel"/>
    <w:tmpl w:val="386CF6B8"/>
    <w:lvl w:ilvl="0" w:tplc="F72CE276">
      <w:start w:val="2"/>
      <w:numFmt w:val="decimal"/>
      <w:lvlText w:val="%1."/>
      <w:lvlJc w:val="left"/>
      <w:pPr>
        <w:ind w:left="56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EC82C78">
      <w:numFmt w:val="bullet"/>
      <w:lvlText w:val="•"/>
      <w:lvlJc w:val="left"/>
      <w:pPr>
        <w:ind w:left="1245" w:hanging="360"/>
      </w:pPr>
      <w:rPr>
        <w:rFonts w:hint="default"/>
        <w:lang w:val="ru-RU" w:eastAsia="en-US" w:bidi="ar-SA"/>
      </w:rPr>
    </w:lvl>
    <w:lvl w:ilvl="2" w:tplc="59EC12AC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3" w:tplc="A8204F08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4" w:tplc="5414E354">
      <w:numFmt w:val="bullet"/>
      <w:lvlText w:val="•"/>
      <w:lvlJc w:val="left"/>
      <w:pPr>
        <w:ind w:left="3300" w:hanging="360"/>
      </w:pPr>
      <w:rPr>
        <w:rFonts w:hint="default"/>
        <w:lang w:val="ru-RU" w:eastAsia="en-US" w:bidi="ar-SA"/>
      </w:rPr>
    </w:lvl>
    <w:lvl w:ilvl="5" w:tplc="A94C5EF6">
      <w:numFmt w:val="bullet"/>
      <w:lvlText w:val="•"/>
      <w:lvlJc w:val="left"/>
      <w:pPr>
        <w:ind w:left="3986" w:hanging="360"/>
      </w:pPr>
      <w:rPr>
        <w:rFonts w:hint="default"/>
        <w:lang w:val="ru-RU" w:eastAsia="en-US" w:bidi="ar-SA"/>
      </w:rPr>
    </w:lvl>
    <w:lvl w:ilvl="6" w:tplc="5F56C298">
      <w:numFmt w:val="bullet"/>
      <w:lvlText w:val="•"/>
      <w:lvlJc w:val="left"/>
      <w:pPr>
        <w:ind w:left="4671" w:hanging="360"/>
      </w:pPr>
      <w:rPr>
        <w:rFonts w:hint="default"/>
        <w:lang w:val="ru-RU" w:eastAsia="en-US" w:bidi="ar-SA"/>
      </w:rPr>
    </w:lvl>
    <w:lvl w:ilvl="7" w:tplc="E8B4DE38">
      <w:numFmt w:val="bullet"/>
      <w:lvlText w:val="•"/>
      <w:lvlJc w:val="left"/>
      <w:pPr>
        <w:ind w:left="5356" w:hanging="360"/>
      </w:pPr>
      <w:rPr>
        <w:rFonts w:hint="default"/>
        <w:lang w:val="ru-RU" w:eastAsia="en-US" w:bidi="ar-SA"/>
      </w:rPr>
    </w:lvl>
    <w:lvl w:ilvl="8" w:tplc="A4B4FCAA">
      <w:numFmt w:val="bullet"/>
      <w:lvlText w:val="•"/>
      <w:lvlJc w:val="left"/>
      <w:pPr>
        <w:ind w:left="6041" w:hanging="360"/>
      </w:pPr>
      <w:rPr>
        <w:rFonts w:hint="default"/>
        <w:lang w:val="ru-RU" w:eastAsia="en-US" w:bidi="ar-SA"/>
      </w:rPr>
    </w:lvl>
  </w:abstractNum>
  <w:abstractNum w:abstractNumId="52" w15:restartNumberingAfterBreak="0">
    <w:nsid w:val="6B072E0C"/>
    <w:multiLevelType w:val="multilevel"/>
    <w:tmpl w:val="6C5C675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6BE743E7"/>
    <w:multiLevelType w:val="multilevel"/>
    <w:tmpl w:val="4D94885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6D036C6D"/>
    <w:multiLevelType w:val="multilevel"/>
    <w:tmpl w:val="D068B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7B4931"/>
    <w:multiLevelType w:val="multilevel"/>
    <w:tmpl w:val="5CD838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9634FC"/>
    <w:multiLevelType w:val="multilevel"/>
    <w:tmpl w:val="ED3EF4C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7" w15:restartNumberingAfterBreak="0">
    <w:nsid w:val="73387B6A"/>
    <w:multiLevelType w:val="multilevel"/>
    <w:tmpl w:val="C8005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8" w15:restartNumberingAfterBreak="0">
    <w:nsid w:val="735E369A"/>
    <w:multiLevelType w:val="multilevel"/>
    <w:tmpl w:val="E9E81F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9" w15:restartNumberingAfterBreak="0">
    <w:nsid w:val="7433268F"/>
    <w:multiLevelType w:val="multilevel"/>
    <w:tmpl w:val="DA102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0" w15:restartNumberingAfterBreak="0">
    <w:nsid w:val="74757AE2"/>
    <w:multiLevelType w:val="hybridMultilevel"/>
    <w:tmpl w:val="58869C02"/>
    <w:lvl w:ilvl="0" w:tplc="8E98D636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61" w15:restartNumberingAfterBreak="0">
    <w:nsid w:val="74B771CB"/>
    <w:multiLevelType w:val="multilevel"/>
    <w:tmpl w:val="94BC5A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780A6BA4"/>
    <w:multiLevelType w:val="multilevel"/>
    <w:tmpl w:val="744ADA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3" w15:restartNumberingAfterBreak="0">
    <w:nsid w:val="78384769"/>
    <w:multiLevelType w:val="multilevel"/>
    <w:tmpl w:val="AAC4C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7A3E99"/>
    <w:multiLevelType w:val="multilevel"/>
    <w:tmpl w:val="8E8AEB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5" w15:restartNumberingAfterBreak="0">
    <w:nsid w:val="7BAE0917"/>
    <w:multiLevelType w:val="multilevel"/>
    <w:tmpl w:val="CA6ACEF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6" w15:restartNumberingAfterBreak="0">
    <w:nsid w:val="7C5924CD"/>
    <w:multiLevelType w:val="multilevel"/>
    <w:tmpl w:val="194029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53"/>
  </w:num>
  <w:num w:numId="4">
    <w:abstractNumId w:val="2"/>
  </w:num>
  <w:num w:numId="5">
    <w:abstractNumId w:val="0"/>
  </w:num>
  <w:num w:numId="6">
    <w:abstractNumId w:val="9"/>
  </w:num>
  <w:num w:numId="7">
    <w:abstractNumId w:val="65"/>
  </w:num>
  <w:num w:numId="8">
    <w:abstractNumId w:val="48"/>
  </w:num>
  <w:num w:numId="9">
    <w:abstractNumId w:val="3"/>
  </w:num>
  <w:num w:numId="10">
    <w:abstractNumId w:val="11"/>
  </w:num>
  <w:num w:numId="11">
    <w:abstractNumId w:val="42"/>
  </w:num>
  <w:num w:numId="12">
    <w:abstractNumId w:val="54"/>
  </w:num>
  <w:num w:numId="13">
    <w:abstractNumId w:val="66"/>
  </w:num>
  <w:num w:numId="14">
    <w:abstractNumId w:val="41"/>
  </w:num>
  <w:num w:numId="15">
    <w:abstractNumId w:val="43"/>
  </w:num>
  <w:num w:numId="16">
    <w:abstractNumId w:val="5"/>
  </w:num>
  <w:num w:numId="17">
    <w:abstractNumId w:val="14"/>
  </w:num>
  <w:num w:numId="18">
    <w:abstractNumId w:val="37"/>
  </w:num>
  <w:num w:numId="19">
    <w:abstractNumId w:val="38"/>
  </w:num>
  <w:num w:numId="20">
    <w:abstractNumId w:val="47"/>
  </w:num>
  <w:num w:numId="21">
    <w:abstractNumId w:val="61"/>
  </w:num>
  <w:num w:numId="22">
    <w:abstractNumId w:val="18"/>
  </w:num>
  <w:num w:numId="23">
    <w:abstractNumId w:val="1"/>
  </w:num>
  <w:num w:numId="24">
    <w:abstractNumId w:val="8"/>
  </w:num>
  <w:num w:numId="25">
    <w:abstractNumId w:val="52"/>
  </w:num>
  <w:num w:numId="26">
    <w:abstractNumId w:val="17"/>
  </w:num>
  <w:num w:numId="27">
    <w:abstractNumId w:val="19"/>
  </w:num>
  <w:num w:numId="28">
    <w:abstractNumId w:val="21"/>
  </w:num>
  <w:num w:numId="29">
    <w:abstractNumId w:val="25"/>
  </w:num>
  <w:num w:numId="30">
    <w:abstractNumId w:val="12"/>
  </w:num>
  <w:num w:numId="31">
    <w:abstractNumId w:val="10"/>
  </w:num>
  <w:num w:numId="32">
    <w:abstractNumId w:val="64"/>
  </w:num>
  <w:num w:numId="33">
    <w:abstractNumId w:val="44"/>
  </w:num>
  <w:num w:numId="34">
    <w:abstractNumId w:val="6"/>
  </w:num>
  <w:num w:numId="35">
    <w:abstractNumId w:val="50"/>
  </w:num>
  <w:num w:numId="36">
    <w:abstractNumId w:val="26"/>
  </w:num>
  <w:num w:numId="37">
    <w:abstractNumId w:val="31"/>
  </w:num>
  <w:num w:numId="38">
    <w:abstractNumId w:val="62"/>
  </w:num>
  <w:num w:numId="39">
    <w:abstractNumId w:val="28"/>
  </w:num>
  <w:num w:numId="40">
    <w:abstractNumId w:val="34"/>
  </w:num>
  <w:num w:numId="41">
    <w:abstractNumId w:val="63"/>
  </w:num>
  <w:num w:numId="42">
    <w:abstractNumId w:val="27"/>
  </w:num>
  <w:num w:numId="43">
    <w:abstractNumId w:val="15"/>
  </w:num>
  <w:num w:numId="44">
    <w:abstractNumId w:val="24"/>
  </w:num>
  <w:num w:numId="45">
    <w:abstractNumId w:val="35"/>
  </w:num>
  <w:num w:numId="46">
    <w:abstractNumId w:val="55"/>
  </w:num>
  <w:num w:numId="47">
    <w:abstractNumId w:val="36"/>
  </w:num>
  <w:num w:numId="48">
    <w:abstractNumId w:val="39"/>
  </w:num>
  <w:num w:numId="49">
    <w:abstractNumId w:val="46"/>
  </w:num>
  <w:num w:numId="50">
    <w:abstractNumId w:val="45"/>
  </w:num>
  <w:num w:numId="51">
    <w:abstractNumId w:val="23"/>
  </w:num>
  <w:num w:numId="52">
    <w:abstractNumId w:val="29"/>
  </w:num>
  <w:num w:numId="53">
    <w:abstractNumId w:val="4"/>
  </w:num>
  <w:num w:numId="54">
    <w:abstractNumId w:val="56"/>
  </w:num>
  <w:num w:numId="55">
    <w:abstractNumId w:val="57"/>
  </w:num>
  <w:num w:numId="56">
    <w:abstractNumId w:val="59"/>
  </w:num>
  <w:num w:numId="57">
    <w:abstractNumId w:val="32"/>
  </w:num>
  <w:num w:numId="58">
    <w:abstractNumId w:val="58"/>
  </w:num>
  <w:num w:numId="59">
    <w:abstractNumId w:val="33"/>
  </w:num>
  <w:num w:numId="60">
    <w:abstractNumId w:val="40"/>
  </w:num>
  <w:num w:numId="61">
    <w:abstractNumId w:val="13"/>
  </w:num>
  <w:num w:numId="62">
    <w:abstractNumId w:val="22"/>
  </w:num>
  <w:num w:numId="63">
    <w:abstractNumId w:val="49"/>
  </w:num>
  <w:num w:numId="64">
    <w:abstractNumId w:val="51"/>
  </w:num>
  <w:num w:numId="65">
    <w:abstractNumId w:val="60"/>
  </w:num>
  <w:num w:numId="66">
    <w:abstractNumId w:val="16"/>
  </w:num>
  <w:num w:numId="67">
    <w:abstractNumId w:val="7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4E0"/>
    <w:rsid w:val="00015382"/>
    <w:rsid w:val="00077E0D"/>
    <w:rsid w:val="001067F0"/>
    <w:rsid w:val="00121435"/>
    <w:rsid w:val="0016650B"/>
    <w:rsid w:val="0018553B"/>
    <w:rsid w:val="001D2CF6"/>
    <w:rsid w:val="001E6B4D"/>
    <w:rsid w:val="00212C22"/>
    <w:rsid w:val="00223FC1"/>
    <w:rsid w:val="00227729"/>
    <w:rsid w:val="00255F0C"/>
    <w:rsid w:val="002674EC"/>
    <w:rsid w:val="002A180D"/>
    <w:rsid w:val="002E0FEB"/>
    <w:rsid w:val="002E55C0"/>
    <w:rsid w:val="002E6C97"/>
    <w:rsid w:val="00302D84"/>
    <w:rsid w:val="00365A67"/>
    <w:rsid w:val="003664BC"/>
    <w:rsid w:val="00375364"/>
    <w:rsid w:val="003B18BC"/>
    <w:rsid w:val="003D408D"/>
    <w:rsid w:val="003F1716"/>
    <w:rsid w:val="003F2135"/>
    <w:rsid w:val="003F5798"/>
    <w:rsid w:val="0041456B"/>
    <w:rsid w:val="004215B2"/>
    <w:rsid w:val="004310BD"/>
    <w:rsid w:val="00460E31"/>
    <w:rsid w:val="00472184"/>
    <w:rsid w:val="004B2C3D"/>
    <w:rsid w:val="004D3370"/>
    <w:rsid w:val="00545D58"/>
    <w:rsid w:val="005538A7"/>
    <w:rsid w:val="005A5C93"/>
    <w:rsid w:val="00606DBB"/>
    <w:rsid w:val="006258A6"/>
    <w:rsid w:val="00642C3D"/>
    <w:rsid w:val="00690CE6"/>
    <w:rsid w:val="00703A98"/>
    <w:rsid w:val="00752A20"/>
    <w:rsid w:val="00764086"/>
    <w:rsid w:val="00785BF5"/>
    <w:rsid w:val="007A7294"/>
    <w:rsid w:val="007B7660"/>
    <w:rsid w:val="00843D17"/>
    <w:rsid w:val="0087062B"/>
    <w:rsid w:val="00902C08"/>
    <w:rsid w:val="00961763"/>
    <w:rsid w:val="009B7A9F"/>
    <w:rsid w:val="009D0A60"/>
    <w:rsid w:val="009F2465"/>
    <w:rsid w:val="009F777A"/>
    <w:rsid w:val="00A514E0"/>
    <w:rsid w:val="00A85C15"/>
    <w:rsid w:val="00AC64D0"/>
    <w:rsid w:val="00B36B8F"/>
    <w:rsid w:val="00B83DAA"/>
    <w:rsid w:val="00B96AE9"/>
    <w:rsid w:val="00B97CC5"/>
    <w:rsid w:val="00BB4E59"/>
    <w:rsid w:val="00C422FC"/>
    <w:rsid w:val="00C42BD4"/>
    <w:rsid w:val="00C64742"/>
    <w:rsid w:val="00C75CBF"/>
    <w:rsid w:val="00D15E2E"/>
    <w:rsid w:val="00D42237"/>
    <w:rsid w:val="00D42550"/>
    <w:rsid w:val="00DC2CFC"/>
    <w:rsid w:val="00DE3411"/>
    <w:rsid w:val="00E14F2A"/>
    <w:rsid w:val="00E22CC1"/>
    <w:rsid w:val="00E65777"/>
    <w:rsid w:val="00EA61F6"/>
    <w:rsid w:val="00F167F9"/>
    <w:rsid w:val="00FA3D7F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A7DFA"/>
  <w15:docId w15:val="{0746E981-D515-4262-87E7-E12197D1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a3">
    <w:name w:val="Сравнение редакций. Удаленный фрагмент"/>
    <w:link w:val="a4"/>
    <w:rPr>
      <w:shd w:val="clear" w:color="auto" w:fill="C4C413"/>
    </w:rPr>
  </w:style>
  <w:style w:type="character" w:customStyle="1" w:styleId="a4">
    <w:name w:val="Сравнение редакций. Удаленный фрагмент"/>
    <w:link w:val="a3"/>
    <w:rPr>
      <w:color w:val="000000"/>
      <w:shd w:val="clear" w:color="auto" w:fill="C4C413"/>
    </w:rPr>
  </w:style>
  <w:style w:type="paragraph" w:styleId="21">
    <w:name w:val="toc 2"/>
    <w:basedOn w:val="a"/>
    <w:next w:val="a"/>
    <w:link w:val="22"/>
    <w:uiPriority w:val="39"/>
    <w:pPr>
      <w:spacing w:before="120"/>
      <w:ind w:left="220"/>
    </w:pPr>
    <w:rPr>
      <w:rFonts w:cstheme="minorHAnsi"/>
      <w:b/>
      <w:bCs/>
      <w:szCs w:val="22"/>
    </w:rPr>
  </w:style>
  <w:style w:type="character" w:customStyle="1" w:styleId="22">
    <w:name w:val="Оглавление 2 Знак"/>
    <w:basedOn w:val="1"/>
    <w:link w:val="21"/>
    <w:uiPriority w:val="39"/>
    <w:rPr>
      <w:rFonts w:cstheme="minorHAnsi"/>
      <w:b/>
      <w:bCs/>
      <w:szCs w:val="22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a5">
    <w:name w:val="Постоянная часть"/>
    <w:basedOn w:val="a6"/>
    <w:next w:val="a"/>
    <w:link w:val="a7"/>
    <w:rPr>
      <w:sz w:val="20"/>
    </w:rPr>
  </w:style>
  <w:style w:type="character" w:customStyle="1" w:styleId="a7">
    <w:name w:val="Постоянная часть"/>
    <w:basedOn w:val="a8"/>
    <w:link w:val="a5"/>
    <w:rPr>
      <w:rFonts w:ascii="Verdana" w:hAnsi="Verdana"/>
      <w:sz w:val="20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styleId="41">
    <w:name w:val="toc 4"/>
    <w:basedOn w:val="a"/>
    <w:next w:val="a"/>
    <w:link w:val="42"/>
    <w:uiPriority w:val="39"/>
    <w:pPr>
      <w:ind w:left="660"/>
    </w:pPr>
    <w:rPr>
      <w:rFonts w:cstheme="minorHAnsi"/>
      <w:sz w:val="20"/>
    </w:rPr>
  </w:style>
  <w:style w:type="character" w:customStyle="1" w:styleId="42">
    <w:name w:val="Оглавление 4 Знак"/>
    <w:basedOn w:val="1"/>
    <w:link w:val="41"/>
    <w:uiPriority w:val="39"/>
    <w:rPr>
      <w:rFonts w:cstheme="minorHAnsi"/>
      <w:sz w:val="20"/>
    </w:rPr>
  </w:style>
  <w:style w:type="paragraph" w:customStyle="1" w:styleId="a9">
    <w:name w:val="Подвал для информации об изменениях"/>
    <w:basedOn w:val="10"/>
    <w:next w:val="a"/>
    <w:link w:val="aa"/>
    <w:pPr>
      <w:keepNext/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a">
    <w:name w:val="Подвал для информации об изменениях"/>
    <w:basedOn w:val="11"/>
    <w:link w:val="a9"/>
    <w:rPr>
      <w:rFonts w:ascii="Times New Roman" w:hAnsi="Times New Roman"/>
      <w:b w:val="0"/>
      <w:sz w:val="18"/>
    </w:rPr>
  </w:style>
  <w:style w:type="paragraph" w:customStyle="1" w:styleId="ab">
    <w:name w:val="Заголовок Знак"/>
    <w:basedOn w:val="12"/>
    <w:link w:val="ac"/>
    <w:rPr>
      <w:rFonts w:asciiTheme="majorHAnsi" w:hAnsiTheme="majorHAnsi"/>
      <w:spacing w:val="-10"/>
      <w:sz w:val="56"/>
    </w:rPr>
  </w:style>
  <w:style w:type="character" w:customStyle="1" w:styleId="ac">
    <w:name w:val="Заголовок Знак"/>
    <w:basedOn w:val="a0"/>
    <w:link w:val="ab"/>
    <w:rPr>
      <w:rFonts w:asciiTheme="majorHAnsi" w:hAnsiTheme="majorHAnsi"/>
      <w:spacing w:val="-10"/>
      <w:sz w:val="56"/>
    </w:rPr>
  </w:style>
  <w:style w:type="paragraph" w:customStyle="1" w:styleId="23">
    <w:name w:val="Неразрешенное упоминание2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link w:val="23"/>
    <w:rPr>
      <w:color w:val="605E5C"/>
      <w:shd w:val="clear" w:color="auto" w:fill="E1DFDD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110">
    <w:name w:val="Раздел 1.1"/>
    <w:basedOn w:val="ad"/>
    <w:link w:val="111"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hAnsi="Times New Roman Полужирный"/>
      <w:b/>
      <w:color w:val="000000"/>
      <w:spacing w:val="0"/>
      <w:sz w:val="24"/>
    </w:rPr>
  </w:style>
  <w:style w:type="character" w:customStyle="1" w:styleId="111">
    <w:name w:val="Раздел 1.1"/>
    <w:basedOn w:val="ae"/>
    <w:link w:val="110"/>
    <w:rPr>
      <w:rFonts w:ascii="Times New Roman Полужирный" w:hAnsi="Times New Roman Полужирный"/>
      <w:b/>
      <w:color w:val="000000"/>
      <w:spacing w:val="0"/>
      <w:sz w:val="24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13">
    <w:name w:val="Просмотренная гиперссылка1"/>
    <w:basedOn w:val="12"/>
    <w:link w:val="af"/>
    <w:rPr>
      <w:color w:val="954F72" w:themeColor="followedHyperlink"/>
      <w:u w:val="single"/>
    </w:rPr>
  </w:style>
  <w:style w:type="character" w:styleId="af">
    <w:name w:val="FollowedHyperlink"/>
    <w:basedOn w:val="a0"/>
    <w:link w:val="13"/>
    <w:rPr>
      <w:color w:val="954F72" w:themeColor="followedHyperlink"/>
      <w:u w:val="single"/>
    </w:rPr>
  </w:style>
  <w:style w:type="paragraph" w:customStyle="1" w:styleId="af0">
    <w:name w:val="Пример."/>
    <w:basedOn w:val="af1"/>
    <w:next w:val="a"/>
    <w:link w:val="af2"/>
  </w:style>
  <w:style w:type="character" w:customStyle="1" w:styleId="af2">
    <w:name w:val="Пример."/>
    <w:basedOn w:val="af3"/>
    <w:link w:val="af0"/>
    <w:rPr>
      <w:rFonts w:ascii="Times New Roman" w:hAnsi="Times New Roman"/>
      <w:sz w:val="24"/>
    </w:rPr>
  </w:style>
  <w:style w:type="paragraph" w:customStyle="1" w:styleId="af4">
    <w:name w:val="Колонтитул (правый)"/>
    <w:basedOn w:val="af5"/>
    <w:next w:val="a"/>
    <w:link w:val="af6"/>
    <w:rPr>
      <w:sz w:val="14"/>
    </w:rPr>
  </w:style>
  <w:style w:type="character" w:customStyle="1" w:styleId="af6">
    <w:name w:val="Колонтитул (правый)"/>
    <w:basedOn w:val="af7"/>
    <w:link w:val="af4"/>
    <w:rPr>
      <w:rFonts w:ascii="Times New Roman" w:hAnsi="Times New Roman"/>
      <w:sz w:val="14"/>
    </w:rPr>
  </w:style>
  <w:style w:type="paragraph" w:styleId="6">
    <w:name w:val="toc 6"/>
    <w:basedOn w:val="a"/>
    <w:next w:val="a"/>
    <w:link w:val="60"/>
    <w:uiPriority w:val="39"/>
    <w:pPr>
      <w:ind w:left="1100"/>
    </w:pPr>
    <w:rPr>
      <w:rFonts w:cstheme="minorHAnsi"/>
      <w:sz w:val="20"/>
    </w:rPr>
  </w:style>
  <w:style w:type="character" w:customStyle="1" w:styleId="60">
    <w:name w:val="Оглавление 6 Знак"/>
    <w:basedOn w:val="1"/>
    <w:link w:val="6"/>
    <w:uiPriority w:val="39"/>
    <w:rPr>
      <w:rFonts w:cstheme="minorHAnsi"/>
      <w:sz w:val="20"/>
    </w:rPr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styleId="7">
    <w:name w:val="toc 7"/>
    <w:basedOn w:val="a"/>
    <w:next w:val="a"/>
    <w:link w:val="70"/>
    <w:uiPriority w:val="39"/>
    <w:pPr>
      <w:ind w:left="1320"/>
    </w:pPr>
    <w:rPr>
      <w:rFonts w:cstheme="minorHAnsi"/>
      <w:sz w:val="20"/>
    </w:rPr>
  </w:style>
  <w:style w:type="character" w:customStyle="1" w:styleId="70">
    <w:name w:val="Оглавление 7 Знак"/>
    <w:basedOn w:val="1"/>
    <w:link w:val="7"/>
    <w:uiPriority w:val="39"/>
    <w:rPr>
      <w:rFonts w:cstheme="minorHAnsi"/>
      <w:sz w:val="20"/>
    </w:rPr>
  </w:style>
  <w:style w:type="paragraph" w:customStyle="1" w:styleId="14">
    <w:name w:val="Строгий1"/>
    <w:link w:val="af8"/>
    <w:rPr>
      <w:b/>
    </w:rPr>
  </w:style>
  <w:style w:type="character" w:styleId="af8">
    <w:name w:val="Strong"/>
    <w:link w:val="14"/>
    <w:rPr>
      <w:b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c21">
    <w:name w:val="c21"/>
    <w:basedOn w:val="12"/>
    <w:link w:val="c210"/>
  </w:style>
  <w:style w:type="character" w:customStyle="1" w:styleId="c210">
    <w:name w:val="c21"/>
    <w:basedOn w:val="a0"/>
    <w:link w:val="c21"/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styleId="25">
    <w:name w:val="Body Text 2"/>
    <w:basedOn w:val="a"/>
    <w:link w:val="26"/>
    <w:pPr>
      <w:ind w:right="-57"/>
      <w:jc w:val="both"/>
    </w:pPr>
    <w:rPr>
      <w:rFonts w:ascii="Times New Roman" w:hAnsi="Times New Roman"/>
      <w:sz w:val="24"/>
    </w:rPr>
  </w:style>
  <w:style w:type="character" w:customStyle="1" w:styleId="26">
    <w:name w:val="Основной текст 2 Знак"/>
    <w:basedOn w:val="1"/>
    <w:link w:val="25"/>
    <w:rPr>
      <w:rFonts w:ascii="Times New Roman" w:hAnsi="Times New Roman"/>
      <w:sz w:val="24"/>
    </w:rPr>
  </w:style>
  <w:style w:type="paragraph" w:styleId="af9">
    <w:name w:val="Body Text"/>
    <w:basedOn w:val="a"/>
    <w:link w:val="afa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a">
    <w:name w:val="Основной текст Знак"/>
    <w:basedOn w:val="1"/>
    <w:link w:val="af9"/>
    <w:rPr>
      <w:rFonts w:ascii="Times New Roman" w:hAnsi="Times New Roman"/>
      <w:sz w:val="24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afb">
    <w:name w:val="Выделение для Базового Поиска"/>
    <w:link w:val="afc"/>
    <w:rPr>
      <w:b/>
      <w:color w:val="0058A9"/>
    </w:rPr>
  </w:style>
  <w:style w:type="character" w:customStyle="1" w:styleId="afc">
    <w:name w:val="Выделение для Базового Поиска"/>
    <w:link w:val="afb"/>
    <w:rPr>
      <w:b/>
      <w:color w:val="0058A9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afd">
    <w:name w:val="Заголовок ЭР (правое окно)"/>
    <w:basedOn w:val="afe"/>
    <w:next w:val="a"/>
    <w:link w:val="aff"/>
    <w:pPr>
      <w:spacing w:after="0"/>
      <w:jc w:val="left"/>
    </w:pPr>
  </w:style>
  <w:style w:type="character" w:customStyle="1" w:styleId="aff">
    <w:name w:val="Заголовок ЭР (правое окно)"/>
    <w:basedOn w:val="aff0"/>
    <w:link w:val="afd"/>
    <w:rPr>
      <w:rFonts w:ascii="Times New Roman" w:hAnsi="Times New Roman"/>
      <w:b/>
      <w:color w:val="26282F"/>
      <w:sz w:val="26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aff1">
    <w:name w:val="Словарная статья"/>
    <w:basedOn w:val="a"/>
    <w:next w:val="a"/>
    <w:link w:val="aff2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2">
    <w:name w:val="Словарная статья"/>
    <w:basedOn w:val="1"/>
    <w:link w:val="aff1"/>
    <w:rPr>
      <w:rFonts w:ascii="Times New Roman" w:hAnsi="Times New Roman"/>
      <w:sz w:val="24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aff3">
    <w:name w:val="Интерактивный заголовок"/>
    <w:basedOn w:val="15"/>
    <w:next w:val="a"/>
    <w:link w:val="aff4"/>
    <w:rPr>
      <w:u w:val="single"/>
    </w:rPr>
  </w:style>
  <w:style w:type="character" w:customStyle="1" w:styleId="aff4">
    <w:name w:val="Интерактивный заголовок"/>
    <w:basedOn w:val="16"/>
    <w:link w:val="aff3"/>
    <w:rPr>
      <w:rFonts w:ascii="Verdana" w:hAnsi="Verdana"/>
      <w:b/>
      <w:color w:val="0058A9"/>
      <w:u w:val="single"/>
    </w:rPr>
  </w:style>
  <w:style w:type="paragraph" w:styleId="27">
    <w:name w:val="List 2"/>
    <w:basedOn w:val="a"/>
    <w:link w:val="28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Pr>
      <w:rFonts w:ascii="Arial" w:hAnsi="Arial"/>
      <w:sz w:val="20"/>
    </w:rPr>
  </w:style>
  <w:style w:type="paragraph" w:customStyle="1" w:styleId="aff5">
    <w:name w:val="Текст (справка)"/>
    <w:basedOn w:val="a"/>
    <w:next w:val="a"/>
    <w:link w:val="aff6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6">
    <w:name w:val="Текст (справка)"/>
    <w:basedOn w:val="1"/>
    <w:link w:val="aff5"/>
    <w:rPr>
      <w:rFonts w:ascii="Times New Roman" w:hAnsi="Times New Roman"/>
      <w:sz w:val="24"/>
    </w:rPr>
  </w:style>
  <w:style w:type="paragraph" w:customStyle="1" w:styleId="aff7">
    <w:name w:val="Подчёркнуный текст"/>
    <w:basedOn w:val="a"/>
    <w:next w:val="a"/>
    <w:link w:val="aff8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8">
    <w:name w:val="Подчёркнуный текст"/>
    <w:basedOn w:val="1"/>
    <w:link w:val="aff7"/>
    <w:rPr>
      <w:rFonts w:ascii="Times New Roman" w:hAnsi="Times New Roman"/>
      <w:sz w:val="24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aff9">
    <w:name w:val="Колонтитул (левый)"/>
    <w:basedOn w:val="affa"/>
    <w:next w:val="a"/>
    <w:link w:val="affb"/>
    <w:rPr>
      <w:sz w:val="14"/>
    </w:rPr>
  </w:style>
  <w:style w:type="character" w:customStyle="1" w:styleId="affb">
    <w:name w:val="Колонтитул (левый)"/>
    <w:basedOn w:val="affc"/>
    <w:link w:val="aff9"/>
    <w:rPr>
      <w:rFonts w:ascii="Times New Roman" w:hAnsi="Times New Roman"/>
      <w:sz w:val="14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17">
    <w:name w:val="Раздел 1"/>
    <w:basedOn w:val="10"/>
    <w:link w:val="18"/>
    <w:pPr>
      <w:keepNext/>
      <w:spacing w:after="120"/>
    </w:pPr>
    <w:rPr>
      <w:rFonts w:ascii="Times New Roman Полужирный" w:hAnsi="Times New Roman Полужирный"/>
      <w:caps/>
    </w:rPr>
  </w:style>
  <w:style w:type="character" w:customStyle="1" w:styleId="18">
    <w:name w:val="Раздел 1"/>
    <w:basedOn w:val="11"/>
    <w:link w:val="17"/>
    <w:rPr>
      <w:rFonts w:ascii="Times New Roman Полужирный" w:hAnsi="Times New Roman Полужирный"/>
      <w:b/>
      <w:caps/>
      <w:sz w:val="24"/>
    </w:rPr>
  </w:style>
  <w:style w:type="paragraph" w:customStyle="1" w:styleId="120">
    <w:name w:val="таблСлева12"/>
    <w:basedOn w:val="a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19">
    <w:name w:val="Слабое выделение1"/>
    <w:link w:val="affd"/>
    <w:rPr>
      <w:i/>
      <w:color w:val="404040"/>
    </w:rPr>
  </w:style>
  <w:style w:type="character" w:styleId="affd">
    <w:name w:val="Subtle Emphasis"/>
    <w:link w:val="19"/>
    <w:rPr>
      <w:i/>
      <w:color w:val="404040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1a">
    <w:name w:val="Текст примечания Знак1"/>
    <w:link w:val="1b"/>
    <w:rPr>
      <w:rFonts w:ascii="Times New Roman" w:hAnsi="Times New Roman"/>
      <w:sz w:val="20"/>
    </w:rPr>
  </w:style>
  <w:style w:type="character" w:customStyle="1" w:styleId="1b">
    <w:name w:val="Текст примечания Знак1"/>
    <w:link w:val="1a"/>
    <w:rPr>
      <w:rFonts w:ascii="Times New Roman" w:hAnsi="Times New Roman"/>
      <w:sz w:val="20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styleId="affe">
    <w:name w:val="TOC Heading"/>
    <w:basedOn w:val="10"/>
    <w:next w:val="a"/>
    <w:link w:val="afff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</w:rPr>
  </w:style>
  <w:style w:type="character" w:customStyle="1" w:styleId="afff">
    <w:name w:val="Заголовок оглавления Знак"/>
    <w:basedOn w:val="11"/>
    <w:link w:val="affe"/>
    <w:rPr>
      <w:rFonts w:ascii="@Batang" w:hAnsi="@Batang"/>
      <w:b w:val="0"/>
      <w:color w:val="2F5496"/>
      <w:sz w:val="24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afff0">
    <w:name w:val="Заголовок распахивающейся части диалога"/>
    <w:basedOn w:val="a"/>
    <w:next w:val="a"/>
    <w:link w:val="afff1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1">
    <w:name w:val="Заголовок распахивающейся части диалога"/>
    <w:basedOn w:val="1"/>
    <w:link w:val="afff0"/>
    <w:rPr>
      <w:rFonts w:ascii="Times New Roman" w:hAnsi="Times New Roman"/>
      <w:i/>
      <w:color w:val="000080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customStyle="1" w:styleId="afff2">
    <w:name w:val="Таблицы (моноширинный)"/>
    <w:basedOn w:val="a"/>
    <w:next w:val="a"/>
    <w:link w:val="afff3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3">
    <w:name w:val="Таблицы (моноширинный)"/>
    <w:basedOn w:val="1"/>
    <w:link w:val="afff2"/>
    <w:rPr>
      <w:rFonts w:ascii="Courier New" w:hAnsi="Courier New"/>
      <w:sz w:val="24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afff4">
    <w:name w:val="Ссылка на официальную публикацию"/>
    <w:basedOn w:val="a"/>
    <w:next w:val="a"/>
    <w:link w:val="afff5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5">
    <w:name w:val="Ссылка на официальную публикацию"/>
    <w:basedOn w:val="1"/>
    <w:link w:val="afff4"/>
    <w:rPr>
      <w:rFonts w:ascii="Times New Roman" w:hAnsi="Times New Roman"/>
      <w:sz w:val="24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afff6">
    <w:name w:val="Комментарий"/>
    <w:basedOn w:val="aff5"/>
    <w:next w:val="a"/>
    <w:link w:val="afff7"/>
    <w:pPr>
      <w:spacing w:before="75"/>
      <w:ind w:right="0"/>
      <w:jc w:val="both"/>
    </w:pPr>
    <w:rPr>
      <w:color w:val="353842"/>
    </w:rPr>
  </w:style>
  <w:style w:type="character" w:customStyle="1" w:styleId="afff7">
    <w:name w:val="Комментарий"/>
    <w:basedOn w:val="aff6"/>
    <w:link w:val="afff6"/>
    <w:rPr>
      <w:rFonts w:ascii="Times New Roman" w:hAnsi="Times New Roman"/>
      <w:color w:val="353842"/>
      <w:sz w:val="24"/>
    </w:rPr>
  </w:style>
  <w:style w:type="paragraph" w:customStyle="1" w:styleId="afff8">
    <w:name w:val="Информация об изменениях"/>
    <w:basedOn w:val="afff9"/>
    <w:next w:val="a"/>
    <w:link w:val="afffa"/>
    <w:pPr>
      <w:spacing w:before="180"/>
      <w:ind w:left="360" w:right="360" w:firstLine="0"/>
    </w:pPr>
  </w:style>
  <w:style w:type="character" w:customStyle="1" w:styleId="afffa">
    <w:name w:val="Информация об изменениях"/>
    <w:basedOn w:val="afffb"/>
    <w:link w:val="afff8"/>
    <w:rPr>
      <w:rFonts w:ascii="Times New Roman" w:hAnsi="Times New Roman"/>
      <w:color w:val="353842"/>
      <w:sz w:val="18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afffc">
    <w:link w:val="afffd"/>
    <w:semiHidden/>
    <w:unhideWhenUsed/>
  </w:style>
  <w:style w:type="character" w:customStyle="1" w:styleId="afffd">
    <w:link w:val="afffc"/>
    <w:semiHidden/>
    <w:unhideWhenUsed/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docdata">
    <w:name w:val="docdata"/>
    <w:basedOn w:val="12"/>
    <w:link w:val="docdata0"/>
  </w:style>
  <w:style w:type="character" w:customStyle="1" w:styleId="docdata0">
    <w:name w:val="docdata"/>
    <w:basedOn w:val="a0"/>
    <w:link w:val="docdata"/>
  </w:style>
  <w:style w:type="paragraph" w:customStyle="1" w:styleId="afffe">
    <w:name w:val="Текст ЭР (см. также)"/>
    <w:basedOn w:val="a"/>
    <w:next w:val="a"/>
    <w:link w:val="affff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">
    <w:name w:val="Текст ЭР (см. также)"/>
    <w:basedOn w:val="1"/>
    <w:link w:val="afffe"/>
    <w:rPr>
      <w:rFonts w:ascii="Times New Roman" w:hAnsi="Times New Roman"/>
      <w:sz w:val="20"/>
    </w:rPr>
  </w:style>
  <w:style w:type="paragraph" w:styleId="31">
    <w:name w:val="toc 3"/>
    <w:basedOn w:val="a"/>
    <w:next w:val="a"/>
    <w:link w:val="32"/>
    <w:uiPriority w:val="39"/>
    <w:pPr>
      <w:ind w:left="440"/>
    </w:pPr>
    <w:rPr>
      <w:rFonts w:cstheme="minorHAnsi"/>
      <w:sz w:val="20"/>
    </w:rPr>
  </w:style>
  <w:style w:type="character" w:customStyle="1" w:styleId="32">
    <w:name w:val="Оглавление 3 Знак"/>
    <w:basedOn w:val="1"/>
    <w:link w:val="31"/>
    <w:uiPriority w:val="39"/>
    <w:rPr>
      <w:rFonts w:cstheme="minorHAnsi"/>
      <w:sz w:val="20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markedcontent">
    <w:name w:val="markedcontent"/>
    <w:basedOn w:val="12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29">
    <w:name w:val="Основной текст (2)"/>
    <w:basedOn w:val="a"/>
    <w:link w:val="2a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a">
    <w:name w:val="Основной текст (2)"/>
    <w:basedOn w:val="1"/>
    <w:link w:val="29"/>
    <w:rPr>
      <w:sz w:val="28"/>
    </w:rPr>
  </w:style>
  <w:style w:type="paragraph" w:customStyle="1" w:styleId="1c">
    <w:name w:val="Знак сноски1"/>
    <w:basedOn w:val="a"/>
    <w:link w:val="1d"/>
    <w:rPr>
      <w:vertAlign w:val="superscript"/>
    </w:rPr>
  </w:style>
  <w:style w:type="character" w:customStyle="1" w:styleId="1d">
    <w:name w:val="Знак сноски1"/>
    <w:basedOn w:val="1"/>
    <w:link w:val="1c"/>
    <w:rPr>
      <w:vertAlign w:val="superscript"/>
    </w:rPr>
  </w:style>
  <w:style w:type="paragraph" w:customStyle="1" w:styleId="1e">
    <w:name w:val="Нижний колонтитул Знак1"/>
    <w:basedOn w:val="12"/>
    <w:link w:val="1f"/>
    <w:rPr>
      <w:rFonts w:ascii="Calibri" w:hAnsi="Calibri"/>
    </w:rPr>
  </w:style>
  <w:style w:type="character" w:customStyle="1" w:styleId="1f">
    <w:name w:val="Нижний колонтитул Знак1"/>
    <w:basedOn w:val="a0"/>
    <w:link w:val="1e"/>
    <w:rPr>
      <w:rFonts w:ascii="Calibri" w:hAnsi="Calibri"/>
    </w:rPr>
  </w:style>
  <w:style w:type="paragraph" w:customStyle="1" w:styleId="affff0">
    <w:name w:val="Прижатый влево"/>
    <w:basedOn w:val="a"/>
    <w:next w:val="a"/>
    <w:link w:val="affff1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1">
    <w:name w:val="Прижатый влево"/>
    <w:basedOn w:val="1"/>
    <w:link w:val="affff0"/>
    <w:rPr>
      <w:rFonts w:ascii="Times New Roman" w:hAnsi="Times New Roman"/>
      <w:sz w:val="24"/>
    </w:rPr>
  </w:style>
  <w:style w:type="paragraph" w:customStyle="1" w:styleId="affff2">
    <w:name w:val="Информация об изменениях документа"/>
    <w:basedOn w:val="afff6"/>
    <w:next w:val="a"/>
    <w:link w:val="affff3"/>
    <w:rPr>
      <w:i/>
    </w:rPr>
  </w:style>
  <w:style w:type="character" w:customStyle="1" w:styleId="affff3">
    <w:name w:val="Информация об изменениях документа"/>
    <w:basedOn w:val="afff7"/>
    <w:link w:val="affff2"/>
    <w:rPr>
      <w:rFonts w:ascii="Times New Roman" w:hAnsi="Times New Roman"/>
      <w:i/>
      <w:color w:val="353842"/>
      <w:sz w:val="24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ff4">
    <w:name w:val="Сравнение редакций. Добавленный фрагмент"/>
    <w:link w:val="affff5"/>
    <w:rPr>
      <w:shd w:val="clear" w:color="auto" w:fill="C1D7FF"/>
    </w:rPr>
  </w:style>
  <w:style w:type="character" w:customStyle="1" w:styleId="affff5">
    <w:name w:val="Сравнение редакций. Добавленный фрагмент"/>
    <w:link w:val="affff4"/>
    <w:rPr>
      <w:color w:val="000000"/>
      <w:shd w:val="clear" w:color="auto" w:fill="C1D7FF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114">
    <w:name w:val="Тема примечания Знак11"/>
    <w:link w:val="115"/>
    <w:rPr>
      <w:rFonts w:ascii="Times New Roman" w:hAnsi="Times New Roman"/>
      <w:b/>
      <w:sz w:val="20"/>
    </w:rPr>
  </w:style>
  <w:style w:type="character" w:customStyle="1" w:styleId="115">
    <w:name w:val="Тема примечания Знак11"/>
    <w:link w:val="114"/>
    <w:rPr>
      <w:rFonts w:ascii="Times New Roman" w:hAnsi="Times New Roman"/>
      <w:b/>
      <w:sz w:val="20"/>
    </w:rPr>
  </w:style>
  <w:style w:type="paragraph" w:customStyle="1" w:styleId="affff6">
    <w:name w:val="Активная гипертекстовая ссылка"/>
    <w:link w:val="affff7"/>
    <w:rPr>
      <w:b/>
      <w:color w:val="106BBE"/>
      <w:u w:val="single"/>
    </w:rPr>
  </w:style>
  <w:style w:type="character" w:customStyle="1" w:styleId="affff7">
    <w:name w:val="Активная гипертекстовая ссылка"/>
    <w:link w:val="affff6"/>
    <w:rPr>
      <w:b/>
      <w:color w:val="106BBE"/>
      <w:u w:val="single"/>
    </w:rPr>
  </w:style>
  <w:style w:type="paragraph" w:customStyle="1" w:styleId="1f0">
    <w:name w:val="Знак концевой сноски1"/>
    <w:link w:val="affff8"/>
    <w:rPr>
      <w:rFonts w:ascii="Times New Roman" w:hAnsi="Times New Roman"/>
      <w:vertAlign w:val="superscript"/>
    </w:rPr>
  </w:style>
  <w:style w:type="character" w:styleId="affff8">
    <w:name w:val="endnote reference"/>
    <w:link w:val="1f0"/>
    <w:rPr>
      <w:rFonts w:ascii="Times New Roman" w:hAnsi="Times New Roman"/>
      <w:vertAlign w:val="superscript"/>
    </w:rPr>
  </w:style>
  <w:style w:type="paragraph" w:customStyle="1" w:styleId="affff9">
    <w:name w:val="Продолжение ссылки"/>
    <w:link w:val="affffa"/>
  </w:style>
  <w:style w:type="character" w:customStyle="1" w:styleId="affffa">
    <w:name w:val="Продолжение ссылки"/>
    <w:link w:val="affff9"/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af5">
    <w:name w:val="Текст (прав. подпись)"/>
    <w:basedOn w:val="a"/>
    <w:next w:val="a"/>
    <w:link w:val="af7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7">
    <w:name w:val="Текст (прав. подпись)"/>
    <w:basedOn w:val="1"/>
    <w:link w:val="af5"/>
    <w:rPr>
      <w:rFonts w:ascii="Times New Roman" w:hAnsi="Times New Roman"/>
      <w:sz w:val="24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styleId="affffb">
    <w:name w:val="annotation subject"/>
    <w:basedOn w:val="affffc"/>
    <w:next w:val="affffc"/>
    <w:link w:val="affffd"/>
    <w:rPr>
      <w:b/>
    </w:rPr>
  </w:style>
  <w:style w:type="character" w:customStyle="1" w:styleId="affffd">
    <w:name w:val="Тема примечания Знак"/>
    <w:basedOn w:val="affffe"/>
    <w:link w:val="affffb"/>
    <w:rPr>
      <w:b/>
      <w:sz w:val="20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1f1">
    <w:name w:val="Гиперссылка1"/>
    <w:basedOn w:val="12"/>
    <w:link w:val="1f2"/>
    <w:rPr>
      <w:color w:val="0000FF"/>
      <w:u w:val="single"/>
    </w:rPr>
  </w:style>
  <w:style w:type="character" w:customStyle="1" w:styleId="1f2">
    <w:name w:val="Гиперссылка1"/>
    <w:basedOn w:val="a0"/>
    <w:link w:val="1f1"/>
    <w:rPr>
      <w:color w:val="0000FF"/>
      <w:u w:val="single"/>
    </w:rPr>
  </w:style>
  <w:style w:type="paragraph" w:customStyle="1" w:styleId="afffff">
    <w:name w:val="Формула"/>
    <w:basedOn w:val="a"/>
    <w:next w:val="a"/>
    <w:link w:val="afffff0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0">
    <w:name w:val="Формула"/>
    <w:basedOn w:val="1"/>
    <w:link w:val="afffff"/>
    <w:rPr>
      <w:rFonts w:ascii="Times New Roman" w:hAnsi="Times New Roman"/>
      <w:sz w:val="24"/>
    </w:rPr>
  </w:style>
  <w:style w:type="paragraph" w:customStyle="1" w:styleId="afffff1">
    <w:name w:val="Заголовок своего сообщения"/>
    <w:link w:val="afffff2"/>
    <w:rPr>
      <w:b/>
      <w:color w:val="26282F"/>
    </w:rPr>
  </w:style>
  <w:style w:type="character" w:customStyle="1" w:styleId="afffff2">
    <w:name w:val="Заголовок своего сообщения"/>
    <w:link w:val="afffff1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styleId="afffff3">
    <w:name w:val="Balloon Text"/>
    <w:basedOn w:val="a"/>
    <w:link w:val="afffff4"/>
    <w:rPr>
      <w:rFonts w:ascii="Segoe UI" w:hAnsi="Segoe UI"/>
      <w:sz w:val="18"/>
    </w:rPr>
  </w:style>
  <w:style w:type="character" w:customStyle="1" w:styleId="afffff4">
    <w:name w:val="Текст выноски Знак"/>
    <w:basedOn w:val="1"/>
    <w:link w:val="afffff3"/>
    <w:rPr>
      <w:rFonts w:ascii="Segoe UI" w:hAnsi="Segoe UI"/>
      <w:sz w:val="18"/>
    </w:rPr>
  </w:style>
  <w:style w:type="paragraph" w:customStyle="1" w:styleId="afffff5">
    <w:name w:val="Заголовок статьи"/>
    <w:basedOn w:val="a"/>
    <w:next w:val="a"/>
    <w:link w:val="afffff6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6">
    <w:name w:val="Заголовок статьи"/>
    <w:basedOn w:val="1"/>
    <w:link w:val="afffff5"/>
    <w:rPr>
      <w:rFonts w:ascii="Times New Roman" w:hAnsi="Times New Roman"/>
      <w:sz w:val="24"/>
    </w:rPr>
  </w:style>
  <w:style w:type="paragraph" w:customStyle="1" w:styleId="1f3">
    <w:name w:val="Знак примечания1"/>
    <w:basedOn w:val="12"/>
    <w:link w:val="afffff7"/>
    <w:rPr>
      <w:sz w:val="16"/>
    </w:rPr>
  </w:style>
  <w:style w:type="character" w:styleId="afffff7">
    <w:name w:val="annotation reference"/>
    <w:basedOn w:val="a0"/>
    <w:link w:val="1f3"/>
    <w:rPr>
      <w:sz w:val="16"/>
    </w:rPr>
  </w:style>
  <w:style w:type="paragraph" w:customStyle="1" w:styleId="afffff8">
    <w:name w:val="Сравнение редакций"/>
    <w:link w:val="afffff9"/>
    <w:rPr>
      <w:b/>
      <w:color w:val="26282F"/>
    </w:rPr>
  </w:style>
  <w:style w:type="character" w:customStyle="1" w:styleId="afffff9">
    <w:name w:val="Сравнение редакций"/>
    <w:link w:val="afffff8"/>
    <w:rPr>
      <w:b/>
      <w:color w:val="26282F"/>
    </w:rPr>
  </w:style>
  <w:style w:type="paragraph" w:customStyle="1" w:styleId="1f4">
    <w:name w:val="Обычный (веб)1"/>
    <w:basedOn w:val="a"/>
    <w:next w:val="afffffa"/>
    <w:link w:val="1f5"/>
    <w:pPr>
      <w:widowControl w:val="0"/>
    </w:pPr>
    <w:rPr>
      <w:rFonts w:ascii="Times New Roman" w:hAnsi="Times New Roman"/>
      <w:sz w:val="24"/>
    </w:rPr>
  </w:style>
  <w:style w:type="character" w:customStyle="1" w:styleId="1f5">
    <w:name w:val="Обычный (веб)1"/>
    <w:basedOn w:val="1"/>
    <w:link w:val="1f4"/>
    <w:rPr>
      <w:rFonts w:ascii="Times New Roman" w:hAnsi="Times New Roman"/>
      <w:sz w:val="24"/>
    </w:rPr>
  </w:style>
  <w:style w:type="paragraph" w:customStyle="1" w:styleId="1f6">
    <w:name w:val="Заголовок Знак1"/>
    <w:basedOn w:val="12"/>
    <w:link w:val="1f7"/>
    <w:rPr>
      <w:rFonts w:asciiTheme="majorHAnsi" w:hAnsiTheme="majorHAnsi"/>
      <w:spacing w:val="-10"/>
      <w:sz w:val="56"/>
    </w:rPr>
  </w:style>
  <w:style w:type="character" w:customStyle="1" w:styleId="1f7">
    <w:name w:val="Заголовок Знак1"/>
    <w:basedOn w:val="a0"/>
    <w:link w:val="1f6"/>
    <w:rPr>
      <w:rFonts w:asciiTheme="majorHAnsi" w:hAnsiTheme="majorHAnsi"/>
      <w:spacing w:val="-10"/>
      <w:sz w:val="56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15">
    <w:name w:val="Заголовок1"/>
    <w:basedOn w:val="a6"/>
    <w:next w:val="a"/>
    <w:link w:val="16"/>
    <w:rPr>
      <w:b/>
      <w:color w:val="0058A9"/>
    </w:rPr>
  </w:style>
  <w:style w:type="character" w:customStyle="1" w:styleId="16">
    <w:name w:val="Заголовок1"/>
    <w:basedOn w:val="a8"/>
    <w:link w:val="15"/>
    <w:rPr>
      <w:rFonts w:ascii="Verdana" w:hAnsi="Verdana"/>
      <w:b/>
      <w:color w:val="0058A9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customStyle="1" w:styleId="af1">
    <w:name w:val="Внимание"/>
    <w:basedOn w:val="a"/>
    <w:next w:val="a"/>
    <w:link w:val="af3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3">
    <w:name w:val="Внимание"/>
    <w:basedOn w:val="1"/>
    <w:link w:val="af1"/>
    <w:rPr>
      <w:rFonts w:ascii="Times New Roman" w:hAnsi="Times New Roman"/>
      <w:sz w:val="24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styleId="afffffb">
    <w:name w:val="footer"/>
    <w:basedOn w:val="a"/>
    <w:link w:val="afffffc"/>
    <w:pPr>
      <w:tabs>
        <w:tab w:val="center" w:pos="4677"/>
        <w:tab w:val="right" w:pos="9355"/>
      </w:tabs>
    </w:pPr>
  </w:style>
  <w:style w:type="character" w:customStyle="1" w:styleId="afffffc">
    <w:name w:val="Нижний колонтитул Знак"/>
    <w:basedOn w:val="1"/>
    <w:link w:val="afffffb"/>
  </w:style>
  <w:style w:type="paragraph" w:customStyle="1" w:styleId="afff9">
    <w:name w:val="Текст информации об изменениях"/>
    <w:basedOn w:val="a"/>
    <w:next w:val="a"/>
    <w:link w:val="afffb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b">
    <w:name w:val="Текст информации об изменениях"/>
    <w:basedOn w:val="1"/>
    <w:link w:val="afff9"/>
    <w:rPr>
      <w:rFonts w:ascii="Times New Roman" w:hAnsi="Times New Roman"/>
      <w:color w:val="353842"/>
      <w:sz w:val="18"/>
    </w:rPr>
  </w:style>
  <w:style w:type="paragraph" w:customStyle="1" w:styleId="2b">
    <w:name w:val="Гиперссылка2"/>
    <w:basedOn w:val="12"/>
    <w:link w:val="afffffd"/>
    <w:rPr>
      <w:color w:val="0563C1" w:themeColor="hyperlink"/>
      <w:u w:val="single"/>
    </w:rPr>
  </w:style>
  <w:style w:type="character" w:styleId="afffffd">
    <w:name w:val="Hyperlink"/>
    <w:basedOn w:val="a0"/>
    <w:link w:val="2b"/>
    <w:uiPriority w:val="99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styleId="1f8">
    <w:name w:val="toc 1"/>
    <w:basedOn w:val="a"/>
    <w:next w:val="a"/>
    <w:link w:val="1f9"/>
    <w:uiPriority w:val="39"/>
    <w:pPr>
      <w:spacing w:before="120"/>
    </w:pPr>
    <w:rPr>
      <w:rFonts w:cstheme="minorHAnsi"/>
      <w:b/>
      <w:bCs/>
      <w:i/>
      <w:iCs/>
      <w:sz w:val="24"/>
      <w:szCs w:val="24"/>
    </w:rPr>
  </w:style>
  <w:style w:type="character" w:customStyle="1" w:styleId="1f9">
    <w:name w:val="Оглавление 1 Знак"/>
    <w:basedOn w:val="1"/>
    <w:link w:val="1f8"/>
    <w:uiPriority w:val="39"/>
    <w:rPr>
      <w:rFonts w:cstheme="minorHAnsi"/>
      <w:b/>
      <w:bCs/>
      <w:i/>
      <w:iCs/>
      <w:sz w:val="24"/>
      <w:szCs w:val="24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1fa">
    <w:name w:val="Название Знак1"/>
    <w:link w:val="1fb"/>
    <w:rPr>
      <w:rFonts w:ascii="Times New Roman" w:hAnsi="Times New Roman"/>
      <w:sz w:val="24"/>
    </w:rPr>
  </w:style>
  <w:style w:type="character" w:customStyle="1" w:styleId="1fb">
    <w:name w:val="Название Знак1"/>
    <w:link w:val="1fa"/>
    <w:rPr>
      <w:rFonts w:ascii="Times New Roman" w:hAnsi="Times New Roman"/>
      <w:sz w:val="24"/>
    </w:rPr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afffffe">
    <w:name w:val="Заголовок чужого сообщения"/>
    <w:link w:val="affffff"/>
    <w:rPr>
      <w:b/>
      <w:color w:val="FF0000"/>
    </w:rPr>
  </w:style>
  <w:style w:type="character" w:customStyle="1" w:styleId="affffff">
    <w:name w:val="Заголовок чужого сообщения"/>
    <w:link w:val="afffffe"/>
    <w:rPr>
      <w:b/>
      <w:color w:val="FF0000"/>
    </w:rPr>
  </w:style>
  <w:style w:type="paragraph" w:customStyle="1" w:styleId="affffff0">
    <w:name w:val="Подзаголовок для информации об изменениях"/>
    <w:basedOn w:val="afff9"/>
    <w:next w:val="a"/>
    <w:link w:val="affffff1"/>
    <w:rPr>
      <w:b/>
    </w:rPr>
  </w:style>
  <w:style w:type="character" w:customStyle="1" w:styleId="affffff1">
    <w:name w:val="Подзаголовок для информации об изменениях"/>
    <w:basedOn w:val="afffb"/>
    <w:link w:val="affffff0"/>
    <w:rPr>
      <w:rFonts w:ascii="Times New Roman" w:hAnsi="Times New Roman"/>
      <w:b/>
      <w:color w:val="353842"/>
      <w:sz w:val="18"/>
    </w:rPr>
  </w:style>
  <w:style w:type="paragraph" w:customStyle="1" w:styleId="affffff2">
    <w:name w:val="Внимание: недобросовестность!"/>
    <w:basedOn w:val="af1"/>
    <w:next w:val="a"/>
    <w:link w:val="affffff3"/>
  </w:style>
  <w:style w:type="character" w:customStyle="1" w:styleId="affffff3">
    <w:name w:val="Внимание: недобросовестность!"/>
    <w:basedOn w:val="af3"/>
    <w:link w:val="affffff2"/>
    <w:rPr>
      <w:rFonts w:ascii="Times New Roman" w:hAnsi="Times New Roman"/>
      <w:sz w:val="2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affffff4">
    <w:name w:val="Внимание: криминал!!"/>
    <w:basedOn w:val="af1"/>
    <w:next w:val="a"/>
    <w:link w:val="affffff5"/>
  </w:style>
  <w:style w:type="character" w:customStyle="1" w:styleId="affffff5">
    <w:name w:val="Внимание: криминал!!"/>
    <w:basedOn w:val="af3"/>
    <w:link w:val="affffff4"/>
    <w:rPr>
      <w:rFonts w:ascii="Times New Roman" w:hAnsi="Times New Roman"/>
      <w:sz w:val="24"/>
    </w:rPr>
  </w:style>
  <w:style w:type="paragraph" w:customStyle="1" w:styleId="affffff6">
    <w:name w:val="Оглавление"/>
    <w:basedOn w:val="afff2"/>
    <w:next w:val="a"/>
    <w:link w:val="affffff7"/>
    <w:pPr>
      <w:ind w:left="140"/>
    </w:pPr>
  </w:style>
  <w:style w:type="character" w:customStyle="1" w:styleId="affffff7">
    <w:name w:val="Оглавление"/>
    <w:basedOn w:val="afff3"/>
    <w:link w:val="affffff6"/>
    <w:rPr>
      <w:rFonts w:ascii="Courier New" w:hAnsi="Courier New"/>
      <w:sz w:val="24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affffff8">
    <w:name w:val="Обычный (Интернет) Знак"/>
    <w:link w:val="affffff9"/>
    <w:rPr>
      <w:rFonts w:ascii="Times New Roman" w:hAnsi="Times New Roman"/>
      <w:sz w:val="24"/>
    </w:rPr>
  </w:style>
  <w:style w:type="character" w:customStyle="1" w:styleId="affffff9">
    <w:name w:val="Обычный (Интернет) Знак"/>
    <w:link w:val="affffff8"/>
    <w:rPr>
      <w:rFonts w:ascii="Times New Roman" w:hAnsi="Times New Roman"/>
      <w:sz w:val="24"/>
    </w:rPr>
  </w:style>
  <w:style w:type="paragraph" w:customStyle="1" w:styleId="1fc">
    <w:name w:val="Неразрешенное упоминание1"/>
    <w:basedOn w:val="12"/>
    <w:link w:val="1fd"/>
    <w:rPr>
      <w:color w:val="605E5C"/>
      <w:shd w:val="clear" w:color="auto" w:fill="E1DFDD"/>
    </w:rPr>
  </w:style>
  <w:style w:type="character" w:customStyle="1" w:styleId="1fd">
    <w:name w:val="Неразрешенное упоминание1"/>
    <w:basedOn w:val="a0"/>
    <w:link w:val="1fc"/>
    <w:rPr>
      <w:color w:val="605E5C"/>
      <w:shd w:val="clear" w:color="auto" w:fill="E1DFDD"/>
    </w:rPr>
  </w:style>
  <w:style w:type="paragraph" w:styleId="9">
    <w:name w:val="toc 9"/>
    <w:basedOn w:val="a"/>
    <w:next w:val="a"/>
    <w:link w:val="90"/>
    <w:uiPriority w:val="39"/>
    <w:pPr>
      <w:ind w:left="1760"/>
    </w:pPr>
    <w:rPr>
      <w:rFonts w:cstheme="minorHAnsi"/>
      <w:sz w:val="20"/>
    </w:rPr>
  </w:style>
  <w:style w:type="character" w:customStyle="1" w:styleId="90">
    <w:name w:val="Оглавление 9 Знак"/>
    <w:basedOn w:val="1"/>
    <w:link w:val="9"/>
    <w:uiPriority w:val="39"/>
    <w:rPr>
      <w:rFonts w:cstheme="minorHAnsi"/>
      <w:sz w:val="20"/>
    </w:rPr>
  </w:style>
  <w:style w:type="paragraph" w:customStyle="1" w:styleId="1fe">
    <w:name w:val="Тема примечания Знак1"/>
    <w:link w:val="1ff"/>
    <w:rPr>
      <w:rFonts w:ascii="Times New Roman" w:hAnsi="Times New Roman"/>
      <w:b/>
      <w:sz w:val="20"/>
    </w:rPr>
  </w:style>
  <w:style w:type="character" w:customStyle="1" w:styleId="1ff">
    <w:name w:val="Тема примечания Знак1"/>
    <w:link w:val="1fe"/>
    <w:rPr>
      <w:rFonts w:ascii="Times New Roman" w:hAnsi="Times New Roman"/>
      <w:b/>
      <w:sz w:val="20"/>
    </w:rPr>
  </w:style>
  <w:style w:type="paragraph" w:customStyle="1" w:styleId="affffffa">
    <w:name w:val="Моноширинный"/>
    <w:basedOn w:val="a"/>
    <w:next w:val="a"/>
    <w:link w:val="affffffb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ffb">
    <w:name w:val="Моноширинный"/>
    <w:basedOn w:val="1"/>
    <w:link w:val="affffffa"/>
    <w:rPr>
      <w:rFonts w:ascii="Courier New" w:hAnsi="Courier New"/>
      <w:sz w:val="24"/>
    </w:rPr>
  </w:style>
  <w:style w:type="paragraph" w:customStyle="1" w:styleId="a6">
    <w:name w:val="Основное меню (преемственное)"/>
    <w:basedOn w:val="a"/>
    <w:next w:val="a"/>
    <w:link w:val="a8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8">
    <w:name w:val="Основное меню (преемственное)"/>
    <w:basedOn w:val="1"/>
    <w:link w:val="a6"/>
    <w:rPr>
      <w:rFonts w:ascii="Verdana" w:hAnsi="Verdana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affffffc">
    <w:name w:val="Не вступил в силу"/>
    <w:link w:val="affffffd"/>
    <w:rPr>
      <w:b/>
      <w:shd w:val="clear" w:color="auto" w:fill="D8EDE8"/>
    </w:rPr>
  </w:style>
  <w:style w:type="character" w:customStyle="1" w:styleId="affffffd">
    <w:name w:val="Не вступил в силу"/>
    <w:link w:val="affffffc"/>
    <w:rPr>
      <w:b/>
      <w:color w:val="000000"/>
      <w:shd w:val="clear" w:color="auto" w:fill="D8EDE8"/>
    </w:rPr>
  </w:style>
  <w:style w:type="paragraph" w:customStyle="1" w:styleId="affffffe">
    <w:name w:val="Ссылка на утративший силу документ"/>
    <w:link w:val="afffffff"/>
    <w:rPr>
      <w:b/>
      <w:color w:val="749232"/>
    </w:rPr>
  </w:style>
  <w:style w:type="character" w:customStyle="1" w:styleId="afffffff">
    <w:name w:val="Ссылка на утративший силу документ"/>
    <w:link w:val="affffffe"/>
    <w:rPr>
      <w:b/>
      <w:color w:val="749232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affa">
    <w:name w:val="Текст (лев. подпись)"/>
    <w:basedOn w:val="a"/>
    <w:next w:val="a"/>
    <w:link w:val="aff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c">
    <w:name w:val="Текст (лев. подпись)"/>
    <w:basedOn w:val="1"/>
    <w:link w:val="affa"/>
    <w:rPr>
      <w:rFonts w:ascii="Times New Roman" w:hAnsi="Times New Roman"/>
      <w:sz w:val="24"/>
    </w:rPr>
  </w:style>
  <w:style w:type="paragraph" w:customStyle="1" w:styleId="1ff0">
    <w:name w:val="Выделение1"/>
    <w:link w:val="afffffff0"/>
    <w:rPr>
      <w:rFonts w:ascii="Times New Roman" w:hAnsi="Times New Roman"/>
      <w:i/>
    </w:rPr>
  </w:style>
  <w:style w:type="character" w:styleId="afffffff0">
    <w:name w:val="Emphasis"/>
    <w:link w:val="1ff0"/>
    <w:rPr>
      <w:rFonts w:ascii="Times New Roman" w:hAnsi="Times New Roman"/>
      <w:i/>
    </w:rPr>
  </w:style>
  <w:style w:type="paragraph" w:customStyle="1" w:styleId="afe">
    <w:name w:val="Заголовок ЭР (левое окно)"/>
    <w:basedOn w:val="a"/>
    <w:next w:val="a"/>
    <w:link w:val="aff0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0">
    <w:name w:val="Заголовок ЭР (левое окно)"/>
    <w:basedOn w:val="1"/>
    <w:link w:val="afe"/>
    <w:rPr>
      <w:rFonts w:ascii="Times New Roman" w:hAnsi="Times New Roman"/>
      <w:b/>
      <w:color w:val="26282F"/>
      <w:sz w:val="26"/>
    </w:rPr>
  </w:style>
  <w:style w:type="paragraph" w:customStyle="1" w:styleId="afffffff1">
    <w:name w:val="Гипертекстовая ссылка"/>
    <w:link w:val="afffffff2"/>
    <w:rPr>
      <w:b/>
      <w:color w:val="106BBE"/>
    </w:rPr>
  </w:style>
  <w:style w:type="character" w:customStyle="1" w:styleId="afffffff2">
    <w:name w:val="Гипертекстовая ссылка"/>
    <w:link w:val="afffffff1"/>
    <w:rPr>
      <w:b/>
      <w:color w:val="106BBE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8">
    <w:name w:val="toc 8"/>
    <w:basedOn w:val="a"/>
    <w:next w:val="a"/>
    <w:link w:val="80"/>
    <w:uiPriority w:val="39"/>
    <w:pPr>
      <w:ind w:left="1540"/>
    </w:pPr>
    <w:rPr>
      <w:rFonts w:cstheme="minorHAnsi"/>
      <w:sz w:val="20"/>
    </w:rPr>
  </w:style>
  <w:style w:type="character" w:customStyle="1" w:styleId="80">
    <w:name w:val="Оглавление 8 Знак"/>
    <w:basedOn w:val="1"/>
    <w:link w:val="8"/>
    <w:uiPriority w:val="39"/>
    <w:rPr>
      <w:rFonts w:cstheme="minorHAnsi"/>
      <w:sz w:val="20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ff3">
    <w:name w:val="Комментарий пользователя"/>
    <w:basedOn w:val="afff6"/>
    <w:next w:val="a"/>
    <w:link w:val="afffffff4"/>
    <w:pPr>
      <w:jc w:val="left"/>
    </w:pPr>
  </w:style>
  <w:style w:type="character" w:customStyle="1" w:styleId="afffffff4">
    <w:name w:val="Комментарий пользователя"/>
    <w:basedOn w:val="afff7"/>
    <w:link w:val="afffffff3"/>
    <w:rPr>
      <w:rFonts w:ascii="Times New Roman" w:hAnsi="Times New Roman"/>
      <w:color w:val="353842"/>
      <w:sz w:val="24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43">
    <w:name w:val="Неразрешенное упоминание4"/>
    <w:basedOn w:val="12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styleId="afffffff5">
    <w:name w:val="header"/>
    <w:basedOn w:val="a"/>
    <w:link w:val="afffffff6"/>
    <w:pPr>
      <w:tabs>
        <w:tab w:val="center" w:pos="4677"/>
        <w:tab w:val="right" w:pos="9355"/>
      </w:tabs>
    </w:pPr>
  </w:style>
  <w:style w:type="character" w:customStyle="1" w:styleId="afffffff6">
    <w:name w:val="Верхний колонтитул Знак"/>
    <w:basedOn w:val="1"/>
    <w:link w:val="afffffff5"/>
  </w:style>
  <w:style w:type="paragraph" w:customStyle="1" w:styleId="afffffff7">
    <w:name w:val="Утратил силу"/>
    <w:link w:val="afffffff8"/>
    <w:rPr>
      <w:b/>
      <w:strike/>
      <w:color w:val="666600"/>
    </w:rPr>
  </w:style>
  <w:style w:type="character" w:customStyle="1" w:styleId="afffffff8">
    <w:name w:val="Утратил силу"/>
    <w:link w:val="afffffff7"/>
    <w:rPr>
      <w:b/>
      <w:strike/>
      <w:color w:val="666600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afffffff9">
    <w:name w:val="Заголовок для информации об изменениях"/>
    <w:basedOn w:val="10"/>
    <w:next w:val="a"/>
    <w:link w:val="afffffffa"/>
    <w:pPr>
      <w:keepNext/>
      <w:keepLines/>
      <w:spacing w:after="240" w:line="360" w:lineRule="auto"/>
      <w:outlineLvl w:val="8"/>
    </w:pPr>
    <w:rPr>
      <w:b w:val="0"/>
      <w:sz w:val="18"/>
    </w:rPr>
  </w:style>
  <w:style w:type="character" w:customStyle="1" w:styleId="afffffffa">
    <w:name w:val="Заголовок для информации об изменениях"/>
    <w:basedOn w:val="11"/>
    <w:link w:val="afffffff9"/>
    <w:rPr>
      <w:rFonts w:ascii="Times New Roman" w:hAnsi="Times New Roman"/>
      <w:b w:val="0"/>
      <w:sz w:val="18"/>
    </w:rPr>
  </w:style>
  <w:style w:type="paragraph" w:customStyle="1" w:styleId="1ff1">
    <w:name w:val="Просмотренная гиперссылка1"/>
    <w:basedOn w:val="12"/>
    <w:link w:val="1ff2"/>
    <w:rPr>
      <w:color w:val="800080"/>
      <w:u w:val="single"/>
    </w:rPr>
  </w:style>
  <w:style w:type="character" w:customStyle="1" w:styleId="1ff2">
    <w:name w:val="Просмотренная гиперссылка1"/>
    <w:basedOn w:val="a0"/>
    <w:link w:val="1ff1"/>
    <w:rPr>
      <w:color w:val="800080"/>
      <w:u w:val="single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33">
    <w:name w:val="Неразрешенное упоминание3"/>
    <w:basedOn w:val="12"/>
    <w:link w:val="51"/>
    <w:rPr>
      <w:color w:val="605E5C"/>
      <w:shd w:val="clear" w:color="auto" w:fill="E1DFDD"/>
    </w:rPr>
  </w:style>
  <w:style w:type="character" w:customStyle="1" w:styleId="51">
    <w:name w:val="Неразрешенное упоминание5"/>
    <w:basedOn w:val="a0"/>
    <w:link w:val="33"/>
    <w:rPr>
      <w:color w:val="605E5C"/>
      <w:shd w:val="clear" w:color="auto" w:fill="E1DFDD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afffffffb">
    <w:name w:val="Необходимые документы"/>
    <w:basedOn w:val="af1"/>
    <w:next w:val="a"/>
    <w:link w:val="afffffffc"/>
    <w:pPr>
      <w:ind w:left="0" w:firstLine="118"/>
    </w:pPr>
  </w:style>
  <w:style w:type="character" w:customStyle="1" w:styleId="afffffffc">
    <w:name w:val="Необходимые документы"/>
    <w:basedOn w:val="af3"/>
    <w:link w:val="afffffffb"/>
    <w:rPr>
      <w:rFonts w:ascii="Times New Roman" w:hAnsi="Times New Roman"/>
      <w:sz w:val="24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afffffffd">
    <w:name w:val="Текст в таблице"/>
    <w:basedOn w:val="afffffffe"/>
    <w:next w:val="a"/>
    <w:link w:val="affffffff"/>
    <w:pPr>
      <w:ind w:firstLine="500"/>
    </w:pPr>
  </w:style>
  <w:style w:type="character" w:customStyle="1" w:styleId="affffffff">
    <w:name w:val="Текст в таблице"/>
    <w:basedOn w:val="affffffff0"/>
    <w:link w:val="afffffffd"/>
    <w:rPr>
      <w:rFonts w:ascii="Times New Roman" w:hAnsi="Times New Roman"/>
      <w:sz w:val="24"/>
    </w:rPr>
  </w:style>
  <w:style w:type="paragraph" w:customStyle="1" w:styleId="affffffff1">
    <w:name w:val="Дочерний элемент списка"/>
    <w:basedOn w:val="a"/>
    <w:next w:val="a"/>
    <w:link w:val="affffffff2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f2">
    <w:name w:val="Дочерний элемент списка"/>
    <w:basedOn w:val="1"/>
    <w:link w:val="affffffff1"/>
    <w:rPr>
      <w:rFonts w:ascii="Times New Roman" w:hAnsi="Times New Roman"/>
      <w:color w:val="868381"/>
      <w:sz w:val="20"/>
    </w:rPr>
  </w:style>
  <w:style w:type="paragraph" w:customStyle="1" w:styleId="affffffff3">
    <w:name w:val="Опечатки"/>
    <w:link w:val="affffffff4"/>
    <w:rPr>
      <w:color w:val="FF0000"/>
    </w:rPr>
  </w:style>
  <w:style w:type="character" w:customStyle="1" w:styleId="affffffff4">
    <w:name w:val="Опечатки"/>
    <w:link w:val="affffffff3"/>
    <w:rPr>
      <w:color w:val="FF0000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styleId="52">
    <w:name w:val="toc 5"/>
    <w:basedOn w:val="a"/>
    <w:next w:val="a"/>
    <w:link w:val="53"/>
    <w:uiPriority w:val="39"/>
    <w:pPr>
      <w:ind w:left="880"/>
    </w:pPr>
    <w:rPr>
      <w:rFonts w:cstheme="minorHAnsi"/>
      <w:sz w:val="20"/>
    </w:rPr>
  </w:style>
  <w:style w:type="character" w:customStyle="1" w:styleId="53">
    <w:name w:val="Оглавление 5 Знак"/>
    <w:basedOn w:val="1"/>
    <w:link w:val="52"/>
    <w:uiPriority w:val="39"/>
    <w:rPr>
      <w:rFonts w:cstheme="minorHAnsi"/>
      <w:sz w:val="20"/>
    </w:rPr>
  </w:style>
  <w:style w:type="paragraph" w:customStyle="1" w:styleId="afffffffe">
    <w:name w:val="Нормальный (таблица)"/>
    <w:basedOn w:val="a"/>
    <w:next w:val="a"/>
    <w:link w:val="affffffff0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fffffff0">
    <w:name w:val="Нормальный (таблица)"/>
    <w:basedOn w:val="1"/>
    <w:link w:val="afffffffe"/>
    <w:rPr>
      <w:rFonts w:ascii="Times New Roman" w:hAnsi="Times New Roman"/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affffffff5">
    <w:name w:val="Цветовое выделение"/>
    <w:link w:val="affffffff6"/>
    <w:rPr>
      <w:b/>
      <w:color w:val="26282F"/>
    </w:rPr>
  </w:style>
  <w:style w:type="character" w:customStyle="1" w:styleId="affffffff6">
    <w:name w:val="Цветовое выделение"/>
    <w:link w:val="affffffff5"/>
    <w:rPr>
      <w:b/>
      <w:color w:val="26282F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styleId="2c">
    <w:name w:val="Body Text Indent 2"/>
    <w:basedOn w:val="a"/>
    <w:link w:val="2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d">
    <w:name w:val="Основной текст с отступом 2 Знак"/>
    <w:basedOn w:val="1"/>
    <w:link w:val="2c"/>
    <w:rPr>
      <w:rFonts w:ascii="Times New Roman" w:hAnsi="Times New Roman"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styleId="affffffff7">
    <w:name w:val="List Paragraph"/>
    <w:basedOn w:val="a"/>
    <w:link w:val="affffffff8"/>
    <w:pPr>
      <w:ind w:left="720"/>
      <w:contextualSpacing/>
    </w:pPr>
  </w:style>
  <w:style w:type="character" w:customStyle="1" w:styleId="affffffff8">
    <w:name w:val="Абзац списка Знак"/>
    <w:basedOn w:val="1"/>
    <w:link w:val="affffffff7"/>
  </w:style>
  <w:style w:type="paragraph" w:customStyle="1" w:styleId="affffffff9">
    <w:name w:val="Переменная часть"/>
    <w:basedOn w:val="a6"/>
    <w:next w:val="a"/>
    <w:link w:val="affffffffa"/>
    <w:rPr>
      <w:sz w:val="18"/>
    </w:rPr>
  </w:style>
  <w:style w:type="character" w:customStyle="1" w:styleId="affffffffa">
    <w:name w:val="Переменная часть"/>
    <w:basedOn w:val="a8"/>
    <w:link w:val="affffffff9"/>
    <w:rPr>
      <w:rFonts w:ascii="Verdana" w:hAnsi="Verdana"/>
      <w:sz w:val="18"/>
    </w:rPr>
  </w:style>
  <w:style w:type="paragraph" w:customStyle="1" w:styleId="affffffffb">
    <w:name w:val="Выделение для Базового Поиска (курсив)"/>
    <w:link w:val="affffffffc"/>
    <w:rPr>
      <w:b/>
      <w:i/>
      <w:color w:val="0058A9"/>
    </w:rPr>
  </w:style>
  <w:style w:type="character" w:customStyle="1" w:styleId="affffffffc">
    <w:name w:val="Выделение для Базового Поиска (курсив)"/>
    <w:link w:val="affffffffb"/>
    <w:rPr>
      <w:b/>
      <w:i/>
      <w:color w:val="0058A9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styleId="afffffa">
    <w:name w:val="Normal (Web)"/>
    <w:basedOn w:val="a"/>
    <w:link w:val="1ff3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ff3">
    <w:name w:val="Обычный (Интернет) Знак1"/>
    <w:basedOn w:val="1"/>
    <w:link w:val="afffffa"/>
    <w:rPr>
      <w:rFonts w:ascii="Times New Roman" w:hAnsi="Times New Roman"/>
      <w:sz w:val="24"/>
    </w:rPr>
  </w:style>
  <w:style w:type="paragraph" w:customStyle="1" w:styleId="affffffffd">
    <w:name w:val="Найденные слова"/>
    <w:link w:val="affffffffe"/>
    <w:rPr>
      <w:b/>
      <w:color w:val="26282F"/>
      <w:shd w:val="clear" w:color="auto" w:fill="FFF580"/>
    </w:rPr>
  </w:style>
  <w:style w:type="character" w:customStyle="1" w:styleId="affffffffe">
    <w:name w:val="Найденные слова"/>
    <w:link w:val="affffffffd"/>
    <w:rPr>
      <w:b/>
      <w:color w:val="26282F"/>
      <w:shd w:val="clear" w:color="auto" w:fill="FFF580"/>
    </w:rPr>
  </w:style>
  <w:style w:type="paragraph" w:customStyle="1" w:styleId="1ff4">
    <w:name w:val="Номер страницы1"/>
    <w:link w:val="afffffffff"/>
    <w:rPr>
      <w:rFonts w:ascii="Times New Roman" w:hAnsi="Times New Roman"/>
    </w:rPr>
  </w:style>
  <w:style w:type="character" w:styleId="afffffffff">
    <w:name w:val="page number"/>
    <w:link w:val="1ff4"/>
    <w:rPr>
      <w:rFonts w:ascii="Times New Roman" w:hAnsi="Times New Roman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styleId="ad">
    <w:name w:val="Subtitle"/>
    <w:basedOn w:val="a"/>
    <w:next w:val="a"/>
    <w:link w:val="ae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e">
    <w:name w:val="Подзаголовок Знак"/>
    <w:basedOn w:val="1"/>
    <w:link w:val="ad"/>
    <w:rPr>
      <w:color w:val="5A5A5A" w:themeColor="text1" w:themeTint="A5"/>
      <w:spacing w:val="15"/>
    </w:rPr>
  </w:style>
  <w:style w:type="paragraph" w:customStyle="1" w:styleId="c15">
    <w:name w:val="c15"/>
    <w:basedOn w:val="12"/>
    <w:link w:val="c150"/>
  </w:style>
  <w:style w:type="character" w:customStyle="1" w:styleId="c150">
    <w:name w:val="c15"/>
    <w:basedOn w:val="a0"/>
    <w:link w:val="c15"/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afffffffff0">
    <w:name w:val="Примечание."/>
    <w:basedOn w:val="af1"/>
    <w:next w:val="a"/>
    <w:link w:val="afffffffff1"/>
  </w:style>
  <w:style w:type="character" w:customStyle="1" w:styleId="afffffffff1">
    <w:name w:val="Примечание."/>
    <w:basedOn w:val="af3"/>
    <w:link w:val="afffffffff0"/>
    <w:rPr>
      <w:rFonts w:ascii="Times New Roman" w:hAnsi="Times New Roman"/>
      <w:sz w:val="24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styleId="afffffffff2">
    <w:name w:val="Title"/>
    <w:basedOn w:val="a"/>
    <w:next w:val="a"/>
    <w:link w:val="2e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e">
    <w:name w:val="Заголовок Знак2"/>
    <w:basedOn w:val="1"/>
    <w:link w:val="afffffffff2"/>
    <w:rPr>
      <w:rFonts w:ascii="Segoe UI" w:hAnsi="Segoe UI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styleId="afffffffff3">
    <w:name w:val="No Spacing"/>
    <w:link w:val="afffffffff4"/>
    <w:rPr>
      <w:rFonts w:ascii="Calibri" w:hAnsi="Calibri"/>
    </w:rPr>
  </w:style>
  <w:style w:type="character" w:customStyle="1" w:styleId="afffffffff4">
    <w:name w:val="Без интервала Знак"/>
    <w:link w:val="afffffffff3"/>
    <w:rPr>
      <w:rFonts w:ascii="Calibri" w:hAnsi="Calibri"/>
    </w:rPr>
  </w:style>
  <w:style w:type="paragraph" w:customStyle="1" w:styleId="afffffffff5">
    <w:name w:val="Заголовок группы контролов"/>
    <w:basedOn w:val="a"/>
    <w:next w:val="a"/>
    <w:link w:val="afffffffff6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fff6">
    <w:name w:val="Заголовок группы контролов"/>
    <w:basedOn w:val="1"/>
    <w:link w:val="afffffffff5"/>
    <w:rPr>
      <w:rFonts w:ascii="Times New Roman" w:hAnsi="Times New Roman"/>
      <w:b/>
      <w:color w:val="000000"/>
      <w:sz w:val="24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styleId="affffc">
    <w:name w:val="annotation text"/>
    <w:basedOn w:val="a"/>
    <w:link w:val="affffe"/>
    <w:rPr>
      <w:sz w:val="20"/>
    </w:rPr>
  </w:style>
  <w:style w:type="character" w:customStyle="1" w:styleId="affffe">
    <w:name w:val="Текст примечания Знак"/>
    <w:basedOn w:val="1"/>
    <w:link w:val="affffc"/>
    <w:rPr>
      <w:sz w:val="20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afffffffff7">
    <w:name w:val="Куда обратиться?"/>
    <w:basedOn w:val="af1"/>
    <w:next w:val="a"/>
    <w:link w:val="afffffffff8"/>
  </w:style>
  <w:style w:type="character" w:customStyle="1" w:styleId="afffffffff8">
    <w:name w:val="Куда обратиться?"/>
    <w:basedOn w:val="af3"/>
    <w:link w:val="afffffffff7"/>
    <w:rPr>
      <w:rFonts w:ascii="Times New Roman" w:hAnsi="Times New Roman"/>
      <w:sz w:val="24"/>
    </w:rPr>
  </w:style>
  <w:style w:type="paragraph" w:customStyle="1" w:styleId="34">
    <w:name w:val="Неразрешенное упоминание3"/>
    <w:link w:val="35"/>
    <w:rPr>
      <w:color w:val="605E5C"/>
      <w:shd w:val="clear" w:color="auto" w:fill="E1DFDD"/>
    </w:rPr>
  </w:style>
  <w:style w:type="character" w:customStyle="1" w:styleId="35">
    <w:name w:val="Неразрешенное упоминание3"/>
    <w:link w:val="34"/>
    <w:rPr>
      <w:color w:val="605E5C"/>
      <w:shd w:val="clear" w:color="auto" w:fill="E1DFDD"/>
    </w:rPr>
  </w:style>
  <w:style w:type="paragraph" w:customStyle="1" w:styleId="afffffffff9">
    <w:name w:val="Технический комментарий"/>
    <w:basedOn w:val="a"/>
    <w:next w:val="a"/>
    <w:link w:val="afffffffffa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ffa">
    <w:name w:val="Технический комментарий"/>
    <w:basedOn w:val="1"/>
    <w:link w:val="afffffffff9"/>
    <w:rPr>
      <w:rFonts w:ascii="Times New Roman" w:hAnsi="Times New Roman"/>
      <w:color w:val="463F31"/>
      <w:sz w:val="24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afffffffffb">
    <w:name w:val="Центрированный (таблица)"/>
    <w:basedOn w:val="afffffffe"/>
    <w:next w:val="a"/>
    <w:link w:val="afffffffffc"/>
    <w:pPr>
      <w:jc w:val="center"/>
    </w:pPr>
  </w:style>
  <w:style w:type="character" w:customStyle="1" w:styleId="afffffffffc">
    <w:name w:val="Центрированный (таблица)"/>
    <w:basedOn w:val="affffffff0"/>
    <w:link w:val="afffffffffb"/>
    <w:rPr>
      <w:rFonts w:ascii="Times New Roman" w:hAnsi="Times New Roman"/>
      <w:sz w:val="24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afffffffffd">
    <w:name w:val="Напишите нам"/>
    <w:basedOn w:val="a"/>
    <w:next w:val="a"/>
    <w:link w:val="afffffffffe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ffffe">
    <w:name w:val="Напишите нам"/>
    <w:basedOn w:val="1"/>
    <w:link w:val="afffffffffd"/>
    <w:rPr>
      <w:rFonts w:ascii="Times New Roman" w:hAnsi="Times New Roman"/>
      <w:sz w:val="20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5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fffff0">
    <w:name w:val="Revision"/>
    <w:hidden/>
    <w:uiPriority w:val="99"/>
    <w:semiHidden/>
    <w:rsid w:val="003F5798"/>
  </w:style>
  <w:style w:type="character" w:styleId="affffffffff1">
    <w:name w:val="Unresolved Mention"/>
    <w:basedOn w:val="a0"/>
    <w:uiPriority w:val="99"/>
    <w:semiHidden/>
    <w:unhideWhenUsed/>
    <w:rsid w:val="00302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b-online.ru/tex-discipliny/nachertatelnaya-geometriya-i-inzhenernaya-grafika/bogolyubov-s-k-chtenie-i-detalirovanie-sborochnyx-chertezhej/" TargetMode="External"/><Relationship Id="rId18" Type="http://schemas.openxmlformats.org/officeDocument/2006/relationships/hyperlink" Target="https://urait.ru/bcode/514060" TargetMode="External"/><Relationship Id="rId26" Type="http://schemas.openxmlformats.org/officeDocument/2006/relationships/hyperlink" Target="https://urait.ru/bcode/532843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www.ascon.ru" TargetMode="External"/><Relationship Id="rId34" Type="http://schemas.openxmlformats.org/officeDocument/2006/relationships/hyperlink" Target="https://reestrspo.firpo.ru/usefulResource/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69993" TargetMode="External"/><Relationship Id="rId17" Type="http://schemas.openxmlformats.org/officeDocument/2006/relationships/hyperlink" Target="https://urait.ru/bcode/514051" TargetMode="External"/><Relationship Id="rId25" Type="http://schemas.openxmlformats.org/officeDocument/2006/relationships/hyperlink" Target="https://urait.ru/bcode/512723" TargetMode="External"/><Relationship Id="rId33" Type="http://schemas.openxmlformats.org/officeDocument/2006/relationships/hyperlink" Target="https://reestrspo.firpo.ru/usefulResource/9" TargetMode="External"/><Relationship Id="rId38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4050" TargetMode="External"/><Relationship Id="rId20" Type="http://schemas.openxmlformats.org/officeDocument/2006/relationships/hyperlink" Target="https://www.abok.ru/pages.php?block=en_mag" TargetMode="External"/><Relationship Id="rId29" Type="http://schemas.openxmlformats.org/officeDocument/2006/relationships/hyperlink" Target="https://urait.ru/bcode/45212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9544" TargetMode="External"/><Relationship Id="rId24" Type="http://schemas.openxmlformats.org/officeDocument/2006/relationships/header" Target="header4.xml"/><Relationship Id="rId32" Type="http://schemas.openxmlformats.org/officeDocument/2006/relationships/hyperlink" Target="https://reestrspo.firpo.ru/usefulResource/9" TargetMode="External"/><Relationship Id="rId37" Type="http://schemas.openxmlformats.org/officeDocument/2006/relationships/header" Target="header5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28028" TargetMode="External"/><Relationship Id="rId23" Type="http://schemas.openxmlformats.org/officeDocument/2006/relationships/header" Target="header3.xml"/><Relationship Id="rId28" Type="http://schemas.openxmlformats.org/officeDocument/2006/relationships/hyperlink" Target="https://urait.ru/bcode/449403" TargetMode="External"/><Relationship Id="rId36" Type="http://schemas.openxmlformats.org/officeDocument/2006/relationships/hyperlink" Target="https://reestrspo.firpo.ru/usefulResource/9" TargetMode="External"/><Relationship Id="rId10" Type="http://schemas.openxmlformats.org/officeDocument/2006/relationships/hyperlink" Target="http://znanium.com/catalog/product/1006040" TargetMode="External"/><Relationship Id="rId19" Type="http://schemas.openxmlformats.org/officeDocument/2006/relationships/hyperlink" Target="https://electricalschool.info/electronica/" TargetMode="External"/><Relationship Id="rId31" Type="http://schemas.openxmlformats.org/officeDocument/2006/relationships/hyperlink" Target="https://reestrspo.firpo.ru/usefulResource/9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519779" TargetMode="External"/><Relationship Id="rId22" Type="http://schemas.openxmlformats.org/officeDocument/2006/relationships/hyperlink" Target="http://www.kors-soft.ru" TargetMode="External"/><Relationship Id="rId27" Type="http://schemas.openxmlformats.org/officeDocument/2006/relationships/hyperlink" Target="https://znanium.com/catalog/product/1003313" TargetMode="External"/><Relationship Id="rId30" Type="http://schemas.openxmlformats.org/officeDocument/2006/relationships/hyperlink" Target="https://docs.cntd.ru/document/1200064252" TargetMode="External"/><Relationship Id="rId35" Type="http://schemas.openxmlformats.org/officeDocument/2006/relationships/hyperlink" Target="https://reestrspo.firpo.ru/usefulResource/9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63E5B-1858-4B7D-AEC3-06DDB5A2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104</Pages>
  <Words>25418</Words>
  <Characters>144883</Characters>
  <Application>Microsoft Office Word</Application>
  <DocSecurity>0</DocSecurity>
  <Lines>1207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Шимарова Светлана</cp:lastModifiedBy>
  <cp:revision>52</cp:revision>
  <dcterms:created xsi:type="dcterms:W3CDTF">2024-08-22T07:08:00Z</dcterms:created>
  <dcterms:modified xsi:type="dcterms:W3CDTF">2024-09-17T07:40:00Z</dcterms:modified>
</cp:coreProperties>
</file>