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5272" w14:textId="1512A710" w:rsidR="00DC0B5C" w:rsidRDefault="00DC0B5C" w:rsidP="00DC0B5C">
      <w:pPr>
        <w:keepNext/>
        <w:ind w:firstLine="709"/>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ПРИЛОЖЕНИЕ </w:t>
      </w:r>
      <w:r w:rsidR="002A33C2">
        <w:rPr>
          <w:rFonts w:ascii="Times New Roman" w:eastAsia="Times New Roman" w:hAnsi="Times New Roman" w:cs="Times New Roman"/>
          <w:b/>
          <w:sz w:val="24"/>
          <w:szCs w:val="24"/>
        </w:rPr>
        <w:t>4</w:t>
      </w:r>
    </w:p>
    <w:p w14:paraId="03FF033A" w14:textId="77777777" w:rsidR="00B40A27" w:rsidRPr="00AD091B" w:rsidRDefault="00DC0B5C" w:rsidP="00B40A27">
      <w:pPr>
        <w:keepNext/>
        <w:jc w:val="right"/>
        <w:outlineLvl w:val="0"/>
        <w:rPr>
          <w:rFonts w:ascii="Times New Roman" w:hAnsi="Times New Roman" w:cs="Times New Roman"/>
          <w:b/>
          <w:sz w:val="24"/>
          <w:szCs w:val="24"/>
        </w:rPr>
      </w:pPr>
      <w:r>
        <w:rPr>
          <w:rFonts w:ascii="Times New Roman" w:eastAsia="Times New Roman" w:hAnsi="Times New Roman" w:cs="Times New Roman"/>
          <w:b/>
          <w:bCs/>
          <w:kern w:val="32"/>
          <w:sz w:val="24"/>
          <w:szCs w:val="24"/>
          <w:lang w:eastAsia="x-none"/>
        </w:rPr>
        <w:t xml:space="preserve">к </w:t>
      </w:r>
      <w:r w:rsidR="003575CC">
        <w:rPr>
          <w:rFonts w:ascii="Times New Roman" w:eastAsia="Times New Roman" w:hAnsi="Times New Roman" w:cs="Times New Roman"/>
          <w:b/>
          <w:bCs/>
          <w:kern w:val="32"/>
          <w:sz w:val="24"/>
          <w:szCs w:val="24"/>
          <w:lang w:eastAsia="x-none"/>
        </w:rPr>
        <w:t xml:space="preserve">ПОП </w:t>
      </w:r>
      <w:r w:rsidR="003575CC" w:rsidRPr="00AD091B">
        <w:rPr>
          <w:rFonts w:ascii="Times New Roman" w:eastAsia="Times New Roman" w:hAnsi="Times New Roman" w:cs="Times New Roman"/>
          <w:b/>
          <w:bCs/>
          <w:kern w:val="32"/>
          <w:sz w:val="24"/>
          <w:szCs w:val="24"/>
          <w:lang w:eastAsia="x-none"/>
        </w:rPr>
        <w:t>СПО</w:t>
      </w:r>
      <w:r w:rsidR="00C32269" w:rsidRPr="00AD091B">
        <w:rPr>
          <w:rFonts w:ascii="Times New Roman" w:eastAsia="Times New Roman" w:hAnsi="Times New Roman" w:cs="Times New Roman"/>
          <w:b/>
          <w:bCs/>
          <w:kern w:val="32"/>
          <w:sz w:val="24"/>
          <w:szCs w:val="24"/>
          <w:lang w:eastAsia="x-none"/>
        </w:rPr>
        <w:t xml:space="preserve"> по </w:t>
      </w:r>
      <w:bookmarkStart w:id="0" w:name="_Hlk147906861"/>
      <w:r w:rsidRPr="00AD091B">
        <w:rPr>
          <w:rFonts w:ascii="Times New Roman" w:eastAsia="Times New Roman" w:hAnsi="Times New Roman" w:cs="Times New Roman"/>
          <w:b/>
          <w:bCs/>
          <w:color w:val="000000" w:themeColor="text1"/>
          <w:kern w:val="32"/>
          <w:sz w:val="24"/>
          <w:szCs w:val="24"/>
          <w:lang w:eastAsia="x-none"/>
        </w:rPr>
        <w:t xml:space="preserve">специальности </w:t>
      </w:r>
      <w:r w:rsidR="00C32269" w:rsidRPr="00AD091B">
        <w:rPr>
          <w:rFonts w:ascii="Times New Roman" w:eastAsia="Times New Roman" w:hAnsi="Times New Roman" w:cs="Times New Roman"/>
          <w:b/>
          <w:bCs/>
          <w:color w:val="0070C0"/>
          <w:kern w:val="32"/>
          <w:sz w:val="24"/>
          <w:szCs w:val="24"/>
          <w:lang w:eastAsia="x-none"/>
        </w:rPr>
        <w:br/>
      </w:r>
      <w:bookmarkEnd w:id="0"/>
      <w:r w:rsidR="00B40A27" w:rsidRPr="00AD091B">
        <w:rPr>
          <w:rFonts w:ascii="Times New Roman" w:hAnsi="Times New Roman" w:cs="Times New Roman"/>
          <w:b/>
          <w:sz w:val="24"/>
          <w:szCs w:val="24"/>
        </w:rPr>
        <w:t>08.02.01  Строительство и эксплуатация</w:t>
      </w:r>
    </w:p>
    <w:p w14:paraId="4C3FA209" w14:textId="692B7660" w:rsidR="00DD47A1" w:rsidRPr="00AD091B" w:rsidRDefault="00B40A27" w:rsidP="00B40A27">
      <w:pPr>
        <w:keepNext/>
        <w:jc w:val="right"/>
        <w:outlineLvl w:val="0"/>
        <w:rPr>
          <w:rFonts w:ascii="Times New Roman" w:hAnsi="Times New Roman" w:cs="Times New Roman"/>
          <w:b/>
          <w:sz w:val="24"/>
          <w:szCs w:val="24"/>
        </w:rPr>
      </w:pPr>
      <w:r w:rsidRPr="00AD091B">
        <w:rPr>
          <w:rFonts w:ascii="Times New Roman" w:hAnsi="Times New Roman" w:cs="Times New Roman"/>
          <w:b/>
          <w:sz w:val="24"/>
          <w:szCs w:val="24"/>
        </w:rPr>
        <w:t>зданий и сооружений</w:t>
      </w:r>
    </w:p>
    <w:p w14:paraId="403805EA" w14:textId="77777777" w:rsidR="00DD47A1" w:rsidRPr="00AD091B" w:rsidRDefault="00DD47A1" w:rsidP="00DD47A1">
      <w:pPr>
        <w:jc w:val="center"/>
        <w:rPr>
          <w:rFonts w:ascii="Times New Roman" w:hAnsi="Times New Roman" w:cs="Times New Roman"/>
          <w:b/>
          <w:sz w:val="24"/>
          <w:szCs w:val="24"/>
        </w:rPr>
      </w:pPr>
    </w:p>
    <w:p w14:paraId="4047C942" w14:textId="77777777" w:rsidR="00DD47A1" w:rsidRPr="00FA680C" w:rsidRDefault="00DD47A1" w:rsidP="00DD47A1">
      <w:pPr>
        <w:jc w:val="center"/>
        <w:rPr>
          <w:rFonts w:ascii="Times New Roman" w:hAnsi="Times New Roman" w:cs="Times New Roman"/>
          <w:b/>
          <w:i/>
          <w:sz w:val="24"/>
          <w:szCs w:val="24"/>
        </w:rPr>
      </w:pPr>
    </w:p>
    <w:p w14:paraId="1D00CE5B" w14:textId="77777777" w:rsidR="00DD47A1" w:rsidRPr="00FA680C" w:rsidRDefault="00DD47A1" w:rsidP="00DD47A1">
      <w:pPr>
        <w:jc w:val="center"/>
        <w:rPr>
          <w:rFonts w:ascii="Times New Roman" w:hAnsi="Times New Roman" w:cs="Times New Roman"/>
          <w:b/>
          <w:i/>
          <w:sz w:val="24"/>
          <w:szCs w:val="24"/>
        </w:rPr>
      </w:pPr>
    </w:p>
    <w:p w14:paraId="42F949AE" w14:textId="77777777" w:rsidR="00DD47A1" w:rsidRPr="00FA680C" w:rsidRDefault="00DD47A1" w:rsidP="00DD47A1">
      <w:pPr>
        <w:jc w:val="center"/>
        <w:rPr>
          <w:rFonts w:ascii="Times New Roman" w:hAnsi="Times New Roman" w:cs="Times New Roman"/>
          <w:b/>
          <w:i/>
          <w:sz w:val="24"/>
          <w:szCs w:val="24"/>
        </w:rPr>
      </w:pPr>
    </w:p>
    <w:p w14:paraId="708C8322" w14:textId="77777777" w:rsidR="00DD47A1" w:rsidRPr="00FA680C" w:rsidRDefault="00DD47A1" w:rsidP="00DD47A1">
      <w:pPr>
        <w:jc w:val="center"/>
        <w:rPr>
          <w:rFonts w:ascii="Times New Roman" w:hAnsi="Times New Roman" w:cs="Times New Roman"/>
          <w:b/>
          <w:i/>
          <w:sz w:val="24"/>
          <w:szCs w:val="24"/>
        </w:rPr>
      </w:pPr>
    </w:p>
    <w:p w14:paraId="598F90E8" w14:textId="77777777" w:rsidR="00DD47A1" w:rsidRPr="00FA680C" w:rsidRDefault="00DD47A1" w:rsidP="00DD47A1">
      <w:pPr>
        <w:jc w:val="center"/>
        <w:rPr>
          <w:rFonts w:ascii="Times New Roman" w:hAnsi="Times New Roman" w:cs="Times New Roman"/>
          <w:b/>
          <w:i/>
          <w:sz w:val="24"/>
          <w:szCs w:val="24"/>
        </w:rPr>
      </w:pPr>
    </w:p>
    <w:p w14:paraId="73B7014D" w14:textId="77777777" w:rsidR="00DD47A1" w:rsidRPr="00FA680C" w:rsidRDefault="00DD47A1" w:rsidP="00DD47A1">
      <w:pPr>
        <w:jc w:val="center"/>
        <w:rPr>
          <w:rFonts w:ascii="Times New Roman" w:hAnsi="Times New Roman" w:cs="Times New Roman"/>
          <w:b/>
          <w:i/>
          <w:sz w:val="24"/>
          <w:szCs w:val="24"/>
        </w:rPr>
      </w:pPr>
    </w:p>
    <w:p w14:paraId="4EB9CBD3" w14:textId="0D906CC2" w:rsidR="00DD47A1" w:rsidRPr="00D13E2F" w:rsidRDefault="00DD47A1" w:rsidP="00DD47A1">
      <w:pPr>
        <w:pStyle w:val="af8"/>
        <w:jc w:val="center"/>
        <w:rPr>
          <w:rFonts w:ascii="Times New Roman" w:hAnsi="Times New Roman" w:cs="Times New Roman"/>
          <w:b/>
          <w:bCs/>
          <w:color w:val="auto"/>
          <w:spacing w:val="0"/>
          <w:sz w:val="24"/>
          <w:szCs w:val="24"/>
        </w:rPr>
      </w:pPr>
      <w:bookmarkStart w:id="1" w:name="_Toc128991807"/>
      <w:r w:rsidRPr="00D13E2F">
        <w:rPr>
          <w:rFonts w:ascii="Times New Roman" w:hAnsi="Times New Roman" w:cs="Times New Roman"/>
          <w:b/>
          <w:bCs/>
          <w:color w:val="auto"/>
          <w:spacing w:val="0"/>
          <w:sz w:val="24"/>
          <w:szCs w:val="24"/>
        </w:rPr>
        <w:t xml:space="preserve">ПРИМЕРНАЯ ПРОГРАММА </w:t>
      </w:r>
      <w:bookmarkEnd w:id="1"/>
      <w:r w:rsidR="000E138D" w:rsidRPr="00D13E2F">
        <w:rPr>
          <w:rFonts w:ascii="Times New Roman" w:hAnsi="Times New Roman" w:cs="Times New Roman"/>
          <w:b/>
          <w:bCs/>
          <w:color w:val="auto"/>
          <w:spacing w:val="0"/>
          <w:sz w:val="24"/>
          <w:szCs w:val="24"/>
        </w:rPr>
        <w:br/>
      </w:r>
      <w:r w:rsidRPr="00D13E2F">
        <w:rPr>
          <w:rFonts w:ascii="Times New Roman" w:hAnsi="Times New Roman" w:cs="Times New Roman"/>
          <w:b/>
          <w:bCs/>
          <w:color w:val="auto"/>
          <w:spacing w:val="0"/>
          <w:sz w:val="24"/>
          <w:szCs w:val="24"/>
        </w:rPr>
        <w:t>ГОСУДАРСТВЕННОЙ ИТОГОВОЙ АТТЕСТАЦИИ</w:t>
      </w:r>
    </w:p>
    <w:p w14:paraId="26464F8E" w14:textId="77777777" w:rsidR="00DD47A1" w:rsidRPr="00FA680C" w:rsidRDefault="00DD47A1" w:rsidP="00DD47A1">
      <w:pPr>
        <w:jc w:val="center"/>
        <w:rPr>
          <w:rFonts w:ascii="Times New Roman" w:hAnsi="Times New Roman" w:cs="Times New Roman"/>
          <w:b/>
          <w:i/>
          <w:sz w:val="24"/>
          <w:szCs w:val="24"/>
        </w:rPr>
      </w:pPr>
    </w:p>
    <w:p w14:paraId="7266B926" w14:textId="77777777" w:rsidR="00DD47A1" w:rsidRPr="00FA680C" w:rsidRDefault="00DD47A1" w:rsidP="00DD47A1">
      <w:pPr>
        <w:jc w:val="center"/>
        <w:rPr>
          <w:rFonts w:ascii="Times New Roman" w:hAnsi="Times New Roman" w:cs="Times New Roman"/>
          <w:b/>
          <w:i/>
          <w:sz w:val="24"/>
          <w:szCs w:val="24"/>
        </w:rPr>
      </w:pPr>
    </w:p>
    <w:p w14:paraId="69D9DA58" w14:textId="77777777" w:rsidR="00DD47A1" w:rsidRPr="00FA680C" w:rsidRDefault="00DD47A1" w:rsidP="00DD47A1">
      <w:pPr>
        <w:jc w:val="center"/>
        <w:rPr>
          <w:rFonts w:ascii="Times New Roman" w:hAnsi="Times New Roman" w:cs="Times New Roman"/>
          <w:b/>
          <w:i/>
          <w:sz w:val="24"/>
          <w:szCs w:val="24"/>
        </w:rPr>
      </w:pPr>
    </w:p>
    <w:p w14:paraId="659A3F67" w14:textId="77777777" w:rsidR="00DD47A1" w:rsidRPr="00FA680C" w:rsidRDefault="00DD47A1" w:rsidP="00DD47A1">
      <w:pPr>
        <w:jc w:val="center"/>
        <w:rPr>
          <w:rFonts w:ascii="Times New Roman" w:hAnsi="Times New Roman" w:cs="Times New Roman"/>
          <w:b/>
          <w:i/>
          <w:sz w:val="24"/>
          <w:szCs w:val="24"/>
        </w:rPr>
      </w:pPr>
    </w:p>
    <w:p w14:paraId="697F3FA9" w14:textId="77777777" w:rsidR="00DD47A1" w:rsidRPr="00FA680C" w:rsidRDefault="00DD47A1" w:rsidP="00DD47A1">
      <w:pPr>
        <w:jc w:val="center"/>
        <w:rPr>
          <w:rFonts w:ascii="Times New Roman" w:hAnsi="Times New Roman" w:cs="Times New Roman"/>
          <w:b/>
          <w:i/>
          <w:sz w:val="24"/>
          <w:szCs w:val="24"/>
        </w:rPr>
      </w:pPr>
    </w:p>
    <w:p w14:paraId="51BA3027" w14:textId="77777777" w:rsidR="00DD47A1" w:rsidRPr="00FA680C" w:rsidRDefault="00DD47A1" w:rsidP="00DD47A1">
      <w:pPr>
        <w:jc w:val="center"/>
        <w:rPr>
          <w:rFonts w:ascii="Times New Roman" w:hAnsi="Times New Roman" w:cs="Times New Roman"/>
          <w:b/>
          <w:i/>
          <w:sz w:val="24"/>
          <w:szCs w:val="24"/>
        </w:rPr>
      </w:pPr>
    </w:p>
    <w:p w14:paraId="6ED62860" w14:textId="77777777" w:rsidR="00DD47A1" w:rsidRPr="00FA680C" w:rsidRDefault="00DD47A1" w:rsidP="00DD47A1">
      <w:pPr>
        <w:jc w:val="center"/>
        <w:rPr>
          <w:rFonts w:ascii="Times New Roman" w:hAnsi="Times New Roman" w:cs="Times New Roman"/>
          <w:b/>
          <w:i/>
          <w:sz w:val="24"/>
          <w:szCs w:val="24"/>
        </w:rPr>
      </w:pPr>
    </w:p>
    <w:p w14:paraId="28D7CD68" w14:textId="77777777" w:rsidR="00DD47A1" w:rsidRPr="00FA680C" w:rsidRDefault="00DD47A1" w:rsidP="00DD47A1">
      <w:pPr>
        <w:jc w:val="center"/>
        <w:rPr>
          <w:rFonts w:ascii="Times New Roman" w:hAnsi="Times New Roman" w:cs="Times New Roman"/>
          <w:b/>
          <w:i/>
          <w:sz w:val="24"/>
          <w:szCs w:val="24"/>
        </w:rPr>
      </w:pPr>
    </w:p>
    <w:p w14:paraId="79EFE339" w14:textId="77777777" w:rsidR="00DD47A1" w:rsidRPr="00FA680C" w:rsidRDefault="00DD47A1" w:rsidP="00DD47A1">
      <w:pPr>
        <w:jc w:val="center"/>
        <w:rPr>
          <w:rFonts w:ascii="Times New Roman" w:hAnsi="Times New Roman" w:cs="Times New Roman"/>
          <w:b/>
          <w:i/>
          <w:sz w:val="24"/>
          <w:szCs w:val="24"/>
        </w:rPr>
      </w:pPr>
    </w:p>
    <w:p w14:paraId="02ECF6C0" w14:textId="77777777" w:rsidR="00DD47A1" w:rsidRPr="00FA680C" w:rsidRDefault="00DD47A1" w:rsidP="00DD47A1">
      <w:pPr>
        <w:jc w:val="center"/>
        <w:rPr>
          <w:rFonts w:ascii="Times New Roman" w:hAnsi="Times New Roman" w:cs="Times New Roman"/>
          <w:b/>
          <w:i/>
          <w:sz w:val="24"/>
          <w:szCs w:val="24"/>
        </w:rPr>
      </w:pPr>
    </w:p>
    <w:p w14:paraId="57C2CCBC" w14:textId="77777777" w:rsidR="00DD47A1" w:rsidRPr="00FA680C" w:rsidRDefault="00DD47A1" w:rsidP="00DD47A1">
      <w:pPr>
        <w:jc w:val="center"/>
        <w:rPr>
          <w:rFonts w:ascii="Times New Roman" w:hAnsi="Times New Roman" w:cs="Times New Roman"/>
          <w:b/>
          <w:i/>
          <w:sz w:val="24"/>
          <w:szCs w:val="24"/>
        </w:rPr>
      </w:pPr>
    </w:p>
    <w:p w14:paraId="67352FD9" w14:textId="77777777" w:rsidR="00DD47A1" w:rsidRPr="00FA680C" w:rsidRDefault="00DD47A1" w:rsidP="00DD47A1">
      <w:pPr>
        <w:jc w:val="center"/>
        <w:rPr>
          <w:rFonts w:ascii="Times New Roman" w:hAnsi="Times New Roman" w:cs="Times New Roman"/>
          <w:b/>
          <w:i/>
          <w:sz w:val="24"/>
          <w:szCs w:val="24"/>
        </w:rPr>
      </w:pPr>
    </w:p>
    <w:p w14:paraId="7E7989B8" w14:textId="77777777" w:rsidR="00DD47A1" w:rsidRPr="00FA680C" w:rsidRDefault="00DD47A1" w:rsidP="00DD47A1">
      <w:pPr>
        <w:jc w:val="center"/>
        <w:rPr>
          <w:rFonts w:ascii="Times New Roman" w:hAnsi="Times New Roman" w:cs="Times New Roman"/>
          <w:b/>
          <w:i/>
          <w:sz w:val="24"/>
          <w:szCs w:val="24"/>
        </w:rPr>
      </w:pPr>
    </w:p>
    <w:p w14:paraId="17A55BA5" w14:textId="77777777" w:rsidR="00DD47A1" w:rsidRPr="00FA680C" w:rsidRDefault="00DD47A1" w:rsidP="00DD47A1">
      <w:pPr>
        <w:jc w:val="center"/>
        <w:rPr>
          <w:rFonts w:ascii="Times New Roman" w:hAnsi="Times New Roman" w:cs="Times New Roman"/>
          <w:b/>
          <w:i/>
          <w:sz w:val="24"/>
          <w:szCs w:val="24"/>
        </w:rPr>
      </w:pPr>
    </w:p>
    <w:p w14:paraId="3DB98FE6" w14:textId="77777777" w:rsidR="00DD47A1" w:rsidRPr="00FA680C" w:rsidRDefault="00DD47A1" w:rsidP="00DD47A1">
      <w:pPr>
        <w:jc w:val="center"/>
        <w:rPr>
          <w:rFonts w:ascii="Times New Roman" w:hAnsi="Times New Roman" w:cs="Times New Roman"/>
          <w:b/>
          <w:i/>
          <w:sz w:val="24"/>
          <w:szCs w:val="24"/>
        </w:rPr>
      </w:pPr>
    </w:p>
    <w:p w14:paraId="12D244EC" w14:textId="77777777" w:rsidR="00DD47A1" w:rsidRPr="00FA680C" w:rsidRDefault="00DD47A1" w:rsidP="00DD47A1">
      <w:pPr>
        <w:jc w:val="center"/>
        <w:rPr>
          <w:rFonts w:ascii="Times New Roman" w:hAnsi="Times New Roman" w:cs="Times New Roman"/>
          <w:b/>
          <w:i/>
          <w:sz w:val="24"/>
          <w:szCs w:val="24"/>
        </w:rPr>
      </w:pPr>
    </w:p>
    <w:p w14:paraId="27AAC776" w14:textId="77777777" w:rsidR="00DD47A1" w:rsidRPr="00FA680C" w:rsidRDefault="00DD47A1" w:rsidP="00DD47A1">
      <w:pPr>
        <w:jc w:val="center"/>
        <w:rPr>
          <w:rFonts w:ascii="Times New Roman" w:hAnsi="Times New Roman" w:cs="Times New Roman"/>
          <w:b/>
          <w:i/>
          <w:sz w:val="24"/>
          <w:szCs w:val="24"/>
        </w:rPr>
      </w:pPr>
    </w:p>
    <w:p w14:paraId="5DB2B668" w14:textId="77777777" w:rsidR="00DD47A1" w:rsidRPr="00FA680C" w:rsidRDefault="00DD47A1" w:rsidP="00DD47A1">
      <w:pPr>
        <w:jc w:val="center"/>
        <w:rPr>
          <w:rFonts w:ascii="Times New Roman" w:hAnsi="Times New Roman" w:cs="Times New Roman"/>
          <w:b/>
          <w:i/>
          <w:sz w:val="24"/>
          <w:szCs w:val="24"/>
        </w:rPr>
      </w:pPr>
    </w:p>
    <w:p w14:paraId="2C0CAAFE" w14:textId="77777777" w:rsidR="00DD47A1" w:rsidRPr="00FA680C" w:rsidRDefault="00DD47A1" w:rsidP="00DD47A1">
      <w:pPr>
        <w:jc w:val="center"/>
        <w:rPr>
          <w:rFonts w:ascii="Times New Roman" w:hAnsi="Times New Roman" w:cs="Times New Roman"/>
          <w:b/>
          <w:i/>
          <w:sz w:val="24"/>
          <w:szCs w:val="24"/>
        </w:rPr>
      </w:pPr>
    </w:p>
    <w:p w14:paraId="7D08ABBC" w14:textId="77777777" w:rsidR="00DD47A1" w:rsidRPr="00FA680C" w:rsidRDefault="00DD47A1" w:rsidP="00DD47A1">
      <w:pPr>
        <w:jc w:val="center"/>
        <w:rPr>
          <w:rFonts w:ascii="Times New Roman" w:hAnsi="Times New Roman" w:cs="Times New Roman"/>
          <w:b/>
          <w:i/>
          <w:sz w:val="24"/>
          <w:szCs w:val="24"/>
        </w:rPr>
      </w:pPr>
    </w:p>
    <w:p w14:paraId="50B146DA" w14:textId="77777777" w:rsidR="00DD47A1" w:rsidRPr="00FA680C" w:rsidRDefault="00DD47A1" w:rsidP="00DD47A1">
      <w:pPr>
        <w:jc w:val="center"/>
        <w:rPr>
          <w:rFonts w:ascii="Times New Roman" w:hAnsi="Times New Roman" w:cs="Times New Roman"/>
          <w:b/>
          <w:i/>
          <w:sz w:val="24"/>
          <w:szCs w:val="24"/>
        </w:rPr>
      </w:pPr>
    </w:p>
    <w:p w14:paraId="3BF80744" w14:textId="77777777" w:rsidR="00DD47A1" w:rsidRDefault="00DD47A1" w:rsidP="00DD47A1">
      <w:pPr>
        <w:jc w:val="center"/>
        <w:rPr>
          <w:rFonts w:ascii="Times New Roman" w:hAnsi="Times New Roman" w:cs="Times New Roman"/>
          <w:b/>
          <w:i/>
          <w:sz w:val="24"/>
          <w:szCs w:val="24"/>
        </w:rPr>
      </w:pPr>
    </w:p>
    <w:p w14:paraId="5D81E089" w14:textId="77777777" w:rsidR="00DD47A1" w:rsidRDefault="00DD47A1" w:rsidP="00DD47A1">
      <w:pPr>
        <w:jc w:val="center"/>
        <w:rPr>
          <w:rFonts w:ascii="Times New Roman" w:hAnsi="Times New Roman" w:cs="Times New Roman"/>
          <w:b/>
          <w:i/>
          <w:sz w:val="24"/>
          <w:szCs w:val="24"/>
        </w:rPr>
      </w:pPr>
    </w:p>
    <w:p w14:paraId="5AD1EF03" w14:textId="77777777" w:rsidR="00DD47A1" w:rsidRDefault="00DD47A1" w:rsidP="00DD47A1">
      <w:pPr>
        <w:jc w:val="center"/>
        <w:rPr>
          <w:rFonts w:ascii="Times New Roman" w:hAnsi="Times New Roman" w:cs="Times New Roman"/>
          <w:b/>
          <w:i/>
          <w:sz w:val="24"/>
          <w:szCs w:val="24"/>
        </w:rPr>
      </w:pPr>
    </w:p>
    <w:p w14:paraId="06583658" w14:textId="77777777" w:rsidR="00DD47A1" w:rsidRDefault="00DD47A1" w:rsidP="00DD47A1">
      <w:pPr>
        <w:jc w:val="center"/>
        <w:rPr>
          <w:rFonts w:ascii="Times New Roman" w:hAnsi="Times New Roman" w:cs="Times New Roman"/>
          <w:b/>
          <w:i/>
          <w:sz w:val="24"/>
          <w:szCs w:val="24"/>
        </w:rPr>
      </w:pPr>
    </w:p>
    <w:p w14:paraId="2E86190A" w14:textId="77777777" w:rsidR="00DD47A1" w:rsidRDefault="00DD47A1" w:rsidP="00DD47A1">
      <w:pPr>
        <w:jc w:val="center"/>
        <w:rPr>
          <w:rFonts w:ascii="Times New Roman" w:hAnsi="Times New Roman" w:cs="Times New Roman"/>
          <w:b/>
          <w:i/>
          <w:sz w:val="24"/>
          <w:szCs w:val="24"/>
        </w:rPr>
      </w:pPr>
    </w:p>
    <w:p w14:paraId="3BC91D7B" w14:textId="77777777" w:rsidR="00DD47A1" w:rsidRDefault="00DD47A1" w:rsidP="00DD47A1">
      <w:pPr>
        <w:jc w:val="center"/>
        <w:rPr>
          <w:rFonts w:ascii="Times New Roman" w:hAnsi="Times New Roman" w:cs="Times New Roman"/>
          <w:b/>
          <w:i/>
          <w:sz w:val="24"/>
          <w:szCs w:val="24"/>
        </w:rPr>
      </w:pPr>
    </w:p>
    <w:p w14:paraId="27D53AFC" w14:textId="77777777" w:rsidR="00DD47A1" w:rsidRDefault="00DD47A1" w:rsidP="00DD47A1">
      <w:pPr>
        <w:jc w:val="center"/>
        <w:rPr>
          <w:rFonts w:ascii="Times New Roman" w:hAnsi="Times New Roman" w:cs="Times New Roman"/>
          <w:b/>
          <w:i/>
          <w:sz w:val="24"/>
          <w:szCs w:val="24"/>
        </w:rPr>
      </w:pPr>
    </w:p>
    <w:p w14:paraId="74298740" w14:textId="77777777" w:rsidR="00DD47A1" w:rsidRDefault="00DD47A1" w:rsidP="00DD47A1">
      <w:pPr>
        <w:jc w:val="center"/>
        <w:rPr>
          <w:rFonts w:ascii="Times New Roman" w:hAnsi="Times New Roman" w:cs="Times New Roman"/>
          <w:b/>
          <w:i/>
          <w:sz w:val="24"/>
          <w:szCs w:val="24"/>
        </w:rPr>
      </w:pPr>
    </w:p>
    <w:p w14:paraId="634AEA94" w14:textId="77777777" w:rsidR="00DD47A1" w:rsidRDefault="00DD47A1" w:rsidP="00DD47A1">
      <w:pPr>
        <w:jc w:val="center"/>
        <w:rPr>
          <w:rFonts w:ascii="Times New Roman" w:hAnsi="Times New Roman" w:cs="Times New Roman"/>
          <w:b/>
          <w:i/>
          <w:sz w:val="24"/>
          <w:szCs w:val="24"/>
        </w:rPr>
      </w:pPr>
    </w:p>
    <w:p w14:paraId="063BBCCF" w14:textId="77777777" w:rsidR="00DD47A1" w:rsidRDefault="00DD47A1" w:rsidP="00DD47A1">
      <w:pPr>
        <w:jc w:val="center"/>
        <w:rPr>
          <w:rFonts w:ascii="Times New Roman" w:hAnsi="Times New Roman" w:cs="Times New Roman"/>
          <w:b/>
          <w:i/>
          <w:sz w:val="24"/>
          <w:szCs w:val="24"/>
        </w:rPr>
      </w:pPr>
    </w:p>
    <w:p w14:paraId="3B5E6342" w14:textId="77777777" w:rsidR="00DD47A1" w:rsidRPr="00FA680C" w:rsidRDefault="00DD47A1" w:rsidP="00DD47A1">
      <w:pPr>
        <w:jc w:val="center"/>
        <w:rPr>
          <w:rFonts w:ascii="Times New Roman" w:hAnsi="Times New Roman" w:cs="Times New Roman"/>
          <w:b/>
          <w:i/>
          <w:sz w:val="24"/>
          <w:szCs w:val="24"/>
        </w:rPr>
      </w:pPr>
    </w:p>
    <w:p w14:paraId="353B8F06" w14:textId="77777777" w:rsidR="00DD47A1" w:rsidRPr="00FA680C" w:rsidRDefault="00DD47A1" w:rsidP="00DD47A1">
      <w:pPr>
        <w:jc w:val="center"/>
        <w:rPr>
          <w:rFonts w:ascii="Times New Roman" w:hAnsi="Times New Roman" w:cs="Times New Roman"/>
          <w:b/>
          <w:i/>
          <w:sz w:val="24"/>
          <w:szCs w:val="24"/>
        </w:rPr>
      </w:pPr>
    </w:p>
    <w:p w14:paraId="48EAB26B" w14:textId="77777777" w:rsidR="00DD47A1" w:rsidRPr="00FA680C" w:rsidRDefault="00DD47A1" w:rsidP="00DD47A1">
      <w:pPr>
        <w:jc w:val="center"/>
        <w:rPr>
          <w:rFonts w:ascii="Times New Roman" w:hAnsi="Times New Roman" w:cs="Times New Roman"/>
          <w:b/>
          <w:i/>
          <w:sz w:val="24"/>
          <w:szCs w:val="24"/>
        </w:rPr>
      </w:pPr>
    </w:p>
    <w:p w14:paraId="6ECB9985" w14:textId="48F22683" w:rsidR="00DD47A1" w:rsidRPr="00E6774A" w:rsidRDefault="00DD47A1" w:rsidP="00DD47A1">
      <w:pPr>
        <w:jc w:val="center"/>
        <w:rPr>
          <w:rFonts w:ascii="Times New Roman" w:hAnsi="Times New Roman" w:cs="Times New Roman"/>
          <w:b/>
          <w:sz w:val="24"/>
          <w:szCs w:val="24"/>
        </w:rPr>
      </w:pPr>
      <w:r w:rsidRPr="00FA680C">
        <w:rPr>
          <w:rFonts w:ascii="Times New Roman" w:hAnsi="Times New Roman" w:cs="Times New Roman"/>
          <w:b/>
          <w:bCs/>
          <w:sz w:val="24"/>
          <w:szCs w:val="24"/>
        </w:rPr>
        <w:t>20</w:t>
      </w:r>
      <w:r w:rsidR="00D922EE">
        <w:rPr>
          <w:rFonts w:ascii="Times New Roman" w:hAnsi="Times New Roman" w:cs="Times New Roman"/>
          <w:b/>
          <w:bCs/>
          <w:sz w:val="24"/>
          <w:szCs w:val="24"/>
        </w:rPr>
        <w:t>24</w:t>
      </w:r>
      <w:r w:rsidRPr="00FA680C">
        <w:rPr>
          <w:rFonts w:ascii="Times New Roman" w:hAnsi="Times New Roman" w:cs="Times New Roman"/>
          <w:b/>
          <w:bCs/>
          <w:sz w:val="24"/>
          <w:szCs w:val="24"/>
        </w:rPr>
        <w:t xml:space="preserve"> г.</w:t>
      </w:r>
    </w:p>
    <w:p w14:paraId="7DB7F5A0" w14:textId="70F40281" w:rsidR="00DD47A1" w:rsidRDefault="00DD47A1">
      <w:pPr>
        <w:rPr>
          <w:rFonts w:ascii="Times New Roman" w:eastAsia="Times New Roman" w:hAnsi="Times New Roman" w:cs="Times New Roman"/>
          <w:b/>
          <w:sz w:val="24"/>
          <w:szCs w:val="24"/>
          <w:vertAlign w:val="superscript"/>
          <w:lang w:eastAsia="zh-CN"/>
        </w:rPr>
      </w:pPr>
      <w:r>
        <w:rPr>
          <w:rFonts w:ascii="Times New Roman" w:eastAsia="Times New Roman" w:hAnsi="Times New Roman" w:cs="Times New Roman"/>
          <w:b/>
          <w:sz w:val="24"/>
          <w:szCs w:val="24"/>
          <w:vertAlign w:val="superscript"/>
          <w:lang w:eastAsia="zh-CN"/>
        </w:rPr>
        <w:br w:type="page"/>
      </w:r>
    </w:p>
    <w:p w14:paraId="4238A994" w14:textId="59234121" w:rsidR="0013234A" w:rsidRDefault="008C4F91" w:rsidP="008C4F91">
      <w:pPr>
        <w:jc w:val="cente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lastRenderedPageBreak/>
        <w:t>СОДЕРЖАНИЕ</w:t>
      </w:r>
    </w:p>
    <w:p w14:paraId="2EF791D1" w14:textId="77777777" w:rsidR="008C4F91" w:rsidRDefault="008C4F91">
      <w:pPr>
        <w:rPr>
          <w:rFonts w:ascii="Times New Roman" w:eastAsia="Times New Roman" w:hAnsi="Times New Roman" w:cs="Times New Roman"/>
          <w:b/>
          <w:bCs/>
          <w:sz w:val="24"/>
          <w:szCs w:val="24"/>
          <w:lang w:eastAsia="zh-CN"/>
        </w:rPr>
      </w:pPr>
    </w:p>
    <w:p w14:paraId="3375D728" w14:textId="53C92476" w:rsidR="00F041F6" w:rsidRDefault="0013234A">
      <w:pPr>
        <w:pStyle w:val="14"/>
        <w:rPr>
          <w:rFonts w:asciiTheme="minorHAnsi" w:eastAsiaTheme="minorEastAsia" w:hAnsiTheme="minorHAnsi" w:cstheme="minorBidi"/>
          <w:b w:val="0"/>
          <w:bCs w:val="0"/>
          <w:lang w:eastAsia="ru-RU"/>
        </w:rPr>
      </w:pPr>
      <w:r>
        <w:rPr>
          <w:rFonts w:eastAsia="Times New Roman"/>
          <w:b w:val="0"/>
          <w:bCs w:val="0"/>
          <w:sz w:val="24"/>
          <w:szCs w:val="24"/>
          <w:lang w:eastAsia="zh-CN"/>
        </w:rPr>
        <w:fldChar w:fldCharType="begin"/>
      </w:r>
      <w:r>
        <w:rPr>
          <w:rFonts w:eastAsia="Times New Roman"/>
          <w:b w:val="0"/>
          <w:bCs w:val="0"/>
          <w:sz w:val="24"/>
          <w:szCs w:val="24"/>
          <w:lang w:eastAsia="zh-CN"/>
        </w:rPr>
        <w:instrText xml:space="preserve"> TOC \o "1-3" \t "Абзац списка;1" </w:instrText>
      </w:r>
      <w:r>
        <w:rPr>
          <w:rFonts w:eastAsia="Times New Roman"/>
          <w:b w:val="0"/>
          <w:bCs w:val="0"/>
          <w:sz w:val="24"/>
          <w:szCs w:val="24"/>
          <w:lang w:eastAsia="zh-CN"/>
        </w:rPr>
        <w:fldChar w:fldCharType="separate"/>
      </w:r>
      <w:r w:rsidR="00F041F6" w:rsidRPr="00122031">
        <w:rPr>
          <w:rFonts w:eastAsia="Times New Roman"/>
          <w:lang w:eastAsia="zh-CN"/>
        </w:rPr>
        <w:t>Общие положения</w:t>
      </w:r>
      <w:r w:rsidR="00F041F6">
        <w:tab/>
      </w:r>
      <w:r w:rsidR="00F041F6">
        <w:fldChar w:fldCharType="begin"/>
      </w:r>
      <w:r w:rsidR="00F041F6">
        <w:instrText xml:space="preserve"> PAGEREF _Toc156565549 \h </w:instrText>
      </w:r>
      <w:r w:rsidR="00F041F6">
        <w:fldChar w:fldCharType="separate"/>
      </w:r>
      <w:r w:rsidR="00580A60">
        <w:t>3</w:t>
      </w:r>
      <w:r w:rsidR="00F041F6">
        <w:fldChar w:fldCharType="end"/>
      </w:r>
    </w:p>
    <w:p w14:paraId="0B5E8B0B" w14:textId="23664C9E"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Примерные требования к проведению демонстрационного экзамена</w:t>
      </w:r>
      <w:r>
        <w:tab/>
      </w:r>
      <w:r>
        <w:fldChar w:fldCharType="begin"/>
      </w:r>
      <w:r>
        <w:instrText xml:space="preserve"> PAGEREF _Toc156565551 \h </w:instrText>
      </w:r>
      <w:r>
        <w:fldChar w:fldCharType="separate"/>
      </w:r>
      <w:r w:rsidR="00580A60">
        <w:t>4</w:t>
      </w:r>
      <w:r>
        <w:fldChar w:fldCharType="end"/>
      </w:r>
    </w:p>
    <w:p w14:paraId="20F5DCC5" w14:textId="58DDEE68" w:rsidR="00F041F6" w:rsidRDefault="00F041F6">
      <w:pPr>
        <w:pStyle w:val="14"/>
        <w:rPr>
          <w:rFonts w:asciiTheme="minorHAnsi" w:eastAsiaTheme="minorEastAsia" w:hAnsiTheme="minorHAnsi" w:cstheme="minorBidi"/>
          <w:b w:val="0"/>
          <w:bCs w:val="0"/>
          <w:lang w:eastAsia="ru-RU"/>
        </w:rPr>
      </w:pPr>
      <w:r w:rsidRPr="00122031">
        <w:rPr>
          <w:rFonts w:eastAsia="Times New Roman"/>
          <w:lang w:eastAsia="zh-CN"/>
        </w:rPr>
        <w:t>Организация и проведение защиты дипломного проекта (работы)</w:t>
      </w:r>
      <w:r>
        <w:tab/>
      </w:r>
      <w:r>
        <w:fldChar w:fldCharType="begin"/>
      </w:r>
      <w:r>
        <w:instrText xml:space="preserve"> PAGEREF _Toc156565555 \h </w:instrText>
      </w:r>
      <w:r>
        <w:fldChar w:fldCharType="separate"/>
      </w:r>
      <w:r w:rsidR="00580A60">
        <w:t>5</w:t>
      </w:r>
      <w:r>
        <w:fldChar w:fldCharType="end"/>
      </w:r>
    </w:p>
    <w:p w14:paraId="15DE3453" w14:textId="4A29B258"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fldChar w:fldCharType="end"/>
      </w:r>
    </w:p>
    <w:p w14:paraId="6D38DC67" w14:textId="12CE77FF" w:rsidR="0013234A" w:rsidRDefault="0013234A">
      <w:pPr>
        <w:rPr>
          <w:rFonts w:ascii="Times New Roman" w:eastAsia="Times New Roman" w:hAnsi="Times New Roman" w:cs="Times New Roman"/>
          <w:b/>
          <w:bCs/>
          <w:sz w:val="24"/>
          <w:szCs w:val="24"/>
          <w:lang w:eastAsia="zh-CN"/>
        </w:rPr>
      </w:pPr>
      <w:r>
        <w:rPr>
          <w:rFonts w:ascii="Times New Roman" w:eastAsia="Times New Roman" w:hAnsi="Times New Roman" w:cs="Times New Roman"/>
          <w:b/>
          <w:bCs/>
          <w:sz w:val="24"/>
          <w:szCs w:val="24"/>
          <w:lang w:eastAsia="zh-CN"/>
        </w:rPr>
        <w:br w:type="page"/>
      </w:r>
    </w:p>
    <w:p w14:paraId="0F644B66" w14:textId="3BA9FA01" w:rsidR="00C07FB3" w:rsidRPr="00C07FB3" w:rsidRDefault="00C07FB3" w:rsidP="00875CE1">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2" w:name="_Toc156565549"/>
      <w:r w:rsidRPr="00C07FB3">
        <w:rPr>
          <w:rFonts w:ascii="Times New Roman" w:eastAsia="Times New Roman" w:hAnsi="Times New Roman" w:cs="Times New Roman"/>
          <w:b/>
          <w:bCs/>
          <w:sz w:val="24"/>
          <w:szCs w:val="24"/>
          <w:lang w:eastAsia="zh-CN"/>
        </w:rPr>
        <w:lastRenderedPageBreak/>
        <w:t xml:space="preserve">Общие </w:t>
      </w:r>
      <w:r w:rsidR="00D13E2F">
        <w:rPr>
          <w:rFonts w:ascii="Times New Roman" w:eastAsia="Times New Roman" w:hAnsi="Times New Roman" w:cs="Times New Roman"/>
          <w:b/>
          <w:bCs/>
          <w:sz w:val="24"/>
          <w:szCs w:val="24"/>
          <w:lang w:eastAsia="zh-CN"/>
        </w:rPr>
        <w:t>положения</w:t>
      </w:r>
      <w:bookmarkEnd w:id="2"/>
    </w:p>
    <w:p w14:paraId="61C30C52" w14:textId="4E7926E5" w:rsidR="00E351CC" w:rsidRDefault="00E351CC" w:rsidP="001E637C">
      <w:pPr>
        <w:pStyle w:val="af4"/>
        <w:spacing w:before="0" w:after="0" w:line="276" w:lineRule="auto"/>
        <w:ind w:firstLine="709"/>
      </w:pPr>
      <w:r>
        <w:t>Примерная программа государственной итоговой аттестации (далее – примерная программа ГИА) выпускников по</w:t>
      </w:r>
      <w:r w:rsidR="00D922EE">
        <w:t xml:space="preserve"> специальности </w:t>
      </w:r>
      <w:r>
        <w:t xml:space="preserve"> </w:t>
      </w:r>
      <w:r w:rsidR="00D922EE">
        <w:t xml:space="preserve">08.02.01 Строительство и эксплуатация зданий и сооружений  </w:t>
      </w:r>
      <w:r>
        <w:t xml:space="preserve">разработана в соответствии с Законом Российской Федерации от 29.12.2012 г. № 273-ФЗ «Об образовании в Российской Федерации», </w:t>
      </w:r>
      <w:bookmarkStart w:id="3" w:name="_Hlk156559699"/>
      <w:r w:rsidRPr="0015784E">
        <w:rPr>
          <w:bCs/>
          <w:szCs w:val="24"/>
        </w:rPr>
        <w:t>Приказ</w:t>
      </w:r>
      <w:r>
        <w:rPr>
          <w:bCs/>
          <w:szCs w:val="24"/>
        </w:rPr>
        <w:t>ом</w:t>
      </w:r>
      <w:r w:rsidRPr="0015784E">
        <w:rPr>
          <w:bCs/>
          <w:szCs w:val="24"/>
        </w:rPr>
        <w:t xml:space="preserve"> Минпросвещения России от 08.11.2021 № 800</w:t>
      </w:r>
      <w:r>
        <w:rPr>
          <w:bCs/>
          <w:szCs w:val="24"/>
        </w:rPr>
        <w:t xml:space="preserve"> «Об утверждении </w:t>
      </w:r>
      <w:r w:rsidRPr="0015784E">
        <w:rPr>
          <w:bCs/>
          <w:szCs w:val="24"/>
        </w:rPr>
        <w:t>Поряд</w:t>
      </w:r>
      <w:r>
        <w:rPr>
          <w:bCs/>
          <w:szCs w:val="24"/>
        </w:rPr>
        <w:t>ка</w:t>
      </w:r>
      <w:r w:rsidRPr="0015784E">
        <w:rPr>
          <w:bCs/>
          <w:szCs w:val="24"/>
        </w:rPr>
        <w:t xml:space="preserve"> проведения государственной итоговой аттестации по образовательным программам среднего профессионального образования</w:t>
      </w:r>
      <w:r>
        <w:rPr>
          <w:bCs/>
          <w:szCs w:val="24"/>
        </w:rPr>
        <w:t xml:space="preserve">», </w:t>
      </w:r>
      <w:bookmarkEnd w:id="3"/>
      <w:r>
        <w:t xml:space="preserve">ФГОС СПО по </w:t>
      </w:r>
      <w:r w:rsidRPr="00D922EE">
        <w:rPr>
          <w:color w:val="000000" w:themeColor="text1"/>
        </w:rPr>
        <w:t>специальности</w:t>
      </w:r>
      <w:r w:rsidR="00D922EE" w:rsidRPr="00D922EE">
        <w:rPr>
          <w:color w:val="000000" w:themeColor="text1"/>
        </w:rPr>
        <w:t xml:space="preserve"> 08.02.01 Строительство и эксплуатация зданий и сооружений</w:t>
      </w:r>
      <w:r>
        <w:t>, и определяет совокупность требований к её организации и проведению.</w:t>
      </w:r>
    </w:p>
    <w:p w14:paraId="72343A06" w14:textId="7E96062A" w:rsidR="00E351CC" w:rsidRDefault="00E351CC" w:rsidP="001E637C">
      <w:pPr>
        <w:pStyle w:val="af4"/>
        <w:spacing w:before="0" w:after="0" w:line="276" w:lineRule="auto"/>
        <w:ind w:firstLine="709"/>
      </w:pPr>
      <w:r>
        <w:t>Цель государственной итоговой аттестации – установление соответствия</w:t>
      </w:r>
      <w:r w:rsidR="00580A60">
        <w:t xml:space="preserve"> результатов освоения обучающимися образовательной программы по</w:t>
      </w:r>
      <w:r>
        <w:t xml:space="preserve"> </w:t>
      </w:r>
      <w:r w:rsidRPr="004356E8">
        <w:rPr>
          <w:color w:val="000000" w:themeColor="text1"/>
        </w:rPr>
        <w:t>специальности</w:t>
      </w:r>
      <w:r w:rsidR="004356E8" w:rsidRPr="004356E8">
        <w:rPr>
          <w:color w:val="000000" w:themeColor="text1"/>
        </w:rPr>
        <w:t xml:space="preserve">08.02.01 Строительство и эксплуатация зданий и сооружений </w:t>
      </w:r>
      <w:r w:rsidRPr="004356E8">
        <w:rPr>
          <w:color w:val="000000" w:themeColor="text1"/>
        </w:rPr>
        <w:t xml:space="preserve"> </w:t>
      </w:r>
      <w:r w:rsidR="00580A60" w:rsidRPr="004356E8">
        <w:rPr>
          <w:color w:val="000000" w:themeColor="text1"/>
        </w:rPr>
        <w:t xml:space="preserve">соответствующим требованиям </w:t>
      </w:r>
      <w:r w:rsidR="00580A60">
        <w:t>ФГОС СПО</w:t>
      </w:r>
      <w:r>
        <w:t xml:space="preserve"> с учетом требований регионального рынка труда, их готовность и способность решать профессиональные задачи. </w:t>
      </w:r>
    </w:p>
    <w:p w14:paraId="2AB505E4" w14:textId="7E48BD62" w:rsidR="001E637C" w:rsidRDefault="001E637C" w:rsidP="001E637C">
      <w:pPr>
        <w:pStyle w:val="af4"/>
        <w:spacing w:before="0" w:after="0" w:line="276" w:lineRule="auto"/>
        <w:ind w:firstLine="709"/>
      </w:pPr>
      <w:r>
        <w:t>Задачи государственной итоговой аттестации:</w:t>
      </w:r>
    </w:p>
    <w:p w14:paraId="7DAFC75A" w14:textId="57E70514" w:rsidR="001E637C" w:rsidRDefault="001E637C" w:rsidP="001E637C">
      <w:pPr>
        <w:pStyle w:val="af4"/>
        <w:spacing w:before="0" w:after="0" w:line="276" w:lineRule="auto"/>
        <w:ind w:firstLine="709"/>
      </w:pPr>
      <w:r>
        <w:t>– определение соответствия навыков, умений и знаний выпускников современным требованиям рынка труда, квалификационным требованиям</w:t>
      </w:r>
      <w:r w:rsidR="00580A60">
        <w:t xml:space="preserve"> ФГОС СПО и</w:t>
      </w:r>
      <w:r>
        <w:t xml:space="preserve"> регионального рынка труда;</w:t>
      </w:r>
    </w:p>
    <w:p w14:paraId="50AE8E18" w14:textId="7EFFDBFE" w:rsidR="001E637C" w:rsidRDefault="001E637C" w:rsidP="001E637C">
      <w:pPr>
        <w:pStyle w:val="af4"/>
        <w:spacing w:before="0" w:after="0" w:line="276" w:lineRule="auto"/>
        <w:ind w:firstLine="709"/>
      </w:pPr>
      <w:r>
        <w:t xml:space="preserve">– определение степени сформированности профессиональных компетенций, </w:t>
      </w:r>
      <w:r w:rsidR="00580A60">
        <w:t>личностных качеств, соответствующих ФГОС СПО и</w:t>
      </w:r>
      <w:r>
        <w:t xml:space="preserve"> наиболее востребованных на рынке труда.</w:t>
      </w:r>
    </w:p>
    <w:p w14:paraId="7A045FCC" w14:textId="1C6D0271" w:rsidR="001E637C" w:rsidRDefault="001E637C" w:rsidP="001E637C">
      <w:pPr>
        <w:pStyle w:val="af4"/>
        <w:spacing w:before="0" w:after="0" w:line="276" w:lineRule="auto"/>
        <w:ind w:firstLine="709"/>
      </w:pPr>
      <w:r>
        <w:t xml:space="preserve">По результатам ГИА выпускнику по </w:t>
      </w:r>
      <w:r w:rsidRPr="004356E8">
        <w:rPr>
          <w:color w:val="000000" w:themeColor="text1"/>
        </w:rPr>
        <w:t>специальности</w:t>
      </w:r>
      <w:r w:rsidR="004356E8" w:rsidRPr="004356E8">
        <w:rPr>
          <w:color w:val="000000" w:themeColor="text1"/>
        </w:rPr>
        <w:t xml:space="preserve"> 08.02.01 Строительство и эксплуатация зданий и сооружений</w:t>
      </w:r>
      <w:r w:rsidRPr="004356E8">
        <w:rPr>
          <w:color w:val="000000" w:themeColor="text1"/>
        </w:rPr>
        <w:t xml:space="preserve"> </w:t>
      </w:r>
      <w:r>
        <w:t>присваивается квалификация:</w:t>
      </w:r>
      <w:r w:rsidR="004356E8">
        <w:t xml:space="preserve"> техник</w:t>
      </w:r>
      <w:r>
        <w:t>.</w:t>
      </w:r>
    </w:p>
    <w:p w14:paraId="2A45287B" w14:textId="26EA22BB" w:rsidR="001E637C" w:rsidRDefault="00E351CC" w:rsidP="001E637C">
      <w:pPr>
        <w:pStyle w:val="af4"/>
        <w:spacing w:before="0" w:after="0" w:line="276" w:lineRule="auto"/>
        <w:ind w:firstLine="709"/>
      </w:pPr>
      <w:r>
        <w:t xml:space="preserve">Примерная программа ГИА является частью основной ПОП СПО по программе подготовки </w:t>
      </w:r>
      <w:r w:rsidRPr="004356E8">
        <w:rPr>
          <w:iCs/>
          <w:color w:val="000000" w:themeColor="text1"/>
        </w:rPr>
        <w:t>специалистов среднего звена</w:t>
      </w:r>
      <w:r w:rsidRPr="004356E8">
        <w:rPr>
          <w:color w:val="000000" w:themeColor="text1"/>
        </w:rPr>
        <w:t xml:space="preserve"> </w:t>
      </w:r>
      <w:r>
        <w:t xml:space="preserve">и определяет совокупность требований к ГИА, в том числе к содержанию, организации работы, оценочным материалам ГИА выпускников по данной </w:t>
      </w:r>
      <w:r w:rsidR="001E637C" w:rsidRPr="004356E8">
        <w:rPr>
          <w:iCs/>
          <w:color w:val="000000" w:themeColor="text1"/>
        </w:rPr>
        <w:t>специальности</w:t>
      </w:r>
      <w:r>
        <w:t>.</w:t>
      </w:r>
    </w:p>
    <w:p w14:paraId="025B2ECE" w14:textId="35419B52" w:rsidR="00C07FB3" w:rsidRPr="00C07FB3" w:rsidRDefault="00C07FB3" w:rsidP="001E637C">
      <w:pPr>
        <w:pStyle w:val="af4"/>
        <w:spacing w:before="0" w:after="0" w:line="276" w:lineRule="auto"/>
        <w:ind w:firstLine="709"/>
        <w:rPr>
          <w:i/>
          <w:iCs/>
          <w:shd w:val="clear" w:color="auto" w:fill="FFFFFF"/>
        </w:rPr>
      </w:pPr>
      <w:r w:rsidRPr="008C4F91">
        <w:t xml:space="preserve">Выпускник, освоивший образовательную программу, должен быть готов к выполнению видов деятельности, </w:t>
      </w:r>
      <w:r w:rsidR="00632024" w:rsidRPr="00632024">
        <w:t>предусмотренны</w:t>
      </w:r>
      <w:r w:rsidR="00632024">
        <w:t>х</w:t>
      </w:r>
      <w:r w:rsidR="00632024" w:rsidRPr="00632024">
        <w:t xml:space="preserve"> образовательной программой</w:t>
      </w:r>
      <w:r w:rsidR="0093259F">
        <w:t xml:space="preserve"> (таблица 1), и демонстрировать результаты освоения образовательной программы (таблица 2)</w:t>
      </w:r>
      <w:r w:rsidRPr="008C4F91">
        <w:t>.</w:t>
      </w:r>
    </w:p>
    <w:p w14:paraId="7F1F4D67" w14:textId="2EE4B7DA" w:rsidR="00C07FB3" w:rsidRPr="008C4F91" w:rsidRDefault="00C07FB3" w:rsidP="008C4F91">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1 </w:t>
      </w:r>
    </w:p>
    <w:p w14:paraId="6EE96DF1" w14:textId="77777777" w:rsidR="00C07FB3" w:rsidRPr="008C4F91" w:rsidRDefault="00C07FB3" w:rsidP="008C4F91">
      <w:pPr>
        <w:spacing w:line="276" w:lineRule="auto"/>
        <w:jc w:val="center"/>
        <w:rPr>
          <w:rFonts w:ascii="Times New Roman" w:hAnsi="Times New Roman" w:cs="Times New Roman"/>
          <w:b/>
          <w:bCs/>
          <w:sz w:val="24"/>
          <w:szCs w:val="24"/>
        </w:rPr>
      </w:pPr>
      <w:r w:rsidRPr="008C4F91">
        <w:rPr>
          <w:rFonts w:ascii="Times New Roman" w:hAnsi="Times New Roman" w:cs="Times New Roman"/>
          <w:b/>
          <w:bCs/>
          <w:sz w:val="24"/>
          <w:szCs w:val="24"/>
        </w:rPr>
        <w:t>Виды деятельности</w:t>
      </w:r>
    </w:p>
    <w:tbl>
      <w:tblPr>
        <w:tblW w:w="9424" w:type="dxa"/>
        <w:tblInd w:w="74" w:type="dxa"/>
        <w:tblLayout w:type="fixed"/>
        <w:tblCellMar>
          <w:left w:w="5" w:type="dxa"/>
          <w:right w:w="5" w:type="dxa"/>
        </w:tblCellMar>
        <w:tblLook w:val="0000" w:firstRow="0" w:lastRow="0" w:firstColumn="0" w:lastColumn="0" w:noHBand="0" w:noVBand="0"/>
      </w:tblPr>
      <w:tblGrid>
        <w:gridCol w:w="4932"/>
        <w:gridCol w:w="4492"/>
      </w:tblGrid>
      <w:tr w:rsidR="00C07FB3" w:rsidRPr="00C07FB3" w14:paraId="78A5114A" w14:textId="77777777" w:rsidTr="00E6774A">
        <w:trPr>
          <w:trHeight w:val="441"/>
        </w:trPr>
        <w:tc>
          <w:tcPr>
            <w:tcW w:w="4932" w:type="dxa"/>
            <w:tcBorders>
              <w:top w:val="single" w:sz="4" w:space="0" w:color="000000"/>
              <w:left w:val="single" w:sz="4" w:space="0" w:color="000000"/>
              <w:bottom w:val="single" w:sz="4" w:space="0" w:color="000000"/>
              <w:right w:val="single" w:sz="4" w:space="0" w:color="000000"/>
            </w:tcBorders>
          </w:tcPr>
          <w:p w14:paraId="0C2B9B55"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 xml:space="preserve">Код и наименование </w:t>
            </w:r>
          </w:p>
          <w:p w14:paraId="7FF2CB31"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b/>
                <w:color w:val="000000"/>
                <w:sz w:val="24"/>
                <w:szCs w:val="24"/>
              </w:rPr>
              <w:t>вида деятельности (ВД)</w:t>
            </w:r>
          </w:p>
        </w:tc>
        <w:tc>
          <w:tcPr>
            <w:tcW w:w="4492" w:type="dxa"/>
            <w:tcBorders>
              <w:top w:val="single" w:sz="4" w:space="0" w:color="000000"/>
              <w:left w:val="single" w:sz="4" w:space="0" w:color="000000"/>
              <w:bottom w:val="single" w:sz="4" w:space="0" w:color="000000"/>
              <w:right w:val="single" w:sz="4" w:space="0" w:color="000000"/>
            </w:tcBorders>
          </w:tcPr>
          <w:p w14:paraId="206A034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Код и наименование </w:t>
            </w:r>
          </w:p>
          <w:p w14:paraId="1E0D550D"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 xml:space="preserve">профессионального модуля (ПМ), </w:t>
            </w:r>
          </w:p>
          <w:p w14:paraId="0084906B" w14:textId="77777777" w:rsidR="00C07FB3" w:rsidRPr="00C07FB3" w:rsidRDefault="00C07FB3" w:rsidP="00E6774A">
            <w:pPr>
              <w:jc w:val="center"/>
              <w:rPr>
                <w:rFonts w:ascii="Times New Roman" w:hAnsi="Times New Roman" w:cs="Times New Roman"/>
                <w:b/>
                <w:bCs/>
                <w:color w:val="000000"/>
                <w:sz w:val="24"/>
                <w:szCs w:val="24"/>
              </w:rPr>
            </w:pPr>
            <w:r w:rsidRPr="00C07FB3">
              <w:rPr>
                <w:rFonts w:ascii="Times New Roman" w:hAnsi="Times New Roman" w:cs="Times New Roman"/>
                <w:b/>
                <w:bCs/>
                <w:color w:val="000000"/>
                <w:sz w:val="24"/>
                <w:szCs w:val="24"/>
              </w:rPr>
              <w:t>в рамках которого осваивается ВД</w:t>
            </w:r>
          </w:p>
        </w:tc>
      </w:tr>
      <w:tr w:rsidR="00C07FB3" w:rsidRPr="00C07FB3" w14:paraId="57CE5AE1"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6F953B78"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1</w:t>
            </w:r>
          </w:p>
        </w:tc>
        <w:tc>
          <w:tcPr>
            <w:tcW w:w="4492" w:type="dxa"/>
            <w:tcBorders>
              <w:top w:val="single" w:sz="4" w:space="0" w:color="000000"/>
              <w:left w:val="single" w:sz="4" w:space="0" w:color="000000"/>
              <w:bottom w:val="single" w:sz="4" w:space="0" w:color="000000"/>
              <w:right w:val="single" w:sz="4" w:space="0" w:color="000000"/>
            </w:tcBorders>
          </w:tcPr>
          <w:p w14:paraId="4B174C13" w14:textId="77777777" w:rsidR="00C07FB3" w:rsidRPr="00C07FB3" w:rsidRDefault="00C07FB3" w:rsidP="00E6774A">
            <w:pPr>
              <w:jc w:val="center"/>
              <w:rPr>
                <w:rFonts w:ascii="Times New Roman" w:hAnsi="Times New Roman" w:cs="Times New Roman"/>
                <w:color w:val="000000"/>
                <w:sz w:val="24"/>
                <w:szCs w:val="24"/>
              </w:rPr>
            </w:pPr>
            <w:r w:rsidRPr="00C07FB3">
              <w:rPr>
                <w:rFonts w:ascii="Times New Roman" w:hAnsi="Times New Roman" w:cs="Times New Roman"/>
                <w:color w:val="000000"/>
                <w:sz w:val="24"/>
                <w:szCs w:val="24"/>
              </w:rPr>
              <w:t>2</w:t>
            </w:r>
          </w:p>
        </w:tc>
      </w:tr>
      <w:tr w:rsidR="00C07FB3" w:rsidRPr="00C07FB3" w14:paraId="5543A857" w14:textId="77777777" w:rsidTr="00E6774A">
        <w:trPr>
          <w:trHeight w:val="363"/>
        </w:trPr>
        <w:tc>
          <w:tcPr>
            <w:tcW w:w="9424" w:type="dxa"/>
            <w:gridSpan w:val="2"/>
            <w:tcBorders>
              <w:top w:val="single" w:sz="4" w:space="0" w:color="000000"/>
              <w:left w:val="single" w:sz="4" w:space="0" w:color="000000"/>
              <w:bottom w:val="single" w:sz="4" w:space="0" w:color="000000"/>
              <w:right w:val="single" w:sz="4" w:space="0" w:color="000000"/>
            </w:tcBorders>
            <w:vAlign w:val="center"/>
          </w:tcPr>
          <w:p w14:paraId="22814BBF" w14:textId="77777777" w:rsidR="00C07FB3" w:rsidRPr="00C07FB3" w:rsidRDefault="00C07FB3" w:rsidP="00E6774A">
            <w:pPr>
              <w:jc w:val="center"/>
              <w:rPr>
                <w:rFonts w:ascii="Times New Roman" w:hAnsi="Times New Roman" w:cs="Times New Roman"/>
                <w:b/>
                <w:color w:val="000000"/>
                <w:sz w:val="24"/>
                <w:szCs w:val="24"/>
              </w:rPr>
            </w:pPr>
            <w:r w:rsidRPr="00C07FB3">
              <w:rPr>
                <w:rFonts w:ascii="Times New Roman" w:hAnsi="Times New Roman" w:cs="Times New Roman"/>
                <w:b/>
                <w:color w:val="000000"/>
                <w:sz w:val="24"/>
                <w:szCs w:val="24"/>
              </w:rPr>
              <w:t>В соответствии с ФГОС</w:t>
            </w:r>
          </w:p>
        </w:tc>
      </w:tr>
      <w:tr w:rsidR="002262EF" w:rsidRPr="00C07FB3" w14:paraId="3D08B9BF"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F9DF629" w14:textId="20C710FB" w:rsidR="002262EF" w:rsidRPr="004B59C4" w:rsidRDefault="004B59C4" w:rsidP="00E6774A">
            <w:pPr>
              <w:ind w:left="49" w:right="51"/>
              <w:rPr>
                <w:rFonts w:ascii="Times New Roman" w:hAnsi="Times New Roman" w:cs="Times New Roman"/>
                <w:iCs/>
                <w:color w:val="000000"/>
                <w:sz w:val="24"/>
                <w:szCs w:val="24"/>
              </w:rPr>
            </w:pPr>
            <w:r w:rsidRPr="004B59C4">
              <w:rPr>
                <w:rFonts w:ascii="Times New Roman" w:hAnsi="Times New Roman" w:cs="Times New Roman"/>
                <w:iCs/>
                <w:color w:val="000000"/>
                <w:sz w:val="24"/>
                <w:szCs w:val="24"/>
              </w:rPr>
              <w:t>Составление и оформление проектной документации объекта капитального строительства</w:t>
            </w:r>
          </w:p>
        </w:tc>
        <w:tc>
          <w:tcPr>
            <w:tcW w:w="4492" w:type="dxa"/>
            <w:tcBorders>
              <w:top w:val="single" w:sz="4" w:space="0" w:color="000000"/>
              <w:left w:val="single" w:sz="4" w:space="0" w:color="000000"/>
              <w:bottom w:val="single" w:sz="4" w:space="0" w:color="000000"/>
              <w:right w:val="single" w:sz="4" w:space="0" w:color="000000"/>
            </w:tcBorders>
          </w:tcPr>
          <w:p w14:paraId="09F95399" w14:textId="42DF9B17" w:rsidR="002262EF" w:rsidRPr="00C07FB3" w:rsidRDefault="002262EF" w:rsidP="004B59C4">
            <w:pPr>
              <w:ind w:left="77" w:right="137"/>
              <w:rPr>
                <w:rFonts w:ascii="Times New Roman" w:hAnsi="Times New Roman" w:cs="Times New Roman"/>
                <w:color w:val="000000"/>
                <w:sz w:val="24"/>
                <w:szCs w:val="24"/>
              </w:rPr>
            </w:pPr>
            <w:r>
              <w:rPr>
                <w:rFonts w:ascii="Times New Roman" w:hAnsi="Times New Roman"/>
                <w:iCs/>
                <w:sz w:val="24"/>
                <w:szCs w:val="24"/>
              </w:rPr>
              <w:t>ПМ 01.</w:t>
            </w:r>
            <w:r w:rsidR="004B59C4">
              <w:t xml:space="preserve"> </w:t>
            </w:r>
            <w:r w:rsidR="00AD091B" w:rsidRPr="00AD091B">
              <w:rPr>
                <w:rFonts w:ascii="Times New Roman" w:hAnsi="Times New Roman"/>
                <w:iCs/>
                <w:sz w:val="24"/>
                <w:szCs w:val="24"/>
              </w:rPr>
              <w:t>Составление и оформление проектной документации объекта капитального строительства</w:t>
            </w:r>
          </w:p>
        </w:tc>
      </w:tr>
      <w:tr w:rsidR="002262EF" w:rsidRPr="00C07FB3" w14:paraId="0612052B"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12CAB1D3" w14:textId="457D05FA" w:rsidR="002262EF" w:rsidRPr="00C07FB3" w:rsidRDefault="002262EF" w:rsidP="00E6774A">
            <w:pPr>
              <w:ind w:left="49" w:right="51"/>
              <w:rPr>
                <w:rFonts w:ascii="Times New Roman" w:hAnsi="Times New Roman" w:cs="Times New Roman"/>
                <w:color w:val="000000"/>
                <w:sz w:val="24"/>
                <w:szCs w:val="24"/>
              </w:rPr>
            </w:pPr>
            <w:r w:rsidRPr="00667FE1">
              <w:rPr>
                <w:rFonts w:ascii="Times New Roman" w:hAnsi="Times New Roman"/>
                <w:iCs/>
                <w:sz w:val="24"/>
                <w:szCs w:val="24"/>
              </w:rPr>
              <w:t>Организация и управление</w:t>
            </w:r>
            <w:r>
              <w:rPr>
                <w:rFonts w:ascii="Times New Roman" w:hAnsi="Times New Roman"/>
                <w:iCs/>
                <w:sz w:val="24"/>
                <w:szCs w:val="24"/>
              </w:rPr>
              <w:t xml:space="preserve"> </w:t>
            </w:r>
            <w:r w:rsidRPr="00667FE1">
              <w:rPr>
                <w:rFonts w:ascii="Times New Roman" w:hAnsi="Times New Roman"/>
                <w:iCs/>
                <w:sz w:val="24"/>
                <w:szCs w:val="24"/>
              </w:rPr>
              <w:t>технологическими процессами на объектах капитального строительства</w:t>
            </w:r>
          </w:p>
        </w:tc>
        <w:tc>
          <w:tcPr>
            <w:tcW w:w="4492" w:type="dxa"/>
            <w:tcBorders>
              <w:top w:val="single" w:sz="4" w:space="0" w:color="000000"/>
              <w:left w:val="single" w:sz="4" w:space="0" w:color="000000"/>
              <w:bottom w:val="single" w:sz="4" w:space="0" w:color="000000"/>
              <w:right w:val="single" w:sz="4" w:space="0" w:color="000000"/>
            </w:tcBorders>
          </w:tcPr>
          <w:p w14:paraId="0514B28A" w14:textId="139EE7E2" w:rsidR="002262EF" w:rsidRPr="00C07FB3" w:rsidRDefault="002262EF" w:rsidP="00E6774A">
            <w:pPr>
              <w:ind w:left="77" w:right="137"/>
              <w:rPr>
                <w:rFonts w:ascii="Times New Roman" w:hAnsi="Times New Roman" w:cs="Times New Roman"/>
                <w:color w:val="000000"/>
                <w:sz w:val="24"/>
                <w:szCs w:val="24"/>
              </w:rPr>
            </w:pPr>
            <w:r>
              <w:rPr>
                <w:rFonts w:ascii="Times New Roman" w:hAnsi="Times New Roman"/>
                <w:iCs/>
                <w:sz w:val="24"/>
                <w:szCs w:val="24"/>
              </w:rPr>
              <w:t>ПМ 02.</w:t>
            </w:r>
            <w:r w:rsidRPr="00667FE1">
              <w:rPr>
                <w:rFonts w:ascii="Times New Roman" w:hAnsi="Times New Roman"/>
                <w:iCs/>
                <w:sz w:val="24"/>
                <w:szCs w:val="24"/>
              </w:rPr>
              <w:t xml:space="preserve"> </w:t>
            </w:r>
            <w:r w:rsidR="00AD091B" w:rsidRPr="00AD091B">
              <w:rPr>
                <w:rFonts w:ascii="Times New Roman" w:hAnsi="Times New Roman"/>
                <w:iCs/>
                <w:sz w:val="24"/>
                <w:szCs w:val="24"/>
              </w:rPr>
              <w:t>Организация и управление технологическими процессами на объектах капитального строительства</w:t>
            </w:r>
          </w:p>
        </w:tc>
      </w:tr>
      <w:tr w:rsidR="002262EF" w:rsidRPr="00C07FB3" w14:paraId="538A6448"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C5CFC76" w14:textId="71C0FBEE" w:rsidR="002262EF" w:rsidRPr="00C07FB3" w:rsidRDefault="002262EF" w:rsidP="00E6774A">
            <w:pPr>
              <w:snapToGrid w:val="0"/>
              <w:ind w:left="49" w:right="51"/>
              <w:rPr>
                <w:rFonts w:ascii="Times New Roman" w:hAnsi="Times New Roman" w:cs="Times New Roman"/>
                <w:color w:val="000000"/>
                <w:sz w:val="24"/>
                <w:szCs w:val="24"/>
              </w:rPr>
            </w:pPr>
            <w:r>
              <w:rPr>
                <w:rFonts w:ascii="Times New Roman" w:hAnsi="Times New Roman"/>
                <w:iCs/>
                <w:sz w:val="24"/>
                <w:szCs w:val="24"/>
              </w:rPr>
              <w:t>О</w:t>
            </w:r>
            <w:r w:rsidR="00AD091B">
              <w:rPr>
                <w:rFonts w:ascii="Times New Roman" w:hAnsi="Times New Roman"/>
                <w:iCs/>
                <w:sz w:val="24"/>
                <w:szCs w:val="24"/>
              </w:rPr>
              <w:t>беспечение</w:t>
            </w:r>
            <w:r w:rsidRPr="007863A3">
              <w:rPr>
                <w:rFonts w:ascii="Times New Roman" w:hAnsi="Times New Roman"/>
                <w:iCs/>
                <w:sz w:val="24"/>
                <w:szCs w:val="24"/>
              </w:rPr>
              <w:t xml:space="preserve"> деятельности структурных подразделений при выполнении строительных работ</w:t>
            </w:r>
            <w:r w:rsidR="00AD091B">
              <w:rPr>
                <w:rFonts w:ascii="Times New Roman" w:hAnsi="Times New Roman"/>
                <w:iCs/>
                <w:sz w:val="24"/>
                <w:szCs w:val="24"/>
              </w:rPr>
              <w:t xml:space="preserve"> на объектах капитального </w:t>
            </w:r>
            <w:r w:rsidR="00AD091B">
              <w:rPr>
                <w:rFonts w:ascii="Times New Roman" w:hAnsi="Times New Roman"/>
                <w:iCs/>
                <w:sz w:val="24"/>
                <w:szCs w:val="24"/>
              </w:rPr>
              <w:lastRenderedPageBreak/>
              <w:t>строительства, ремонта и реконструкции зданий</w:t>
            </w:r>
          </w:p>
        </w:tc>
        <w:tc>
          <w:tcPr>
            <w:tcW w:w="4492" w:type="dxa"/>
            <w:tcBorders>
              <w:top w:val="single" w:sz="4" w:space="0" w:color="000000"/>
              <w:left w:val="single" w:sz="4" w:space="0" w:color="000000"/>
              <w:bottom w:val="single" w:sz="4" w:space="0" w:color="000000"/>
              <w:right w:val="single" w:sz="4" w:space="0" w:color="000000"/>
            </w:tcBorders>
          </w:tcPr>
          <w:p w14:paraId="164E43C4" w14:textId="560B334D" w:rsidR="002262EF" w:rsidRPr="00C07FB3" w:rsidRDefault="002262EF" w:rsidP="00E6774A">
            <w:pPr>
              <w:snapToGrid w:val="0"/>
              <w:ind w:left="77" w:right="137"/>
              <w:rPr>
                <w:rFonts w:ascii="Times New Roman" w:hAnsi="Times New Roman" w:cs="Times New Roman"/>
                <w:color w:val="000000"/>
                <w:sz w:val="24"/>
                <w:szCs w:val="24"/>
              </w:rPr>
            </w:pPr>
            <w:r>
              <w:rPr>
                <w:rFonts w:ascii="Times New Roman" w:hAnsi="Times New Roman"/>
                <w:iCs/>
                <w:sz w:val="24"/>
                <w:szCs w:val="24"/>
              </w:rPr>
              <w:lastRenderedPageBreak/>
              <w:t xml:space="preserve">ПМ 03. </w:t>
            </w:r>
            <w:r w:rsidR="00AD091B" w:rsidRPr="00AD091B">
              <w:rPr>
                <w:rFonts w:ascii="Times New Roman" w:hAnsi="Times New Roman"/>
                <w:iCs/>
                <w:sz w:val="24"/>
                <w:szCs w:val="24"/>
              </w:rPr>
              <w:t xml:space="preserve">Обеспечение деятельности структурных подразделений при выполнении строительных работ на </w:t>
            </w:r>
            <w:r w:rsidR="00AD091B" w:rsidRPr="00AD091B">
              <w:rPr>
                <w:rFonts w:ascii="Times New Roman" w:hAnsi="Times New Roman"/>
                <w:iCs/>
                <w:sz w:val="24"/>
                <w:szCs w:val="24"/>
              </w:rPr>
              <w:lastRenderedPageBreak/>
              <w:t>объектах капитального строительства, ремонта и реконструкции зданий</w:t>
            </w:r>
          </w:p>
        </w:tc>
      </w:tr>
      <w:tr w:rsidR="002262EF" w:rsidRPr="00C07FB3" w14:paraId="6F64AD79"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7F361331" w14:textId="438120D8" w:rsidR="002262EF" w:rsidRPr="00C07FB3" w:rsidRDefault="002262EF" w:rsidP="00E6774A">
            <w:pPr>
              <w:snapToGrid w:val="0"/>
              <w:ind w:left="49" w:right="51"/>
              <w:rPr>
                <w:rFonts w:ascii="Times New Roman" w:hAnsi="Times New Roman" w:cs="Times New Roman"/>
                <w:color w:val="000000"/>
                <w:sz w:val="24"/>
                <w:szCs w:val="24"/>
              </w:rPr>
            </w:pPr>
            <w:r>
              <w:rPr>
                <w:rFonts w:ascii="Times New Roman" w:hAnsi="Times New Roman"/>
                <w:iCs/>
                <w:sz w:val="24"/>
                <w:szCs w:val="24"/>
              </w:rPr>
              <w:lastRenderedPageBreak/>
              <w:t>О</w:t>
            </w:r>
            <w:r w:rsidRPr="007863A3">
              <w:rPr>
                <w:rFonts w:ascii="Times New Roman" w:hAnsi="Times New Roman"/>
                <w:iCs/>
                <w:sz w:val="24"/>
                <w:szCs w:val="24"/>
              </w:rPr>
              <w:t xml:space="preserve">рганизация работ при эксплуатации </w:t>
            </w:r>
            <w:r w:rsidR="00AD091B">
              <w:rPr>
                <w:rFonts w:ascii="Times New Roman" w:hAnsi="Times New Roman"/>
                <w:iCs/>
                <w:sz w:val="24"/>
                <w:szCs w:val="24"/>
              </w:rPr>
              <w:t>зданий и сооружений</w:t>
            </w:r>
          </w:p>
        </w:tc>
        <w:tc>
          <w:tcPr>
            <w:tcW w:w="4492" w:type="dxa"/>
            <w:tcBorders>
              <w:top w:val="single" w:sz="4" w:space="0" w:color="000000"/>
              <w:left w:val="single" w:sz="4" w:space="0" w:color="000000"/>
              <w:bottom w:val="single" w:sz="4" w:space="0" w:color="000000"/>
              <w:right w:val="single" w:sz="4" w:space="0" w:color="000000"/>
            </w:tcBorders>
          </w:tcPr>
          <w:p w14:paraId="588B345D" w14:textId="35E56306" w:rsidR="002262EF" w:rsidRPr="00C07FB3" w:rsidRDefault="002262EF" w:rsidP="00E6774A">
            <w:pPr>
              <w:snapToGrid w:val="0"/>
              <w:ind w:left="77" w:right="137"/>
              <w:rPr>
                <w:rFonts w:ascii="Times New Roman" w:hAnsi="Times New Roman" w:cs="Times New Roman"/>
                <w:color w:val="000000"/>
                <w:sz w:val="24"/>
                <w:szCs w:val="24"/>
              </w:rPr>
            </w:pPr>
            <w:r>
              <w:rPr>
                <w:rFonts w:ascii="Times New Roman" w:hAnsi="Times New Roman"/>
                <w:iCs/>
                <w:sz w:val="24"/>
                <w:szCs w:val="24"/>
              </w:rPr>
              <w:t xml:space="preserve">ПМ 04. </w:t>
            </w:r>
            <w:r w:rsidR="00AD091B" w:rsidRPr="00AD091B">
              <w:rPr>
                <w:rFonts w:ascii="Times New Roman" w:hAnsi="Times New Roman"/>
                <w:iCs/>
                <w:sz w:val="24"/>
                <w:szCs w:val="24"/>
              </w:rPr>
              <w:t>Организация работ при эксплуатации зданий и сооружений</w:t>
            </w:r>
          </w:p>
        </w:tc>
      </w:tr>
      <w:tr w:rsidR="002262EF" w:rsidRPr="00C07FB3" w14:paraId="3F10FF52" w14:textId="77777777" w:rsidTr="00E6774A">
        <w:trPr>
          <w:trHeight w:val="221"/>
        </w:trPr>
        <w:tc>
          <w:tcPr>
            <w:tcW w:w="4932" w:type="dxa"/>
            <w:tcBorders>
              <w:top w:val="single" w:sz="4" w:space="0" w:color="000000"/>
              <w:left w:val="single" w:sz="4" w:space="0" w:color="000000"/>
              <w:bottom w:val="single" w:sz="4" w:space="0" w:color="000000"/>
              <w:right w:val="single" w:sz="4" w:space="0" w:color="000000"/>
            </w:tcBorders>
          </w:tcPr>
          <w:p w14:paraId="045FE50F" w14:textId="734D76FD" w:rsidR="002262EF" w:rsidRPr="00C07FB3" w:rsidRDefault="002262EF" w:rsidP="00E6774A">
            <w:pPr>
              <w:snapToGrid w:val="0"/>
              <w:ind w:left="49" w:right="51"/>
              <w:rPr>
                <w:rFonts w:ascii="Times New Roman" w:hAnsi="Times New Roman" w:cs="Times New Roman"/>
                <w:color w:val="000000"/>
                <w:sz w:val="24"/>
                <w:szCs w:val="24"/>
              </w:rPr>
            </w:pPr>
            <w:r>
              <w:rPr>
                <w:rFonts w:ascii="Times New Roman" w:hAnsi="Times New Roman"/>
                <w:iCs/>
                <w:sz w:val="24"/>
                <w:szCs w:val="24"/>
              </w:rPr>
              <w:t>Т</w:t>
            </w:r>
            <w:r w:rsidRPr="007863A3">
              <w:rPr>
                <w:rFonts w:ascii="Times New Roman" w:hAnsi="Times New Roman"/>
                <w:iCs/>
                <w:sz w:val="24"/>
                <w:szCs w:val="24"/>
              </w:rPr>
              <w:t>ехническое сопровождение информационного моделирования ОКС</w:t>
            </w:r>
          </w:p>
        </w:tc>
        <w:tc>
          <w:tcPr>
            <w:tcW w:w="4492" w:type="dxa"/>
            <w:tcBorders>
              <w:top w:val="single" w:sz="4" w:space="0" w:color="000000"/>
              <w:left w:val="single" w:sz="4" w:space="0" w:color="000000"/>
              <w:bottom w:val="single" w:sz="4" w:space="0" w:color="000000"/>
              <w:right w:val="single" w:sz="4" w:space="0" w:color="000000"/>
            </w:tcBorders>
          </w:tcPr>
          <w:p w14:paraId="6DE32BB7" w14:textId="6581E440" w:rsidR="002262EF" w:rsidRPr="00C07FB3" w:rsidRDefault="002262EF" w:rsidP="00E6774A">
            <w:pPr>
              <w:snapToGrid w:val="0"/>
              <w:ind w:left="77" w:right="137"/>
              <w:rPr>
                <w:rFonts w:ascii="Times New Roman" w:hAnsi="Times New Roman" w:cs="Times New Roman"/>
                <w:color w:val="000000"/>
                <w:sz w:val="24"/>
                <w:szCs w:val="24"/>
              </w:rPr>
            </w:pPr>
            <w:r>
              <w:rPr>
                <w:rFonts w:ascii="Times New Roman" w:hAnsi="Times New Roman"/>
                <w:iCs/>
                <w:sz w:val="24"/>
                <w:szCs w:val="24"/>
              </w:rPr>
              <w:t>ПМ 05</w:t>
            </w:r>
            <w:r w:rsidR="00AD091B">
              <w:rPr>
                <w:rFonts w:ascii="Times New Roman" w:hAnsi="Times New Roman"/>
                <w:iCs/>
                <w:sz w:val="24"/>
                <w:szCs w:val="24"/>
              </w:rPr>
              <w:t xml:space="preserve">. </w:t>
            </w:r>
            <w:r w:rsidRPr="007863A3">
              <w:rPr>
                <w:rFonts w:ascii="Times New Roman" w:hAnsi="Times New Roman"/>
                <w:iCs/>
                <w:sz w:val="24"/>
                <w:szCs w:val="24"/>
              </w:rPr>
              <w:t>Техническое сопровождение информационного моделирования ОКС</w:t>
            </w:r>
          </w:p>
        </w:tc>
      </w:tr>
      <w:tr w:rsidR="002262EF" w:rsidRPr="00C07FB3" w14:paraId="743D5057" w14:textId="77777777" w:rsidTr="00CB36E4">
        <w:trPr>
          <w:trHeight w:val="221"/>
        </w:trPr>
        <w:tc>
          <w:tcPr>
            <w:tcW w:w="4932" w:type="dxa"/>
            <w:tcBorders>
              <w:top w:val="single" w:sz="4" w:space="0" w:color="000000"/>
              <w:left w:val="single" w:sz="4" w:space="0" w:color="000000"/>
              <w:bottom w:val="single" w:sz="4" w:space="0" w:color="auto"/>
              <w:right w:val="single" w:sz="4" w:space="0" w:color="000000"/>
            </w:tcBorders>
          </w:tcPr>
          <w:p w14:paraId="0A1FBFBD" w14:textId="4DA06DD4" w:rsidR="002262EF" w:rsidRPr="00AD091B" w:rsidRDefault="002262EF" w:rsidP="00E6774A">
            <w:pPr>
              <w:snapToGrid w:val="0"/>
              <w:ind w:left="49" w:right="51"/>
              <w:rPr>
                <w:rFonts w:ascii="Times New Roman" w:hAnsi="Times New Roman" w:cs="Times New Roman"/>
                <w:iCs/>
                <w:color w:val="000000"/>
                <w:sz w:val="24"/>
                <w:szCs w:val="24"/>
              </w:rPr>
            </w:pPr>
            <w:r w:rsidRPr="00AD091B">
              <w:rPr>
                <w:rFonts w:ascii="Times New Roman" w:hAnsi="Times New Roman"/>
                <w:iCs/>
              </w:rPr>
              <w:t>Освоение видов работ по одной или нескольким профессиям рабочих, должностям служащих</w:t>
            </w:r>
          </w:p>
        </w:tc>
        <w:tc>
          <w:tcPr>
            <w:tcW w:w="4492" w:type="dxa"/>
            <w:tcBorders>
              <w:top w:val="single" w:sz="4" w:space="0" w:color="000000"/>
              <w:left w:val="single" w:sz="4" w:space="0" w:color="000000"/>
              <w:bottom w:val="single" w:sz="4" w:space="0" w:color="auto"/>
              <w:right w:val="single" w:sz="4" w:space="0" w:color="000000"/>
            </w:tcBorders>
          </w:tcPr>
          <w:p w14:paraId="7F0B6C0E" w14:textId="1EA24EA3" w:rsidR="002262EF" w:rsidRPr="00C07FB3" w:rsidRDefault="002262EF" w:rsidP="00E6774A">
            <w:pPr>
              <w:snapToGrid w:val="0"/>
              <w:ind w:left="77" w:right="137"/>
              <w:rPr>
                <w:rFonts w:ascii="Times New Roman" w:hAnsi="Times New Roman" w:cs="Times New Roman"/>
                <w:color w:val="000000"/>
                <w:sz w:val="24"/>
                <w:szCs w:val="24"/>
              </w:rPr>
            </w:pPr>
            <w:r>
              <w:rPr>
                <w:rFonts w:ascii="Times New Roman" w:hAnsi="Times New Roman"/>
              </w:rPr>
              <w:t>ПМ 06.</w:t>
            </w:r>
            <w:r w:rsidRPr="00A209D1">
              <w:rPr>
                <w:rFonts w:ascii="Times New Roman" w:hAnsi="Times New Roman"/>
              </w:rPr>
              <w:t>Освоение видов работ по одной или нескольким профессиям рабочих, должностям служащих</w:t>
            </w:r>
          </w:p>
        </w:tc>
      </w:tr>
    </w:tbl>
    <w:p w14:paraId="2E15C9B9" w14:textId="29C470FD" w:rsidR="00C07FB3" w:rsidRDefault="00C07FB3" w:rsidP="00C07FB3">
      <w:pPr>
        <w:pStyle w:val="a4"/>
        <w:spacing w:line="276" w:lineRule="auto"/>
        <w:ind w:left="0" w:firstLine="709"/>
        <w:jc w:val="both"/>
        <w:rPr>
          <w:rFonts w:ascii="Times New Roman" w:hAnsi="Times New Roman" w:cs="Times New Roman"/>
          <w:i/>
          <w:iCs/>
          <w:shd w:val="clear" w:color="auto" w:fill="FFFFFF"/>
        </w:rPr>
      </w:pPr>
    </w:p>
    <w:p w14:paraId="4722D842" w14:textId="77777777" w:rsidR="001E637C" w:rsidRDefault="001E637C" w:rsidP="0035019E">
      <w:pPr>
        <w:jc w:val="right"/>
        <w:rPr>
          <w:rFonts w:ascii="Times New Roman" w:hAnsi="Times New Roman" w:cs="Times New Roman"/>
          <w:b/>
          <w:bCs/>
          <w:sz w:val="24"/>
          <w:szCs w:val="24"/>
          <w:shd w:val="clear" w:color="auto" w:fill="FFFFFF"/>
        </w:rPr>
      </w:pPr>
    </w:p>
    <w:p w14:paraId="0E0E4793" w14:textId="77777777" w:rsidR="001E637C" w:rsidRDefault="001E637C" w:rsidP="0035019E">
      <w:pPr>
        <w:jc w:val="right"/>
        <w:rPr>
          <w:rFonts w:ascii="Times New Roman" w:hAnsi="Times New Roman" w:cs="Times New Roman"/>
          <w:b/>
          <w:bCs/>
          <w:sz w:val="24"/>
          <w:szCs w:val="24"/>
          <w:shd w:val="clear" w:color="auto" w:fill="FFFFFF"/>
        </w:rPr>
      </w:pPr>
    </w:p>
    <w:p w14:paraId="2DAC5C05" w14:textId="77777777" w:rsidR="001E637C" w:rsidRDefault="001E637C" w:rsidP="0035019E">
      <w:pPr>
        <w:jc w:val="right"/>
        <w:rPr>
          <w:rFonts w:ascii="Times New Roman" w:hAnsi="Times New Roman" w:cs="Times New Roman"/>
          <w:b/>
          <w:bCs/>
          <w:sz w:val="24"/>
          <w:szCs w:val="24"/>
          <w:shd w:val="clear" w:color="auto" w:fill="FFFFFF"/>
        </w:rPr>
      </w:pPr>
    </w:p>
    <w:p w14:paraId="65227952" w14:textId="54DC977C" w:rsidR="0035019E" w:rsidRPr="008C4F91" w:rsidRDefault="0035019E" w:rsidP="0035019E">
      <w:pPr>
        <w:jc w:val="right"/>
        <w:rPr>
          <w:rFonts w:ascii="Times New Roman" w:hAnsi="Times New Roman" w:cs="Times New Roman"/>
          <w:b/>
          <w:bCs/>
          <w:sz w:val="24"/>
          <w:szCs w:val="24"/>
          <w:shd w:val="clear" w:color="auto" w:fill="FFFFFF"/>
        </w:rPr>
      </w:pPr>
      <w:r w:rsidRPr="008C4F91">
        <w:rPr>
          <w:rFonts w:ascii="Times New Roman" w:hAnsi="Times New Roman" w:cs="Times New Roman"/>
          <w:b/>
          <w:bCs/>
          <w:sz w:val="24"/>
          <w:szCs w:val="24"/>
          <w:shd w:val="clear" w:color="auto" w:fill="FFFFFF"/>
        </w:rPr>
        <w:t xml:space="preserve">Таблица </w:t>
      </w:r>
      <w:r>
        <w:rPr>
          <w:rFonts w:ascii="Times New Roman" w:hAnsi="Times New Roman" w:cs="Times New Roman"/>
          <w:b/>
          <w:bCs/>
          <w:sz w:val="24"/>
          <w:szCs w:val="24"/>
          <w:shd w:val="clear" w:color="auto" w:fill="FFFFFF"/>
        </w:rPr>
        <w:t>2</w:t>
      </w:r>
      <w:r w:rsidRPr="008C4F91">
        <w:rPr>
          <w:rFonts w:ascii="Times New Roman" w:hAnsi="Times New Roman" w:cs="Times New Roman"/>
          <w:b/>
          <w:bCs/>
          <w:sz w:val="24"/>
          <w:szCs w:val="24"/>
          <w:shd w:val="clear" w:color="auto" w:fill="FFFFFF"/>
        </w:rPr>
        <w:t xml:space="preserve"> </w:t>
      </w:r>
    </w:p>
    <w:p w14:paraId="0C4A18D7" w14:textId="0E7F5479" w:rsidR="00D13E2F" w:rsidRDefault="00D13E2F" w:rsidP="0056201B">
      <w:pPr>
        <w:spacing w:after="120"/>
        <w:jc w:val="center"/>
        <w:rPr>
          <w:rFonts w:ascii="Times New Roman" w:hAnsi="Times New Roman"/>
          <w:b/>
          <w:sz w:val="24"/>
          <w:szCs w:val="24"/>
        </w:rPr>
      </w:pPr>
      <w:r>
        <w:rPr>
          <w:rFonts w:ascii="Times New Roman" w:hAnsi="Times New Roman"/>
          <w:b/>
          <w:sz w:val="24"/>
          <w:szCs w:val="24"/>
        </w:rPr>
        <w:t xml:space="preserve">Перечень результатов, демонстрируемых </w:t>
      </w:r>
      <w:r w:rsidR="0056201B">
        <w:rPr>
          <w:rFonts w:ascii="Times New Roman" w:hAnsi="Times New Roman"/>
          <w:b/>
          <w:sz w:val="24"/>
          <w:szCs w:val="24"/>
        </w:rPr>
        <w:t>выпускником</w:t>
      </w:r>
    </w:p>
    <w:tbl>
      <w:tblPr>
        <w:tblW w:w="5000" w:type="pct"/>
        <w:tblInd w:w="10" w:type="dxa"/>
        <w:tblLayout w:type="fixed"/>
        <w:tblCellMar>
          <w:left w:w="5" w:type="dxa"/>
          <w:right w:w="5" w:type="dxa"/>
        </w:tblCellMar>
        <w:tblLook w:val="0000" w:firstRow="0" w:lastRow="0" w:firstColumn="0" w:lastColumn="0" w:noHBand="0" w:noVBand="0"/>
      </w:tblPr>
      <w:tblGrid>
        <w:gridCol w:w="3394"/>
        <w:gridCol w:w="6255"/>
      </w:tblGrid>
      <w:tr w:rsidR="00D13E2F" w:rsidRPr="00692697" w14:paraId="0680EB30" w14:textId="77777777" w:rsidTr="00606DCF">
        <w:trPr>
          <w:trHeight w:val="472"/>
        </w:trPr>
        <w:tc>
          <w:tcPr>
            <w:tcW w:w="3394" w:type="dxa"/>
            <w:tcBorders>
              <w:top w:val="single" w:sz="4" w:space="0" w:color="000000"/>
              <w:left w:val="single" w:sz="4" w:space="0" w:color="000000"/>
              <w:bottom w:val="single" w:sz="4" w:space="0" w:color="000000"/>
              <w:right w:val="single" w:sz="4" w:space="0" w:color="000000"/>
            </w:tcBorders>
          </w:tcPr>
          <w:p w14:paraId="11A7B5D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 xml:space="preserve">Оцениваемые виды деятельности </w:t>
            </w:r>
          </w:p>
        </w:tc>
        <w:tc>
          <w:tcPr>
            <w:tcW w:w="6255" w:type="dxa"/>
            <w:tcBorders>
              <w:top w:val="single" w:sz="4" w:space="0" w:color="000000"/>
              <w:left w:val="single" w:sz="4" w:space="0" w:color="000000"/>
              <w:bottom w:val="single" w:sz="4" w:space="0" w:color="000000"/>
              <w:right w:val="single" w:sz="4" w:space="0" w:color="000000"/>
            </w:tcBorders>
          </w:tcPr>
          <w:p w14:paraId="69F8BD3E" w14:textId="77777777" w:rsidR="00D13E2F" w:rsidRPr="00692697" w:rsidRDefault="00D13E2F" w:rsidP="00D25349">
            <w:pPr>
              <w:widowControl w:val="0"/>
              <w:jc w:val="center"/>
              <w:rPr>
                <w:rFonts w:ascii="Times New Roman" w:hAnsi="Times New Roman"/>
                <w:b/>
                <w:bCs/>
                <w:color w:val="000000"/>
                <w:sz w:val="24"/>
                <w:szCs w:val="24"/>
              </w:rPr>
            </w:pPr>
            <w:r w:rsidRPr="00692697">
              <w:rPr>
                <w:rFonts w:ascii="Times New Roman" w:hAnsi="Times New Roman"/>
                <w:color w:val="000000"/>
                <w:sz w:val="24"/>
                <w:szCs w:val="24"/>
                <w:shd w:val="clear" w:color="auto" w:fill="FFFFFF"/>
                <w:lang w:eastAsia="ru-RU"/>
              </w:rPr>
              <w:t>Профессиональные компетенции</w:t>
            </w:r>
          </w:p>
        </w:tc>
      </w:tr>
      <w:tr w:rsidR="00D13E2F" w:rsidRPr="00692697" w14:paraId="576D971E" w14:textId="77777777" w:rsidTr="00606DCF">
        <w:trPr>
          <w:trHeight w:val="259"/>
        </w:trPr>
        <w:tc>
          <w:tcPr>
            <w:tcW w:w="3394" w:type="dxa"/>
            <w:vMerge w:val="restart"/>
            <w:tcBorders>
              <w:top w:val="single" w:sz="4" w:space="0" w:color="000000"/>
              <w:left w:val="single" w:sz="4" w:space="0" w:color="000000"/>
              <w:right w:val="single" w:sz="4" w:space="0" w:color="000000"/>
            </w:tcBorders>
          </w:tcPr>
          <w:p w14:paraId="1ACB46FD" w14:textId="290EE257" w:rsidR="00D13E2F" w:rsidRPr="00AD091B" w:rsidRDefault="00606DCF" w:rsidP="00AD091B">
            <w:pPr>
              <w:widowControl w:val="0"/>
              <w:ind w:left="127"/>
              <w:rPr>
                <w:rFonts w:ascii="Times New Roman" w:hAnsi="Times New Roman"/>
                <w:color w:val="0070C0"/>
                <w:sz w:val="24"/>
                <w:szCs w:val="24"/>
              </w:rPr>
            </w:pPr>
            <w:r w:rsidRPr="00AD091B">
              <w:rPr>
                <w:rFonts w:ascii="Times New Roman" w:hAnsi="Times New Roman"/>
                <w:color w:val="000000" w:themeColor="text1"/>
                <w:sz w:val="24"/>
                <w:szCs w:val="24"/>
              </w:rPr>
              <w:t>Составление и оформление проектной документации объекта капитального строительства</w:t>
            </w:r>
          </w:p>
        </w:tc>
        <w:tc>
          <w:tcPr>
            <w:tcW w:w="6255" w:type="dxa"/>
            <w:tcBorders>
              <w:top w:val="single" w:sz="4" w:space="0" w:color="000000"/>
              <w:left w:val="single" w:sz="4" w:space="0" w:color="000000"/>
              <w:bottom w:val="single" w:sz="4" w:space="0" w:color="000000"/>
              <w:right w:val="single" w:sz="4" w:space="0" w:color="000000"/>
            </w:tcBorders>
          </w:tcPr>
          <w:p w14:paraId="036F1462" w14:textId="238D810C" w:rsidR="00D13E2F" w:rsidRPr="00AD091B" w:rsidRDefault="00606DCF" w:rsidP="00AD091B">
            <w:pPr>
              <w:widowControl w:val="0"/>
              <w:ind w:left="140" w:right="148"/>
              <w:rPr>
                <w:rFonts w:ascii="Times New Roman" w:hAnsi="Times New Roman"/>
                <w:iCs/>
                <w:color w:val="000000" w:themeColor="text1"/>
                <w:sz w:val="24"/>
                <w:szCs w:val="24"/>
              </w:rPr>
            </w:pPr>
            <w:r w:rsidRPr="00AD091B">
              <w:rPr>
                <w:rFonts w:ascii="Times New Roman" w:hAnsi="Times New Roman"/>
                <w:iCs/>
                <w:color w:val="000000" w:themeColor="text1"/>
                <w:sz w:val="24"/>
                <w:szCs w:val="24"/>
              </w:rPr>
              <w:t>ПК 1.1. Выбирать типовые конструктивные решения строительных конструкций зданий</w:t>
            </w:r>
          </w:p>
        </w:tc>
      </w:tr>
      <w:tr w:rsidR="00D13E2F" w:rsidRPr="00692697" w14:paraId="1CD663CE" w14:textId="77777777" w:rsidTr="00606DCF">
        <w:trPr>
          <w:trHeight w:val="250"/>
        </w:trPr>
        <w:tc>
          <w:tcPr>
            <w:tcW w:w="3394" w:type="dxa"/>
            <w:vMerge/>
            <w:tcBorders>
              <w:left w:val="single" w:sz="4" w:space="0" w:color="000000"/>
              <w:right w:val="single" w:sz="4" w:space="0" w:color="000000"/>
            </w:tcBorders>
          </w:tcPr>
          <w:p w14:paraId="224B377C" w14:textId="77777777" w:rsidR="00D13E2F" w:rsidRPr="00AD091B" w:rsidRDefault="00D13E2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3A9C64DE" w14:textId="6C318D7F" w:rsidR="00D13E2F" w:rsidRPr="00AD091B" w:rsidRDefault="00606DCF" w:rsidP="00AD091B">
            <w:pPr>
              <w:widowControl w:val="0"/>
              <w:ind w:left="140" w:right="148"/>
              <w:rPr>
                <w:rFonts w:ascii="Times New Roman" w:hAnsi="Times New Roman"/>
                <w:iCs/>
                <w:color w:val="000000" w:themeColor="text1"/>
                <w:sz w:val="24"/>
                <w:szCs w:val="24"/>
              </w:rPr>
            </w:pPr>
            <w:r w:rsidRPr="00AD091B">
              <w:rPr>
                <w:rFonts w:ascii="Times New Roman" w:hAnsi="Times New Roman"/>
                <w:iCs/>
                <w:color w:val="000000" w:themeColor="text1"/>
                <w:sz w:val="24"/>
                <w:szCs w:val="24"/>
              </w:rPr>
              <w:t>ПК 1.2 Выполнять стандартные (типовые) расчёты строительных конструкций</w:t>
            </w:r>
          </w:p>
        </w:tc>
      </w:tr>
      <w:tr w:rsidR="00D13E2F" w:rsidRPr="00692697" w14:paraId="2268B84D" w14:textId="77777777" w:rsidTr="00606DCF">
        <w:trPr>
          <w:trHeight w:val="347"/>
        </w:trPr>
        <w:tc>
          <w:tcPr>
            <w:tcW w:w="3394" w:type="dxa"/>
            <w:vMerge/>
            <w:tcBorders>
              <w:left w:val="single" w:sz="4" w:space="0" w:color="000000"/>
              <w:bottom w:val="single" w:sz="4" w:space="0" w:color="auto"/>
              <w:right w:val="single" w:sz="4" w:space="0" w:color="000000"/>
            </w:tcBorders>
          </w:tcPr>
          <w:p w14:paraId="67BF906E" w14:textId="77777777" w:rsidR="00D13E2F" w:rsidRPr="00AD091B" w:rsidRDefault="00D13E2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3B14A773" w14:textId="22224732" w:rsidR="00D13E2F" w:rsidRPr="00AD091B" w:rsidRDefault="00606DCF" w:rsidP="00AD091B">
            <w:pPr>
              <w:widowControl w:val="0"/>
              <w:ind w:left="140" w:right="148"/>
              <w:rPr>
                <w:rFonts w:ascii="Times New Roman" w:hAnsi="Times New Roman"/>
                <w:iCs/>
                <w:color w:val="000000" w:themeColor="text1"/>
                <w:sz w:val="24"/>
                <w:szCs w:val="24"/>
              </w:rPr>
            </w:pPr>
            <w:r w:rsidRPr="00AD091B">
              <w:rPr>
                <w:rFonts w:ascii="Times New Roman" w:hAnsi="Times New Roman"/>
                <w:iCs/>
                <w:color w:val="000000" w:themeColor="text1"/>
                <w:sz w:val="24"/>
                <w:szCs w:val="24"/>
              </w:rPr>
              <w:t>ПК 1.3. Разрабатывать архитектурно-строительные чертежи с использованием средств автоматизированного проектирования</w:t>
            </w:r>
          </w:p>
        </w:tc>
      </w:tr>
      <w:tr w:rsidR="00606DCF" w:rsidRPr="00692697" w14:paraId="6AD90FEB" w14:textId="77777777" w:rsidTr="00606DCF">
        <w:trPr>
          <w:trHeight w:val="558"/>
        </w:trPr>
        <w:tc>
          <w:tcPr>
            <w:tcW w:w="3394" w:type="dxa"/>
            <w:vMerge w:val="restart"/>
            <w:tcBorders>
              <w:top w:val="single" w:sz="4" w:space="0" w:color="auto"/>
              <w:left w:val="single" w:sz="4" w:space="0" w:color="000000"/>
              <w:right w:val="single" w:sz="4" w:space="0" w:color="000000"/>
            </w:tcBorders>
          </w:tcPr>
          <w:p w14:paraId="1D37069E" w14:textId="2336E21C" w:rsidR="00606DCF" w:rsidRPr="00AD091B" w:rsidRDefault="00606DCF" w:rsidP="00AD091B">
            <w:pPr>
              <w:widowControl w:val="0"/>
              <w:ind w:left="127"/>
              <w:rPr>
                <w:rFonts w:ascii="Times New Roman" w:hAnsi="Times New Roman"/>
                <w:color w:val="0070C0"/>
                <w:sz w:val="24"/>
                <w:szCs w:val="24"/>
              </w:rPr>
            </w:pPr>
            <w:r w:rsidRPr="00AD091B">
              <w:rPr>
                <w:rFonts w:ascii="Times New Roman" w:hAnsi="Times New Roman"/>
                <w:color w:val="000000" w:themeColor="text1"/>
                <w:sz w:val="24"/>
                <w:szCs w:val="24"/>
              </w:rPr>
              <w:t>Организация и управление технологическими процессами на объектах капитального строительства</w:t>
            </w:r>
          </w:p>
        </w:tc>
        <w:tc>
          <w:tcPr>
            <w:tcW w:w="6255" w:type="dxa"/>
            <w:tcBorders>
              <w:top w:val="single" w:sz="4" w:space="0" w:color="000000"/>
              <w:left w:val="single" w:sz="4" w:space="0" w:color="000000"/>
              <w:bottom w:val="single" w:sz="4" w:space="0" w:color="auto"/>
              <w:right w:val="single" w:sz="4" w:space="0" w:color="000000"/>
            </w:tcBorders>
          </w:tcPr>
          <w:p w14:paraId="6305A6B3" w14:textId="15BF37A2" w:rsidR="00606DCF" w:rsidRPr="00AD091B" w:rsidRDefault="00606DCF" w:rsidP="00AD091B">
            <w:pPr>
              <w:widowControl w:val="0"/>
              <w:autoSpaceDE w:val="0"/>
              <w:autoSpaceDN w:val="0"/>
              <w:adjustRightInd w:val="0"/>
              <w:ind w:left="140" w:right="148"/>
              <w:jc w:val="both"/>
              <w:rPr>
                <w:rFonts w:ascii="Times New Roman" w:hAnsi="Times New Roman"/>
                <w:iCs/>
                <w:color w:val="000000" w:themeColor="text1"/>
                <w:sz w:val="24"/>
                <w:szCs w:val="24"/>
              </w:rPr>
            </w:pPr>
            <w:r w:rsidRPr="00AD091B">
              <w:rPr>
                <w:rFonts w:ascii="Times New Roman" w:eastAsia="Calibri" w:hAnsi="Times New Roman" w:cs="Times New Roman"/>
                <w:iCs/>
                <w:sz w:val="24"/>
                <w:szCs w:val="24"/>
                <w:lang w:eastAsia="ru-RU"/>
              </w:rPr>
              <w:t xml:space="preserve">ПК 2.1. </w:t>
            </w:r>
            <w:r w:rsidRPr="00AD091B">
              <w:rPr>
                <w:rFonts w:ascii="Times New Roman" w:eastAsia="Times New Roman" w:hAnsi="Times New Roman" w:cs="Times New Roman"/>
                <w:iCs/>
                <w:color w:val="000000"/>
                <w:sz w:val="24"/>
                <w:szCs w:val="24"/>
                <w:lang w:eastAsia="ru-RU"/>
              </w:rPr>
              <w:t>Разрабатывать проект производства работ с применением информационных технологий</w:t>
            </w:r>
          </w:p>
        </w:tc>
      </w:tr>
      <w:tr w:rsidR="00606DCF" w:rsidRPr="00692697" w14:paraId="4D872F7A" w14:textId="77777777" w:rsidTr="00D5789C">
        <w:trPr>
          <w:trHeight w:val="531"/>
        </w:trPr>
        <w:tc>
          <w:tcPr>
            <w:tcW w:w="3394" w:type="dxa"/>
            <w:vMerge/>
            <w:tcBorders>
              <w:left w:val="single" w:sz="4" w:space="0" w:color="000000"/>
              <w:right w:val="single" w:sz="4" w:space="0" w:color="000000"/>
            </w:tcBorders>
          </w:tcPr>
          <w:p w14:paraId="5678CBF2" w14:textId="77777777" w:rsidR="00606DCF" w:rsidRPr="00AD091B" w:rsidRDefault="00606DCF" w:rsidP="00AD091B">
            <w:pPr>
              <w:widowControl w:val="0"/>
              <w:ind w:left="127"/>
              <w:rPr>
                <w:rFonts w:ascii="Times New Roman" w:hAnsi="Times New Roman"/>
                <w:color w:val="000000" w:themeColor="text1"/>
                <w:sz w:val="24"/>
                <w:szCs w:val="24"/>
              </w:rPr>
            </w:pPr>
          </w:p>
        </w:tc>
        <w:tc>
          <w:tcPr>
            <w:tcW w:w="6255" w:type="dxa"/>
            <w:tcBorders>
              <w:top w:val="single" w:sz="4" w:space="0" w:color="auto"/>
              <w:left w:val="single" w:sz="4" w:space="0" w:color="000000"/>
              <w:bottom w:val="single" w:sz="4" w:space="0" w:color="000000"/>
              <w:right w:val="single" w:sz="4" w:space="0" w:color="000000"/>
            </w:tcBorders>
          </w:tcPr>
          <w:p w14:paraId="7334D974" w14:textId="1100A583" w:rsidR="00606DCF" w:rsidRPr="00AD091B" w:rsidRDefault="00606DCF" w:rsidP="00AD091B">
            <w:pPr>
              <w:widowControl w:val="0"/>
              <w:autoSpaceDE w:val="0"/>
              <w:autoSpaceDN w:val="0"/>
              <w:adjustRightInd w:val="0"/>
              <w:ind w:left="140" w:right="148"/>
              <w:jc w:val="both"/>
              <w:rPr>
                <w:rFonts w:ascii="Times New Roman" w:eastAsia="Calibri" w:hAnsi="Times New Roman" w:cs="Times New Roman"/>
                <w:iCs/>
                <w:sz w:val="24"/>
                <w:szCs w:val="24"/>
                <w:lang w:eastAsia="ru-RU"/>
              </w:rPr>
            </w:pPr>
            <w:r w:rsidRPr="00AD091B">
              <w:rPr>
                <w:rFonts w:ascii="Times New Roman" w:eastAsia="Calibri" w:hAnsi="Times New Roman" w:cs="Times New Roman"/>
                <w:iCs/>
                <w:sz w:val="24"/>
                <w:szCs w:val="24"/>
              </w:rPr>
              <w:t>ПК 2.2 Организовывать подготовку строительной площадки и участков к производству строительных работ</w:t>
            </w:r>
          </w:p>
        </w:tc>
      </w:tr>
      <w:tr w:rsidR="00606DCF" w:rsidRPr="00692697" w14:paraId="3C287AC9" w14:textId="77777777" w:rsidTr="00606DCF">
        <w:trPr>
          <w:trHeight w:val="347"/>
        </w:trPr>
        <w:tc>
          <w:tcPr>
            <w:tcW w:w="3394" w:type="dxa"/>
            <w:tcBorders>
              <w:left w:val="single" w:sz="4" w:space="0" w:color="000000"/>
              <w:right w:val="single" w:sz="4" w:space="0" w:color="000000"/>
            </w:tcBorders>
          </w:tcPr>
          <w:p w14:paraId="2444A3FB"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7853A687" w14:textId="536AB2E4" w:rsidR="00606DCF" w:rsidRPr="00AD091B" w:rsidRDefault="00606DCF" w:rsidP="00AD091B">
            <w:pPr>
              <w:widowControl w:val="0"/>
              <w:ind w:left="140" w:right="148"/>
              <w:rPr>
                <w:rFonts w:ascii="Times New Roman" w:hAnsi="Times New Roman"/>
                <w:iCs/>
                <w:color w:val="000000" w:themeColor="text1"/>
                <w:sz w:val="24"/>
                <w:szCs w:val="24"/>
              </w:rPr>
            </w:pPr>
            <w:r w:rsidRPr="00AD091B">
              <w:rPr>
                <w:rFonts w:ascii="Times New Roman" w:eastAsia="Calibri" w:hAnsi="Times New Roman" w:cs="Times New Roman"/>
                <w:iCs/>
                <w:sz w:val="24"/>
                <w:szCs w:val="24"/>
              </w:rPr>
              <w:t>ПК</w:t>
            </w:r>
            <w:r w:rsidR="00AD091B">
              <w:rPr>
                <w:rFonts w:ascii="Times New Roman" w:eastAsia="Calibri" w:hAnsi="Times New Roman" w:cs="Times New Roman"/>
                <w:iCs/>
                <w:sz w:val="24"/>
                <w:szCs w:val="24"/>
              </w:rPr>
              <w:t xml:space="preserve"> </w:t>
            </w:r>
            <w:r w:rsidRPr="00AD091B">
              <w:rPr>
                <w:rFonts w:ascii="Times New Roman" w:eastAsia="Calibri" w:hAnsi="Times New Roman" w:cs="Times New Roman"/>
                <w:iCs/>
                <w:sz w:val="24"/>
                <w:szCs w:val="24"/>
              </w:rPr>
              <w:t>2.3</w:t>
            </w:r>
            <w:r w:rsidR="00AD091B">
              <w:rPr>
                <w:rFonts w:ascii="Times New Roman" w:eastAsia="Calibri" w:hAnsi="Times New Roman" w:cs="Times New Roman"/>
                <w:iCs/>
                <w:sz w:val="24"/>
                <w:szCs w:val="24"/>
              </w:rPr>
              <w:t xml:space="preserve"> </w:t>
            </w:r>
            <w:r w:rsidRPr="00AD091B">
              <w:rPr>
                <w:rFonts w:ascii="Times New Roman" w:eastAsia="Calibri" w:hAnsi="Times New Roman" w:cs="Times New Roman"/>
                <w:iCs/>
                <w:sz w:val="24"/>
                <w:szCs w:val="24"/>
              </w:rPr>
              <w:t>Организовывать строительные работы</w:t>
            </w:r>
          </w:p>
        </w:tc>
      </w:tr>
      <w:tr w:rsidR="00606DCF" w:rsidRPr="00692697" w14:paraId="2DFEA61A" w14:textId="77777777" w:rsidTr="00606DCF">
        <w:trPr>
          <w:trHeight w:val="347"/>
        </w:trPr>
        <w:tc>
          <w:tcPr>
            <w:tcW w:w="3394" w:type="dxa"/>
            <w:tcBorders>
              <w:left w:val="single" w:sz="4" w:space="0" w:color="000000"/>
              <w:right w:val="single" w:sz="4" w:space="0" w:color="000000"/>
            </w:tcBorders>
          </w:tcPr>
          <w:p w14:paraId="6AB5DCE5"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5DE825CA" w14:textId="3F5DBDCE" w:rsidR="00606DCF" w:rsidRPr="00AD091B" w:rsidRDefault="00606DCF" w:rsidP="00AD091B">
            <w:pPr>
              <w:widowControl w:val="0"/>
              <w:autoSpaceDE w:val="0"/>
              <w:autoSpaceDN w:val="0"/>
              <w:adjustRightInd w:val="0"/>
              <w:ind w:left="140" w:right="148"/>
              <w:jc w:val="both"/>
              <w:rPr>
                <w:rFonts w:ascii="Times New Roman" w:hAnsi="Times New Roman"/>
                <w:iCs/>
                <w:color w:val="000000" w:themeColor="text1"/>
                <w:sz w:val="24"/>
                <w:szCs w:val="24"/>
              </w:rPr>
            </w:pPr>
            <w:r w:rsidRPr="00AD091B">
              <w:rPr>
                <w:rFonts w:ascii="Times New Roman" w:eastAsia="Calibri" w:hAnsi="Times New Roman" w:cs="Times New Roman"/>
                <w:iCs/>
                <w:sz w:val="24"/>
                <w:szCs w:val="24"/>
                <w:lang w:eastAsia="ru-RU"/>
              </w:rPr>
              <w:t>ПК</w:t>
            </w:r>
            <w:r w:rsidR="00AD091B">
              <w:rPr>
                <w:rFonts w:ascii="Times New Roman" w:eastAsia="Calibri" w:hAnsi="Times New Roman" w:cs="Times New Roman"/>
                <w:iCs/>
                <w:sz w:val="24"/>
                <w:szCs w:val="24"/>
                <w:lang w:eastAsia="ru-RU"/>
              </w:rPr>
              <w:t xml:space="preserve"> </w:t>
            </w:r>
            <w:r w:rsidRPr="00AD091B">
              <w:rPr>
                <w:rFonts w:ascii="Times New Roman" w:eastAsia="Calibri" w:hAnsi="Times New Roman" w:cs="Times New Roman"/>
                <w:iCs/>
                <w:sz w:val="24"/>
                <w:szCs w:val="24"/>
                <w:lang w:eastAsia="ru-RU"/>
              </w:rPr>
              <w:t xml:space="preserve">2.4 </w:t>
            </w:r>
            <w:r w:rsidRPr="00AD091B">
              <w:rPr>
                <w:rFonts w:ascii="Times New Roman" w:eastAsia="Times New Roman" w:hAnsi="Times New Roman" w:cs="Times New Roman"/>
                <w:iCs/>
                <w:sz w:val="24"/>
                <w:szCs w:val="24"/>
                <w:lang w:eastAsia="ru-RU"/>
              </w:rPr>
              <w:t>Проводить оперативный учет объемов выполняемых работ и расходов материальных ресурсов.</w:t>
            </w:r>
            <w:r w:rsidRPr="00AD091B">
              <w:rPr>
                <w:rFonts w:ascii="Times New Roman" w:hAnsi="Times New Roman"/>
                <w:iCs/>
                <w:color w:val="000000" w:themeColor="text1"/>
                <w:sz w:val="24"/>
                <w:szCs w:val="24"/>
              </w:rPr>
              <w:t xml:space="preserve"> </w:t>
            </w:r>
          </w:p>
        </w:tc>
      </w:tr>
      <w:tr w:rsidR="00606DCF" w:rsidRPr="00692697" w14:paraId="2E634CC7" w14:textId="77777777" w:rsidTr="00606DCF">
        <w:trPr>
          <w:trHeight w:val="347"/>
        </w:trPr>
        <w:tc>
          <w:tcPr>
            <w:tcW w:w="3394" w:type="dxa"/>
            <w:tcBorders>
              <w:left w:val="single" w:sz="4" w:space="0" w:color="000000"/>
              <w:right w:val="single" w:sz="4" w:space="0" w:color="000000"/>
            </w:tcBorders>
          </w:tcPr>
          <w:p w14:paraId="58C934BF"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39F95CA1" w14:textId="3D4CDC1C" w:rsidR="00606DCF" w:rsidRPr="00AD091B" w:rsidRDefault="00606DCF" w:rsidP="00AD091B">
            <w:pPr>
              <w:widowControl w:val="0"/>
              <w:autoSpaceDE w:val="0"/>
              <w:autoSpaceDN w:val="0"/>
              <w:adjustRightInd w:val="0"/>
              <w:ind w:left="140" w:right="148"/>
              <w:jc w:val="both"/>
              <w:rPr>
                <w:rFonts w:ascii="Times New Roman" w:eastAsia="Calibri" w:hAnsi="Times New Roman" w:cs="Times New Roman"/>
                <w:iCs/>
                <w:sz w:val="24"/>
                <w:szCs w:val="24"/>
                <w:lang w:eastAsia="ru-RU"/>
              </w:rPr>
            </w:pPr>
            <w:r w:rsidRPr="00AD091B">
              <w:rPr>
                <w:rFonts w:ascii="Times New Roman" w:eastAsia="Calibri" w:hAnsi="Times New Roman" w:cs="Times New Roman"/>
                <w:iCs/>
                <w:sz w:val="24"/>
                <w:szCs w:val="24"/>
              </w:rPr>
              <w:t>ПК 2.5. Контролировать качество выполняемых строительных работ</w:t>
            </w:r>
          </w:p>
        </w:tc>
      </w:tr>
      <w:tr w:rsidR="00606DCF" w:rsidRPr="00692697" w14:paraId="76CD0763" w14:textId="77777777" w:rsidTr="00606DCF">
        <w:trPr>
          <w:trHeight w:val="347"/>
        </w:trPr>
        <w:tc>
          <w:tcPr>
            <w:tcW w:w="3394" w:type="dxa"/>
            <w:tcBorders>
              <w:left w:val="single" w:sz="4" w:space="0" w:color="000000"/>
              <w:right w:val="single" w:sz="4" w:space="0" w:color="000000"/>
            </w:tcBorders>
          </w:tcPr>
          <w:p w14:paraId="3F6841AD"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1DAC51DB" w14:textId="20E586EF" w:rsidR="00606DCF" w:rsidRPr="00AD091B" w:rsidRDefault="00606DCF"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Times New Roman" w:hAnsi="Times New Roman" w:cs="Times New Roman"/>
                <w:iCs/>
                <w:sz w:val="24"/>
                <w:szCs w:val="24"/>
                <w:lang w:eastAsia="ru-RU"/>
              </w:rPr>
              <w:t>ПК 2.6.</w:t>
            </w:r>
            <w:r w:rsidRPr="00AD091B">
              <w:rPr>
                <w:rFonts w:ascii="Times New Roman" w:eastAsia="Times New Roman" w:hAnsi="Times New Roman" w:cs="Times New Roman"/>
                <w:iCs/>
                <w:color w:val="000000"/>
                <w:sz w:val="24"/>
                <w:szCs w:val="24"/>
                <w:lang w:eastAsia="ru-RU"/>
              </w:rPr>
              <w:t xml:space="preserve"> Контролировать соблюдение требований охраны труда, безопасности жизнедеятельности и защиту окружающей среды при выполнении строительных работ на объектах капитального строительства, ремонта и реконструкции зданий</w:t>
            </w:r>
          </w:p>
        </w:tc>
      </w:tr>
      <w:tr w:rsidR="00606DCF" w:rsidRPr="00692697" w14:paraId="1C3051B5" w14:textId="77777777" w:rsidTr="00606DCF">
        <w:trPr>
          <w:trHeight w:val="347"/>
        </w:trPr>
        <w:tc>
          <w:tcPr>
            <w:tcW w:w="3394" w:type="dxa"/>
            <w:tcBorders>
              <w:left w:val="single" w:sz="4" w:space="0" w:color="000000"/>
              <w:right w:val="single" w:sz="4" w:space="0" w:color="000000"/>
            </w:tcBorders>
          </w:tcPr>
          <w:p w14:paraId="2C68F549"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5196AB23" w14:textId="1040CC2D" w:rsidR="00606DCF" w:rsidRPr="00AD091B" w:rsidRDefault="00606DCF" w:rsidP="00AD091B">
            <w:pPr>
              <w:widowControl w:val="0"/>
              <w:autoSpaceDE w:val="0"/>
              <w:autoSpaceDN w:val="0"/>
              <w:adjustRightInd w:val="0"/>
              <w:ind w:left="140" w:right="148"/>
              <w:jc w:val="both"/>
              <w:rPr>
                <w:rFonts w:ascii="Times New Roman" w:eastAsia="Times New Roman" w:hAnsi="Times New Roman" w:cs="Times New Roman"/>
                <w:iCs/>
                <w:sz w:val="24"/>
                <w:szCs w:val="24"/>
                <w:lang w:eastAsia="ru-RU"/>
              </w:rPr>
            </w:pPr>
            <w:r w:rsidRPr="00AD091B">
              <w:rPr>
                <w:rFonts w:ascii="Times New Roman" w:eastAsia="Times New Roman" w:hAnsi="Times New Roman" w:cs="Times New Roman"/>
                <w:iCs/>
                <w:sz w:val="24"/>
                <w:szCs w:val="24"/>
                <w:lang w:eastAsia="ru-RU"/>
              </w:rPr>
              <w:t>ПК 2.7. Выполнять геодезическое обеспечение и камеральную обработку результатов инженерно-геодезических изысканий при строительстве и эксплуатации зданий и сооружений</w:t>
            </w:r>
          </w:p>
        </w:tc>
      </w:tr>
      <w:tr w:rsidR="00606DCF" w:rsidRPr="00692697" w14:paraId="59B12A07" w14:textId="77777777" w:rsidTr="00606DCF">
        <w:trPr>
          <w:trHeight w:val="347"/>
        </w:trPr>
        <w:tc>
          <w:tcPr>
            <w:tcW w:w="3394" w:type="dxa"/>
            <w:tcBorders>
              <w:left w:val="single" w:sz="4" w:space="0" w:color="000000"/>
              <w:bottom w:val="single" w:sz="4" w:space="0" w:color="auto"/>
              <w:right w:val="single" w:sz="4" w:space="0" w:color="000000"/>
            </w:tcBorders>
          </w:tcPr>
          <w:p w14:paraId="6AF20610"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61DF9703" w14:textId="3222A74C" w:rsidR="00606DCF" w:rsidRPr="00AD091B" w:rsidRDefault="00606DCF" w:rsidP="00AD091B">
            <w:pPr>
              <w:widowControl w:val="0"/>
              <w:autoSpaceDE w:val="0"/>
              <w:autoSpaceDN w:val="0"/>
              <w:adjustRightInd w:val="0"/>
              <w:ind w:left="140" w:right="148"/>
              <w:jc w:val="both"/>
              <w:rPr>
                <w:rFonts w:ascii="Times New Roman" w:eastAsia="Times New Roman" w:hAnsi="Times New Roman" w:cs="Times New Roman"/>
                <w:iCs/>
                <w:sz w:val="24"/>
                <w:szCs w:val="24"/>
                <w:lang w:eastAsia="ru-RU"/>
              </w:rPr>
            </w:pPr>
            <w:r w:rsidRPr="00AD091B">
              <w:rPr>
                <w:rFonts w:ascii="Times New Roman" w:eastAsia="Calibri" w:hAnsi="Times New Roman" w:cs="Times New Roman"/>
                <w:iCs/>
                <w:sz w:val="24"/>
                <w:szCs w:val="24"/>
              </w:rPr>
              <w:t>ПК 2.8. Вести  складское хозяйство строительной организации</w:t>
            </w:r>
          </w:p>
        </w:tc>
      </w:tr>
      <w:tr w:rsidR="00C83660" w:rsidRPr="00692697" w14:paraId="66C2EA79" w14:textId="77777777" w:rsidTr="00C83660">
        <w:trPr>
          <w:trHeight w:val="1058"/>
        </w:trPr>
        <w:tc>
          <w:tcPr>
            <w:tcW w:w="3394" w:type="dxa"/>
            <w:vMerge w:val="restart"/>
            <w:tcBorders>
              <w:top w:val="single" w:sz="4" w:space="0" w:color="auto"/>
              <w:left w:val="single" w:sz="4" w:space="0" w:color="000000"/>
              <w:right w:val="single" w:sz="4" w:space="0" w:color="000000"/>
            </w:tcBorders>
          </w:tcPr>
          <w:p w14:paraId="4097E3AB" w14:textId="1180520D" w:rsidR="00C83660" w:rsidRPr="00AD091B" w:rsidRDefault="00C83660" w:rsidP="00AD091B">
            <w:pPr>
              <w:widowControl w:val="0"/>
              <w:ind w:left="127"/>
              <w:rPr>
                <w:rFonts w:ascii="Times New Roman" w:hAnsi="Times New Roman"/>
                <w:color w:val="0070C0"/>
                <w:sz w:val="24"/>
                <w:szCs w:val="24"/>
              </w:rPr>
            </w:pPr>
            <w:r w:rsidRPr="00AD091B">
              <w:rPr>
                <w:rFonts w:ascii="Times New Roman" w:eastAsia="Calibri" w:hAnsi="Times New Roman" w:cs="Times New Roman"/>
                <w:color w:val="000000"/>
                <w:sz w:val="24"/>
                <w:szCs w:val="24"/>
              </w:rPr>
              <w:t>Обеспечение деятельности структурных подразделений при выполнении строительных работ на объектах капитального строительства, ремонта и реконструкции зданий</w:t>
            </w:r>
          </w:p>
        </w:tc>
        <w:tc>
          <w:tcPr>
            <w:tcW w:w="6255" w:type="dxa"/>
            <w:tcBorders>
              <w:top w:val="single" w:sz="4" w:space="0" w:color="000000"/>
              <w:left w:val="single" w:sz="4" w:space="0" w:color="000000"/>
              <w:bottom w:val="single" w:sz="4" w:space="0" w:color="auto"/>
              <w:right w:val="single" w:sz="4" w:space="0" w:color="000000"/>
            </w:tcBorders>
          </w:tcPr>
          <w:p w14:paraId="1E05FCE0" w14:textId="60868BEE" w:rsidR="00C83660" w:rsidRPr="00AD091B" w:rsidRDefault="00C8366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color w:val="000000"/>
                <w:sz w:val="24"/>
                <w:szCs w:val="24"/>
              </w:rPr>
              <w:t>ПК 3.1. Обеспечивать участки организационно-технологической и исполнительной документацией при проведении строительных работ на объектах капитального строительства, ремонта и реконструкции зданий</w:t>
            </w:r>
          </w:p>
        </w:tc>
      </w:tr>
      <w:tr w:rsidR="00C83660" w:rsidRPr="00692697" w14:paraId="4BB5EABB" w14:textId="77777777" w:rsidTr="00A92B70">
        <w:trPr>
          <w:trHeight w:val="445"/>
        </w:trPr>
        <w:tc>
          <w:tcPr>
            <w:tcW w:w="3394" w:type="dxa"/>
            <w:vMerge/>
            <w:tcBorders>
              <w:left w:val="single" w:sz="4" w:space="0" w:color="000000"/>
              <w:right w:val="single" w:sz="4" w:space="0" w:color="000000"/>
            </w:tcBorders>
          </w:tcPr>
          <w:p w14:paraId="450247CE" w14:textId="77777777" w:rsidR="00C83660" w:rsidRPr="00AD091B" w:rsidRDefault="00C83660" w:rsidP="00AD091B">
            <w:pPr>
              <w:widowControl w:val="0"/>
              <w:ind w:left="127"/>
              <w:rPr>
                <w:rFonts w:ascii="Times New Roman" w:eastAsia="Calibri" w:hAnsi="Times New Roman" w:cs="Times New Roman"/>
                <w:color w:val="000000"/>
                <w:sz w:val="24"/>
                <w:szCs w:val="24"/>
              </w:rPr>
            </w:pPr>
          </w:p>
        </w:tc>
        <w:tc>
          <w:tcPr>
            <w:tcW w:w="6255" w:type="dxa"/>
            <w:tcBorders>
              <w:top w:val="single" w:sz="4" w:space="0" w:color="auto"/>
              <w:left w:val="single" w:sz="4" w:space="0" w:color="000000"/>
              <w:bottom w:val="single" w:sz="4" w:space="0" w:color="000000"/>
              <w:right w:val="single" w:sz="4" w:space="0" w:color="000000"/>
            </w:tcBorders>
          </w:tcPr>
          <w:p w14:paraId="03897764" w14:textId="14DA7ECA" w:rsidR="00C83660" w:rsidRPr="00AD091B" w:rsidRDefault="00C83660" w:rsidP="00AD091B">
            <w:pPr>
              <w:widowControl w:val="0"/>
              <w:autoSpaceDE w:val="0"/>
              <w:autoSpaceDN w:val="0"/>
              <w:adjustRightInd w:val="0"/>
              <w:ind w:left="140" w:right="148"/>
              <w:jc w:val="both"/>
              <w:rPr>
                <w:rFonts w:ascii="Times New Roman" w:eastAsia="Calibri" w:hAnsi="Times New Roman" w:cs="Times New Roman"/>
                <w:iCs/>
                <w:color w:val="000000"/>
                <w:sz w:val="24"/>
                <w:szCs w:val="24"/>
              </w:rPr>
            </w:pPr>
            <w:r w:rsidRPr="00AD091B">
              <w:rPr>
                <w:rFonts w:ascii="Times New Roman" w:eastAsia="Times New Roman" w:hAnsi="Times New Roman" w:cs="Times New Roman"/>
                <w:iCs/>
                <w:sz w:val="24"/>
                <w:szCs w:val="24"/>
                <w:lang w:eastAsia="ru-RU"/>
              </w:rPr>
              <w:t xml:space="preserve">ПК 3.2. Осуществлять ведение текущей, исполнительной и учетной документации производства видов работ </w:t>
            </w:r>
            <w:r w:rsidRPr="00AD091B">
              <w:rPr>
                <w:rFonts w:ascii="Times New Roman" w:eastAsia="Times New Roman" w:hAnsi="Times New Roman" w:cs="Times New Roman"/>
                <w:iCs/>
                <w:sz w:val="24"/>
                <w:szCs w:val="24"/>
                <w:lang w:eastAsia="ru-RU"/>
              </w:rPr>
              <w:lastRenderedPageBreak/>
              <w:t>объекта капитального строительства, в том числе с использованием сметных нормативов.</w:t>
            </w:r>
            <w:r w:rsidRPr="00AD091B">
              <w:rPr>
                <w:rFonts w:ascii="Times New Roman" w:eastAsia="Calibri" w:hAnsi="Times New Roman" w:cs="Times New Roman"/>
                <w:iCs/>
                <w:color w:val="000000"/>
                <w:sz w:val="24"/>
                <w:szCs w:val="24"/>
              </w:rPr>
              <w:t xml:space="preserve"> </w:t>
            </w:r>
          </w:p>
        </w:tc>
      </w:tr>
      <w:tr w:rsidR="00606DCF" w:rsidRPr="00692697" w14:paraId="4EC6C534" w14:textId="77777777" w:rsidTr="00606DCF">
        <w:trPr>
          <w:trHeight w:val="347"/>
        </w:trPr>
        <w:tc>
          <w:tcPr>
            <w:tcW w:w="3394" w:type="dxa"/>
            <w:tcBorders>
              <w:left w:val="single" w:sz="4" w:space="0" w:color="000000"/>
              <w:right w:val="single" w:sz="4" w:space="0" w:color="000000"/>
            </w:tcBorders>
          </w:tcPr>
          <w:p w14:paraId="5EAA20A3"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3FB2F0A5" w14:textId="0CE49BCF" w:rsidR="00606DCF" w:rsidRPr="00AD091B" w:rsidRDefault="00C8366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3.3. Выполнять расчеты стоимости строительно-монтажных работ, производимых строительной организацией по объекту капитального строительства</w:t>
            </w:r>
          </w:p>
        </w:tc>
      </w:tr>
      <w:tr w:rsidR="00606DCF" w:rsidRPr="00692697" w14:paraId="2585425C" w14:textId="77777777" w:rsidTr="00C83660">
        <w:trPr>
          <w:trHeight w:val="347"/>
        </w:trPr>
        <w:tc>
          <w:tcPr>
            <w:tcW w:w="3394" w:type="dxa"/>
            <w:tcBorders>
              <w:left w:val="single" w:sz="4" w:space="0" w:color="000000"/>
              <w:bottom w:val="single" w:sz="4" w:space="0" w:color="auto"/>
              <w:right w:val="single" w:sz="4" w:space="0" w:color="000000"/>
            </w:tcBorders>
          </w:tcPr>
          <w:p w14:paraId="3A883EDF"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17E0C8D5" w14:textId="79E55AD5" w:rsidR="00606DCF" w:rsidRPr="00AD091B" w:rsidRDefault="00C8366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3.4. Осуществлять подготовку документации для сдачи объекта капитального строительства (ремонта и реконструкции зданий) в эксплуатацию или для приемки строительных работ, предусмотренных проектной и рабочей документацией</w:t>
            </w:r>
          </w:p>
        </w:tc>
      </w:tr>
      <w:tr w:rsidR="00606DCF" w:rsidRPr="00692697" w14:paraId="15C0E9B7" w14:textId="77777777" w:rsidTr="00C83660">
        <w:trPr>
          <w:trHeight w:val="347"/>
        </w:trPr>
        <w:tc>
          <w:tcPr>
            <w:tcW w:w="3394" w:type="dxa"/>
            <w:tcBorders>
              <w:top w:val="single" w:sz="4" w:space="0" w:color="auto"/>
              <w:left w:val="single" w:sz="4" w:space="0" w:color="000000"/>
              <w:right w:val="single" w:sz="4" w:space="0" w:color="000000"/>
            </w:tcBorders>
          </w:tcPr>
          <w:p w14:paraId="044F98FE" w14:textId="3CBE4ECB" w:rsidR="00606DCF" w:rsidRPr="00AD091B" w:rsidRDefault="00C83660" w:rsidP="00AD091B">
            <w:pPr>
              <w:widowControl w:val="0"/>
              <w:ind w:left="127"/>
              <w:rPr>
                <w:rFonts w:ascii="Times New Roman" w:hAnsi="Times New Roman"/>
                <w:color w:val="0070C0"/>
                <w:sz w:val="24"/>
                <w:szCs w:val="24"/>
              </w:rPr>
            </w:pPr>
            <w:r w:rsidRPr="00AD091B">
              <w:rPr>
                <w:rFonts w:ascii="Times New Roman" w:eastAsia="Calibri" w:hAnsi="Times New Roman" w:cs="Times New Roman"/>
                <w:color w:val="000000"/>
                <w:sz w:val="24"/>
                <w:szCs w:val="24"/>
              </w:rPr>
              <w:t xml:space="preserve">Организация работ при эксплуатации зданий и сооружений  </w:t>
            </w:r>
          </w:p>
        </w:tc>
        <w:tc>
          <w:tcPr>
            <w:tcW w:w="6255" w:type="dxa"/>
            <w:tcBorders>
              <w:top w:val="single" w:sz="4" w:space="0" w:color="000000"/>
              <w:left w:val="single" w:sz="4" w:space="0" w:color="000000"/>
              <w:bottom w:val="single" w:sz="4" w:space="0" w:color="000000"/>
              <w:right w:val="single" w:sz="4" w:space="0" w:color="000000"/>
            </w:tcBorders>
          </w:tcPr>
          <w:p w14:paraId="7CAD0C61" w14:textId="59A6E37C" w:rsidR="00606DCF" w:rsidRPr="00AD091B" w:rsidRDefault="00C8366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4.1. Осуществлять  выполнение мероприятий по технической эксплуатации зданий и сооружений, в том числе по обеспечению их безопасности</w:t>
            </w:r>
          </w:p>
        </w:tc>
      </w:tr>
      <w:tr w:rsidR="00606DCF" w:rsidRPr="00692697" w14:paraId="1A52DA5E" w14:textId="77777777" w:rsidTr="00606DCF">
        <w:trPr>
          <w:trHeight w:val="347"/>
        </w:trPr>
        <w:tc>
          <w:tcPr>
            <w:tcW w:w="3394" w:type="dxa"/>
            <w:tcBorders>
              <w:left w:val="single" w:sz="4" w:space="0" w:color="000000"/>
              <w:right w:val="single" w:sz="4" w:space="0" w:color="000000"/>
            </w:tcBorders>
          </w:tcPr>
          <w:p w14:paraId="24D2CA5A"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45A9B35D" w14:textId="77A0B43D" w:rsidR="00606DCF" w:rsidRPr="00AD091B" w:rsidRDefault="00C8366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4.2. Обеспечивать выполнение ремонтно-строительных работ при эксплуатации зданий и сооружений</w:t>
            </w:r>
          </w:p>
        </w:tc>
      </w:tr>
      <w:tr w:rsidR="00606DCF" w:rsidRPr="00692697" w14:paraId="2D690929" w14:textId="77777777" w:rsidTr="00606DCF">
        <w:trPr>
          <w:trHeight w:val="347"/>
        </w:trPr>
        <w:tc>
          <w:tcPr>
            <w:tcW w:w="3394" w:type="dxa"/>
            <w:tcBorders>
              <w:left w:val="single" w:sz="4" w:space="0" w:color="000000"/>
              <w:right w:val="single" w:sz="4" w:space="0" w:color="000000"/>
            </w:tcBorders>
          </w:tcPr>
          <w:p w14:paraId="77900AFB"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6C024048" w14:textId="1B74DD7C" w:rsidR="00606DCF" w:rsidRPr="00AD091B" w:rsidRDefault="0073658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4.3. Выполнять диагностику и оценку технического состояния отдельных конструктивных элементов зданий</w:t>
            </w:r>
          </w:p>
        </w:tc>
      </w:tr>
      <w:tr w:rsidR="00606DCF" w:rsidRPr="00692697" w14:paraId="5CA7B60B" w14:textId="77777777" w:rsidTr="00606DCF">
        <w:trPr>
          <w:trHeight w:val="347"/>
        </w:trPr>
        <w:tc>
          <w:tcPr>
            <w:tcW w:w="3394" w:type="dxa"/>
            <w:tcBorders>
              <w:left w:val="single" w:sz="4" w:space="0" w:color="000000"/>
              <w:right w:val="single" w:sz="4" w:space="0" w:color="000000"/>
            </w:tcBorders>
          </w:tcPr>
          <w:p w14:paraId="31913F3D"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2C33DCBB" w14:textId="3D55A4AF" w:rsidR="00606DCF" w:rsidRPr="00AD091B" w:rsidRDefault="0073658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4.4. Выполнять обследование систем инженерно-технического обеспечения зданий и сооружений для назначения текущего и капитального ремонтов</w:t>
            </w:r>
          </w:p>
        </w:tc>
      </w:tr>
      <w:tr w:rsidR="00606DCF" w:rsidRPr="00692697" w14:paraId="24C8A613" w14:textId="77777777" w:rsidTr="00736580">
        <w:trPr>
          <w:trHeight w:val="347"/>
        </w:trPr>
        <w:tc>
          <w:tcPr>
            <w:tcW w:w="3394" w:type="dxa"/>
            <w:tcBorders>
              <w:left w:val="single" w:sz="4" w:space="0" w:color="000000"/>
              <w:right w:val="single" w:sz="4" w:space="0" w:color="000000"/>
            </w:tcBorders>
          </w:tcPr>
          <w:p w14:paraId="41C99F08" w14:textId="77777777" w:rsidR="00606DCF" w:rsidRPr="00AD091B" w:rsidRDefault="00606DCF"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6EE6BC09" w14:textId="05709174" w:rsidR="00606DCF" w:rsidRPr="00AD091B" w:rsidRDefault="0073658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4.5 Осуществлять выполнение работ по благоустройству территории гражданских зданий</w:t>
            </w:r>
          </w:p>
        </w:tc>
      </w:tr>
      <w:tr w:rsidR="00736580" w:rsidRPr="00692697" w14:paraId="2C183C5D" w14:textId="77777777" w:rsidTr="00736580">
        <w:trPr>
          <w:trHeight w:val="347"/>
        </w:trPr>
        <w:tc>
          <w:tcPr>
            <w:tcW w:w="3394" w:type="dxa"/>
            <w:tcBorders>
              <w:left w:val="single" w:sz="4" w:space="0" w:color="000000"/>
              <w:bottom w:val="single" w:sz="4" w:space="0" w:color="auto"/>
              <w:right w:val="single" w:sz="4" w:space="0" w:color="000000"/>
            </w:tcBorders>
          </w:tcPr>
          <w:p w14:paraId="762307C7" w14:textId="77777777" w:rsidR="00736580" w:rsidRPr="00AD091B" w:rsidRDefault="00736580"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38EE6151" w14:textId="38D090C1" w:rsidR="00736580" w:rsidRPr="00AD091B" w:rsidRDefault="00736580"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4.6. Координировать работы подрядных организаций и рабочего персонала по санитарному содержанию и уборке помещений и территорий при строительстве гражданских зданий</w:t>
            </w:r>
          </w:p>
        </w:tc>
      </w:tr>
      <w:tr w:rsidR="00736580" w:rsidRPr="00692697" w14:paraId="5C818530" w14:textId="77777777" w:rsidTr="00736580">
        <w:trPr>
          <w:trHeight w:val="347"/>
        </w:trPr>
        <w:tc>
          <w:tcPr>
            <w:tcW w:w="3394" w:type="dxa"/>
            <w:tcBorders>
              <w:top w:val="single" w:sz="4" w:space="0" w:color="auto"/>
              <w:left w:val="single" w:sz="4" w:space="0" w:color="000000"/>
              <w:right w:val="single" w:sz="4" w:space="0" w:color="000000"/>
            </w:tcBorders>
          </w:tcPr>
          <w:p w14:paraId="2D9EDAD5" w14:textId="3DBED32E" w:rsidR="00736580" w:rsidRPr="00AD091B" w:rsidRDefault="00B87241" w:rsidP="00AD091B">
            <w:pPr>
              <w:widowControl w:val="0"/>
              <w:ind w:left="127"/>
              <w:rPr>
                <w:rFonts w:ascii="Times New Roman" w:hAnsi="Times New Roman"/>
                <w:color w:val="0070C0"/>
                <w:sz w:val="24"/>
                <w:szCs w:val="24"/>
              </w:rPr>
            </w:pPr>
            <w:r w:rsidRPr="00AD091B">
              <w:rPr>
                <w:rFonts w:ascii="Times New Roman" w:eastAsia="Calibri" w:hAnsi="Times New Roman" w:cs="Times New Roman"/>
                <w:sz w:val="24"/>
                <w:szCs w:val="24"/>
              </w:rPr>
              <w:t>Техническое сопровождение информационного моделирования объекта капитального строительства</w:t>
            </w:r>
          </w:p>
        </w:tc>
        <w:tc>
          <w:tcPr>
            <w:tcW w:w="6255" w:type="dxa"/>
            <w:tcBorders>
              <w:top w:val="single" w:sz="4" w:space="0" w:color="000000"/>
              <w:left w:val="single" w:sz="4" w:space="0" w:color="000000"/>
              <w:bottom w:val="single" w:sz="4" w:space="0" w:color="000000"/>
              <w:right w:val="single" w:sz="4" w:space="0" w:color="000000"/>
            </w:tcBorders>
          </w:tcPr>
          <w:p w14:paraId="423DEB88" w14:textId="1F5718E3" w:rsidR="00736580" w:rsidRPr="00AD091B" w:rsidRDefault="00B87241"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5.1. Выполнять адаптацию и сопровождение программных средств в соответствии со стандартами применения технологий информационной модели объекта  капитального строительства в организации</w:t>
            </w:r>
          </w:p>
        </w:tc>
      </w:tr>
      <w:tr w:rsidR="00736580" w:rsidRPr="00692697" w14:paraId="5C5F6DDA" w14:textId="77777777" w:rsidTr="00736580">
        <w:trPr>
          <w:trHeight w:val="347"/>
        </w:trPr>
        <w:tc>
          <w:tcPr>
            <w:tcW w:w="3394" w:type="dxa"/>
            <w:tcBorders>
              <w:left w:val="single" w:sz="4" w:space="0" w:color="000000"/>
              <w:right w:val="single" w:sz="4" w:space="0" w:color="000000"/>
            </w:tcBorders>
          </w:tcPr>
          <w:p w14:paraId="6FDF78E6" w14:textId="77777777" w:rsidR="00736580" w:rsidRPr="00AD091B" w:rsidRDefault="00736580" w:rsidP="00AD091B">
            <w:pPr>
              <w:widowControl w:val="0"/>
              <w:ind w:left="127"/>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000000"/>
              <w:right w:val="single" w:sz="4" w:space="0" w:color="000000"/>
            </w:tcBorders>
          </w:tcPr>
          <w:p w14:paraId="6B2DF00F" w14:textId="1C0B347E" w:rsidR="00736580" w:rsidRPr="00AD091B" w:rsidRDefault="00B87241"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5.2. Выполнять подготовку контента электронных справочников библиотек компонентов и баз данных для информационного моделирования объекта капитального строительства в соответствии с заданием</w:t>
            </w:r>
          </w:p>
        </w:tc>
      </w:tr>
      <w:tr w:rsidR="00736580" w:rsidRPr="00692697" w14:paraId="2D08C6E3" w14:textId="77777777" w:rsidTr="0089449F">
        <w:trPr>
          <w:trHeight w:val="347"/>
        </w:trPr>
        <w:tc>
          <w:tcPr>
            <w:tcW w:w="3394" w:type="dxa"/>
            <w:tcBorders>
              <w:left w:val="single" w:sz="4" w:space="0" w:color="000000"/>
              <w:bottom w:val="single" w:sz="4" w:space="0" w:color="auto"/>
              <w:right w:val="single" w:sz="4" w:space="0" w:color="000000"/>
            </w:tcBorders>
          </w:tcPr>
          <w:p w14:paraId="54062E85" w14:textId="77777777" w:rsidR="00736580" w:rsidRPr="00444071" w:rsidRDefault="00736580" w:rsidP="00AD091B">
            <w:pPr>
              <w:widowControl w:val="0"/>
              <w:ind w:firstLine="142"/>
              <w:rPr>
                <w:rFonts w:ascii="Times New Roman" w:hAnsi="Times New Roman"/>
                <w:color w:val="0070C0"/>
                <w:sz w:val="24"/>
                <w:szCs w:val="24"/>
              </w:rPr>
            </w:pPr>
          </w:p>
        </w:tc>
        <w:tc>
          <w:tcPr>
            <w:tcW w:w="6255" w:type="dxa"/>
            <w:tcBorders>
              <w:top w:val="single" w:sz="4" w:space="0" w:color="000000"/>
              <w:left w:val="single" w:sz="4" w:space="0" w:color="000000"/>
              <w:bottom w:val="single" w:sz="4" w:space="0" w:color="auto"/>
              <w:right w:val="single" w:sz="4" w:space="0" w:color="000000"/>
            </w:tcBorders>
          </w:tcPr>
          <w:p w14:paraId="0C33747E" w14:textId="7FF19EEA" w:rsidR="00736580" w:rsidRPr="00AD091B" w:rsidRDefault="00B87241"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AD091B">
              <w:rPr>
                <w:rFonts w:ascii="Times New Roman" w:eastAsia="Calibri" w:hAnsi="Times New Roman" w:cs="Times New Roman"/>
                <w:iCs/>
                <w:sz w:val="24"/>
                <w:szCs w:val="24"/>
              </w:rPr>
              <w:t>ПК 5.3 Осуществлять автоматизацию и сопровождение решения задач формирования, анализа и передачи данных об объекте капитального строительства средствами программ информационного моделирования</w:t>
            </w:r>
          </w:p>
        </w:tc>
      </w:tr>
      <w:tr w:rsidR="0089449F" w:rsidRPr="00692697" w14:paraId="491DDCC7" w14:textId="77777777" w:rsidTr="0089449F">
        <w:trPr>
          <w:trHeight w:val="347"/>
        </w:trPr>
        <w:tc>
          <w:tcPr>
            <w:tcW w:w="3394" w:type="dxa"/>
            <w:tcBorders>
              <w:top w:val="single" w:sz="4" w:space="0" w:color="auto"/>
              <w:left w:val="single" w:sz="4" w:space="0" w:color="000000"/>
              <w:bottom w:val="single" w:sz="4" w:space="0" w:color="auto"/>
              <w:right w:val="single" w:sz="4" w:space="0" w:color="000000"/>
            </w:tcBorders>
          </w:tcPr>
          <w:p w14:paraId="689A34D0" w14:textId="32A42384" w:rsidR="0089449F" w:rsidRPr="00444071" w:rsidRDefault="0089449F" w:rsidP="0089449F">
            <w:pPr>
              <w:widowControl w:val="0"/>
              <w:ind w:left="127"/>
              <w:rPr>
                <w:rFonts w:ascii="Times New Roman" w:hAnsi="Times New Roman"/>
                <w:color w:val="0070C0"/>
                <w:sz w:val="24"/>
                <w:szCs w:val="24"/>
              </w:rPr>
            </w:pPr>
            <w:r w:rsidRPr="0089449F">
              <w:rPr>
                <w:rFonts w:ascii="Times New Roman" w:hAnsi="Times New Roman"/>
                <w:iCs/>
                <w:sz w:val="24"/>
                <w:szCs w:val="24"/>
              </w:rPr>
              <w:t>Освоение видов работ по одной или нескольким профессиям рабочих, должностям служащих</w:t>
            </w:r>
          </w:p>
        </w:tc>
        <w:tc>
          <w:tcPr>
            <w:tcW w:w="6255" w:type="dxa"/>
            <w:tcBorders>
              <w:top w:val="single" w:sz="4" w:space="0" w:color="auto"/>
              <w:left w:val="single" w:sz="4" w:space="0" w:color="000000"/>
              <w:bottom w:val="single" w:sz="4" w:space="0" w:color="000000"/>
              <w:right w:val="single" w:sz="4" w:space="0" w:color="000000"/>
            </w:tcBorders>
          </w:tcPr>
          <w:p w14:paraId="7EE8EECB" w14:textId="46537F0D" w:rsidR="0089449F" w:rsidRPr="00AD091B" w:rsidRDefault="0089449F" w:rsidP="00AD091B">
            <w:pPr>
              <w:widowControl w:val="0"/>
              <w:autoSpaceDE w:val="0"/>
              <w:autoSpaceDN w:val="0"/>
              <w:adjustRightInd w:val="0"/>
              <w:ind w:left="140" w:right="148"/>
              <w:jc w:val="both"/>
              <w:rPr>
                <w:rFonts w:ascii="Times New Roman" w:eastAsia="Calibri" w:hAnsi="Times New Roman" w:cs="Times New Roman"/>
                <w:iCs/>
                <w:sz w:val="24"/>
                <w:szCs w:val="24"/>
              </w:rPr>
            </w:pPr>
            <w:r w:rsidRPr="0089449F">
              <w:rPr>
                <w:rFonts w:ascii="Times New Roman" w:eastAsia="Calibri" w:hAnsi="Times New Roman" w:cs="Times New Roman"/>
                <w:iCs/>
                <w:sz w:val="24"/>
                <w:szCs w:val="24"/>
              </w:rPr>
              <w:t>ПК 6.1 Выполнение работ по одной или нескольким профессиям рабочих, должностям служащих (</w:t>
            </w:r>
            <w:r>
              <w:rPr>
                <w:rFonts w:ascii="Times New Roman" w:eastAsia="Calibri" w:hAnsi="Times New Roman" w:cs="Times New Roman"/>
                <w:iCs/>
                <w:sz w:val="24"/>
                <w:szCs w:val="24"/>
              </w:rPr>
              <w:t>…</w:t>
            </w:r>
            <w:r w:rsidRPr="0089449F">
              <w:rPr>
                <w:rFonts w:ascii="Times New Roman" w:eastAsia="Calibri" w:hAnsi="Times New Roman" w:cs="Times New Roman"/>
                <w:iCs/>
                <w:sz w:val="24"/>
                <w:szCs w:val="24"/>
              </w:rPr>
              <w:t>)</w:t>
            </w:r>
          </w:p>
        </w:tc>
      </w:tr>
    </w:tbl>
    <w:p w14:paraId="46F3A692" w14:textId="5B525667" w:rsidR="00D13E2F" w:rsidRDefault="00D13E2F" w:rsidP="00AD091B">
      <w:pPr>
        <w:pStyle w:val="a4"/>
        <w:spacing w:line="276" w:lineRule="auto"/>
        <w:ind w:left="0" w:firstLine="142"/>
        <w:jc w:val="both"/>
        <w:rPr>
          <w:rFonts w:ascii="Times New Roman" w:hAnsi="Times New Roman" w:cs="Times New Roman"/>
          <w:i/>
          <w:iCs/>
          <w:shd w:val="clear" w:color="auto" w:fill="FFFFFF"/>
        </w:rPr>
      </w:pPr>
    </w:p>
    <w:p w14:paraId="00C9A65B" w14:textId="77777777" w:rsidR="00D570F5" w:rsidRDefault="00D570F5" w:rsidP="00C07FB3">
      <w:pPr>
        <w:pStyle w:val="a4"/>
        <w:spacing w:line="276" w:lineRule="auto"/>
        <w:ind w:left="0" w:firstLine="709"/>
        <w:jc w:val="both"/>
        <w:rPr>
          <w:rFonts w:ascii="Times New Roman" w:hAnsi="Times New Roman" w:cs="Times New Roman"/>
          <w:i/>
          <w:iCs/>
          <w:shd w:val="clear" w:color="auto" w:fill="FFFFFF"/>
        </w:rPr>
      </w:pPr>
    </w:p>
    <w:p w14:paraId="0132F224" w14:textId="0C3DED78" w:rsidR="00D570F5" w:rsidRDefault="00C47807" w:rsidP="001E637C">
      <w:pPr>
        <w:suppressAutoHyphens/>
        <w:spacing w:line="276" w:lineRule="auto"/>
        <w:ind w:firstLine="708"/>
        <w:jc w:val="both"/>
        <w:rPr>
          <w:rFonts w:ascii="Times New Roman" w:hAnsi="Times New Roman" w:cs="Times New Roman"/>
          <w:iCs/>
          <w:color w:val="000000" w:themeColor="text1"/>
          <w:sz w:val="24"/>
          <w:szCs w:val="24"/>
        </w:rPr>
      </w:pPr>
      <w:r w:rsidRPr="00985111">
        <w:rPr>
          <w:rFonts w:ascii="Times New Roman" w:hAnsi="Times New Roman" w:cs="Times New Roman"/>
          <w:iCs/>
          <w:sz w:val="24"/>
          <w:szCs w:val="24"/>
        </w:rPr>
        <w:t>Выпускники, освоившие программ</w:t>
      </w:r>
      <w:r>
        <w:rPr>
          <w:rFonts w:ascii="Times New Roman" w:hAnsi="Times New Roman" w:cs="Times New Roman"/>
          <w:iCs/>
          <w:sz w:val="24"/>
          <w:szCs w:val="24"/>
        </w:rPr>
        <w:t xml:space="preserve">у по </w:t>
      </w:r>
      <w:r w:rsidRPr="00B87241">
        <w:rPr>
          <w:rFonts w:ascii="Times New Roman" w:eastAsia="Calibri" w:hAnsi="Times New Roman" w:cs="Times New Roman"/>
          <w:bCs/>
          <w:iCs/>
          <w:color w:val="000000" w:themeColor="text1"/>
          <w:sz w:val="24"/>
          <w:szCs w:val="24"/>
        </w:rPr>
        <w:t>специальности</w:t>
      </w:r>
      <w:r w:rsidR="00B87241" w:rsidRPr="00B87241">
        <w:rPr>
          <w:rFonts w:ascii="Times New Roman" w:eastAsia="Calibri" w:hAnsi="Times New Roman" w:cs="Times New Roman"/>
          <w:iCs/>
          <w:sz w:val="24"/>
          <w:szCs w:val="24"/>
        </w:rPr>
        <w:t xml:space="preserve"> </w:t>
      </w:r>
      <w:r w:rsidR="00B87241">
        <w:rPr>
          <w:rFonts w:ascii="Times New Roman" w:eastAsia="Calibri" w:hAnsi="Times New Roman" w:cs="Times New Roman"/>
          <w:iCs/>
          <w:sz w:val="24"/>
          <w:szCs w:val="24"/>
        </w:rPr>
        <w:t xml:space="preserve">08.02.01 Строительство и эксплуатация зданий и сооружений </w:t>
      </w:r>
      <w:r w:rsidRPr="00985111">
        <w:rPr>
          <w:rFonts w:ascii="Times New Roman" w:hAnsi="Times New Roman" w:cs="Times New Roman"/>
          <w:i/>
          <w:sz w:val="24"/>
          <w:szCs w:val="24"/>
        </w:rPr>
        <w:t xml:space="preserve"> </w:t>
      </w:r>
      <w:r w:rsidRPr="00985111">
        <w:rPr>
          <w:rFonts w:ascii="Times New Roman" w:hAnsi="Times New Roman" w:cs="Times New Roman"/>
          <w:iCs/>
          <w:sz w:val="24"/>
          <w:szCs w:val="24"/>
        </w:rPr>
        <w:t xml:space="preserve">сдают ГИА в </w:t>
      </w:r>
      <w:r w:rsidRPr="004922D6">
        <w:rPr>
          <w:rFonts w:ascii="Times New Roman" w:hAnsi="Times New Roman" w:cs="Times New Roman"/>
          <w:iCs/>
          <w:sz w:val="24"/>
          <w:szCs w:val="24"/>
        </w:rPr>
        <w:t>форме</w:t>
      </w:r>
      <w:r w:rsidRPr="00D00C48">
        <w:rPr>
          <w:rFonts w:ascii="Times New Roman" w:hAnsi="Times New Roman" w:cs="Times New Roman"/>
          <w:i/>
          <w:color w:val="0070C0"/>
          <w:sz w:val="24"/>
          <w:szCs w:val="24"/>
        </w:rPr>
        <w:t xml:space="preserve"> </w:t>
      </w:r>
      <w:r w:rsidRPr="00936152">
        <w:rPr>
          <w:rFonts w:ascii="Times New Roman" w:hAnsi="Times New Roman" w:cs="Times New Roman"/>
          <w:color w:val="000000" w:themeColor="text1"/>
          <w:sz w:val="24"/>
          <w:szCs w:val="24"/>
        </w:rPr>
        <w:t>демонстрационного экзамена и защиты дипломного проекта (работы)</w:t>
      </w:r>
      <w:r w:rsidRPr="00936152">
        <w:rPr>
          <w:rFonts w:ascii="Times New Roman" w:hAnsi="Times New Roman" w:cs="Times New Roman"/>
          <w:iCs/>
          <w:color w:val="000000" w:themeColor="text1"/>
          <w:sz w:val="24"/>
          <w:szCs w:val="24"/>
        </w:rPr>
        <w:t>.</w:t>
      </w:r>
    </w:p>
    <w:p w14:paraId="3ECBBC9B" w14:textId="290F6000" w:rsidR="0089449F" w:rsidRDefault="0089449F" w:rsidP="001E637C">
      <w:pPr>
        <w:suppressAutoHyphens/>
        <w:spacing w:line="276" w:lineRule="auto"/>
        <w:ind w:firstLine="708"/>
        <w:jc w:val="both"/>
        <w:rPr>
          <w:rFonts w:ascii="Times New Roman" w:hAnsi="Times New Roman" w:cs="Times New Roman"/>
          <w:iCs/>
          <w:color w:val="000000" w:themeColor="text1"/>
          <w:sz w:val="24"/>
          <w:szCs w:val="24"/>
        </w:rPr>
      </w:pPr>
    </w:p>
    <w:p w14:paraId="4DE2A3BC" w14:textId="77777777" w:rsidR="0089449F" w:rsidRPr="00936152" w:rsidRDefault="0089449F" w:rsidP="001E637C">
      <w:pPr>
        <w:suppressAutoHyphens/>
        <w:spacing w:line="276" w:lineRule="auto"/>
        <w:ind w:firstLine="708"/>
        <w:jc w:val="both"/>
        <w:rPr>
          <w:color w:val="000000" w:themeColor="text1"/>
        </w:rPr>
      </w:pPr>
    </w:p>
    <w:p w14:paraId="1B2AA9AC" w14:textId="77777777" w:rsidR="00875CE1" w:rsidRDefault="00875CE1" w:rsidP="00C47807">
      <w:pPr>
        <w:pStyle w:val="a4"/>
        <w:suppressAutoHyphens/>
        <w:spacing w:line="276" w:lineRule="auto"/>
        <w:ind w:left="0" w:firstLine="709"/>
        <w:jc w:val="both"/>
        <w:rPr>
          <w:rFonts w:ascii="Times New Roman" w:eastAsia="Times New Roman" w:hAnsi="Times New Roman" w:cs="Times New Roman"/>
          <w:sz w:val="24"/>
          <w:szCs w:val="24"/>
          <w:lang w:eastAsia="zh-CN"/>
        </w:rPr>
      </w:pPr>
    </w:p>
    <w:p w14:paraId="48F3285C" w14:textId="14FD4D03" w:rsidR="00D570F5" w:rsidRPr="00B63840" w:rsidRDefault="00D570F5" w:rsidP="0089449F">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4" w:name="_Toc156565551"/>
      <w:r w:rsidRPr="00B63840">
        <w:rPr>
          <w:rFonts w:ascii="Times New Roman" w:eastAsia="Times New Roman" w:hAnsi="Times New Roman" w:cs="Times New Roman"/>
          <w:b/>
          <w:bCs/>
          <w:sz w:val="24"/>
          <w:szCs w:val="24"/>
          <w:lang w:eastAsia="zh-CN"/>
        </w:rPr>
        <w:lastRenderedPageBreak/>
        <w:t>Примерны</w:t>
      </w:r>
      <w:r w:rsidR="001E637C" w:rsidRPr="00B63840">
        <w:rPr>
          <w:rFonts w:ascii="Times New Roman" w:eastAsia="Times New Roman" w:hAnsi="Times New Roman" w:cs="Times New Roman"/>
          <w:b/>
          <w:bCs/>
          <w:sz w:val="24"/>
          <w:szCs w:val="24"/>
          <w:lang w:eastAsia="zh-CN"/>
        </w:rPr>
        <w:t xml:space="preserve">е требования к </w:t>
      </w:r>
      <w:r w:rsidRPr="00B63840">
        <w:rPr>
          <w:rFonts w:ascii="Times New Roman" w:eastAsia="Times New Roman" w:hAnsi="Times New Roman" w:cs="Times New Roman"/>
          <w:b/>
          <w:bCs/>
          <w:sz w:val="24"/>
          <w:szCs w:val="24"/>
          <w:lang w:eastAsia="zh-CN"/>
        </w:rPr>
        <w:t>проведени</w:t>
      </w:r>
      <w:r w:rsidR="001E637C" w:rsidRPr="00B63840">
        <w:rPr>
          <w:rFonts w:ascii="Times New Roman" w:eastAsia="Times New Roman" w:hAnsi="Times New Roman" w:cs="Times New Roman"/>
          <w:b/>
          <w:bCs/>
          <w:sz w:val="24"/>
          <w:szCs w:val="24"/>
          <w:lang w:eastAsia="zh-CN"/>
        </w:rPr>
        <w:t>ю</w:t>
      </w:r>
      <w:r w:rsidRPr="00B63840">
        <w:rPr>
          <w:rFonts w:ascii="Times New Roman" w:eastAsia="Times New Roman" w:hAnsi="Times New Roman" w:cs="Times New Roman"/>
          <w:b/>
          <w:bCs/>
          <w:sz w:val="24"/>
          <w:szCs w:val="24"/>
          <w:lang w:eastAsia="zh-CN"/>
        </w:rPr>
        <w:t xml:space="preserve"> демонстрационного экзамена</w:t>
      </w:r>
      <w:bookmarkEnd w:id="4"/>
    </w:p>
    <w:p w14:paraId="50878565" w14:textId="0AC1A9F0" w:rsidR="00B63840" w:rsidRPr="00F041F6" w:rsidRDefault="00B63840" w:rsidP="0089449F">
      <w:pPr>
        <w:suppressAutoHyphens/>
        <w:spacing w:line="276" w:lineRule="auto"/>
        <w:ind w:firstLine="709"/>
        <w:contextualSpacing/>
        <w:jc w:val="both"/>
        <w:rPr>
          <w:rFonts w:ascii="Times New Roman" w:eastAsia="Times New Roman" w:hAnsi="Times New Roman" w:cs="Times New Roman"/>
          <w:sz w:val="24"/>
          <w:szCs w:val="24"/>
          <w:lang w:eastAsia="zh-CN"/>
        </w:rPr>
      </w:pPr>
      <w:r w:rsidRPr="00F041F6">
        <w:rPr>
          <w:rFonts w:ascii="Times New Roman" w:eastAsia="Times New Roman" w:hAnsi="Times New Roman" w:cs="Times New Roman"/>
          <w:sz w:val="24"/>
          <w:szCs w:val="24"/>
          <w:lang w:eastAsia="zh-CN"/>
        </w:rPr>
        <w:t xml:space="preserve">Демонстрационный экзамен проводится с использованием единых оценочных материалов, включающих в себя конкретные комплекты оценочной документации, варианты заданий и критерии оценивания (далее </w:t>
      </w:r>
      <w:r w:rsidR="00F041F6">
        <w:rPr>
          <w:rFonts w:ascii="Times New Roman" w:eastAsia="Times New Roman" w:hAnsi="Times New Roman" w:cs="Times New Roman"/>
          <w:sz w:val="24"/>
          <w:szCs w:val="24"/>
          <w:lang w:eastAsia="zh-CN"/>
        </w:rPr>
        <w:t>–</w:t>
      </w:r>
      <w:r w:rsidRPr="00F041F6">
        <w:rPr>
          <w:rFonts w:ascii="Times New Roman" w:eastAsia="Times New Roman" w:hAnsi="Times New Roman" w:cs="Times New Roman"/>
          <w:sz w:val="24"/>
          <w:szCs w:val="24"/>
          <w:lang w:eastAsia="zh-CN"/>
        </w:rPr>
        <w:t xml:space="preserve"> оценочные материалы), выбранные образовательной организацией, исходя из содержания реализуемой образовательной программы, из размещенных на официальном сайте оператора в сети «Интернет» единых оценочных материалов.</w:t>
      </w:r>
    </w:p>
    <w:p w14:paraId="0DAAB306" w14:textId="4732C8C9" w:rsidR="00B63840" w:rsidRDefault="00B63840" w:rsidP="0089449F">
      <w:pPr>
        <w:suppressAutoHyphens/>
        <w:spacing w:line="276" w:lineRule="auto"/>
        <w:ind w:firstLine="709"/>
        <w:contextualSpacing/>
        <w:jc w:val="both"/>
        <w:rPr>
          <w:rFonts w:ascii="Times New Roman" w:eastAsia="Times New Roman" w:hAnsi="Times New Roman" w:cs="Times New Roman"/>
          <w:sz w:val="24"/>
          <w:szCs w:val="24"/>
          <w:lang w:eastAsia="zh-CN"/>
        </w:rPr>
      </w:pPr>
      <w:r w:rsidRPr="00B63840">
        <w:rPr>
          <w:rFonts w:ascii="Times New Roman" w:eastAsia="Times New Roman" w:hAnsi="Times New Roman" w:cs="Times New Roman"/>
          <w:sz w:val="24"/>
          <w:szCs w:val="24"/>
          <w:lang w:eastAsia="zh-CN"/>
        </w:rPr>
        <w:t xml:space="preserve">Комплект оценочной документации </w:t>
      </w:r>
      <w:r>
        <w:rPr>
          <w:rFonts w:ascii="Times New Roman" w:eastAsia="Times New Roman" w:hAnsi="Times New Roman" w:cs="Times New Roman"/>
          <w:sz w:val="24"/>
          <w:szCs w:val="24"/>
          <w:lang w:eastAsia="zh-CN"/>
        </w:rPr>
        <w:t xml:space="preserve">(КОД) </w:t>
      </w:r>
      <w:r w:rsidRPr="00B63840">
        <w:rPr>
          <w:rFonts w:ascii="Times New Roman" w:eastAsia="Times New Roman" w:hAnsi="Times New Roman" w:cs="Times New Roman"/>
          <w:sz w:val="24"/>
          <w:szCs w:val="24"/>
          <w:lang w:eastAsia="zh-CN"/>
        </w:rPr>
        <w:t>включает комплекс требований для проведения демонстрационного экзамена, перечень оборудования и оснащения, расходных материалов, средств обучения и воспитания, примерный план застройки площадки демонстрационного экзамена, требования к составу экспертных групп, инструкции по технике безопасности, а также образцы заданий.</w:t>
      </w:r>
    </w:p>
    <w:p w14:paraId="024D91BA" w14:textId="74DC43B7" w:rsidR="00B63840" w:rsidRDefault="00B63840" w:rsidP="0089449F">
      <w:pPr>
        <w:suppressAutoHyphens/>
        <w:spacing w:line="276" w:lineRule="auto"/>
        <w:ind w:firstLine="709"/>
        <w:contextualSpacing/>
        <w:jc w:val="both"/>
        <w:rPr>
          <w:rFonts w:ascii="Times New Roman" w:eastAsia="Times New Roman" w:hAnsi="Times New Roman" w:cs="Times New Roman"/>
          <w:sz w:val="24"/>
          <w:szCs w:val="24"/>
          <w:lang w:eastAsia="zh-CN"/>
        </w:rPr>
      </w:pPr>
    </w:p>
    <w:p w14:paraId="411EB7B2" w14:textId="77777777" w:rsidR="00B63840" w:rsidRDefault="00B63840" w:rsidP="0089449F">
      <w:pPr>
        <w:suppressAutoHyphens/>
        <w:spacing w:line="276" w:lineRule="auto"/>
        <w:ind w:firstLine="709"/>
        <w:contextualSpacing/>
        <w:jc w:val="both"/>
        <w:rPr>
          <w:rFonts w:ascii="Times New Roman" w:eastAsia="Times New Roman" w:hAnsi="Times New Roman" w:cs="Times New Roman"/>
          <w:sz w:val="24"/>
          <w:szCs w:val="24"/>
          <w:lang w:eastAsia="zh-CN"/>
        </w:rPr>
      </w:pPr>
    </w:p>
    <w:p w14:paraId="65C8A680" w14:textId="45C95498" w:rsidR="0051713F" w:rsidRPr="00B63840" w:rsidRDefault="00131643" w:rsidP="0089449F">
      <w:pPr>
        <w:pStyle w:val="a4"/>
        <w:suppressAutoHyphens/>
        <w:spacing w:line="276" w:lineRule="auto"/>
        <w:ind w:left="0" w:firstLine="709"/>
        <w:jc w:val="both"/>
        <w:rPr>
          <w:rFonts w:ascii="Times New Roman" w:eastAsia="Times New Roman" w:hAnsi="Times New Roman" w:cs="Times New Roman"/>
          <w:b/>
          <w:bCs/>
          <w:sz w:val="24"/>
          <w:szCs w:val="24"/>
          <w:lang w:eastAsia="zh-CN"/>
        </w:rPr>
      </w:pPr>
      <w:bookmarkStart w:id="5" w:name="_Toc156565555"/>
      <w:r w:rsidRPr="00B63840">
        <w:rPr>
          <w:rFonts w:ascii="Times New Roman" w:eastAsia="Times New Roman" w:hAnsi="Times New Roman" w:cs="Times New Roman"/>
          <w:b/>
          <w:bCs/>
          <w:sz w:val="24"/>
          <w:szCs w:val="24"/>
          <w:lang w:eastAsia="zh-CN"/>
        </w:rPr>
        <w:t>Организация и проведение защиты дипломного проекта (работы)</w:t>
      </w:r>
      <w:bookmarkEnd w:id="5"/>
    </w:p>
    <w:p w14:paraId="5DA86147" w14:textId="350D8D38" w:rsidR="0051713F" w:rsidRDefault="0051713F" w:rsidP="0089449F">
      <w:pPr>
        <w:suppressAutoHyphens/>
        <w:spacing w:line="276" w:lineRule="auto"/>
        <w:ind w:firstLine="709"/>
        <w:contextualSpacing/>
        <w:jc w:val="both"/>
        <w:rPr>
          <w:rFonts w:ascii="Times New Roman" w:eastAsia="Times New Roman" w:hAnsi="Times New Roman" w:cs="Times New Roman"/>
          <w:sz w:val="24"/>
          <w:szCs w:val="24"/>
          <w:lang w:eastAsia="zh-CN"/>
        </w:rPr>
      </w:pPr>
      <w:r w:rsidRPr="00985111">
        <w:rPr>
          <w:rFonts w:ascii="Times New Roman" w:eastAsia="Times New Roman" w:hAnsi="Times New Roman" w:cs="Times New Roman"/>
          <w:sz w:val="24"/>
          <w:szCs w:val="24"/>
          <w:lang w:eastAsia="zh-CN"/>
        </w:rPr>
        <w:t xml:space="preserve">Программа организации проведения защиты </w:t>
      </w:r>
      <w:bookmarkStart w:id="6" w:name="_Hlk147908358"/>
      <w:r w:rsidRPr="00985111">
        <w:rPr>
          <w:rFonts w:ascii="Times New Roman" w:eastAsia="Times New Roman" w:hAnsi="Times New Roman" w:cs="Times New Roman"/>
          <w:sz w:val="24"/>
          <w:szCs w:val="24"/>
          <w:lang w:eastAsia="zh-CN"/>
        </w:rPr>
        <w:t xml:space="preserve">дипломного проекта (работы) </w:t>
      </w:r>
      <w:bookmarkEnd w:id="6"/>
      <w:r w:rsidRPr="00985111">
        <w:rPr>
          <w:rFonts w:ascii="Times New Roman" w:eastAsia="Times New Roman" w:hAnsi="Times New Roman" w:cs="Times New Roman"/>
          <w:sz w:val="24"/>
          <w:szCs w:val="24"/>
          <w:lang w:eastAsia="zh-CN"/>
        </w:rPr>
        <w:br/>
        <w:t>как формы ГИА включа</w:t>
      </w:r>
      <w:r w:rsidR="00131643">
        <w:rPr>
          <w:rFonts w:ascii="Times New Roman" w:eastAsia="Times New Roman" w:hAnsi="Times New Roman" w:cs="Times New Roman"/>
          <w:sz w:val="24"/>
          <w:szCs w:val="24"/>
          <w:lang w:eastAsia="zh-CN"/>
        </w:rPr>
        <w:t>ет</w:t>
      </w:r>
      <w:r w:rsidRPr="00985111">
        <w:rPr>
          <w:rFonts w:ascii="Times New Roman" w:eastAsia="Times New Roman" w:hAnsi="Times New Roman" w:cs="Times New Roman"/>
          <w:sz w:val="24"/>
          <w:szCs w:val="24"/>
          <w:lang w:eastAsia="zh-CN"/>
        </w:rPr>
        <w:t xml:space="preserve"> общие положения, тематику, структуру и содержание дипломно</w:t>
      </w:r>
      <w:r w:rsidR="00131643">
        <w:rPr>
          <w:rFonts w:ascii="Times New Roman" w:eastAsia="Times New Roman" w:hAnsi="Times New Roman" w:cs="Times New Roman"/>
          <w:sz w:val="24"/>
          <w:szCs w:val="24"/>
          <w:lang w:eastAsia="zh-CN"/>
        </w:rPr>
        <w:t>го</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Pr="00985111">
        <w:rPr>
          <w:rFonts w:ascii="Times New Roman" w:eastAsia="Times New Roman" w:hAnsi="Times New Roman" w:cs="Times New Roman"/>
          <w:sz w:val="24"/>
          <w:szCs w:val="24"/>
          <w:lang w:eastAsia="zh-CN"/>
        </w:rPr>
        <w:t xml:space="preserve">), порядок оценки результатов </w:t>
      </w:r>
      <w:r w:rsidR="00131643" w:rsidRPr="00985111">
        <w:rPr>
          <w:rFonts w:ascii="Times New Roman" w:eastAsia="Times New Roman" w:hAnsi="Times New Roman" w:cs="Times New Roman"/>
          <w:sz w:val="24"/>
          <w:szCs w:val="24"/>
          <w:lang w:eastAsia="zh-CN"/>
        </w:rPr>
        <w:t>дипломно</w:t>
      </w:r>
      <w:r w:rsidR="00131643">
        <w:rPr>
          <w:rFonts w:ascii="Times New Roman" w:eastAsia="Times New Roman" w:hAnsi="Times New Roman" w:cs="Times New Roman"/>
          <w:sz w:val="24"/>
          <w:szCs w:val="24"/>
          <w:lang w:eastAsia="zh-CN"/>
        </w:rPr>
        <w:t>го</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проекта</w:t>
      </w:r>
      <w:r w:rsidR="00131643" w:rsidRPr="00985111">
        <w:rPr>
          <w:rFonts w:ascii="Times New Roman" w:eastAsia="Times New Roman" w:hAnsi="Times New Roman" w:cs="Times New Roman"/>
          <w:sz w:val="24"/>
          <w:szCs w:val="24"/>
          <w:lang w:eastAsia="zh-CN"/>
        </w:rPr>
        <w:t xml:space="preserve"> (</w:t>
      </w:r>
      <w:r w:rsidR="00131643">
        <w:rPr>
          <w:rFonts w:ascii="Times New Roman" w:eastAsia="Times New Roman" w:hAnsi="Times New Roman" w:cs="Times New Roman"/>
          <w:sz w:val="24"/>
          <w:szCs w:val="24"/>
          <w:lang w:eastAsia="zh-CN"/>
        </w:rPr>
        <w:t>работы</w:t>
      </w:r>
      <w:r w:rsidR="00131643" w:rsidRPr="00985111">
        <w:rPr>
          <w:rFonts w:ascii="Times New Roman" w:eastAsia="Times New Roman" w:hAnsi="Times New Roman" w:cs="Times New Roman"/>
          <w:sz w:val="24"/>
          <w:szCs w:val="24"/>
          <w:lang w:eastAsia="zh-CN"/>
        </w:rPr>
        <w:t>)</w:t>
      </w:r>
      <w:r w:rsidRPr="00985111">
        <w:rPr>
          <w:rFonts w:ascii="Times New Roman" w:eastAsia="Times New Roman" w:hAnsi="Times New Roman" w:cs="Times New Roman"/>
          <w:sz w:val="24"/>
          <w:szCs w:val="24"/>
          <w:lang w:eastAsia="zh-CN"/>
        </w:rPr>
        <w:t>.</w:t>
      </w:r>
    </w:p>
    <w:p w14:paraId="28CFF639" w14:textId="77777777" w:rsidR="0051713F" w:rsidRPr="00996136" w:rsidRDefault="0051713F" w:rsidP="0089449F">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996136">
        <w:rPr>
          <w:rFonts w:ascii="Times New Roman" w:eastAsia="Times New Roman" w:hAnsi="Times New Roman" w:cs="Times New Roman"/>
          <w:iCs/>
          <w:sz w:val="24"/>
          <w:szCs w:val="24"/>
          <w:lang w:eastAsia="zh-CN"/>
        </w:rPr>
        <w:t xml:space="preserve">Дипломный проект (работа) направлен на систематизацию и закрепление знаний выпускника по специальности, а также определение уровня готовности выпускника </w:t>
      </w:r>
      <w:r w:rsidRPr="00996136">
        <w:rPr>
          <w:rFonts w:ascii="Times New Roman" w:eastAsia="Times New Roman" w:hAnsi="Times New Roman" w:cs="Times New Roman"/>
          <w:iCs/>
          <w:sz w:val="24"/>
          <w:szCs w:val="24"/>
          <w:lang w:eastAsia="zh-CN"/>
        </w:rPr>
        <w:br/>
        <w:t>к самостоятельной профессиональной деятельности. Дипломный проект (работа) предполагает самостоятельную подготовку (написание) выпускником проекта (работы), демонстрирующего уровень знаний выпускника в рамках выбранной темы, а также сформированность его профессиональных умений и навыков.</w:t>
      </w:r>
    </w:p>
    <w:p w14:paraId="4D25A0E7" w14:textId="0EDDD771" w:rsidR="0051713F" w:rsidRPr="00996136" w:rsidRDefault="0051713F" w:rsidP="0089449F">
      <w:pPr>
        <w:suppressAutoHyphens/>
        <w:spacing w:line="276" w:lineRule="auto"/>
        <w:ind w:firstLine="709"/>
        <w:contextualSpacing/>
        <w:jc w:val="both"/>
        <w:rPr>
          <w:rFonts w:ascii="Times New Roman" w:eastAsia="Times New Roman" w:hAnsi="Times New Roman" w:cs="Times New Roman"/>
          <w:iCs/>
          <w:sz w:val="24"/>
          <w:szCs w:val="24"/>
          <w:lang w:eastAsia="zh-CN"/>
        </w:rPr>
      </w:pPr>
      <w:r w:rsidRPr="00996136">
        <w:rPr>
          <w:rFonts w:ascii="Times New Roman" w:hAnsi="Times New Roman" w:cs="Times New Roman"/>
          <w:iCs/>
          <w:sz w:val="24"/>
          <w:szCs w:val="24"/>
        </w:rPr>
        <w:t xml:space="preserve">Тематика дипломных проектов (работ) определяется образовательной организацией. Выпускнику предоставляется право выбора темы дипломного проекта (работы),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в том числе предложения своей темы с необходимым обоснованием целесообразности </w:t>
      </w:r>
      <w:r w:rsidR="00985111" w:rsidRPr="00996136">
        <w:rPr>
          <w:rFonts w:ascii="Times New Roman" w:hAnsi="Times New Roman" w:cs="Times New Roman"/>
          <w:iCs/>
          <w:sz w:val="24"/>
          <w:szCs w:val="24"/>
        </w:rPr>
        <w:br/>
      </w:r>
      <w:r w:rsidRPr="00996136">
        <w:rPr>
          <w:rFonts w:ascii="Times New Roman" w:hAnsi="Times New Roman" w:cs="Times New Roman"/>
          <w:iCs/>
          <w:sz w:val="24"/>
          <w:szCs w:val="24"/>
        </w:rPr>
        <w:t xml:space="preserve">ее разработки для практического применения. Тема дипломного проекта (работы) должна соответствовать содержанию одного или нескольких профессиональных модулей, входящих </w:t>
      </w:r>
      <w:r w:rsidRPr="00996136">
        <w:rPr>
          <w:rFonts w:ascii="Times New Roman" w:hAnsi="Times New Roman" w:cs="Times New Roman"/>
          <w:iCs/>
          <w:sz w:val="24"/>
          <w:szCs w:val="24"/>
        </w:rPr>
        <w:br/>
        <w:t>в образовательную программу среднего профессионального образования.</w:t>
      </w:r>
    </w:p>
    <w:p w14:paraId="379AA099" w14:textId="77777777" w:rsidR="0051713F" w:rsidRPr="00996136" w:rsidRDefault="0051713F" w:rsidP="0089449F">
      <w:pPr>
        <w:suppressAutoHyphens/>
        <w:spacing w:line="276" w:lineRule="auto"/>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 xml:space="preserve">Для подготовки дипломного проекта (работы) выпускнику назначается руководитель </w:t>
      </w:r>
      <w:r w:rsidRPr="00996136">
        <w:rPr>
          <w:rFonts w:ascii="Times New Roman" w:hAnsi="Times New Roman" w:cs="Times New Roman"/>
          <w:iCs/>
          <w:sz w:val="24"/>
          <w:szCs w:val="24"/>
        </w:rPr>
        <w:br/>
        <w:t>и при необходимости консультанты, оказывающие выпускнику методическую поддержку.</w:t>
      </w:r>
    </w:p>
    <w:p w14:paraId="420FEFE3" w14:textId="69B558CF" w:rsidR="0051713F" w:rsidRDefault="0051713F" w:rsidP="0089449F">
      <w:pPr>
        <w:suppressAutoHyphens/>
        <w:spacing w:line="276" w:lineRule="auto"/>
        <w:ind w:firstLine="709"/>
        <w:jc w:val="both"/>
        <w:rPr>
          <w:rFonts w:ascii="Times New Roman" w:hAnsi="Times New Roman" w:cs="Times New Roman"/>
          <w:iCs/>
          <w:sz w:val="24"/>
          <w:szCs w:val="24"/>
        </w:rPr>
      </w:pPr>
      <w:r w:rsidRPr="00996136">
        <w:rPr>
          <w:rFonts w:ascii="Times New Roman" w:hAnsi="Times New Roman" w:cs="Times New Roman"/>
          <w:iCs/>
          <w:sz w:val="24"/>
          <w:szCs w:val="24"/>
        </w:rPr>
        <w:t>Закрепление за выпускниками тем дипломных проектов (работ), назначение руководителей и консультантов осуществляется распорядительным актом образовательной организации.</w:t>
      </w:r>
    </w:p>
    <w:p w14:paraId="6D1CF9CD" w14:textId="72EE1B25" w:rsidR="00B63840" w:rsidRPr="00996136" w:rsidRDefault="00B63840" w:rsidP="0089449F">
      <w:pPr>
        <w:suppressAutoHyphens/>
        <w:spacing w:line="276" w:lineRule="auto"/>
        <w:ind w:firstLine="709"/>
        <w:jc w:val="both"/>
        <w:rPr>
          <w:rFonts w:ascii="Times New Roman" w:hAnsi="Times New Roman" w:cs="Times New Roman"/>
          <w:iCs/>
          <w:sz w:val="24"/>
          <w:szCs w:val="24"/>
        </w:rPr>
      </w:pPr>
      <w:r>
        <w:rPr>
          <w:rFonts w:ascii="Times New Roman" w:hAnsi="Times New Roman" w:cs="Times New Roman"/>
          <w:iCs/>
          <w:sz w:val="24"/>
          <w:szCs w:val="24"/>
        </w:rPr>
        <w:t>Тематику дипломных проектов (работ), структуру и содержание дипломного проекта (работы)</w:t>
      </w:r>
      <w:r w:rsidR="00F041F6">
        <w:rPr>
          <w:rFonts w:ascii="Times New Roman" w:hAnsi="Times New Roman" w:cs="Times New Roman"/>
          <w:iCs/>
          <w:sz w:val="24"/>
          <w:szCs w:val="24"/>
        </w:rPr>
        <w:t>, порядок оценки результатов и систему оценивания о</w:t>
      </w:r>
      <w:r w:rsidR="00F041F6" w:rsidRPr="00F041F6">
        <w:rPr>
          <w:rFonts w:ascii="Times New Roman" w:hAnsi="Times New Roman" w:cs="Times New Roman"/>
          <w:iCs/>
          <w:sz w:val="24"/>
          <w:szCs w:val="24"/>
        </w:rPr>
        <w:t>бразовательная организация разрабатывает самостоятельно</w:t>
      </w:r>
      <w:r w:rsidR="00F041F6">
        <w:rPr>
          <w:rFonts w:ascii="Times New Roman" w:hAnsi="Times New Roman" w:cs="Times New Roman"/>
          <w:iCs/>
          <w:sz w:val="24"/>
          <w:szCs w:val="24"/>
        </w:rPr>
        <w:t>.</w:t>
      </w:r>
    </w:p>
    <w:p w14:paraId="7872BD4A" w14:textId="77777777" w:rsidR="0051713F" w:rsidRPr="005F59C7" w:rsidRDefault="0051713F" w:rsidP="0089449F">
      <w:pPr>
        <w:suppressAutoHyphens/>
        <w:spacing w:line="276" w:lineRule="auto"/>
        <w:ind w:firstLine="709"/>
        <w:contextualSpacing/>
        <w:jc w:val="both"/>
        <w:rPr>
          <w:rFonts w:ascii="Times New Roman" w:eastAsia="Times New Roman" w:hAnsi="Times New Roman" w:cs="Times New Roman"/>
          <w:i/>
          <w:sz w:val="24"/>
          <w:szCs w:val="24"/>
          <w:lang w:eastAsia="zh-CN"/>
        </w:rPr>
      </w:pPr>
    </w:p>
    <w:sectPr w:rsidR="0051713F" w:rsidRPr="005F59C7" w:rsidSect="00DD47A1">
      <w:headerReference w:type="default" r:id="rId8"/>
      <w:pgSz w:w="11907" w:h="16840"/>
      <w:pgMar w:top="1134" w:right="567" w:bottom="1134" w:left="1701" w:header="567"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8186A" w14:textId="77777777" w:rsidR="00317595" w:rsidRDefault="00317595" w:rsidP="00A858FE">
      <w:r>
        <w:separator/>
      </w:r>
    </w:p>
  </w:endnote>
  <w:endnote w:type="continuationSeparator" w:id="0">
    <w:p w14:paraId="7435FA0B" w14:textId="77777777" w:rsidR="00317595" w:rsidRDefault="0031759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00000287" w:usb1="69D77CFB" w:usb2="00000030" w:usb3="00000000" w:csb0="0008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AE76A" w14:textId="77777777" w:rsidR="00317595" w:rsidRDefault="00317595" w:rsidP="00A858FE">
      <w:r>
        <w:separator/>
      </w:r>
    </w:p>
  </w:footnote>
  <w:footnote w:type="continuationSeparator" w:id="0">
    <w:p w14:paraId="3B8A1A64" w14:textId="77777777" w:rsidR="00317595" w:rsidRDefault="00317595"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00547141"/>
      <w:docPartObj>
        <w:docPartGallery w:val="Page Numbers (Top of Page)"/>
        <w:docPartUnique/>
      </w:docPartObj>
    </w:sdtPr>
    <w:sdtEndPr>
      <w:rPr>
        <w:rFonts w:ascii="Times New Roman" w:hAnsi="Times New Roman" w:cs="Times New Roman"/>
        <w:sz w:val="24"/>
        <w:szCs w:val="24"/>
      </w:rPr>
    </w:sdtEndPr>
    <w:sdtContent>
      <w:p w14:paraId="42110886" w14:textId="34DCE55A" w:rsidR="00663DF9" w:rsidRPr="007B5CC1" w:rsidRDefault="007B5CC1" w:rsidP="004B2C7D">
        <w:pPr>
          <w:pStyle w:val="ac"/>
          <w:jc w:val="center"/>
          <w:rPr>
            <w:rFonts w:ascii="Times New Roman" w:hAnsi="Times New Roman" w:cs="Times New Roman"/>
            <w:sz w:val="24"/>
            <w:szCs w:val="24"/>
          </w:rPr>
        </w:pPr>
        <w:r w:rsidRPr="007B5CC1">
          <w:rPr>
            <w:rFonts w:ascii="Times New Roman" w:hAnsi="Times New Roman" w:cs="Times New Roman"/>
            <w:sz w:val="24"/>
            <w:szCs w:val="24"/>
          </w:rPr>
          <w:fldChar w:fldCharType="begin"/>
        </w:r>
        <w:r w:rsidRPr="007B5CC1">
          <w:rPr>
            <w:rFonts w:ascii="Times New Roman" w:hAnsi="Times New Roman" w:cs="Times New Roman"/>
            <w:sz w:val="24"/>
            <w:szCs w:val="24"/>
          </w:rPr>
          <w:instrText>PAGE   \* MERGEFORMAT</w:instrText>
        </w:r>
        <w:r w:rsidRPr="007B5CC1">
          <w:rPr>
            <w:rFonts w:ascii="Times New Roman" w:hAnsi="Times New Roman" w:cs="Times New Roman"/>
            <w:sz w:val="24"/>
            <w:szCs w:val="24"/>
          </w:rPr>
          <w:fldChar w:fldCharType="separate"/>
        </w:r>
        <w:r w:rsidR="00862639">
          <w:rPr>
            <w:rFonts w:ascii="Times New Roman" w:hAnsi="Times New Roman" w:cs="Times New Roman"/>
            <w:noProof/>
            <w:sz w:val="24"/>
            <w:szCs w:val="24"/>
          </w:rPr>
          <w:t>6</w:t>
        </w:r>
        <w:r w:rsidRPr="007B5CC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740" type="#_x0000_t75" style="width:25.5pt;height:14.25pt;visibility:visible" o:bullet="t">
        <v:imagedata r:id="rId1" o:title=""/>
      </v:shape>
    </w:pict>
  </w:numPicBullet>
  <w:numPicBullet w:numPicBulletId="1">
    <w:pict>
      <v:shape id="_x0000_i1741" type="#_x0000_t75" style="width:25.5pt;height:14.25pt;visibility:visible" o:bullet="t">
        <v:imagedata r:id="rId2" o:title=""/>
      </v:shape>
    </w:pict>
  </w:numPicBullet>
  <w:numPicBullet w:numPicBulletId="2">
    <w:pict>
      <v:shape id="_x0000_i1742" type="#_x0000_t75" style="width:25.5pt;height:14.25pt;visibility:visible" o:bullet="t">
        <v:imagedata r:id="rId3" o:title=""/>
      </v:shape>
    </w:pict>
  </w:numPicBullet>
  <w:abstractNum w:abstractNumId="0" w15:restartNumberingAfterBreak="0">
    <w:nsid w:val="03AB59F3"/>
    <w:multiLevelType w:val="hybridMultilevel"/>
    <w:tmpl w:val="4E744750"/>
    <w:lvl w:ilvl="0" w:tplc="6D62BA02">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71861AE"/>
    <w:multiLevelType w:val="hybridMultilevel"/>
    <w:tmpl w:val="E06A0722"/>
    <w:lvl w:ilvl="0" w:tplc="58C4CB1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3"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4"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6" w15:restartNumberingAfterBreak="0">
    <w:nsid w:val="17AC5DAE"/>
    <w:multiLevelType w:val="multilevel"/>
    <w:tmpl w:val="4A8A0742"/>
    <w:lvl w:ilvl="0">
      <w:start w:val="1"/>
      <w:numFmt w:val="decimal"/>
      <w:lvlText w:val="%1."/>
      <w:lvlJc w:val="left"/>
      <w:pPr>
        <w:tabs>
          <w:tab w:val="num" w:pos="0"/>
        </w:tabs>
        <w:ind w:left="1428" w:hanging="360"/>
      </w:pPr>
      <w:rPr>
        <w:rFonts w:ascii="Times New Roman" w:hAnsi="Times New Roman" w:cs="Times New Roman"/>
        <w:color w:val="000000"/>
        <w:sz w:val="24"/>
        <w:szCs w:val="24"/>
        <w:lang w:eastAsia="zh-CN"/>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7"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8"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1"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2" w15:restartNumberingAfterBreak="0">
    <w:nsid w:val="57BE5CA9"/>
    <w:multiLevelType w:val="hybridMultilevel"/>
    <w:tmpl w:val="6C34831E"/>
    <w:lvl w:ilvl="0" w:tplc="19981C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3FA31A7"/>
    <w:multiLevelType w:val="hybridMultilevel"/>
    <w:tmpl w:val="8FD67194"/>
    <w:lvl w:ilvl="0" w:tplc="6CAC849A">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12737CA"/>
    <w:multiLevelType w:val="multilevel"/>
    <w:tmpl w:val="01102D70"/>
    <w:lvl w:ilvl="0">
      <w:start w:val="1"/>
      <w:numFmt w:val="decimal"/>
      <w:lvlText w:val="%1."/>
      <w:lvlJc w:val="left"/>
      <w:pPr>
        <w:tabs>
          <w:tab w:val="num" w:pos="0"/>
        </w:tabs>
        <w:ind w:left="720" w:hanging="360"/>
      </w:p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7"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4A6348"/>
    <w:multiLevelType w:val="hybridMultilevel"/>
    <w:tmpl w:val="880237E8"/>
    <w:lvl w:ilvl="0" w:tplc="F4D2C112">
      <w:start w:val="2"/>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AFA28A3"/>
    <w:multiLevelType w:val="hybridMultilevel"/>
    <w:tmpl w:val="ADF8B31C"/>
    <w:lvl w:ilvl="0" w:tplc="428EB87A">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5"/>
  </w:num>
  <w:num w:numId="2">
    <w:abstractNumId w:val="7"/>
  </w:num>
  <w:num w:numId="3">
    <w:abstractNumId w:val="13"/>
  </w:num>
  <w:num w:numId="4">
    <w:abstractNumId w:val="8"/>
  </w:num>
  <w:num w:numId="5">
    <w:abstractNumId w:val="5"/>
  </w:num>
  <w:num w:numId="6">
    <w:abstractNumId w:val="2"/>
  </w:num>
  <w:num w:numId="7">
    <w:abstractNumId w:val="11"/>
  </w:num>
  <w:num w:numId="8">
    <w:abstractNumId w:val="4"/>
  </w:num>
  <w:num w:numId="9">
    <w:abstractNumId w:val="9"/>
  </w:num>
  <w:num w:numId="10">
    <w:abstractNumId w:val="3"/>
  </w:num>
  <w:num w:numId="11">
    <w:abstractNumId w:val="10"/>
  </w:num>
  <w:num w:numId="12">
    <w:abstractNumId w:val="17"/>
  </w:num>
  <w:num w:numId="13">
    <w:abstractNumId w:val="14"/>
  </w:num>
  <w:num w:numId="14">
    <w:abstractNumId w:val="0"/>
  </w:num>
  <w:num w:numId="15">
    <w:abstractNumId w:val="6"/>
  </w:num>
  <w:num w:numId="16">
    <w:abstractNumId w:val="16"/>
  </w:num>
  <w:num w:numId="17">
    <w:abstractNumId w:val="18"/>
  </w:num>
  <w:num w:numId="18">
    <w:abstractNumId w:val="19"/>
  </w:num>
  <w:num w:numId="19">
    <w:abstractNumId w:val="1"/>
  </w:num>
  <w:num w:numId="20">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217F"/>
    <w:rsid w:val="0000394E"/>
    <w:rsid w:val="00004A33"/>
    <w:rsid w:val="000079C3"/>
    <w:rsid w:val="00007F70"/>
    <w:rsid w:val="000112BC"/>
    <w:rsid w:val="00011EE3"/>
    <w:rsid w:val="00012459"/>
    <w:rsid w:val="00017641"/>
    <w:rsid w:val="000179F8"/>
    <w:rsid w:val="00021F15"/>
    <w:rsid w:val="000274BC"/>
    <w:rsid w:val="000310CB"/>
    <w:rsid w:val="00042069"/>
    <w:rsid w:val="000642CE"/>
    <w:rsid w:val="00064407"/>
    <w:rsid w:val="0007128F"/>
    <w:rsid w:val="00083B9B"/>
    <w:rsid w:val="0008627A"/>
    <w:rsid w:val="0008639E"/>
    <w:rsid w:val="0008772C"/>
    <w:rsid w:val="00087B5D"/>
    <w:rsid w:val="00087CF5"/>
    <w:rsid w:val="000936BD"/>
    <w:rsid w:val="00095EB2"/>
    <w:rsid w:val="00095EBD"/>
    <w:rsid w:val="00095EC1"/>
    <w:rsid w:val="000A0EFF"/>
    <w:rsid w:val="000A13D5"/>
    <w:rsid w:val="000A17B0"/>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138D"/>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DB9"/>
    <w:rsid w:val="001244C3"/>
    <w:rsid w:val="00125311"/>
    <w:rsid w:val="00131643"/>
    <w:rsid w:val="0013186F"/>
    <w:rsid w:val="0013234A"/>
    <w:rsid w:val="00132B46"/>
    <w:rsid w:val="00134858"/>
    <w:rsid w:val="00135CE3"/>
    <w:rsid w:val="00137F0D"/>
    <w:rsid w:val="00144EE1"/>
    <w:rsid w:val="00152D91"/>
    <w:rsid w:val="00155BB4"/>
    <w:rsid w:val="0016297B"/>
    <w:rsid w:val="00163473"/>
    <w:rsid w:val="00164F90"/>
    <w:rsid w:val="00165700"/>
    <w:rsid w:val="001718B9"/>
    <w:rsid w:val="00171FB9"/>
    <w:rsid w:val="00173CD4"/>
    <w:rsid w:val="00173DEB"/>
    <w:rsid w:val="001773A8"/>
    <w:rsid w:val="00177C13"/>
    <w:rsid w:val="00180071"/>
    <w:rsid w:val="00181183"/>
    <w:rsid w:val="0018446A"/>
    <w:rsid w:val="00187560"/>
    <w:rsid w:val="001944D3"/>
    <w:rsid w:val="00196996"/>
    <w:rsid w:val="00197F9A"/>
    <w:rsid w:val="001A38DD"/>
    <w:rsid w:val="001A6B4D"/>
    <w:rsid w:val="001A723D"/>
    <w:rsid w:val="001B28C4"/>
    <w:rsid w:val="001C3496"/>
    <w:rsid w:val="001C3659"/>
    <w:rsid w:val="001D439B"/>
    <w:rsid w:val="001E637C"/>
    <w:rsid w:val="001F30BD"/>
    <w:rsid w:val="001F3287"/>
    <w:rsid w:val="001F38D5"/>
    <w:rsid w:val="001F47BF"/>
    <w:rsid w:val="001F7412"/>
    <w:rsid w:val="002003DB"/>
    <w:rsid w:val="002005BD"/>
    <w:rsid w:val="00200AFE"/>
    <w:rsid w:val="00200BCC"/>
    <w:rsid w:val="00207F28"/>
    <w:rsid w:val="00214055"/>
    <w:rsid w:val="002168EA"/>
    <w:rsid w:val="00217CBC"/>
    <w:rsid w:val="0022150C"/>
    <w:rsid w:val="002221E1"/>
    <w:rsid w:val="00223530"/>
    <w:rsid w:val="00223558"/>
    <w:rsid w:val="002262EF"/>
    <w:rsid w:val="00235942"/>
    <w:rsid w:val="00235CC4"/>
    <w:rsid w:val="002415E0"/>
    <w:rsid w:val="00246043"/>
    <w:rsid w:val="0024748B"/>
    <w:rsid w:val="00247667"/>
    <w:rsid w:val="00250BEC"/>
    <w:rsid w:val="002513D8"/>
    <w:rsid w:val="00252C9A"/>
    <w:rsid w:val="0025322E"/>
    <w:rsid w:val="002608A2"/>
    <w:rsid w:val="0026104A"/>
    <w:rsid w:val="00261A98"/>
    <w:rsid w:val="002634CE"/>
    <w:rsid w:val="00264D52"/>
    <w:rsid w:val="00270B26"/>
    <w:rsid w:val="00280ABA"/>
    <w:rsid w:val="00284E57"/>
    <w:rsid w:val="00286EA2"/>
    <w:rsid w:val="002879BA"/>
    <w:rsid w:val="00290CA1"/>
    <w:rsid w:val="00291E7B"/>
    <w:rsid w:val="002945C8"/>
    <w:rsid w:val="002A19FA"/>
    <w:rsid w:val="002A33C2"/>
    <w:rsid w:val="002A400A"/>
    <w:rsid w:val="002A538D"/>
    <w:rsid w:val="002C4B17"/>
    <w:rsid w:val="002C75C7"/>
    <w:rsid w:val="002D49B6"/>
    <w:rsid w:val="002E5A9A"/>
    <w:rsid w:val="002E64F6"/>
    <w:rsid w:val="002E6F96"/>
    <w:rsid w:val="002E752C"/>
    <w:rsid w:val="002F03DF"/>
    <w:rsid w:val="002F1408"/>
    <w:rsid w:val="002F72AB"/>
    <w:rsid w:val="0030202C"/>
    <w:rsid w:val="00302E3D"/>
    <w:rsid w:val="00303406"/>
    <w:rsid w:val="0030728C"/>
    <w:rsid w:val="0031061A"/>
    <w:rsid w:val="00310E7E"/>
    <w:rsid w:val="00312533"/>
    <w:rsid w:val="00314663"/>
    <w:rsid w:val="003172EE"/>
    <w:rsid w:val="00317595"/>
    <w:rsid w:val="0032315D"/>
    <w:rsid w:val="00324B82"/>
    <w:rsid w:val="00326B77"/>
    <w:rsid w:val="003271B8"/>
    <w:rsid w:val="00332233"/>
    <w:rsid w:val="00333552"/>
    <w:rsid w:val="003369AE"/>
    <w:rsid w:val="00340F33"/>
    <w:rsid w:val="00343F5D"/>
    <w:rsid w:val="00347551"/>
    <w:rsid w:val="0035019E"/>
    <w:rsid w:val="003520FD"/>
    <w:rsid w:val="00356292"/>
    <w:rsid w:val="003575CC"/>
    <w:rsid w:val="003649A3"/>
    <w:rsid w:val="003664B6"/>
    <w:rsid w:val="00372DD2"/>
    <w:rsid w:val="0037624A"/>
    <w:rsid w:val="00376544"/>
    <w:rsid w:val="00376830"/>
    <w:rsid w:val="00381F0B"/>
    <w:rsid w:val="00392EEE"/>
    <w:rsid w:val="00395A9E"/>
    <w:rsid w:val="003A0480"/>
    <w:rsid w:val="003A4C71"/>
    <w:rsid w:val="003B060B"/>
    <w:rsid w:val="003B4577"/>
    <w:rsid w:val="003B46DB"/>
    <w:rsid w:val="003B6459"/>
    <w:rsid w:val="003B7149"/>
    <w:rsid w:val="003B7C0D"/>
    <w:rsid w:val="003C50D0"/>
    <w:rsid w:val="003E3944"/>
    <w:rsid w:val="003E53A2"/>
    <w:rsid w:val="003E679E"/>
    <w:rsid w:val="003F2DBF"/>
    <w:rsid w:val="003F46FC"/>
    <w:rsid w:val="003F6821"/>
    <w:rsid w:val="003F7CE2"/>
    <w:rsid w:val="003F7D5F"/>
    <w:rsid w:val="00400709"/>
    <w:rsid w:val="00412DCD"/>
    <w:rsid w:val="004156BF"/>
    <w:rsid w:val="004211E4"/>
    <w:rsid w:val="00421B42"/>
    <w:rsid w:val="00421DCE"/>
    <w:rsid w:val="004229AC"/>
    <w:rsid w:val="00427418"/>
    <w:rsid w:val="00433CDF"/>
    <w:rsid w:val="004356E8"/>
    <w:rsid w:val="00435F5A"/>
    <w:rsid w:val="00437EDC"/>
    <w:rsid w:val="00443FB5"/>
    <w:rsid w:val="00444071"/>
    <w:rsid w:val="0044451D"/>
    <w:rsid w:val="00453ED1"/>
    <w:rsid w:val="00456D18"/>
    <w:rsid w:val="0045771E"/>
    <w:rsid w:val="00457DBB"/>
    <w:rsid w:val="004603A3"/>
    <w:rsid w:val="004626BE"/>
    <w:rsid w:val="004722A0"/>
    <w:rsid w:val="004806A0"/>
    <w:rsid w:val="004809D9"/>
    <w:rsid w:val="00494B4A"/>
    <w:rsid w:val="004A1B5A"/>
    <w:rsid w:val="004A715C"/>
    <w:rsid w:val="004A7CA8"/>
    <w:rsid w:val="004B0E9E"/>
    <w:rsid w:val="004B2C5C"/>
    <w:rsid w:val="004B2C7D"/>
    <w:rsid w:val="004B4175"/>
    <w:rsid w:val="004B59C4"/>
    <w:rsid w:val="004C2EC8"/>
    <w:rsid w:val="004C3CA8"/>
    <w:rsid w:val="004C66DC"/>
    <w:rsid w:val="004D0C83"/>
    <w:rsid w:val="004D6CDF"/>
    <w:rsid w:val="004E036F"/>
    <w:rsid w:val="004E1592"/>
    <w:rsid w:val="004F030E"/>
    <w:rsid w:val="004F19D7"/>
    <w:rsid w:val="004F60DA"/>
    <w:rsid w:val="00500294"/>
    <w:rsid w:val="00502E27"/>
    <w:rsid w:val="0050308A"/>
    <w:rsid w:val="005038E6"/>
    <w:rsid w:val="005052BF"/>
    <w:rsid w:val="00505834"/>
    <w:rsid w:val="0051713F"/>
    <w:rsid w:val="00520961"/>
    <w:rsid w:val="0052763B"/>
    <w:rsid w:val="00533319"/>
    <w:rsid w:val="00533582"/>
    <w:rsid w:val="00537C30"/>
    <w:rsid w:val="005438AD"/>
    <w:rsid w:val="00543932"/>
    <w:rsid w:val="00550283"/>
    <w:rsid w:val="005551BB"/>
    <w:rsid w:val="00555790"/>
    <w:rsid w:val="0055753C"/>
    <w:rsid w:val="0056201B"/>
    <w:rsid w:val="00562CE2"/>
    <w:rsid w:val="0056478F"/>
    <w:rsid w:val="005648CA"/>
    <w:rsid w:val="00574913"/>
    <w:rsid w:val="0058000F"/>
    <w:rsid w:val="00580A60"/>
    <w:rsid w:val="00583426"/>
    <w:rsid w:val="005852C3"/>
    <w:rsid w:val="00585658"/>
    <w:rsid w:val="005857F1"/>
    <w:rsid w:val="00587FF5"/>
    <w:rsid w:val="005905EF"/>
    <w:rsid w:val="00594D59"/>
    <w:rsid w:val="005A07FC"/>
    <w:rsid w:val="005A2FAB"/>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0D64"/>
    <w:rsid w:val="0060207D"/>
    <w:rsid w:val="006034DE"/>
    <w:rsid w:val="00606DCF"/>
    <w:rsid w:val="0061235E"/>
    <w:rsid w:val="006136E4"/>
    <w:rsid w:val="00615954"/>
    <w:rsid w:val="00620976"/>
    <w:rsid w:val="006229A4"/>
    <w:rsid w:val="00632024"/>
    <w:rsid w:val="00635015"/>
    <w:rsid w:val="00640C5A"/>
    <w:rsid w:val="00650455"/>
    <w:rsid w:val="00656A72"/>
    <w:rsid w:val="00661BCB"/>
    <w:rsid w:val="00663DF9"/>
    <w:rsid w:val="00665678"/>
    <w:rsid w:val="006672FE"/>
    <w:rsid w:val="0067045C"/>
    <w:rsid w:val="0067255A"/>
    <w:rsid w:val="00673ADD"/>
    <w:rsid w:val="006758CE"/>
    <w:rsid w:val="00677DF5"/>
    <w:rsid w:val="00680EE4"/>
    <w:rsid w:val="0068198B"/>
    <w:rsid w:val="00692697"/>
    <w:rsid w:val="00693608"/>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F239E"/>
    <w:rsid w:val="006F7C5D"/>
    <w:rsid w:val="00701D4A"/>
    <w:rsid w:val="0070724D"/>
    <w:rsid w:val="0071057A"/>
    <w:rsid w:val="007112DA"/>
    <w:rsid w:val="007129CE"/>
    <w:rsid w:val="0072121D"/>
    <w:rsid w:val="007271F1"/>
    <w:rsid w:val="00731549"/>
    <w:rsid w:val="007340DE"/>
    <w:rsid w:val="00734895"/>
    <w:rsid w:val="00736580"/>
    <w:rsid w:val="0074040E"/>
    <w:rsid w:val="007408DC"/>
    <w:rsid w:val="00741526"/>
    <w:rsid w:val="0074288A"/>
    <w:rsid w:val="00743120"/>
    <w:rsid w:val="007438FA"/>
    <w:rsid w:val="00744FD5"/>
    <w:rsid w:val="007452B6"/>
    <w:rsid w:val="007533BF"/>
    <w:rsid w:val="0075494A"/>
    <w:rsid w:val="00754BF2"/>
    <w:rsid w:val="00761C8A"/>
    <w:rsid w:val="00762720"/>
    <w:rsid w:val="007661E7"/>
    <w:rsid w:val="0077014D"/>
    <w:rsid w:val="00770390"/>
    <w:rsid w:val="00774C93"/>
    <w:rsid w:val="00774CB0"/>
    <w:rsid w:val="00781491"/>
    <w:rsid w:val="00783A45"/>
    <w:rsid w:val="00784B56"/>
    <w:rsid w:val="00785307"/>
    <w:rsid w:val="007900D3"/>
    <w:rsid w:val="007A1BB6"/>
    <w:rsid w:val="007A5964"/>
    <w:rsid w:val="007B0B1F"/>
    <w:rsid w:val="007B0D1E"/>
    <w:rsid w:val="007B13D6"/>
    <w:rsid w:val="007B1A7F"/>
    <w:rsid w:val="007B2C97"/>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CB5"/>
    <w:rsid w:val="00817062"/>
    <w:rsid w:val="0081775B"/>
    <w:rsid w:val="00820155"/>
    <w:rsid w:val="0082217F"/>
    <w:rsid w:val="008221DB"/>
    <w:rsid w:val="00824A07"/>
    <w:rsid w:val="0083014A"/>
    <w:rsid w:val="00830D88"/>
    <w:rsid w:val="0083183C"/>
    <w:rsid w:val="0083567F"/>
    <w:rsid w:val="00851896"/>
    <w:rsid w:val="00857232"/>
    <w:rsid w:val="0086178E"/>
    <w:rsid w:val="00862639"/>
    <w:rsid w:val="00864A4D"/>
    <w:rsid w:val="00866E9A"/>
    <w:rsid w:val="0086709B"/>
    <w:rsid w:val="00870AA2"/>
    <w:rsid w:val="008714EF"/>
    <w:rsid w:val="008729B7"/>
    <w:rsid w:val="008739EF"/>
    <w:rsid w:val="00875CE1"/>
    <w:rsid w:val="00883D79"/>
    <w:rsid w:val="00884560"/>
    <w:rsid w:val="008855EA"/>
    <w:rsid w:val="008868C5"/>
    <w:rsid w:val="00887AD5"/>
    <w:rsid w:val="00890538"/>
    <w:rsid w:val="00892CA5"/>
    <w:rsid w:val="008932E1"/>
    <w:rsid w:val="0089449F"/>
    <w:rsid w:val="008A0E73"/>
    <w:rsid w:val="008A14EA"/>
    <w:rsid w:val="008A1F52"/>
    <w:rsid w:val="008A298A"/>
    <w:rsid w:val="008A3434"/>
    <w:rsid w:val="008A492C"/>
    <w:rsid w:val="008A5787"/>
    <w:rsid w:val="008A6342"/>
    <w:rsid w:val="008B7222"/>
    <w:rsid w:val="008C0690"/>
    <w:rsid w:val="008C3C0E"/>
    <w:rsid w:val="008C4F91"/>
    <w:rsid w:val="008D00EF"/>
    <w:rsid w:val="008E19E9"/>
    <w:rsid w:val="008E329E"/>
    <w:rsid w:val="008E444A"/>
    <w:rsid w:val="008E712C"/>
    <w:rsid w:val="008E7C9D"/>
    <w:rsid w:val="008F4F1D"/>
    <w:rsid w:val="0090012C"/>
    <w:rsid w:val="00901CFE"/>
    <w:rsid w:val="00903316"/>
    <w:rsid w:val="0090672D"/>
    <w:rsid w:val="00906981"/>
    <w:rsid w:val="00910389"/>
    <w:rsid w:val="0091257D"/>
    <w:rsid w:val="009166B7"/>
    <w:rsid w:val="00917222"/>
    <w:rsid w:val="0092062D"/>
    <w:rsid w:val="00924566"/>
    <w:rsid w:val="009250A7"/>
    <w:rsid w:val="00925C1B"/>
    <w:rsid w:val="00926E7B"/>
    <w:rsid w:val="00927A58"/>
    <w:rsid w:val="009314A7"/>
    <w:rsid w:val="0093259F"/>
    <w:rsid w:val="00933A88"/>
    <w:rsid w:val="00934A19"/>
    <w:rsid w:val="009355B2"/>
    <w:rsid w:val="009356AB"/>
    <w:rsid w:val="00936152"/>
    <w:rsid w:val="009433CC"/>
    <w:rsid w:val="009436C7"/>
    <w:rsid w:val="00943A3D"/>
    <w:rsid w:val="00946EA9"/>
    <w:rsid w:val="00951D9B"/>
    <w:rsid w:val="009559C1"/>
    <w:rsid w:val="0095653B"/>
    <w:rsid w:val="00956668"/>
    <w:rsid w:val="00957653"/>
    <w:rsid w:val="00962AFE"/>
    <w:rsid w:val="009644CA"/>
    <w:rsid w:val="00984347"/>
    <w:rsid w:val="00985111"/>
    <w:rsid w:val="00986EEC"/>
    <w:rsid w:val="00987700"/>
    <w:rsid w:val="00987E61"/>
    <w:rsid w:val="00992F29"/>
    <w:rsid w:val="00996136"/>
    <w:rsid w:val="009A1DFB"/>
    <w:rsid w:val="009A4D9F"/>
    <w:rsid w:val="009B6A77"/>
    <w:rsid w:val="009B7136"/>
    <w:rsid w:val="009C121E"/>
    <w:rsid w:val="009C2C4C"/>
    <w:rsid w:val="009C5AF6"/>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7E46"/>
    <w:rsid w:val="00A43059"/>
    <w:rsid w:val="00A52F39"/>
    <w:rsid w:val="00A54E6F"/>
    <w:rsid w:val="00A55A51"/>
    <w:rsid w:val="00A63431"/>
    <w:rsid w:val="00A6653D"/>
    <w:rsid w:val="00A679AA"/>
    <w:rsid w:val="00A71768"/>
    <w:rsid w:val="00A73A61"/>
    <w:rsid w:val="00A77FF8"/>
    <w:rsid w:val="00A858FE"/>
    <w:rsid w:val="00A92CA3"/>
    <w:rsid w:val="00A92DA2"/>
    <w:rsid w:val="00A936C2"/>
    <w:rsid w:val="00A94AF6"/>
    <w:rsid w:val="00AA0619"/>
    <w:rsid w:val="00AA1B7A"/>
    <w:rsid w:val="00AA30B8"/>
    <w:rsid w:val="00AA538C"/>
    <w:rsid w:val="00AA5BD1"/>
    <w:rsid w:val="00AA6DDA"/>
    <w:rsid w:val="00AA7F68"/>
    <w:rsid w:val="00AB1C3A"/>
    <w:rsid w:val="00AB3372"/>
    <w:rsid w:val="00AB6F52"/>
    <w:rsid w:val="00AC0599"/>
    <w:rsid w:val="00AC58B5"/>
    <w:rsid w:val="00AD091B"/>
    <w:rsid w:val="00AD1AEA"/>
    <w:rsid w:val="00AD32F1"/>
    <w:rsid w:val="00AE4631"/>
    <w:rsid w:val="00AE57D4"/>
    <w:rsid w:val="00AE6F05"/>
    <w:rsid w:val="00AF28AC"/>
    <w:rsid w:val="00AF2BD9"/>
    <w:rsid w:val="00B00D17"/>
    <w:rsid w:val="00B01238"/>
    <w:rsid w:val="00B049BF"/>
    <w:rsid w:val="00B0786A"/>
    <w:rsid w:val="00B07A59"/>
    <w:rsid w:val="00B15148"/>
    <w:rsid w:val="00B20A56"/>
    <w:rsid w:val="00B21841"/>
    <w:rsid w:val="00B25BC4"/>
    <w:rsid w:val="00B4086B"/>
    <w:rsid w:val="00B40A27"/>
    <w:rsid w:val="00B421C2"/>
    <w:rsid w:val="00B432BF"/>
    <w:rsid w:val="00B4535B"/>
    <w:rsid w:val="00B47A03"/>
    <w:rsid w:val="00B54813"/>
    <w:rsid w:val="00B5795F"/>
    <w:rsid w:val="00B63840"/>
    <w:rsid w:val="00B663FB"/>
    <w:rsid w:val="00B7348D"/>
    <w:rsid w:val="00B741C6"/>
    <w:rsid w:val="00B7450D"/>
    <w:rsid w:val="00B75A33"/>
    <w:rsid w:val="00B773DA"/>
    <w:rsid w:val="00B77C27"/>
    <w:rsid w:val="00B82FA8"/>
    <w:rsid w:val="00B83151"/>
    <w:rsid w:val="00B84FBE"/>
    <w:rsid w:val="00B87241"/>
    <w:rsid w:val="00B908BE"/>
    <w:rsid w:val="00B908E8"/>
    <w:rsid w:val="00B944C1"/>
    <w:rsid w:val="00B97A66"/>
    <w:rsid w:val="00BA01A8"/>
    <w:rsid w:val="00BA16FD"/>
    <w:rsid w:val="00BA3E55"/>
    <w:rsid w:val="00BB40E8"/>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07FB3"/>
    <w:rsid w:val="00C10568"/>
    <w:rsid w:val="00C11CA7"/>
    <w:rsid w:val="00C12101"/>
    <w:rsid w:val="00C162D4"/>
    <w:rsid w:val="00C17D5E"/>
    <w:rsid w:val="00C22785"/>
    <w:rsid w:val="00C32269"/>
    <w:rsid w:val="00C328C9"/>
    <w:rsid w:val="00C341D6"/>
    <w:rsid w:val="00C35B20"/>
    <w:rsid w:val="00C36BD4"/>
    <w:rsid w:val="00C40043"/>
    <w:rsid w:val="00C4386D"/>
    <w:rsid w:val="00C455CE"/>
    <w:rsid w:val="00C4573C"/>
    <w:rsid w:val="00C460EE"/>
    <w:rsid w:val="00C471C3"/>
    <w:rsid w:val="00C47807"/>
    <w:rsid w:val="00C500FE"/>
    <w:rsid w:val="00C55112"/>
    <w:rsid w:val="00C632F2"/>
    <w:rsid w:val="00C64571"/>
    <w:rsid w:val="00C7085A"/>
    <w:rsid w:val="00C712C3"/>
    <w:rsid w:val="00C7352F"/>
    <w:rsid w:val="00C743DA"/>
    <w:rsid w:val="00C809CD"/>
    <w:rsid w:val="00C81E65"/>
    <w:rsid w:val="00C83660"/>
    <w:rsid w:val="00C83797"/>
    <w:rsid w:val="00C87179"/>
    <w:rsid w:val="00C878C8"/>
    <w:rsid w:val="00C95532"/>
    <w:rsid w:val="00CA2C06"/>
    <w:rsid w:val="00CA4094"/>
    <w:rsid w:val="00CA551B"/>
    <w:rsid w:val="00CA7760"/>
    <w:rsid w:val="00CB2490"/>
    <w:rsid w:val="00CB36E4"/>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F71C2"/>
    <w:rsid w:val="00D005AA"/>
    <w:rsid w:val="00D03070"/>
    <w:rsid w:val="00D0680D"/>
    <w:rsid w:val="00D1179D"/>
    <w:rsid w:val="00D132AD"/>
    <w:rsid w:val="00D13E2F"/>
    <w:rsid w:val="00D16112"/>
    <w:rsid w:val="00D170EC"/>
    <w:rsid w:val="00D21459"/>
    <w:rsid w:val="00D234A7"/>
    <w:rsid w:val="00D26616"/>
    <w:rsid w:val="00D3146B"/>
    <w:rsid w:val="00D32104"/>
    <w:rsid w:val="00D34A9C"/>
    <w:rsid w:val="00D34AB2"/>
    <w:rsid w:val="00D34BAC"/>
    <w:rsid w:val="00D36405"/>
    <w:rsid w:val="00D3763E"/>
    <w:rsid w:val="00D40AE9"/>
    <w:rsid w:val="00D42432"/>
    <w:rsid w:val="00D43D26"/>
    <w:rsid w:val="00D54A74"/>
    <w:rsid w:val="00D570F5"/>
    <w:rsid w:val="00D63987"/>
    <w:rsid w:val="00D67E36"/>
    <w:rsid w:val="00D742DE"/>
    <w:rsid w:val="00D778FA"/>
    <w:rsid w:val="00D77A1B"/>
    <w:rsid w:val="00D825F9"/>
    <w:rsid w:val="00D84816"/>
    <w:rsid w:val="00D86513"/>
    <w:rsid w:val="00D86789"/>
    <w:rsid w:val="00D902F4"/>
    <w:rsid w:val="00D91ADA"/>
    <w:rsid w:val="00D922EE"/>
    <w:rsid w:val="00D93919"/>
    <w:rsid w:val="00D94E86"/>
    <w:rsid w:val="00DA0089"/>
    <w:rsid w:val="00DA2D6C"/>
    <w:rsid w:val="00DA7D58"/>
    <w:rsid w:val="00DB7055"/>
    <w:rsid w:val="00DC04A7"/>
    <w:rsid w:val="00DC0B5C"/>
    <w:rsid w:val="00DC1794"/>
    <w:rsid w:val="00DC33AA"/>
    <w:rsid w:val="00DC6D32"/>
    <w:rsid w:val="00DD00E4"/>
    <w:rsid w:val="00DD047D"/>
    <w:rsid w:val="00DD0B43"/>
    <w:rsid w:val="00DD0E74"/>
    <w:rsid w:val="00DD4416"/>
    <w:rsid w:val="00DD47A1"/>
    <w:rsid w:val="00DE03D5"/>
    <w:rsid w:val="00DE1FCA"/>
    <w:rsid w:val="00DE2CE3"/>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2468C"/>
    <w:rsid w:val="00E351CC"/>
    <w:rsid w:val="00E35630"/>
    <w:rsid w:val="00E35BDB"/>
    <w:rsid w:val="00E370AF"/>
    <w:rsid w:val="00E40A99"/>
    <w:rsid w:val="00E40C10"/>
    <w:rsid w:val="00E426F9"/>
    <w:rsid w:val="00E44D06"/>
    <w:rsid w:val="00E464D0"/>
    <w:rsid w:val="00E517B1"/>
    <w:rsid w:val="00E53F23"/>
    <w:rsid w:val="00E5788D"/>
    <w:rsid w:val="00E57C3A"/>
    <w:rsid w:val="00E6032F"/>
    <w:rsid w:val="00E611A4"/>
    <w:rsid w:val="00E62D19"/>
    <w:rsid w:val="00E6379F"/>
    <w:rsid w:val="00E70E7D"/>
    <w:rsid w:val="00E71284"/>
    <w:rsid w:val="00E738DD"/>
    <w:rsid w:val="00E7530E"/>
    <w:rsid w:val="00E759C8"/>
    <w:rsid w:val="00E765B1"/>
    <w:rsid w:val="00E810A5"/>
    <w:rsid w:val="00E82BD5"/>
    <w:rsid w:val="00E91799"/>
    <w:rsid w:val="00E951CE"/>
    <w:rsid w:val="00E969F8"/>
    <w:rsid w:val="00EA5B86"/>
    <w:rsid w:val="00EB4BFC"/>
    <w:rsid w:val="00EB4DFB"/>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41F6"/>
    <w:rsid w:val="00F06054"/>
    <w:rsid w:val="00F10B34"/>
    <w:rsid w:val="00F1150F"/>
    <w:rsid w:val="00F1278D"/>
    <w:rsid w:val="00F12CC6"/>
    <w:rsid w:val="00F1799E"/>
    <w:rsid w:val="00F245D0"/>
    <w:rsid w:val="00F31A64"/>
    <w:rsid w:val="00F323B7"/>
    <w:rsid w:val="00F36E61"/>
    <w:rsid w:val="00F40FD5"/>
    <w:rsid w:val="00F42B0D"/>
    <w:rsid w:val="00F44812"/>
    <w:rsid w:val="00F44ED6"/>
    <w:rsid w:val="00F509BC"/>
    <w:rsid w:val="00F51D4D"/>
    <w:rsid w:val="00F54598"/>
    <w:rsid w:val="00F56026"/>
    <w:rsid w:val="00F64E28"/>
    <w:rsid w:val="00F666EC"/>
    <w:rsid w:val="00F70A68"/>
    <w:rsid w:val="00F716DB"/>
    <w:rsid w:val="00F735C1"/>
    <w:rsid w:val="00F77D1D"/>
    <w:rsid w:val="00F80C94"/>
    <w:rsid w:val="00F876CD"/>
    <w:rsid w:val="00F87CCB"/>
    <w:rsid w:val="00F92178"/>
    <w:rsid w:val="00F94F60"/>
    <w:rsid w:val="00F9569D"/>
    <w:rsid w:val="00FA67F6"/>
    <w:rsid w:val="00FA77B1"/>
    <w:rsid w:val="00FB2082"/>
    <w:rsid w:val="00FB371B"/>
    <w:rsid w:val="00FC1BE0"/>
    <w:rsid w:val="00FC6123"/>
    <w:rsid w:val="00FD01E7"/>
    <w:rsid w:val="00FD0E3A"/>
    <w:rsid w:val="00FD2187"/>
    <w:rsid w:val="00FD2E2F"/>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7B6B23"/>
  <w15:docId w15:val="{42D08F7D-C0C4-4DC9-B57B-3C77BF097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41F6"/>
  </w:style>
  <w:style w:type="paragraph" w:styleId="1">
    <w:name w:val="heading 1"/>
    <w:basedOn w:val="a"/>
    <w:link w:val="10"/>
    <w:qFormat/>
    <w:rsid w:val="00ED6170"/>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Абзац списка,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Абзац списка Знак,Этапы Знак,Содержание. 2 уровень Знак,List Paragraph Знак"/>
    <w:link w:val="a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ED6170"/>
    <w:rPr>
      <w:rFonts w:ascii="Times New Roman" w:eastAsia="Times New Roman" w:hAnsi="Times New Roman" w:cs="Times New Roman"/>
      <w:b/>
      <w:bCs/>
      <w:kern w:val="36"/>
      <w:sz w:val="48"/>
      <w:szCs w:val="48"/>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A77FF8"/>
    <w:pPr>
      <w:tabs>
        <w:tab w:val="right" w:leader="dot" w:pos="9345"/>
      </w:tabs>
      <w:spacing w:after="10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beforeAutospacing="0" w:after="240" w:afterAutospacing="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beforeAutospacing="0" w:after="240" w:afterAutospacing="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sz w:val="24"/>
      <w:szCs w:val="24"/>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064407"/>
    <w:pPr>
      <w:keepNext/>
      <w:spacing w:before="240" w:beforeAutospacing="0" w:after="120" w:afterAutospacing="0"/>
      <w:ind w:firstLine="709"/>
      <w:jc w:val="both"/>
    </w:pPr>
    <w:rPr>
      <w:rFonts w:eastAsia="Segoe UI"/>
      <w:kern w:val="32"/>
      <w:sz w:val="24"/>
      <w:szCs w:val="24"/>
      <w:lang w:val="x-none" w:eastAsia="x-none"/>
    </w:rPr>
  </w:style>
  <w:style w:type="paragraph" w:customStyle="1" w:styleId="114">
    <w:name w:val="Раздел 1.1"/>
    <w:basedOn w:val="af8"/>
    <w:link w:val="115"/>
    <w:qFormat/>
    <w:rsid w:val="00064407"/>
    <w:pPr>
      <w:numPr>
        <w:ilvl w:val="0"/>
      </w:numPr>
      <w:spacing w:after="60" w:line="276" w:lineRule="auto"/>
      <w:ind w:firstLine="709"/>
      <w:jc w:val="both"/>
      <w:outlineLvl w:val="1"/>
    </w:pPr>
    <w:rPr>
      <w:rFonts w:ascii="Times New Roman" w:eastAsia="Segoe UI" w:hAnsi="Times New Roman" w:cs="Times New Roman"/>
      <w:sz w:val="24"/>
      <w:szCs w:val="24"/>
      <w:lang w:eastAsia="ru-RU"/>
    </w:rPr>
  </w:style>
  <w:style w:type="character" w:customStyle="1" w:styleId="1f0">
    <w:name w:val="Раздел 1 Знак"/>
    <w:basedOn w:val="10"/>
    <w:link w:val="1f"/>
    <w:rsid w:val="00064407"/>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064407"/>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rsid w:val="005D7117"/>
    <w:rPr>
      <w:rFonts w:cs="Times New Roman"/>
      <w:vertAlign w:val="superscript"/>
    </w:rPr>
  </w:style>
  <w:style w:type="paragraph" w:customStyle="1" w:styleId="formattext">
    <w:name w:val="formattext"/>
    <w:basedOn w:val="a"/>
    <w:rsid w:val="002168EA"/>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86405570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0A618B-0D2E-47D0-9816-74BB96B87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1573</Words>
  <Characters>8970</Characters>
  <Application>Microsoft Office Word</Application>
  <DocSecurity>0</DocSecurity>
  <Lines>74</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Центр содержания и оценки качества СПО</cp:lastModifiedBy>
  <cp:revision>13</cp:revision>
  <cp:lastPrinted>2023-04-28T08:44:00Z</cp:lastPrinted>
  <dcterms:created xsi:type="dcterms:W3CDTF">2024-01-22T13:00:00Z</dcterms:created>
  <dcterms:modified xsi:type="dcterms:W3CDTF">2024-11-26T14:17:00Z</dcterms:modified>
</cp:coreProperties>
</file>