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FE9BB" w14:textId="77777777" w:rsidR="00061F02" w:rsidRPr="00E26FAD" w:rsidRDefault="00380649" w:rsidP="00061F02">
      <w:pPr>
        <w:jc w:val="center"/>
        <w:rPr>
          <w:rFonts w:ascii="Times New Roman" w:hAnsi="Times New Roman"/>
          <w:b/>
          <w:bCs/>
          <w:sz w:val="24"/>
          <w:szCs w:val="24"/>
        </w:rPr>
      </w:pPr>
      <w:bookmarkStart w:id="0" w:name="_Hlk147161778"/>
      <w:r w:rsidRPr="00E26FAD">
        <w:rPr>
          <w:rFonts w:ascii="Times New Roman" w:hAnsi="Times New Roman"/>
          <w:b/>
          <w:bCs/>
          <w:sz w:val="24"/>
          <w:szCs w:val="24"/>
        </w:rPr>
        <w:t>ПРИМЕРНАЯ ОБРАЗОВАТЕЛЬНАЯ ПРОГРАММА</w:t>
      </w:r>
      <w:bookmarkStart w:id="1" w:name="_Hlk147161842"/>
      <w:r w:rsidR="003543C8" w:rsidRPr="00E26FAD">
        <w:rPr>
          <w:rFonts w:ascii="Times New Roman" w:hAnsi="Times New Roman"/>
          <w:b/>
          <w:bCs/>
          <w:sz w:val="24"/>
          <w:szCs w:val="24"/>
        </w:rPr>
        <w:br/>
        <w:t>СРЕДНЕГО ПРОФЕССИОНАЛЬНОГО ОБРАЗОВАНИЯ</w:t>
      </w:r>
    </w:p>
    <w:p w14:paraId="1F9691F6" w14:textId="77777777" w:rsidR="00061F02" w:rsidRPr="00E26FAD" w:rsidRDefault="00061F02" w:rsidP="00061F02">
      <w:pPr>
        <w:jc w:val="center"/>
        <w:rPr>
          <w:rFonts w:ascii="Times New Roman" w:hAnsi="Times New Roman"/>
          <w:b/>
          <w:sz w:val="24"/>
          <w:szCs w:val="24"/>
        </w:rPr>
      </w:pPr>
    </w:p>
    <w:p w14:paraId="6E6A5AD6" w14:textId="77777777" w:rsidR="00061F02" w:rsidRPr="00E26FAD" w:rsidRDefault="00061F02" w:rsidP="00061F02">
      <w:pPr>
        <w:spacing w:after="0"/>
        <w:jc w:val="center"/>
        <w:rPr>
          <w:rFonts w:ascii="Times New Roman" w:hAnsi="Times New Roman"/>
          <w:b/>
          <w:sz w:val="24"/>
          <w:szCs w:val="24"/>
        </w:rPr>
      </w:pPr>
      <w:r w:rsidRPr="00E26FAD">
        <w:rPr>
          <w:rFonts w:ascii="Times New Roman" w:hAnsi="Times New Roman"/>
          <w:b/>
          <w:sz w:val="24"/>
          <w:szCs w:val="24"/>
        </w:rPr>
        <w:t>Уровень профессионального образования</w:t>
      </w:r>
    </w:p>
    <w:p w14:paraId="012BC718" w14:textId="77777777" w:rsidR="00061F02" w:rsidRPr="00E26FAD" w:rsidRDefault="00061F02" w:rsidP="00061F02">
      <w:pPr>
        <w:spacing w:after="0"/>
        <w:jc w:val="center"/>
        <w:rPr>
          <w:rFonts w:ascii="Times New Roman" w:hAnsi="Times New Roman"/>
          <w:sz w:val="24"/>
          <w:szCs w:val="24"/>
        </w:rPr>
      </w:pPr>
      <w:r w:rsidRPr="00E26FAD">
        <w:rPr>
          <w:rFonts w:ascii="Times New Roman" w:hAnsi="Times New Roman"/>
          <w:sz w:val="24"/>
          <w:szCs w:val="24"/>
        </w:rPr>
        <w:t>Среднее профессиональное образование</w:t>
      </w:r>
    </w:p>
    <w:p w14:paraId="0781A73C" w14:textId="77777777" w:rsidR="00061F02" w:rsidRPr="00E26FAD" w:rsidRDefault="00061F02" w:rsidP="00061F02">
      <w:pPr>
        <w:spacing w:after="0"/>
        <w:jc w:val="center"/>
        <w:rPr>
          <w:rFonts w:ascii="Times New Roman" w:hAnsi="Times New Roman"/>
          <w:b/>
          <w:sz w:val="24"/>
          <w:szCs w:val="24"/>
        </w:rPr>
      </w:pPr>
    </w:p>
    <w:p w14:paraId="13F94F2A" w14:textId="77777777" w:rsidR="00061F02" w:rsidRPr="00E26FAD" w:rsidRDefault="00061F02" w:rsidP="00061F02">
      <w:pPr>
        <w:spacing w:after="0"/>
        <w:jc w:val="center"/>
        <w:rPr>
          <w:rFonts w:ascii="Times New Roman" w:hAnsi="Times New Roman"/>
          <w:b/>
          <w:sz w:val="24"/>
          <w:szCs w:val="24"/>
        </w:rPr>
      </w:pPr>
      <w:r w:rsidRPr="00E26FAD">
        <w:rPr>
          <w:rFonts w:ascii="Times New Roman" w:hAnsi="Times New Roman"/>
          <w:b/>
          <w:sz w:val="24"/>
          <w:szCs w:val="24"/>
        </w:rPr>
        <w:t>Образовательная программа</w:t>
      </w:r>
    </w:p>
    <w:p w14:paraId="1BE8D7FB" w14:textId="77777777" w:rsidR="0084353A" w:rsidRPr="00E26FAD" w:rsidRDefault="0084353A" w:rsidP="0084353A">
      <w:pPr>
        <w:spacing w:after="0"/>
        <w:jc w:val="center"/>
        <w:rPr>
          <w:rFonts w:ascii="Times New Roman" w:hAnsi="Times New Roman"/>
          <w:sz w:val="24"/>
          <w:szCs w:val="24"/>
        </w:rPr>
      </w:pPr>
      <w:r w:rsidRPr="00E26FAD">
        <w:rPr>
          <w:rFonts w:ascii="Times New Roman" w:hAnsi="Times New Roman"/>
          <w:sz w:val="24"/>
          <w:szCs w:val="24"/>
        </w:rPr>
        <w:t>подготовки квалифицированных рабочих, служащих</w:t>
      </w:r>
    </w:p>
    <w:p w14:paraId="4EB279BF" w14:textId="77777777" w:rsidR="0084353A" w:rsidRPr="00E26FAD" w:rsidRDefault="0084353A" w:rsidP="0084353A">
      <w:pPr>
        <w:jc w:val="center"/>
        <w:rPr>
          <w:rFonts w:ascii="Times New Roman" w:hAnsi="Times New Roman"/>
          <w:sz w:val="24"/>
          <w:szCs w:val="24"/>
        </w:rPr>
      </w:pPr>
    </w:p>
    <w:p w14:paraId="3E59F3C0" w14:textId="77777777" w:rsidR="0084353A" w:rsidRPr="00E26FAD" w:rsidRDefault="0084353A" w:rsidP="00061F02">
      <w:pPr>
        <w:spacing w:after="0"/>
        <w:jc w:val="center"/>
        <w:rPr>
          <w:rFonts w:ascii="Times New Roman" w:hAnsi="Times New Roman"/>
          <w:b/>
          <w:sz w:val="24"/>
          <w:szCs w:val="24"/>
        </w:rPr>
      </w:pPr>
    </w:p>
    <w:p w14:paraId="738E871D" w14:textId="77777777" w:rsidR="00061F02" w:rsidRPr="00E26FAD" w:rsidRDefault="00061F02" w:rsidP="00061F02">
      <w:pPr>
        <w:spacing w:after="0"/>
        <w:jc w:val="center"/>
        <w:rPr>
          <w:rFonts w:ascii="Times New Roman" w:hAnsi="Times New Roman"/>
          <w:b/>
          <w:sz w:val="24"/>
          <w:szCs w:val="24"/>
        </w:rPr>
      </w:pPr>
    </w:p>
    <w:p w14:paraId="3DE263AA" w14:textId="6627543F" w:rsidR="00061F02" w:rsidRPr="00E26FAD" w:rsidRDefault="006B7700" w:rsidP="00061F02">
      <w:pPr>
        <w:spacing w:after="0"/>
        <w:jc w:val="center"/>
        <w:rPr>
          <w:rFonts w:ascii="Times New Roman" w:hAnsi="Times New Roman"/>
          <w:b/>
          <w:sz w:val="24"/>
          <w:szCs w:val="24"/>
        </w:rPr>
      </w:pPr>
      <w:r w:rsidRPr="00E26FAD">
        <w:rPr>
          <w:rFonts w:ascii="Times New Roman" w:hAnsi="Times New Roman"/>
          <w:b/>
          <w:sz w:val="24"/>
          <w:szCs w:val="24"/>
        </w:rPr>
        <w:t>Профессия</w:t>
      </w:r>
      <w:r w:rsidR="00DA0B32" w:rsidRPr="00E26FAD">
        <w:rPr>
          <w:rFonts w:ascii="Times New Roman" w:hAnsi="Times New Roman"/>
          <w:b/>
          <w:sz w:val="24"/>
          <w:szCs w:val="24"/>
        </w:rPr>
        <w:br/>
      </w:r>
      <w:r w:rsidR="00E2223D" w:rsidRPr="00E314E8">
        <w:rPr>
          <w:rFonts w:ascii="Times New Roman" w:hAnsi="Times New Roman"/>
          <w:bCs/>
          <w:sz w:val="24"/>
          <w:szCs w:val="24"/>
        </w:rPr>
        <w:t>18.01.03 Аппаратчик-оператор экологических установок</w:t>
      </w:r>
    </w:p>
    <w:p w14:paraId="31163B9D" w14:textId="77777777" w:rsidR="00061F02" w:rsidRPr="00E26FAD" w:rsidRDefault="00061F02" w:rsidP="00061F02">
      <w:pPr>
        <w:spacing w:after="0"/>
        <w:jc w:val="center"/>
        <w:rPr>
          <w:rFonts w:ascii="Times New Roman" w:hAnsi="Times New Roman"/>
          <w:bCs/>
          <w:i/>
          <w:sz w:val="24"/>
          <w:szCs w:val="24"/>
        </w:rPr>
      </w:pPr>
    </w:p>
    <w:p w14:paraId="3CF9BB1F" w14:textId="77777777" w:rsidR="00061F02" w:rsidRPr="00E26FAD" w:rsidRDefault="00061F02" w:rsidP="00061F02">
      <w:pPr>
        <w:spacing w:after="0"/>
        <w:jc w:val="center"/>
        <w:rPr>
          <w:rFonts w:ascii="Times New Roman" w:hAnsi="Times New Roman"/>
          <w:i/>
          <w:sz w:val="24"/>
          <w:szCs w:val="24"/>
        </w:rPr>
      </w:pPr>
    </w:p>
    <w:p w14:paraId="538C59DF" w14:textId="77777777" w:rsidR="00061F02" w:rsidRPr="00E26FAD" w:rsidRDefault="00061F02" w:rsidP="00061F02">
      <w:pPr>
        <w:spacing w:after="0"/>
        <w:jc w:val="center"/>
        <w:rPr>
          <w:rFonts w:ascii="Times New Roman" w:hAnsi="Times New Roman"/>
          <w:sz w:val="24"/>
          <w:szCs w:val="24"/>
        </w:rPr>
      </w:pPr>
    </w:p>
    <w:p w14:paraId="4A609009" w14:textId="77777777" w:rsidR="00061F02" w:rsidRPr="00E26FAD" w:rsidRDefault="00061F02" w:rsidP="00061F02">
      <w:pPr>
        <w:spacing w:after="0"/>
        <w:jc w:val="center"/>
        <w:rPr>
          <w:rFonts w:ascii="Times New Roman" w:hAnsi="Times New Roman"/>
          <w:sz w:val="24"/>
          <w:szCs w:val="24"/>
        </w:rPr>
      </w:pPr>
    </w:p>
    <w:p w14:paraId="18E38273" w14:textId="48AA25F9" w:rsidR="00061F02" w:rsidRPr="00E26FAD" w:rsidRDefault="00061F02" w:rsidP="00354793">
      <w:pPr>
        <w:spacing w:after="0"/>
        <w:jc w:val="center"/>
        <w:rPr>
          <w:rFonts w:ascii="Times New Roman" w:hAnsi="Times New Roman"/>
          <w:b/>
          <w:sz w:val="24"/>
          <w:szCs w:val="24"/>
        </w:rPr>
      </w:pPr>
      <w:r w:rsidRPr="00E26FAD">
        <w:rPr>
          <w:rFonts w:ascii="Times New Roman" w:hAnsi="Times New Roman"/>
          <w:b/>
          <w:sz w:val="24"/>
          <w:szCs w:val="24"/>
        </w:rPr>
        <w:t>Квалификация выпускника</w:t>
      </w:r>
    </w:p>
    <w:p w14:paraId="6B102A13" w14:textId="29149D61" w:rsidR="00061F02" w:rsidRPr="00E26FAD" w:rsidRDefault="00354793" w:rsidP="00354793">
      <w:pPr>
        <w:spacing w:after="0"/>
        <w:jc w:val="center"/>
        <w:rPr>
          <w:rFonts w:ascii="Times New Roman" w:hAnsi="Times New Roman"/>
          <w:bCs/>
          <w:sz w:val="24"/>
          <w:szCs w:val="24"/>
        </w:rPr>
      </w:pPr>
      <w:r w:rsidRPr="00E26FAD">
        <w:rPr>
          <w:rFonts w:ascii="Times New Roman" w:hAnsi="Times New Roman"/>
          <w:bCs/>
          <w:sz w:val="24"/>
          <w:szCs w:val="24"/>
        </w:rPr>
        <w:t>Аппаратчик-оператор экологических установок</w:t>
      </w:r>
    </w:p>
    <w:p w14:paraId="662B12DC" w14:textId="77777777" w:rsidR="002C4B99" w:rsidRPr="00E26FAD" w:rsidRDefault="002C4B99" w:rsidP="00061F02">
      <w:pPr>
        <w:spacing w:after="0"/>
        <w:rPr>
          <w:rFonts w:ascii="Times New Roman" w:hAnsi="Times New Roman"/>
          <w:b/>
          <w:sz w:val="24"/>
          <w:szCs w:val="24"/>
        </w:rPr>
      </w:pPr>
    </w:p>
    <w:p w14:paraId="1D7F7AC9" w14:textId="77777777" w:rsidR="00061F02" w:rsidRPr="00E26FAD" w:rsidRDefault="00061F02" w:rsidP="00061F02">
      <w:pPr>
        <w:spacing w:after="0"/>
        <w:rPr>
          <w:rFonts w:ascii="Times New Roman" w:hAnsi="Times New Roman"/>
          <w:sz w:val="24"/>
          <w:szCs w:val="24"/>
        </w:rPr>
      </w:pPr>
    </w:p>
    <w:p w14:paraId="3E9623F9" w14:textId="77777777" w:rsidR="00061F02" w:rsidRPr="00E26FAD" w:rsidRDefault="00061F02" w:rsidP="00061F02">
      <w:pPr>
        <w:spacing w:after="0"/>
        <w:rPr>
          <w:rFonts w:ascii="Times New Roman" w:hAnsi="Times New Roman"/>
          <w:sz w:val="24"/>
          <w:szCs w:val="24"/>
        </w:rPr>
      </w:pPr>
    </w:p>
    <w:p w14:paraId="20EECEB7" w14:textId="77777777" w:rsidR="00061F02" w:rsidRPr="00E26FAD" w:rsidRDefault="00061F02" w:rsidP="00061F02">
      <w:pPr>
        <w:spacing w:after="0"/>
        <w:rPr>
          <w:rFonts w:ascii="Times New Roman" w:hAnsi="Times New Roman"/>
          <w:sz w:val="24"/>
          <w:szCs w:val="24"/>
        </w:rPr>
      </w:pPr>
    </w:p>
    <w:tbl>
      <w:tblPr>
        <w:tblW w:w="9343" w:type="dxa"/>
        <w:tblLook w:val="04A0" w:firstRow="1" w:lastRow="0" w:firstColumn="1" w:lastColumn="0" w:noHBand="0" w:noVBand="1"/>
      </w:tblPr>
      <w:tblGrid>
        <w:gridCol w:w="4253"/>
        <w:gridCol w:w="5090"/>
      </w:tblGrid>
      <w:tr w:rsidR="00061F02" w:rsidRPr="00E26FAD" w14:paraId="5FDF97B5" w14:textId="77777777" w:rsidTr="00767FED">
        <w:tc>
          <w:tcPr>
            <w:tcW w:w="4253" w:type="dxa"/>
            <w:shd w:val="clear" w:color="auto" w:fill="auto"/>
          </w:tcPr>
          <w:p w14:paraId="047D125C" w14:textId="313A0563" w:rsidR="00061F02" w:rsidRPr="00E26FAD" w:rsidRDefault="00061F02" w:rsidP="000C449B">
            <w:pPr>
              <w:suppressAutoHyphens/>
              <w:spacing w:after="0" w:line="240" w:lineRule="auto"/>
              <w:rPr>
                <w:rFonts w:ascii="Times New Roman" w:hAnsi="Times New Roman"/>
                <w:b/>
                <w:sz w:val="24"/>
                <w:szCs w:val="24"/>
              </w:rPr>
            </w:pPr>
            <w:bookmarkStart w:id="2" w:name="_Hlk119658158"/>
            <w:r w:rsidRPr="00E26FAD">
              <w:rPr>
                <w:rFonts w:ascii="Times New Roman" w:hAnsi="Times New Roman"/>
                <w:b/>
                <w:sz w:val="24"/>
                <w:szCs w:val="24"/>
              </w:rPr>
              <w:t xml:space="preserve">Утверждено протоколом Федерального учебно-методического объединения </w:t>
            </w:r>
            <w:r w:rsidR="001A3DA6" w:rsidRPr="00E26FAD">
              <w:rPr>
                <w:rFonts w:ascii="Times New Roman" w:hAnsi="Times New Roman"/>
                <w:b/>
                <w:sz w:val="24"/>
                <w:szCs w:val="24"/>
              </w:rPr>
              <w:t xml:space="preserve">в системе среднего профессионального образования </w:t>
            </w:r>
            <w:r w:rsidR="00A450A8" w:rsidRPr="00E26FAD">
              <w:rPr>
                <w:rFonts w:ascii="Times New Roman" w:hAnsi="Times New Roman"/>
                <w:b/>
                <w:sz w:val="24"/>
                <w:szCs w:val="24"/>
              </w:rPr>
              <w:br/>
            </w:r>
            <w:r w:rsidRPr="00E26FAD">
              <w:rPr>
                <w:rFonts w:ascii="Times New Roman" w:hAnsi="Times New Roman"/>
                <w:b/>
                <w:sz w:val="24"/>
                <w:szCs w:val="24"/>
              </w:rPr>
              <w:t>по УГПС</w:t>
            </w:r>
            <w:bookmarkEnd w:id="2"/>
            <w:r w:rsidRPr="00E26FAD">
              <w:rPr>
                <w:rFonts w:ascii="Times New Roman" w:hAnsi="Times New Roman"/>
                <w:b/>
                <w:sz w:val="24"/>
                <w:szCs w:val="24"/>
              </w:rPr>
              <w:t xml:space="preserve"> </w:t>
            </w:r>
            <w:r w:rsidR="00A57645" w:rsidRPr="00A57645">
              <w:rPr>
                <w:rFonts w:ascii="Times New Roman" w:hAnsi="Times New Roman"/>
                <w:b/>
                <w:sz w:val="24"/>
                <w:szCs w:val="24"/>
              </w:rPr>
              <w:t>18</w:t>
            </w:r>
            <w:r w:rsidR="00A57645">
              <w:rPr>
                <w:rFonts w:ascii="Times New Roman" w:hAnsi="Times New Roman"/>
                <w:b/>
                <w:sz w:val="24"/>
                <w:szCs w:val="24"/>
              </w:rPr>
              <w:t>.00.00</w:t>
            </w:r>
            <w:r w:rsidR="008B68B4">
              <w:rPr>
                <w:rFonts w:ascii="Times New Roman" w:hAnsi="Times New Roman"/>
                <w:b/>
                <w:sz w:val="24"/>
                <w:szCs w:val="24"/>
              </w:rPr>
              <w:t xml:space="preserve"> Химические технологии</w:t>
            </w:r>
            <w:r w:rsidRPr="00E26FAD">
              <w:rPr>
                <w:rFonts w:ascii="Times New Roman" w:hAnsi="Times New Roman"/>
                <w:b/>
                <w:sz w:val="24"/>
                <w:szCs w:val="24"/>
              </w:rPr>
              <w:t>:</w:t>
            </w:r>
          </w:p>
          <w:p w14:paraId="4D35F8A9" w14:textId="77777777" w:rsidR="00061F02" w:rsidRPr="00E26FAD" w:rsidRDefault="00061F02" w:rsidP="000C449B">
            <w:pPr>
              <w:suppressAutoHyphens/>
              <w:spacing w:after="0" w:line="240" w:lineRule="auto"/>
              <w:rPr>
                <w:rFonts w:ascii="Times New Roman" w:hAnsi="Times New Roman"/>
                <w:b/>
                <w:sz w:val="24"/>
                <w:szCs w:val="24"/>
              </w:rPr>
            </w:pPr>
          </w:p>
        </w:tc>
        <w:tc>
          <w:tcPr>
            <w:tcW w:w="5090" w:type="dxa"/>
            <w:shd w:val="clear" w:color="auto" w:fill="auto"/>
          </w:tcPr>
          <w:p w14:paraId="2A914FCD" w14:textId="77777777" w:rsidR="00061F02" w:rsidRPr="00E26FAD" w:rsidRDefault="00061F02" w:rsidP="00767FED">
            <w:pPr>
              <w:spacing w:after="0" w:line="240" w:lineRule="auto"/>
              <w:rPr>
                <w:rFonts w:ascii="Times New Roman" w:hAnsi="Times New Roman"/>
                <w:sz w:val="24"/>
                <w:szCs w:val="24"/>
              </w:rPr>
            </w:pPr>
          </w:p>
          <w:p w14:paraId="23AF2E3C" w14:textId="77777777" w:rsidR="00061F02" w:rsidRPr="00E26FAD" w:rsidRDefault="00061F02" w:rsidP="00767FED">
            <w:pPr>
              <w:spacing w:after="0" w:line="240" w:lineRule="auto"/>
              <w:rPr>
                <w:rFonts w:ascii="Times New Roman" w:hAnsi="Times New Roman"/>
                <w:sz w:val="24"/>
                <w:szCs w:val="24"/>
              </w:rPr>
            </w:pPr>
          </w:p>
          <w:p w14:paraId="128D8792" w14:textId="77777777" w:rsidR="00061F02" w:rsidRPr="00E26FAD" w:rsidRDefault="00061F02" w:rsidP="00767FED">
            <w:pPr>
              <w:spacing w:after="0" w:line="240" w:lineRule="auto"/>
              <w:rPr>
                <w:rFonts w:ascii="Times New Roman" w:hAnsi="Times New Roman"/>
                <w:sz w:val="24"/>
                <w:szCs w:val="24"/>
              </w:rPr>
            </w:pPr>
            <w:r w:rsidRPr="00E26FAD">
              <w:rPr>
                <w:rFonts w:ascii="Times New Roman" w:hAnsi="Times New Roman"/>
                <w:sz w:val="24"/>
                <w:szCs w:val="24"/>
              </w:rPr>
              <w:t>________________________________________</w:t>
            </w:r>
          </w:p>
          <w:p w14:paraId="5A96A25C" w14:textId="77777777" w:rsidR="00061F02" w:rsidRPr="00E26FAD" w:rsidRDefault="00061F02" w:rsidP="00767FED">
            <w:pPr>
              <w:spacing w:after="0" w:line="240" w:lineRule="auto"/>
              <w:jc w:val="center"/>
              <w:rPr>
                <w:rFonts w:ascii="Times New Roman" w:hAnsi="Times New Roman"/>
                <w:i/>
                <w:iCs/>
                <w:sz w:val="24"/>
                <w:szCs w:val="24"/>
              </w:rPr>
            </w:pPr>
            <w:r w:rsidRPr="00E26FAD">
              <w:rPr>
                <w:rFonts w:ascii="Times New Roman" w:hAnsi="Times New Roman"/>
                <w:i/>
                <w:iCs/>
                <w:sz w:val="24"/>
                <w:szCs w:val="24"/>
              </w:rPr>
              <w:t>(реквизиты утверждающего документа)</w:t>
            </w:r>
          </w:p>
        </w:tc>
      </w:tr>
      <w:tr w:rsidR="00061F02" w:rsidRPr="00E26FAD" w14:paraId="20DEBFA4" w14:textId="77777777" w:rsidTr="00767FED">
        <w:tc>
          <w:tcPr>
            <w:tcW w:w="4253" w:type="dxa"/>
            <w:shd w:val="clear" w:color="auto" w:fill="auto"/>
          </w:tcPr>
          <w:p w14:paraId="1FCBF75D" w14:textId="77777777" w:rsidR="00061F02" w:rsidRPr="00E26FAD" w:rsidRDefault="00061F02" w:rsidP="000C449B">
            <w:pPr>
              <w:suppressAutoHyphens/>
              <w:spacing w:after="0" w:line="240" w:lineRule="auto"/>
              <w:rPr>
                <w:rFonts w:ascii="Times New Roman" w:hAnsi="Times New Roman"/>
                <w:b/>
                <w:sz w:val="24"/>
                <w:szCs w:val="24"/>
              </w:rPr>
            </w:pPr>
          </w:p>
          <w:p w14:paraId="6EDD60E1" w14:textId="77777777" w:rsidR="00061F02" w:rsidRPr="00E26FAD" w:rsidRDefault="00061F02" w:rsidP="000C449B">
            <w:pPr>
              <w:suppressAutoHyphens/>
              <w:spacing w:after="0" w:line="240" w:lineRule="auto"/>
              <w:rPr>
                <w:rFonts w:ascii="Times New Roman" w:hAnsi="Times New Roman"/>
                <w:b/>
                <w:sz w:val="24"/>
                <w:szCs w:val="24"/>
              </w:rPr>
            </w:pPr>
            <w:r w:rsidRPr="00E26FAD">
              <w:rPr>
                <w:rFonts w:ascii="Times New Roman" w:hAnsi="Times New Roman"/>
                <w:b/>
                <w:sz w:val="24"/>
                <w:szCs w:val="24"/>
              </w:rPr>
              <w:t xml:space="preserve">Зарегистрировано в государственном реестре </w:t>
            </w:r>
          </w:p>
          <w:p w14:paraId="3DDA9D7C" w14:textId="77777777" w:rsidR="00061F02" w:rsidRPr="00E26FAD" w:rsidRDefault="00061F02" w:rsidP="003B453C">
            <w:pPr>
              <w:suppressAutoHyphens/>
              <w:spacing w:after="0"/>
              <w:rPr>
                <w:rFonts w:ascii="Times New Roman" w:hAnsi="Times New Roman"/>
                <w:sz w:val="24"/>
                <w:szCs w:val="24"/>
              </w:rPr>
            </w:pPr>
            <w:r w:rsidRPr="00E26FAD">
              <w:rPr>
                <w:rFonts w:ascii="Times New Roman" w:hAnsi="Times New Roman"/>
                <w:b/>
                <w:sz w:val="24"/>
                <w:szCs w:val="24"/>
              </w:rPr>
              <w:t>примерных образовательных программ:</w:t>
            </w:r>
          </w:p>
        </w:tc>
        <w:tc>
          <w:tcPr>
            <w:tcW w:w="5090" w:type="dxa"/>
            <w:shd w:val="clear" w:color="auto" w:fill="auto"/>
          </w:tcPr>
          <w:p w14:paraId="06D880BB" w14:textId="77777777" w:rsidR="00061F02" w:rsidRPr="00E26FAD" w:rsidRDefault="00061F02" w:rsidP="00767FED">
            <w:pPr>
              <w:spacing w:after="0"/>
              <w:rPr>
                <w:rFonts w:ascii="Times New Roman" w:hAnsi="Times New Roman"/>
                <w:sz w:val="24"/>
                <w:szCs w:val="24"/>
              </w:rPr>
            </w:pPr>
          </w:p>
          <w:p w14:paraId="3ACF41E0" w14:textId="77777777" w:rsidR="00061F02" w:rsidRPr="00E26FAD" w:rsidRDefault="00061F02" w:rsidP="00767FED">
            <w:pPr>
              <w:spacing w:after="0" w:line="240" w:lineRule="auto"/>
              <w:rPr>
                <w:rFonts w:ascii="Times New Roman" w:hAnsi="Times New Roman"/>
                <w:sz w:val="24"/>
                <w:szCs w:val="24"/>
              </w:rPr>
            </w:pPr>
            <w:r w:rsidRPr="00E26FAD">
              <w:rPr>
                <w:rFonts w:ascii="Times New Roman" w:hAnsi="Times New Roman"/>
                <w:sz w:val="24"/>
                <w:szCs w:val="24"/>
              </w:rPr>
              <w:t>________________________________________</w:t>
            </w:r>
          </w:p>
          <w:p w14:paraId="3C1F1434" w14:textId="77777777" w:rsidR="00061F02" w:rsidRPr="00E26FAD" w:rsidRDefault="00061F02" w:rsidP="00767FED">
            <w:pPr>
              <w:spacing w:after="0"/>
              <w:jc w:val="center"/>
              <w:rPr>
                <w:rFonts w:ascii="Times New Roman" w:hAnsi="Times New Roman"/>
                <w:i/>
                <w:iCs/>
                <w:sz w:val="24"/>
                <w:szCs w:val="24"/>
              </w:rPr>
            </w:pPr>
            <w:r w:rsidRPr="00E26FAD">
              <w:rPr>
                <w:rFonts w:ascii="Times New Roman" w:hAnsi="Times New Roman"/>
                <w:i/>
                <w:iCs/>
                <w:sz w:val="24"/>
                <w:szCs w:val="24"/>
              </w:rPr>
              <w:t>(регистрационный номер)</w:t>
            </w:r>
          </w:p>
          <w:p w14:paraId="0F56E2F7" w14:textId="77777777" w:rsidR="00061F02" w:rsidRPr="00E26FAD" w:rsidRDefault="00061F02" w:rsidP="00767FED">
            <w:pPr>
              <w:spacing w:after="0" w:line="240" w:lineRule="auto"/>
              <w:rPr>
                <w:rFonts w:ascii="Times New Roman" w:hAnsi="Times New Roman"/>
                <w:sz w:val="24"/>
                <w:szCs w:val="24"/>
              </w:rPr>
            </w:pPr>
          </w:p>
          <w:p w14:paraId="134DC991" w14:textId="77777777" w:rsidR="00061F02" w:rsidRPr="00E26FAD" w:rsidRDefault="00061F02" w:rsidP="00767FED">
            <w:pPr>
              <w:spacing w:after="0" w:line="240" w:lineRule="auto"/>
              <w:rPr>
                <w:rFonts w:ascii="Times New Roman" w:hAnsi="Times New Roman"/>
                <w:sz w:val="24"/>
                <w:szCs w:val="24"/>
              </w:rPr>
            </w:pPr>
            <w:r w:rsidRPr="00E26FAD">
              <w:rPr>
                <w:rFonts w:ascii="Times New Roman" w:hAnsi="Times New Roman"/>
                <w:sz w:val="24"/>
                <w:szCs w:val="24"/>
              </w:rPr>
              <w:t>_</w:t>
            </w:r>
            <w:r w:rsidRPr="00E26FAD">
              <w:rPr>
                <w:rFonts w:ascii="Times New Roman" w:hAnsi="Times New Roman"/>
                <w:sz w:val="24"/>
                <w:szCs w:val="24"/>
                <w:u w:val="single"/>
              </w:rPr>
              <w:t xml:space="preserve">Приказ ФГБОУ ДПО ИРПО </w:t>
            </w:r>
            <w:r w:rsidRPr="00E26FAD">
              <w:rPr>
                <w:rFonts w:ascii="Times New Roman" w:hAnsi="Times New Roman"/>
                <w:sz w:val="24"/>
                <w:szCs w:val="24"/>
              </w:rPr>
              <w:t>№</w:t>
            </w:r>
            <w:r w:rsidR="008A388D" w:rsidRPr="00E26FAD">
              <w:rPr>
                <w:rFonts w:ascii="Times New Roman" w:hAnsi="Times New Roman"/>
                <w:sz w:val="24"/>
                <w:szCs w:val="24"/>
              </w:rPr>
              <w:t xml:space="preserve"> </w:t>
            </w:r>
            <w:r w:rsidRPr="00E26FAD">
              <w:rPr>
                <w:rFonts w:ascii="Times New Roman" w:hAnsi="Times New Roman"/>
                <w:sz w:val="24"/>
                <w:szCs w:val="24"/>
              </w:rPr>
              <w:t>_____от ________</w:t>
            </w:r>
          </w:p>
          <w:p w14:paraId="2A3A7D1E" w14:textId="77777777" w:rsidR="00061F02" w:rsidRPr="00E26FAD" w:rsidRDefault="00061F02" w:rsidP="00767FED">
            <w:pPr>
              <w:spacing w:after="0"/>
              <w:jc w:val="center"/>
              <w:rPr>
                <w:rFonts w:ascii="Times New Roman" w:hAnsi="Times New Roman"/>
                <w:sz w:val="24"/>
                <w:szCs w:val="24"/>
              </w:rPr>
            </w:pPr>
            <w:r w:rsidRPr="00E26FAD">
              <w:rPr>
                <w:rFonts w:ascii="Times New Roman" w:hAnsi="Times New Roman"/>
                <w:i/>
                <w:iCs/>
                <w:sz w:val="24"/>
                <w:szCs w:val="24"/>
              </w:rPr>
              <w:t>(реквизиты утверждающего документа)</w:t>
            </w:r>
          </w:p>
        </w:tc>
      </w:tr>
    </w:tbl>
    <w:p w14:paraId="1C6AC4F5" w14:textId="77777777" w:rsidR="00061F02" w:rsidRPr="00E26FAD" w:rsidRDefault="00061F02" w:rsidP="00061F02">
      <w:pPr>
        <w:spacing w:after="0"/>
        <w:rPr>
          <w:rFonts w:ascii="Times New Roman" w:hAnsi="Times New Roman"/>
          <w:sz w:val="24"/>
          <w:szCs w:val="24"/>
        </w:rPr>
      </w:pPr>
    </w:p>
    <w:p w14:paraId="47129E54" w14:textId="427FAA0F" w:rsidR="00061F02" w:rsidRPr="00E26FAD" w:rsidRDefault="00061F02" w:rsidP="00061F02">
      <w:pPr>
        <w:jc w:val="center"/>
        <w:rPr>
          <w:rFonts w:ascii="Times New Roman" w:hAnsi="Times New Roman"/>
          <w:b/>
          <w:sz w:val="24"/>
          <w:szCs w:val="24"/>
        </w:rPr>
      </w:pPr>
      <w:r w:rsidRPr="00E26FAD">
        <w:rPr>
          <w:rFonts w:ascii="Times New Roman" w:hAnsi="Times New Roman"/>
          <w:b/>
          <w:sz w:val="24"/>
          <w:szCs w:val="24"/>
        </w:rPr>
        <w:t>20</w:t>
      </w:r>
      <w:r w:rsidR="00354793" w:rsidRPr="00E26FAD">
        <w:rPr>
          <w:rFonts w:ascii="Times New Roman" w:hAnsi="Times New Roman"/>
          <w:b/>
          <w:sz w:val="24"/>
          <w:szCs w:val="24"/>
        </w:rPr>
        <w:t>2</w:t>
      </w:r>
      <w:r w:rsidR="00780E5C">
        <w:rPr>
          <w:rFonts w:ascii="Times New Roman" w:hAnsi="Times New Roman"/>
          <w:b/>
          <w:sz w:val="24"/>
          <w:szCs w:val="24"/>
        </w:rPr>
        <w:t>4</w:t>
      </w:r>
      <w:r w:rsidR="00E314E8">
        <w:rPr>
          <w:rFonts w:ascii="Times New Roman" w:hAnsi="Times New Roman"/>
          <w:b/>
          <w:sz w:val="24"/>
          <w:szCs w:val="24"/>
        </w:rPr>
        <w:t xml:space="preserve"> </w:t>
      </w:r>
      <w:r w:rsidRPr="00E26FAD">
        <w:rPr>
          <w:rFonts w:ascii="Times New Roman" w:hAnsi="Times New Roman"/>
          <w:b/>
          <w:sz w:val="24"/>
          <w:szCs w:val="24"/>
        </w:rPr>
        <w:t>год</w:t>
      </w:r>
    </w:p>
    <w:p w14:paraId="50C2F8C9" w14:textId="289C3027" w:rsidR="001A290D" w:rsidRPr="00E26FAD" w:rsidRDefault="00273E00" w:rsidP="00354793">
      <w:pPr>
        <w:spacing w:after="0"/>
        <w:ind w:firstLine="709"/>
        <w:jc w:val="both"/>
        <w:rPr>
          <w:rFonts w:ascii="Times New Roman" w:hAnsi="Times New Roman"/>
          <w:bCs/>
          <w:sz w:val="24"/>
          <w:szCs w:val="24"/>
        </w:rPr>
      </w:pPr>
      <w:r w:rsidRPr="00E26FAD">
        <w:rPr>
          <w:rFonts w:ascii="Times New Roman" w:hAnsi="Times New Roman"/>
          <w:bCs/>
          <w:sz w:val="24"/>
          <w:szCs w:val="24"/>
        </w:rPr>
        <w:br w:type="page"/>
      </w:r>
      <w:r w:rsidR="00061F02" w:rsidRPr="00E26FAD">
        <w:rPr>
          <w:rFonts w:ascii="Times New Roman" w:hAnsi="Times New Roman"/>
          <w:bCs/>
          <w:sz w:val="24"/>
          <w:szCs w:val="24"/>
        </w:rPr>
        <w:lastRenderedPageBreak/>
        <w:t xml:space="preserve">Настоящая </w:t>
      </w:r>
      <w:r w:rsidR="00380649" w:rsidRPr="00E26FAD">
        <w:rPr>
          <w:rFonts w:ascii="Times New Roman" w:hAnsi="Times New Roman"/>
          <w:bCs/>
          <w:sz w:val="24"/>
          <w:szCs w:val="24"/>
        </w:rPr>
        <w:t>примерная образовательная программа</w:t>
      </w:r>
      <w:r w:rsidR="008B1CD2" w:rsidRPr="00E26FAD">
        <w:rPr>
          <w:rFonts w:ascii="Times New Roman" w:hAnsi="Times New Roman"/>
          <w:sz w:val="24"/>
          <w:szCs w:val="24"/>
        </w:rPr>
        <w:t xml:space="preserve"> </w:t>
      </w:r>
      <w:r w:rsidR="008B1CD2" w:rsidRPr="00E26FAD">
        <w:rPr>
          <w:rFonts w:ascii="Times New Roman" w:hAnsi="Times New Roman"/>
          <w:bCs/>
          <w:sz w:val="24"/>
          <w:szCs w:val="24"/>
        </w:rPr>
        <w:t>среднего профессионального образования</w:t>
      </w:r>
      <w:r w:rsidR="006B7700" w:rsidRPr="00E26FAD">
        <w:rPr>
          <w:rFonts w:ascii="Times New Roman" w:hAnsi="Times New Roman"/>
          <w:bCs/>
          <w:sz w:val="24"/>
          <w:szCs w:val="24"/>
        </w:rPr>
        <w:t xml:space="preserve"> по профессии</w:t>
      </w:r>
      <w:r w:rsidR="00380649" w:rsidRPr="00E26FAD">
        <w:rPr>
          <w:rFonts w:ascii="Times New Roman" w:hAnsi="Times New Roman"/>
          <w:bCs/>
          <w:sz w:val="24"/>
          <w:szCs w:val="24"/>
        </w:rPr>
        <w:t xml:space="preserve"> </w:t>
      </w:r>
      <w:r w:rsidR="006B7700" w:rsidRPr="00E26FAD">
        <w:rPr>
          <w:rFonts w:ascii="Times New Roman" w:hAnsi="Times New Roman"/>
          <w:bCs/>
          <w:iCs/>
          <w:sz w:val="24"/>
          <w:szCs w:val="24"/>
        </w:rPr>
        <w:t>18.01.03 Аппаратчик-оператор экологических установок</w:t>
      </w:r>
      <w:r w:rsidR="006B7700" w:rsidRPr="00E26FAD">
        <w:rPr>
          <w:rFonts w:ascii="Times New Roman" w:hAnsi="Times New Roman"/>
          <w:bCs/>
          <w:sz w:val="24"/>
          <w:szCs w:val="24"/>
        </w:rPr>
        <w:t xml:space="preserve"> </w:t>
      </w:r>
      <w:r w:rsidR="00380649" w:rsidRPr="00E26FAD">
        <w:rPr>
          <w:rFonts w:ascii="Times New Roman" w:hAnsi="Times New Roman"/>
          <w:bCs/>
          <w:sz w:val="24"/>
          <w:szCs w:val="24"/>
        </w:rPr>
        <w:t>(далее – П</w:t>
      </w:r>
      <w:r w:rsidR="00061F02" w:rsidRPr="00E26FAD">
        <w:rPr>
          <w:rFonts w:ascii="Times New Roman" w:hAnsi="Times New Roman"/>
          <w:bCs/>
          <w:sz w:val="24"/>
          <w:szCs w:val="24"/>
        </w:rPr>
        <w:t xml:space="preserve">ОП СПО) разработана на основе федерального государственного образовательного стандарта среднего профессионального образования по </w:t>
      </w:r>
      <w:r w:rsidR="00061F02" w:rsidRPr="00E26FAD">
        <w:rPr>
          <w:rFonts w:ascii="Times New Roman" w:hAnsi="Times New Roman"/>
          <w:bCs/>
          <w:iCs/>
          <w:sz w:val="24"/>
          <w:szCs w:val="24"/>
        </w:rPr>
        <w:t xml:space="preserve">профессии </w:t>
      </w:r>
      <w:r w:rsidR="00354793" w:rsidRPr="00E26FAD">
        <w:rPr>
          <w:rFonts w:ascii="Times New Roman" w:hAnsi="Times New Roman"/>
          <w:bCs/>
          <w:iCs/>
          <w:sz w:val="24"/>
          <w:szCs w:val="24"/>
        </w:rPr>
        <w:t>18.01.03 Аппаратчик-оператор экологических установок</w:t>
      </w:r>
      <w:r w:rsidR="00061F02" w:rsidRPr="00E26FAD">
        <w:rPr>
          <w:rFonts w:ascii="Times New Roman" w:hAnsi="Times New Roman"/>
          <w:bCs/>
          <w:iCs/>
          <w:sz w:val="24"/>
          <w:szCs w:val="24"/>
        </w:rPr>
        <w:t>,</w:t>
      </w:r>
      <w:r w:rsidR="00061F02" w:rsidRPr="00E26FAD">
        <w:rPr>
          <w:rFonts w:ascii="Times New Roman" w:hAnsi="Times New Roman"/>
          <w:bCs/>
          <w:sz w:val="24"/>
          <w:szCs w:val="24"/>
        </w:rPr>
        <w:t xml:space="preserve"> утвержденного Приказом Минпросвещения России</w:t>
      </w:r>
      <w:r w:rsidR="008A388D" w:rsidRPr="00E26FAD">
        <w:rPr>
          <w:rFonts w:ascii="Times New Roman" w:hAnsi="Times New Roman"/>
          <w:bCs/>
          <w:sz w:val="24"/>
          <w:szCs w:val="24"/>
        </w:rPr>
        <w:t xml:space="preserve"> </w:t>
      </w:r>
      <w:r w:rsidR="00E314E8" w:rsidRPr="00E314E8">
        <w:rPr>
          <w:rFonts w:ascii="Times New Roman" w:hAnsi="Times New Roman"/>
          <w:bCs/>
          <w:sz w:val="24"/>
          <w:szCs w:val="24"/>
        </w:rPr>
        <w:t>от 21 ноября 2023 г. № 876</w:t>
      </w:r>
    </w:p>
    <w:p w14:paraId="0C236BCC" w14:textId="614AA4E8" w:rsidR="001A290D" w:rsidRPr="00E26FAD" w:rsidRDefault="00354793" w:rsidP="001A290D">
      <w:pPr>
        <w:suppressAutoHyphens/>
        <w:ind w:firstLine="709"/>
        <w:jc w:val="both"/>
        <w:rPr>
          <w:rFonts w:ascii="Times New Roman" w:hAnsi="Times New Roman"/>
          <w:bCs/>
          <w:sz w:val="24"/>
          <w:szCs w:val="24"/>
        </w:rPr>
      </w:pPr>
      <w:r w:rsidRPr="00E26FAD">
        <w:rPr>
          <w:rFonts w:ascii="Times New Roman" w:hAnsi="Times New Roman"/>
          <w:bCs/>
          <w:sz w:val="24"/>
          <w:szCs w:val="24"/>
        </w:rPr>
        <w:t>П</w:t>
      </w:r>
      <w:r w:rsidR="00380649" w:rsidRPr="00E26FAD">
        <w:rPr>
          <w:rFonts w:ascii="Times New Roman" w:hAnsi="Times New Roman"/>
          <w:bCs/>
          <w:sz w:val="24"/>
          <w:szCs w:val="24"/>
        </w:rPr>
        <w:t>ОП СПО</w:t>
      </w:r>
      <w:r w:rsidR="00061F02" w:rsidRPr="00E26FAD">
        <w:rPr>
          <w:rFonts w:ascii="Times New Roman" w:hAnsi="Times New Roman"/>
          <w:bCs/>
          <w:sz w:val="24"/>
          <w:szCs w:val="24"/>
        </w:rPr>
        <w:t xml:space="preserve"> определяет рекомендованный объем и содержание среднего профессионального образования по </w:t>
      </w:r>
      <w:r w:rsidR="00061F02" w:rsidRPr="00E26FAD">
        <w:rPr>
          <w:rFonts w:ascii="Times New Roman" w:hAnsi="Times New Roman"/>
          <w:bCs/>
          <w:iCs/>
          <w:sz w:val="24"/>
          <w:szCs w:val="24"/>
        </w:rPr>
        <w:t>профессии</w:t>
      </w:r>
      <w:r w:rsidR="002F3354">
        <w:rPr>
          <w:rFonts w:ascii="Times New Roman" w:hAnsi="Times New Roman"/>
          <w:bCs/>
          <w:iCs/>
          <w:sz w:val="24"/>
          <w:szCs w:val="24"/>
        </w:rPr>
        <w:t xml:space="preserve"> </w:t>
      </w:r>
      <w:r w:rsidR="001A290D" w:rsidRPr="00E26FAD">
        <w:rPr>
          <w:rFonts w:ascii="Times New Roman" w:hAnsi="Times New Roman"/>
          <w:bCs/>
          <w:iCs/>
          <w:sz w:val="24"/>
          <w:szCs w:val="24"/>
        </w:rPr>
        <w:t>18</w:t>
      </w:r>
      <w:r w:rsidRPr="00E26FAD">
        <w:rPr>
          <w:rFonts w:ascii="Times New Roman" w:hAnsi="Times New Roman"/>
          <w:bCs/>
          <w:iCs/>
          <w:sz w:val="24"/>
          <w:szCs w:val="24"/>
        </w:rPr>
        <w:t>.01.03 Аппаратчик-оператор экологических</w:t>
      </w:r>
      <w:r w:rsidR="00061F02" w:rsidRPr="00E26FAD">
        <w:rPr>
          <w:rFonts w:ascii="Times New Roman" w:hAnsi="Times New Roman"/>
          <w:bCs/>
          <w:iCs/>
          <w:sz w:val="24"/>
          <w:szCs w:val="24"/>
        </w:rPr>
        <w:t xml:space="preserve"> </w:t>
      </w:r>
      <w:r w:rsidRPr="00E26FAD">
        <w:rPr>
          <w:rFonts w:ascii="Times New Roman" w:hAnsi="Times New Roman"/>
          <w:bCs/>
          <w:iCs/>
          <w:sz w:val="24"/>
          <w:szCs w:val="24"/>
        </w:rPr>
        <w:t>установок,</w:t>
      </w:r>
      <w:r w:rsidR="001A290D" w:rsidRPr="00E26FAD">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2AABF6AB" w14:textId="535C0472" w:rsidR="00061F02" w:rsidRPr="00E26FAD" w:rsidRDefault="00061F02" w:rsidP="00354793">
      <w:pPr>
        <w:spacing w:after="0"/>
        <w:ind w:firstLine="709"/>
        <w:jc w:val="both"/>
        <w:rPr>
          <w:rFonts w:ascii="Times New Roman" w:hAnsi="Times New Roman"/>
          <w:bCs/>
          <w:sz w:val="24"/>
          <w:szCs w:val="24"/>
        </w:rPr>
      </w:pPr>
      <w:r w:rsidRPr="00E26FAD">
        <w:rPr>
          <w:rFonts w:ascii="Times New Roman" w:hAnsi="Times New Roman"/>
          <w:bCs/>
          <w:sz w:val="24"/>
          <w:szCs w:val="24"/>
        </w:rPr>
        <w:t>.</w:t>
      </w:r>
    </w:p>
    <w:p w14:paraId="2222CB99" w14:textId="77777777" w:rsidR="00061F02" w:rsidRPr="00E26FAD" w:rsidRDefault="00061F02" w:rsidP="00061F02">
      <w:pPr>
        <w:jc w:val="both"/>
        <w:rPr>
          <w:rFonts w:ascii="Times New Roman" w:hAnsi="Times New Roman"/>
          <w:b/>
          <w:bCs/>
          <w:sz w:val="24"/>
          <w:szCs w:val="24"/>
        </w:rPr>
      </w:pPr>
    </w:p>
    <w:p w14:paraId="2BE97F61" w14:textId="77777777" w:rsidR="00061F02" w:rsidRPr="00E26FAD" w:rsidRDefault="00061F02" w:rsidP="00061F02">
      <w:pPr>
        <w:suppressAutoHyphens/>
        <w:ind w:firstLine="709"/>
        <w:jc w:val="both"/>
        <w:rPr>
          <w:rFonts w:ascii="Times New Roman" w:hAnsi="Times New Roman"/>
          <w:bCs/>
          <w:sz w:val="24"/>
          <w:szCs w:val="24"/>
        </w:rPr>
      </w:pPr>
    </w:p>
    <w:p w14:paraId="37C87B10" w14:textId="77777777" w:rsidR="00061F02" w:rsidRPr="00E26FAD" w:rsidRDefault="00061F02" w:rsidP="00061F02">
      <w:pPr>
        <w:suppressAutoHyphens/>
        <w:ind w:firstLine="709"/>
        <w:jc w:val="both"/>
        <w:rPr>
          <w:rFonts w:ascii="Times New Roman" w:hAnsi="Times New Roman"/>
          <w:bCs/>
          <w:sz w:val="24"/>
          <w:szCs w:val="24"/>
        </w:rPr>
      </w:pPr>
    </w:p>
    <w:p w14:paraId="2125F1F3" w14:textId="77777777" w:rsidR="00061F02" w:rsidRPr="00E26FAD" w:rsidRDefault="00061F02" w:rsidP="00061F02">
      <w:pPr>
        <w:suppressAutoHyphens/>
        <w:ind w:firstLine="709"/>
        <w:jc w:val="both"/>
        <w:rPr>
          <w:rFonts w:ascii="Times New Roman" w:hAnsi="Times New Roman"/>
          <w:bCs/>
          <w:sz w:val="24"/>
          <w:szCs w:val="24"/>
        </w:rPr>
      </w:pPr>
    </w:p>
    <w:p w14:paraId="47BFC8A6" w14:textId="77777777" w:rsidR="00061F02" w:rsidRPr="00E26FAD" w:rsidRDefault="00061F02" w:rsidP="00061F02">
      <w:pPr>
        <w:suppressAutoHyphens/>
        <w:ind w:firstLine="709"/>
        <w:jc w:val="both"/>
        <w:rPr>
          <w:rFonts w:ascii="Times New Roman" w:hAnsi="Times New Roman"/>
          <w:bCs/>
          <w:sz w:val="24"/>
          <w:szCs w:val="24"/>
        </w:rPr>
      </w:pPr>
    </w:p>
    <w:p w14:paraId="23816C30" w14:textId="77777777" w:rsidR="00061F02" w:rsidRPr="00E26FAD" w:rsidRDefault="00061F02" w:rsidP="00061F02">
      <w:pPr>
        <w:suppressAutoHyphens/>
        <w:ind w:firstLine="709"/>
        <w:jc w:val="both"/>
        <w:rPr>
          <w:rFonts w:ascii="Times New Roman" w:hAnsi="Times New Roman"/>
          <w:bCs/>
          <w:sz w:val="24"/>
          <w:szCs w:val="24"/>
        </w:rPr>
      </w:pPr>
    </w:p>
    <w:p w14:paraId="372025C9" w14:textId="77777777" w:rsidR="00061F02" w:rsidRPr="00E26FAD" w:rsidRDefault="00061F02" w:rsidP="00061F02">
      <w:pPr>
        <w:suppressAutoHyphens/>
        <w:ind w:firstLine="709"/>
        <w:jc w:val="both"/>
        <w:rPr>
          <w:rFonts w:ascii="Times New Roman" w:hAnsi="Times New Roman"/>
          <w:bCs/>
          <w:sz w:val="24"/>
          <w:szCs w:val="24"/>
        </w:rPr>
      </w:pPr>
    </w:p>
    <w:p w14:paraId="67565A45" w14:textId="77777777" w:rsidR="00061F02" w:rsidRPr="00E26FAD" w:rsidRDefault="00061F02" w:rsidP="00061F02">
      <w:pPr>
        <w:suppressAutoHyphens/>
        <w:ind w:firstLine="709"/>
        <w:jc w:val="both"/>
        <w:rPr>
          <w:rFonts w:ascii="Times New Roman" w:hAnsi="Times New Roman"/>
          <w:bCs/>
          <w:sz w:val="24"/>
          <w:szCs w:val="24"/>
        </w:rPr>
      </w:pPr>
    </w:p>
    <w:p w14:paraId="76D2097E" w14:textId="77777777" w:rsidR="00061F02" w:rsidRPr="00E26FAD" w:rsidRDefault="00061F02" w:rsidP="00061F02">
      <w:pPr>
        <w:suppressAutoHyphens/>
        <w:ind w:firstLine="709"/>
        <w:jc w:val="both"/>
        <w:rPr>
          <w:rFonts w:ascii="Times New Roman" w:hAnsi="Times New Roman"/>
          <w:bCs/>
          <w:sz w:val="24"/>
          <w:szCs w:val="24"/>
        </w:rPr>
      </w:pPr>
    </w:p>
    <w:p w14:paraId="72C30D59" w14:textId="77777777" w:rsidR="00061F02" w:rsidRPr="00E26FAD" w:rsidRDefault="00061F02" w:rsidP="00061F02">
      <w:pPr>
        <w:suppressAutoHyphens/>
        <w:ind w:firstLine="709"/>
        <w:jc w:val="both"/>
        <w:rPr>
          <w:rFonts w:ascii="Times New Roman" w:hAnsi="Times New Roman"/>
          <w:bCs/>
          <w:sz w:val="24"/>
          <w:szCs w:val="24"/>
        </w:rPr>
      </w:pPr>
    </w:p>
    <w:p w14:paraId="3FE402CC" w14:textId="77777777" w:rsidR="00061F02" w:rsidRPr="00E26FAD" w:rsidRDefault="00061F02" w:rsidP="00061F02">
      <w:pPr>
        <w:suppressAutoHyphens/>
        <w:ind w:firstLine="709"/>
        <w:jc w:val="both"/>
        <w:rPr>
          <w:rFonts w:ascii="Times New Roman" w:hAnsi="Times New Roman"/>
          <w:bCs/>
          <w:sz w:val="24"/>
          <w:szCs w:val="24"/>
        </w:rPr>
      </w:pPr>
    </w:p>
    <w:p w14:paraId="294C2281" w14:textId="77777777" w:rsidR="00061F02" w:rsidRPr="00E26FAD" w:rsidRDefault="00061F02" w:rsidP="00061F02">
      <w:pPr>
        <w:suppressAutoHyphens/>
        <w:ind w:firstLine="709"/>
        <w:jc w:val="both"/>
        <w:rPr>
          <w:rFonts w:ascii="Times New Roman" w:hAnsi="Times New Roman"/>
          <w:bCs/>
          <w:sz w:val="24"/>
          <w:szCs w:val="24"/>
        </w:rPr>
      </w:pPr>
    </w:p>
    <w:p w14:paraId="68D472E5" w14:textId="77777777" w:rsidR="00061F02" w:rsidRPr="00E26FAD" w:rsidRDefault="00061F02" w:rsidP="00061F02">
      <w:pPr>
        <w:suppressAutoHyphens/>
        <w:ind w:firstLine="709"/>
        <w:jc w:val="both"/>
        <w:rPr>
          <w:rFonts w:ascii="Times New Roman" w:hAnsi="Times New Roman"/>
          <w:bCs/>
          <w:sz w:val="24"/>
          <w:szCs w:val="24"/>
        </w:rPr>
      </w:pPr>
    </w:p>
    <w:p w14:paraId="3948B8B2" w14:textId="77777777" w:rsidR="00061F02" w:rsidRPr="00E26FAD" w:rsidRDefault="00061F02" w:rsidP="00061F02">
      <w:pPr>
        <w:suppressAutoHyphens/>
        <w:ind w:firstLine="709"/>
        <w:jc w:val="both"/>
        <w:rPr>
          <w:rFonts w:ascii="Times New Roman" w:hAnsi="Times New Roman"/>
          <w:bCs/>
          <w:sz w:val="24"/>
          <w:szCs w:val="24"/>
        </w:rPr>
      </w:pPr>
    </w:p>
    <w:p w14:paraId="35E26805" w14:textId="77777777" w:rsidR="00061F02" w:rsidRPr="00E26FAD" w:rsidRDefault="00061F02" w:rsidP="00061F02">
      <w:pPr>
        <w:suppressAutoHyphens/>
        <w:ind w:firstLine="709"/>
        <w:jc w:val="both"/>
        <w:rPr>
          <w:rFonts w:ascii="Times New Roman" w:hAnsi="Times New Roman"/>
          <w:bCs/>
          <w:sz w:val="24"/>
          <w:szCs w:val="24"/>
        </w:rPr>
      </w:pPr>
    </w:p>
    <w:tbl>
      <w:tblPr>
        <w:tblW w:w="0" w:type="auto"/>
        <w:tblLook w:val="04A0" w:firstRow="1" w:lastRow="0" w:firstColumn="1" w:lastColumn="0" w:noHBand="0" w:noVBand="1"/>
      </w:tblPr>
      <w:tblGrid>
        <w:gridCol w:w="4672"/>
        <w:gridCol w:w="4673"/>
      </w:tblGrid>
      <w:tr w:rsidR="00061F02" w:rsidRPr="00E26FAD" w14:paraId="249434E1" w14:textId="77777777" w:rsidTr="00767FED">
        <w:tc>
          <w:tcPr>
            <w:tcW w:w="4672" w:type="dxa"/>
            <w:shd w:val="clear" w:color="auto" w:fill="auto"/>
          </w:tcPr>
          <w:p w14:paraId="49BD5C1C" w14:textId="77777777" w:rsidR="00061F02" w:rsidRPr="00E26FAD" w:rsidRDefault="00061F02" w:rsidP="00767FED">
            <w:pPr>
              <w:rPr>
                <w:rFonts w:ascii="Times New Roman" w:hAnsi="Times New Roman"/>
                <w:b/>
                <w:sz w:val="24"/>
                <w:szCs w:val="24"/>
              </w:rPr>
            </w:pPr>
            <w:r w:rsidRPr="00E26FAD">
              <w:rPr>
                <w:rFonts w:ascii="Times New Roman" w:hAnsi="Times New Roman"/>
                <w:b/>
                <w:sz w:val="24"/>
                <w:szCs w:val="24"/>
              </w:rPr>
              <w:t xml:space="preserve">Организация-разработчик: </w:t>
            </w:r>
          </w:p>
          <w:p w14:paraId="00838547" w14:textId="77777777" w:rsidR="00061F02" w:rsidRPr="00E26FAD" w:rsidRDefault="00061F02" w:rsidP="00767FED">
            <w:pPr>
              <w:rPr>
                <w:rFonts w:ascii="Times New Roman" w:hAnsi="Times New Roman"/>
                <w:sz w:val="24"/>
                <w:szCs w:val="24"/>
              </w:rPr>
            </w:pPr>
          </w:p>
        </w:tc>
        <w:tc>
          <w:tcPr>
            <w:tcW w:w="4673" w:type="dxa"/>
            <w:shd w:val="clear" w:color="auto" w:fill="auto"/>
          </w:tcPr>
          <w:p w14:paraId="509CA5DF" w14:textId="77777777" w:rsidR="00061F02" w:rsidRPr="00E26FAD" w:rsidRDefault="00380649" w:rsidP="00767FED">
            <w:pPr>
              <w:spacing w:after="0" w:line="240" w:lineRule="auto"/>
              <w:rPr>
                <w:rFonts w:ascii="Times New Roman" w:hAnsi="Times New Roman"/>
                <w:sz w:val="24"/>
                <w:szCs w:val="24"/>
              </w:rPr>
            </w:pPr>
            <w:r w:rsidRPr="00E26FAD">
              <w:rPr>
                <w:rFonts w:ascii="Times New Roman" w:hAnsi="Times New Roman"/>
                <w:sz w:val="24"/>
                <w:szCs w:val="24"/>
              </w:rPr>
              <w:t>…</w:t>
            </w:r>
          </w:p>
        </w:tc>
      </w:tr>
      <w:tr w:rsidR="00061F02" w:rsidRPr="00E26FAD" w14:paraId="59AFFAE6" w14:textId="77777777" w:rsidTr="00767FED">
        <w:tc>
          <w:tcPr>
            <w:tcW w:w="4672" w:type="dxa"/>
            <w:shd w:val="clear" w:color="auto" w:fill="auto"/>
          </w:tcPr>
          <w:p w14:paraId="64BD6B03" w14:textId="77777777" w:rsidR="00061F02" w:rsidRPr="00E26FAD" w:rsidRDefault="00061F02" w:rsidP="00767FED">
            <w:pPr>
              <w:jc w:val="both"/>
              <w:rPr>
                <w:rFonts w:ascii="Times New Roman" w:hAnsi="Times New Roman"/>
                <w:b/>
                <w:sz w:val="24"/>
                <w:szCs w:val="24"/>
              </w:rPr>
            </w:pPr>
            <w:r w:rsidRPr="00E26FAD">
              <w:rPr>
                <w:rFonts w:ascii="Times New Roman" w:hAnsi="Times New Roman"/>
                <w:b/>
                <w:sz w:val="24"/>
                <w:szCs w:val="24"/>
              </w:rPr>
              <w:t>Экспертные организации:</w:t>
            </w:r>
          </w:p>
          <w:p w14:paraId="51BF32AC" w14:textId="77777777" w:rsidR="00061F02" w:rsidRPr="00E26FAD" w:rsidRDefault="00061F02" w:rsidP="00767FED">
            <w:pPr>
              <w:rPr>
                <w:rFonts w:ascii="Times New Roman" w:hAnsi="Times New Roman"/>
                <w:sz w:val="24"/>
                <w:szCs w:val="24"/>
              </w:rPr>
            </w:pPr>
          </w:p>
        </w:tc>
        <w:tc>
          <w:tcPr>
            <w:tcW w:w="4673" w:type="dxa"/>
            <w:shd w:val="clear" w:color="auto" w:fill="auto"/>
          </w:tcPr>
          <w:p w14:paraId="2F07CF7F" w14:textId="77777777" w:rsidR="00061F02" w:rsidRPr="00E26FAD" w:rsidRDefault="00061F02" w:rsidP="00767FED">
            <w:pPr>
              <w:rPr>
                <w:rFonts w:ascii="Times New Roman" w:hAnsi="Times New Roman"/>
                <w:sz w:val="24"/>
                <w:szCs w:val="24"/>
              </w:rPr>
            </w:pPr>
          </w:p>
        </w:tc>
      </w:tr>
    </w:tbl>
    <w:p w14:paraId="4F39397F" w14:textId="77777777" w:rsidR="00061F02" w:rsidRPr="00E26FAD" w:rsidRDefault="00061F02" w:rsidP="00061F02">
      <w:pPr>
        <w:suppressAutoHyphens/>
        <w:jc w:val="both"/>
        <w:rPr>
          <w:rFonts w:ascii="Times New Roman" w:hAnsi="Times New Roman"/>
          <w:bCs/>
          <w:sz w:val="24"/>
          <w:szCs w:val="24"/>
        </w:rPr>
      </w:pPr>
    </w:p>
    <w:p w14:paraId="3B214064" w14:textId="194A64FD" w:rsidR="00F200D9" w:rsidRPr="00E26FAD" w:rsidRDefault="005149CF" w:rsidP="006E3259">
      <w:pPr>
        <w:tabs>
          <w:tab w:val="left" w:pos="708"/>
          <w:tab w:val="left" w:pos="1416"/>
          <w:tab w:val="left" w:pos="2124"/>
          <w:tab w:val="left" w:pos="2832"/>
          <w:tab w:val="left" w:pos="3540"/>
          <w:tab w:val="left" w:pos="4248"/>
          <w:tab w:val="center" w:pos="4606"/>
          <w:tab w:val="left" w:pos="4956"/>
          <w:tab w:val="right" w:pos="9212"/>
        </w:tabs>
        <w:rPr>
          <w:rFonts w:ascii="Times New Roman" w:hAnsi="Times New Roman"/>
          <w:b/>
          <w:sz w:val="24"/>
          <w:szCs w:val="24"/>
        </w:rPr>
      </w:pPr>
      <w:r w:rsidRPr="00E26FAD">
        <w:rPr>
          <w:rFonts w:ascii="Times New Roman" w:hAnsi="Times New Roman"/>
          <w:sz w:val="24"/>
          <w:szCs w:val="24"/>
        </w:rPr>
        <w:lastRenderedPageBreak/>
        <w:tab/>
      </w:r>
      <w:r w:rsidRPr="00E26FAD">
        <w:rPr>
          <w:rFonts w:ascii="Times New Roman" w:hAnsi="Times New Roman"/>
          <w:sz w:val="24"/>
          <w:szCs w:val="24"/>
        </w:rPr>
        <w:tab/>
      </w:r>
      <w:r w:rsidRPr="00E26FAD">
        <w:rPr>
          <w:rFonts w:ascii="Times New Roman" w:hAnsi="Times New Roman"/>
          <w:sz w:val="24"/>
          <w:szCs w:val="24"/>
        </w:rPr>
        <w:tab/>
      </w:r>
      <w:r w:rsidRPr="00E26FAD">
        <w:rPr>
          <w:rFonts w:ascii="Times New Roman" w:hAnsi="Times New Roman"/>
          <w:sz w:val="24"/>
          <w:szCs w:val="24"/>
        </w:rPr>
        <w:tab/>
      </w:r>
      <w:r w:rsidRPr="00E26FAD">
        <w:rPr>
          <w:rFonts w:ascii="Times New Roman" w:hAnsi="Times New Roman"/>
          <w:sz w:val="24"/>
          <w:szCs w:val="24"/>
        </w:rPr>
        <w:tab/>
      </w:r>
      <w:r w:rsidRPr="00E26FAD">
        <w:rPr>
          <w:rFonts w:ascii="Times New Roman" w:hAnsi="Times New Roman"/>
          <w:sz w:val="24"/>
          <w:szCs w:val="24"/>
        </w:rPr>
        <w:tab/>
      </w:r>
      <w:bookmarkStart w:id="3" w:name="_Hlk68082010"/>
      <w:r w:rsidR="0018331B" w:rsidRPr="00E26FAD">
        <w:rPr>
          <w:rFonts w:ascii="Times New Roman" w:hAnsi="Times New Roman"/>
          <w:b/>
          <w:sz w:val="24"/>
          <w:szCs w:val="24"/>
        </w:rPr>
        <w:t>Содержание</w:t>
      </w:r>
    </w:p>
    <w:bookmarkStart w:id="4" w:name="_Toc460855517"/>
    <w:bookmarkStart w:id="5" w:name="_Toc460939924"/>
    <w:bookmarkEnd w:id="3"/>
    <w:p w14:paraId="05B00503" w14:textId="11BD5F87" w:rsidR="003B7F5C" w:rsidRPr="00E314E8" w:rsidRDefault="0029513F" w:rsidP="006C297D">
      <w:pPr>
        <w:spacing w:after="0" w:line="360" w:lineRule="auto"/>
        <w:contextualSpacing/>
        <w:rPr>
          <w:rFonts w:ascii="Times New Roman" w:hAnsi="Times New Roman"/>
          <w:b/>
          <w:bCs/>
          <w:sz w:val="20"/>
          <w:szCs w:val="20"/>
        </w:rPr>
      </w:pPr>
      <w:r w:rsidRPr="006C297D">
        <w:rPr>
          <w:rFonts w:ascii="Times New Roman" w:hAnsi="Times New Roman"/>
          <w:noProof/>
          <w:sz w:val="20"/>
          <w:szCs w:val="20"/>
        </w:rPr>
        <w:fldChar w:fldCharType="begin"/>
      </w:r>
      <w:r w:rsidRPr="00E314E8">
        <w:rPr>
          <w:rFonts w:ascii="Times New Roman" w:hAnsi="Times New Roman"/>
          <w:sz w:val="20"/>
          <w:szCs w:val="20"/>
        </w:rPr>
        <w:instrText xml:space="preserve"> TOC \o "1-3" \h \z \u </w:instrText>
      </w:r>
      <w:r w:rsidRPr="006C297D">
        <w:rPr>
          <w:rFonts w:ascii="Times New Roman" w:hAnsi="Times New Roman"/>
          <w:noProof/>
          <w:sz w:val="20"/>
          <w:szCs w:val="20"/>
        </w:rPr>
        <w:fldChar w:fldCharType="separate"/>
      </w:r>
      <w:hyperlink w:anchor="_Toc128988887" w:history="1">
        <w:r w:rsidR="003B7F5C" w:rsidRPr="00E314E8">
          <w:rPr>
            <w:rFonts w:ascii="Times New Roman" w:hAnsi="Times New Roman"/>
            <w:b/>
            <w:bCs/>
            <w:sz w:val="20"/>
            <w:szCs w:val="20"/>
          </w:rPr>
          <w:t>Раздел 1. Общие положения</w:t>
        </w:r>
        <w:r w:rsidR="00E314E8">
          <w:rPr>
            <w:rFonts w:ascii="Times New Roman" w:hAnsi="Times New Roman"/>
            <w:b/>
            <w:bCs/>
            <w:sz w:val="20"/>
            <w:szCs w:val="20"/>
          </w:rPr>
          <w:t>…………………………………………………………</w:t>
        </w:r>
        <w:r w:rsidR="00E314E8">
          <w:rPr>
            <w:rFonts w:ascii="Times New Roman" w:hAnsi="Times New Roman"/>
            <w:b/>
            <w:bCs/>
            <w:webHidden/>
            <w:sz w:val="20"/>
            <w:szCs w:val="20"/>
          </w:rPr>
          <w:t>…………………………….</w:t>
        </w:r>
        <w:r w:rsidR="003B7F5C" w:rsidRPr="00E314E8">
          <w:rPr>
            <w:rFonts w:ascii="Times New Roman" w:hAnsi="Times New Roman"/>
            <w:b/>
            <w:bCs/>
            <w:webHidden/>
            <w:sz w:val="20"/>
            <w:szCs w:val="20"/>
          </w:rPr>
          <w:fldChar w:fldCharType="begin"/>
        </w:r>
        <w:r w:rsidR="003B7F5C" w:rsidRPr="00E314E8">
          <w:rPr>
            <w:rFonts w:ascii="Times New Roman" w:hAnsi="Times New Roman"/>
            <w:b/>
            <w:bCs/>
            <w:webHidden/>
            <w:sz w:val="20"/>
            <w:szCs w:val="20"/>
          </w:rPr>
          <w:instrText xml:space="preserve"> PAGEREF _Toc128988887 \h </w:instrText>
        </w:r>
        <w:r w:rsidR="003B7F5C" w:rsidRPr="00E314E8">
          <w:rPr>
            <w:rFonts w:ascii="Times New Roman" w:hAnsi="Times New Roman"/>
            <w:b/>
            <w:bCs/>
            <w:webHidden/>
            <w:sz w:val="20"/>
            <w:szCs w:val="20"/>
          </w:rPr>
        </w:r>
        <w:r w:rsidR="003B7F5C" w:rsidRPr="00E314E8">
          <w:rPr>
            <w:rFonts w:ascii="Times New Roman" w:hAnsi="Times New Roman"/>
            <w:b/>
            <w:bCs/>
            <w:webHidden/>
            <w:sz w:val="20"/>
            <w:szCs w:val="20"/>
          </w:rPr>
          <w:fldChar w:fldCharType="separate"/>
        </w:r>
        <w:r w:rsidR="00B76D0E" w:rsidRPr="00E314E8">
          <w:rPr>
            <w:rFonts w:ascii="Times New Roman" w:hAnsi="Times New Roman"/>
            <w:b/>
            <w:bCs/>
            <w:webHidden/>
            <w:sz w:val="20"/>
            <w:szCs w:val="20"/>
          </w:rPr>
          <w:t>4</w:t>
        </w:r>
        <w:r w:rsidR="003B7F5C" w:rsidRPr="00E314E8">
          <w:rPr>
            <w:rFonts w:ascii="Times New Roman" w:hAnsi="Times New Roman"/>
            <w:b/>
            <w:bCs/>
            <w:webHidden/>
            <w:sz w:val="20"/>
            <w:szCs w:val="20"/>
          </w:rPr>
          <w:fldChar w:fldCharType="end"/>
        </w:r>
      </w:hyperlink>
    </w:p>
    <w:p w14:paraId="4CBCFEE8" w14:textId="0F54A777" w:rsidR="003B7F5C" w:rsidRPr="00E314E8" w:rsidRDefault="000706B3" w:rsidP="006C297D">
      <w:pPr>
        <w:spacing w:after="0" w:line="360" w:lineRule="auto"/>
        <w:contextualSpacing/>
        <w:rPr>
          <w:rFonts w:ascii="Times New Roman" w:hAnsi="Times New Roman"/>
          <w:b/>
          <w:bCs/>
          <w:sz w:val="20"/>
          <w:szCs w:val="20"/>
        </w:rPr>
      </w:pPr>
      <w:hyperlink w:anchor="_Toc128988888" w:history="1">
        <w:r w:rsidR="003B7F5C" w:rsidRPr="00E314E8">
          <w:rPr>
            <w:rFonts w:ascii="Times New Roman" w:hAnsi="Times New Roman"/>
            <w:b/>
            <w:bCs/>
            <w:kern w:val="32"/>
            <w:sz w:val="20"/>
            <w:szCs w:val="20"/>
            <w:lang w:val="x-none" w:eastAsia="x-none"/>
          </w:rPr>
          <w:t>Раздел 2. Общая характеристика образовательной программы</w:t>
        </w:r>
        <w:r w:rsidR="00E314E8">
          <w:rPr>
            <w:rFonts w:ascii="Times New Roman" w:hAnsi="Times New Roman"/>
            <w:b/>
            <w:bCs/>
            <w:webHidden/>
            <w:sz w:val="20"/>
            <w:szCs w:val="20"/>
          </w:rPr>
          <w:t>……………………………………………..</w:t>
        </w:r>
        <w:r w:rsidR="003B7F5C" w:rsidRPr="00E314E8">
          <w:rPr>
            <w:rFonts w:ascii="Times New Roman" w:hAnsi="Times New Roman"/>
            <w:b/>
            <w:bCs/>
            <w:webHidden/>
            <w:sz w:val="20"/>
            <w:szCs w:val="20"/>
          </w:rPr>
          <w:fldChar w:fldCharType="begin"/>
        </w:r>
        <w:r w:rsidR="003B7F5C" w:rsidRPr="00E314E8">
          <w:rPr>
            <w:rFonts w:ascii="Times New Roman" w:hAnsi="Times New Roman"/>
            <w:b/>
            <w:bCs/>
            <w:webHidden/>
            <w:sz w:val="20"/>
            <w:szCs w:val="20"/>
          </w:rPr>
          <w:instrText xml:space="preserve"> PAGEREF _Toc128988888 \h </w:instrText>
        </w:r>
        <w:r w:rsidR="003B7F5C" w:rsidRPr="00E314E8">
          <w:rPr>
            <w:rFonts w:ascii="Times New Roman" w:hAnsi="Times New Roman"/>
            <w:b/>
            <w:bCs/>
            <w:webHidden/>
            <w:sz w:val="20"/>
            <w:szCs w:val="20"/>
          </w:rPr>
        </w:r>
        <w:r w:rsidR="003B7F5C" w:rsidRPr="00E314E8">
          <w:rPr>
            <w:rFonts w:ascii="Times New Roman" w:hAnsi="Times New Roman"/>
            <w:b/>
            <w:bCs/>
            <w:webHidden/>
            <w:sz w:val="20"/>
            <w:szCs w:val="20"/>
          </w:rPr>
          <w:fldChar w:fldCharType="separate"/>
        </w:r>
        <w:r w:rsidR="00B76D0E" w:rsidRPr="00E314E8">
          <w:rPr>
            <w:rFonts w:ascii="Times New Roman" w:hAnsi="Times New Roman"/>
            <w:b/>
            <w:bCs/>
            <w:webHidden/>
            <w:sz w:val="20"/>
            <w:szCs w:val="20"/>
          </w:rPr>
          <w:t>5</w:t>
        </w:r>
        <w:r w:rsidR="003B7F5C" w:rsidRPr="00E314E8">
          <w:rPr>
            <w:rFonts w:ascii="Times New Roman" w:hAnsi="Times New Roman"/>
            <w:b/>
            <w:bCs/>
            <w:webHidden/>
            <w:sz w:val="20"/>
            <w:szCs w:val="20"/>
          </w:rPr>
          <w:fldChar w:fldCharType="end"/>
        </w:r>
      </w:hyperlink>
    </w:p>
    <w:p w14:paraId="098BFAAD" w14:textId="531D937F" w:rsidR="003B7F5C" w:rsidRPr="00E314E8" w:rsidRDefault="000706B3" w:rsidP="006C297D">
      <w:pPr>
        <w:spacing w:after="0" w:line="360" w:lineRule="auto"/>
        <w:contextualSpacing/>
        <w:rPr>
          <w:rFonts w:ascii="Times New Roman" w:hAnsi="Times New Roman"/>
          <w:b/>
          <w:bCs/>
          <w:sz w:val="20"/>
          <w:szCs w:val="20"/>
        </w:rPr>
      </w:pPr>
      <w:hyperlink w:anchor="_Toc128988889" w:history="1">
        <w:r w:rsidR="003B7F5C" w:rsidRPr="00E314E8">
          <w:rPr>
            <w:rFonts w:ascii="Times New Roman" w:hAnsi="Times New Roman"/>
            <w:b/>
            <w:bCs/>
            <w:kern w:val="32"/>
            <w:sz w:val="20"/>
            <w:szCs w:val="20"/>
            <w:lang w:val="x-none" w:eastAsia="x-none"/>
          </w:rPr>
          <w:t>Раздел 3. Характеристика профессиональной деятельности выпускника</w:t>
        </w:r>
        <w:r w:rsidR="00E314E8">
          <w:rPr>
            <w:rFonts w:ascii="Times New Roman" w:hAnsi="Times New Roman"/>
            <w:b/>
            <w:bCs/>
            <w:webHidden/>
            <w:sz w:val="20"/>
            <w:szCs w:val="20"/>
          </w:rPr>
          <w:t>…………………………………</w:t>
        </w:r>
        <w:r w:rsidR="003B7F5C" w:rsidRPr="00E314E8">
          <w:rPr>
            <w:rFonts w:ascii="Times New Roman" w:hAnsi="Times New Roman"/>
            <w:b/>
            <w:bCs/>
            <w:webHidden/>
            <w:sz w:val="20"/>
            <w:szCs w:val="20"/>
          </w:rPr>
          <w:fldChar w:fldCharType="begin"/>
        </w:r>
        <w:r w:rsidR="003B7F5C" w:rsidRPr="00E314E8">
          <w:rPr>
            <w:rFonts w:ascii="Times New Roman" w:hAnsi="Times New Roman"/>
            <w:b/>
            <w:bCs/>
            <w:webHidden/>
            <w:sz w:val="20"/>
            <w:szCs w:val="20"/>
          </w:rPr>
          <w:instrText xml:space="preserve"> PAGEREF _Toc128988889 \h </w:instrText>
        </w:r>
        <w:r w:rsidR="003B7F5C" w:rsidRPr="00E314E8">
          <w:rPr>
            <w:rFonts w:ascii="Times New Roman" w:hAnsi="Times New Roman"/>
            <w:b/>
            <w:bCs/>
            <w:webHidden/>
            <w:sz w:val="20"/>
            <w:szCs w:val="20"/>
          </w:rPr>
        </w:r>
        <w:r w:rsidR="003B7F5C" w:rsidRPr="00E314E8">
          <w:rPr>
            <w:rFonts w:ascii="Times New Roman" w:hAnsi="Times New Roman"/>
            <w:b/>
            <w:bCs/>
            <w:webHidden/>
            <w:sz w:val="20"/>
            <w:szCs w:val="20"/>
          </w:rPr>
          <w:fldChar w:fldCharType="separate"/>
        </w:r>
        <w:r w:rsidR="00B76D0E" w:rsidRPr="00E314E8">
          <w:rPr>
            <w:rFonts w:ascii="Times New Roman" w:hAnsi="Times New Roman"/>
            <w:b/>
            <w:bCs/>
            <w:webHidden/>
            <w:sz w:val="20"/>
            <w:szCs w:val="20"/>
          </w:rPr>
          <w:t>5</w:t>
        </w:r>
        <w:r w:rsidR="003B7F5C" w:rsidRPr="00E314E8">
          <w:rPr>
            <w:rFonts w:ascii="Times New Roman" w:hAnsi="Times New Roman"/>
            <w:b/>
            <w:bCs/>
            <w:webHidden/>
            <w:sz w:val="20"/>
            <w:szCs w:val="20"/>
          </w:rPr>
          <w:fldChar w:fldCharType="end"/>
        </w:r>
      </w:hyperlink>
    </w:p>
    <w:p w14:paraId="5A1C8401" w14:textId="0F456DDE" w:rsidR="003B7F5C" w:rsidRPr="00E314E8" w:rsidRDefault="000706B3" w:rsidP="006C297D">
      <w:pPr>
        <w:spacing w:after="0" w:line="240" w:lineRule="auto"/>
        <w:contextualSpacing/>
        <w:rPr>
          <w:rFonts w:ascii="Times New Roman" w:hAnsi="Times New Roman"/>
          <w:b/>
          <w:bCs/>
          <w:sz w:val="20"/>
          <w:szCs w:val="20"/>
        </w:rPr>
      </w:pPr>
      <w:hyperlink w:anchor="_Toc128988890" w:history="1">
        <w:r w:rsidR="003B7F5C" w:rsidRPr="00E314E8">
          <w:rPr>
            <w:rFonts w:ascii="Times New Roman" w:hAnsi="Times New Roman"/>
            <w:b/>
            <w:bCs/>
            <w:sz w:val="20"/>
            <w:szCs w:val="20"/>
          </w:rPr>
          <w:t>Раздел 4. Планируемые результаты освоения образовательной программы</w:t>
        </w:r>
        <w:r w:rsidR="00E314E8">
          <w:rPr>
            <w:rFonts w:ascii="Times New Roman" w:hAnsi="Times New Roman"/>
            <w:b/>
            <w:bCs/>
            <w:webHidden/>
            <w:sz w:val="20"/>
            <w:szCs w:val="20"/>
          </w:rPr>
          <w:t>……………………………...</w:t>
        </w:r>
        <w:r w:rsidR="003B7F5C" w:rsidRPr="00E314E8">
          <w:rPr>
            <w:rFonts w:ascii="Times New Roman" w:hAnsi="Times New Roman"/>
            <w:b/>
            <w:bCs/>
            <w:webHidden/>
            <w:sz w:val="20"/>
            <w:szCs w:val="20"/>
          </w:rPr>
          <w:fldChar w:fldCharType="begin"/>
        </w:r>
        <w:r w:rsidR="003B7F5C" w:rsidRPr="00E314E8">
          <w:rPr>
            <w:rFonts w:ascii="Times New Roman" w:hAnsi="Times New Roman"/>
            <w:b/>
            <w:bCs/>
            <w:webHidden/>
            <w:sz w:val="20"/>
            <w:szCs w:val="20"/>
          </w:rPr>
          <w:instrText xml:space="preserve"> PAGEREF _Toc128988890 \h </w:instrText>
        </w:r>
        <w:r w:rsidR="003B7F5C" w:rsidRPr="00E314E8">
          <w:rPr>
            <w:rFonts w:ascii="Times New Roman" w:hAnsi="Times New Roman"/>
            <w:b/>
            <w:bCs/>
            <w:webHidden/>
            <w:sz w:val="20"/>
            <w:szCs w:val="20"/>
          </w:rPr>
        </w:r>
        <w:r w:rsidR="003B7F5C" w:rsidRPr="00E314E8">
          <w:rPr>
            <w:rFonts w:ascii="Times New Roman" w:hAnsi="Times New Roman"/>
            <w:b/>
            <w:bCs/>
            <w:webHidden/>
            <w:sz w:val="20"/>
            <w:szCs w:val="20"/>
          </w:rPr>
          <w:fldChar w:fldCharType="separate"/>
        </w:r>
        <w:r w:rsidR="00B76D0E" w:rsidRPr="00E314E8">
          <w:rPr>
            <w:rFonts w:ascii="Times New Roman" w:hAnsi="Times New Roman"/>
            <w:b/>
            <w:bCs/>
            <w:webHidden/>
            <w:sz w:val="20"/>
            <w:szCs w:val="20"/>
          </w:rPr>
          <w:t>6</w:t>
        </w:r>
        <w:r w:rsidR="003B7F5C" w:rsidRPr="00E314E8">
          <w:rPr>
            <w:rFonts w:ascii="Times New Roman" w:hAnsi="Times New Roman"/>
            <w:b/>
            <w:bCs/>
            <w:webHidden/>
            <w:sz w:val="20"/>
            <w:szCs w:val="20"/>
          </w:rPr>
          <w:fldChar w:fldCharType="end"/>
        </w:r>
      </w:hyperlink>
    </w:p>
    <w:p w14:paraId="1E158EC8" w14:textId="77777777" w:rsidR="006C297D" w:rsidRPr="009E6E4B" w:rsidRDefault="000706B3" w:rsidP="006C297D">
      <w:pPr>
        <w:pStyle w:val="24"/>
        <w:rPr>
          <w:rFonts w:ascii="Calibri" w:hAnsi="Calibri" w:cs="Times New Roman"/>
          <w:b w:val="0"/>
          <w:bCs w:val="0"/>
          <w:sz w:val="22"/>
          <w:szCs w:val="22"/>
        </w:rPr>
      </w:pPr>
      <w:hyperlink w:anchor="_Toc128988891" w:history="1">
        <w:r w:rsidR="006C297D" w:rsidRPr="003B7F5C">
          <w:rPr>
            <w:rStyle w:val="ad"/>
            <w:b w:val="0"/>
            <w:bCs w:val="0"/>
          </w:rPr>
          <w:t>4.1. Общие компетенции</w:t>
        </w:r>
        <w:r w:rsidR="006C297D" w:rsidRPr="003B7F5C">
          <w:rPr>
            <w:b w:val="0"/>
            <w:bCs w:val="0"/>
            <w:webHidden/>
          </w:rPr>
          <w:tab/>
        </w:r>
        <w:r w:rsidR="006C297D" w:rsidRPr="003B7F5C">
          <w:rPr>
            <w:b w:val="0"/>
            <w:bCs w:val="0"/>
            <w:webHidden/>
          </w:rPr>
          <w:fldChar w:fldCharType="begin"/>
        </w:r>
        <w:r w:rsidR="006C297D" w:rsidRPr="003B7F5C">
          <w:rPr>
            <w:b w:val="0"/>
            <w:bCs w:val="0"/>
            <w:webHidden/>
          </w:rPr>
          <w:instrText xml:space="preserve"> PAGEREF _Toc128988891 \h </w:instrText>
        </w:r>
        <w:r w:rsidR="006C297D" w:rsidRPr="003B7F5C">
          <w:rPr>
            <w:b w:val="0"/>
            <w:bCs w:val="0"/>
            <w:webHidden/>
          </w:rPr>
        </w:r>
        <w:r w:rsidR="006C297D" w:rsidRPr="003B7F5C">
          <w:rPr>
            <w:b w:val="0"/>
            <w:bCs w:val="0"/>
            <w:webHidden/>
          </w:rPr>
          <w:fldChar w:fldCharType="separate"/>
        </w:r>
        <w:r w:rsidR="006C297D">
          <w:rPr>
            <w:b w:val="0"/>
            <w:bCs w:val="0"/>
            <w:webHidden/>
          </w:rPr>
          <w:t>6</w:t>
        </w:r>
        <w:r w:rsidR="006C297D" w:rsidRPr="003B7F5C">
          <w:rPr>
            <w:b w:val="0"/>
            <w:bCs w:val="0"/>
            <w:webHidden/>
          </w:rPr>
          <w:fldChar w:fldCharType="end"/>
        </w:r>
      </w:hyperlink>
    </w:p>
    <w:p w14:paraId="05CDA687" w14:textId="3D7A45BC" w:rsidR="006C297D" w:rsidRPr="006C297D" w:rsidRDefault="000706B3" w:rsidP="006C297D">
      <w:pPr>
        <w:pStyle w:val="24"/>
        <w:spacing w:line="360" w:lineRule="auto"/>
        <w:rPr>
          <w:rFonts w:cs="Times New Roman"/>
          <w:b w:val="0"/>
          <w:bCs w:val="0"/>
          <w:color w:val="0000FF"/>
          <w:u w:val="single"/>
        </w:rPr>
      </w:pPr>
      <w:hyperlink w:anchor="_Toc128988892" w:history="1">
        <w:r w:rsidR="006C297D" w:rsidRPr="003B7F5C">
          <w:rPr>
            <w:rStyle w:val="ad"/>
            <w:b w:val="0"/>
            <w:bCs w:val="0"/>
          </w:rPr>
          <w:t>4.2. Профессиональные компетенции</w:t>
        </w:r>
        <w:r w:rsidR="006C297D" w:rsidRPr="003B7F5C">
          <w:rPr>
            <w:b w:val="0"/>
            <w:bCs w:val="0"/>
            <w:webHidden/>
          </w:rPr>
          <w:tab/>
        </w:r>
        <w:r w:rsidR="006C297D" w:rsidRPr="003B7F5C">
          <w:rPr>
            <w:b w:val="0"/>
            <w:bCs w:val="0"/>
            <w:webHidden/>
          </w:rPr>
          <w:fldChar w:fldCharType="begin"/>
        </w:r>
        <w:r w:rsidR="006C297D" w:rsidRPr="003B7F5C">
          <w:rPr>
            <w:b w:val="0"/>
            <w:bCs w:val="0"/>
            <w:webHidden/>
          </w:rPr>
          <w:instrText xml:space="preserve"> PAGEREF _Toc128988892 \h </w:instrText>
        </w:r>
        <w:r w:rsidR="006C297D" w:rsidRPr="003B7F5C">
          <w:rPr>
            <w:b w:val="0"/>
            <w:bCs w:val="0"/>
            <w:webHidden/>
          </w:rPr>
        </w:r>
        <w:r w:rsidR="006C297D" w:rsidRPr="003B7F5C">
          <w:rPr>
            <w:b w:val="0"/>
            <w:bCs w:val="0"/>
            <w:webHidden/>
          </w:rPr>
          <w:fldChar w:fldCharType="separate"/>
        </w:r>
        <w:r w:rsidR="006C297D">
          <w:rPr>
            <w:b w:val="0"/>
            <w:bCs w:val="0"/>
            <w:webHidden/>
          </w:rPr>
          <w:t>10</w:t>
        </w:r>
        <w:r w:rsidR="006C297D" w:rsidRPr="003B7F5C">
          <w:rPr>
            <w:b w:val="0"/>
            <w:bCs w:val="0"/>
            <w:webHidden/>
          </w:rPr>
          <w:fldChar w:fldCharType="end"/>
        </w:r>
      </w:hyperlink>
    </w:p>
    <w:p w14:paraId="7ACF3F12" w14:textId="3D0383A5" w:rsidR="003B7F5C" w:rsidRPr="006C297D" w:rsidRDefault="000706B3" w:rsidP="006C297D">
      <w:pPr>
        <w:spacing w:after="0" w:line="360" w:lineRule="auto"/>
        <w:contextualSpacing/>
        <w:rPr>
          <w:rFonts w:ascii="Times New Roman" w:hAnsi="Times New Roman"/>
          <w:b/>
          <w:bCs/>
          <w:sz w:val="20"/>
          <w:szCs w:val="20"/>
        </w:rPr>
      </w:pPr>
      <w:hyperlink w:anchor="_Toc128988893" w:history="1">
        <w:r w:rsidR="003B7F5C" w:rsidRPr="006C297D">
          <w:rPr>
            <w:rFonts w:ascii="Times New Roman" w:hAnsi="Times New Roman"/>
            <w:b/>
            <w:bCs/>
            <w:sz w:val="20"/>
            <w:szCs w:val="20"/>
          </w:rPr>
          <w:t>Раздел 5. Примерная структура образовательной программы</w:t>
        </w:r>
        <w:r w:rsidR="006C297D">
          <w:rPr>
            <w:rFonts w:ascii="Times New Roman" w:hAnsi="Times New Roman"/>
            <w:b/>
            <w:bCs/>
            <w:webHidden/>
            <w:sz w:val="20"/>
            <w:szCs w:val="20"/>
          </w:rPr>
          <w:t>……………………………………………...</w:t>
        </w:r>
        <w:r w:rsidR="003B7F5C" w:rsidRPr="006C297D">
          <w:rPr>
            <w:rFonts w:ascii="Times New Roman" w:hAnsi="Times New Roman"/>
            <w:b/>
            <w:bCs/>
            <w:webHidden/>
            <w:sz w:val="20"/>
            <w:szCs w:val="20"/>
          </w:rPr>
          <w:fldChar w:fldCharType="begin"/>
        </w:r>
        <w:r w:rsidR="003B7F5C" w:rsidRPr="006C297D">
          <w:rPr>
            <w:rFonts w:ascii="Times New Roman" w:hAnsi="Times New Roman"/>
            <w:b/>
            <w:bCs/>
            <w:webHidden/>
            <w:sz w:val="20"/>
            <w:szCs w:val="20"/>
          </w:rPr>
          <w:instrText xml:space="preserve"> PAGEREF _Toc128988893 \h </w:instrText>
        </w:r>
        <w:r w:rsidR="003B7F5C" w:rsidRPr="006C297D">
          <w:rPr>
            <w:rFonts w:ascii="Times New Roman" w:hAnsi="Times New Roman"/>
            <w:b/>
            <w:bCs/>
            <w:webHidden/>
            <w:sz w:val="20"/>
            <w:szCs w:val="20"/>
          </w:rPr>
        </w:r>
        <w:r w:rsidR="003B7F5C" w:rsidRPr="006C297D">
          <w:rPr>
            <w:rFonts w:ascii="Times New Roman" w:hAnsi="Times New Roman"/>
            <w:b/>
            <w:bCs/>
            <w:webHidden/>
            <w:sz w:val="20"/>
            <w:szCs w:val="20"/>
          </w:rPr>
          <w:fldChar w:fldCharType="separate"/>
        </w:r>
        <w:r w:rsidR="00B76D0E" w:rsidRPr="006C297D">
          <w:rPr>
            <w:rFonts w:ascii="Times New Roman" w:hAnsi="Times New Roman"/>
            <w:b/>
            <w:bCs/>
            <w:webHidden/>
            <w:sz w:val="20"/>
            <w:szCs w:val="20"/>
          </w:rPr>
          <w:t>12</w:t>
        </w:r>
        <w:r w:rsidR="003B7F5C" w:rsidRPr="006C297D">
          <w:rPr>
            <w:rFonts w:ascii="Times New Roman" w:hAnsi="Times New Roman"/>
            <w:b/>
            <w:bCs/>
            <w:webHidden/>
            <w:sz w:val="20"/>
            <w:szCs w:val="20"/>
          </w:rPr>
          <w:fldChar w:fldCharType="end"/>
        </w:r>
      </w:hyperlink>
    </w:p>
    <w:p w14:paraId="7BB3948A" w14:textId="77777777" w:rsidR="003B7F5C" w:rsidRPr="006C297D" w:rsidRDefault="000706B3" w:rsidP="006C297D">
      <w:pPr>
        <w:pStyle w:val="12"/>
        <w:rPr>
          <w:b/>
          <w:bCs/>
        </w:rPr>
      </w:pPr>
      <w:hyperlink w:anchor="_Toc128988894" w:history="1">
        <w:r w:rsidR="003B7F5C" w:rsidRPr="006C297D">
          <w:t>5.1. Примерный учебный план</w:t>
        </w:r>
        <w:r w:rsidR="003B7F5C" w:rsidRPr="006C297D">
          <w:rPr>
            <w:webHidden/>
          </w:rPr>
          <w:tab/>
        </w:r>
        <w:r w:rsidR="003B7F5C" w:rsidRPr="006C297D">
          <w:rPr>
            <w:b/>
            <w:bCs/>
            <w:webHidden/>
          </w:rPr>
          <w:fldChar w:fldCharType="begin"/>
        </w:r>
        <w:r w:rsidR="003B7F5C" w:rsidRPr="006C297D">
          <w:rPr>
            <w:webHidden/>
          </w:rPr>
          <w:instrText xml:space="preserve"> PAGEREF _Toc128988894 \h </w:instrText>
        </w:r>
        <w:r w:rsidR="003B7F5C" w:rsidRPr="006C297D">
          <w:rPr>
            <w:b/>
            <w:bCs/>
            <w:webHidden/>
          </w:rPr>
        </w:r>
        <w:r w:rsidR="003B7F5C" w:rsidRPr="006C297D">
          <w:rPr>
            <w:b/>
            <w:bCs/>
            <w:webHidden/>
          </w:rPr>
          <w:fldChar w:fldCharType="separate"/>
        </w:r>
        <w:r w:rsidR="00B76D0E" w:rsidRPr="006C297D">
          <w:rPr>
            <w:webHidden/>
          </w:rPr>
          <w:t>12</w:t>
        </w:r>
        <w:r w:rsidR="003B7F5C" w:rsidRPr="006C297D">
          <w:rPr>
            <w:b/>
            <w:bCs/>
            <w:webHidden/>
          </w:rPr>
          <w:fldChar w:fldCharType="end"/>
        </w:r>
      </w:hyperlink>
    </w:p>
    <w:p w14:paraId="33566DD7" w14:textId="77777777" w:rsidR="003B7F5C" w:rsidRPr="006C297D" w:rsidRDefault="000706B3" w:rsidP="006C297D">
      <w:pPr>
        <w:pStyle w:val="12"/>
        <w:rPr>
          <w:b/>
          <w:bCs/>
        </w:rPr>
      </w:pPr>
      <w:hyperlink w:anchor="_Toc128988895" w:history="1">
        <w:r w:rsidR="003B7F5C" w:rsidRPr="006C297D">
          <w:t>5.2. Примерный календарный учебный график</w:t>
        </w:r>
        <w:r w:rsidR="003B7F5C" w:rsidRPr="006C297D">
          <w:rPr>
            <w:webHidden/>
          </w:rPr>
          <w:tab/>
        </w:r>
        <w:r w:rsidR="003B7F5C" w:rsidRPr="006C297D">
          <w:rPr>
            <w:b/>
            <w:bCs/>
            <w:webHidden/>
          </w:rPr>
          <w:fldChar w:fldCharType="begin"/>
        </w:r>
        <w:r w:rsidR="003B7F5C" w:rsidRPr="006C297D">
          <w:rPr>
            <w:webHidden/>
          </w:rPr>
          <w:instrText xml:space="preserve"> PAGEREF _Toc128988895 \h </w:instrText>
        </w:r>
        <w:r w:rsidR="003B7F5C" w:rsidRPr="006C297D">
          <w:rPr>
            <w:b/>
            <w:bCs/>
            <w:webHidden/>
          </w:rPr>
        </w:r>
        <w:r w:rsidR="003B7F5C" w:rsidRPr="006C297D">
          <w:rPr>
            <w:b/>
            <w:bCs/>
            <w:webHidden/>
          </w:rPr>
          <w:fldChar w:fldCharType="separate"/>
        </w:r>
        <w:r w:rsidR="00B76D0E" w:rsidRPr="006C297D">
          <w:rPr>
            <w:webHidden/>
          </w:rPr>
          <w:t>16</w:t>
        </w:r>
        <w:r w:rsidR="003B7F5C" w:rsidRPr="006C297D">
          <w:rPr>
            <w:b/>
            <w:bCs/>
            <w:webHidden/>
          </w:rPr>
          <w:fldChar w:fldCharType="end"/>
        </w:r>
      </w:hyperlink>
    </w:p>
    <w:p w14:paraId="15C0A6C0" w14:textId="77777777" w:rsidR="003B7F5C" w:rsidRPr="006C297D" w:rsidRDefault="000706B3" w:rsidP="006C297D">
      <w:pPr>
        <w:pStyle w:val="12"/>
        <w:rPr>
          <w:b/>
          <w:bCs/>
        </w:rPr>
      </w:pPr>
      <w:hyperlink w:anchor="_Toc128988896" w:history="1">
        <w:r w:rsidR="003B7F5C" w:rsidRPr="006C297D">
          <w:t>5.3. Примерная рабочая программа воспитания</w:t>
        </w:r>
        <w:r w:rsidR="003B7F5C" w:rsidRPr="006C297D">
          <w:rPr>
            <w:webHidden/>
          </w:rPr>
          <w:tab/>
        </w:r>
        <w:r w:rsidR="003B7F5C" w:rsidRPr="006C297D">
          <w:rPr>
            <w:b/>
            <w:bCs/>
            <w:webHidden/>
          </w:rPr>
          <w:fldChar w:fldCharType="begin"/>
        </w:r>
        <w:r w:rsidR="003B7F5C" w:rsidRPr="006C297D">
          <w:rPr>
            <w:webHidden/>
          </w:rPr>
          <w:instrText xml:space="preserve"> PAGEREF _Toc128988896 \h </w:instrText>
        </w:r>
        <w:r w:rsidR="003B7F5C" w:rsidRPr="006C297D">
          <w:rPr>
            <w:b/>
            <w:bCs/>
            <w:webHidden/>
          </w:rPr>
        </w:r>
        <w:r w:rsidR="003B7F5C" w:rsidRPr="006C297D">
          <w:rPr>
            <w:b/>
            <w:bCs/>
            <w:webHidden/>
          </w:rPr>
          <w:fldChar w:fldCharType="separate"/>
        </w:r>
        <w:r w:rsidR="00B76D0E" w:rsidRPr="006C297D">
          <w:rPr>
            <w:webHidden/>
          </w:rPr>
          <w:t>20</w:t>
        </w:r>
        <w:r w:rsidR="003B7F5C" w:rsidRPr="006C297D">
          <w:rPr>
            <w:b/>
            <w:bCs/>
            <w:webHidden/>
          </w:rPr>
          <w:fldChar w:fldCharType="end"/>
        </w:r>
      </w:hyperlink>
    </w:p>
    <w:p w14:paraId="1AC9DED5" w14:textId="77777777" w:rsidR="003B7F5C" w:rsidRPr="006C297D" w:rsidRDefault="000706B3" w:rsidP="006C297D">
      <w:pPr>
        <w:pStyle w:val="12"/>
      </w:pPr>
      <w:hyperlink w:anchor="_Toc128988897" w:history="1">
        <w:r w:rsidR="003B7F5C" w:rsidRPr="006C297D">
          <w:t>5.4. Примерный календарный план воспитательной работы</w:t>
        </w:r>
        <w:r w:rsidR="003B7F5C" w:rsidRPr="006C297D">
          <w:rPr>
            <w:webHidden/>
          </w:rPr>
          <w:tab/>
        </w:r>
        <w:r w:rsidR="003B7F5C" w:rsidRPr="006C297D">
          <w:rPr>
            <w:b/>
            <w:bCs/>
            <w:webHidden/>
          </w:rPr>
          <w:fldChar w:fldCharType="begin"/>
        </w:r>
        <w:r w:rsidR="003B7F5C" w:rsidRPr="006C297D">
          <w:rPr>
            <w:webHidden/>
          </w:rPr>
          <w:instrText xml:space="preserve"> PAGEREF _Toc128988897 \h </w:instrText>
        </w:r>
        <w:r w:rsidR="003B7F5C" w:rsidRPr="006C297D">
          <w:rPr>
            <w:b/>
            <w:bCs/>
            <w:webHidden/>
          </w:rPr>
        </w:r>
        <w:r w:rsidR="003B7F5C" w:rsidRPr="006C297D">
          <w:rPr>
            <w:b/>
            <w:bCs/>
            <w:webHidden/>
          </w:rPr>
          <w:fldChar w:fldCharType="separate"/>
        </w:r>
        <w:r w:rsidR="00B76D0E" w:rsidRPr="006C297D">
          <w:rPr>
            <w:webHidden/>
          </w:rPr>
          <w:t>20</w:t>
        </w:r>
        <w:r w:rsidR="003B7F5C" w:rsidRPr="006C297D">
          <w:rPr>
            <w:b/>
            <w:bCs/>
            <w:webHidden/>
          </w:rPr>
          <w:fldChar w:fldCharType="end"/>
        </w:r>
      </w:hyperlink>
    </w:p>
    <w:p w14:paraId="4D764501" w14:textId="4771AF12" w:rsidR="003B7F5C" w:rsidRPr="006C297D" w:rsidRDefault="000706B3" w:rsidP="006C297D">
      <w:pPr>
        <w:spacing w:after="0" w:line="360" w:lineRule="auto"/>
        <w:contextualSpacing/>
        <w:rPr>
          <w:rFonts w:ascii="Times New Roman" w:hAnsi="Times New Roman"/>
          <w:b/>
          <w:bCs/>
          <w:sz w:val="20"/>
          <w:szCs w:val="20"/>
        </w:rPr>
      </w:pPr>
      <w:hyperlink w:anchor="_Toc128988898" w:history="1">
        <w:r w:rsidR="003B7F5C" w:rsidRPr="006C297D">
          <w:rPr>
            <w:rFonts w:ascii="Times New Roman" w:hAnsi="Times New Roman"/>
            <w:b/>
            <w:bCs/>
            <w:sz w:val="20"/>
            <w:szCs w:val="20"/>
          </w:rPr>
          <w:t>Раздел 6. Примерные условия реализации образовательной программы</w:t>
        </w:r>
        <w:r w:rsidR="006C297D">
          <w:rPr>
            <w:rFonts w:ascii="Times New Roman" w:hAnsi="Times New Roman"/>
            <w:b/>
            <w:bCs/>
            <w:webHidden/>
            <w:sz w:val="20"/>
            <w:szCs w:val="20"/>
          </w:rPr>
          <w:t>…………………………………</w:t>
        </w:r>
        <w:r w:rsidR="003B7F5C" w:rsidRPr="006C297D">
          <w:rPr>
            <w:rFonts w:ascii="Times New Roman" w:hAnsi="Times New Roman"/>
            <w:b/>
            <w:bCs/>
            <w:webHidden/>
            <w:sz w:val="20"/>
            <w:szCs w:val="20"/>
          </w:rPr>
          <w:fldChar w:fldCharType="begin"/>
        </w:r>
        <w:r w:rsidR="003B7F5C" w:rsidRPr="006C297D">
          <w:rPr>
            <w:rFonts w:ascii="Times New Roman" w:hAnsi="Times New Roman"/>
            <w:b/>
            <w:bCs/>
            <w:webHidden/>
            <w:sz w:val="20"/>
            <w:szCs w:val="20"/>
          </w:rPr>
          <w:instrText xml:space="preserve"> PAGEREF _Toc128988898 \h </w:instrText>
        </w:r>
        <w:r w:rsidR="003B7F5C" w:rsidRPr="006C297D">
          <w:rPr>
            <w:rFonts w:ascii="Times New Roman" w:hAnsi="Times New Roman"/>
            <w:b/>
            <w:bCs/>
            <w:webHidden/>
            <w:sz w:val="20"/>
            <w:szCs w:val="20"/>
          </w:rPr>
        </w:r>
        <w:r w:rsidR="003B7F5C" w:rsidRPr="006C297D">
          <w:rPr>
            <w:rFonts w:ascii="Times New Roman" w:hAnsi="Times New Roman"/>
            <w:b/>
            <w:bCs/>
            <w:webHidden/>
            <w:sz w:val="20"/>
            <w:szCs w:val="20"/>
          </w:rPr>
          <w:fldChar w:fldCharType="separate"/>
        </w:r>
        <w:r w:rsidR="00B76D0E" w:rsidRPr="006C297D">
          <w:rPr>
            <w:rFonts w:ascii="Times New Roman" w:hAnsi="Times New Roman"/>
            <w:b/>
            <w:bCs/>
            <w:webHidden/>
            <w:sz w:val="20"/>
            <w:szCs w:val="20"/>
          </w:rPr>
          <w:t>20</w:t>
        </w:r>
        <w:r w:rsidR="003B7F5C" w:rsidRPr="006C297D">
          <w:rPr>
            <w:rFonts w:ascii="Times New Roman" w:hAnsi="Times New Roman"/>
            <w:b/>
            <w:bCs/>
            <w:webHidden/>
            <w:sz w:val="20"/>
            <w:szCs w:val="20"/>
          </w:rPr>
          <w:fldChar w:fldCharType="end"/>
        </w:r>
      </w:hyperlink>
    </w:p>
    <w:p w14:paraId="4D4216F9" w14:textId="77777777" w:rsidR="003B7F5C" w:rsidRPr="006C297D" w:rsidRDefault="000706B3" w:rsidP="006C297D">
      <w:pPr>
        <w:pStyle w:val="12"/>
        <w:rPr>
          <w:b/>
          <w:bCs/>
        </w:rPr>
      </w:pPr>
      <w:hyperlink w:anchor="_Toc128988899" w:history="1">
        <w:r w:rsidR="003B7F5C" w:rsidRPr="006C297D">
          <w:t xml:space="preserve">6.1. </w:t>
        </w:r>
        <w:r w:rsidR="003B7F5C" w:rsidRPr="006C297D">
          <w:rPr>
            <w:lang w:eastAsia="en-US"/>
          </w:rPr>
          <w:t>Требования к материально-техническому обеспечению образовательной программы</w:t>
        </w:r>
        <w:r w:rsidR="003B7F5C" w:rsidRPr="006C297D">
          <w:rPr>
            <w:webHidden/>
          </w:rPr>
          <w:tab/>
        </w:r>
        <w:r w:rsidR="003B7F5C" w:rsidRPr="006C297D">
          <w:rPr>
            <w:b/>
            <w:bCs/>
            <w:webHidden/>
          </w:rPr>
          <w:fldChar w:fldCharType="begin"/>
        </w:r>
        <w:r w:rsidR="003B7F5C" w:rsidRPr="006C297D">
          <w:rPr>
            <w:webHidden/>
          </w:rPr>
          <w:instrText xml:space="preserve"> PAGEREF _Toc128988899 \h </w:instrText>
        </w:r>
        <w:r w:rsidR="003B7F5C" w:rsidRPr="006C297D">
          <w:rPr>
            <w:b/>
            <w:bCs/>
            <w:webHidden/>
          </w:rPr>
        </w:r>
        <w:r w:rsidR="003B7F5C" w:rsidRPr="006C297D">
          <w:rPr>
            <w:b/>
            <w:bCs/>
            <w:webHidden/>
          </w:rPr>
          <w:fldChar w:fldCharType="separate"/>
        </w:r>
        <w:r w:rsidR="00B76D0E" w:rsidRPr="006C297D">
          <w:rPr>
            <w:webHidden/>
          </w:rPr>
          <w:t>20</w:t>
        </w:r>
        <w:r w:rsidR="003B7F5C" w:rsidRPr="006C297D">
          <w:rPr>
            <w:b/>
            <w:bCs/>
            <w:webHidden/>
          </w:rPr>
          <w:fldChar w:fldCharType="end"/>
        </w:r>
      </w:hyperlink>
    </w:p>
    <w:p w14:paraId="7B781F9A" w14:textId="77777777" w:rsidR="003B7F5C" w:rsidRPr="006C297D" w:rsidRDefault="000706B3" w:rsidP="006C297D">
      <w:pPr>
        <w:pStyle w:val="12"/>
        <w:rPr>
          <w:b/>
          <w:bCs/>
        </w:rPr>
      </w:pPr>
      <w:hyperlink w:anchor="_Toc128988900" w:history="1">
        <w:r w:rsidR="003B7F5C" w:rsidRPr="006C297D">
          <w:t xml:space="preserve">6.2. </w:t>
        </w:r>
        <w:r w:rsidR="003B7F5C" w:rsidRPr="006C297D">
          <w:rPr>
            <w:lang w:eastAsia="en-US"/>
          </w:rPr>
          <w:t>Требования к учебно-методическому обеспечению образовательной программы</w:t>
        </w:r>
        <w:r w:rsidR="003B7F5C" w:rsidRPr="006C297D">
          <w:rPr>
            <w:webHidden/>
          </w:rPr>
          <w:tab/>
        </w:r>
        <w:r w:rsidR="003B7F5C" w:rsidRPr="006C297D">
          <w:rPr>
            <w:b/>
            <w:bCs/>
            <w:webHidden/>
          </w:rPr>
          <w:fldChar w:fldCharType="begin"/>
        </w:r>
        <w:r w:rsidR="003B7F5C" w:rsidRPr="006C297D">
          <w:rPr>
            <w:webHidden/>
          </w:rPr>
          <w:instrText xml:space="preserve"> PAGEREF _Toc128988900 \h </w:instrText>
        </w:r>
        <w:r w:rsidR="003B7F5C" w:rsidRPr="006C297D">
          <w:rPr>
            <w:b/>
            <w:bCs/>
            <w:webHidden/>
          </w:rPr>
        </w:r>
        <w:r w:rsidR="003B7F5C" w:rsidRPr="006C297D">
          <w:rPr>
            <w:b/>
            <w:bCs/>
            <w:webHidden/>
          </w:rPr>
          <w:fldChar w:fldCharType="separate"/>
        </w:r>
        <w:r w:rsidR="00B76D0E" w:rsidRPr="006C297D">
          <w:rPr>
            <w:webHidden/>
          </w:rPr>
          <w:t>27</w:t>
        </w:r>
        <w:r w:rsidR="003B7F5C" w:rsidRPr="006C297D">
          <w:rPr>
            <w:b/>
            <w:bCs/>
            <w:webHidden/>
          </w:rPr>
          <w:fldChar w:fldCharType="end"/>
        </w:r>
      </w:hyperlink>
    </w:p>
    <w:p w14:paraId="4A614C48" w14:textId="77777777" w:rsidR="003B7F5C" w:rsidRPr="006C297D" w:rsidRDefault="000706B3" w:rsidP="006C297D">
      <w:pPr>
        <w:pStyle w:val="12"/>
        <w:rPr>
          <w:b/>
          <w:bCs/>
        </w:rPr>
      </w:pPr>
      <w:hyperlink w:anchor="_Toc128988901" w:history="1">
        <w:r w:rsidR="003B7F5C" w:rsidRPr="006C297D">
          <w:rPr>
            <w:lang w:eastAsia="en-US"/>
          </w:rPr>
          <w:t>6.3. Требования к практической подготовке обучающихся</w:t>
        </w:r>
        <w:r w:rsidR="003B7F5C" w:rsidRPr="006C297D">
          <w:rPr>
            <w:webHidden/>
          </w:rPr>
          <w:tab/>
        </w:r>
        <w:r w:rsidR="003B7F5C" w:rsidRPr="006C297D">
          <w:rPr>
            <w:b/>
            <w:bCs/>
            <w:webHidden/>
          </w:rPr>
          <w:fldChar w:fldCharType="begin"/>
        </w:r>
        <w:r w:rsidR="003B7F5C" w:rsidRPr="006C297D">
          <w:rPr>
            <w:webHidden/>
          </w:rPr>
          <w:instrText xml:space="preserve"> PAGEREF _Toc128988901 \h </w:instrText>
        </w:r>
        <w:r w:rsidR="003B7F5C" w:rsidRPr="006C297D">
          <w:rPr>
            <w:b/>
            <w:bCs/>
            <w:webHidden/>
          </w:rPr>
        </w:r>
        <w:r w:rsidR="003B7F5C" w:rsidRPr="006C297D">
          <w:rPr>
            <w:b/>
            <w:bCs/>
            <w:webHidden/>
          </w:rPr>
          <w:fldChar w:fldCharType="separate"/>
        </w:r>
        <w:r w:rsidR="00B76D0E" w:rsidRPr="006C297D">
          <w:rPr>
            <w:webHidden/>
          </w:rPr>
          <w:t>28</w:t>
        </w:r>
        <w:r w:rsidR="003B7F5C" w:rsidRPr="006C297D">
          <w:rPr>
            <w:b/>
            <w:bCs/>
            <w:webHidden/>
          </w:rPr>
          <w:fldChar w:fldCharType="end"/>
        </w:r>
      </w:hyperlink>
    </w:p>
    <w:p w14:paraId="11B85162" w14:textId="77777777" w:rsidR="003B7F5C" w:rsidRPr="006C297D" w:rsidRDefault="000706B3" w:rsidP="006C297D">
      <w:pPr>
        <w:pStyle w:val="12"/>
        <w:rPr>
          <w:b/>
          <w:bCs/>
        </w:rPr>
      </w:pPr>
      <w:hyperlink w:anchor="_Toc128988902" w:history="1">
        <w:r w:rsidR="003B7F5C" w:rsidRPr="006C297D">
          <w:rPr>
            <w:rFonts w:eastAsia="Segoe UI"/>
          </w:rPr>
          <w:t>6.4. Требования к организации воспитания обучающихся</w:t>
        </w:r>
        <w:r w:rsidR="003B7F5C" w:rsidRPr="006C297D">
          <w:rPr>
            <w:webHidden/>
          </w:rPr>
          <w:tab/>
        </w:r>
        <w:r w:rsidR="003B7F5C" w:rsidRPr="006C297D">
          <w:rPr>
            <w:b/>
            <w:bCs/>
            <w:webHidden/>
          </w:rPr>
          <w:fldChar w:fldCharType="begin"/>
        </w:r>
        <w:r w:rsidR="003B7F5C" w:rsidRPr="006C297D">
          <w:rPr>
            <w:webHidden/>
          </w:rPr>
          <w:instrText xml:space="preserve"> PAGEREF _Toc128988902 \h </w:instrText>
        </w:r>
        <w:r w:rsidR="003B7F5C" w:rsidRPr="006C297D">
          <w:rPr>
            <w:b/>
            <w:bCs/>
            <w:webHidden/>
          </w:rPr>
        </w:r>
        <w:r w:rsidR="003B7F5C" w:rsidRPr="006C297D">
          <w:rPr>
            <w:b/>
            <w:bCs/>
            <w:webHidden/>
          </w:rPr>
          <w:fldChar w:fldCharType="separate"/>
        </w:r>
        <w:r w:rsidR="00B76D0E" w:rsidRPr="006C297D">
          <w:rPr>
            <w:webHidden/>
          </w:rPr>
          <w:t>29</w:t>
        </w:r>
        <w:r w:rsidR="003B7F5C" w:rsidRPr="006C297D">
          <w:rPr>
            <w:b/>
            <w:bCs/>
            <w:webHidden/>
          </w:rPr>
          <w:fldChar w:fldCharType="end"/>
        </w:r>
      </w:hyperlink>
    </w:p>
    <w:p w14:paraId="6716CD4E" w14:textId="77777777" w:rsidR="003B7F5C" w:rsidRPr="006C297D" w:rsidRDefault="000706B3" w:rsidP="006C297D">
      <w:pPr>
        <w:pStyle w:val="12"/>
        <w:rPr>
          <w:b/>
          <w:bCs/>
        </w:rPr>
      </w:pPr>
      <w:hyperlink w:anchor="_Toc128988903" w:history="1">
        <w:r w:rsidR="003B7F5C" w:rsidRPr="006C297D">
          <w:t>6.5. Требования к кадровым условиям реализации образовательной программы</w:t>
        </w:r>
        <w:r w:rsidR="003B7F5C" w:rsidRPr="006C297D">
          <w:rPr>
            <w:webHidden/>
          </w:rPr>
          <w:tab/>
        </w:r>
        <w:r w:rsidR="003B7F5C" w:rsidRPr="006C297D">
          <w:rPr>
            <w:b/>
            <w:bCs/>
            <w:webHidden/>
          </w:rPr>
          <w:fldChar w:fldCharType="begin"/>
        </w:r>
        <w:r w:rsidR="003B7F5C" w:rsidRPr="006C297D">
          <w:rPr>
            <w:webHidden/>
          </w:rPr>
          <w:instrText xml:space="preserve"> PAGEREF _Toc128988903 \h </w:instrText>
        </w:r>
        <w:r w:rsidR="003B7F5C" w:rsidRPr="006C297D">
          <w:rPr>
            <w:b/>
            <w:bCs/>
            <w:webHidden/>
          </w:rPr>
        </w:r>
        <w:r w:rsidR="003B7F5C" w:rsidRPr="006C297D">
          <w:rPr>
            <w:b/>
            <w:bCs/>
            <w:webHidden/>
          </w:rPr>
          <w:fldChar w:fldCharType="separate"/>
        </w:r>
        <w:r w:rsidR="00B76D0E" w:rsidRPr="006C297D">
          <w:rPr>
            <w:webHidden/>
          </w:rPr>
          <w:t>29</w:t>
        </w:r>
        <w:r w:rsidR="003B7F5C" w:rsidRPr="006C297D">
          <w:rPr>
            <w:b/>
            <w:bCs/>
            <w:webHidden/>
          </w:rPr>
          <w:fldChar w:fldCharType="end"/>
        </w:r>
      </w:hyperlink>
    </w:p>
    <w:p w14:paraId="70CF05B8" w14:textId="77777777" w:rsidR="003B7F5C" w:rsidRPr="006C297D" w:rsidRDefault="000706B3" w:rsidP="006C297D">
      <w:pPr>
        <w:pStyle w:val="12"/>
      </w:pPr>
      <w:hyperlink w:anchor="_Toc128988904" w:history="1">
        <w:r w:rsidR="003B7F5C" w:rsidRPr="006C297D">
          <w:t>6.6. Требования к финансовым условиям реализации образовательной программы</w:t>
        </w:r>
        <w:r w:rsidR="003B7F5C" w:rsidRPr="006C297D">
          <w:rPr>
            <w:webHidden/>
          </w:rPr>
          <w:tab/>
        </w:r>
        <w:r w:rsidR="003B7F5C" w:rsidRPr="006C297D">
          <w:rPr>
            <w:b/>
            <w:bCs/>
            <w:webHidden/>
          </w:rPr>
          <w:fldChar w:fldCharType="begin"/>
        </w:r>
        <w:r w:rsidR="003B7F5C" w:rsidRPr="006C297D">
          <w:rPr>
            <w:webHidden/>
          </w:rPr>
          <w:instrText xml:space="preserve"> PAGEREF _Toc128988904 \h </w:instrText>
        </w:r>
        <w:r w:rsidR="003B7F5C" w:rsidRPr="006C297D">
          <w:rPr>
            <w:b/>
            <w:bCs/>
            <w:webHidden/>
          </w:rPr>
        </w:r>
        <w:r w:rsidR="003B7F5C" w:rsidRPr="006C297D">
          <w:rPr>
            <w:b/>
            <w:bCs/>
            <w:webHidden/>
          </w:rPr>
          <w:fldChar w:fldCharType="separate"/>
        </w:r>
        <w:r w:rsidR="00B76D0E" w:rsidRPr="006C297D">
          <w:rPr>
            <w:webHidden/>
          </w:rPr>
          <w:t>30</w:t>
        </w:r>
        <w:r w:rsidR="003B7F5C" w:rsidRPr="006C297D">
          <w:rPr>
            <w:b/>
            <w:bCs/>
            <w:webHidden/>
          </w:rPr>
          <w:fldChar w:fldCharType="end"/>
        </w:r>
      </w:hyperlink>
    </w:p>
    <w:p w14:paraId="511B629F" w14:textId="3091E600" w:rsidR="003B7F5C" w:rsidRPr="006C297D" w:rsidRDefault="000706B3" w:rsidP="006C297D">
      <w:pPr>
        <w:spacing w:after="0" w:line="360" w:lineRule="auto"/>
        <w:contextualSpacing/>
        <w:rPr>
          <w:rFonts w:ascii="Times New Roman" w:hAnsi="Times New Roman"/>
          <w:b/>
          <w:bCs/>
          <w:sz w:val="20"/>
          <w:szCs w:val="20"/>
        </w:rPr>
      </w:pPr>
      <w:hyperlink w:anchor="_Toc128988905" w:history="1">
        <w:r w:rsidR="003B7F5C" w:rsidRPr="006C297D">
          <w:rPr>
            <w:rFonts w:ascii="Times New Roman" w:hAnsi="Times New Roman"/>
            <w:b/>
            <w:bCs/>
            <w:sz w:val="20"/>
            <w:szCs w:val="20"/>
          </w:rPr>
          <w:t>Раздел 7. Формирование оценочных материалов для проведения государственной итоговой аттестации</w:t>
        </w:r>
        <w:r w:rsidR="006C297D">
          <w:rPr>
            <w:rFonts w:ascii="Times New Roman" w:hAnsi="Times New Roman"/>
            <w:b/>
            <w:bCs/>
            <w:webHidden/>
            <w:sz w:val="20"/>
            <w:szCs w:val="20"/>
          </w:rPr>
          <w:t>…………………………………………………………………………………………………………..</w:t>
        </w:r>
        <w:r w:rsidR="003B7F5C" w:rsidRPr="006C297D">
          <w:rPr>
            <w:rFonts w:ascii="Times New Roman" w:hAnsi="Times New Roman"/>
            <w:b/>
            <w:bCs/>
            <w:webHidden/>
            <w:sz w:val="20"/>
            <w:szCs w:val="20"/>
          </w:rPr>
          <w:fldChar w:fldCharType="begin"/>
        </w:r>
        <w:r w:rsidR="003B7F5C" w:rsidRPr="006C297D">
          <w:rPr>
            <w:rFonts w:ascii="Times New Roman" w:hAnsi="Times New Roman"/>
            <w:b/>
            <w:bCs/>
            <w:webHidden/>
            <w:sz w:val="20"/>
            <w:szCs w:val="20"/>
          </w:rPr>
          <w:instrText xml:space="preserve"> PAGEREF _Toc128988905 \h </w:instrText>
        </w:r>
        <w:r w:rsidR="003B7F5C" w:rsidRPr="006C297D">
          <w:rPr>
            <w:rFonts w:ascii="Times New Roman" w:hAnsi="Times New Roman"/>
            <w:b/>
            <w:bCs/>
            <w:webHidden/>
            <w:sz w:val="20"/>
            <w:szCs w:val="20"/>
          </w:rPr>
        </w:r>
        <w:r w:rsidR="003B7F5C" w:rsidRPr="006C297D">
          <w:rPr>
            <w:rFonts w:ascii="Times New Roman" w:hAnsi="Times New Roman"/>
            <w:b/>
            <w:bCs/>
            <w:webHidden/>
            <w:sz w:val="20"/>
            <w:szCs w:val="20"/>
          </w:rPr>
          <w:fldChar w:fldCharType="separate"/>
        </w:r>
        <w:r w:rsidR="00B76D0E" w:rsidRPr="006C297D">
          <w:rPr>
            <w:rFonts w:ascii="Times New Roman" w:hAnsi="Times New Roman"/>
            <w:b/>
            <w:bCs/>
            <w:webHidden/>
            <w:sz w:val="20"/>
            <w:szCs w:val="20"/>
          </w:rPr>
          <w:t>30</w:t>
        </w:r>
        <w:r w:rsidR="003B7F5C" w:rsidRPr="006C297D">
          <w:rPr>
            <w:rFonts w:ascii="Times New Roman" w:hAnsi="Times New Roman"/>
            <w:b/>
            <w:bCs/>
            <w:webHidden/>
            <w:sz w:val="20"/>
            <w:szCs w:val="20"/>
          </w:rPr>
          <w:fldChar w:fldCharType="end"/>
        </w:r>
      </w:hyperlink>
    </w:p>
    <w:p w14:paraId="48263A6B" w14:textId="77777777" w:rsidR="006C297D" w:rsidRDefault="000706B3" w:rsidP="006C297D">
      <w:pPr>
        <w:spacing w:after="0" w:line="360" w:lineRule="auto"/>
        <w:contextualSpacing/>
        <w:rPr>
          <w:rFonts w:ascii="Times New Roman" w:hAnsi="Times New Roman"/>
          <w:b/>
          <w:bCs/>
          <w:sz w:val="20"/>
          <w:szCs w:val="20"/>
        </w:rPr>
      </w:pPr>
      <w:hyperlink w:anchor="_Toc128988906" w:history="1">
        <w:r w:rsidR="003B7F5C" w:rsidRPr="006C297D">
          <w:rPr>
            <w:rFonts w:ascii="Times New Roman" w:hAnsi="Times New Roman"/>
            <w:b/>
            <w:bCs/>
            <w:sz w:val="20"/>
            <w:szCs w:val="20"/>
          </w:rPr>
          <w:t>Раздел 8. Разработчики примерной образовательной программы</w:t>
        </w:r>
        <w:r w:rsidR="006C297D">
          <w:rPr>
            <w:rFonts w:ascii="Times New Roman" w:hAnsi="Times New Roman"/>
            <w:b/>
            <w:bCs/>
            <w:webHidden/>
            <w:sz w:val="20"/>
            <w:szCs w:val="20"/>
          </w:rPr>
          <w:t>………………………………………….</w:t>
        </w:r>
        <w:r w:rsidR="003B7F5C" w:rsidRPr="006C297D">
          <w:rPr>
            <w:rFonts w:ascii="Times New Roman" w:hAnsi="Times New Roman"/>
            <w:b/>
            <w:bCs/>
            <w:webHidden/>
            <w:sz w:val="20"/>
            <w:szCs w:val="20"/>
          </w:rPr>
          <w:fldChar w:fldCharType="begin"/>
        </w:r>
        <w:r w:rsidR="003B7F5C" w:rsidRPr="006C297D">
          <w:rPr>
            <w:rFonts w:ascii="Times New Roman" w:hAnsi="Times New Roman"/>
            <w:b/>
            <w:bCs/>
            <w:webHidden/>
            <w:sz w:val="20"/>
            <w:szCs w:val="20"/>
          </w:rPr>
          <w:instrText xml:space="preserve"> PAGEREF _Toc128988906 \h </w:instrText>
        </w:r>
        <w:r w:rsidR="003B7F5C" w:rsidRPr="006C297D">
          <w:rPr>
            <w:rFonts w:ascii="Times New Roman" w:hAnsi="Times New Roman"/>
            <w:b/>
            <w:bCs/>
            <w:webHidden/>
            <w:sz w:val="20"/>
            <w:szCs w:val="20"/>
          </w:rPr>
        </w:r>
        <w:r w:rsidR="003B7F5C" w:rsidRPr="006C297D">
          <w:rPr>
            <w:rFonts w:ascii="Times New Roman" w:hAnsi="Times New Roman"/>
            <w:b/>
            <w:bCs/>
            <w:webHidden/>
            <w:sz w:val="20"/>
            <w:szCs w:val="20"/>
          </w:rPr>
          <w:fldChar w:fldCharType="separate"/>
        </w:r>
        <w:r w:rsidR="00B76D0E" w:rsidRPr="006C297D">
          <w:rPr>
            <w:rFonts w:ascii="Times New Roman" w:hAnsi="Times New Roman"/>
            <w:b/>
            <w:bCs/>
            <w:webHidden/>
            <w:sz w:val="20"/>
            <w:szCs w:val="20"/>
          </w:rPr>
          <w:t>31</w:t>
        </w:r>
        <w:r w:rsidR="003B7F5C" w:rsidRPr="006C297D">
          <w:rPr>
            <w:rFonts w:ascii="Times New Roman" w:hAnsi="Times New Roman"/>
            <w:b/>
            <w:bCs/>
            <w:webHidden/>
            <w:sz w:val="20"/>
            <w:szCs w:val="20"/>
          </w:rPr>
          <w:fldChar w:fldCharType="end"/>
        </w:r>
      </w:hyperlink>
    </w:p>
    <w:p w14:paraId="19199BFC" w14:textId="1DEC6905" w:rsidR="003B7F5C" w:rsidRDefault="00E314E8" w:rsidP="006C297D">
      <w:pPr>
        <w:spacing w:after="0" w:line="360" w:lineRule="auto"/>
        <w:ind w:firstLine="284"/>
        <w:contextualSpacing/>
        <w:rPr>
          <w:rFonts w:ascii="Times New Roman" w:hAnsi="Times New Roman"/>
          <w:i/>
          <w:iCs/>
          <w:sz w:val="20"/>
          <w:szCs w:val="20"/>
        </w:rPr>
      </w:pPr>
      <w:r w:rsidRPr="006C297D">
        <w:rPr>
          <w:rFonts w:ascii="Times New Roman" w:hAnsi="Times New Roman"/>
          <w:i/>
          <w:iCs/>
          <w:sz w:val="20"/>
          <w:szCs w:val="20"/>
        </w:rPr>
        <w:t xml:space="preserve">Приложение 1.1. </w:t>
      </w:r>
      <w:hyperlink w:anchor="_Toc128988909" w:history="1">
        <w:r w:rsidR="003B7F5C" w:rsidRPr="006C297D">
          <w:rPr>
            <w:rFonts w:ascii="Times New Roman" w:hAnsi="Times New Roman"/>
            <w:i/>
            <w:iCs/>
            <w:sz w:val="20"/>
            <w:szCs w:val="20"/>
          </w:rPr>
          <w:t>Примерная рабочая программа профессионального модуля</w:t>
        </w:r>
        <w:r w:rsidR="00584ECA" w:rsidRPr="006C297D">
          <w:rPr>
            <w:rFonts w:ascii="Times New Roman" w:hAnsi="Times New Roman"/>
            <w:i/>
            <w:iCs/>
            <w:sz w:val="20"/>
            <w:szCs w:val="20"/>
          </w:rPr>
          <w:t xml:space="preserve"> «</w:t>
        </w:r>
        <w:r w:rsidR="00505149" w:rsidRPr="00505149">
          <w:rPr>
            <w:rFonts w:ascii="Times New Roman" w:hAnsi="Times New Roman"/>
            <w:i/>
            <w:iCs/>
            <w:sz w:val="20"/>
            <w:szCs w:val="20"/>
          </w:rPr>
          <w:t>ПМ.01 Техническое обслуживание оборудования и контрольно-измерительных приборов</w:t>
        </w:r>
        <w:r w:rsidR="00584ECA" w:rsidRPr="006C297D">
          <w:rPr>
            <w:rFonts w:ascii="Times New Roman" w:hAnsi="Times New Roman"/>
            <w:i/>
            <w:iCs/>
            <w:sz w:val="20"/>
            <w:szCs w:val="20"/>
          </w:rPr>
          <w:t>»</w:t>
        </w:r>
        <w:r w:rsidR="00505149">
          <w:rPr>
            <w:rFonts w:ascii="Times New Roman" w:hAnsi="Times New Roman"/>
            <w:i/>
            <w:iCs/>
            <w:webHidden/>
            <w:sz w:val="20"/>
            <w:szCs w:val="20"/>
          </w:rPr>
          <w:t>……………………………………………..</w:t>
        </w:r>
        <w:r w:rsidR="005207C1">
          <w:rPr>
            <w:rFonts w:ascii="Times New Roman" w:hAnsi="Times New Roman"/>
            <w:i/>
            <w:iCs/>
            <w:webHidden/>
            <w:sz w:val="20"/>
            <w:szCs w:val="20"/>
          </w:rPr>
          <w:t>42</w:t>
        </w:r>
      </w:hyperlink>
    </w:p>
    <w:p w14:paraId="0EEDC696" w14:textId="7CB5C7F9" w:rsidR="006C297D" w:rsidRDefault="006C297D" w:rsidP="006C297D">
      <w:pPr>
        <w:spacing w:after="0" w:line="360" w:lineRule="auto"/>
        <w:ind w:firstLine="284"/>
        <w:contextualSpacing/>
        <w:rPr>
          <w:rFonts w:ascii="Times New Roman" w:hAnsi="Times New Roman"/>
          <w:i/>
          <w:iCs/>
          <w:sz w:val="20"/>
          <w:szCs w:val="20"/>
        </w:rPr>
      </w:pPr>
      <w:r w:rsidRPr="006C297D">
        <w:rPr>
          <w:rFonts w:ascii="Times New Roman" w:hAnsi="Times New Roman"/>
          <w:i/>
          <w:iCs/>
          <w:sz w:val="20"/>
          <w:szCs w:val="20"/>
        </w:rPr>
        <w:t>Приложение 1.</w:t>
      </w:r>
      <w:r w:rsidR="00505149">
        <w:rPr>
          <w:rFonts w:ascii="Times New Roman" w:hAnsi="Times New Roman"/>
          <w:i/>
          <w:iCs/>
          <w:sz w:val="20"/>
          <w:szCs w:val="20"/>
        </w:rPr>
        <w:t>2</w:t>
      </w:r>
      <w:r w:rsidRPr="006C297D">
        <w:rPr>
          <w:rFonts w:ascii="Times New Roman" w:hAnsi="Times New Roman"/>
          <w:i/>
          <w:iCs/>
          <w:sz w:val="20"/>
          <w:szCs w:val="20"/>
        </w:rPr>
        <w:t xml:space="preserve">. </w:t>
      </w:r>
      <w:hyperlink w:anchor="_Toc128988909" w:history="1">
        <w:r w:rsidRPr="006C297D">
          <w:rPr>
            <w:rFonts w:ascii="Times New Roman" w:hAnsi="Times New Roman"/>
            <w:i/>
            <w:iCs/>
            <w:sz w:val="20"/>
            <w:szCs w:val="20"/>
          </w:rPr>
          <w:t>Примерная рабочая программа профессионального модуля «</w:t>
        </w:r>
        <w:r w:rsidR="00505149" w:rsidRPr="00505149">
          <w:rPr>
            <w:rFonts w:ascii="Times New Roman" w:hAnsi="Times New Roman"/>
            <w:i/>
            <w:iCs/>
            <w:sz w:val="20"/>
            <w:szCs w:val="20"/>
          </w:rPr>
          <w:t>ПМ.02 Контроль и поддержка технологических параметров работы очистных сооружений, установок и оборудования</w:t>
        </w:r>
        <w:r w:rsidRPr="006C297D">
          <w:rPr>
            <w:rFonts w:ascii="Times New Roman" w:hAnsi="Times New Roman"/>
            <w:i/>
            <w:iCs/>
            <w:sz w:val="20"/>
            <w:szCs w:val="20"/>
          </w:rPr>
          <w:t>»</w:t>
        </w:r>
        <w:r w:rsidR="00505149">
          <w:rPr>
            <w:rFonts w:ascii="Times New Roman" w:hAnsi="Times New Roman"/>
            <w:i/>
            <w:iCs/>
            <w:webHidden/>
            <w:sz w:val="20"/>
            <w:szCs w:val="20"/>
          </w:rPr>
          <w:t>……</w:t>
        </w:r>
        <w:r w:rsidR="005207C1">
          <w:rPr>
            <w:rFonts w:ascii="Times New Roman" w:hAnsi="Times New Roman"/>
            <w:i/>
            <w:iCs/>
            <w:webHidden/>
            <w:sz w:val="20"/>
            <w:szCs w:val="20"/>
          </w:rPr>
          <w:t>53</w:t>
        </w:r>
      </w:hyperlink>
    </w:p>
    <w:p w14:paraId="625583CE" w14:textId="3CDD6269" w:rsidR="006C297D" w:rsidRPr="006C297D" w:rsidRDefault="006C297D" w:rsidP="006C297D">
      <w:pPr>
        <w:spacing w:after="0" w:line="360" w:lineRule="auto"/>
        <w:ind w:firstLine="284"/>
        <w:contextualSpacing/>
        <w:rPr>
          <w:rFonts w:ascii="Times New Roman" w:hAnsi="Times New Roman"/>
          <w:i/>
          <w:iCs/>
          <w:sz w:val="20"/>
          <w:szCs w:val="20"/>
        </w:rPr>
      </w:pPr>
      <w:r w:rsidRPr="006C297D">
        <w:rPr>
          <w:rFonts w:ascii="Times New Roman" w:hAnsi="Times New Roman"/>
          <w:i/>
          <w:iCs/>
          <w:sz w:val="20"/>
          <w:szCs w:val="20"/>
        </w:rPr>
        <w:t>Приложение 1.</w:t>
      </w:r>
      <w:r w:rsidR="00505149">
        <w:rPr>
          <w:rFonts w:ascii="Times New Roman" w:hAnsi="Times New Roman"/>
          <w:i/>
          <w:iCs/>
          <w:sz w:val="20"/>
          <w:szCs w:val="20"/>
        </w:rPr>
        <w:t>3</w:t>
      </w:r>
      <w:r w:rsidRPr="006C297D">
        <w:rPr>
          <w:rFonts w:ascii="Times New Roman" w:hAnsi="Times New Roman"/>
          <w:i/>
          <w:iCs/>
          <w:sz w:val="20"/>
          <w:szCs w:val="20"/>
        </w:rPr>
        <w:t xml:space="preserve">. </w:t>
      </w:r>
      <w:hyperlink w:anchor="_Toc128988909" w:history="1">
        <w:r w:rsidRPr="006C297D">
          <w:rPr>
            <w:rFonts w:ascii="Times New Roman" w:hAnsi="Times New Roman"/>
            <w:i/>
            <w:iCs/>
            <w:sz w:val="20"/>
            <w:szCs w:val="20"/>
          </w:rPr>
          <w:t>Примерная рабочая программа профессионального модуля «</w:t>
        </w:r>
        <w:r w:rsidR="00505149" w:rsidRPr="00505149">
          <w:rPr>
            <w:rFonts w:ascii="Times New Roman" w:hAnsi="Times New Roman"/>
            <w:i/>
            <w:iCs/>
            <w:sz w:val="20"/>
            <w:szCs w:val="20"/>
          </w:rPr>
          <w:t>ПМ.03 Ведение технической документации</w:t>
        </w:r>
        <w:r w:rsidRPr="006C297D">
          <w:rPr>
            <w:rFonts w:ascii="Times New Roman" w:hAnsi="Times New Roman"/>
            <w:i/>
            <w:iCs/>
            <w:sz w:val="20"/>
            <w:szCs w:val="20"/>
          </w:rPr>
          <w:t>»</w:t>
        </w:r>
        <w:r w:rsidR="00505149">
          <w:rPr>
            <w:rFonts w:ascii="Times New Roman" w:hAnsi="Times New Roman"/>
            <w:i/>
            <w:iCs/>
            <w:webHidden/>
            <w:sz w:val="20"/>
            <w:szCs w:val="20"/>
          </w:rPr>
          <w:t>………………………………………………………………………………………………….</w:t>
        </w:r>
        <w:r w:rsidR="005207C1">
          <w:rPr>
            <w:rFonts w:ascii="Times New Roman" w:hAnsi="Times New Roman"/>
            <w:i/>
            <w:iCs/>
            <w:webHidden/>
            <w:sz w:val="20"/>
            <w:szCs w:val="20"/>
          </w:rPr>
          <w:t>71</w:t>
        </w:r>
      </w:hyperlink>
    </w:p>
    <w:p w14:paraId="0681D490" w14:textId="389D7D8D" w:rsidR="003B7F5C" w:rsidRPr="006C297D" w:rsidRDefault="000706B3" w:rsidP="006C297D">
      <w:pPr>
        <w:spacing w:after="0" w:line="360" w:lineRule="auto"/>
        <w:contextualSpacing/>
        <w:rPr>
          <w:rFonts w:ascii="Times New Roman" w:hAnsi="Times New Roman"/>
          <w:b/>
          <w:bCs/>
          <w:sz w:val="20"/>
          <w:szCs w:val="20"/>
        </w:rPr>
      </w:pPr>
      <w:hyperlink w:anchor="_Toc128988911" w:history="1">
        <w:r w:rsidR="003B7F5C" w:rsidRPr="006C297D">
          <w:rPr>
            <w:rFonts w:ascii="Times New Roman" w:hAnsi="Times New Roman"/>
            <w:b/>
            <w:bCs/>
            <w:sz w:val="20"/>
            <w:szCs w:val="20"/>
          </w:rPr>
          <w:t>Приложение 2 Примерные рабочие программы учебных дисциплин</w:t>
        </w:r>
        <w:r w:rsidR="006C297D">
          <w:rPr>
            <w:rFonts w:ascii="Times New Roman" w:hAnsi="Times New Roman"/>
            <w:b/>
            <w:bCs/>
            <w:webHidden/>
            <w:sz w:val="20"/>
            <w:szCs w:val="20"/>
          </w:rPr>
          <w:t>……………………………………..</w:t>
        </w:r>
        <w:r w:rsidR="005207C1">
          <w:rPr>
            <w:rFonts w:ascii="Times New Roman" w:hAnsi="Times New Roman"/>
            <w:b/>
            <w:bCs/>
            <w:webHidden/>
            <w:sz w:val="20"/>
            <w:szCs w:val="20"/>
          </w:rPr>
          <w:t>82</w:t>
        </w:r>
      </w:hyperlink>
    </w:p>
    <w:p w14:paraId="3A484787" w14:textId="789D1F74" w:rsidR="006C297D" w:rsidRPr="00505149" w:rsidRDefault="000706B3" w:rsidP="006C297D">
      <w:pPr>
        <w:pStyle w:val="24"/>
        <w:rPr>
          <w:rStyle w:val="ad"/>
          <w:b w:val="0"/>
          <w:bCs w:val="0"/>
          <w:color w:val="auto"/>
          <w:u w:val="none"/>
        </w:rPr>
      </w:pPr>
      <w:hyperlink w:anchor="_Toc128988912" w:history="1">
        <w:r w:rsidR="006C297D" w:rsidRPr="00505149">
          <w:rPr>
            <w:rStyle w:val="ad"/>
            <w:b w:val="0"/>
            <w:bCs w:val="0"/>
            <w:color w:val="auto"/>
            <w:u w:val="none"/>
          </w:rPr>
          <w:t>Приложение 2.1</w:t>
        </w:r>
      </w:hyperlink>
      <w:r w:rsidR="006C297D" w:rsidRPr="00505149">
        <w:rPr>
          <w:rStyle w:val="ad"/>
          <w:b w:val="0"/>
          <w:bCs w:val="0"/>
          <w:color w:val="auto"/>
          <w:u w:val="none"/>
        </w:rPr>
        <w:t xml:space="preserve"> </w:t>
      </w:r>
      <w:hyperlink w:anchor="_Toc128988913" w:history="1">
        <w:r w:rsidR="006C297D" w:rsidRPr="00505149">
          <w:rPr>
            <w:rStyle w:val="ad"/>
            <w:b w:val="0"/>
            <w:bCs w:val="0"/>
            <w:color w:val="auto"/>
            <w:u w:val="none"/>
          </w:rPr>
          <w:t>Примерная рабочая программа учебной дисциплины «</w:t>
        </w:r>
        <w:r w:rsidR="00A57645">
          <w:rPr>
            <w:rStyle w:val="ad"/>
            <w:b w:val="0"/>
            <w:bCs w:val="0"/>
            <w:color w:val="auto"/>
            <w:u w:val="none"/>
          </w:rPr>
          <w:t xml:space="preserve">ОП.01 </w:t>
        </w:r>
        <w:r w:rsidR="00505149" w:rsidRPr="00505149">
          <w:rPr>
            <w:rStyle w:val="ad"/>
            <w:b w:val="0"/>
            <w:bCs w:val="0"/>
            <w:color w:val="auto"/>
            <w:u w:val="none"/>
          </w:rPr>
          <w:t>Электротехника</w:t>
        </w:r>
        <w:r w:rsidR="006C297D" w:rsidRPr="00505149">
          <w:rPr>
            <w:rStyle w:val="ad"/>
            <w:b w:val="0"/>
            <w:bCs w:val="0"/>
            <w:color w:val="auto"/>
            <w:u w:val="none"/>
          </w:rPr>
          <w:t>»</w:t>
        </w:r>
        <w:r w:rsidR="006C297D" w:rsidRPr="00505149">
          <w:rPr>
            <w:b w:val="0"/>
            <w:bCs w:val="0"/>
            <w:webHidden/>
          </w:rPr>
          <w:tab/>
        </w:r>
        <w:r w:rsidR="005207C1">
          <w:rPr>
            <w:b w:val="0"/>
            <w:bCs w:val="0"/>
            <w:webHidden/>
          </w:rPr>
          <w:t>82</w:t>
        </w:r>
      </w:hyperlink>
    </w:p>
    <w:p w14:paraId="6D81AC27" w14:textId="14BB1FA4" w:rsidR="006C297D" w:rsidRPr="00505149" w:rsidRDefault="00505149" w:rsidP="006C297D">
      <w:pPr>
        <w:pStyle w:val="24"/>
        <w:rPr>
          <w:rFonts w:ascii="Calibri" w:hAnsi="Calibri" w:cs="Times New Roman"/>
          <w:b w:val="0"/>
          <w:bCs w:val="0"/>
          <w:sz w:val="22"/>
          <w:szCs w:val="22"/>
        </w:rPr>
      </w:pPr>
      <w:r w:rsidRPr="00505149">
        <w:rPr>
          <w:rStyle w:val="ad"/>
          <w:b w:val="0"/>
          <w:bCs w:val="0"/>
          <w:color w:val="auto"/>
          <w:u w:val="none"/>
        </w:rPr>
        <w:t>Приложение 2.2</w:t>
      </w:r>
      <w:r>
        <w:rPr>
          <w:rStyle w:val="ad"/>
          <w:b w:val="0"/>
          <w:bCs w:val="0"/>
          <w:color w:val="auto"/>
          <w:u w:val="none"/>
        </w:rPr>
        <w:t xml:space="preserve"> </w:t>
      </w:r>
      <w:hyperlink w:anchor="_Toc128988913" w:history="1">
        <w:r w:rsidR="006C297D" w:rsidRPr="00505149">
          <w:rPr>
            <w:rStyle w:val="ad"/>
            <w:b w:val="0"/>
            <w:bCs w:val="0"/>
            <w:color w:val="auto"/>
            <w:u w:val="none"/>
          </w:rPr>
          <w:t>Примерная рабочая программа учебной дисциплины «</w:t>
        </w:r>
        <w:r w:rsidR="00A57645">
          <w:rPr>
            <w:rStyle w:val="ad"/>
            <w:b w:val="0"/>
            <w:bCs w:val="0"/>
            <w:color w:val="auto"/>
            <w:u w:val="none"/>
          </w:rPr>
          <w:t xml:space="preserve">ОП.02 </w:t>
        </w:r>
        <w:r w:rsidRPr="00505149">
          <w:rPr>
            <w:rStyle w:val="ad"/>
            <w:b w:val="0"/>
            <w:bCs w:val="0"/>
            <w:color w:val="auto"/>
            <w:u w:val="none"/>
          </w:rPr>
          <w:t>Основы материаловедения и технология общеслесарных работ</w:t>
        </w:r>
        <w:r w:rsidR="006C297D" w:rsidRPr="00505149">
          <w:rPr>
            <w:rStyle w:val="ad"/>
            <w:b w:val="0"/>
            <w:bCs w:val="0"/>
            <w:color w:val="auto"/>
            <w:u w:val="none"/>
          </w:rPr>
          <w:t>»</w:t>
        </w:r>
        <w:r w:rsidR="006C297D" w:rsidRPr="00505149">
          <w:rPr>
            <w:b w:val="0"/>
            <w:bCs w:val="0"/>
            <w:webHidden/>
          </w:rPr>
          <w:tab/>
        </w:r>
        <w:r w:rsidR="005207C1">
          <w:rPr>
            <w:b w:val="0"/>
            <w:bCs w:val="0"/>
            <w:webHidden/>
          </w:rPr>
          <w:t>91</w:t>
        </w:r>
      </w:hyperlink>
    </w:p>
    <w:p w14:paraId="22B63F78" w14:textId="32D816E9" w:rsidR="006C297D" w:rsidRPr="00505149" w:rsidRDefault="006C297D" w:rsidP="006C297D">
      <w:pPr>
        <w:pStyle w:val="24"/>
        <w:rPr>
          <w:rFonts w:ascii="Calibri" w:hAnsi="Calibri" w:cs="Times New Roman"/>
          <w:b w:val="0"/>
          <w:bCs w:val="0"/>
          <w:sz w:val="22"/>
          <w:szCs w:val="22"/>
        </w:rPr>
      </w:pPr>
      <w:r w:rsidRPr="00505149">
        <w:rPr>
          <w:rStyle w:val="ad"/>
          <w:b w:val="0"/>
          <w:bCs w:val="0"/>
          <w:color w:val="auto"/>
          <w:u w:val="none"/>
        </w:rPr>
        <w:t>Приложение 2.</w:t>
      </w:r>
      <w:r w:rsidR="00505149" w:rsidRPr="00505149">
        <w:rPr>
          <w:rStyle w:val="ad"/>
          <w:b w:val="0"/>
          <w:bCs w:val="0"/>
          <w:color w:val="auto"/>
          <w:u w:val="none"/>
        </w:rPr>
        <w:t>3</w:t>
      </w:r>
      <w:r w:rsidRPr="00505149">
        <w:rPr>
          <w:rStyle w:val="ad"/>
          <w:b w:val="0"/>
          <w:bCs w:val="0"/>
          <w:color w:val="auto"/>
          <w:u w:val="none"/>
        </w:rPr>
        <w:t xml:space="preserve"> </w:t>
      </w:r>
      <w:hyperlink w:anchor="_Toc128988913" w:history="1">
        <w:r w:rsidRPr="00505149">
          <w:rPr>
            <w:rStyle w:val="ad"/>
            <w:b w:val="0"/>
            <w:bCs w:val="0"/>
            <w:color w:val="auto"/>
            <w:u w:val="none"/>
          </w:rPr>
          <w:t>Примерная рабочая программа учебной дисциплины «</w:t>
        </w:r>
        <w:r w:rsidR="00A57645">
          <w:rPr>
            <w:rStyle w:val="ad"/>
            <w:b w:val="0"/>
            <w:bCs w:val="0"/>
            <w:color w:val="auto"/>
            <w:u w:val="none"/>
          </w:rPr>
          <w:t xml:space="preserve">ОП.03 </w:t>
        </w:r>
        <w:r w:rsidR="00505149" w:rsidRPr="00505149">
          <w:rPr>
            <w:rStyle w:val="ad"/>
            <w:b w:val="0"/>
            <w:bCs w:val="0"/>
            <w:color w:val="auto"/>
            <w:u w:val="none"/>
          </w:rPr>
          <w:t>Основы автоматизации производства</w:t>
        </w:r>
        <w:r w:rsidRPr="00505149">
          <w:rPr>
            <w:rStyle w:val="ad"/>
            <w:b w:val="0"/>
            <w:bCs w:val="0"/>
            <w:color w:val="auto"/>
            <w:u w:val="none"/>
          </w:rPr>
          <w:t>»</w:t>
        </w:r>
        <w:r w:rsidRPr="00505149">
          <w:rPr>
            <w:b w:val="0"/>
            <w:bCs w:val="0"/>
            <w:webHidden/>
          </w:rPr>
          <w:tab/>
        </w:r>
        <w:r w:rsidR="005207C1">
          <w:rPr>
            <w:b w:val="0"/>
            <w:bCs w:val="0"/>
            <w:webHidden/>
          </w:rPr>
          <w:t>99</w:t>
        </w:r>
      </w:hyperlink>
    </w:p>
    <w:p w14:paraId="44AD9644" w14:textId="21C897D2" w:rsidR="006C297D" w:rsidRPr="00505149" w:rsidRDefault="006C297D" w:rsidP="006C297D">
      <w:pPr>
        <w:pStyle w:val="24"/>
        <w:rPr>
          <w:rFonts w:ascii="Calibri" w:hAnsi="Calibri" w:cs="Times New Roman"/>
          <w:b w:val="0"/>
          <w:bCs w:val="0"/>
          <w:sz w:val="22"/>
          <w:szCs w:val="22"/>
        </w:rPr>
      </w:pPr>
      <w:r w:rsidRPr="00505149">
        <w:rPr>
          <w:rStyle w:val="ad"/>
          <w:b w:val="0"/>
          <w:bCs w:val="0"/>
          <w:color w:val="auto"/>
          <w:u w:val="none"/>
        </w:rPr>
        <w:t>Приложение 2.</w:t>
      </w:r>
      <w:r w:rsidR="00505149" w:rsidRPr="00505149">
        <w:rPr>
          <w:rStyle w:val="ad"/>
          <w:b w:val="0"/>
          <w:bCs w:val="0"/>
          <w:color w:val="auto"/>
          <w:u w:val="none"/>
        </w:rPr>
        <w:t>4</w:t>
      </w:r>
      <w:r w:rsidRPr="00505149">
        <w:rPr>
          <w:rStyle w:val="ad"/>
          <w:b w:val="0"/>
          <w:bCs w:val="0"/>
          <w:color w:val="auto"/>
          <w:u w:val="none"/>
        </w:rPr>
        <w:t xml:space="preserve"> </w:t>
      </w:r>
      <w:hyperlink w:anchor="_Toc128988913" w:history="1">
        <w:r w:rsidRPr="00505149">
          <w:rPr>
            <w:rStyle w:val="ad"/>
            <w:b w:val="0"/>
            <w:bCs w:val="0"/>
            <w:color w:val="auto"/>
            <w:u w:val="none"/>
          </w:rPr>
          <w:t>Примерная рабочая программа учебной дисциплины «</w:t>
        </w:r>
        <w:r w:rsidR="00A57645">
          <w:rPr>
            <w:rStyle w:val="ad"/>
            <w:b w:val="0"/>
            <w:bCs w:val="0"/>
            <w:color w:val="auto"/>
            <w:u w:val="none"/>
          </w:rPr>
          <w:t xml:space="preserve">ОП.04 </w:t>
        </w:r>
        <w:r w:rsidR="00505149" w:rsidRPr="00505149">
          <w:rPr>
            <w:rStyle w:val="ad"/>
            <w:b w:val="0"/>
            <w:bCs w:val="0"/>
            <w:color w:val="auto"/>
            <w:u w:val="none"/>
          </w:rPr>
          <w:t>Охрана труда</w:t>
        </w:r>
        <w:r w:rsidRPr="00505149">
          <w:rPr>
            <w:rStyle w:val="ad"/>
            <w:b w:val="0"/>
            <w:bCs w:val="0"/>
            <w:color w:val="auto"/>
            <w:u w:val="none"/>
          </w:rPr>
          <w:t>»</w:t>
        </w:r>
        <w:r w:rsidRPr="00505149">
          <w:rPr>
            <w:b w:val="0"/>
            <w:bCs w:val="0"/>
            <w:webHidden/>
          </w:rPr>
          <w:tab/>
        </w:r>
        <w:r w:rsidR="005207C1">
          <w:rPr>
            <w:b w:val="0"/>
            <w:bCs w:val="0"/>
            <w:webHidden/>
          </w:rPr>
          <w:t>107</w:t>
        </w:r>
      </w:hyperlink>
    </w:p>
    <w:p w14:paraId="526A86F8" w14:textId="173008DC" w:rsidR="006C297D" w:rsidRPr="00505149" w:rsidRDefault="006C297D" w:rsidP="006C297D">
      <w:pPr>
        <w:pStyle w:val="24"/>
        <w:rPr>
          <w:rFonts w:ascii="Calibri" w:hAnsi="Calibri" w:cs="Times New Roman"/>
          <w:b w:val="0"/>
          <w:bCs w:val="0"/>
          <w:sz w:val="22"/>
          <w:szCs w:val="22"/>
        </w:rPr>
      </w:pPr>
      <w:r w:rsidRPr="00505149">
        <w:rPr>
          <w:rStyle w:val="ad"/>
          <w:b w:val="0"/>
          <w:bCs w:val="0"/>
          <w:color w:val="auto"/>
          <w:u w:val="none"/>
        </w:rPr>
        <w:t>Приложение 2.</w:t>
      </w:r>
      <w:r w:rsidR="00505149" w:rsidRPr="00505149">
        <w:rPr>
          <w:rStyle w:val="ad"/>
          <w:b w:val="0"/>
          <w:bCs w:val="0"/>
          <w:color w:val="auto"/>
          <w:u w:val="none"/>
        </w:rPr>
        <w:t>5</w:t>
      </w:r>
      <w:r w:rsidRPr="00505149">
        <w:rPr>
          <w:rStyle w:val="ad"/>
          <w:b w:val="0"/>
          <w:bCs w:val="0"/>
          <w:color w:val="auto"/>
          <w:u w:val="none"/>
        </w:rPr>
        <w:t xml:space="preserve"> </w:t>
      </w:r>
      <w:hyperlink w:anchor="_Toc128988913" w:history="1">
        <w:r w:rsidRPr="00505149">
          <w:rPr>
            <w:rStyle w:val="ad"/>
            <w:b w:val="0"/>
            <w:bCs w:val="0"/>
            <w:color w:val="auto"/>
            <w:u w:val="none"/>
          </w:rPr>
          <w:t>Примерная рабочая программа учебной дисциплины «</w:t>
        </w:r>
        <w:r w:rsidR="00A57645">
          <w:rPr>
            <w:rStyle w:val="ad"/>
            <w:b w:val="0"/>
            <w:bCs w:val="0"/>
            <w:color w:val="auto"/>
            <w:u w:val="none"/>
          </w:rPr>
          <w:t xml:space="preserve">ОП.05 </w:t>
        </w:r>
        <w:r w:rsidR="00505149" w:rsidRPr="00505149">
          <w:rPr>
            <w:rStyle w:val="ad"/>
            <w:b w:val="0"/>
            <w:bCs w:val="0"/>
            <w:color w:val="auto"/>
            <w:u w:val="none"/>
          </w:rPr>
          <w:t>Природопользование и охрана окружающей среды</w:t>
        </w:r>
        <w:r w:rsidRPr="00505149">
          <w:rPr>
            <w:rStyle w:val="ad"/>
            <w:b w:val="0"/>
            <w:bCs w:val="0"/>
            <w:color w:val="auto"/>
            <w:u w:val="none"/>
          </w:rPr>
          <w:t>»</w:t>
        </w:r>
        <w:r w:rsidRPr="00505149">
          <w:rPr>
            <w:b w:val="0"/>
            <w:bCs w:val="0"/>
            <w:webHidden/>
          </w:rPr>
          <w:tab/>
        </w:r>
        <w:r w:rsidR="005207C1">
          <w:rPr>
            <w:b w:val="0"/>
            <w:bCs w:val="0"/>
            <w:webHidden/>
          </w:rPr>
          <w:t>115</w:t>
        </w:r>
      </w:hyperlink>
    </w:p>
    <w:p w14:paraId="05B435D4" w14:textId="0C677EE2" w:rsidR="006C297D" w:rsidRDefault="006C297D" w:rsidP="006C297D">
      <w:pPr>
        <w:pStyle w:val="24"/>
        <w:rPr>
          <w:rStyle w:val="ad"/>
          <w:b w:val="0"/>
          <w:bCs w:val="0"/>
          <w:color w:val="auto"/>
          <w:u w:val="none"/>
        </w:rPr>
      </w:pPr>
      <w:r w:rsidRPr="00505149">
        <w:rPr>
          <w:rStyle w:val="ad"/>
          <w:b w:val="0"/>
          <w:bCs w:val="0"/>
          <w:color w:val="auto"/>
          <w:u w:val="none"/>
        </w:rPr>
        <w:t>Приложение 2.</w:t>
      </w:r>
      <w:r w:rsidR="00505149" w:rsidRPr="00505149">
        <w:rPr>
          <w:rStyle w:val="ad"/>
          <w:b w:val="0"/>
          <w:bCs w:val="0"/>
          <w:color w:val="auto"/>
          <w:u w:val="none"/>
        </w:rPr>
        <w:t>6</w:t>
      </w:r>
      <w:r w:rsidRPr="00505149">
        <w:rPr>
          <w:rStyle w:val="ad"/>
          <w:b w:val="0"/>
          <w:bCs w:val="0"/>
          <w:color w:val="auto"/>
          <w:u w:val="none"/>
        </w:rPr>
        <w:t xml:space="preserve"> </w:t>
      </w:r>
      <w:hyperlink w:anchor="_Toc128988913" w:history="1">
        <w:r w:rsidRPr="00505149">
          <w:rPr>
            <w:rStyle w:val="ad"/>
            <w:b w:val="0"/>
            <w:bCs w:val="0"/>
            <w:color w:val="auto"/>
            <w:u w:val="none"/>
          </w:rPr>
          <w:t>Примерная рабочая программа учебной дисциплины «</w:t>
        </w:r>
        <w:r w:rsidR="00A57645">
          <w:rPr>
            <w:rStyle w:val="ad"/>
            <w:b w:val="0"/>
            <w:bCs w:val="0"/>
            <w:color w:val="auto"/>
            <w:u w:val="none"/>
          </w:rPr>
          <w:t xml:space="preserve">ОП.06 </w:t>
        </w:r>
        <w:r w:rsidR="00505149" w:rsidRPr="00505149">
          <w:rPr>
            <w:rStyle w:val="ad"/>
            <w:b w:val="0"/>
            <w:bCs w:val="0"/>
            <w:color w:val="auto"/>
            <w:u w:val="none"/>
          </w:rPr>
          <w:t>Процессы и аппараты</w:t>
        </w:r>
        <w:r w:rsidRPr="00505149">
          <w:rPr>
            <w:rStyle w:val="ad"/>
            <w:b w:val="0"/>
            <w:bCs w:val="0"/>
            <w:color w:val="auto"/>
            <w:u w:val="none"/>
          </w:rPr>
          <w:t>»</w:t>
        </w:r>
        <w:r w:rsidRPr="00505149">
          <w:rPr>
            <w:b w:val="0"/>
            <w:bCs w:val="0"/>
            <w:webHidden/>
          </w:rPr>
          <w:tab/>
        </w:r>
        <w:r w:rsidR="005207C1">
          <w:rPr>
            <w:b w:val="0"/>
            <w:bCs w:val="0"/>
            <w:webHidden/>
          </w:rPr>
          <w:t>124</w:t>
        </w:r>
      </w:hyperlink>
    </w:p>
    <w:p w14:paraId="465B8C5E" w14:textId="50BE0371" w:rsidR="00505149" w:rsidRPr="00505149" w:rsidRDefault="000706B3" w:rsidP="00505149">
      <w:pPr>
        <w:pStyle w:val="24"/>
        <w:rPr>
          <w:rStyle w:val="ad"/>
          <w:b w:val="0"/>
          <w:bCs w:val="0"/>
          <w:color w:val="auto"/>
          <w:u w:val="none"/>
        </w:rPr>
      </w:pPr>
      <w:hyperlink w:anchor="_Toc128988912" w:history="1">
        <w:r w:rsidR="00505149" w:rsidRPr="00505149">
          <w:rPr>
            <w:rStyle w:val="ad"/>
            <w:b w:val="0"/>
            <w:bCs w:val="0"/>
            <w:color w:val="auto"/>
            <w:u w:val="none"/>
          </w:rPr>
          <w:t>Приложение 2.</w:t>
        </w:r>
        <w:r w:rsidR="00505149">
          <w:rPr>
            <w:rStyle w:val="ad"/>
            <w:b w:val="0"/>
            <w:bCs w:val="0"/>
            <w:color w:val="auto"/>
            <w:u w:val="none"/>
          </w:rPr>
          <w:t>7</w:t>
        </w:r>
      </w:hyperlink>
      <w:r w:rsidR="00505149" w:rsidRPr="00505149">
        <w:rPr>
          <w:rStyle w:val="ad"/>
          <w:b w:val="0"/>
          <w:bCs w:val="0"/>
          <w:color w:val="auto"/>
          <w:u w:val="none"/>
        </w:rPr>
        <w:t xml:space="preserve"> </w:t>
      </w:r>
      <w:hyperlink w:anchor="_Toc128988913" w:history="1">
        <w:r w:rsidR="00505149" w:rsidRPr="00505149">
          <w:rPr>
            <w:rStyle w:val="ad"/>
            <w:b w:val="0"/>
            <w:bCs w:val="0"/>
            <w:color w:val="auto"/>
            <w:u w:val="none"/>
          </w:rPr>
          <w:t>Примерная рабочая программа учебной дисциплины «</w:t>
        </w:r>
        <w:r w:rsidR="00A57645">
          <w:rPr>
            <w:rStyle w:val="ad"/>
            <w:b w:val="0"/>
            <w:bCs w:val="0"/>
            <w:color w:val="auto"/>
            <w:u w:val="none"/>
          </w:rPr>
          <w:t xml:space="preserve">СГ.01 </w:t>
        </w:r>
        <w:r w:rsidR="00505149">
          <w:rPr>
            <w:rStyle w:val="ad"/>
            <w:b w:val="0"/>
            <w:bCs w:val="0"/>
            <w:color w:val="auto"/>
            <w:u w:val="none"/>
          </w:rPr>
          <w:t>История России</w:t>
        </w:r>
        <w:r w:rsidR="00505149" w:rsidRPr="00505149">
          <w:rPr>
            <w:rStyle w:val="ad"/>
            <w:b w:val="0"/>
            <w:bCs w:val="0"/>
            <w:color w:val="auto"/>
            <w:u w:val="none"/>
          </w:rPr>
          <w:t>»</w:t>
        </w:r>
        <w:r w:rsidR="00505149" w:rsidRPr="00505149">
          <w:rPr>
            <w:b w:val="0"/>
            <w:bCs w:val="0"/>
            <w:webHidden/>
          </w:rPr>
          <w:tab/>
        </w:r>
        <w:r w:rsidR="005207C1">
          <w:rPr>
            <w:b w:val="0"/>
            <w:bCs w:val="0"/>
            <w:webHidden/>
          </w:rPr>
          <w:t>132</w:t>
        </w:r>
      </w:hyperlink>
    </w:p>
    <w:p w14:paraId="4124D49B" w14:textId="7FB79F96" w:rsidR="00505149" w:rsidRPr="00505149" w:rsidRDefault="00505149" w:rsidP="00505149">
      <w:pPr>
        <w:pStyle w:val="24"/>
        <w:rPr>
          <w:rFonts w:ascii="Calibri" w:hAnsi="Calibri" w:cs="Times New Roman"/>
          <w:b w:val="0"/>
          <w:bCs w:val="0"/>
          <w:sz w:val="22"/>
          <w:szCs w:val="22"/>
        </w:rPr>
      </w:pPr>
      <w:r w:rsidRPr="00505149">
        <w:rPr>
          <w:rStyle w:val="ad"/>
          <w:b w:val="0"/>
          <w:bCs w:val="0"/>
          <w:color w:val="auto"/>
          <w:u w:val="none"/>
        </w:rPr>
        <w:lastRenderedPageBreak/>
        <w:t>Приложение 2.</w:t>
      </w:r>
      <w:r>
        <w:rPr>
          <w:rStyle w:val="ad"/>
          <w:b w:val="0"/>
          <w:bCs w:val="0"/>
          <w:color w:val="auto"/>
          <w:u w:val="none"/>
        </w:rPr>
        <w:t xml:space="preserve">8 </w:t>
      </w:r>
      <w:hyperlink w:anchor="_Toc128988913" w:history="1">
        <w:r w:rsidRPr="00505149">
          <w:rPr>
            <w:rStyle w:val="ad"/>
            <w:b w:val="0"/>
            <w:bCs w:val="0"/>
            <w:color w:val="auto"/>
            <w:u w:val="none"/>
          </w:rPr>
          <w:t>Примерная рабочая программа учебной дисциплины «</w:t>
        </w:r>
        <w:r w:rsidR="00A57645">
          <w:rPr>
            <w:rStyle w:val="ad"/>
            <w:b w:val="0"/>
            <w:bCs w:val="0"/>
            <w:color w:val="auto"/>
            <w:u w:val="none"/>
          </w:rPr>
          <w:t xml:space="preserve">СГ.02 </w:t>
        </w:r>
        <w:r>
          <w:rPr>
            <w:rStyle w:val="ad"/>
            <w:b w:val="0"/>
            <w:bCs w:val="0"/>
            <w:color w:val="auto"/>
            <w:u w:val="none"/>
          </w:rPr>
          <w:t>Иностранный язык в профессиональной деятельности</w:t>
        </w:r>
        <w:r w:rsidRPr="00505149">
          <w:rPr>
            <w:rStyle w:val="ad"/>
            <w:b w:val="0"/>
            <w:bCs w:val="0"/>
            <w:color w:val="auto"/>
            <w:u w:val="none"/>
          </w:rPr>
          <w:t>»</w:t>
        </w:r>
        <w:r w:rsidRPr="00505149">
          <w:rPr>
            <w:b w:val="0"/>
            <w:bCs w:val="0"/>
            <w:webHidden/>
          </w:rPr>
          <w:tab/>
        </w:r>
        <w:r w:rsidR="005207C1">
          <w:rPr>
            <w:b w:val="0"/>
            <w:bCs w:val="0"/>
            <w:webHidden/>
          </w:rPr>
          <w:t>133</w:t>
        </w:r>
      </w:hyperlink>
    </w:p>
    <w:p w14:paraId="3CFD0BB6" w14:textId="6860A102" w:rsidR="00505149" w:rsidRPr="00505149" w:rsidRDefault="00505149" w:rsidP="00505149">
      <w:pPr>
        <w:pStyle w:val="24"/>
        <w:rPr>
          <w:rFonts w:ascii="Calibri" w:hAnsi="Calibri" w:cs="Times New Roman"/>
          <w:b w:val="0"/>
          <w:bCs w:val="0"/>
          <w:sz w:val="22"/>
          <w:szCs w:val="22"/>
        </w:rPr>
      </w:pPr>
      <w:r w:rsidRPr="00505149">
        <w:rPr>
          <w:rStyle w:val="ad"/>
          <w:b w:val="0"/>
          <w:bCs w:val="0"/>
          <w:color w:val="auto"/>
          <w:u w:val="none"/>
        </w:rPr>
        <w:t>Приложение 2.</w:t>
      </w:r>
      <w:r>
        <w:rPr>
          <w:rStyle w:val="ad"/>
          <w:b w:val="0"/>
          <w:bCs w:val="0"/>
          <w:color w:val="auto"/>
          <w:u w:val="none"/>
        </w:rPr>
        <w:t>9</w:t>
      </w:r>
      <w:r w:rsidRPr="00505149">
        <w:rPr>
          <w:rStyle w:val="ad"/>
          <w:b w:val="0"/>
          <w:bCs w:val="0"/>
          <w:color w:val="auto"/>
          <w:u w:val="none"/>
        </w:rPr>
        <w:t xml:space="preserve"> </w:t>
      </w:r>
      <w:hyperlink w:anchor="_Toc128988913" w:history="1">
        <w:r w:rsidRPr="00505149">
          <w:rPr>
            <w:rStyle w:val="ad"/>
            <w:b w:val="0"/>
            <w:bCs w:val="0"/>
            <w:color w:val="auto"/>
            <w:u w:val="none"/>
          </w:rPr>
          <w:t>Примерная рабочая программа учебной дисциплины «</w:t>
        </w:r>
        <w:r w:rsidR="00A57645">
          <w:rPr>
            <w:rStyle w:val="ad"/>
            <w:b w:val="0"/>
            <w:bCs w:val="0"/>
            <w:color w:val="auto"/>
            <w:u w:val="none"/>
          </w:rPr>
          <w:t xml:space="preserve">СГ.03 </w:t>
        </w:r>
        <w:r>
          <w:rPr>
            <w:rStyle w:val="ad"/>
            <w:b w:val="0"/>
            <w:bCs w:val="0"/>
            <w:color w:val="auto"/>
            <w:u w:val="none"/>
          </w:rPr>
          <w:t>Безопасность</w:t>
        </w:r>
      </w:hyperlink>
      <w:r>
        <w:rPr>
          <w:rStyle w:val="ad"/>
          <w:b w:val="0"/>
          <w:bCs w:val="0"/>
          <w:color w:val="auto"/>
          <w:u w:val="none"/>
        </w:rPr>
        <w:t xml:space="preserve"> жизнедеятельности"………………………………………………………………………………………………………..</w:t>
      </w:r>
      <w:r w:rsidR="005207C1">
        <w:rPr>
          <w:rStyle w:val="ad"/>
          <w:b w:val="0"/>
          <w:bCs w:val="0"/>
          <w:color w:val="auto"/>
          <w:u w:val="none"/>
        </w:rPr>
        <w:t>134</w:t>
      </w:r>
    </w:p>
    <w:p w14:paraId="52B710F2" w14:textId="4F9BB25B" w:rsidR="00505149" w:rsidRPr="00505149" w:rsidRDefault="00505149" w:rsidP="00505149">
      <w:pPr>
        <w:pStyle w:val="24"/>
        <w:rPr>
          <w:rFonts w:ascii="Calibri" w:hAnsi="Calibri" w:cs="Times New Roman"/>
          <w:b w:val="0"/>
          <w:bCs w:val="0"/>
          <w:sz w:val="22"/>
          <w:szCs w:val="22"/>
        </w:rPr>
      </w:pPr>
      <w:r w:rsidRPr="00505149">
        <w:rPr>
          <w:rStyle w:val="ad"/>
          <w:b w:val="0"/>
          <w:bCs w:val="0"/>
          <w:color w:val="auto"/>
          <w:u w:val="none"/>
        </w:rPr>
        <w:t>Приложение 2.</w:t>
      </w:r>
      <w:r>
        <w:rPr>
          <w:rStyle w:val="ad"/>
          <w:b w:val="0"/>
          <w:bCs w:val="0"/>
          <w:color w:val="auto"/>
          <w:u w:val="none"/>
        </w:rPr>
        <w:t>10</w:t>
      </w:r>
      <w:r w:rsidRPr="00505149">
        <w:rPr>
          <w:rStyle w:val="ad"/>
          <w:b w:val="0"/>
          <w:bCs w:val="0"/>
          <w:color w:val="auto"/>
          <w:u w:val="none"/>
        </w:rPr>
        <w:t xml:space="preserve"> </w:t>
      </w:r>
      <w:hyperlink w:anchor="_Toc128988913" w:history="1">
        <w:r w:rsidRPr="00505149">
          <w:rPr>
            <w:rStyle w:val="ad"/>
            <w:b w:val="0"/>
            <w:bCs w:val="0"/>
            <w:color w:val="auto"/>
            <w:u w:val="none"/>
          </w:rPr>
          <w:t>Примерная рабочая программа учебной дисциплины «</w:t>
        </w:r>
        <w:r w:rsidR="00A57645">
          <w:rPr>
            <w:rStyle w:val="ad"/>
            <w:b w:val="0"/>
            <w:bCs w:val="0"/>
            <w:color w:val="auto"/>
            <w:u w:val="none"/>
          </w:rPr>
          <w:t xml:space="preserve">СГ.04 </w:t>
        </w:r>
        <w:r>
          <w:rPr>
            <w:rStyle w:val="ad"/>
            <w:b w:val="0"/>
            <w:bCs w:val="0"/>
            <w:color w:val="auto"/>
            <w:u w:val="none"/>
          </w:rPr>
          <w:t>Физическая культура</w:t>
        </w:r>
        <w:r w:rsidRPr="00505149">
          <w:rPr>
            <w:rStyle w:val="ad"/>
            <w:b w:val="0"/>
            <w:bCs w:val="0"/>
            <w:color w:val="auto"/>
            <w:u w:val="none"/>
          </w:rPr>
          <w:t>»</w:t>
        </w:r>
        <w:r w:rsidRPr="00505149">
          <w:rPr>
            <w:b w:val="0"/>
            <w:bCs w:val="0"/>
            <w:webHidden/>
          </w:rPr>
          <w:tab/>
        </w:r>
        <w:r w:rsidR="005207C1">
          <w:rPr>
            <w:b w:val="0"/>
            <w:bCs w:val="0"/>
            <w:webHidden/>
          </w:rPr>
          <w:t>135</w:t>
        </w:r>
      </w:hyperlink>
    </w:p>
    <w:p w14:paraId="5411E6DC" w14:textId="7F712BA3" w:rsidR="00505149" w:rsidRDefault="00505149" w:rsidP="00505149">
      <w:pPr>
        <w:pStyle w:val="24"/>
        <w:rPr>
          <w:rStyle w:val="ad"/>
          <w:b w:val="0"/>
          <w:bCs w:val="0"/>
          <w:color w:val="auto"/>
          <w:u w:val="none"/>
        </w:rPr>
      </w:pPr>
      <w:r w:rsidRPr="00505149">
        <w:rPr>
          <w:rStyle w:val="ad"/>
          <w:b w:val="0"/>
          <w:bCs w:val="0"/>
          <w:color w:val="auto"/>
          <w:u w:val="none"/>
        </w:rPr>
        <w:t>Приложение 2.</w:t>
      </w:r>
      <w:r>
        <w:rPr>
          <w:rStyle w:val="ad"/>
          <w:b w:val="0"/>
          <w:bCs w:val="0"/>
          <w:color w:val="auto"/>
          <w:u w:val="none"/>
        </w:rPr>
        <w:t>11</w:t>
      </w:r>
      <w:r w:rsidRPr="00505149">
        <w:rPr>
          <w:rStyle w:val="ad"/>
          <w:b w:val="0"/>
          <w:bCs w:val="0"/>
          <w:color w:val="auto"/>
          <w:u w:val="none"/>
        </w:rPr>
        <w:t xml:space="preserve"> </w:t>
      </w:r>
      <w:hyperlink w:anchor="_Toc128988913" w:history="1">
        <w:r w:rsidRPr="00505149">
          <w:rPr>
            <w:rStyle w:val="ad"/>
            <w:b w:val="0"/>
            <w:bCs w:val="0"/>
            <w:color w:val="auto"/>
            <w:u w:val="none"/>
          </w:rPr>
          <w:t>Примерная рабочая программа учебной дисциплины «</w:t>
        </w:r>
        <w:r w:rsidR="00A57645">
          <w:rPr>
            <w:rStyle w:val="ad"/>
            <w:b w:val="0"/>
            <w:bCs w:val="0"/>
            <w:color w:val="auto"/>
            <w:u w:val="none"/>
          </w:rPr>
          <w:t xml:space="preserve">СГ.05 </w:t>
        </w:r>
        <w:r>
          <w:rPr>
            <w:rStyle w:val="ad"/>
            <w:b w:val="0"/>
            <w:bCs w:val="0"/>
            <w:color w:val="auto"/>
            <w:u w:val="none"/>
          </w:rPr>
          <w:t>Основы финансовой грамотности</w:t>
        </w:r>
        <w:r w:rsidRPr="00505149">
          <w:rPr>
            <w:rStyle w:val="ad"/>
            <w:b w:val="0"/>
            <w:bCs w:val="0"/>
            <w:color w:val="auto"/>
            <w:u w:val="none"/>
          </w:rPr>
          <w:t>»</w:t>
        </w:r>
        <w:r w:rsidRPr="00505149">
          <w:rPr>
            <w:b w:val="0"/>
            <w:bCs w:val="0"/>
            <w:webHidden/>
          </w:rPr>
          <w:tab/>
        </w:r>
        <w:r w:rsidR="005207C1">
          <w:rPr>
            <w:b w:val="0"/>
            <w:bCs w:val="0"/>
            <w:webHidden/>
          </w:rPr>
          <w:t>136</w:t>
        </w:r>
      </w:hyperlink>
    </w:p>
    <w:p w14:paraId="5307A699" w14:textId="2B2FE046" w:rsidR="00505149" w:rsidRPr="00505149" w:rsidRDefault="00505149" w:rsidP="00505149">
      <w:pPr>
        <w:pStyle w:val="24"/>
        <w:spacing w:before="0" w:line="360" w:lineRule="auto"/>
        <w:rPr>
          <w:rFonts w:cs="Times New Roman"/>
          <w:b w:val="0"/>
          <w:bCs w:val="0"/>
        </w:rPr>
      </w:pPr>
      <w:r w:rsidRPr="00505149">
        <w:rPr>
          <w:rStyle w:val="ad"/>
          <w:b w:val="0"/>
          <w:bCs w:val="0"/>
          <w:color w:val="auto"/>
          <w:u w:val="none"/>
        </w:rPr>
        <w:t>Приложение 2.</w:t>
      </w:r>
      <w:r>
        <w:rPr>
          <w:rStyle w:val="ad"/>
          <w:b w:val="0"/>
          <w:bCs w:val="0"/>
          <w:color w:val="auto"/>
          <w:u w:val="none"/>
        </w:rPr>
        <w:t>12</w:t>
      </w:r>
      <w:r w:rsidRPr="00505149">
        <w:rPr>
          <w:rStyle w:val="ad"/>
          <w:b w:val="0"/>
          <w:bCs w:val="0"/>
          <w:color w:val="auto"/>
          <w:u w:val="none"/>
        </w:rPr>
        <w:t xml:space="preserve"> </w:t>
      </w:r>
      <w:hyperlink w:anchor="_Toc128988913" w:history="1">
        <w:r w:rsidRPr="00505149">
          <w:rPr>
            <w:rStyle w:val="ad"/>
            <w:b w:val="0"/>
            <w:bCs w:val="0"/>
            <w:color w:val="auto"/>
            <w:u w:val="none"/>
          </w:rPr>
          <w:t>Примерная рабочая программа учебной дисциплины «</w:t>
        </w:r>
        <w:r w:rsidR="00A57645">
          <w:rPr>
            <w:rStyle w:val="ad"/>
            <w:b w:val="0"/>
            <w:bCs w:val="0"/>
            <w:color w:val="auto"/>
            <w:u w:val="none"/>
          </w:rPr>
          <w:t xml:space="preserve">СГ.06 </w:t>
        </w:r>
        <w:r>
          <w:rPr>
            <w:rStyle w:val="ad"/>
            <w:b w:val="0"/>
            <w:bCs w:val="0"/>
            <w:color w:val="auto"/>
            <w:u w:val="none"/>
          </w:rPr>
          <w:t>Основы бережливого производства</w:t>
        </w:r>
        <w:r w:rsidRPr="00505149">
          <w:rPr>
            <w:rStyle w:val="ad"/>
            <w:b w:val="0"/>
            <w:bCs w:val="0"/>
            <w:color w:val="auto"/>
            <w:u w:val="none"/>
          </w:rPr>
          <w:t>»</w:t>
        </w:r>
        <w:r w:rsidRPr="00505149">
          <w:rPr>
            <w:b w:val="0"/>
            <w:bCs w:val="0"/>
            <w:webHidden/>
          </w:rPr>
          <w:tab/>
        </w:r>
        <w:r w:rsidR="005207C1">
          <w:rPr>
            <w:b w:val="0"/>
            <w:bCs w:val="0"/>
            <w:webHidden/>
          </w:rPr>
          <w:t>137</w:t>
        </w:r>
      </w:hyperlink>
    </w:p>
    <w:p w14:paraId="2EC1B460" w14:textId="6E599321" w:rsidR="003B7F5C" w:rsidRPr="006C297D" w:rsidRDefault="000706B3" w:rsidP="00505149">
      <w:pPr>
        <w:spacing w:after="0" w:line="360" w:lineRule="auto"/>
        <w:contextualSpacing/>
        <w:rPr>
          <w:rFonts w:ascii="Times New Roman" w:hAnsi="Times New Roman"/>
          <w:b/>
          <w:bCs/>
          <w:sz w:val="20"/>
          <w:szCs w:val="20"/>
        </w:rPr>
      </w:pPr>
      <w:hyperlink w:anchor="_Toc128988914" w:history="1">
        <w:r w:rsidR="003B7F5C" w:rsidRPr="006C297D">
          <w:rPr>
            <w:rFonts w:ascii="Times New Roman" w:hAnsi="Times New Roman"/>
            <w:b/>
            <w:bCs/>
            <w:sz w:val="20"/>
            <w:szCs w:val="20"/>
          </w:rPr>
          <w:t xml:space="preserve">Приложение 3 </w:t>
        </w:r>
      </w:hyperlink>
      <w:hyperlink w:anchor="_Toc128988915" w:history="1">
        <w:r w:rsidR="003B7F5C" w:rsidRPr="006C297D">
          <w:rPr>
            <w:rFonts w:ascii="Times New Roman" w:hAnsi="Times New Roman"/>
            <w:b/>
            <w:bCs/>
            <w:sz w:val="20"/>
            <w:szCs w:val="20"/>
          </w:rPr>
          <w:t>Примерная рабочая программа воспитани</w:t>
        </w:r>
        <w:r w:rsidR="006C297D">
          <w:rPr>
            <w:rFonts w:ascii="Times New Roman" w:hAnsi="Times New Roman"/>
            <w:b/>
            <w:bCs/>
            <w:sz w:val="20"/>
            <w:szCs w:val="20"/>
          </w:rPr>
          <w:t>я………………………………………………</w:t>
        </w:r>
        <w:r w:rsidR="005207C1">
          <w:rPr>
            <w:rFonts w:ascii="Times New Roman" w:hAnsi="Times New Roman"/>
            <w:b/>
            <w:bCs/>
            <w:webHidden/>
            <w:sz w:val="20"/>
            <w:szCs w:val="20"/>
          </w:rPr>
          <w:t>138</w:t>
        </w:r>
      </w:hyperlink>
    </w:p>
    <w:p w14:paraId="00969930" w14:textId="3F30C06E" w:rsidR="00A62263" w:rsidRPr="006C297D" w:rsidRDefault="000706B3" w:rsidP="006C297D">
      <w:pPr>
        <w:spacing w:after="0" w:line="360" w:lineRule="auto"/>
        <w:contextualSpacing/>
        <w:rPr>
          <w:rFonts w:ascii="Times New Roman" w:hAnsi="Times New Roman"/>
          <w:b/>
          <w:bCs/>
          <w:sz w:val="20"/>
          <w:szCs w:val="20"/>
        </w:rPr>
      </w:pPr>
      <w:hyperlink w:anchor="_Toc128988916" w:history="1">
        <w:r w:rsidR="003B7F5C" w:rsidRPr="006C297D">
          <w:rPr>
            <w:rFonts w:ascii="Times New Roman" w:hAnsi="Times New Roman"/>
            <w:b/>
            <w:bCs/>
            <w:sz w:val="20"/>
            <w:szCs w:val="20"/>
          </w:rPr>
          <w:t xml:space="preserve">Приложение 4 </w:t>
        </w:r>
      </w:hyperlink>
      <w:hyperlink w:anchor="_Toc128988917" w:history="1">
        <w:r w:rsidR="003B7F5C" w:rsidRPr="006C297D">
          <w:rPr>
            <w:rFonts w:ascii="Times New Roman" w:hAnsi="Times New Roman"/>
            <w:b/>
            <w:bCs/>
            <w:sz w:val="20"/>
            <w:szCs w:val="20"/>
          </w:rPr>
          <w:t>Примерные оценочные материалы для ГИА</w:t>
        </w:r>
        <w:r w:rsidR="006C297D">
          <w:rPr>
            <w:rFonts w:ascii="Times New Roman" w:hAnsi="Times New Roman"/>
            <w:b/>
            <w:bCs/>
            <w:sz w:val="20"/>
            <w:szCs w:val="20"/>
          </w:rPr>
          <w:t>………………………………………………</w:t>
        </w:r>
        <w:r w:rsidR="005207C1">
          <w:rPr>
            <w:rFonts w:ascii="Times New Roman" w:hAnsi="Times New Roman"/>
            <w:b/>
            <w:bCs/>
            <w:webHidden/>
            <w:sz w:val="20"/>
            <w:szCs w:val="20"/>
          </w:rPr>
          <w:t>139</w:t>
        </w:r>
      </w:hyperlink>
      <w:r w:rsidR="0029513F" w:rsidRPr="006C297D">
        <w:rPr>
          <w:rFonts w:ascii="Times New Roman" w:hAnsi="Times New Roman"/>
          <w:b/>
          <w:bCs/>
          <w:sz w:val="20"/>
          <w:szCs w:val="20"/>
        </w:rPr>
        <w:fldChar w:fldCharType="end"/>
      </w:r>
    </w:p>
    <w:p w14:paraId="2C7F6469" w14:textId="77777777" w:rsidR="00D15784" w:rsidRPr="00E26FAD" w:rsidRDefault="00D15784" w:rsidP="00ED4E4F">
      <w:pPr>
        <w:suppressAutoHyphens/>
        <w:spacing w:after="0"/>
        <w:rPr>
          <w:rFonts w:ascii="Times New Roman" w:hAnsi="Times New Roman"/>
          <w:sz w:val="24"/>
          <w:szCs w:val="24"/>
        </w:rPr>
        <w:sectPr w:rsidR="00D15784" w:rsidRPr="00E26FAD" w:rsidSect="00BC2C1E">
          <w:footerReference w:type="default" r:id="rId8"/>
          <w:pgSz w:w="11906" w:h="16838"/>
          <w:pgMar w:top="1134" w:right="851" w:bottom="1134" w:left="1701" w:header="709" w:footer="709" w:gutter="0"/>
          <w:cols w:space="708"/>
          <w:titlePg/>
          <w:docGrid w:linePitch="360"/>
        </w:sectPr>
      </w:pPr>
    </w:p>
    <w:p w14:paraId="2E3BDCCC" w14:textId="77777777" w:rsidR="008D58DC" w:rsidRPr="00E26FAD" w:rsidRDefault="008D58DC" w:rsidP="00265F5D">
      <w:pPr>
        <w:pStyle w:val="1"/>
        <w:spacing w:line="276" w:lineRule="auto"/>
        <w:ind w:firstLine="709"/>
        <w:rPr>
          <w:rFonts w:ascii="Times New Roman" w:hAnsi="Times New Roman"/>
          <w:sz w:val="24"/>
          <w:szCs w:val="24"/>
        </w:rPr>
      </w:pPr>
      <w:bookmarkStart w:id="6" w:name="_Toc128988887"/>
      <w:r w:rsidRPr="00E26FAD">
        <w:rPr>
          <w:rFonts w:ascii="Times New Roman" w:hAnsi="Times New Roman"/>
          <w:sz w:val="24"/>
          <w:szCs w:val="24"/>
        </w:rPr>
        <w:lastRenderedPageBreak/>
        <w:t>Раздел 1. Общие положения</w:t>
      </w:r>
      <w:bookmarkEnd w:id="6"/>
    </w:p>
    <w:p w14:paraId="49925C7B" w14:textId="0FA35235" w:rsidR="00C91987" w:rsidRPr="00E26FAD" w:rsidRDefault="008D58DC" w:rsidP="00265F5D">
      <w:pPr>
        <w:suppressAutoHyphens/>
        <w:spacing w:after="0"/>
        <w:ind w:firstLine="709"/>
        <w:jc w:val="both"/>
        <w:rPr>
          <w:rFonts w:ascii="Times New Roman" w:hAnsi="Times New Roman"/>
          <w:bCs/>
          <w:sz w:val="24"/>
          <w:szCs w:val="24"/>
        </w:rPr>
      </w:pPr>
      <w:r w:rsidRPr="00E26FAD">
        <w:rPr>
          <w:rFonts w:ascii="Times New Roman" w:hAnsi="Times New Roman"/>
          <w:bCs/>
          <w:sz w:val="24"/>
          <w:szCs w:val="24"/>
        </w:rPr>
        <w:t xml:space="preserve">1.1. </w:t>
      </w:r>
      <w:r w:rsidR="00950137" w:rsidRPr="00E26FAD">
        <w:rPr>
          <w:rFonts w:ascii="Times New Roman" w:hAnsi="Times New Roman"/>
          <w:bCs/>
          <w:sz w:val="24"/>
          <w:szCs w:val="24"/>
        </w:rPr>
        <w:t xml:space="preserve">Настоящая </w:t>
      </w:r>
      <w:r w:rsidR="00380649" w:rsidRPr="00E26FAD">
        <w:rPr>
          <w:rFonts w:ascii="Times New Roman" w:hAnsi="Times New Roman"/>
          <w:bCs/>
          <w:sz w:val="24"/>
          <w:szCs w:val="24"/>
        </w:rPr>
        <w:t>ПОП СПО</w:t>
      </w:r>
      <w:r w:rsidR="00950137" w:rsidRPr="00E26FAD">
        <w:rPr>
          <w:rFonts w:ascii="Times New Roman" w:hAnsi="Times New Roman"/>
          <w:bCs/>
          <w:sz w:val="24"/>
          <w:szCs w:val="24"/>
        </w:rPr>
        <w:t xml:space="preserve"> по профессии</w:t>
      </w:r>
      <w:r w:rsidR="007638C6" w:rsidRPr="00E26FAD">
        <w:rPr>
          <w:rFonts w:ascii="Times New Roman" w:hAnsi="Times New Roman"/>
          <w:bCs/>
          <w:sz w:val="24"/>
          <w:szCs w:val="24"/>
        </w:rPr>
        <w:t xml:space="preserve"> </w:t>
      </w:r>
      <w:r w:rsidR="00354793" w:rsidRPr="00E26FAD">
        <w:rPr>
          <w:rFonts w:ascii="Times New Roman" w:hAnsi="Times New Roman"/>
          <w:bCs/>
          <w:sz w:val="24"/>
          <w:szCs w:val="24"/>
        </w:rPr>
        <w:t>18.01.03</w:t>
      </w:r>
      <w:r w:rsidR="00F01BFC">
        <w:rPr>
          <w:rFonts w:ascii="Times New Roman" w:hAnsi="Times New Roman"/>
          <w:bCs/>
          <w:sz w:val="24"/>
          <w:szCs w:val="24"/>
        </w:rPr>
        <w:t xml:space="preserve"> </w:t>
      </w:r>
      <w:r w:rsidR="00354793" w:rsidRPr="00E26FAD">
        <w:rPr>
          <w:rFonts w:ascii="Times New Roman" w:hAnsi="Times New Roman"/>
          <w:bCs/>
          <w:sz w:val="24"/>
          <w:szCs w:val="24"/>
        </w:rPr>
        <w:t>Аппаратчик-оператор</w:t>
      </w:r>
      <w:r w:rsidR="00354793" w:rsidRPr="00E26FAD">
        <w:rPr>
          <w:rFonts w:ascii="Times New Roman" w:hAnsi="Times New Roman"/>
          <w:bCs/>
          <w:i/>
          <w:sz w:val="24"/>
          <w:szCs w:val="24"/>
        </w:rPr>
        <w:t xml:space="preserve"> </w:t>
      </w:r>
      <w:r w:rsidR="00354793" w:rsidRPr="00E26FAD">
        <w:rPr>
          <w:rFonts w:ascii="Times New Roman" w:hAnsi="Times New Roman"/>
          <w:bCs/>
          <w:sz w:val="24"/>
          <w:szCs w:val="24"/>
        </w:rPr>
        <w:t>экологических установок</w:t>
      </w:r>
      <w:r w:rsidR="00950137" w:rsidRPr="00E26FAD">
        <w:rPr>
          <w:rFonts w:ascii="Times New Roman" w:hAnsi="Times New Roman"/>
          <w:bCs/>
          <w:i/>
          <w:color w:val="FF0000"/>
          <w:sz w:val="24"/>
          <w:szCs w:val="24"/>
        </w:rPr>
        <w:t xml:space="preserve"> </w:t>
      </w:r>
      <w:r w:rsidR="00950137" w:rsidRPr="00E26FAD">
        <w:rPr>
          <w:rFonts w:ascii="Times New Roman" w:hAnsi="Times New Roman"/>
          <w:bCs/>
          <w:sz w:val="24"/>
          <w:szCs w:val="24"/>
        </w:rPr>
        <w:t>разработана на основе федерального государственного образовательного стандарта среднего профессионального образования по</w:t>
      </w:r>
      <w:r w:rsidR="00354793" w:rsidRPr="00E26FAD">
        <w:rPr>
          <w:rFonts w:ascii="Times New Roman" w:hAnsi="Times New Roman"/>
          <w:bCs/>
          <w:i/>
          <w:sz w:val="24"/>
          <w:szCs w:val="24"/>
        </w:rPr>
        <w:t xml:space="preserve"> </w:t>
      </w:r>
      <w:r w:rsidR="00354793" w:rsidRPr="00E26FAD">
        <w:rPr>
          <w:rFonts w:ascii="Times New Roman" w:hAnsi="Times New Roman"/>
          <w:bCs/>
          <w:sz w:val="24"/>
          <w:szCs w:val="24"/>
        </w:rPr>
        <w:t>профессии</w:t>
      </w:r>
      <w:r w:rsidR="006E3259">
        <w:rPr>
          <w:rFonts w:ascii="Times New Roman" w:hAnsi="Times New Roman"/>
          <w:bCs/>
          <w:sz w:val="24"/>
          <w:szCs w:val="24"/>
        </w:rPr>
        <w:t xml:space="preserve"> </w:t>
      </w:r>
      <w:r w:rsidR="00354793" w:rsidRPr="00E26FAD">
        <w:rPr>
          <w:rFonts w:ascii="Times New Roman" w:hAnsi="Times New Roman"/>
          <w:bCs/>
          <w:sz w:val="24"/>
          <w:szCs w:val="24"/>
        </w:rPr>
        <w:t>18.01.03</w:t>
      </w:r>
      <w:r w:rsidR="00F01BFC">
        <w:rPr>
          <w:rFonts w:ascii="Times New Roman" w:hAnsi="Times New Roman"/>
          <w:bCs/>
          <w:sz w:val="24"/>
          <w:szCs w:val="24"/>
        </w:rPr>
        <w:t xml:space="preserve"> </w:t>
      </w:r>
      <w:r w:rsidR="00354793" w:rsidRPr="00E26FAD">
        <w:rPr>
          <w:rFonts w:ascii="Times New Roman" w:hAnsi="Times New Roman"/>
          <w:bCs/>
          <w:sz w:val="24"/>
          <w:szCs w:val="24"/>
        </w:rPr>
        <w:t>Аппаратчик-оператор экологических установок</w:t>
      </w:r>
      <w:r w:rsidR="001663C1" w:rsidRPr="00E26FAD">
        <w:rPr>
          <w:rFonts w:ascii="Times New Roman" w:hAnsi="Times New Roman"/>
          <w:bCs/>
          <w:iCs/>
          <w:sz w:val="24"/>
          <w:szCs w:val="24"/>
        </w:rPr>
        <w:t xml:space="preserve"> </w:t>
      </w:r>
      <w:r w:rsidR="001663C1" w:rsidRPr="00E26FAD">
        <w:rPr>
          <w:rFonts w:ascii="Times New Roman" w:hAnsi="Times New Roman"/>
          <w:bCs/>
          <w:sz w:val="24"/>
          <w:szCs w:val="24"/>
        </w:rPr>
        <w:t>у</w:t>
      </w:r>
      <w:r w:rsidR="00C91987" w:rsidRPr="00E26FAD">
        <w:rPr>
          <w:rFonts w:ascii="Times New Roman" w:hAnsi="Times New Roman"/>
          <w:bCs/>
          <w:sz w:val="24"/>
          <w:szCs w:val="24"/>
        </w:rPr>
        <w:t xml:space="preserve">твержденного Приказом </w:t>
      </w:r>
      <w:r w:rsidR="00775B6C" w:rsidRPr="00E26FAD">
        <w:rPr>
          <w:rFonts w:ascii="Times New Roman" w:hAnsi="Times New Roman"/>
          <w:bCs/>
          <w:sz w:val="24"/>
          <w:szCs w:val="24"/>
        </w:rPr>
        <w:t xml:space="preserve">Минпросвещения России </w:t>
      </w:r>
      <w:r w:rsidR="00A310EF" w:rsidRPr="00E26FAD">
        <w:rPr>
          <w:rFonts w:ascii="Times New Roman" w:hAnsi="Times New Roman"/>
          <w:bCs/>
          <w:sz w:val="24"/>
          <w:szCs w:val="24"/>
        </w:rPr>
        <w:t xml:space="preserve">от </w:t>
      </w:r>
      <w:r w:rsidR="006C297D" w:rsidRPr="006C297D">
        <w:rPr>
          <w:rFonts w:ascii="Times New Roman" w:hAnsi="Times New Roman"/>
          <w:bCs/>
          <w:sz w:val="24"/>
          <w:szCs w:val="24"/>
        </w:rPr>
        <w:t xml:space="preserve">21 ноября 2023 г. № 876 </w:t>
      </w:r>
      <w:r w:rsidR="00C91987" w:rsidRPr="00E26FAD">
        <w:rPr>
          <w:rFonts w:ascii="Times New Roman" w:hAnsi="Times New Roman"/>
          <w:bCs/>
          <w:sz w:val="24"/>
          <w:szCs w:val="24"/>
        </w:rPr>
        <w:t xml:space="preserve">(далее </w:t>
      </w:r>
      <w:r w:rsidR="000D39F1" w:rsidRPr="00E26FAD">
        <w:rPr>
          <w:rFonts w:ascii="Times New Roman" w:hAnsi="Times New Roman"/>
          <w:bCs/>
          <w:sz w:val="24"/>
          <w:szCs w:val="24"/>
        </w:rPr>
        <w:t xml:space="preserve">– </w:t>
      </w:r>
      <w:r w:rsidR="00C91987" w:rsidRPr="00E26FAD">
        <w:rPr>
          <w:rFonts w:ascii="Times New Roman" w:hAnsi="Times New Roman"/>
          <w:bCs/>
          <w:sz w:val="24"/>
          <w:szCs w:val="24"/>
        </w:rPr>
        <w:t>ФГОС СПО)</w:t>
      </w:r>
      <w:r w:rsidR="003272DB" w:rsidRPr="00E26FAD">
        <w:rPr>
          <w:rFonts w:ascii="Times New Roman" w:hAnsi="Times New Roman"/>
          <w:bCs/>
          <w:sz w:val="24"/>
          <w:szCs w:val="24"/>
        </w:rPr>
        <w:t>.</w:t>
      </w:r>
    </w:p>
    <w:p w14:paraId="0EF2BF21" w14:textId="7A919E6E" w:rsidR="00345B6C" w:rsidRPr="00E26FAD" w:rsidRDefault="00380649" w:rsidP="00265F5D">
      <w:pPr>
        <w:suppressAutoHyphens/>
        <w:spacing w:after="0"/>
        <w:ind w:firstLine="709"/>
        <w:jc w:val="both"/>
        <w:rPr>
          <w:rFonts w:ascii="Times New Roman" w:hAnsi="Times New Roman"/>
          <w:bCs/>
          <w:sz w:val="24"/>
          <w:szCs w:val="24"/>
        </w:rPr>
      </w:pPr>
      <w:r w:rsidRPr="00E26FAD">
        <w:rPr>
          <w:rFonts w:ascii="Times New Roman" w:hAnsi="Times New Roman"/>
          <w:bCs/>
          <w:sz w:val="24"/>
          <w:szCs w:val="24"/>
        </w:rPr>
        <w:t>ПОП</w:t>
      </w:r>
      <w:r w:rsidR="008D58DC" w:rsidRPr="00E26FAD">
        <w:rPr>
          <w:rFonts w:ascii="Times New Roman" w:hAnsi="Times New Roman"/>
          <w:bCs/>
          <w:sz w:val="24"/>
          <w:szCs w:val="24"/>
        </w:rPr>
        <w:t xml:space="preserve"> определяет рекомендованный объем и содержание </w:t>
      </w:r>
      <w:r w:rsidR="00345B6C" w:rsidRPr="00E26FAD">
        <w:rPr>
          <w:rFonts w:ascii="Times New Roman" w:hAnsi="Times New Roman"/>
          <w:bCs/>
          <w:sz w:val="24"/>
          <w:szCs w:val="24"/>
        </w:rPr>
        <w:t>среднего профессионального образования по профессии</w:t>
      </w:r>
      <w:r w:rsidR="00354793" w:rsidRPr="00E26FAD">
        <w:rPr>
          <w:rFonts w:ascii="Times New Roman" w:hAnsi="Times New Roman"/>
          <w:bCs/>
          <w:color w:val="FF0000"/>
          <w:sz w:val="24"/>
          <w:szCs w:val="24"/>
        </w:rPr>
        <w:t xml:space="preserve"> </w:t>
      </w:r>
      <w:r w:rsidR="00354793" w:rsidRPr="00E26FAD">
        <w:rPr>
          <w:rFonts w:ascii="Times New Roman" w:hAnsi="Times New Roman"/>
          <w:bCs/>
          <w:sz w:val="24"/>
          <w:szCs w:val="24"/>
        </w:rPr>
        <w:t>18.01.03</w:t>
      </w:r>
      <w:r w:rsidR="00F01BFC">
        <w:rPr>
          <w:rFonts w:ascii="Times New Roman" w:hAnsi="Times New Roman"/>
          <w:bCs/>
          <w:sz w:val="24"/>
          <w:szCs w:val="24"/>
        </w:rPr>
        <w:t xml:space="preserve"> </w:t>
      </w:r>
      <w:r w:rsidR="00354793" w:rsidRPr="00E26FAD">
        <w:rPr>
          <w:rFonts w:ascii="Times New Roman" w:hAnsi="Times New Roman"/>
          <w:bCs/>
          <w:sz w:val="24"/>
          <w:szCs w:val="24"/>
        </w:rPr>
        <w:t>Аппаратчик-оператор</w:t>
      </w:r>
      <w:r w:rsidR="00354793" w:rsidRPr="00E26FAD">
        <w:rPr>
          <w:rFonts w:ascii="Times New Roman" w:hAnsi="Times New Roman"/>
          <w:bCs/>
          <w:i/>
          <w:sz w:val="24"/>
          <w:szCs w:val="24"/>
        </w:rPr>
        <w:t xml:space="preserve"> </w:t>
      </w:r>
      <w:r w:rsidR="00354793" w:rsidRPr="00E26FAD">
        <w:rPr>
          <w:rFonts w:ascii="Times New Roman" w:hAnsi="Times New Roman"/>
          <w:bCs/>
          <w:sz w:val="24"/>
          <w:szCs w:val="24"/>
        </w:rPr>
        <w:t>экологических установок,</w:t>
      </w:r>
      <w:r w:rsidR="007638C6" w:rsidRPr="00E26FAD">
        <w:rPr>
          <w:rFonts w:ascii="Times New Roman" w:hAnsi="Times New Roman"/>
          <w:bCs/>
          <w:sz w:val="24"/>
          <w:szCs w:val="24"/>
        </w:rPr>
        <w:t xml:space="preserve"> </w:t>
      </w:r>
      <w:r w:rsidR="00345B6C" w:rsidRPr="00E26FAD">
        <w:rPr>
          <w:rFonts w:ascii="Times New Roman" w:hAnsi="Times New Roman"/>
          <w:bCs/>
          <w:sz w:val="24"/>
          <w:szCs w:val="24"/>
        </w:rPr>
        <w:t>планируемые результаты освоения образовательной программы, примерные условия образовательной деятельности.</w:t>
      </w:r>
    </w:p>
    <w:p w14:paraId="119B0818" w14:textId="77777777" w:rsidR="009A415A" w:rsidRPr="00E26FAD" w:rsidRDefault="00380649" w:rsidP="00265F5D">
      <w:pPr>
        <w:suppressAutoHyphens/>
        <w:spacing w:after="0"/>
        <w:ind w:firstLine="709"/>
        <w:jc w:val="both"/>
        <w:rPr>
          <w:rFonts w:ascii="Times New Roman" w:hAnsi="Times New Roman"/>
          <w:bCs/>
          <w:sz w:val="24"/>
          <w:szCs w:val="24"/>
        </w:rPr>
      </w:pPr>
      <w:r w:rsidRPr="00E26FAD">
        <w:rPr>
          <w:rFonts w:ascii="Times New Roman" w:hAnsi="Times New Roman"/>
          <w:bCs/>
          <w:sz w:val="24"/>
          <w:szCs w:val="24"/>
        </w:rPr>
        <w:t>ПОП</w:t>
      </w:r>
      <w:r w:rsidR="009A415A" w:rsidRPr="00E26FAD">
        <w:rPr>
          <w:rFonts w:ascii="Times New Roman" w:hAnsi="Times New Roman"/>
          <w:bCs/>
          <w:sz w:val="24"/>
          <w:szCs w:val="24"/>
        </w:rPr>
        <w:t xml:space="preserve"> разработана для реализации образовательной программы на базе среднего общего образования. </w:t>
      </w:r>
    </w:p>
    <w:p w14:paraId="03922F8E" w14:textId="579FD02D" w:rsidR="009A415A" w:rsidRPr="00E26FAD" w:rsidRDefault="00AD374F" w:rsidP="00265F5D">
      <w:pPr>
        <w:suppressAutoHyphens/>
        <w:spacing w:after="0"/>
        <w:ind w:firstLine="709"/>
        <w:jc w:val="both"/>
        <w:rPr>
          <w:rFonts w:ascii="Times New Roman" w:hAnsi="Times New Roman"/>
          <w:bCs/>
          <w:sz w:val="24"/>
          <w:szCs w:val="24"/>
        </w:rPr>
      </w:pPr>
      <w:bookmarkStart w:id="7" w:name="_Hlk119658235"/>
      <w:r w:rsidRPr="00E26FAD">
        <w:rPr>
          <w:rFonts w:ascii="Times New Roman" w:hAnsi="Times New Roman"/>
          <w:bCs/>
          <w:sz w:val="24"/>
          <w:szCs w:val="24"/>
        </w:rPr>
        <w:t>Основная профессиональная о</w:t>
      </w:r>
      <w:r w:rsidR="009A415A" w:rsidRPr="00E26FAD">
        <w:rPr>
          <w:rFonts w:ascii="Times New Roman" w:hAnsi="Times New Roman"/>
          <w:bCs/>
          <w:sz w:val="24"/>
          <w:szCs w:val="24"/>
        </w:rPr>
        <w:t>бразовательная программа</w:t>
      </w:r>
      <w:r w:rsidRPr="00E26FAD">
        <w:rPr>
          <w:rFonts w:ascii="Times New Roman" w:hAnsi="Times New Roman"/>
          <w:bCs/>
          <w:sz w:val="24"/>
          <w:szCs w:val="24"/>
        </w:rPr>
        <w:t xml:space="preserve"> (далее – образовательная программа)</w:t>
      </w:r>
      <w:r w:rsidR="009A415A" w:rsidRPr="00E26FAD">
        <w:rPr>
          <w:rFonts w:ascii="Times New Roman" w:hAnsi="Times New Roman"/>
          <w:bCs/>
          <w:sz w:val="24"/>
          <w:szCs w:val="24"/>
        </w:rPr>
        <w:t>, реализуемая на базе основного общего образования, разрабатывается образовательной организацией на основе федерального государственного образовательного стандарта среднего общего образования и ФГОС СПО с учетом получаемой профессии</w:t>
      </w:r>
      <w:r w:rsidR="00403D3F" w:rsidRPr="00E26FAD">
        <w:rPr>
          <w:rFonts w:ascii="Times New Roman" w:hAnsi="Times New Roman"/>
          <w:bCs/>
          <w:sz w:val="24"/>
          <w:szCs w:val="24"/>
        </w:rPr>
        <w:t xml:space="preserve"> и настоящей </w:t>
      </w:r>
      <w:r w:rsidR="00380649" w:rsidRPr="00E26FAD">
        <w:rPr>
          <w:rFonts w:ascii="Times New Roman" w:hAnsi="Times New Roman"/>
          <w:bCs/>
          <w:sz w:val="24"/>
          <w:szCs w:val="24"/>
        </w:rPr>
        <w:t>ПОП СПО</w:t>
      </w:r>
      <w:r w:rsidR="009A415A" w:rsidRPr="00E26FAD">
        <w:rPr>
          <w:rFonts w:ascii="Times New Roman" w:hAnsi="Times New Roman"/>
          <w:bCs/>
          <w:sz w:val="24"/>
          <w:szCs w:val="24"/>
        </w:rPr>
        <w:t>.</w:t>
      </w:r>
    </w:p>
    <w:bookmarkEnd w:id="7"/>
    <w:p w14:paraId="1A36FBDB" w14:textId="77777777" w:rsidR="008D58DC" w:rsidRPr="00E26FAD" w:rsidRDefault="008D58DC" w:rsidP="00265F5D">
      <w:pPr>
        <w:suppressAutoHyphens/>
        <w:spacing w:after="0"/>
        <w:ind w:firstLine="709"/>
        <w:jc w:val="both"/>
        <w:rPr>
          <w:rFonts w:ascii="Times New Roman" w:hAnsi="Times New Roman"/>
          <w:bCs/>
          <w:sz w:val="24"/>
          <w:szCs w:val="24"/>
        </w:rPr>
      </w:pPr>
      <w:r w:rsidRPr="00E26FAD">
        <w:rPr>
          <w:rFonts w:ascii="Times New Roman" w:hAnsi="Times New Roman"/>
          <w:bCs/>
          <w:sz w:val="24"/>
          <w:szCs w:val="24"/>
        </w:rPr>
        <w:t xml:space="preserve">1.2. Нормативные основания для разработки </w:t>
      </w:r>
      <w:r w:rsidR="00380649" w:rsidRPr="00E26FAD">
        <w:rPr>
          <w:rFonts w:ascii="Times New Roman" w:hAnsi="Times New Roman"/>
          <w:bCs/>
          <w:sz w:val="24"/>
          <w:szCs w:val="24"/>
        </w:rPr>
        <w:t>ПОП</w:t>
      </w:r>
      <w:r w:rsidRPr="00E26FAD">
        <w:rPr>
          <w:rFonts w:ascii="Times New Roman" w:hAnsi="Times New Roman"/>
          <w:bCs/>
          <w:sz w:val="24"/>
          <w:szCs w:val="24"/>
        </w:rPr>
        <w:t>:</w:t>
      </w:r>
    </w:p>
    <w:p w14:paraId="4A68CCE9" w14:textId="77777777" w:rsidR="008D58DC" w:rsidRPr="00E26FAD" w:rsidRDefault="008D58DC" w:rsidP="00265F5D">
      <w:pPr>
        <w:numPr>
          <w:ilvl w:val="0"/>
          <w:numId w:val="2"/>
        </w:numPr>
        <w:suppressAutoHyphens/>
        <w:spacing w:after="0"/>
        <w:ind w:left="0" w:firstLine="709"/>
        <w:jc w:val="both"/>
        <w:rPr>
          <w:rFonts w:ascii="Times New Roman" w:hAnsi="Times New Roman"/>
          <w:bCs/>
          <w:sz w:val="24"/>
          <w:szCs w:val="24"/>
        </w:rPr>
      </w:pPr>
      <w:r w:rsidRPr="00E26FAD">
        <w:rPr>
          <w:rFonts w:ascii="Times New Roman" w:hAnsi="Times New Roman"/>
          <w:bCs/>
          <w:sz w:val="24"/>
          <w:szCs w:val="24"/>
        </w:rPr>
        <w:t xml:space="preserve">Федеральный закон от 29 декабря 2012 г. №273-ФЗ «Об образовании </w:t>
      </w:r>
      <w:r w:rsidR="00C402BB" w:rsidRPr="00E26FAD">
        <w:rPr>
          <w:rFonts w:ascii="Times New Roman" w:hAnsi="Times New Roman"/>
          <w:bCs/>
          <w:sz w:val="24"/>
          <w:szCs w:val="24"/>
        </w:rPr>
        <w:br/>
      </w:r>
      <w:r w:rsidRPr="00E26FAD">
        <w:rPr>
          <w:rFonts w:ascii="Times New Roman" w:hAnsi="Times New Roman"/>
          <w:bCs/>
          <w:sz w:val="24"/>
          <w:szCs w:val="24"/>
        </w:rPr>
        <w:t>в Российской Федерации»;</w:t>
      </w:r>
    </w:p>
    <w:p w14:paraId="3189E402" w14:textId="77777777" w:rsidR="00C63DB4" w:rsidRPr="00E26FAD" w:rsidRDefault="00C63DB4" w:rsidP="00265F5D">
      <w:pPr>
        <w:numPr>
          <w:ilvl w:val="0"/>
          <w:numId w:val="2"/>
        </w:numPr>
        <w:spacing w:after="0"/>
        <w:ind w:left="0" w:firstLine="709"/>
        <w:jc w:val="both"/>
        <w:rPr>
          <w:rFonts w:ascii="Times New Roman" w:hAnsi="Times New Roman"/>
          <w:bCs/>
          <w:sz w:val="24"/>
          <w:szCs w:val="24"/>
        </w:rPr>
      </w:pPr>
      <w:bookmarkStart w:id="8" w:name="_Hlk84521878"/>
      <w:r w:rsidRPr="00E26FAD">
        <w:rPr>
          <w:rFonts w:ascii="Times New Roman" w:hAnsi="Times New Roman"/>
          <w:bCs/>
          <w:sz w:val="24"/>
          <w:szCs w:val="24"/>
        </w:rPr>
        <w:t xml:space="preserve">Приказ </w:t>
      </w:r>
      <w:r w:rsidR="0093093D" w:rsidRPr="00E26FAD">
        <w:rPr>
          <w:rFonts w:ascii="Times New Roman" w:hAnsi="Times New Roman"/>
          <w:bCs/>
          <w:sz w:val="24"/>
          <w:szCs w:val="24"/>
        </w:rPr>
        <w:t>Минпросвещения России</w:t>
      </w:r>
      <w:r w:rsidRPr="00E26FAD">
        <w:rPr>
          <w:rFonts w:ascii="Times New Roman" w:hAnsi="Times New Roman"/>
          <w:bCs/>
          <w:sz w:val="24"/>
          <w:szCs w:val="24"/>
        </w:rPr>
        <w:t xml:space="preserve"> от </w:t>
      </w:r>
      <w:r w:rsidR="00E07C4D" w:rsidRPr="00E26FAD">
        <w:rPr>
          <w:rFonts w:ascii="Times New Roman" w:hAnsi="Times New Roman"/>
          <w:bCs/>
          <w:sz w:val="24"/>
          <w:szCs w:val="24"/>
        </w:rPr>
        <w:t>0</w:t>
      </w:r>
      <w:r w:rsidRPr="00E26FAD">
        <w:rPr>
          <w:rFonts w:ascii="Times New Roman" w:hAnsi="Times New Roman"/>
          <w:bCs/>
          <w:sz w:val="24"/>
          <w:szCs w:val="24"/>
        </w:rPr>
        <w:t xml:space="preserve">8 </w:t>
      </w:r>
      <w:r w:rsidR="00E07C4D" w:rsidRPr="00E26FAD">
        <w:rPr>
          <w:rFonts w:ascii="Times New Roman" w:hAnsi="Times New Roman"/>
          <w:bCs/>
          <w:sz w:val="24"/>
          <w:szCs w:val="24"/>
        </w:rPr>
        <w:t>апреля</w:t>
      </w:r>
      <w:r w:rsidRPr="00E26FAD">
        <w:rPr>
          <w:rFonts w:ascii="Times New Roman" w:hAnsi="Times New Roman"/>
          <w:bCs/>
          <w:sz w:val="24"/>
          <w:szCs w:val="24"/>
        </w:rPr>
        <w:t xml:space="preserve"> 20</w:t>
      </w:r>
      <w:r w:rsidR="00E07C4D" w:rsidRPr="00E26FAD">
        <w:rPr>
          <w:rFonts w:ascii="Times New Roman" w:hAnsi="Times New Roman"/>
          <w:bCs/>
          <w:sz w:val="24"/>
          <w:szCs w:val="24"/>
        </w:rPr>
        <w:t>21</w:t>
      </w:r>
      <w:r w:rsidRPr="00E26FAD">
        <w:rPr>
          <w:rFonts w:ascii="Times New Roman" w:hAnsi="Times New Roman"/>
          <w:bCs/>
          <w:sz w:val="24"/>
          <w:szCs w:val="24"/>
        </w:rPr>
        <w:t xml:space="preserve"> г. № </w:t>
      </w:r>
      <w:r w:rsidR="00E07C4D" w:rsidRPr="00E26FAD">
        <w:rPr>
          <w:rFonts w:ascii="Times New Roman" w:hAnsi="Times New Roman"/>
          <w:bCs/>
          <w:sz w:val="24"/>
          <w:szCs w:val="24"/>
        </w:rPr>
        <w:t>153</w:t>
      </w:r>
      <w:r w:rsidRPr="00E26FAD">
        <w:rPr>
          <w:rFonts w:ascii="Times New Roman" w:hAnsi="Times New Roman"/>
          <w:bCs/>
          <w:sz w:val="24"/>
          <w:szCs w:val="24"/>
        </w:rPr>
        <w:t xml:space="preserve"> </w:t>
      </w:r>
      <w:r w:rsidR="00C402BB" w:rsidRPr="00E26FAD">
        <w:rPr>
          <w:rFonts w:ascii="Times New Roman" w:hAnsi="Times New Roman"/>
          <w:bCs/>
          <w:sz w:val="24"/>
          <w:szCs w:val="24"/>
        </w:rPr>
        <w:br/>
      </w:r>
      <w:r w:rsidRPr="00E26FAD">
        <w:rPr>
          <w:rFonts w:ascii="Times New Roman" w:hAnsi="Times New Roman"/>
          <w:bCs/>
          <w:sz w:val="24"/>
          <w:szCs w:val="24"/>
        </w:rPr>
        <w:t>«Об утверждении Порядка разработки примерных основных образовательных программ</w:t>
      </w:r>
      <w:r w:rsidR="00E07C4D" w:rsidRPr="00E26FAD">
        <w:rPr>
          <w:rFonts w:ascii="Times New Roman" w:hAnsi="Times New Roman"/>
          <w:bCs/>
          <w:sz w:val="24"/>
          <w:szCs w:val="24"/>
        </w:rPr>
        <w:t xml:space="preserve"> среднего профессионального образования</w:t>
      </w:r>
      <w:r w:rsidRPr="00E26FAD">
        <w:rPr>
          <w:rFonts w:ascii="Times New Roman" w:hAnsi="Times New Roman"/>
          <w:bCs/>
          <w:sz w:val="24"/>
          <w:szCs w:val="24"/>
        </w:rPr>
        <w:t>, проведения их экспертизы и ведения реестра примерных основных образовательных программ</w:t>
      </w:r>
      <w:r w:rsidR="00E07C4D" w:rsidRPr="00E26FAD">
        <w:rPr>
          <w:rFonts w:ascii="Times New Roman" w:hAnsi="Times New Roman"/>
          <w:bCs/>
          <w:sz w:val="24"/>
          <w:szCs w:val="24"/>
        </w:rPr>
        <w:t xml:space="preserve"> среднего профессионального образования</w:t>
      </w:r>
      <w:r w:rsidRPr="00E26FAD">
        <w:rPr>
          <w:rFonts w:ascii="Times New Roman" w:hAnsi="Times New Roman"/>
          <w:bCs/>
          <w:sz w:val="24"/>
          <w:szCs w:val="24"/>
        </w:rPr>
        <w:t>»;</w:t>
      </w:r>
      <w:bookmarkEnd w:id="8"/>
    </w:p>
    <w:p w14:paraId="11FCE0A5" w14:textId="1FE4A53C" w:rsidR="008D58DC" w:rsidRPr="00E26FAD" w:rsidRDefault="00A23945" w:rsidP="00265F5D">
      <w:pPr>
        <w:numPr>
          <w:ilvl w:val="0"/>
          <w:numId w:val="2"/>
        </w:numPr>
        <w:suppressAutoHyphens/>
        <w:spacing w:after="0"/>
        <w:ind w:left="0" w:firstLine="709"/>
        <w:jc w:val="both"/>
        <w:rPr>
          <w:rFonts w:ascii="Times New Roman" w:hAnsi="Times New Roman"/>
          <w:bCs/>
          <w:sz w:val="24"/>
          <w:szCs w:val="24"/>
        </w:rPr>
      </w:pPr>
      <w:r w:rsidRPr="00E26FAD">
        <w:rPr>
          <w:rFonts w:ascii="Times New Roman" w:hAnsi="Times New Roman"/>
          <w:bCs/>
          <w:sz w:val="24"/>
          <w:szCs w:val="24"/>
        </w:rPr>
        <w:t xml:space="preserve"> </w:t>
      </w:r>
      <w:r w:rsidR="008D58DC" w:rsidRPr="00E26FAD">
        <w:rPr>
          <w:rFonts w:ascii="Times New Roman" w:hAnsi="Times New Roman"/>
          <w:bCs/>
          <w:sz w:val="24"/>
          <w:szCs w:val="24"/>
        </w:rPr>
        <w:t xml:space="preserve">Приказ </w:t>
      </w:r>
      <w:r w:rsidR="00497EDB" w:rsidRPr="00E26FAD">
        <w:rPr>
          <w:rFonts w:ascii="Times New Roman" w:hAnsi="Times New Roman"/>
          <w:bCs/>
          <w:sz w:val="24"/>
          <w:szCs w:val="24"/>
        </w:rPr>
        <w:t>Минпросвещения</w:t>
      </w:r>
      <w:r w:rsidR="008D58DC" w:rsidRPr="00E26FAD">
        <w:rPr>
          <w:rFonts w:ascii="Times New Roman" w:hAnsi="Times New Roman"/>
          <w:bCs/>
          <w:sz w:val="24"/>
          <w:szCs w:val="24"/>
        </w:rPr>
        <w:t xml:space="preserve"> России от</w:t>
      </w:r>
      <w:r w:rsidR="00354793" w:rsidRPr="00E26FAD">
        <w:rPr>
          <w:rFonts w:ascii="Times New Roman" w:hAnsi="Times New Roman"/>
          <w:bCs/>
          <w:sz w:val="24"/>
          <w:szCs w:val="24"/>
        </w:rPr>
        <w:t xml:space="preserve"> </w:t>
      </w:r>
      <w:r w:rsidR="006C297D" w:rsidRPr="006C297D">
        <w:rPr>
          <w:rFonts w:ascii="Times New Roman" w:hAnsi="Times New Roman"/>
          <w:bCs/>
          <w:sz w:val="24"/>
          <w:szCs w:val="24"/>
        </w:rPr>
        <w:t xml:space="preserve">21 ноября 2023 г. № 876 </w:t>
      </w:r>
      <w:r w:rsidR="008D58DC" w:rsidRPr="00E26FAD">
        <w:rPr>
          <w:rFonts w:ascii="Times New Roman" w:hAnsi="Times New Roman"/>
          <w:bCs/>
          <w:sz w:val="24"/>
          <w:szCs w:val="24"/>
        </w:rPr>
        <w:t>«</w:t>
      </w:r>
      <w:r w:rsidR="008D58DC" w:rsidRPr="00E26FAD">
        <w:rPr>
          <w:rFonts w:ascii="Times New Roman" w:hAnsi="Times New Roman"/>
          <w:bCs/>
          <w:sz w:val="24"/>
          <w:szCs w:val="24"/>
          <w:lang w:val="uk-UA"/>
        </w:rPr>
        <w:t>Об</w:t>
      </w:r>
      <w:r w:rsidR="00A310EF" w:rsidRPr="00E26FAD">
        <w:rPr>
          <w:rFonts w:ascii="Times New Roman" w:hAnsi="Times New Roman"/>
          <w:bCs/>
          <w:sz w:val="24"/>
          <w:szCs w:val="24"/>
          <w:lang w:val="uk-UA"/>
        </w:rPr>
        <w:t xml:space="preserve"> </w:t>
      </w:r>
      <w:r w:rsidR="00403D3F" w:rsidRPr="00E26FAD">
        <w:rPr>
          <w:rFonts w:ascii="Times New Roman" w:hAnsi="Times New Roman"/>
          <w:bCs/>
          <w:sz w:val="24"/>
          <w:szCs w:val="24"/>
        </w:rPr>
        <w:t>утверждении ф</w:t>
      </w:r>
      <w:r w:rsidR="008D58DC" w:rsidRPr="00E26FAD">
        <w:rPr>
          <w:rFonts w:ascii="Times New Roman" w:hAnsi="Times New Roman"/>
          <w:bCs/>
          <w:sz w:val="24"/>
          <w:szCs w:val="24"/>
        </w:rPr>
        <w:t xml:space="preserve">едерального государственного образовательного стандарта </w:t>
      </w:r>
      <w:r w:rsidR="00345B6C" w:rsidRPr="00E26FAD">
        <w:rPr>
          <w:rFonts w:ascii="Times New Roman" w:hAnsi="Times New Roman"/>
          <w:bCs/>
          <w:sz w:val="24"/>
          <w:szCs w:val="24"/>
        </w:rPr>
        <w:t>среднего профессионального</w:t>
      </w:r>
      <w:r w:rsidR="008D58DC" w:rsidRPr="00E26FAD">
        <w:rPr>
          <w:rFonts w:ascii="Times New Roman" w:hAnsi="Times New Roman"/>
          <w:bCs/>
          <w:sz w:val="24"/>
          <w:szCs w:val="24"/>
        </w:rPr>
        <w:t xml:space="preserve"> образования по </w:t>
      </w:r>
      <w:r w:rsidR="00345B6C" w:rsidRPr="00E26FAD">
        <w:rPr>
          <w:rFonts w:ascii="Times New Roman" w:hAnsi="Times New Roman"/>
          <w:bCs/>
          <w:iCs/>
          <w:sz w:val="24"/>
          <w:szCs w:val="24"/>
        </w:rPr>
        <w:t>профессии</w:t>
      </w:r>
      <w:r w:rsidR="006C297D">
        <w:rPr>
          <w:rFonts w:ascii="Times New Roman" w:hAnsi="Times New Roman"/>
          <w:bCs/>
          <w:iCs/>
          <w:sz w:val="24"/>
          <w:szCs w:val="24"/>
        </w:rPr>
        <w:t xml:space="preserve"> </w:t>
      </w:r>
      <w:r w:rsidR="00354793" w:rsidRPr="00E26FAD">
        <w:rPr>
          <w:rFonts w:ascii="Times New Roman" w:hAnsi="Times New Roman"/>
          <w:bCs/>
          <w:sz w:val="24"/>
          <w:szCs w:val="24"/>
        </w:rPr>
        <w:t>18.01.03</w:t>
      </w:r>
      <w:r w:rsidR="006C297D">
        <w:rPr>
          <w:rFonts w:ascii="Times New Roman" w:hAnsi="Times New Roman"/>
          <w:bCs/>
          <w:sz w:val="24"/>
          <w:szCs w:val="24"/>
        </w:rPr>
        <w:t xml:space="preserve"> </w:t>
      </w:r>
      <w:r w:rsidR="00354793" w:rsidRPr="00E26FAD">
        <w:rPr>
          <w:rFonts w:ascii="Times New Roman" w:hAnsi="Times New Roman"/>
          <w:bCs/>
          <w:sz w:val="24"/>
          <w:szCs w:val="24"/>
        </w:rPr>
        <w:t>Аппаратчик-оператор экологических установок</w:t>
      </w:r>
      <w:r w:rsidR="008D58DC" w:rsidRPr="00E26FAD">
        <w:rPr>
          <w:rFonts w:ascii="Times New Roman" w:hAnsi="Times New Roman"/>
          <w:bCs/>
          <w:sz w:val="24"/>
          <w:szCs w:val="24"/>
        </w:rPr>
        <w:t>»;</w:t>
      </w:r>
    </w:p>
    <w:p w14:paraId="2D42CB19" w14:textId="77777777" w:rsidR="003F2927" w:rsidRPr="00E26FAD" w:rsidRDefault="003F2927" w:rsidP="00265F5D">
      <w:pPr>
        <w:numPr>
          <w:ilvl w:val="0"/>
          <w:numId w:val="2"/>
        </w:numPr>
        <w:suppressAutoHyphens/>
        <w:spacing w:after="0"/>
        <w:ind w:left="0" w:firstLine="709"/>
        <w:jc w:val="both"/>
        <w:rPr>
          <w:rFonts w:ascii="Times New Roman" w:hAnsi="Times New Roman"/>
          <w:bCs/>
          <w:sz w:val="24"/>
          <w:szCs w:val="24"/>
        </w:rPr>
      </w:pPr>
      <w:r w:rsidRPr="00E26FAD">
        <w:rPr>
          <w:rFonts w:ascii="Times New Roman" w:hAnsi="Times New Roman"/>
          <w:bCs/>
          <w:sz w:val="24"/>
          <w:szCs w:val="24"/>
        </w:rPr>
        <w:t>Приказ Мин</w:t>
      </w:r>
      <w:r w:rsidR="00DA0B32" w:rsidRPr="00E26FAD">
        <w:rPr>
          <w:rFonts w:ascii="Times New Roman" w:hAnsi="Times New Roman"/>
          <w:bCs/>
          <w:sz w:val="24"/>
          <w:szCs w:val="24"/>
        </w:rPr>
        <w:t>просвещения</w:t>
      </w:r>
      <w:r w:rsidRPr="00E26FAD">
        <w:rPr>
          <w:rFonts w:ascii="Times New Roman" w:hAnsi="Times New Roman"/>
          <w:bCs/>
          <w:sz w:val="24"/>
          <w:szCs w:val="24"/>
        </w:rPr>
        <w:t xml:space="preserve"> России от </w:t>
      </w:r>
      <w:r w:rsidR="00DA0B32" w:rsidRPr="00E26FAD">
        <w:rPr>
          <w:rFonts w:ascii="Times New Roman" w:hAnsi="Times New Roman"/>
          <w:bCs/>
          <w:sz w:val="24"/>
          <w:szCs w:val="24"/>
        </w:rPr>
        <w:t>24.08.2022 № 762 «</w:t>
      </w:r>
      <w:r w:rsidRPr="00E26FAD">
        <w:rPr>
          <w:rFonts w:ascii="Times New Roman" w:hAnsi="Times New Roman"/>
          <w:bCs/>
          <w:sz w:val="24"/>
          <w:szCs w:val="24"/>
        </w:rP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00DA0B32" w:rsidRPr="00E26FAD">
        <w:rPr>
          <w:rFonts w:ascii="Times New Roman" w:hAnsi="Times New Roman"/>
          <w:bCs/>
          <w:sz w:val="24"/>
          <w:szCs w:val="24"/>
        </w:rPr>
        <w:t>»;</w:t>
      </w:r>
    </w:p>
    <w:p w14:paraId="7676378D" w14:textId="77777777" w:rsidR="00824D4F" w:rsidRPr="00E26FAD" w:rsidRDefault="00824D4F" w:rsidP="00265F5D">
      <w:pPr>
        <w:numPr>
          <w:ilvl w:val="0"/>
          <w:numId w:val="2"/>
        </w:numPr>
        <w:spacing w:after="0"/>
        <w:ind w:left="0" w:firstLine="709"/>
        <w:jc w:val="both"/>
        <w:rPr>
          <w:rFonts w:ascii="Times New Roman" w:hAnsi="Times New Roman"/>
          <w:bCs/>
          <w:sz w:val="24"/>
          <w:szCs w:val="24"/>
        </w:rPr>
      </w:pPr>
      <w:r w:rsidRPr="00E26FAD">
        <w:rPr>
          <w:rFonts w:ascii="Times New Roman" w:hAnsi="Times New Roman"/>
          <w:bCs/>
          <w:sz w:val="24"/>
          <w:szCs w:val="24"/>
        </w:rPr>
        <w:t xml:space="preserve">Приказ Минпросвещения России от 08 ноября 2021 г. № 800 </w:t>
      </w:r>
      <w:r w:rsidR="00C402BB" w:rsidRPr="00E26FAD">
        <w:rPr>
          <w:rFonts w:ascii="Times New Roman" w:hAnsi="Times New Roman"/>
          <w:bCs/>
          <w:sz w:val="24"/>
          <w:szCs w:val="24"/>
        </w:rPr>
        <w:br/>
      </w:r>
      <w:r w:rsidRPr="00E26FAD">
        <w:rPr>
          <w:rFonts w:ascii="Times New Roman" w:hAnsi="Times New Roman"/>
          <w:bCs/>
          <w:sz w:val="24"/>
          <w:szCs w:val="24"/>
        </w:rPr>
        <w:t xml:space="preserve">«Об утверждении Порядка проведения государственной итоговой аттестации </w:t>
      </w:r>
      <w:r w:rsidR="00C402BB" w:rsidRPr="00E26FAD">
        <w:rPr>
          <w:rFonts w:ascii="Times New Roman" w:hAnsi="Times New Roman"/>
          <w:bCs/>
          <w:sz w:val="24"/>
          <w:szCs w:val="24"/>
        </w:rPr>
        <w:br/>
      </w:r>
      <w:r w:rsidRPr="00E26FAD">
        <w:rPr>
          <w:rFonts w:ascii="Times New Roman" w:hAnsi="Times New Roman"/>
          <w:bCs/>
          <w:sz w:val="24"/>
          <w:szCs w:val="24"/>
        </w:rPr>
        <w:t>по образовательным программам среднего профессионального образования»;</w:t>
      </w:r>
    </w:p>
    <w:p w14:paraId="3115F148" w14:textId="77777777" w:rsidR="007638C6" w:rsidRPr="00E26FAD" w:rsidRDefault="00001099" w:rsidP="00354793">
      <w:pPr>
        <w:numPr>
          <w:ilvl w:val="0"/>
          <w:numId w:val="2"/>
        </w:numPr>
        <w:spacing w:after="0"/>
        <w:ind w:left="0" w:firstLine="709"/>
        <w:jc w:val="both"/>
        <w:rPr>
          <w:rFonts w:ascii="Times New Roman" w:hAnsi="Times New Roman"/>
          <w:bCs/>
          <w:sz w:val="24"/>
          <w:szCs w:val="24"/>
          <w:lang w:val="x-none"/>
        </w:rPr>
      </w:pPr>
      <w:r w:rsidRPr="00E26FAD">
        <w:rPr>
          <w:rFonts w:ascii="Times New Roman" w:hAnsi="Times New Roman"/>
          <w:bCs/>
          <w:sz w:val="24"/>
          <w:szCs w:val="24"/>
        </w:rPr>
        <w:t xml:space="preserve">Приказ Минобрнауки России № 885, Минпросвещения России № 390 </w:t>
      </w:r>
      <w:r w:rsidR="00C402BB" w:rsidRPr="00E26FAD">
        <w:rPr>
          <w:rFonts w:ascii="Times New Roman" w:hAnsi="Times New Roman"/>
          <w:bCs/>
          <w:sz w:val="24"/>
          <w:szCs w:val="24"/>
        </w:rPr>
        <w:br/>
      </w:r>
      <w:r w:rsidRPr="00E26FAD">
        <w:rPr>
          <w:rFonts w:ascii="Times New Roman" w:hAnsi="Times New Roman"/>
          <w:bCs/>
          <w:sz w:val="24"/>
          <w:szCs w:val="24"/>
        </w:rPr>
        <w:t>от 5 августа 2020 г. «О практической подготовке обучающихся» (вместе с «Положением о практической подготовке обучающихся»;</w:t>
      </w:r>
    </w:p>
    <w:p w14:paraId="55EA208E" w14:textId="096360A2" w:rsidR="0007038C" w:rsidRPr="005207C1" w:rsidRDefault="00165C66" w:rsidP="00354793">
      <w:pPr>
        <w:numPr>
          <w:ilvl w:val="0"/>
          <w:numId w:val="2"/>
        </w:numPr>
        <w:spacing w:after="0"/>
        <w:ind w:left="0" w:firstLine="709"/>
        <w:jc w:val="both"/>
        <w:rPr>
          <w:rFonts w:ascii="Times New Roman" w:hAnsi="Times New Roman"/>
          <w:bCs/>
          <w:sz w:val="24"/>
          <w:szCs w:val="24"/>
        </w:rPr>
      </w:pPr>
      <w:r w:rsidRPr="005207C1">
        <w:rPr>
          <w:rFonts w:ascii="Times New Roman" w:hAnsi="Times New Roman"/>
          <w:bCs/>
          <w:sz w:val="24"/>
          <w:szCs w:val="24"/>
        </w:rPr>
        <w:t>Проект п</w:t>
      </w:r>
      <w:r w:rsidR="002F7C5E" w:rsidRPr="005207C1">
        <w:rPr>
          <w:rFonts w:ascii="Times New Roman" w:hAnsi="Times New Roman"/>
          <w:bCs/>
          <w:sz w:val="24"/>
          <w:szCs w:val="24"/>
        </w:rPr>
        <w:t>риказ</w:t>
      </w:r>
      <w:r w:rsidRPr="005207C1">
        <w:rPr>
          <w:rFonts w:ascii="Times New Roman" w:hAnsi="Times New Roman"/>
          <w:bCs/>
          <w:sz w:val="24"/>
          <w:szCs w:val="24"/>
        </w:rPr>
        <w:t>а</w:t>
      </w:r>
      <w:r w:rsidR="002F7C5E" w:rsidRPr="005207C1">
        <w:rPr>
          <w:rFonts w:ascii="Times New Roman" w:hAnsi="Times New Roman"/>
          <w:bCs/>
          <w:sz w:val="24"/>
          <w:szCs w:val="24"/>
        </w:rPr>
        <w:t xml:space="preserve"> Министерства труда и социальной защиты Российской Федерации </w:t>
      </w:r>
      <w:r w:rsidR="002F402E" w:rsidRPr="005207C1">
        <w:rPr>
          <w:rFonts w:ascii="Times New Roman" w:hAnsi="Times New Roman"/>
          <w:bCs/>
          <w:sz w:val="24"/>
          <w:szCs w:val="24"/>
        </w:rPr>
        <w:t>от</w:t>
      </w:r>
      <w:r w:rsidR="007638C6" w:rsidRPr="005207C1">
        <w:rPr>
          <w:rFonts w:ascii="Times New Roman" w:hAnsi="Times New Roman"/>
          <w:bCs/>
          <w:sz w:val="24"/>
          <w:szCs w:val="24"/>
        </w:rPr>
        <w:t xml:space="preserve"> </w:t>
      </w:r>
      <w:r w:rsidR="00BB2796" w:rsidRPr="005207C1">
        <w:rPr>
          <w:rFonts w:ascii="Times New Roman" w:hAnsi="Times New Roman"/>
          <w:bCs/>
          <w:sz w:val="24"/>
          <w:szCs w:val="24"/>
        </w:rPr>
        <w:t>………………</w:t>
      </w:r>
      <w:r w:rsidR="00354793" w:rsidRPr="005207C1">
        <w:rPr>
          <w:rFonts w:ascii="Times New Roman" w:hAnsi="Times New Roman"/>
          <w:bCs/>
          <w:i/>
          <w:sz w:val="24"/>
          <w:szCs w:val="24"/>
        </w:rPr>
        <w:t>.</w:t>
      </w:r>
      <w:r w:rsidR="00474588" w:rsidRPr="005207C1">
        <w:rPr>
          <w:rFonts w:ascii="Times New Roman" w:hAnsi="Times New Roman"/>
          <w:bCs/>
          <w:i/>
          <w:sz w:val="24"/>
          <w:szCs w:val="24"/>
        </w:rPr>
        <w:t xml:space="preserve"> …</w:t>
      </w:r>
      <w:r w:rsidR="002F402E" w:rsidRPr="005207C1">
        <w:rPr>
          <w:rFonts w:ascii="Times New Roman" w:hAnsi="Times New Roman"/>
          <w:bCs/>
          <w:i/>
          <w:sz w:val="24"/>
          <w:szCs w:val="24"/>
        </w:rPr>
        <w:t xml:space="preserve"> </w:t>
      </w:r>
      <w:r w:rsidR="002F402E" w:rsidRPr="005207C1">
        <w:rPr>
          <w:rFonts w:ascii="Times New Roman" w:hAnsi="Times New Roman"/>
          <w:bCs/>
          <w:iCs/>
          <w:sz w:val="24"/>
          <w:szCs w:val="24"/>
        </w:rPr>
        <w:t>№</w:t>
      </w:r>
      <w:r w:rsidR="00474588" w:rsidRPr="005207C1">
        <w:rPr>
          <w:rFonts w:ascii="Times New Roman" w:hAnsi="Times New Roman"/>
          <w:bCs/>
          <w:i/>
          <w:sz w:val="24"/>
          <w:szCs w:val="24"/>
        </w:rPr>
        <w:t xml:space="preserve"> …</w:t>
      </w:r>
      <w:r w:rsidR="00915674" w:rsidRPr="005207C1">
        <w:rPr>
          <w:rFonts w:ascii="Times New Roman" w:hAnsi="Times New Roman"/>
          <w:bCs/>
          <w:i/>
          <w:sz w:val="24"/>
          <w:szCs w:val="24"/>
        </w:rPr>
        <w:t xml:space="preserve"> </w:t>
      </w:r>
      <w:r w:rsidR="002F7C5E" w:rsidRPr="005207C1">
        <w:rPr>
          <w:rFonts w:ascii="Times New Roman" w:hAnsi="Times New Roman"/>
          <w:bCs/>
          <w:sz w:val="24"/>
          <w:szCs w:val="24"/>
        </w:rPr>
        <w:t xml:space="preserve">«Об утверждении профессионального стандарта </w:t>
      </w:r>
      <w:r w:rsidR="002F402E" w:rsidRPr="005207C1">
        <w:rPr>
          <w:rFonts w:ascii="Times New Roman" w:hAnsi="Times New Roman"/>
          <w:bCs/>
          <w:sz w:val="24"/>
          <w:szCs w:val="24"/>
        </w:rPr>
        <w:t>«</w:t>
      </w:r>
      <w:r w:rsidR="00354793" w:rsidRPr="005207C1">
        <w:rPr>
          <w:rFonts w:ascii="Times New Roman" w:hAnsi="Times New Roman"/>
          <w:sz w:val="24"/>
          <w:szCs w:val="24"/>
        </w:rPr>
        <w:t>Специалист по химической и биологической очистке водных стоков переработки и утилизации твердых коммунальных отходов</w:t>
      </w:r>
      <w:r w:rsidR="002F7C5E" w:rsidRPr="005207C1">
        <w:rPr>
          <w:rFonts w:ascii="Times New Roman" w:hAnsi="Times New Roman"/>
          <w:bCs/>
          <w:sz w:val="24"/>
          <w:szCs w:val="24"/>
        </w:rPr>
        <w:t>»</w:t>
      </w:r>
      <w:r w:rsidR="00474588" w:rsidRPr="005207C1">
        <w:rPr>
          <w:rFonts w:ascii="Times New Roman" w:hAnsi="Times New Roman"/>
          <w:bCs/>
          <w:i/>
          <w:sz w:val="24"/>
          <w:szCs w:val="24"/>
        </w:rPr>
        <w:t>.</w:t>
      </w:r>
    </w:p>
    <w:p w14:paraId="11EFBB5C" w14:textId="77777777" w:rsidR="008D58DC" w:rsidRPr="00E26FAD" w:rsidRDefault="008D58DC" w:rsidP="00265F5D">
      <w:pPr>
        <w:suppressAutoHyphens/>
        <w:spacing w:after="0"/>
        <w:ind w:firstLine="709"/>
        <w:jc w:val="both"/>
        <w:rPr>
          <w:rFonts w:ascii="Times New Roman" w:hAnsi="Times New Roman"/>
          <w:bCs/>
          <w:color w:val="000000"/>
          <w:sz w:val="24"/>
          <w:szCs w:val="24"/>
        </w:rPr>
      </w:pPr>
      <w:r w:rsidRPr="00E26FAD">
        <w:rPr>
          <w:rFonts w:ascii="Times New Roman" w:hAnsi="Times New Roman"/>
          <w:bCs/>
          <w:color w:val="000000"/>
          <w:sz w:val="24"/>
          <w:szCs w:val="24"/>
        </w:rPr>
        <w:t>1.</w:t>
      </w:r>
      <w:r w:rsidR="00B6565C" w:rsidRPr="00E26FAD">
        <w:rPr>
          <w:rFonts w:ascii="Times New Roman" w:hAnsi="Times New Roman"/>
          <w:bCs/>
          <w:color w:val="000000"/>
          <w:sz w:val="24"/>
          <w:szCs w:val="24"/>
        </w:rPr>
        <w:t>3</w:t>
      </w:r>
      <w:r w:rsidRPr="00E26FAD">
        <w:rPr>
          <w:rFonts w:ascii="Times New Roman" w:hAnsi="Times New Roman"/>
          <w:bCs/>
          <w:color w:val="000000"/>
          <w:sz w:val="24"/>
          <w:szCs w:val="24"/>
        </w:rPr>
        <w:t xml:space="preserve">. Перечень сокращений, используемых в тексте </w:t>
      </w:r>
      <w:r w:rsidR="00380649" w:rsidRPr="00E26FAD">
        <w:rPr>
          <w:rFonts w:ascii="Times New Roman" w:hAnsi="Times New Roman"/>
          <w:bCs/>
          <w:color w:val="000000"/>
          <w:sz w:val="24"/>
          <w:szCs w:val="24"/>
        </w:rPr>
        <w:t>ПОП</w:t>
      </w:r>
      <w:r w:rsidRPr="00E26FAD">
        <w:rPr>
          <w:rFonts w:ascii="Times New Roman" w:hAnsi="Times New Roman"/>
          <w:bCs/>
          <w:color w:val="000000"/>
          <w:sz w:val="24"/>
          <w:szCs w:val="24"/>
        </w:rPr>
        <w:t>:</w:t>
      </w:r>
    </w:p>
    <w:p w14:paraId="34F36EBF" w14:textId="77777777" w:rsidR="008D58DC" w:rsidRPr="00E26FAD" w:rsidRDefault="0044139C" w:rsidP="00265F5D">
      <w:pPr>
        <w:tabs>
          <w:tab w:val="left" w:pos="993"/>
        </w:tabs>
        <w:suppressAutoHyphens/>
        <w:spacing w:after="0"/>
        <w:ind w:firstLine="709"/>
        <w:jc w:val="both"/>
        <w:rPr>
          <w:rFonts w:ascii="Times New Roman" w:hAnsi="Times New Roman"/>
          <w:bCs/>
          <w:color w:val="000000"/>
          <w:sz w:val="24"/>
          <w:szCs w:val="24"/>
        </w:rPr>
      </w:pPr>
      <w:r w:rsidRPr="00E26FAD">
        <w:rPr>
          <w:rFonts w:ascii="Times New Roman" w:hAnsi="Times New Roman"/>
          <w:bCs/>
          <w:color w:val="000000"/>
          <w:sz w:val="24"/>
          <w:szCs w:val="24"/>
        </w:rPr>
        <w:lastRenderedPageBreak/>
        <w:t>ФГОС СП</w:t>
      </w:r>
      <w:r w:rsidR="008D58DC" w:rsidRPr="00E26FAD">
        <w:rPr>
          <w:rFonts w:ascii="Times New Roman" w:hAnsi="Times New Roman"/>
          <w:bCs/>
          <w:color w:val="000000"/>
          <w:sz w:val="24"/>
          <w:szCs w:val="24"/>
        </w:rPr>
        <w:t xml:space="preserve">О – </w:t>
      </w:r>
      <w:r w:rsidR="00B17B63" w:rsidRPr="00E26FAD">
        <w:rPr>
          <w:rFonts w:ascii="Times New Roman" w:hAnsi="Times New Roman"/>
          <w:bCs/>
          <w:color w:val="000000"/>
          <w:sz w:val="24"/>
          <w:szCs w:val="24"/>
        </w:rPr>
        <w:t>ф</w:t>
      </w:r>
      <w:r w:rsidR="008D58DC" w:rsidRPr="00E26FAD">
        <w:rPr>
          <w:rFonts w:ascii="Times New Roman" w:hAnsi="Times New Roman"/>
          <w:bCs/>
          <w:color w:val="000000"/>
          <w:sz w:val="24"/>
          <w:szCs w:val="24"/>
        </w:rPr>
        <w:t xml:space="preserve">едеральный государственный образовательный стандарт </w:t>
      </w:r>
      <w:r w:rsidRPr="00E26FAD">
        <w:rPr>
          <w:rFonts w:ascii="Times New Roman" w:hAnsi="Times New Roman"/>
          <w:bCs/>
          <w:color w:val="000000"/>
          <w:sz w:val="24"/>
          <w:szCs w:val="24"/>
        </w:rPr>
        <w:t xml:space="preserve">среднего профессионального </w:t>
      </w:r>
      <w:r w:rsidR="008D58DC" w:rsidRPr="00E26FAD">
        <w:rPr>
          <w:rFonts w:ascii="Times New Roman" w:hAnsi="Times New Roman"/>
          <w:bCs/>
          <w:color w:val="000000"/>
          <w:sz w:val="24"/>
          <w:szCs w:val="24"/>
        </w:rPr>
        <w:t>образования;</w:t>
      </w:r>
    </w:p>
    <w:p w14:paraId="79EC634F" w14:textId="77777777" w:rsidR="008D58DC" w:rsidRPr="00E26FAD" w:rsidRDefault="00380649" w:rsidP="00C5661F">
      <w:pPr>
        <w:tabs>
          <w:tab w:val="left" w:pos="993"/>
          <w:tab w:val="right" w:pos="9354"/>
        </w:tabs>
        <w:suppressAutoHyphens/>
        <w:spacing w:after="0"/>
        <w:ind w:firstLine="709"/>
        <w:jc w:val="both"/>
        <w:rPr>
          <w:rFonts w:ascii="Times New Roman" w:hAnsi="Times New Roman"/>
          <w:bCs/>
          <w:color w:val="000000"/>
          <w:sz w:val="24"/>
          <w:szCs w:val="24"/>
        </w:rPr>
      </w:pPr>
      <w:r w:rsidRPr="00E26FAD">
        <w:rPr>
          <w:rFonts w:ascii="Times New Roman" w:hAnsi="Times New Roman"/>
          <w:bCs/>
          <w:color w:val="000000"/>
          <w:sz w:val="24"/>
          <w:szCs w:val="24"/>
        </w:rPr>
        <w:t>ПОП</w:t>
      </w:r>
      <w:r w:rsidR="008D58DC" w:rsidRPr="00E26FAD">
        <w:rPr>
          <w:rFonts w:ascii="Times New Roman" w:hAnsi="Times New Roman"/>
          <w:bCs/>
          <w:color w:val="000000"/>
          <w:sz w:val="24"/>
          <w:szCs w:val="24"/>
        </w:rPr>
        <w:t xml:space="preserve"> – </w:t>
      </w:r>
      <w:r w:rsidR="00954854" w:rsidRPr="00E26FAD">
        <w:rPr>
          <w:rFonts w:ascii="Times New Roman" w:hAnsi="Times New Roman"/>
          <w:bCs/>
          <w:color w:val="000000"/>
          <w:sz w:val="24"/>
          <w:szCs w:val="24"/>
        </w:rPr>
        <w:t>примерная образовательная программа</w:t>
      </w:r>
      <w:r w:rsidR="008D58DC" w:rsidRPr="00E26FAD">
        <w:rPr>
          <w:rFonts w:ascii="Times New Roman" w:hAnsi="Times New Roman"/>
          <w:bCs/>
          <w:color w:val="000000"/>
          <w:sz w:val="24"/>
          <w:szCs w:val="24"/>
        </w:rPr>
        <w:t xml:space="preserve">; </w:t>
      </w:r>
      <w:r w:rsidR="00C5661F" w:rsidRPr="00E26FAD">
        <w:rPr>
          <w:rFonts w:ascii="Times New Roman" w:hAnsi="Times New Roman"/>
          <w:bCs/>
          <w:color w:val="000000"/>
          <w:sz w:val="24"/>
          <w:szCs w:val="24"/>
        </w:rPr>
        <w:tab/>
      </w:r>
    </w:p>
    <w:p w14:paraId="7CAACA4D" w14:textId="77777777" w:rsidR="00745CF2" w:rsidRPr="00E26FAD" w:rsidRDefault="00745CF2" w:rsidP="00265F5D">
      <w:pPr>
        <w:tabs>
          <w:tab w:val="left" w:pos="993"/>
        </w:tabs>
        <w:suppressAutoHyphens/>
        <w:spacing w:after="0"/>
        <w:ind w:firstLine="709"/>
        <w:jc w:val="both"/>
        <w:rPr>
          <w:rFonts w:ascii="Times New Roman" w:hAnsi="Times New Roman"/>
          <w:iCs/>
          <w:color w:val="000000"/>
          <w:sz w:val="24"/>
          <w:szCs w:val="24"/>
        </w:rPr>
      </w:pPr>
      <w:r w:rsidRPr="00E26FAD">
        <w:rPr>
          <w:rFonts w:ascii="Times New Roman" w:hAnsi="Times New Roman"/>
          <w:iCs/>
          <w:color w:val="000000"/>
          <w:sz w:val="24"/>
          <w:szCs w:val="24"/>
        </w:rPr>
        <w:t xml:space="preserve">ОК </w:t>
      </w:r>
      <w:r w:rsidRPr="00E26FAD">
        <w:rPr>
          <w:rFonts w:ascii="Times New Roman" w:hAnsi="Times New Roman"/>
          <w:bCs/>
          <w:color w:val="000000"/>
          <w:sz w:val="24"/>
          <w:szCs w:val="24"/>
        </w:rPr>
        <w:t xml:space="preserve">– </w:t>
      </w:r>
      <w:r w:rsidRPr="00E26FAD">
        <w:rPr>
          <w:rFonts w:ascii="Times New Roman" w:hAnsi="Times New Roman"/>
          <w:iCs/>
          <w:color w:val="000000"/>
          <w:sz w:val="24"/>
          <w:szCs w:val="24"/>
        </w:rPr>
        <w:t>общие компетенции;</w:t>
      </w:r>
    </w:p>
    <w:p w14:paraId="3F1FEEDF" w14:textId="77777777" w:rsidR="00745CF2" w:rsidRPr="00E26FAD" w:rsidRDefault="00745CF2" w:rsidP="00265F5D">
      <w:pPr>
        <w:tabs>
          <w:tab w:val="left" w:pos="993"/>
        </w:tabs>
        <w:suppressAutoHyphens/>
        <w:spacing w:after="0"/>
        <w:ind w:firstLine="709"/>
        <w:jc w:val="both"/>
        <w:rPr>
          <w:rFonts w:ascii="Times New Roman" w:hAnsi="Times New Roman"/>
          <w:bCs/>
          <w:color w:val="000000"/>
          <w:sz w:val="24"/>
          <w:szCs w:val="24"/>
        </w:rPr>
      </w:pPr>
      <w:r w:rsidRPr="00E26FAD">
        <w:rPr>
          <w:rFonts w:ascii="Times New Roman" w:hAnsi="Times New Roman"/>
          <w:bCs/>
          <w:color w:val="000000"/>
          <w:sz w:val="24"/>
          <w:szCs w:val="24"/>
        </w:rPr>
        <w:t>ПК – профессиональные компетенции;</w:t>
      </w:r>
    </w:p>
    <w:p w14:paraId="0FBEF925" w14:textId="77777777" w:rsidR="001252A1" w:rsidRPr="00E26FAD" w:rsidRDefault="001252A1" w:rsidP="00265F5D">
      <w:pPr>
        <w:tabs>
          <w:tab w:val="left" w:pos="993"/>
        </w:tabs>
        <w:suppressAutoHyphens/>
        <w:spacing w:after="0"/>
        <w:ind w:firstLine="709"/>
        <w:jc w:val="both"/>
        <w:rPr>
          <w:rFonts w:ascii="Times New Roman" w:hAnsi="Times New Roman"/>
          <w:bCs/>
          <w:iCs/>
          <w:sz w:val="24"/>
          <w:szCs w:val="24"/>
        </w:rPr>
      </w:pPr>
      <w:r w:rsidRPr="00E26FAD">
        <w:rPr>
          <w:rFonts w:ascii="Times New Roman" w:hAnsi="Times New Roman"/>
          <w:bCs/>
          <w:iCs/>
          <w:sz w:val="24"/>
          <w:szCs w:val="24"/>
        </w:rPr>
        <w:t>СГ – социально-гуманитарный цикл;</w:t>
      </w:r>
    </w:p>
    <w:p w14:paraId="2C68B1AC" w14:textId="77777777" w:rsidR="001252A1" w:rsidRPr="00E26FAD" w:rsidRDefault="001252A1" w:rsidP="00265F5D">
      <w:pPr>
        <w:tabs>
          <w:tab w:val="left" w:pos="993"/>
        </w:tabs>
        <w:suppressAutoHyphens/>
        <w:spacing w:after="0"/>
        <w:ind w:firstLine="709"/>
        <w:jc w:val="both"/>
        <w:rPr>
          <w:rFonts w:ascii="Times New Roman" w:hAnsi="Times New Roman"/>
          <w:bCs/>
          <w:iCs/>
          <w:sz w:val="24"/>
          <w:szCs w:val="24"/>
        </w:rPr>
      </w:pPr>
      <w:r w:rsidRPr="00E26FAD">
        <w:rPr>
          <w:rFonts w:ascii="Times New Roman" w:hAnsi="Times New Roman"/>
          <w:bCs/>
          <w:iCs/>
          <w:sz w:val="24"/>
          <w:szCs w:val="24"/>
        </w:rPr>
        <w:t xml:space="preserve">ОП </w:t>
      </w:r>
      <w:r w:rsidR="00790F31" w:rsidRPr="00E26FAD">
        <w:rPr>
          <w:rFonts w:ascii="Times New Roman" w:hAnsi="Times New Roman"/>
          <w:bCs/>
          <w:iCs/>
          <w:sz w:val="24"/>
          <w:szCs w:val="24"/>
        </w:rPr>
        <w:t>–</w:t>
      </w:r>
      <w:r w:rsidRPr="00E26FAD">
        <w:rPr>
          <w:rFonts w:ascii="Times New Roman" w:hAnsi="Times New Roman"/>
          <w:bCs/>
          <w:iCs/>
          <w:sz w:val="24"/>
          <w:szCs w:val="24"/>
        </w:rPr>
        <w:t xml:space="preserve"> общепрофессиональный цикл;</w:t>
      </w:r>
    </w:p>
    <w:p w14:paraId="4774D3EC" w14:textId="77777777" w:rsidR="001252A1" w:rsidRPr="00E26FAD" w:rsidRDefault="001252A1" w:rsidP="00265F5D">
      <w:pPr>
        <w:tabs>
          <w:tab w:val="left" w:pos="993"/>
        </w:tabs>
        <w:suppressAutoHyphens/>
        <w:spacing w:after="0"/>
        <w:ind w:firstLine="709"/>
        <w:jc w:val="both"/>
        <w:rPr>
          <w:rFonts w:ascii="Times New Roman" w:hAnsi="Times New Roman"/>
          <w:bCs/>
          <w:iCs/>
          <w:color w:val="000000"/>
          <w:sz w:val="24"/>
          <w:szCs w:val="24"/>
        </w:rPr>
      </w:pPr>
      <w:r w:rsidRPr="00E26FAD">
        <w:rPr>
          <w:rFonts w:ascii="Times New Roman" w:hAnsi="Times New Roman"/>
          <w:bCs/>
          <w:iCs/>
          <w:sz w:val="24"/>
          <w:szCs w:val="24"/>
        </w:rPr>
        <w:t xml:space="preserve">П </w:t>
      </w:r>
      <w:r w:rsidR="00790F31" w:rsidRPr="00E26FAD">
        <w:rPr>
          <w:rFonts w:ascii="Times New Roman" w:hAnsi="Times New Roman"/>
          <w:bCs/>
          <w:iCs/>
          <w:sz w:val="24"/>
          <w:szCs w:val="24"/>
        </w:rPr>
        <w:t>–</w:t>
      </w:r>
      <w:r w:rsidRPr="00E26FAD">
        <w:rPr>
          <w:rFonts w:ascii="Times New Roman" w:hAnsi="Times New Roman"/>
          <w:bCs/>
          <w:iCs/>
          <w:sz w:val="24"/>
          <w:szCs w:val="24"/>
        </w:rPr>
        <w:t xml:space="preserve"> профессиональный цикл;</w:t>
      </w:r>
    </w:p>
    <w:p w14:paraId="67F2E6AA" w14:textId="77777777" w:rsidR="00180EE3" w:rsidRPr="00E26FAD" w:rsidRDefault="00180EE3" w:rsidP="00265F5D">
      <w:pPr>
        <w:tabs>
          <w:tab w:val="left" w:pos="993"/>
        </w:tabs>
        <w:suppressAutoHyphens/>
        <w:spacing w:after="0"/>
        <w:ind w:firstLine="709"/>
        <w:jc w:val="both"/>
        <w:rPr>
          <w:rFonts w:ascii="Times New Roman" w:hAnsi="Times New Roman"/>
          <w:bCs/>
          <w:color w:val="000000"/>
          <w:sz w:val="24"/>
          <w:szCs w:val="24"/>
        </w:rPr>
      </w:pPr>
      <w:r w:rsidRPr="00E26FAD">
        <w:rPr>
          <w:rFonts w:ascii="Times New Roman" w:hAnsi="Times New Roman"/>
          <w:bCs/>
          <w:color w:val="000000"/>
          <w:sz w:val="24"/>
          <w:szCs w:val="24"/>
        </w:rPr>
        <w:t>МДК</w:t>
      </w:r>
      <w:r w:rsidR="003A6FFA" w:rsidRPr="00E26FAD">
        <w:rPr>
          <w:rFonts w:ascii="Times New Roman" w:hAnsi="Times New Roman"/>
          <w:bCs/>
          <w:color w:val="000000"/>
          <w:sz w:val="24"/>
          <w:szCs w:val="24"/>
        </w:rPr>
        <w:t xml:space="preserve"> – междисциплинарный курс</w:t>
      </w:r>
      <w:r w:rsidR="00474588" w:rsidRPr="00E26FAD">
        <w:rPr>
          <w:rFonts w:ascii="Times New Roman" w:hAnsi="Times New Roman"/>
          <w:bCs/>
          <w:color w:val="000000"/>
          <w:sz w:val="24"/>
          <w:szCs w:val="24"/>
        </w:rPr>
        <w:t>;</w:t>
      </w:r>
    </w:p>
    <w:p w14:paraId="6C87F11B" w14:textId="77777777" w:rsidR="00180EE3" w:rsidRPr="00E26FAD" w:rsidRDefault="003A6FFA" w:rsidP="00265F5D">
      <w:pPr>
        <w:tabs>
          <w:tab w:val="left" w:pos="993"/>
        </w:tabs>
        <w:suppressAutoHyphens/>
        <w:spacing w:after="0"/>
        <w:ind w:firstLine="709"/>
        <w:jc w:val="both"/>
        <w:rPr>
          <w:rFonts w:ascii="Times New Roman" w:hAnsi="Times New Roman"/>
          <w:bCs/>
          <w:color w:val="000000"/>
          <w:sz w:val="24"/>
          <w:szCs w:val="24"/>
        </w:rPr>
      </w:pPr>
      <w:r w:rsidRPr="00E26FAD">
        <w:rPr>
          <w:rFonts w:ascii="Times New Roman" w:hAnsi="Times New Roman"/>
          <w:bCs/>
          <w:color w:val="000000"/>
          <w:sz w:val="24"/>
          <w:szCs w:val="24"/>
        </w:rPr>
        <w:t>ПМ – профессиональный модуль</w:t>
      </w:r>
      <w:r w:rsidR="00474588" w:rsidRPr="00E26FAD">
        <w:rPr>
          <w:rFonts w:ascii="Times New Roman" w:hAnsi="Times New Roman"/>
          <w:bCs/>
          <w:color w:val="000000"/>
          <w:sz w:val="24"/>
          <w:szCs w:val="24"/>
        </w:rPr>
        <w:t>;</w:t>
      </w:r>
    </w:p>
    <w:p w14:paraId="3639817C" w14:textId="77777777" w:rsidR="00930B9E" w:rsidRPr="00E26FAD" w:rsidRDefault="00930B9E" w:rsidP="00265F5D">
      <w:pPr>
        <w:tabs>
          <w:tab w:val="left" w:pos="993"/>
        </w:tabs>
        <w:suppressAutoHyphens/>
        <w:spacing w:after="0"/>
        <w:ind w:firstLine="709"/>
        <w:jc w:val="both"/>
        <w:rPr>
          <w:rFonts w:ascii="Times New Roman" w:hAnsi="Times New Roman"/>
          <w:bCs/>
          <w:color w:val="000000"/>
          <w:sz w:val="24"/>
          <w:szCs w:val="24"/>
        </w:rPr>
      </w:pPr>
      <w:r w:rsidRPr="00E26FAD">
        <w:rPr>
          <w:rFonts w:ascii="Times New Roman" w:hAnsi="Times New Roman"/>
          <w:bCs/>
          <w:color w:val="000000"/>
          <w:sz w:val="24"/>
          <w:szCs w:val="24"/>
        </w:rPr>
        <w:t>ОП – общепрофессиональная дисциплина;</w:t>
      </w:r>
    </w:p>
    <w:p w14:paraId="57294272" w14:textId="77777777" w:rsidR="009D5689" w:rsidRPr="00E26FAD" w:rsidRDefault="009D5689" w:rsidP="00265F5D">
      <w:pPr>
        <w:tabs>
          <w:tab w:val="left" w:pos="993"/>
        </w:tabs>
        <w:suppressAutoHyphens/>
        <w:spacing w:after="0"/>
        <w:ind w:firstLine="709"/>
        <w:jc w:val="both"/>
        <w:rPr>
          <w:rFonts w:ascii="Times New Roman" w:hAnsi="Times New Roman"/>
          <w:bCs/>
          <w:color w:val="000000"/>
          <w:sz w:val="24"/>
          <w:szCs w:val="24"/>
        </w:rPr>
      </w:pPr>
      <w:r w:rsidRPr="00E26FAD">
        <w:rPr>
          <w:rFonts w:ascii="Times New Roman" w:hAnsi="Times New Roman"/>
          <w:bCs/>
          <w:color w:val="000000"/>
          <w:sz w:val="24"/>
          <w:szCs w:val="24"/>
        </w:rPr>
        <w:t>ДЭ – демонстрационный экзамен;</w:t>
      </w:r>
    </w:p>
    <w:p w14:paraId="64E6E56E" w14:textId="77777777" w:rsidR="005F33A2" w:rsidRPr="00E26FAD" w:rsidRDefault="005F33A2" w:rsidP="00265F5D">
      <w:pPr>
        <w:tabs>
          <w:tab w:val="left" w:pos="993"/>
        </w:tabs>
        <w:suppressAutoHyphens/>
        <w:spacing w:after="0"/>
        <w:ind w:firstLine="709"/>
        <w:jc w:val="both"/>
        <w:rPr>
          <w:rFonts w:ascii="Times New Roman" w:hAnsi="Times New Roman"/>
          <w:bCs/>
          <w:color w:val="000000"/>
          <w:sz w:val="24"/>
          <w:szCs w:val="24"/>
        </w:rPr>
      </w:pPr>
      <w:r w:rsidRPr="00E26FAD">
        <w:rPr>
          <w:rFonts w:ascii="Times New Roman" w:hAnsi="Times New Roman"/>
          <w:bCs/>
          <w:color w:val="000000"/>
          <w:sz w:val="24"/>
          <w:szCs w:val="24"/>
        </w:rPr>
        <w:t>ГИА – государственная итоговая аттестация.</w:t>
      </w:r>
    </w:p>
    <w:p w14:paraId="08FC9AE2" w14:textId="77777777" w:rsidR="0095048C" w:rsidRPr="00E26FAD" w:rsidRDefault="0095048C" w:rsidP="00265F5D">
      <w:pPr>
        <w:keepNext/>
        <w:spacing w:before="240" w:after="60"/>
        <w:ind w:firstLine="709"/>
        <w:outlineLvl w:val="0"/>
        <w:rPr>
          <w:rFonts w:ascii="Times New Roman" w:hAnsi="Times New Roman"/>
          <w:b/>
          <w:bCs/>
          <w:i/>
          <w:kern w:val="32"/>
          <w:sz w:val="24"/>
          <w:szCs w:val="24"/>
          <w:lang w:val="x-none" w:eastAsia="x-none"/>
        </w:rPr>
      </w:pPr>
      <w:bookmarkStart w:id="9" w:name="_Toc128988888"/>
      <w:r w:rsidRPr="00E26FAD">
        <w:rPr>
          <w:rFonts w:ascii="Times New Roman" w:hAnsi="Times New Roman"/>
          <w:b/>
          <w:bCs/>
          <w:kern w:val="32"/>
          <w:sz w:val="24"/>
          <w:szCs w:val="24"/>
          <w:lang w:val="x-none" w:eastAsia="x-none"/>
        </w:rPr>
        <w:t xml:space="preserve">Раздел 2. </w:t>
      </w:r>
      <w:bookmarkStart w:id="10" w:name="_Hlk119658391"/>
      <w:r w:rsidRPr="00E26FAD">
        <w:rPr>
          <w:rFonts w:ascii="Times New Roman" w:hAnsi="Times New Roman"/>
          <w:b/>
          <w:bCs/>
          <w:kern w:val="32"/>
          <w:sz w:val="24"/>
          <w:szCs w:val="24"/>
          <w:lang w:val="x-none" w:eastAsia="x-none"/>
        </w:rPr>
        <w:t>Общая характеристика образовательной программы</w:t>
      </w:r>
      <w:bookmarkEnd w:id="9"/>
      <w:r w:rsidRPr="00E26FAD">
        <w:rPr>
          <w:rFonts w:ascii="Times New Roman" w:hAnsi="Times New Roman"/>
          <w:b/>
          <w:bCs/>
          <w:kern w:val="32"/>
          <w:sz w:val="24"/>
          <w:szCs w:val="24"/>
          <w:lang w:val="x-none" w:eastAsia="x-none"/>
        </w:rPr>
        <w:t xml:space="preserve"> </w:t>
      </w:r>
      <w:bookmarkEnd w:id="10"/>
    </w:p>
    <w:p w14:paraId="5DCE957C" w14:textId="1DE4DE29" w:rsidR="0095048C" w:rsidRPr="00E26FAD" w:rsidRDefault="0095048C" w:rsidP="00265F5D">
      <w:pPr>
        <w:suppressAutoHyphens/>
        <w:spacing w:after="0"/>
        <w:ind w:firstLine="709"/>
        <w:jc w:val="both"/>
        <w:rPr>
          <w:rFonts w:ascii="Times New Roman" w:hAnsi="Times New Roman"/>
          <w:i/>
          <w:sz w:val="24"/>
          <w:szCs w:val="24"/>
        </w:rPr>
      </w:pPr>
      <w:r w:rsidRPr="00E26FAD">
        <w:rPr>
          <w:rFonts w:ascii="Times New Roman" w:hAnsi="Times New Roman"/>
          <w:sz w:val="24"/>
          <w:szCs w:val="24"/>
        </w:rPr>
        <w:t>Квалификация, присваиваемая выпускникам образовательной программы:</w:t>
      </w:r>
      <w:r w:rsidR="00CD4177" w:rsidRPr="00E26FAD">
        <w:rPr>
          <w:rFonts w:ascii="Times New Roman" w:hAnsi="Times New Roman"/>
          <w:sz w:val="24"/>
          <w:szCs w:val="24"/>
        </w:rPr>
        <w:t xml:space="preserve"> «аппаратчик-оператор экологических установок»</w:t>
      </w:r>
      <w:r w:rsidRPr="00E26FAD">
        <w:rPr>
          <w:rFonts w:ascii="Times New Roman" w:hAnsi="Times New Roman"/>
          <w:i/>
          <w:sz w:val="24"/>
          <w:szCs w:val="24"/>
        </w:rPr>
        <w:t>.</w:t>
      </w:r>
    </w:p>
    <w:p w14:paraId="59499787" w14:textId="5B2F53D4" w:rsidR="0095048C" w:rsidRPr="00E26FAD" w:rsidRDefault="0095048C" w:rsidP="00265F5D">
      <w:pPr>
        <w:suppressAutoHyphens/>
        <w:spacing w:after="0"/>
        <w:ind w:firstLine="709"/>
        <w:jc w:val="both"/>
        <w:rPr>
          <w:rFonts w:ascii="Times New Roman" w:hAnsi="Times New Roman"/>
          <w:sz w:val="24"/>
          <w:szCs w:val="24"/>
        </w:rPr>
      </w:pPr>
      <w:r w:rsidRPr="00E26FAD">
        <w:rPr>
          <w:rFonts w:ascii="Times New Roman" w:hAnsi="Times New Roman"/>
          <w:sz w:val="24"/>
          <w:szCs w:val="24"/>
        </w:rPr>
        <w:t>При разработке образовательной программы организация устанавливает направленность, которая соответствует специальности в целом</w:t>
      </w:r>
      <w:r w:rsidR="00FB1680" w:rsidRPr="00E26FAD">
        <w:rPr>
          <w:rFonts w:ascii="Times New Roman" w:hAnsi="Times New Roman"/>
          <w:sz w:val="24"/>
          <w:szCs w:val="24"/>
        </w:rPr>
        <w:t>.</w:t>
      </w:r>
    </w:p>
    <w:p w14:paraId="7746FBF1" w14:textId="41AFD7D6" w:rsidR="0095048C" w:rsidRPr="00E26FAD" w:rsidRDefault="0095048C" w:rsidP="00265F5D">
      <w:pPr>
        <w:suppressAutoHyphens/>
        <w:spacing w:after="0"/>
        <w:ind w:firstLine="709"/>
        <w:jc w:val="both"/>
        <w:rPr>
          <w:rFonts w:ascii="Times New Roman" w:hAnsi="Times New Roman"/>
          <w:sz w:val="24"/>
          <w:szCs w:val="24"/>
        </w:rPr>
      </w:pPr>
      <w:r w:rsidRPr="00E26FAD">
        <w:rPr>
          <w:rFonts w:ascii="Times New Roman" w:hAnsi="Times New Roman"/>
          <w:sz w:val="24"/>
          <w:szCs w:val="24"/>
        </w:rPr>
        <w:t xml:space="preserve">Получение образования по </w:t>
      </w:r>
      <w:r w:rsidRPr="00E26FAD">
        <w:rPr>
          <w:rFonts w:ascii="Times New Roman" w:hAnsi="Times New Roman"/>
          <w:iCs/>
          <w:sz w:val="24"/>
          <w:szCs w:val="24"/>
        </w:rPr>
        <w:t>профессии</w:t>
      </w:r>
      <w:r w:rsidRPr="00E26FAD">
        <w:rPr>
          <w:rFonts w:ascii="Times New Roman" w:hAnsi="Times New Roman"/>
          <w:sz w:val="24"/>
          <w:szCs w:val="24"/>
        </w:rPr>
        <w:t xml:space="preserve"> допускается только </w:t>
      </w:r>
      <w:r w:rsidRPr="00E26FAD">
        <w:rPr>
          <w:rFonts w:ascii="Times New Roman" w:hAnsi="Times New Roman"/>
          <w:sz w:val="24"/>
          <w:szCs w:val="24"/>
        </w:rPr>
        <w:br/>
        <w:t>в профессиональной образовательной организации или образовательной организации высшего образования.</w:t>
      </w:r>
    </w:p>
    <w:p w14:paraId="793C4DF3" w14:textId="5111835F" w:rsidR="0095048C" w:rsidRPr="00E26FAD" w:rsidRDefault="0095048C" w:rsidP="00265F5D">
      <w:pPr>
        <w:suppressAutoHyphens/>
        <w:spacing w:after="0"/>
        <w:ind w:firstLine="709"/>
        <w:jc w:val="both"/>
        <w:rPr>
          <w:rFonts w:ascii="Times New Roman" w:hAnsi="Times New Roman"/>
          <w:b/>
          <w:i/>
          <w:sz w:val="24"/>
          <w:szCs w:val="24"/>
        </w:rPr>
      </w:pPr>
      <w:r w:rsidRPr="00E26FAD">
        <w:rPr>
          <w:rFonts w:ascii="Times New Roman" w:hAnsi="Times New Roman"/>
          <w:sz w:val="24"/>
          <w:szCs w:val="24"/>
        </w:rPr>
        <w:t xml:space="preserve">Формы обучения: </w:t>
      </w:r>
      <w:r w:rsidR="00DC478B" w:rsidRPr="00E26FAD">
        <w:rPr>
          <w:rFonts w:ascii="Times New Roman" w:hAnsi="Times New Roman"/>
          <w:bCs/>
          <w:sz w:val="24"/>
          <w:szCs w:val="24"/>
        </w:rPr>
        <w:t>очная и очно-заочная форма обучения.</w:t>
      </w:r>
    </w:p>
    <w:p w14:paraId="198757CB" w14:textId="3065481F" w:rsidR="0095048C" w:rsidRPr="00E26FAD" w:rsidRDefault="0095048C" w:rsidP="00265F5D">
      <w:pPr>
        <w:suppressAutoHyphens/>
        <w:spacing w:after="0"/>
        <w:ind w:firstLine="709"/>
        <w:jc w:val="both"/>
        <w:rPr>
          <w:rFonts w:ascii="Times New Roman" w:hAnsi="Times New Roman"/>
          <w:sz w:val="24"/>
          <w:szCs w:val="24"/>
        </w:rPr>
      </w:pPr>
      <w:r w:rsidRPr="00E26FAD">
        <w:rPr>
          <w:rFonts w:ascii="Times New Roman" w:hAnsi="Times New Roman"/>
          <w:sz w:val="24"/>
          <w:szCs w:val="24"/>
        </w:rPr>
        <w:t xml:space="preserve">Объем образовательной программы, реализуемой на базе среднего общего образования по квалификации: </w:t>
      </w:r>
      <w:r w:rsidR="00DC478B" w:rsidRPr="00E26FAD">
        <w:rPr>
          <w:rFonts w:ascii="Times New Roman" w:hAnsi="Times New Roman"/>
          <w:sz w:val="24"/>
          <w:szCs w:val="24"/>
        </w:rPr>
        <w:t>аппаратчик-оператор экологических установок</w:t>
      </w:r>
      <w:r w:rsidRPr="00E26FAD">
        <w:rPr>
          <w:rFonts w:ascii="Times New Roman" w:hAnsi="Times New Roman"/>
          <w:i/>
          <w:sz w:val="24"/>
          <w:szCs w:val="24"/>
        </w:rPr>
        <w:t xml:space="preserve"> – </w:t>
      </w:r>
      <w:r w:rsidR="00DC478B" w:rsidRPr="00E26FAD">
        <w:rPr>
          <w:rFonts w:ascii="Times New Roman" w:hAnsi="Times New Roman"/>
          <w:sz w:val="24"/>
          <w:szCs w:val="24"/>
        </w:rPr>
        <w:t>2952</w:t>
      </w:r>
      <w:r w:rsidRPr="00E26FAD">
        <w:rPr>
          <w:rFonts w:ascii="Times New Roman" w:hAnsi="Times New Roman"/>
          <w:i/>
          <w:sz w:val="24"/>
          <w:szCs w:val="24"/>
        </w:rPr>
        <w:t xml:space="preserve"> </w:t>
      </w:r>
      <w:r w:rsidRPr="00E26FAD">
        <w:rPr>
          <w:rFonts w:ascii="Times New Roman" w:hAnsi="Times New Roman"/>
          <w:sz w:val="24"/>
          <w:szCs w:val="24"/>
        </w:rPr>
        <w:t>академических час</w:t>
      </w:r>
      <w:r w:rsidR="00165C66">
        <w:rPr>
          <w:rFonts w:ascii="Times New Roman" w:hAnsi="Times New Roman"/>
          <w:sz w:val="24"/>
          <w:szCs w:val="24"/>
        </w:rPr>
        <w:t>а</w:t>
      </w:r>
      <w:r w:rsidR="00FB1680" w:rsidRPr="00E26FAD">
        <w:rPr>
          <w:rFonts w:ascii="Times New Roman" w:hAnsi="Times New Roman"/>
          <w:sz w:val="24"/>
          <w:szCs w:val="24"/>
        </w:rPr>
        <w:t>.</w:t>
      </w:r>
      <w:r w:rsidRPr="00E26FAD">
        <w:rPr>
          <w:rFonts w:ascii="Times New Roman" w:hAnsi="Times New Roman"/>
          <w:b/>
          <w:bCs/>
          <w:i/>
          <w:iCs/>
          <w:sz w:val="24"/>
          <w:szCs w:val="24"/>
        </w:rPr>
        <w:t xml:space="preserve"> </w:t>
      </w:r>
    </w:p>
    <w:p w14:paraId="783FCB9A" w14:textId="4BE27E56" w:rsidR="0095048C" w:rsidRPr="00E26FAD" w:rsidRDefault="0095048C" w:rsidP="00265F5D">
      <w:pPr>
        <w:suppressAutoHyphens/>
        <w:spacing w:after="0"/>
        <w:ind w:firstLine="709"/>
        <w:jc w:val="both"/>
        <w:rPr>
          <w:rFonts w:ascii="Times New Roman" w:hAnsi="Times New Roman"/>
          <w:color w:val="FF0000"/>
          <w:sz w:val="24"/>
          <w:szCs w:val="24"/>
        </w:rPr>
      </w:pPr>
      <w:r w:rsidRPr="00E26FAD">
        <w:rPr>
          <w:rFonts w:ascii="Times New Roman" w:hAnsi="Times New Roman"/>
          <w:sz w:val="24"/>
          <w:szCs w:val="24"/>
        </w:rPr>
        <w:t>Срок получения образования по образовательной программе, реализуемой на базе среднего обще</w:t>
      </w:r>
      <w:r w:rsidR="00DC478B" w:rsidRPr="00E26FAD">
        <w:rPr>
          <w:rFonts w:ascii="Times New Roman" w:hAnsi="Times New Roman"/>
          <w:sz w:val="24"/>
          <w:szCs w:val="24"/>
        </w:rPr>
        <w:t>го образования по квалификации:</w:t>
      </w:r>
      <w:r w:rsidR="00BB2796" w:rsidRPr="00E26FAD">
        <w:rPr>
          <w:rFonts w:ascii="Times New Roman" w:hAnsi="Times New Roman"/>
          <w:sz w:val="24"/>
          <w:szCs w:val="24"/>
        </w:rPr>
        <w:t xml:space="preserve"> </w:t>
      </w:r>
      <w:r w:rsidR="00DC478B" w:rsidRPr="00E26FAD">
        <w:rPr>
          <w:rFonts w:ascii="Times New Roman" w:hAnsi="Times New Roman"/>
          <w:sz w:val="24"/>
          <w:szCs w:val="24"/>
        </w:rPr>
        <w:t>аппаратчик-оператор экологических установок</w:t>
      </w:r>
      <w:r w:rsidR="00DC478B" w:rsidRPr="00E26FAD">
        <w:rPr>
          <w:rFonts w:ascii="Times New Roman" w:hAnsi="Times New Roman"/>
          <w:i/>
          <w:sz w:val="24"/>
          <w:szCs w:val="24"/>
        </w:rPr>
        <w:t xml:space="preserve">   – </w:t>
      </w:r>
      <w:r w:rsidR="00DC478B" w:rsidRPr="00E26FAD">
        <w:rPr>
          <w:rFonts w:ascii="Times New Roman" w:hAnsi="Times New Roman"/>
          <w:iCs/>
          <w:sz w:val="24"/>
          <w:szCs w:val="24"/>
        </w:rPr>
        <w:t>4428</w:t>
      </w:r>
      <w:r w:rsidR="003B7C00" w:rsidRPr="00E26FAD">
        <w:rPr>
          <w:rFonts w:ascii="Times New Roman" w:hAnsi="Times New Roman"/>
          <w:iCs/>
          <w:sz w:val="24"/>
          <w:szCs w:val="24"/>
        </w:rPr>
        <w:t xml:space="preserve"> </w:t>
      </w:r>
      <w:r w:rsidR="00DC478B" w:rsidRPr="00E26FAD">
        <w:rPr>
          <w:rFonts w:ascii="Times New Roman" w:hAnsi="Times New Roman"/>
          <w:iCs/>
          <w:sz w:val="24"/>
          <w:szCs w:val="24"/>
        </w:rPr>
        <w:t>академических часа.</w:t>
      </w:r>
    </w:p>
    <w:p w14:paraId="4272D060" w14:textId="77777777" w:rsidR="0095048C" w:rsidRPr="00E26FAD" w:rsidRDefault="0095048C" w:rsidP="00265F5D">
      <w:pPr>
        <w:keepNext/>
        <w:spacing w:before="240" w:after="60"/>
        <w:ind w:firstLine="709"/>
        <w:outlineLvl w:val="0"/>
        <w:rPr>
          <w:rFonts w:ascii="Times New Roman" w:hAnsi="Times New Roman"/>
          <w:b/>
          <w:bCs/>
          <w:kern w:val="32"/>
          <w:sz w:val="24"/>
          <w:szCs w:val="24"/>
          <w:lang w:val="x-none" w:eastAsia="x-none"/>
        </w:rPr>
      </w:pPr>
      <w:bookmarkStart w:id="11" w:name="_Toc128988889"/>
      <w:r w:rsidRPr="00E26FAD">
        <w:rPr>
          <w:rFonts w:ascii="Times New Roman" w:hAnsi="Times New Roman"/>
          <w:b/>
          <w:bCs/>
          <w:kern w:val="32"/>
          <w:sz w:val="24"/>
          <w:szCs w:val="24"/>
          <w:lang w:val="x-none" w:eastAsia="x-none"/>
        </w:rPr>
        <w:t>Раздел 3. Характеристика профессиональной деятельности выпускника</w:t>
      </w:r>
      <w:bookmarkEnd w:id="11"/>
    </w:p>
    <w:p w14:paraId="1442EE58" w14:textId="77777777" w:rsidR="00165C66" w:rsidRDefault="0095048C" w:rsidP="00505149">
      <w:pPr>
        <w:spacing w:after="0"/>
        <w:ind w:firstLine="709"/>
        <w:jc w:val="both"/>
        <w:rPr>
          <w:rFonts w:ascii="Times New Roman" w:hAnsi="Times New Roman"/>
          <w:sz w:val="24"/>
          <w:szCs w:val="24"/>
          <w:shd w:val="clear" w:color="auto" w:fill="FFFFFF"/>
        </w:rPr>
      </w:pPr>
      <w:r w:rsidRPr="00E26FAD">
        <w:rPr>
          <w:rFonts w:ascii="Times New Roman" w:hAnsi="Times New Roman"/>
          <w:sz w:val="24"/>
          <w:szCs w:val="24"/>
        </w:rPr>
        <w:t>3.1. Область профессиональной деятельности выпускников</w:t>
      </w:r>
      <w:r w:rsidRPr="00E26FAD">
        <w:rPr>
          <w:rFonts w:ascii="Times New Roman" w:hAnsi="Times New Roman"/>
          <w:bCs/>
          <w:sz w:val="24"/>
          <w:szCs w:val="24"/>
          <w:vertAlign w:val="superscript"/>
        </w:rPr>
        <w:footnoteReference w:id="1"/>
      </w:r>
      <w:r w:rsidRPr="00E26FAD">
        <w:rPr>
          <w:rFonts w:ascii="Times New Roman" w:hAnsi="Times New Roman"/>
          <w:sz w:val="24"/>
          <w:szCs w:val="24"/>
        </w:rPr>
        <w:t>:</w:t>
      </w:r>
      <w:r w:rsidR="006068C2" w:rsidRPr="00E26FAD">
        <w:rPr>
          <w:rFonts w:ascii="Times New Roman" w:hAnsi="Times New Roman"/>
          <w:sz w:val="24"/>
          <w:szCs w:val="24"/>
          <w:shd w:val="clear" w:color="auto" w:fill="FFFFFF"/>
        </w:rPr>
        <w:t xml:space="preserve"> </w:t>
      </w:r>
    </w:p>
    <w:p w14:paraId="7AA7131D" w14:textId="76954B93" w:rsidR="00505149" w:rsidRPr="00505149" w:rsidRDefault="006068C2" w:rsidP="00505149">
      <w:pPr>
        <w:spacing w:after="0"/>
        <w:ind w:firstLine="709"/>
        <w:jc w:val="both"/>
        <w:rPr>
          <w:rFonts w:ascii="Times New Roman" w:hAnsi="Times New Roman"/>
          <w:sz w:val="24"/>
          <w:szCs w:val="24"/>
        </w:rPr>
      </w:pPr>
      <w:r w:rsidRPr="00E26FAD">
        <w:rPr>
          <w:rFonts w:ascii="Times New Roman" w:hAnsi="Times New Roman"/>
          <w:sz w:val="24"/>
          <w:szCs w:val="24"/>
        </w:rPr>
        <w:t>26 Химическое, химико-технологическое производство</w:t>
      </w:r>
    </w:p>
    <w:p w14:paraId="1F11D580" w14:textId="77777777" w:rsidR="0095048C" w:rsidRPr="00E26FAD" w:rsidRDefault="0095048C" w:rsidP="00265F5D">
      <w:pPr>
        <w:suppressAutoHyphens/>
        <w:spacing w:after="0"/>
        <w:ind w:firstLine="709"/>
        <w:jc w:val="both"/>
        <w:rPr>
          <w:rFonts w:ascii="Times New Roman" w:hAnsi="Times New Roman"/>
          <w:i/>
          <w:sz w:val="24"/>
          <w:szCs w:val="24"/>
        </w:rPr>
      </w:pPr>
      <w:r w:rsidRPr="00E26FAD">
        <w:rPr>
          <w:rFonts w:ascii="Times New Roman" w:hAnsi="Times New Roman"/>
          <w:sz w:val="24"/>
          <w:szCs w:val="24"/>
        </w:rPr>
        <w:t xml:space="preserve">3.2. </w:t>
      </w:r>
      <w:bookmarkStart w:id="13" w:name="_Toc460855523"/>
      <w:bookmarkStart w:id="14" w:name="_Toc460939930"/>
      <w:r w:rsidRPr="00E26FAD">
        <w:rPr>
          <w:rFonts w:ascii="Times New Roman" w:hAnsi="Times New Roman"/>
          <w:sz w:val="24"/>
          <w:szCs w:val="24"/>
        </w:rPr>
        <w:t>Соответствие видов деятельности профессиональным модулям</w:t>
      </w:r>
      <w:bookmarkEnd w:id="13"/>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820"/>
      </w:tblGrid>
      <w:tr w:rsidR="0095048C" w:rsidRPr="00E26FAD" w14:paraId="75075A62" w14:textId="77777777" w:rsidTr="00E25886">
        <w:trPr>
          <w:trHeight w:val="343"/>
        </w:trPr>
        <w:tc>
          <w:tcPr>
            <w:tcW w:w="4644" w:type="dxa"/>
            <w:tcBorders>
              <w:top w:val="single" w:sz="4" w:space="0" w:color="auto"/>
            </w:tcBorders>
          </w:tcPr>
          <w:p w14:paraId="0A3847A0" w14:textId="77777777" w:rsidR="0095048C" w:rsidRPr="00E26FAD" w:rsidRDefault="0095048C" w:rsidP="00E25886">
            <w:pPr>
              <w:suppressAutoHyphens/>
              <w:spacing w:after="0"/>
              <w:jc w:val="center"/>
              <w:rPr>
                <w:rFonts w:ascii="Times New Roman" w:hAnsi="Times New Roman"/>
                <w:sz w:val="24"/>
                <w:szCs w:val="24"/>
              </w:rPr>
            </w:pPr>
            <w:r w:rsidRPr="00E26FAD">
              <w:rPr>
                <w:rFonts w:ascii="Times New Roman" w:hAnsi="Times New Roman"/>
                <w:sz w:val="24"/>
                <w:szCs w:val="24"/>
              </w:rPr>
              <w:t>Наименование видов деятельности</w:t>
            </w:r>
          </w:p>
        </w:tc>
        <w:tc>
          <w:tcPr>
            <w:tcW w:w="4820" w:type="dxa"/>
            <w:tcBorders>
              <w:top w:val="single" w:sz="4" w:space="0" w:color="auto"/>
            </w:tcBorders>
          </w:tcPr>
          <w:p w14:paraId="2C207A7A" w14:textId="77777777" w:rsidR="0095048C" w:rsidRPr="00E26FAD" w:rsidRDefault="0095048C" w:rsidP="00E25886">
            <w:pPr>
              <w:suppressAutoHyphens/>
              <w:spacing w:after="0"/>
              <w:jc w:val="center"/>
              <w:rPr>
                <w:rFonts w:ascii="Times New Roman" w:hAnsi="Times New Roman"/>
                <w:sz w:val="24"/>
                <w:szCs w:val="24"/>
              </w:rPr>
            </w:pPr>
            <w:r w:rsidRPr="00E26FAD">
              <w:rPr>
                <w:rFonts w:ascii="Times New Roman" w:hAnsi="Times New Roman"/>
                <w:sz w:val="24"/>
                <w:szCs w:val="24"/>
              </w:rPr>
              <w:t>Наименование профессиональных модулей</w:t>
            </w:r>
          </w:p>
        </w:tc>
      </w:tr>
      <w:tr w:rsidR="0095048C" w:rsidRPr="00E26FAD" w14:paraId="2D578264" w14:textId="77777777" w:rsidTr="00E25886">
        <w:trPr>
          <w:trHeight w:val="278"/>
        </w:trPr>
        <w:tc>
          <w:tcPr>
            <w:tcW w:w="4644" w:type="dxa"/>
            <w:tcBorders>
              <w:top w:val="single" w:sz="4" w:space="0" w:color="auto"/>
            </w:tcBorders>
          </w:tcPr>
          <w:p w14:paraId="3623470E" w14:textId="77777777" w:rsidR="0095048C" w:rsidRPr="00E26FAD" w:rsidRDefault="0095048C" w:rsidP="00E25886">
            <w:pPr>
              <w:suppressAutoHyphens/>
              <w:spacing w:after="0"/>
              <w:jc w:val="center"/>
              <w:rPr>
                <w:rFonts w:ascii="Times New Roman" w:hAnsi="Times New Roman"/>
                <w:sz w:val="24"/>
                <w:szCs w:val="24"/>
              </w:rPr>
            </w:pPr>
            <w:r w:rsidRPr="00E26FAD">
              <w:rPr>
                <w:rFonts w:ascii="Times New Roman" w:hAnsi="Times New Roman"/>
                <w:sz w:val="24"/>
                <w:szCs w:val="24"/>
              </w:rPr>
              <w:t>1</w:t>
            </w:r>
          </w:p>
        </w:tc>
        <w:tc>
          <w:tcPr>
            <w:tcW w:w="4820" w:type="dxa"/>
            <w:tcBorders>
              <w:top w:val="single" w:sz="4" w:space="0" w:color="auto"/>
            </w:tcBorders>
          </w:tcPr>
          <w:p w14:paraId="0269BBD5" w14:textId="77777777" w:rsidR="0095048C" w:rsidRPr="00E26FAD" w:rsidRDefault="0095048C" w:rsidP="00E25886">
            <w:pPr>
              <w:suppressAutoHyphens/>
              <w:spacing w:after="0"/>
              <w:jc w:val="center"/>
              <w:rPr>
                <w:rFonts w:ascii="Times New Roman" w:hAnsi="Times New Roman"/>
                <w:sz w:val="24"/>
                <w:szCs w:val="24"/>
              </w:rPr>
            </w:pPr>
            <w:r w:rsidRPr="00E26FAD">
              <w:rPr>
                <w:rFonts w:ascii="Times New Roman" w:hAnsi="Times New Roman"/>
                <w:sz w:val="24"/>
                <w:szCs w:val="24"/>
              </w:rPr>
              <w:t>2</w:t>
            </w:r>
          </w:p>
        </w:tc>
      </w:tr>
      <w:tr w:rsidR="0095048C" w:rsidRPr="00E26FAD" w14:paraId="5A0DA226" w14:textId="77777777" w:rsidTr="00E25886">
        <w:tc>
          <w:tcPr>
            <w:tcW w:w="4644" w:type="dxa"/>
          </w:tcPr>
          <w:p w14:paraId="11321006" w14:textId="77777777" w:rsidR="0095048C" w:rsidRPr="00E26FAD" w:rsidRDefault="0095048C" w:rsidP="00E25886">
            <w:pPr>
              <w:suppressAutoHyphens/>
              <w:spacing w:after="0"/>
              <w:rPr>
                <w:rFonts w:ascii="Times New Roman" w:hAnsi="Times New Roman"/>
                <w:iCs/>
                <w:sz w:val="24"/>
                <w:szCs w:val="24"/>
              </w:rPr>
            </w:pPr>
            <w:r w:rsidRPr="00E26FAD">
              <w:rPr>
                <w:rFonts w:ascii="Times New Roman" w:hAnsi="Times New Roman"/>
                <w:iCs/>
                <w:sz w:val="24"/>
                <w:szCs w:val="24"/>
              </w:rPr>
              <w:t>Виды деятельности</w:t>
            </w:r>
          </w:p>
        </w:tc>
        <w:tc>
          <w:tcPr>
            <w:tcW w:w="4820" w:type="dxa"/>
          </w:tcPr>
          <w:p w14:paraId="489D6A8E" w14:textId="77777777" w:rsidR="0095048C" w:rsidRPr="00E26FAD" w:rsidRDefault="0095048C" w:rsidP="00E25886">
            <w:pPr>
              <w:suppressAutoHyphens/>
              <w:spacing w:after="0"/>
              <w:rPr>
                <w:rFonts w:ascii="Times New Roman" w:hAnsi="Times New Roman"/>
                <w:sz w:val="24"/>
                <w:szCs w:val="24"/>
              </w:rPr>
            </w:pPr>
          </w:p>
        </w:tc>
      </w:tr>
      <w:tr w:rsidR="0095048C" w:rsidRPr="00E26FAD" w14:paraId="56E44148" w14:textId="77777777" w:rsidTr="00B633B0">
        <w:trPr>
          <w:trHeight w:val="629"/>
        </w:trPr>
        <w:tc>
          <w:tcPr>
            <w:tcW w:w="4644" w:type="dxa"/>
          </w:tcPr>
          <w:p w14:paraId="58128078" w14:textId="44221E3B" w:rsidR="0095048C" w:rsidRPr="00E26FAD" w:rsidRDefault="006068C2" w:rsidP="00F01BFC">
            <w:pPr>
              <w:spacing w:after="0" w:line="240" w:lineRule="auto"/>
              <w:jc w:val="both"/>
              <w:rPr>
                <w:rFonts w:ascii="Times New Roman" w:hAnsi="Times New Roman"/>
                <w:i/>
                <w:color w:val="FF0000"/>
                <w:sz w:val="24"/>
                <w:szCs w:val="24"/>
              </w:rPr>
            </w:pPr>
            <w:r w:rsidRPr="00E26FAD">
              <w:rPr>
                <w:rFonts w:ascii="Times New Roman" w:hAnsi="Times New Roman"/>
                <w:sz w:val="24"/>
                <w:szCs w:val="24"/>
              </w:rPr>
              <w:t>Т</w:t>
            </w:r>
            <w:r w:rsidRPr="00E26FAD">
              <w:rPr>
                <w:rFonts w:ascii="Times New Roman" w:eastAsia="Calibri" w:hAnsi="Times New Roman"/>
                <w:sz w:val="24"/>
                <w:szCs w:val="24"/>
                <w:lang w:eastAsia="en-US"/>
              </w:rPr>
              <w:t>ехническое обслуживание оборудования и контрольно-измерительных приборов</w:t>
            </w:r>
          </w:p>
        </w:tc>
        <w:tc>
          <w:tcPr>
            <w:tcW w:w="4820" w:type="dxa"/>
          </w:tcPr>
          <w:p w14:paraId="58D74E50" w14:textId="48D735C4" w:rsidR="0095048C" w:rsidRPr="00E26FAD" w:rsidRDefault="002C313A" w:rsidP="00F01BFC">
            <w:pPr>
              <w:spacing w:after="0" w:line="240" w:lineRule="auto"/>
              <w:rPr>
                <w:rFonts w:ascii="Times New Roman" w:hAnsi="Times New Roman"/>
                <w:sz w:val="24"/>
                <w:szCs w:val="24"/>
              </w:rPr>
            </w:pPr>
            <w:r w:rsidRPr="00E26FAD">
              <w:rPr>
                <w:rFonts w:ascii="Times New Roman" w:hAnsi="Times New Roman"/>
                <w:color w:val="000000"/>
                <w:sz w:val="24"/>
                <w:szCs w:val="24"/>
              </w:rPr>
              <w:t>ПМ.01 Техническое обслуживание оборудования и контрольно-измерительных приборов</w:t>
            </w:r>
          </w:p>
        </w:tc>
      </w:tr>
      <w:tr w:rsidR="0095048C" w:rsidRPr="00E26FAD" w14:paraId="2330CB44" w14:textId="77777777" w:rsidTr="00505149">
        <w:trPr>
          <w:trHeight w:val="1135"/>
        </w:trPr>
        <w:tc>
          <w:tcPr>
            <w:tcW w:w="4644" w:type="dxa"/>
          </w:tcPr>
          <w:p w14:paraId="0DA9486B" w14:textId="67440FEE" w:rsidR="0095048C" w:rsidRPr="00E26FAD" w:rsidRDefault="00A45EE8" w:rsidP="00F01BFC">
            <w:pPr>
              <w:spacing w:after="0" w:line="240" w:lineRule="auto"/>
              <w:jc w:val="both"/>
              <w:rPr>
                <w:rFonts w:ascii="Times New Roman" w:hAnsi="Times New Roman"/>
                <w:i/>
                <w:sz w:val="24"/>
                <w:szCs w:val="24"/>
              </w:rPr>
            </w:pPr>
            <w:r w:rsidRPr="00E26FAD">
              <w:rPr>
                <w:rFonts w:ascii="Times New Roman" w:eastAsia="Calibri" w:hAnsi="Times New Roman"/>
                <w:sz w:val="24"/>
                <w:szCs w:val="24"/>
                <w:lang w:eastAsia="en-US"/>
              </w:rPr>
              <w:lastRenderedPageBreak/>
              <w:t>Контроль и поддержка технологических параметров работы очистных сооружений, установок и оборудования</w:t>
            </w:r>
          </w:p>
        </w:tc>
        <w:tc>
          <w:tcPr>
            <w:tcW w:w="4820" w:type="dxa"/>
          </w:tcPr>
          <w:p w14:paraId="324BDB82" w14:textId="03368463" w:rsidR="0095048C" w:rsidRPr="00E26FAD" w:rsidRDefault="00A45EE8" w:rsidP="00F01BFC">
            <w:pPr>
              <w:spacing w:after="0" w:line="240" w:lineRule="auto"/>
              <w:ind w:right="676"/>
              <w:rPr>
                <w:rFonts w:ascii="Times New Roman" w:hAnsi="Times New Roman"/>
                <w:sz w:val="24"/>
                <w:szCs w:val="24"/>
              </w:rPr>
            </w:pPr>
            <w:r w:rsidRPr="00E26FAD">
              <w:rPr>
                <w:rFonts w:ascii="Times New Roman" w:hAnsi="Times New Roman"/>
                <w:color w:val="231F20"/>
                <w:sz w:val="24"/>
                <w:szCs w:val="24"/>
              </w:rPr>
              <w:t>ПМ</w:t>
            </w:r>
            <w:r w:rsidR="00BB2796" w:rsidRPr="00E26FAD">
              <w:rPr>
                <w:rFonts w:ascii="Times New Roman" w:hAnsi="Times New Roman"/>
                <w:color w:val="231F20"/>
                <w:sz w:val="24"/>
                <w:szCs w:val="24"/>
              </w:rPr>
              <w:t>.</w:t>
            </w:r>
            <w:r w:rsidRPr="00E26FAD">
              <w:rPr>
                <w:rFonts w:ascii="Times New Roman" w:hAnsi="Times New Roman"/>
                <w:color w:val="231F20"/>
                <w:sz w:val="24"/>
                <w:szCs w:val="24"/>
              </w:rPr>
              <w:t>02</w:t>
            </w:r>
            <w:r w:rsidR="00BB2796" w:rsidRPr="00E26FAD">
              <w:rPr>
                <w:rFonts w:ascii="Times New Roman" w:hAnsi="Times New Roman"/>
                <w:sz w:val="24"/>
                <w:szCs w:val="24"/>
              </w:rPr>
              <w:t xml:space="preserve"> </w:t>
            </w:r>
            <w:r w:rsidRPr="00E26FAD">
              <w:rPr>
                <w:rFonts w:ascii="Times New Roman" w:hAnsi="Times New Roman"/>
                <w:sz w:val="24"/>
                <w:szCs w:val="24"/>
              </w:rPr>
              <w:t xml:space="preserve">Контроль и поддержка технологических параметров работы очистных сооружений, установок и оборудования </w:t>
            </w:r>
          </w:p>
        </w:tc>
      </w:tr>
      <w:tr w:rsidR="0095048C" w:rsidRPr="00E26FAD" w14:paraId="3AA644D1" w14:textId="77777777" w:rsidTr="00E25886">
        <w:tc>
          <w:tcPr>
            <w:tcW w:w="4644" w:type="dxa"/>
          </w:tcPr>
          <w:p w14:paraId="21F2BCA8" w14:textId="718DBB21" w:rsidR="0095048C" w:rsidRPr="00E26FAD" w:rsidRDefault="00A45EE8" w:rsidP="00F01BFC">
            <w:pPr>
              <w:spacing w:after="0" w:line="240" w:lineRule="auto"/>
              <w:rPr>
                <w:rFonts w:ascii="Times New Roman" w:hAnsi="Times New Roman"/>
                <w:i/>
                <w:color w:val="FF0000"/>
                <w:sz w:val="24"/>
                <w:szCs w:val="24"/>
              </w:rPr>
            </w:pPr>
            <w:r w:rsidRPr="00E26FAD">
              <w:rPr>
                <w:rFonts w:ascii="Times New Roman" w:hAnsi="Times New Roman"/>
                <w:sz w:val="24"/>
                <w:szCs w:val="24"/>
              </w:rPr>
              <w:t>В</w:t>
            </w:r>
            <w:r w:rsidRPr="00E26FAD">
              <w:rPr>
                <w:rFonts w:ascii="Times New Roman" w:eastAsia="Calibri" w:hAnsi="Times New Roman"/>
                <w:sz w:val="24"/>
                <w:szCs w:val="24"/>
                <w:lang w:eastAsia="en-US"/>
              </w:rPr>
              <w:t>едение технической документации</w:t>
            </w:r>
            <w:r w:rsidRPr="00E26FAD">
              <w:rPr>
                <w:rFonts w:ascii="Times New Roman" w:hAnsi="Times New Roman"/>
                <w:sz w:val="24"/>
                <w:szCs w:val="24"/>
              </w:rPr>
              <w:t>.</w:t>
            </w:r>
          </w:p>
        </w:tc>
        <w:tc>
          <w:tcPr>
            <w:tcW w:w="4820" w:type="dxa"/>
          </w:tcPr>
          <w:p w14:paraId="783C4169" w14:textId="642EC6CE" w:rsidR="0095048C" w:rsidRPr="00E26FAD" w:rsidRDefault="002C313A" w:rsidP="00F01BFC">
            <w:pPr>
              <w:pStyle w:val="affffff2"/>
              <w:spacing w:after="0" w:line="240" w:lineRule="auto"/>
              <w:rPr>
                <w:rFonts w:ascii="Times New Roman" w:hAnsi="Times New Roman" w:cs="Times New Roman"/>
                <w:sz w:val="24"/>
                <w:szCs w:val="24"/>
              </w:rPr>
            </w:pPr>
            <w:r w:rsidRPr="00E26FAD">
              <w:rPr>
                <w:rFonts w:ascii="Times New Roman" w:hAnsi="Times New Roman" w:cs="Times New Roman"/>
                <w:color w:val="000000"/>
                <w:sz w:val="24"/>
                <w:szCs w:val="24"/>
              </w:rPr>
              <w:t xml:space="preserve">ПМ.03 </w:t>
            </w:r>
            <w:r w:rsidRPr="00E26FAD">
              <w:rPr>
                <w:rFonts w:ascii="Times New Roman" w:hAnsi="Times New Roman" w:cs="Times New Roman"/>
                <w:sz w:val="24"/>
                <w:szCs w:val="24"/>
              </w:rPr>
              <w:t>Ведение технической документации</w:t>
            </w:r>
          </w:p>
        </w:tc>
      </w:tr>
    </w:tbl>
    <w:p w14:paraId="1173F296" w14:textId="77777777" w:rsidR="0004753E" w:rsidRPr="00E26FAD" w:rsidRDefault="0004753E" w:rsidP="00E25886">
      <w:pPr>
        <w:pStyle w:val="1"/>
        <w:spacing w:line="276" w:lineRule="auto"/>
        <w:ind w:firstLine="709"/>
        <w:rPr>
          <w:rFonts w:ascii="Times New Roman" w:hAnsi="Times New Roman"/>
          <w:sz w:val="24"/>
          <w:szCs w:val="24"/>
        </w:rPr>
      </w:pPr>
      <w:bookmarkStart w:id="15" w:name="_Toc128988890"/>
      <w:r w:rsidRPr="00E26FAD">
        <w:rPr>
          <w:rFonts w:ascii="Times New Roman" w:hAnsi="Times New Roman"/>
          <w:sz w:val="24"/>
          <w:szCs w:val="24"/>
        </w:rPr>
        <w:t xml:space="preserve">Раздел 4. </w:t>
      </w:r>
      <w:r w:rsidR="009E1542" w:rsidRPr="00E26FAD">
        <w:rPr>
          <w:rFonts w:ascii="Times New Roman" w:hAnsi="Times New Roman"/>
          <w:sz w:val="24"/>
          <w:szCs w:val="24"/>
        </w:rPr>
        <w:t>П</w:t>
      </w:r>
      <w:r w:rsidRPr="00E26FAD">
        <w:rPr>
          <w:rFonts w:ascii="Times New Roman" w:hAnsi="Times New Roman"/>
          <w:sz w:val="24"/>
          <w:szCs w:val="24"/>
        </w:rPr>
        <w:t>ланируемые результаты освоения образовательной программы</w:t>
      </w:r>
      <w:bookmarkEnd w:id="15"/>
    </w:p>
    <w:p w14:paraId="282E14AC" w14:textId="77777777" w:rsidR="0004753E" w:rsidRPr="00E26FAD" w:rsidRDefault="0004753E" w:rsidP="00E25886">
      <w:pPr>
        <w:pStyle w:val="afffffd"/>
        <w:ind w:firstLine="709"/>
        <w:jc w:val="left"/>
        <w:rPr>
          <w:rFonts w:ascii="Times New Roman" w:hAnsi="Times New Roman"/>
        </w:rPr>
      </w:pPr>
      <w:bookmarkStart w:id="16" w:name="_Toc128988891"/>
      <w:r w:rsidRPr="00E26FAD">
        <w:rPr>
          <w:rFonts w:ascii="Times New Roman" w:hAnsi="Times New Roman"/>
        </w:rPr>
        <w:t>4.1. Общие компетенции</w:t>
      </w:r>
      <w:bookmarkEnd w:id="16"/>
    </w:p>
    <w:tbl>
      <w:tblPr>
        <w:tblpPr w:leftFromText="180" w:rightFromText="180" w:vertAnchor="text" w:tblpXSpec="center" w:tblpY="1"/>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693"/>
        <w:gridCol w:w="5245"/>
      </w:tblGrid>
      <w:tr w:rsidR="00756573" w:rsidRPr="00E26FAD" w14:paraId="10F5A3EF" w14:textId="77777777" w:rsidTr="00756573">
        <w:trPr>
          <w:cantSplit/>
          <w:trHeight w:val="1814"/>
        </w:trPr>
        <w:tc>
          <w:tcPr>
            <w:tcW w:w="959" w:type="dxa"/>
            <w:tcBorders>
              <w:top w:val="single" w:sz="4" w:space="0" w:color="auto"/>
              <w:left w:val="single" w:sz="4" w:space="0" w:color="auto"/>
              <w:bottom w:val="single" w:sz="4" w:space="0" w:color="auto"/>
              <w:right w:val="single" w:sz="4" w:space="0" w:color="auto"/>
            </w:tcBorders>
            <w:textDirection w:val="btLr"/>
            <w:vAlign w:val="center"/>
            <w:hideMark/>
          </w:tcPr>
          <w:p w14:paraId="0ADBDC76" w14:textId="77777777" w:rsidR="00756573" w:rsidRPr="00E26FAD" w:rsidRDefault="00756573" w:rsidP="00E25886">
            <w:pPr>
              <w:suppressAutoHyphens/>
              <w:spacing w:after="0"/>
              <w:jc w:val="center"/>
              <w:rPr>
                <w:rFonts w:ascii="Times New Roman" w:eastAsia="Segoe UI" w:hAnsi="Times New Roman"/>
                <w:iCs/>
                <w:sz w:val="24"/>
                <w:szCs w:val="24"/>
              </w:rPr>
            </w:pPr>
            <w:r w:rsidRPr="00E26FAD">
              <w:rPr>
                <w:rFonts w:ascii="Times New Roman" w:eastAsia="Segoe UI" w:hAnsi="Times New Roman"/>
                <w:b/>
                <w:sz w:val="24"/>
                <w:szCs w:val="24"/>
              </w:rPr>
              <w:t>Код компетенции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FA54368" w14:textId="77777777" w:rsidR="00756573" w:rsidRPr="00E26FAD" w:rsidRDefault="00756573" w:rsidP="00E25886">
            <w:pPr>
              <w:suppressAutoHyphens/>
              <w:spacing w:after="0"/>
              <w:jc w:val="center"/>
              <w:rPr>
                <w:rFonts w:ascii="Times New Roman" w:eastAsia="Segoe UI" w:hAnsi="Times New Roman"/>
                <w:iCs/>
                <w:sz w:val="24"/>
                <w:szCs w:val="24"/>
              </w:rPr>
            </w:pPr>
            <w:r w:rsidRPr="00E26FAD">
              <w:rPr>
                <w:rFonts w:ascii="Times New Roman" w:eastAsia="Segoe UI" w:hAnsi="Times New Roman"/>
                <w:b/>
                <w:iCs/>
                <w:sz w:val="24"/>
                <w:szCs w:val="24"/>
              </w:rPr>
              <w:t>Формулировка компетенции</w:t>
            </w:r>
            <w:r w:rsidRPr="00E26FAD">
              <w:rPr>
                <w:rFonts w:ascii="Times New Roman" w:eastAsia="Segoe UI" w:hAnsi="Times New Roman"/>
                <w:b/>
                <w:iCs/>
                <w:sz w:val="24"/>
                <w:szCs w:val="24"/>
                <w:vertAlign w:val="superscript"/>
              </w:rPr>
              <w:footnoteReference w:id="2"/>
            </w:r>
          </w:p>
        </w:tc>
        <w:tc>
          <w:tcPr>
            <w:tcW w:w="5245" w:type="dxa"/>
            <w:tcBorders>
              <w:top w:val="single" w:sz="4" w:space="0" w:color="auto"/>
              <w:left w:val="single" w:sz="4" w:space="0" w:color="auto"/>
              <w:bottom w:val="single" w:sz="4" w:space="0" w:color="auto"/>
              <w:right w:val="single" w:sz="4" w:space="0" w:color="auto"/>
            </w:tcBorders>
            <w:vAlign w:val="center"/>
            <w:hideMark/>
          </w:tcPr>
          <w:p w14:paraId="7217AA85" w14:textId="77777777" w:rsidR="00756573" w:rsidRPr="00E26FAD" w:rsidRDefault="00756573" w:rsidP="00E25886">
            <w:pPr>
              <w:suppressAutoHyphens/>
              <w:spacing w:after="0"/>
              <w:jc w:val="center"/>
              <w:rPr>
                <w:rFonts w:ascii="Times New Roman" w:eastAsia="Segoe UI" w:hAnsi="Times New Roman"/>
                <w:b/>
                <w:iCs/>
                <w:sz w:val="24"/>
                <w:szCs w:val="24"/>
              </w:rPr>
            </w:pPr>
            <w:r w:rsidRPr="00E26FAD">
              <w:rPr>
                <w:rFonts w:ascii="Times New Roman" w:eastAsia="Segoe UI" w:hAnsi="Times New Roman"/>
                <w:b/>
                <w:iCs/>
                <w:sz w:val="24"/>
                <w:szCs w:val="24"/>
              </w:rPr>
              <w:t>Знания, умения</w:t>
            </w:r>
            <w:r w:rsidRPr="00E26FAD">
              <w:rPr>
                <w:rFonts w:ascii="Times New Roman" w:eastAsia="Segoe UI" w:hAnsi="Times New Roman"/>
                <w:b/>
                <w:iCs/>
                <w:sz w:val="24"/>
                <w:szCs w:val="24"/>
                <w:vertAlign w:val="superscript"/>
              </w:rPr>
              <w:footnoteReference w:id="3"/>
            </w:r>
          </w:p>
        </w:tc>
      </w:tr>
      <w:tr w:rsidR="00756573" w:rsidRPr="00E26FAD" w14:paraId="47CDE891" w14:textId="77777777" w:rsidTr="00756573">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3A9EC5CA" w14:textId="77777777" w:rsidR="00756573" w:rsidRPr="00E26FAD" w:rsidRDefault="00756573" w:rsidP="00E25886">
            <w:pPr>
              <w:spacing w:after="0"/>
              <w:jc w:val="center"/>
              <w:rPr>
                <w:rFonts w:ascii="Times New Roman" w:eastAsia="Segoe UI" w:hAnsi="Times New Roman"/>
                <w:iCs/>
                <w:sz w:val="24"/>
                <w:szCs w:val="24"/>
              </w:rPr>
            </w:pPr>
            <w:r w:rsidRPr="00E26FAD">
              <w:rPr>
                <w:rFonts w:ascii="Times New Roman" w:eastAsia="Segoe UI" w:hAnsi="Times New Roman"/>
                <w:iCs/>
                <w:sz w:val="24"/>
                <w:szCs w:val="24"/>
              </w:rPr>
              <w:t>ОК 01</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7816B889" w14:textId="77777777" w:rsidR="00756573" w:rsidRPr="00E26FAD" w:rsidRDefault="00756573" w:rsidP="00E25886">
            <w:pPr>
              <w:suppressAutoHyphens/>
              <w:spacing w:after="0"/>
              <w:rPr>
                <w:rFonts w:ascii="Times New Roman" w:eastAsia="Segoe UI" w:hAnsi="Times New Roman"/>
                <w:sz w:val="24"/>
                <w:szCs w:val="24"/>
              </w:rPr>
            </w:pPr>
            <w:r w:rsidRPr="00E26FAD">
              <w:rPr>
                <w:rFonts w:ascii="Times New Roman" w:eastAsia="Segoe UI" w:hAnsi="Times New Roman"/>
                <w:iCs/>
                <w:sz w:val="24"/>
                <w:szCs w:val="24"/>
              </w:rPr>
              <w:t xml:space="preserve">Выбирать способы решения задач профессиональной деятельности применительно </w:t>
            </w:r>
            <w:r w:rsidRPr="00E26FAD">
              <w:rPr>
                <w:rFonts w:ascii="Times New Roman" w:eastAsia="Segoe UI" w:hAnsi="Times New Roman"/>
                <w:iCs/>
                <w:sz w:val="24"/>
                <w:szCs w:val="24"/>
              </w:rPr>
              <w:br/>
              <w:t>к различным контекстам</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AB25E07" w14:textId="77777777" w:rsidR="00756573" w:rsidRPr="00E26FAD" w:rsidRDefault="00756573" w:rsidP="00E25886">
            <w:pPr>
              <w:suppressAutoHyphens/>
              <w:spacing w:after="0"/>
              <w:rPr>
                <w:rFonts w:ascii="Times New Roman" w:eastAsia="Segoe UI" w:hAnsi="Times New Roman"/>
                <w:iCs/>
                <w:sz w:val="24"/>
                <w:szCs w:val="24"/>
              </w:rPr>
            </w:pPr>
            <w:r w:rsidRPr="00E26FAD">
              <w:rPr>
                <w:rFonts w:ascii="Times New Roman" w:eastAsia="Segoe UI" w:hAnsi="Times New Roman"/>
                <w:b/>
                <w:iCs/>
                <w:sz w:val="24"/>
                <w:szCs w:val="24"/>
              </w:rPr>
              <w:t>Умения:</w:t>
            </w:r>
          </w:p>
        </w:tc>
      </w:tr>
      <w:tr w:rsidR="00756573" w:rsidRPr="00E26FAD" w14:paraId="3375B654"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15FDB17"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564E816"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5B284897" w14:textId="77777777" w:rsidR="00756573" w:rsidRPr="00E26FAD" w:rsidRDefault="00756573" w:rsidP="00E25886">
            <w:pPr>
              <w:suppressAutoHyphens/>
              <w:spacing w:after="0"/>
              <w:rPr>
                <w:rFonts w:ascii="Times New Roman" w:eastAsia="Segoe UI" w:hAnsi="Times New Roman"/>
                <w:b/>
                <w:iCs/>
                <w:sz w:val="24"/>
                <w:szCs w:val="24"/>
              </w:rPr>
            </w:pPr>
            <w:r w:rsidRPr="00E26FAD">
              <w:rPr>
                <w:rFonts w:ascii="Times New Roman" w:eastAsia="Segoe UI" w:hAnsi="Times New Roman"/>
                <w:iCs/>
                <w:sz w:val="24"/>
                <w:szCs w:val="24"/>
              </w:rPr>
              <w:t xml:space="preserve">распознавать задачу и/или проблему </w:t>
            </w:r>
            <w:r w:rsidRPr="00E26FAD">
              <w:rPr>
                <w:rFonts w:ascii="Times New Roman" w:eastAsia="Segoe UI" w:hAnsi="Times New Roman"/>
                <w:iCs/>
                <w:sz w:val="24"/>
                <w:szCs w:val="24"/>
              </w:rPr>
              <w:br/>
              <w:t>в профессиональном и/или социальном контексте</w:t>
            </w:r>
          </w:p>
        </w:tc>
      </w:tr>
      <w:tr w:rsidR="00756573" w:rsidRPr="00E26FAD" w14:paraId="1FB02AB3"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5E07674"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F2D13FC"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0F648E34" w14:textId="77777777" w:rsidR="00756573" w:rsidRPr="00E26FAD" w:rsidRDefault="00756573" w:rsidP="00E25886">
            <w:pPr>
              <w:suppressAutoHyphens/>
              <w:spacing w:after="0"/>
              <w:rPr>
                <w:rFonts w:ascii="Times New Roman" w:eastAsia="Segoe UI" w:hAnsi="Times New Roman"/>
                <w:iCs/>
                <w:sz w:val="24"/>
                <w:szCs w:val="24"/>
              </w:rPr>
            </w:pPr>
            <w:r w:rsidRPr="00E26FAD">
              <w:rPr>
                <w:rFonts w:ascii="Times New Roman" w:eastAsia="Segoe UI" w:hAnsi="Times New Roman"/>
                <w:iCs/>
                <w:sz w:val="24"/>
                <w:szCs w:val="24"/>
              </w:rPr>
              <w:t>анализировать задачу и/или проблему и выделять её составные части</w:t>
            </w:r>
          </w:p>
        </w:tc>
      </w:tr>
      <w:tr w:rsidR="00756573" w:rsidRPr="00E26FAD" w14:paraId="19417567"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462C548"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C373419"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0CD66DDD" w14:textId="77777777" w:rsidR="00756573" w:rsidRPr="00E26FAD" w:rsidRDefault="00756573" w:rsidP="00E25886">
            <w:pPr>
              <w:suppressAutoHyphens/>
              <w:spacing w:after="0"/>
              <w:rPr>
                <w:rFonts w:ascii="Times New Roman" w:eastAsia="Segoe UI" w:hAnsi="Times New Roman"/>
                <w:iCs/>
                <w:sz w:val="24"/>
                <w:szCs w:val="24"/>
              </w:rPr>
            </w:pPr>
            <w:r w:rsidRPr="00E26FAD">
              <w:rPr>
                <w:rFonts w:ascii="Times New Roman" w:eastAsia="Segoe UI" w:hAnsi="Times New Roman"/>
                <w:iCs/>
                <w:sz w:val="24"/>
                <w:szCs w:val="24"/>
              </w:rPr>
              <w:t>определять этапы решения задачи</w:t>
            </w:r>
          </w:p>
        </w:tc>
      </w:tr>
      <w:tr w:rsidR="00756573" w:rsidRPr="00E26FAD" w14:paraId="3FCB432A"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F41BA25"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78F1375"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66EA2646" w14:textId="77777777" w:rsidR="00756573" w:rsidRPr="00E26FAD" w:rsidRDefault="00756573" w:rsidP="00E25886">
            <w:pPr>
              <w:suppressAutoHyphens/>
              <w:spacing w:after="0"/>
              <w:rPr>
                <w:rFonts w:ascii="Times New Roman" w:eastAsia="Segoe UI" w:hAnsi="Times New Roman"/>
                <w:iCs/>
                <w:sz w:val="24"/>
                <w:szCs w:val="24"/>
              </w:rPr>
            </w:pPr>
            <w:r w:rsidRPr="00E26FAD">
              <w:rPr>
                <w:rFonts w:ascii="Times New Roman" w:eastAsia="Segoe UI" w:hAnsi="Times New Roman"/>
                <w:iCs/>
                <w:sz w:val="24"/>
                <w:szCs w:val="24"/>
              </w:rPr>
              <w:t>выявлять и эффективно искать информацию, необходимую для решения задачи и/или проблемы</w:t>
            </w:r>
          </w:p>
        </w:tc>
      </w:tr>
      <w:tr w:rsidR="00756573" w:rsidRPr="00E26FAD" w14:paraId="08FC2B56"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3DC8622"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E12CB6C"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6212DEDA" w14:textId="77777777" w:rsidR="00756573" w:rsidRPr="00E26FAD" w:rsidRDefault="00756573" w:rsidP="00E25886">
            <w:pPr>
              <w:suppressAutoHyphens/>
              <w:spacing w:after="0"/>
              <w:rPr>
                <w:rFonts w:ascii="Times New Roman" w:eastAsia="Segoe UI" w:hAnsi="Times New Roman"/>
                <w:iCs/>
                <w:sz w:val="24"/>
                <w:szCs w:val="24"/>
              </w:rPr>
            </w:pPr>
            <w:r w:rsidRPr="00E26FAD">
              <w:rPr>
                <w:rFonts w:ascii="Times New Roman" w:eastAsia="Segoe UI" w:hAnsi="Times New Roman"/>
                <w:iCs/>
                <w:sz w:val="24"/>
                <w:szCs w:val="24"/>
              </w:rPr>
              <w:t>составлять план действия</w:t>
            </w:r>
          </w:p>
        </w:tc>
      </w:tr>
      <w:tr w:rsidR="00756573" w:rsidRPr="00E26FAD" w14:paraId="43A76D86"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D17496C"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168A382"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6555B96" w14:textId="77777777" w:rsidR="00756573" w:rsidRPr="00E26FAD" w:rsidRDefault="00756573" w:rsidP="00E25886">
            <w:pPr>
              <w:suppressAutoHyphens/>
              <w:spacing w:after="0"/>
              <w:rPr>
                <w:rFonts w:ascii="Times New Roman" w:eastAsia="Segoe UI" w:hAnsi="Times New Roman"/>
                <w:iCs/>
                <w:sz w:val="24"/>
                <w:szCs w:val="24"/>
              </w:rPr>
            </w:pPr>
            <w:r w:rsidRPr="00E26FAD">
              <w:rPr>
                <w:rFonts w:ascii="Times New Roman" w:eastAsia="Segoe UI" w:hAnsi="Times New Roman"/>
                <w:iCs/>
                <w:sz w:val="24"/>
                <w:szCs w:val="24"/>
              </w:rPr>
              <w:t>определять необходимые ресурсы</w:t>
            </w:r>
          </w:p>
        </w:tc>
      </w:tr>
      <w:tr w:rsidR="00756573" w:rsidRPr="00E26FAD" w14:paraId="4AD2547A"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921740B"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36D6C9C"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7EC99B9" w14:textId="77777777" w:rsidR="00756573" w:rsidRPr="00E26FAD" w:rsidRDefault="00756573" w:rsidP="00E25886">
            <w:pPr>
              <w:suppressAutoHyphens/>
              <w:spacing w:after="0"/>
              <w:rPr>
                <w:rFonts w:ascii="Times New Roman" w:eastAsia="Segoe UI" w:hAnsi="Times New Roman"/>
                <w:iCs/>
                <w:sz w:val="24"/>
                <w:szCs w:val="24"/>
              </w:rPr>
            </w:pPr>
            <w:r w:rsidRPr="00E26FAD">
              <w:rPr>
                <w:rFonts w:ascii="Times New Roman" w:eastAsia="Segoe UI" w:hAnsi="Times New Roman"/>
                <w:iCs/>
                <w:sz w:val="24"/>
                <w:szCs w:val="24"/>
              </w:rPr>
              <w:t xml:space="preserve">владеть актуальными методами работы </w:t>
            </w:r>
            <w:r w:rsidRPr="00E26FAD">
              <w:rPr>
                <w:rFonts w:ascii="Times New Roman" w:eastAsia="Segoe UI" w:hAnsi="Times New Roman"/>
                <w:iCs/>
                <w:sz w:val="24"/>
                <w:szCs w:val="24"/>
              </w:rPr>
              <w:br/>
              <w:t>в профессиональной и смежных сферах</w:t>
            </w:r>
          </w:p>
        </w:tc>
      </w:tr>
      <w:tr w:rsidR="00756573" w:rsidRPr="00E26FAD" w14:paraId="4616CD50"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1FFB958"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A762375"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313B2C14" w14:textId="77777777" w:rsidR="00756573" w:rsidRPr="00E26FAD" w:rsidRDefault="00756573" w:rsidP="00E25886">
            <w:pPr>
              <w:suppressAutoHyphens/>
              <w:spacing w:after="0"/>
              <w:rPr>
                <w:rFonts w:ascii="Times New Roman" w:eastAsia="Segoe UI" w:hAnsi="Times New Roman"/>
                <w:iCs/>
                <w:sz w:val="24"/>
                <w:szCs w:val="24"/>
              </w:rPr>
            </w:pPr>
            <w:r w:rsidRPr="00E26FAD">
              <w:rPr>
                <w:rFonts w:ascii="Times New Roman" w:eastAsia="Segoe UI" w:hAnsi="Times New Roman"/>
                <w:iCs/>
                <w:sz w:val="24"/>
                <w:szCs w:val="24"/>
              </w:rPr>
              <w:t>реализовывать составленный план</w:t>
            </w:r>
          </w:p>
        </w:tc>
      </w:tr>
      <w:tr w:rsidR="00756573" w:rsidRPr="00E26FAD" w14:paraId="10418850"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3CF4BED"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2A0C971"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1D5CE81E" w14:textId="77777777" w:rsidR="00756573" w:rsidRPr="00E26FAD" w:rsidRDefault="00756573" w:rsidP="00E25886">
            <w:pPr>
              <w:suppressAutoHyphens/>
              <w:spacing w:after="0"/>
              <w:rPr>
                <w:rFonts w:ascii="Times New Roman" w:eastAsia="Segoe UI" w:hAnsi="Times New Roman"/>
                <w:iCs/>
                <w:sz w:val="24"/>
                <w:szCs w:val="24"/>
              </w:rPr>
            </w:pPr>
            <w:r w:rsidRPr="00E26FAD">
              <w:rPr>
                <w:rFonts w:ascii="Times New Roman" w:eastAsia="Segoe UI" w:hAnsi="Times New Roman"/>
                <w:iCs/>
                <w:sz w:val="24"/>
                <w:szCs w:val="24"/>
              </w:rPr>
              <w:t>оценивать результат и последствия своих действий (самостоятельно или с помощью наставника)</w:t>
            </w:r>
          </w:p>
        </w:tc>
      </w:tr>
      <w:tr w:rsidR="00756573" w:rsidRPr="00E26FAD" w14:paraId="0AE251B6"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D172E7E"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D5F71EA"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1A1E531" w14:textId="77777777" w:rsidR="00756573" w:rsidRPr="00E26FAD" w:rsidRDefault="00756573" w:rsidP="00E25886">
            <w:pPr>
              <w:suppressAutoHyphens/>
              <w:spacing w:after="0"/>
              <w:rPr>
                <w:rFonts w:ascii="Times New Roman" w:eastAsia="Segoe UI" w:hAnsi="Times New Roman"/>
                <w:b/>
                <w:iCs/>
                <w:sz w:val="24"/>
                <w:szCs w:val="24"/>
              </w:rPr>
            </w:pPr>
            <w:r w:rsidRPr="00E26FAD">
              <w:rPr>
                <w:rFonts w:ascii="Times New Roman" w:eastAsia="Segoe UI" w:hAnsi="Times New Roman"/>
                <w:b/>
                <w:iCs/>
                <w:sz w:val="24"/>
                <w:szCs w:val="24"/>
              </w:rPr>
              <w:t>Знания:</w:t>
            </w:r>
          </w:p>
        </w:tc>
      </w:tr>
      <w:tr w:rsidR="00756573" w:rsidRPr="00E26FAD" w14:paraId="4558B158"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7655C7B"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6999859"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D767AFA" w14:textId="77777777" w:rsidR="00756573" w:rsidRPr="00E26FAD" w:rsidRDefault="00756573" w:rsidP="00E25886">
            <w:pPr>
              <w:suppressAutoHyphens/>
              <w:spacing w:after="0"/>
              <w:rPr>
                <w:rFonts w:ascii="Times New Roman" w:eastAsia="Segoe UI" w:hAnsi="Times New Roman"/>
                <w:bCs/>
                <w:sz w:val="24"/>
                <w:szCs w:val="24"/>
              </w:rPr>
            </w:pPr>
            <w:r w:rsidRPr="00E26FAD">
              <w:rPr>
                <w:rFonts w:ascii="Times New Roman" w:eastAsia="Segoe UI" w:hAnsi="Times New Roman"/>
                <w:iCs/>
                <w:sz w:val="24"/>
                <w:szCs w:val="24"/>
              </w:rPr>
              <w:t>а</w:t>
            </w:r>
            <w:r w:rsidRPr="00E26FAD">
              <w:rPr>
                <w:rFonts w:ascii="Times New Roman" w:eastAsia="Segoe UI" w:hAnsi="Times New Roman"/>
                <w:bCs/>
                <w:sz w:val="24"/>
                <w:szCs w:val="24"/>
              </w:rPr>
              <w:t>ктуальный профессиональный и социальный контекст, в котором приходится работать и жить</w:t>
            </w:r>
          </w:p>
        </w:tc>
      </w:tr>
      <w:tr w:rsidR="00756573" w:rsidRPr="00E26FAD" w14:paraId="7F3A0DEF"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69865CA"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F85FB01"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1FB42AF" w14:textId="77777777" w:rsidR="00756573" w:rsidRPr="00E26FAD" w:rsidRDefault="00756573" w:rsidP="00E25886">
            <w:pPr>
              <w:suppressAutoHyphens/>
              <w:spacing w:after="0"/>
              <w:rPr>
                <w:rFonts w:ascii="Times New Roman" w:eastAsia="Segoe UI" w:hAnsi="Times New Roman"/>
                <w:b/>
                <w:iCs/>
                <w:sz w:val="24"/>
                <w:szCs w:val="24"/>
              </w:rPr>
            </w:pPr>
            <w:r w:rsidRPr="00E26FAD">
              <w:rPr>
                <w:rFonts w:ascii="Times New Roman" w:eastAsia="Segoe UI" w:hAnsi="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756573" w:rsidRPr="00E26FAD" w14:paraId="490E1595"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1358C46"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E533C69"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A416009" w14:textId="77777777" w:rsidR="00756573" w:rsidRPr="00E26FAD" w:rsidRDefault="00756573" w:rsidP="00E25886">
            <w:pPr>
              <w:suppressAutoHyphens/>
              <w:spacing w:after="0"/>
              <w:rPr>
                <w:rFonts w:ascii="Times New Roman" w:eastAsia="Segoe UI" w:hAnsi="Times New Roman"/>
                <w:b/>
                <w:iCs/>
                <w:sz w:val="24"/>
                <w:szCs w:val="24"/>
              </w:rPr>
            </w:pPr>
            <w:r w:rsidRPr="00E26FAD">
              <w:rPr>
                <w:rFonts w:ascii="Times New Roman" w:eastAsia="Segoe UI" w:hAnsi="Times New Roman"/>
                <w:bCs/>
                <w:sz w:val="24"/>
                <w:szCs w:val="24"/>
              </w:rPr>
              <w:t xml:space="preserve">алгоритмы выполнения работ </w:t>
            </w:r>
            <w:r w:rsidRPr="00E26FAD">
              <w:rPr>
                <w:rFonts w:ascii="Times New Roman" w:eastAsia="Segoe UI" w:hAnsi="Times New Roman"/>
                <w:bCs/>
                <w:sz w:val="24"/>
                <w:szCs w:val="24"/>
              </w:rPr>
              <w:br/>
              <w:t>в профессиональной и смежных областях</w:t>
            </w:r>
          </w:p>
        </w:tc>
      </w:tr>
      <w:tr w:rsidR="00756573" w:rsidRPr="00E26FAD" w14:paraId="5ABDEFBC"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C5EC694"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AF4E041"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F4BD1D7" w14:textId="77777777" w:rsidR="00756573" w:rsidRPr="00E26FAD" w:rsidRDefault="00756573" w:rsidP="00E25886">
            <w:pPr>
              <w:suppressAutoHyphens/>
              <w:spacing w:after="0"/>
              <w:rPr>
                <w:rFonts w:ascii="Times New Roman" w:eastAsia="Segoe UI" w:hAnsi="Times New Roman"/>
                <w:bCs/>
                <w:sz w:val="24"/>
                <w:szCs w:val="24"/>
              </w:rPr>
            </w:pPr>
            <w:r w:rsidRPr="00E26FAD">
              <w:rPr>
                <w:rFonts w:ascii="Times New Roman" w:eastAsia="Segoe UI" w:hAnsi="Times New Roman"/>
                <w:bCs/>
                <w:sz w:val="24"/>
                <w:szCs w:val="24"/>
              </w:rPr>
              <w:t>методы работы в профессиональной и смежных сферах</w:t>
            </w:r>
          </w:p>
        </w:tc>
      </w:tr>
      <w:tr w:rsidR="00756573" w:rsidRPr="00E26FAD" w14:paraId="6CBA085C"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3A2D5D7"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8F26B13"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702AD2A" w14:textId="77777777" w:rsidR="00756573" w:rsidRPr="00E26FAD" w:rsidRDefault="00756573" w:rsidP="00E25886">
            <w:pPr>
              <w:suppressAutoHyphens/>
              <w:spacing w:after="0"/>
              <w:rPr>
                <w:rFonts w:ascii="Times New Roman" w:eastAsia="Segoe UI" w:hAnsi="Times New Roman"/>
                <w:bCs/>
                <w:sz w:val="24"/>
                <w:szCs w:val="24"/>
              </w:rPr>
            </w:pPr>
            <w:r w:rsidRPr="00E26FAD">
              <w:rPr>
                <w:rFonts w:ascii="Times New Roman" w:eastAsia="Segoe UI" w:hAnsi="Times New Roman"/>
                <w:bCs/>
                <w:sz w:val="24"/>
                <w:szCs w:val="24"/>
              </w:rPr>
              <w:t>структуру плана для решения задач</w:t>
            </w:r>
          </w:p>
        </w:tc>
      </w:tr>
      <w:tr w:rsidR="00756573" w:rsidRPr="00E26FAD" w14:paraId="5B627B8D"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7DFA509"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9CB2E9A"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2C785BD" w14:textId="77777777" w:rsidR="00756573" w:rsidRPr="00E26FAD" w:rsidRDefault="00756573" w:rsidP="00E25886">
            <w:pPr>
              <w:suppressAutoHyphens/>
              <w:spacing w:after="0"/>
              <w:rPr>
                <w:rFonts w:ascii="Times New Roman" w:eastAsia="Segoe UI" w:hAnsi="Times New Roman"/>
                <w:bCs/>
                <w:sz w:val="24"/>
                <w:szCs w:val="24"/>
              </w:rPr>
            </w:pPr>
            <w:r w:rsidRPr="00E26FAD">
              <w:rPr>
                <w:rFonts w:ascii="Times New Roman" w:eastAsia="Segoe UI" w:hAnsi="Times New Roman"/>
                <w:bCs/>
                <w:sz w:val="24"/>
                <w:szCs w:val="24"/>
              </w:rPr>
              <w:t>порядок оценки результатов решения задач профессиональной деятельности</w:t>
            </w:r>
          </w:p>
        </w:tc>
      </w:tr>
      <w:tr w:rsidR="00756573" w:rsidRPr="00E26FAD" w14:paraId="1FE8447A" w14:textId="77777777" w:rsidTr="00756573">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6C2AAC88" w14:textId="77777777" w:rsidR="00756573" w:rsidRPr="00E26FAD" w:rsidRDefault="00756573" w:rsidP="00E25886">
            <w:pPr>
              <w:spacing w:after="0"/>
              <w:jc w:val="center"/>
              <w:rPr>
                <w:rFonts w:ascii="Times New Roman" w:eastAsia="Segoe UI" w:hAnsi="Times New Roman"/>
                <w:iCs/>
                <w:sz w:val="24"/>
                <w:szCs w:val="24"/>
              </w:rPr>
            </w:pPr>
            <w:r w:rsidRPr="00E26FAD">
              <w:rPr>
                <w:rFonts w:ascii="Times New Roman" w:eastAsia="Segoe UI" w:hAnsi="Times New Roman"/>
                <w:iCs/>
                <w:sz w:val="24"/>
                <w:szCs w:val="24"/>
              </w:rPr>
              <w:t>ОК 02</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3C29D538" w14:textId="77777777" w:rsidR="00756573" w:rsidRPr="00E26FAD" w:rsidRDefault="00756573" w:rsidP="00E25886">
            <w:pPr>
              <w:suppressAutoHyphens/>
              <w:spacing w:after="0"/>
              <w:rPr>
                <w:rFonts w:ascii="Times New Roman" w:eastAsia="Segoe UI" w:hAnsi="Times New Roman"/>
                <w:sz w:val="24"/>
                <w:szCs w:val="24"/>
              </w:rPr>
            </w:pPr>
            <w:r w:rsidRPr="00E26FAD">
              <w:rPr>
                <w:rFonts w:ascii="Times New Roman" w:eastAsia="Segoe UI" w:hAnsi="Times New Roman"/>
                <w:sz w:val="24"/>
                <w:szCs w:val="24"/>
              </w:rPr>
              <w:t xml:space="preserve">Использовать современные средства поиска, анализа </w:t>
            </w:r>
            <w:r w:rsidRPr="00E26FAD">
              <w:rPr>
                <w:rFonts w:ascii="Times New Roman" w:eastAsia="Segoe UI" w:hAnsi="Times New Roman"/>
                <w:sz w:val="24"/>
                <w:szCs w:val="24"/>
              </w:rPr>
              <w:br/>
              <w:t>и интерпретации информации</w:t>
            </w:r>
            <w:r w:rsidRPr="00E26FAD">
              <w:rPr>
                <w:rFonts w:ascii="Times New Roman" w:eastAsia="Segoe UI" w:hAnsi="Times New Roman"/>
                <w:sz w:val="24"/>
                <w:szCs w:val="24"/>
              </w:rPr>
              <w:br/>
              <w:t>и информационные технологии для выполнения задач профессиональной деятельности</w:t>
            </w:r>
          </w:p>
        </w:tc>
        <w:tc>
          <w:tcPr>
            <w:tcW w:w="5245" w:type="dxa"/>
            <w:tcBorders>
              <w:top w:val="single" w:sz="4" w:space="0" w:color="auto"/>
              <w:left w:val="single" w:sz="4" w:space="0" w:color="auto"/>
              <w:bottom w:val="single" w:sz="4" w:space="0" w:color="auto"/>
              <w:right w:val="single" w:sz="4" w:space="0" w:color="auto"/>
            </w:tcBorders>
            <w:hideMark/>
          </w:tcPr>
          <w:p w14:paraId="2BE589E8"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b/>
                <w:iCs/>
                <w:sz w:val="24"/>
                <w:szCs w:val="24"/>
              </w:rPr>
              <w:t>Умения:</w:t>
            </w:r>
          </w:p>
        </w:tc>
      </w:tr>
      <w:tr w:rsidR="00756573" w:rsidRPr="00E26FAD" w14:paraId="71569E16"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C97C2D4"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51A15EE"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4C84046" w14:textId="77777777" w:rsidR="00756573" w:rsidRPr="00E26FAD" w:rsidRDefault="00756573" w:rsidP="00E25886">
            <w:pPr>
              <w:suppressAutoHyphens/>
              <w:spacing w:after="0"/>
              <w:rPr>
                <w:rFonts w:ascii="Times New Roman" w:eastAsia="Segoe UI" w:hAnsi="Times New Roman"/>
                <w:b/>
                <w:iCs/>
                <w:sz w:val="24"/>
                <w:szCs w:val="24"/>
              </w:rPr>
            </w:pPr>
            <w:r w:rsidRPr="00E26FAD">
              <w:rPr>
                <w:rFonts w:ascii="Times New Roman" w:eastAsia="Segoe UI" w:hAnsi="Times New Roman"/>
                <w:iCs/>
                <w:sz w:val="24"/>
                <w:szCs w:val="24"/>
              </w:rPr>
              <w:t>определять задачи для поиска информации</w:t>
            </w:r>
          </w:p>
        </w:tc>
      </w:tr>
      <w:tr w:rsidR="00756573" w:rsidRPr="00E26FAD" w14:paraId="4B758980"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2FB97F9"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901E72D"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90E7A45" w14:textId="77777777" w:rsidR="00756573" w:rsidRPr="00E26FAD" w:rsidRDefault="00756573" w:rsidP="00E25886">
            <w:pPr>
              <w:suppressAutoHyphens/>
              <w:spacing w:after="0"/>
              <w:rPr>
                <w:rFonts w:ascii="Times New Roman" w:eastAsia="Segoe UI" w:hAnsi="Times New Roman"/>
                <w:b/>
                <w:iCs/>
                <w:sz w:val="24"/>
                <w:szCs w:val="24"/>
              </w:rPr>
            </w:pPr>
            <w:r w:rsidRPr="00E26FAD">
              <w:rPr>
                <w:rFonts w:ascii="Times New Roman" w:eastAsia="Segoe UI" w:hAnsi="Times New Roman"/>
                <w:iCs/>
                <w:sz w:val="24"/>
                <w:szCs w:val="24"/>
              </w:rPr>
              <w:t>определять необходимые источники информации</w:t>
            </w:r>
          </w:p>
        </w:tc>
      </w:tr>
      <w:tr w:rsidR="00846929" w:rsidRPr="00E26FAD" w14:paraId="5B3C6E85"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tcPr>
          <w:p w14:paraId="7728C492" w14:textId="77777777" w:rsidR="00846929" w:rsidRPr="00E26FAD" w:rsidRDefault="00846929"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720A0368" w14:textId="77777777" w:rsidR="00846929" w:rsidRPr="00E26FAD" w:rsidRDefault="00846929"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05319C0E" w14:textId="77777777" w:rsidR="00846929" w:rsidRPr="00E26FAD" w:rsidRDefault="00846929" w:rsidP="00E25886">
            <w:pPr>
              <w:suppressAutoHyphens/>
              <w:spacing w:after="0"/>
              <w:rPr>
                <w:rFonts w:ascii="Times New Roman" w:eastAsia="Segoe UI" w:hAnsi="Times New Roman"/>
                <w:iCs/>
                <w:sz w:val="24"/>
                <w:szCs w:val="24"/>
              </w:rPr>
            </w:pPr>
            <w:r w:rsidRPr="00E26FAD">
              <w:rPr>
                <w:rFonts w:ascii="Times New Roman" w:eastAsia="Segoe UI" w:hAnsi="Times New Roman"/>
                <w:iCs/>
                <w:sz w:val="24"/>
                <w:szCs w:val="24"/>
              </w:rPr>
              <w:t>планировать процесс поиска</w:t>
            </w:r>
          </w:p>
        </w:tc>
      </w:tr>
      <w:tr w:rsidR="00756573" w:rsidRPr="00E26FAD" w14:paraId="5303F0D0"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868CF51"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7E61897"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14A1B3E" w14:textId="77777777" w:rsidR="00756573" w:rsidRPr="00E26FAD" w:rsidRDefault="00756573" w:rsidP="00E25886">
            <w:pPr>
              <w:suppressAutoHyphens/>
              <w:spacing w:after="0"/>
              <w:rPr>
                <w:rFonts w:ascii="Times New Roman" w:eastAsia="Segoe UI" w:hAnsi="Times New Roman"/>
                <w:b/>
                <w:iCs/>
                <w:sz w:val="24"/>
                <w:szCs w:val="24"/>
              </w:rPr>
            </w:pPr>
            <w:r w:rsidRPr="00E26FAD">
              <w:rPr>
                <w:rFonts w:ascii="Times New Roman" w:eastAsia="Segoe UI" w:hAnsi="Times New Roman"/>
                <w:iCs/>
                <w:sz w:val="24"/>
                <w:szCs w:val="24"/>
              </w:rPr>
              <w:t>структурировать получаемую информацию</w:t>
            </w:r>
          </w:p>
        </w:tc>
      </w:tr>
      <w:tr w:rsidR="00756573" w:rsidRPr="00E26FAD" w14:paraId="6E3BCE13"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93A4CDA"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CA3399D"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CE5FD87" w14:textId="77777777" w:rsidR="00756573" w:rsidRPr="00E26FAD" w:rsidRDefault="00756573" w:rsidP="00E25886">
            <w:pPr>
              <w:suppressAutoHyphens/>
              <w:spacing w:after="0"/>
              <w:rPr>
                <w:rFonts w:ascii="Times New Roman" w:eastAsia="Segoe UI" w:hAnsi="Times New Roman"/>
                <w:iCs/>
                <w:sz w:val="24"/>
                <w:szCs w:val="24"/>
              </w:rPr>
            </w:pPr>
            <w:r w:rsidRPr="00E26FAD">
              <w:rPr>
                <w:rFonts w:ascii="Times New Roman" w:eastAsia="Segoe UI" w:hAnsi="Times New Roman"/>
                <w:iCs/>
                <w:sz w:val="24"/>
                <w:szCs w:val="24"/>
              </w:rPr>
              <w:t>выделять наиболее значимое в перечне информации</w:t>
            </w:r>
          </w:p>
        </w:tc>
      </w:tr>
      <w:tr w:rsidR="00756573" w:rsidRPr="00E26FAD" w14:paraId="1ADBC4CA"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75DAB49"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F80D714"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CC7DFA5" w14:textId="77777777" w:rsidR="00756573" w:rsidRPr="00E26FAD" w:rsidRDefault="00756573" w:rsidP="00E25886">
            <w:pPr>
              <w:suppressAutoHyphens/>
              <w:spacing w:after="0"/>
              <w:rPr>
                <w:rFonts w:ascii="Times New Roman" w:eastAsia="Segoe UI" w:hAnsi="Times New Roman"/>
                <w:iCs/>
                <w:sz w:val="24"/>
                <w:szCs w:val="24"/>
              </w:rPr>
            </w:pPr>
            <w:r w:rsidRPr="00E26FAD">
              <w:rPr>
                <w:rFonts w:ascii="Times New Roman" w:eastAsia="Segoe UI" w:hAnsi="Times New Roman"/>
                <w:iCs/>
                <w:sz w:val="24"/>
                <w:szCs w:val="24"/>
              </w:rPr>
              <w:t>оценивать практическую значимость результатов поиска</w:t>
            </w:r>
          </w:p>
        </w:tc>
      </w:tr>
      <w:tr w:rsidR="00756573" w:rsidRPr="00E26FAD" w14:paraId="4D55BCD2"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C1938FE"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EAC70A4"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86A33E5" w14:textId="77777777" w:rsidR="00756573" w:rsidRPr="00E26FAD" w:rsidRDefault="00756573" w:rsidP="00E25886">
            <w:pPr>
              <w:suppressAutoHyphens/>
              <w:spacing w:after="0"/>
              <w:rPr>
                <w:rFonts w:ascii="Times New Roman" w:eastAsia="Segoe UI" w:hAnsi="Times New Roman"/>
                <w:b/>
                <w:iCs/>
                <w:sz w:val="24"/>
                <w:szCs w:val="24"/>
              </w:rPr>
            </w:pPr>
            <w:r w:rsidRPr="00E26FAD">
              <w:rPr>
                <w:rFonts w:ascii="Times New Roman" w:eastAsia="Segoe UI" w:hAnsi="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756573" w:rsidRPr="00E26FAD" w14:paraId="7D67E43B"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D399BF4"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620CD69"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3751308" w14:textId="77777777" w:rsidR="00756573" w:rsidRPr="00E26FAD" w:rsidRDefault="00756573" w:rsidP="00E25886">
            <w:pPr>
              <w:suppressAutoHyphens/>
              <w:spacing w:after="0"/>
              <w:rPr>
                <w:rFonts w:ascii="Times New Roman" w:eastAsia="Segoe UI" w:hAnsi="Times New Roman"/>
                <w:b/>
                <w:iCs/>
                <w:sz w:val="24"/>
                <w:szCs w:val="24"/>
              </w:rPr>
            </w:pPr>
            <w:r w:rsidRPr="00E26FAD">
              <w:rPr>
                <w:rFonts w:ascii="Times New Roman" w:eastAsia="Segoe UI" w:hAnsi="Times New Roman"/>
                <w:iCs/>
                <w:sz w:val="24"/>
                <w:szCs w:val="24"/>
              </w:rPr>
              <w:t>использовать современное программное обеспечение</w:t>
            </w:r>
          </w:p>
        </w:tc>
      </w:tr>
      <w:tr w:rsidR="00756573" w:rsidRPr="00E26FAD" w14:paraId="26DC6B4B"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5ABB2D5"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6F8518B"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F5D3C3B" w14:textId="77777777" w:rsidR="00756573" w:rsidRPr="00E26FAD" w:rsidRDefault="00756573" w:rsidP="00E25886">
            <w:pPr>
              <w:suppressAutoHyphens/>
              <w:spacing w:after="0"/>
              <w:rPr>
                <w:rFonts w:ascii="Times New Roman" w:eastAsia="Segoe UI" w:hAnsi="Times New Roman"/>
                <w:b/>
                <w:iCs/>
                <w:sz w:val="24"/>
                <w:szCs w:val="24"/>
              </w:rPr>
            </w:pPr>
            <w:r w:rsidRPr="00E26FAD">
              <w:rPr>
                <w:rFonts w:ascii="Times New Roman" w:eastAsia="Segoe UI" w:hAnsi="Times New Roman"/>
                <w:iCs/>
                <w:sz w:val="24"/>
                <w:szCs w:val="24"/>
              </w:rPr>
              <w:t>использовать различные цифровые средства для решения профессиональных задач</w:t>
            </w:r>
          </w:p>
        </w:tc>
      </w:tr>
      <w:tr w:rsidR="00756573" w:rsidRPr="00E26FAD" w14:paraId="35B6B629"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10CD723"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4A65114"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B812D61" w14:textId="77777777" w:rsidR="00756573" w:rsidRPr="00E26FAD" w:rsidRDefault="00756573" w:rsidP="00E25886">
            <w:pPr>
              <w:suppressAutoHyphens/>
              <w:spacing w:after="0"/>
              <w:rPr>
                <w:rFonts w:ascii="Times New Roman" w:eastAsia="Segoe UI" w:hAnsi="Times New Roman"/>
                <w:b/>
                <w:iCs/>
                <w:sz w:val="24"/>
                <w:szCs w:val="24"/>
              </w:rPr>
            </w:pPr>
            <w:r w:rsidRPr="00E26FAD">
              <w:rPr>
                <w:rFonts w:ascii="Times New Roman" w:eastAsia="Segoe UI" w:hAnsi="Times New Roman"/>
                <w:b/>
                <w:iCs/>
                <w:sz w:val="24"/>
                <w:szCs w:val="24"/>
              </w:rPr>
              <w:t>Знания:</w:t>
            </w:r>
          </w:p>
        </w:tc>
      </w:tr>
      <w:tr w:rsidR="00756573" w:rsidRPr="00E26FAD" w14:paraId="610D70E0"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D770728"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A5A4F38"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59DC7FA" w14:textId="77777777" w:rsidR="00756573" w:rsidRPr="00E26FAD" w:rsidRDefault="00756573" w:rsidP="00E25886">
            <w:pPr>
              <w:suppressAutoHyphens/>
              <w:spacing w:after="0"/>
              <w:rPr>
                <w:rFonts w:ascii="Times New Roman" w:eastAsia="Segoe UI" w:hAnsi="Times New Roman"/>
                <w:b/>
                <w:iCs/>
                <w:sz w:val="24"/>
                <w:szCs w:val="24"/>
              </w:rPr>
            </w:pPr>
            <w:r w:rsidRPr="00E26FAD">
              <w:rPr>
                <w:rFonts w:ascii="Times New Roman" w:eastAsia="Segoe UI" w:hAnsi="Times New Roman"/>
                <w:iCs/>
                <w:sz w:val="24"/>
                <w:szCs w:val="24"/>
              </w:rPr>
              <w:t>номенклатура информационных источников, применяемых в профессиональной деятельности</w:t>
            </w:r>
          </w:p>
        </w:tc>
      </w:tr>
      <w:tr w:rsidR="00756573" w:rsidRPr="00E26FAD" w14:paraId="2EF102FA"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BB01DE9"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E785A00"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A216A1F"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iCs/>
                <w:sz w:val="24"/>
                <w:szCs w:val="24"/>
              </w:rPr>
              <w:t>приемы структурирования информации</w:t>
            </w:r>
          </w:p>
        </w:tc>
      </w:tr>
      <w:tr w:rsidR="00756573" w:rsidRPr="00E26FAD" w14:paraId="308272E4"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F0BF0E2"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824F38E"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CA06653" w14:textId="77777777" w:rsidR="00756573" w:rsidRPr="00E26FAD" w:rsidRDefault="00756573" w:rsidP="00E25886">
            <w:pPr>
              <w:suppressAutoHyphens/>
              <w:spacing w:after="0"/>
              <w:rPr>
                <w:rFonts w:ascii="Times New Roman" w:eastAsia="Segoe UI" w:hAnsi="Times New Roman"/>
                <w:iCs/>
                <w:sz w:val="24"/>
                <w:szCs w:val="24"/>
              </w:rPr>
            </w:pPr>
            <w:r w:rsidRPr="00E26FAD">
              <w:rPr>
                <w:rFonts w:ascii="Times New Roman" w:eastAsia="Segoe UI" w:hAnsi="Times New Roman"/>
                <w:iCs/>
                <w:sz w:val="24"/>
                <w:szCs w:val="24"/>
              </w:rPr>
              <w:t xml:space="preserve">формат оформления результатов поиска информации, </w:t>
            </w:r>
            <w:r w:rsidRPr="00E26FAD">
              <w:rPr>
                <w:rFonts w:ascii="Times New Roman" w:eastAsia="Segoe UI" w:hAnsi="Times New Roman"/>
                <w:bCs/>
                <w:iCs/>
                <w:sz w:val="24"/>
                <w:szCs w:val="24"/>
              </w:rPr>
              <w:t>современные средства и устройства информатизации</w:t>
            </w:r>
          </w:p>
        </w:tc>
      </w:tr>
      <w:tr w:rsidR="00756573" w:rsidRPr="00E26FAD" w14:paraId="4D0BFCF1"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77E6EAC"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86867CA"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862B024"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756573" w:rsidRPr="00E26FAD" w14:paraId="03F60670" w14:textId="77777777" w:rsidTr="00756573">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5FF3754D" w14:textId="77777777" w:rsidR="00756573" w:rsidRPr="00E26FAD" w:rsidRDefault="00756573" w:rsidP="00E25886">
            <w:pPr>
              <w:spacing w:after="0"/>
              <w:jc w:val="center"/>
              <w:rPr>
                <w:rFonts w:ascii="Times New Roman" w:eastAsia="Segoe UI" w:hAnsi="Times New Roman"/>
                <w:iCs/>
                <w:sz w:val="24"/>
                <w:szCs w:val="24"/>
              </w:rPr>
            </w:pPr>
            <w:r w:rsidRPr="00E26FAD">
              <w:rPr>
                <w:rFonts w:ascii="Times New Roman" w:eastAsia="Segoe UI" w:hAnsi="Times New Roman"/>
                <w:iCs/>
                <w:sz w:val="24"/>
                <w:szCs w:val="24"/>
              </w:rPr>
              <w:t>ОК 03</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19E7FD51" w14:textId="77777777" w:rsidR="00756573" w:rsidRPr="00E26FAD" w:rsidRDefault="00756573" w:rsidP="00E25886">
            <w:pPr>
              <w:suppressAutoHyphens/>
              <w:spacing w:after="0"/>
              <w:rPr>
                <w:rFonts w:ascii="Times New Roman" w:eastAsia="Segoe UI" w:hAnsi="Times New Roman"/>
                <w:sz w:val="24"/>
                <w:szCs w:val="24"/>
              </w:rPr>
            </w:pPr>
            <w:r w:rsidRPr="00E26FAD">
              <w:rPr>
                <w:rFonts w:ascii="Times New Roman" w:eastAsia="Segoe UI" w:hAnsi="Times New Roman"/>
                <w:sz w:val="24"/>
                <w:szCs w:val="24"/>
              </w:rPr>
              <w:t xml:space="preserve">Планировать </w:t>
            </w:r>
            <w:r w:rsidRPr="00E26FAD">
              <w:rPr>
                <w:rFonts w:ascii="Times New Roman" w:eastAsia="Segoe UI" w:hAnsi="Times New Roman"/>
                <w:sz w:val="24"/>
                <w:szCs w:val="24"/>
              </w:rPr>
              <w:br/>
              <w:t xml:space="preserve">и реализовывать собственное профессиональное </w:t>
            </w:r>
            <w:r w:rsidRPr="00E26FAD">
              <w:rPr>
                <w:rFonts w:ascii="Times New Roman" w:eastAsia="Segoe UI" w:hAnsi="Times New Roman"/>
                <w:sz w:val="24"/>
                <w:szCs w:val="24"/>
              </w:rPr>
              <w:br/>
              <w:t xml:space="preserve">и личностное развитие, предпринимательскую деятельность </w:t>
            </w:r>
            <w:r w:rsidRPr="00E26FAD">
              <w:rPr>
                <w:rFonts w:ascii="Times New Roman" w:eastAsia="Segoe UI" w:hAnsi="Times New Roman"/>
                <w:sz w:val="24"/>
                <w:szCs w:val="24"/>
              </w:rPr>
              <w:br/>
              <w:t xml:space="preserve">в профессиональной сфере, использовать знания по правовой и </w:t>
            </w:r>
            <w:r w:rsidRPr="00E26FAD">
              <w:rPr>
                <w:rFonts w:ascii="Times New Roman" w:eastAsia="Segoe UI" w:hAnsi="Times New Roman"/>
                <w:sz w:val="24"/>
                <w:szCs w:val="24"/>
              </w:rPr>
              <w:lastRenderedPageBreak/>
              <w:t xml:space="preserve">финансовой грамотности </w:t>
            </w:r>
            <w:r w:rsidRPr="00E26FAD">
              <w:rPr>
                <w:rFonts w:ascii="Times New Roman" w:eastAsia="Segoe UI" w:hAnsi="Times New Roman"/>
                <w:sz w:val="24"/>
                <w:szCs w:val="24"/>
              </w:rPr>
              <w:br/>
              <w:t>в различных жизненных ситуациях</w:t>
            </w:r>
          </w:p>
        </w:tc>
        <w:tc>
          <w:tcPr>
            <w:tcW w:w="5245" w:type="dxa"/>
            <w:tcBorders>
              <w:top w:val="single" w:sz="4" w:space="0" w:color="auto"/>
              <w:left w:val="single" w:sz="4" w:space="0" w:color="auto"/>
              <w:bottom w:val="single" w:sz="4" w:space="0" w:color="auto"/>
              <w:right w:val="single" w:sz="4" w:space="0" w:color="auto"/>
            </w:tcBorders>
            <w:hideMark/>
          </w:tcPr>
          <w:p w14:paraId="73EDC6F1"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b/>
                <w:bCs/>
                <w:iCs/>
                <w:sz w:val="24"/>
                <w:szCs w:val="24"/>
              </w:rPr>
              <w:lastRenderedPageBreak/>
              <w:t>Умения:</w:t>
            </w:r>
          </w:p>
        </w:tc>
      </w:tr>
      <w:tr w:rsidR="00756573" w:rsidRPr="00E26FAD" w14:paraId="74F2D310"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061A5F8"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D28E62D"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512FFF8"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bCs/>
                <w:iCs/>
                <w:sz w:val="24"/>
                <w:szCs w:val="24"/>
              </w:rPr>
              <w:t>определять актуальность нормативно-правовой документации в профессиональной деятельности</w:t>
            </w:r>
          </w:p>
        </w:tc>
      </w:tr>
      <w:tr w:rsidR="00756573" w:rsidRPr="00E26FAD" w14:paraId="274EAF0D"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2980453"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CEAB334"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2E99D92"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sz w:val="24"/>
                <w:szCs w:val="24"/>
              </w:rPr>
              <w:t>применять современную научную профессиональную терминологию</w:t>
            </w:r>
          </w:p>
        </w:tc>
      </w:tr>
      <w:tr w:rsidR="00756573" w:rsidRPr="00E26FAD" w14:paraId="3A67DFCF"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09E445E"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2B177EF"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D52BEA1"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sz w:val="24"/>
                <w:szCs w:val="24"/>
              </w:rPr>
              <w:t>определять и выстраивать траектории профессионального развития и самообразования</w:t>
            </w:r>
          </w:p>
        </w:tc>
      </w:tr>
      <w:tr w:rsidR="00756573" w:rsidRPr="00E26FAD" w14:paraId="7F314121"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E01E051"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9074E47"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852E53D" w14:textId="77777777" w:rsidR="00756573" w:rsidRPr="00E26FAD" w:rsidRDefault="00756573" w:rsidP="00E25886">
            <w:pPr>
              <w:suppressAutoHyphens/>
              <w:spacing w:after="0"/>
              <w:rPr>
                <w:rFonts w:ascii="Times New Roman" w:eastAsia="Segoe UI" w:hAnsi="Times New Roman"/>
                <w:sz w:val="24"/>
                <w:szCs w:val="24"/>
              </w:rPr>
            </w:pPr>
            <w:r w:rsidRPr="00E26FAD">
              <w:rPr>
                <w:rFonts w:ascii="Times New Roman" w:eastAsia="Segoe UI" w:hAnsi="Times New Roman"/>
                <w:bCs/>
                <w:sz w:val="24"/>
                <w:szCs w:val="24"/>
              </w:rPr>
              <w:t>выявлять достоинства и недостатки коммерческой идеи</w:t>
            </w:r>
          </w:p>
        </w:tc>
      </w:tr>
      <w:tr w:rsidR="00756573" w:rsidRPr="00E26FAD" w14:paraId="657044FE"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F9C8561"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2B58D6A"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9FEF7AC" w14:textId="77777777" w:rsidR="00756573" w:rsidRPr="00E26FAD" w:rsidRDefault="00756573" w:rsidP="00E25886">
            <w:pPr>
              <w:suppressAutoHyphens/>
              <w:spacing w:after="0"/>
              <w:rPr>
                <w:rFonts w:ascii="Times New Roman" w:eastAsia="Segoe UI" w:hAnsi="Times New Roman"/>
                <w:bCs/>
                <w:sz w:val="24"/>
                <w:szCs w:val="24"/>
              </w:rPr>
            </w:pPr>
            <w:r w:rsidRPr="00E26FAD">
              <w:rPr>
                <w:rFonts w:ascii="Times New Roman" w:eastAsia="Segoe UI" w:hAnsi="Times New Roman"/>
                <w:bCs/>
                <w:sz w:val="24"/>
                <w:szCs w:val="24"/>
              </w:rPr>
              <w:t>презентовать идеи открытия собственного дела в профессиональной деятельности; оформлять бизнес-план</w:t>
            </w:r>
          </w:p>
        </w:tc>
      </w:tr>
      <w:tr w:rsidR="00756573" w:rsidRPr="00E26FAD" w14:paraId="4A728E80"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F13B75E"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26E44A0"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B4B7FCB" w14:textId="77777777" w:rsidR="00756573" w:rsidRPr="00E26FAD" w:rsidRDefault="00756573" w:rsidP="00E25886">
            <w:pPr>
              <w:suppressAutoHyphens/>
              <w:spacing w:after="0"/>
              <w:rPr>
                <w:rFonts w:ascii="Times New Roman" w:eastAsia="Segoe UI" w:hAnsi="Times New Roman"/>
                <w:bCs/>
                <w:sz w:val="24"/>
                <w:szCs w:val="24"/>
              </w:rPr>
            </w:pPr>
            <w:r w:rsidRPr="00E26FAD">
              <w:rPr>
                <w:rFonts w:ascii="Times New Roman" w:eastAsia="Segoe UI" w:hAnsi="Times New Roman"/>
                <w:bCs/>
                <w:sz w:val="24"/>
                <w:szCs w:val="24"/>
              </w:rPr>
              <w:t>рассчитывать размеры выплат по процентным ставкам кредитования</w:t>
            </w:r>
          </w:p>
        </w:tc>
      </w:tr>
      <w:tr w:rsidR="00756573" w:rsidRPr="00E26FAD" w14:paraId="7AC60C12"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7D192CD"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DF99532"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ADD6705"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iCs/>
                <w:sz w:val="24"/>
                <w:szCs w:val="24"/>
              </w:rPr>
              <w:t>определять инвестиционную привлекательность коммерческих идей в рамках профессиональной деятельности</w:t>
            </w:r>
          </w:p>
        </w:tc>
      </w:tr>
      <w:tr w:rsidR="00756573" w:rsidRPr="00E26FAD" w14:paraId="2F576747"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ACA05E7"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3513008"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CAC76D3" w14:textId="77777777" w:rsidR="00756573" w:rsidRPr="00E26FAD" w:rsidRDefault="00756573" w:rsidP="00E25886">
            <w:pPr>
              <w:suppressAutoHyphens/>
              <w:spacing w:after="0"/>
              <w:rPr>
                <w:rFonts w:ascii="Times New Roman" w:eastAsia="Segoe UI" w:hAnsi="Times New Roman"/>
                <w:bCs/>
                <w:sz w:val="24"/>
                <w:szCs w:val="24"/>
              </w:rPr>
            </w:pPr>
            <w:r w:rsidRPr="00E26FAD">
              <w:rPr>
                <w:rFonts w:ascii="Times New Roman" w:eastAsia="Segoe UI" w:hAnsi="Times New Roman"/>
                <w:iCs/>
                <w:sz w:val="24"/>
                <w:szCs w:val="24"/>
              </w:rPr>
              <w:t>презентовать бизнес-идею</w:t>
            </w:r>
          </w:p>
        </w:tc>
      </w:tr>
      <w:tr w:rsidR="00756573" w:rsidRPr="00E26FAD" w14:paraId="19376080"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721D48D"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7E4032E"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15AF360" w14:textId="77777777" w:rsidR="00756573" w:rsidRPr="00E26FAD" w:rsidRDefault="00756573" w:rsidP="00E25886">
            <w:pPr>
              <w:suppressAutoHyphens/>
              <w:spacing w:after="0"/>
              <w:rPr>
                <w:rFonts w:ascii="Times New Roman" w:eastAsia="Segoe UI" w:hAnsi="Times New Roman"/>
                <w:iCs/>
                <w:sz w:val="24"/>
                <w:szCs w:val="24"/>
              </w:rPr>
            </w:pPr>
            <w:r w:rsidRPr="00E26FAD">
              <w:rPr>
                <w:rFonts w:ascii="Times New Roman" w:eastAsia="Segoe UI" w:hAnsi="Times New Roman"/>
                <w:iCs/>
                <w:sz w:val="24"/>
                <w:szCs w:val="24"/>
              </w:rPr>
              <w:t>определять источники финансирования</w:t>
            </w:r>
          </w:p>
        </w:tc>
      </w:tr>
      <w:tr w:rsidR="00756573" w:rsidRPr="00E26FAD" w14:paraId="7AF6DEB2"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C7DD1EF"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1EBB574"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A9CC322"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b/>
                <w:bCs/>
                <w:iCs/>
                <w:sz w:val="24"/>
                <w:szCs w:val="24"/>
              </w:rPr>
              <w:t>Знания:</w:t>
            </w:r>
          </w:p>
        </w:tc>
      </w:tr>
      <w:tr w:rsidR="00756573" w:rsidRPr="00E26FAD" w14:paraId="0839C7BA"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BCA405B"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913E043"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A8F5843" w14:textId="77777777" w:rsidR="00756573" w:rsidRPr="00E26FAD" w:rsidRDefault="00756573" w:rsidP="00E25886">
            <w:pPr>
              <w:suppressAutoHyphens/>
              <w:spacing w:after="0"/>
              <w:rPr>
                <w:rFonts w:ascii="Times New Roman" w:eastAsia="Segoe UI" w:hAnsi="Times New Roman"/>
                <w:bCs/>
                <w:sz w:val="24"/>
                <w:szCs w:val="24"/>
              </w:rPr>
            </w:pPr>
            <w:r w:rsidRPr="00E26FAD">
              <w:rPr>
                <w:rFonts w:ascii="Times New Roman" w:eastAsia="Segoe UI" w:hAnsi="Times New Roman"/>
                <w:bCs/>
                <w:iCs/>
                <w:sz w:val="24"/>
                <w:szCs w:val="24"/>
              </w:rPr>
              <w:t>содержание актуальной нормативно-правовой документации</w:t>
            </w:r>
          </w:p>
        </w:tc>
      </w:tr>
      <w:tr w:rsidR="00756573" w:rsidRPr="00E26FAD" w14:paraId="7A61E683"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BAFE5B1"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60B76D8"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0DAF125"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bCs/>
                <w:iCs/>
                <w:sz w:val="24"/>
                <w:szCs w:val="24"/>
              </w:rPr>
              <w:t>современная научная и профессиональная терминология</w:t>
            </w:r>
          </w:p>
        </w:tc>
      </w:tr>
      <w:tr w:rsidR="00756573" w:rsidRPr="00E26FAD" w14:paraId="7D68686F"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8D53A23"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723FEA5"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AECE70B"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bCs/>
                <w:iCs/>
                <w:sz w:val="24"/>
                <w:szCs w:val="24"/>
              </w:rPr>
              <w:t>возможные траектории профессионального развития и самообразования</w:t>
            </w:r>
          </w:p>
        </w:tc>
      </w:tr>
      <w:tr w:rsidR="00756573" w:rsidRPr="00E26FAD" w14:paraId="63C18988"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97B698E"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E8D308B"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98C3B09"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bCs/>
                <w:sz w:val="24"/>
                <w:szCs w:val="24"/>
              </w:rPr>
              <w:t>основы предпринимательской деятельности; основы финансовой грамотности</w:t>
            </w:r>
          </w:p>
        </w:tc>
      </w:tr>
      <w:tr w:rsidR="00756573" w:rsidRPr="00E26FAD" w14:paraId="6D0EFA86"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2C60844"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237D4B8"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2E883A4"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bCs/>
                <w:sz w:val="24"/>
                <w:szCs w:val="24"/>
              </w:rPr>
              <w:t>правила разработки бизнес-планов</w:t>
            </w:r>
          </w:p>
        </w:tc>
      </w:tr>
      <w:tr w:rsidR="00756573" w:rsidRPr="00E26FAD" w14:paraId="70DE9DFF"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2ADDF9C"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3686A79"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7C94EBE" w14:textId="77777777" w:rsidR="00756573" w:rsidRPr="00E26FAD" w:rsidRDefault="00756573" w:rsidP="00E25886">
            <w:pPr>
              <w:suppressAutoHyphens/>
              <w:spacing w:after="0"/>
              <w:rPr>
                <w:rFonts w:ascii="Times New Roman" w:eastAsia="Segoe UI" w:hAnsi="Times New Roman"/>
                <w:bCs/>
                <w:sz w:val="24"/>
                <w:szCs w:val="24"/>
              </w:rPr>
            </w:pPr>
            <w:r w:rsidRPr="00E26FAD">
              <w:rPr>
                <w:rFonts w:ascii="Times New Roman" w:eastAsia="Segoe UI" w:hAnsi="Times New Roman"/>
                <w:bCs/>
                <w:sz w:val="24"/>
                <w:szCs w:val="24"/>
              </w:rPr>
              <w:t>порядок выстраивания презентации</w:t>
            </w:r>
          </w:p>
        </w:tc>
      </w:tr>
      <w:tr w:rsidR="00756573" w:rsidRPr="00E26FAD" w14:paraId="4B598382"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7602AB6"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F535153"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A63A263"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bCs/>
                <w:sz w:val="24"/>
                <w:szCs w:val="24"/>
              </w:rPr>
              <w:t>кредитные банковские продукты</w:t>
            </w:r>
          </w:p>
        </w:tc>
      </w:tr>
      <w:tr w:rsidR="00756573" w:rsidRPr="00E26FAD" w14:paraId="6ED906E1" w14:textId="77777777" w:rsidTr="00756573">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4417005F" w14:textId="77777777" w:rsidR="00756573" w:rsidRPr="00E26FAD" w:rsidRDefault="00756573" w:rsidP="00E25886">
            <w:pPr>
              <w:spacing w:after="0"/>
              <w:jc w:val="center"/>
              <w:rPr>
                <w:rFonts w:ascii="Times New Roman" w:eastAsia="Segoe UI" w:hAnsi="Times New Roman"/>
                <w:iCs/>
                <w:sz w:val="24"/>
                <w:szCs w:val="24"/>
              </w:rPr>
            </w:pPr>
            <w:r w:rsidRPr="00E26FAD">
              <w:rPr>
                <w:rFonts w:ascii="Times New Roman" w:eastAsia="Segoe UI" w:hAnsi="Times New Roman"/>
                <w:iCs/>
                <w:sz w:val="24"/>
                <w:szCs w:val="24"/>
              </w:rPr>
              <w:t>ОК 04</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417616CD" w14:textId="77777777" w:rsidR="00756573" w:rsidRPr="00E26FAD" w:rsidRDefault="00756573" w:rsidP="00E25886">
            <w:pPr>
              <w:suppressAutoHyphens/>
              <w:spacing w:after="0"/>
              <w:rPr>
                <w:rFonts w:ascii="Times New Roman" w:eastAsia="Segoe UI" w:hAnsi="Times New Roman"/>
                <w:sz w:val="24"/>
                <w:szCs w:val="24"/>
              </w:rPr>
            </w:pPr>
            <w:r w:rsidRPr="00E26FAD">
              <w:rPr>
                <w:rFonts w:ascii="Times New Roman" w:eastAsia="Segoe UI" w:hAnsi="Times New Roman"/>
                <w:sz w:val="24"/>
                <w:szCs w:val="24"/>
              </w:rPr>
              <w:t xml:space="preserve">Эффективно взаимодействовать </w:t>
            </w:r>
            <w:r w:rsidRPr="00E26FAD">
              <w:rPr>
                <w:rFonts w:ascii="Times New Roman" w:eastAsia="Segoe UI" w:hAnsi="Times New Roman"/>
                <w:sz w:val="24"/>
                <w:szCs w:val="24"/>
              </w:rPr>
              <w:br/>
              <w:t xml:space="preserve">и работать </w:t>
            </w:r>
            <w:r w:rsidRPr="00E26FAD">
              <w:rPr>
                <w:rFonts w:ascii="Times New Roman" w:eastAsia="Segoe UI" w:hAnsi="Times New Roman"/>
                <w:sz w:val="24"/>
                <w:szCs w:val="24"/>
              </w:rPr>
              <w:br/>
              <w:t>в коллективе и команде</w:t>
            </w:r>
          </w:p>
        </w:tc>
        <w:tc>
          <w:tcPr>
            <w:tcW w:w="5245" w:type="dxa"/>
            <w:tcBorders>
              <w:top w:val="single" w:sz="4" w:space="0" w:color="auto"/>
              <w:left w:val="single" w:sz="4" w:space="0" w:color="auto"/>
              <w:bottom w:val="single" w:sz="4" w:space="0" w:color="auto"/>
              <w:right w:val="single" w:sz="4" w:space="0" w:color="auto"/>
            </w:tcBorders>
            <w:hideMark/>
          </w:tcPr>
          <w:p w14:paraId="6A558B97"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b/>
                <w:bCs/>
                <w:iCs/>
                <w:spacing w:val="-4"/>
                <w:sz w:val="24"/>
                <w:szCs w:val="24"/>
              </w:rPr>
              <w:t>Умения:</w:t>
            </w:r>
          </w:p>
        </w:tc>
      </w:tr>
      <w:tr w:rsidR="00756573" w:rsidRPr="00E26FAD" w14:paraId="164FABBF"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6E9DC94"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4BFD08A"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DB00F81" w14:textId="77777777" w:rsidR="00756573" w:rsidRPr="00E26FAD" w:rsidRDefault="00756573" w:rsidP="00E25886">
            <w:pPr>
              <w:suppressAutoHyphens/>
              <w:spacing w:after="0"/>
              <w:rPr>
                <w:rFonts w:ascii="Times New Roman" w:eastAsia="Segoe UI" w:hAnsi="Times New Roman"/>
                <w:b/>
                <w:bCs/>
                <w:iCs/>
                <w:spacing w:val="-4"/>
                <w:sz w:val="24"/>
                <w:szCs w:val="24"/>
              </w:rPr>
            </w:pPr>
            <w:r w:rsidRPr="00E26FAD">
              <w:rPr>
                <w:rFonts w:ascii="Times New Roman" w:eastAsia="Segoe UI" w:hAnsi="Times New Roman"/>
                <w:bCs/>
                <w:spacing w:val="-4"/>
                <w:sz w:val="24"/>
                <w:szCs w:val="24"/>
              </w:rPr>
              <w:t xml:space="preserve">организовывать работу коллектива </w:t>
            </w:r>
            <w:r w:rsidRPr="00E26FAD">
              <w:rPr>
                <w:rFonts w:ascii="Times New Roman" w:eastAsia="Segoe UI" w:hAnsi="Times New Roman"/>
                <w:bCs/>
                <w:spacing w:val="-4"/>
                <w:sz w:val="24"/>
                <w:szCs w:val="24"/>
              </w:rPr>
              <w:br/>
              <w:t>и команды</w:t>
            </w:r>
          </w:p>
        </w:tc>
      </w:tr>
      <w:tr w:rsidR="00756573" w:rsidRPr="00E26FAD" w14:paraId="4D63CA4C"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97C76D0"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6E6B46D"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BA4692D" w14:textId="77777777" w:rsidR="00756573" w:rsidRPr="00E26FAD" w:rsidRDefault="00756573" w:rsidP="00E25886">
            <w:pPr>
              <w:suppressAutoHyphens/>
              <w:spacing w:after="0"/>
              <w:rPr>
                <w:rFonts w:ascii="Times New Roman" w:eastAsia="Segoe UI" w:hAnsi="Times New Roman"/>
                <w:b/>
                <w:bCs/>
                <w:iCs/>
                <w:spacing w:val="-4"/>
                <w:sz w:val="24"/>
                <w:szCs w:val="24"/>
              </w:rPr>
            </w:pPr>
            <w:r w:rsidRPr="00E26FAD">
              <w:rPr>
                <w:rFonts w:ascii="Times New Roman" w:eastAsia="Segoe UI" w:hAnsi="Times New Roman"/>
                <w:bCs/>
                <w:spacing w:val="-4"/>
                <w:sz w:val="24"/>
                <w:szCs w:val="24"/>
              </w:rPr>
              <w:t>взаимодействовать с коллегами, руководством, клиентами в ходе профессиональной деятельности</w:t>
            </w:r>
          </w:p>
        </w:tc>
      </w:tr>
      <w:tr w:rsidR="00756573" w:rsidRPr="00E26FAD" w14:paraId="35D34C76"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854B57B"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4C2EA6E"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4A84106"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b/>
                <w:bCs/>
                <w:iCs/>
                <w:sz w:val="24"/>
                <w:szCs w:val="24"/>
              </w:rPr>
              <w:t>Знания:</w:t>
            </w:r>
          </w:p>
        </w:tc>
      </w:tr>
      <w:tr w:rsidR="00756573" w:rsidRPr="00E26FAD" w14:paraId="7E96564E"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6291713"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166DCF6"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237B7E4" w14:textId="77777777" w:rsidR="00756573" w:rsidRPr="00E26FAD" w:rsidRDefault="00756573" w:rsidP="00E25886">
            <w:pPr>
              <w:suppressAutoHyphens/>
              <w:spacing w:after="0"/>
              <w:rPr>
                <w:rFonts w:ascii="Times New Roman" w:eastAsia="Segoe UI" w:hAnsi="Times New Roman"/>
                <w:b/>
                <w:bCs/>
                <w:iCs/>
                <w:spacing w:val="-4"/>
                <w:sz w:val="24"/>
                <w:szCs w:val="24"/>
              </w:rPr>
            </w:pPr>
            <w:r w:rsidRPr="00E26FAD">
              <w:rPr>
                <w:rFonts w:ascii="Times New Roman" w:eastAsia="Segoe UI" w:hAnsi="Times New Roman"/>
                <w:bCs/>
                <w:sz w:val="24"/>
                <w:szCs w:val="24"/>
              </w:rPr>
              <w:t>психологические основы деятельности коллектива, психологические особенности личности</w:t>
            </w:r>
          </w:p>
        </w:tc>
      </w:tr>
      <w:tr w:rsidR="00756573" w:rsidRPr="00E26FAD" w14:paraId="6B2CC666"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879DC2E"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600B5A4"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44521C2"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bCs/>
                <w:sz w:val="24"/>
                <w:szCs w:val="24"/>
              </w:rPr>
              <w:t>основы проектной деятельности</w:t>
            </w:r>
          </w:p>
        </w:tc>
      </w:tr>
      <w:tr w:rsidR="00756573" w:rsidRPr="00E26FAD" w14:paraId="0BB656E1" w14:textId="77777777" w:rsidTr="00756573">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2FC4165D" w14:textId="77777777" w:rsidR="00756573" w:rsidRPr="00E26FAD" w:rsidRDefault="00756573" w:rsidP="00E25886">
            <w:pPr>
              <w:spacing w:after="0"/>
              <w:jc w:val="center"/>
              <w:rPr>
                <w:rFonts w:ascii="Times New Roman" w:eastAsia="Segoe UI" w:hAnsi="Times New Roman"/>
                <w:iCs/>
                <w:sz w:val="24"/>
                <w:szCs w:val="24"/>
              </w:rPr>
            </w:pPr>
            <w:r w:rsidRPr="00E26FAD">
              <w:rPr>
                <w:rFonts w:ascii="Times New Roman" w:eastAsia="Segoe UI" w:hAnsi="Times New Roman"/>
                <w:iCs/>
                <w:sz w:val="24"/>
                <w:szCs w:val="24"/>
              </w:rPr>
              <w:t>ОК 05</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109AC96D" w14:textId="77777777" w:rsidR="00756573" w:rsidRPr="00E26FAD" w:rsidRDefault="00756573" w:rsidP="00E25886">
            <w:pPr>
              <w:suppressAutoHyphens/>
              <w:spacing w:after="0"/>
              <w:rPr>
                <w:rFonts w:ascii="Times New Roman" w:eastAsia="Segoe UI" w:hAnsi="Times New Roman"/>
                <w:sz w:val="24"/>
                <w:szCs w:val="24"/>
              </w:rPr>
            </w:pPr>
            <w:r w:rsidRPr="00E26FAD">
              <w:rPr>
                <w:rFonts w:ascii="Times New Roman" w:eastAsia="Segoe UI" w:hAnsi="Times New Roman"/>
                <w:sz w:val="24"/>
                <w:szCs w:val="24"/>
              </w:rPr>
              <w:t xml:space="preserve">Осуществлять устную </w:t>
            </w:r>
            <w:r w:rsidRPr="00E26FAD">
              <w:rPr>
                <w:rFonts w:ascii="Times New Roman" w:eastAsia="Segoe UI" w:hAnsi="Times New Roman"/>
                <w:sz w:val="24"/>
                <w:szCs w:val="24"/>
              </w:rPr>
              <w:br/>
              <w:t xml:space="preserve">и письменную коммуникацию </w:t>
            </w:r>
            <w:r w:rsidRPr="00E26FAD">
              <w:rPr>
                <w:rFonts w:ascii="Times New Roman" w:eastAsia="Segoe UI" w:hAnsi="Times New Roman"/>
                <w:sz w:val="24"/>
                <w:szCs w:val="24"/>
              </w:rPr>
              <w:br/>
              <w:t xml:space="preserve">на государственном языке Российской Федерации с учетом особенностей социального </w:t>
            </w:r>
            <w:r w:rsidRPr="00E26FAD">
              <w:rPr>
                <w:rFonts w:ascii="Times New Roman" w:eastAsia="Segoe UI" w:hAnsi="Times New Roman"/>
                <w:sz w:val="24"/>
                <w:szCs w:val="24"/>
              </w:rPr>
              <w:br/>
              <w:t>и культурного контекста</w:t>
            </w:r>
          </w:p>
        </w:tc>
        <w:tc>
          <w:tcPr>
            <w:tcW w:w="5245" w:type="dxa"/>
            <w:tcBorders>
              <w:top w:val="single" w:sz="4" w:space="0" w:color="auto"/>
              <w:left w:val="single" w:sz="4" w:space="0" w:color="auto"/>
              <w:bottom w:val="single" w:sz="4" w:space="0" w:color="auto"/>
              <w:right w:val="single" w:sz="4" w:space="0" w:color="auto"/>
            </w:tcBorders>
            <w:hideMark/>
          </w:tcPr>
          <w:p w14:paraId="1D2E13B2" w14:textId="77777777" w:rsidR="00756573" w:rsidRPr="00E26FAD" w:rsidRDefault="00756573" w:rsidP="00E25886">
            <w:pPr>
              <w:suppressAutoHyphens/>
              <w:spacing w:after="0"/>
              <w:rPr>
                <w:rFonts w:ascii="Times New Roman" w:eastAsia="Segoe UI" w:hAnsi="Times New Roman"/>
                <w:b/>
                <w:iCs/>
                <w:sz w:val="24"/>
                <w:szCs w:val="24"/>
              </w:rPr>
            </w:pPr>
            <w:r w:rsidRPr="00E26FAD">
              <w:rPr>
                <w:rFonts w:ascii="Times New Roman" w:eastAsia="Segoe UI" w:hAnsi="Times New Roman"/>
                <w:b/>
                <w:bCs/>
                <w:iCs/>
                <w:sz w:val="24"/>
                <w:szCs w:val="24"/>
              </w:rPr>
              <w:t>Умения:</w:t>
            </w:r>
          </w:p>
        </w:tc>
      </w:tr>
      <w:tr w:rsidR="00756573" w:rsidRPr="00E26FAD" w14:paraId="4D376A73"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D2FA697"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816D92D"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F9689F5"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iCs/>
                <w:sz w:val="24"/>
                <w:szCs w:val="24"/>
              </w:rPr>
              <w:t xml:space="preserve">грамотно </w:t>
            </w:r>
            <w:r w:rsidRPr="00E26FAD">
              <w:rPr>
                <w:rFonts w:ascii="Times New Roman" w:eastAsia="Segoe UI" w:hAnsi="Times New Roman"/>
                <w:bCs/>
                <w:sz w:val="24"/>
                <w:szCs w:val="24"/>
              </w:rPr>
              <w:t xml:space="preserve">излагать свои мысли </w:t>
            </w:r>
            <w:r w:rsidRPr="00E26FAD">
              <w:rPr>
                <w:rFonts w:ascii="Times New Roman" w:eastAsia="Segoe UI" w:hAnsi="Times New Roman"/>
                <w:bCs/>
                <w:sz w:val="24"/>
                <w:szCs w:val="24"/>
              </w:rPr>
              <w:br/>
              <w:t xml:space="preserve">и оформлять документы по профессиональной тематике на государственном языке, </w:t>
            </w:r>
            <w:r w:rsidRPr="00E26FAD">
              <w:rPr>
                <w:rFonts w:ascii="Times New Roman" w:eastAsia="Segoe UI" w:hAnsi="Times New Roman"/>
                <w:iCs/>
                <w:sz w:val="24"/>
                <w:szCs w:val="24"/>
              </w:rPr>
              <w:t>проявлять толерантность в рабочем коллективе</w:t>
            </w:r>
          </w:p>
        </w:tc>
      </w:tr>
      <w:tr w:rsidR="00756573" w:rsidRPr="00E26FAD" w14:paraId="7A6B46EB"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1FB8DB9"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A78EB25"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BE1A45C"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b/>
                <w:bCs/>
                <w:iCs/>
                <w:sz w:val="24"/>
                <w:szCs w:val="24"/>
              </w:rPr>
              <w:t>Знания:</w:t>
            </w:r>
          </w:p>
        </w:tc>
      </w:tr>
      <w:tr w:rsidR="00756573" w:rsidRPr="00E26FAD" w14:paraId="5E8EAAE8"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08C9BFD"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D48DAB4"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EFB0228" w14:textId="77777777" w:rsidR="00756573" w:rsidRPr="00E26FAD" w:rsidRDefault="00756573" w:rsidP="00E25886">
            <w:pPr>
              <w:suppressAutoHyphens/>
              <w:spacing w:after="0"/>
              <w:rPr>
                <w:rFonts w:ascii="Times New Roman" w:eastAsia="Segoe UI" w:hAnsi="Times New Roman"/>
                <w:bCs/>
                <w:sz w:val="24"/>
                <w:szCs w:val="24"/>
              </w:rPr>
            </w:pPr>
            <w:r w:rsidRPr="00E26FAD">
              <w:rPr>
                <w:rFonts w:ascii="Times New Roman" w:eastAsia="Segoe UI" w:hAnsi="Times New Roman"/>
                <w:bCs/>
                <w:sz w:val="24"/>
                <w:szCs w:val="24"/>
              </w:rPr>
              <w:t xml:space="preserve">особенности социального и культурного контекста; </w:t>
            </w:r>
          </w:p>
        </w:tc>
      </w:tr>
      <w:tr w:rsidR="00756573" w:rsidRPr="00E26FAD" w14:paraId="4F67B4DA"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23F7DDE"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8CC8397"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8E11ECE"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bCs/>
                <w:sz w:val="24"/>
                <w:szCs w:val="24"/>
              </w:rPr>
              <w:t xml:space="preserve">правила оформления документов </w:t>
            </w:r>
            <w:r w:rsidRPr="00E26FAD">
              <w:rPr>
                <w:rFonts w:ascii="Times New Roman" w:eastAsia="Segoe UI" w:hAnsi="Times New Roman"/>
                <w:bCs/>
                <w:sz w:val="24"/>
                <w:szCs w:val="24"/>
              </w:rPr>
              <w:br/>
              <w:t>и построения устных сообщений</w:t>
            </w:r>
          </w:p>
        </w:tc>
      </w:tr>
      <w:tr w:rsidR="00756573" w:rsidRPr="00E26FAD" w14:paraId="32DD7A29" w14:textId="77777777" w:rsidTr="00756573">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5891FE3D" w14:textId="77777777" w:rsidR="00756573" w:rsidRPr="00E26FAD" w:rsidRDefault="00756573" w:rsidP="00E25886">
            <w:pPr>
              <w:spacing w:after="0"/>
              <w:jc w:val="center"/>
              <w:rPr>
                <w:rFonts w:ascii="Times New Roman" w:eastAsia="Segoe UI" w:hAnsi="Times New Roman"/>
                <w:iCs/>
                <w:sz w:val="24"/>
                <w:szCs w:val="24"/>
              </w:rPr>
            </w:pPr>
            <w:r w:rsidRPr="00E26FAD">
              <w:rPr>
                <w:rFonts w:ascii="Times New Roman" w:eastAsia="Segoe UI" w:hAnsi="Times New Roman"/>
                <w:iCs/>
                <w:sz w:val="24"/>
                <w:szCs w:val="24"/>
              </w:rPr>
              <w:lastRenderedPageBreak/>
              <w:t>ОК 06</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73D34B57" w14:textId="77777777" w:rsidR="00756573" w:rsidRPr="00E26FAD" w:rsidRDefault="00756573" w:rsidP="00E25886">
            <w:pPr>
              <w:suppressAutoHyphens/>
              <w:spacing w:after="0"/>
              <w:rPr>
                <w:rFonts w:ascii="Times New Roman" w:eastAsia="Segoe UI" w:hAnsi="Times New Roman"/>
                <w:sz w:val="24"/>
                <w:szCs w:val="24"/>
              </w:rPr>
            </w:pPr>
            <w:r w:rsidRPr="00E26FAD">
              <w:rPr>
                <w:rFonts w:ascii="Times New Roman" w:eastAsia="Segoe UI" w:hAnsi="Times New Roman"/>
                <w:sz w:val="24"/>
                <w:szCs w:val="24"/>
              </w:rPr>
              <w:t xml:space="preserve">Проявлять гражданско-патриотическую позицию, демонстрировать осознанное поведение </w:t>
            </w:r>
            <w:r w:rsidRPr="00E26FAD">
              <w:rPr>
                <w:rFonts w:ascii="Times New Roman" w:eastAsia="Segoe UI" w:hAnsi="Times New Roman"/>
                <w:sz w:val="24"/>
                <w:szCs w:val="24"/>
              </w:rPr>
              <w:br/>
              <w:t xml:space="preserve">на основе традиционных общечеловеческих ценностей, в том числе </w:t>
            </w:r>
            <w:r w:rsidRPr="00E26FAD">
              <w:rPr>
                <w:rFonts w:ascii="Times New Roman" w:eastAsia="Segoe UI" w:hAnsi="Times New Roman"/>
                <w:sz w:val="24"/>
                <w:szCs w:val="24"/>
              </w:rPr>
              <w:br/>
              <w:t xml:space="preserve">с учетом гармонизации межнациональных </w:t>
            </w:r>
            <w:r w:rsidRPr="00E26FAD">
              <w:rPr>
                <w:rFonts w:ascii="Times New Roman" w:eastAsia="Segoe UI" w:hAnsi="Times New Roman"/>
                <w:sz w:val="24"/>
                <w:szCs w:val="24"/>
              </w:rPr>
              <w:br/>
              <w:t>и межрелигиозных отношений, применять стандарты антикоррупционного поведения</w:t>
            </w:r>
          </w:p>
        </w:tc>
        <w:tc>
          <w:tcPr>
            <w:tcW w:w="5245" w:type="dxa"/>
            <w:tcBorders>
              <w:top w:val="single" w:sz="4" w:space="0" w:color="auto"/>
              <w:left w:val="single" w:sz="4" w:space="0" w:color="auto"/>
              <w:bottom w:val="single" w:sz="4" w:space="0" w:color="auto"/>
              <w:right w:val="single" w:sz="4" w:space="0" w:color="auto"/>
            </w:tcBorders>
            <w:hideMark/>
          </w:tcPr>
          <w:p w14:paraId="0BFE3900" w14:textId="77777777" w:rsidR="00756573" w:rsidRPr="00E26FAD" w:rsidRDefault="00756573" w:rsidP="00E25886">
            <w:pPr>
              <w:suppressAutoHyphens/>
              <w:spacing w:after="0"/>
              <w:rPr>
                <w:rFonts w:ascii="Times New Roman" w:eastAsia="Segoe UI" w:hAnsi="Times New Roman"/>
                <w:iCs/>
                <w:sz w:val="24"/>
                <w:szCs w:val="24"/>
              </w:rPr>
            </w:pPr>
            <w:r w:rsidRPr="00E26FAD">
              <w:rPr>
                <w:rFonts w:ascii="Times New Roman" w:eastAsia="Segoe UI" w:hAnsi="Times New Roman"/>
                <w:b/>
                <w:bCs/>
                <w:iCs/>
                <w:sz w:val="24"/>
                <w:szCs w:val="24"/>
              </w:rPr>
              <w:t>Умения:</w:t>
            </w:r>
          </w:p>
        </w:tc>
      </w:tr>
      <w:tr w:rsidR="00756573" w:rsidRPr="00E26FAD" w14:paraId="14A91B42" w14:textId="77777777" w:rsidTr="003C303A">
        <w:trPr>
          <w:trHeight w:val="579"/>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5A44378"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9BD44DC"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D2724C1" w14:textId="7AF0DC1F" w:rsidR="00756573" w:rsidRPr="003C303A" w:rsidRDefault="00756573" w:rsidP="00E25886">
            <w:pPr>
              <w:suppressAutoHyphens/>
              <w:spacing w:after="0"/>
              <w:rPr>
                <w:rFonts w:ascii="Times New Roman" w:eastAsia="Segoe UI" w:hAnsi="Times New Roman"/>
                <w:bCs/>
                <w:sz w:val="24"/>
                <w:szCs w:val="24"/>
              </w:rPr>
            </w:pPr>
            <w:r w:rsidRPr="003C303A">
              <w:rPr>
                <w:rFonts w:ascii="Times New Roman" w:eastAsia="Segoe UI" w:hAnsi="Times New Roman"/>
                <w:bCs/>
                <w:iCs/>
                <w:sz w:val="24"/>
                <w:szCs w:val="24"/>
              </w:rPr>
              <w:t xml:space="preserve">описывать значимость своей </w:t>
            </w:r>
            <w:r w:rsidRPr="003C303A">
              <w:rPr>
                <w:rFonts w:ascii="Times New Roman" w:eastAsia="Segoe UI" w:hAnsi="Times New Roman"/>
                <w:bCs/>
                <w:sz w:val="24"/>
                <w:szCs w:val="24"/>
              </w:rPr>
              <w:t>профессии</w:t>
            </w:r>
            <w:r w:rsidR="00D8429A" w:rsidRPr="003C303A">
              <w:rPr>
                <w:rFonts w:ascii="Times New Roman" w:eastAsia="Segoe UI" w:hAnsi="Times New Roman"/>
                <w:bCs/>
                <w:sz w:val="24"/>
                <w:szCs w:val="24"/>
              </w:rPr>
              <w:t>:</w:t>
            </w:r>
            <w:r w:rsidR="004307E5" w:rsidRPr="003C303A">
              <w:rPr>
                <w:rFonts w:ascii="Times New Roman" w:hAnsi="Times New Roman"/>
                <w:sz w:val="24"/>
                <w:szCs w:val="24"/>
                <w:shd w:val="clear" w:color="auto" w:fill="FFFFFF"/>
              </w:rPr>
              <w:t xml:space="preserve"> использовать информационно-коммуникационные технологии для создания электронных презентаций, творческих работ по социальной тематике.</w:t>
            </w:r>
          </w:p>
          <w:p w14:paraId="2D0785EA" w14:textId="0BF3140F" w:rsidR="00D8429A" w:rsidRPr="00E26FAD" w:rsidRDefault="004307E5" w:rsidP="00E25886">
            <w:pPr>
              <w:suppressAutoHyphens/>
              <w:spacing w:after="0"/>
              <w:rPr>
                <w:rFonts w:ascii="Times New Roman" w:eastAsia="Segoe UI" w:hAnsi="Times New Roman"/>
                <w:b/>
                <w:bCs/>
                <w:iCs/>
                <w:sz w:val="24"/>
                <w:szCs w:val="24"/>
              </w:rPr>
            </w:pPr>
            <w:r w:rsidRPr="003C303A">
              <w:rPr>
                <w:rFonts w:ascii="Times New Roman" w:hAnsi="Times New Roman"/>
                <w:sz w:val="24"/>
                <w:szCs w:val="24"/>
                <w:shd w:val="clear" w:color="auto" w:fill="FFFFFF"/>
              </w:rPr>
              <w:t>понимать значение своей профессии в формировании гармоничного, экономически процветающего и политически стабильного государства.</w:t>
            </w:r>
          </w:p>
        </w:tc>
      </w:tr>
      <w:tr w:rsidR="00756573" w:rsidRPr="00E26FAD" w14:paraId="11E4845A"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6875DC3"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224D0D2"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96BA6A2"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bCs/>
                <w:iCs/>
                <w:sz w:val="24"/>
                <w:szCs w:val="24"/>
              </w:rPr>
              <w:t>применять стандарты антикоррупционного поведения</w:t>
            </w:r>
          </w:p>
        </w:tc>
      </w:tr>
      <w:tr w:rsidR="00756573" w:rsidRPr="00E26FAD" w14:paraId="5B133417"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6B61F9B"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3E7258C"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5983418"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b/>
                <w:bCs/>
                <w:iCs/>
                <w:sz w:val="24"/>
                <w:szCs w:val="24"/>
              </w:rPr>
              <w:t>Знания:</w:t>
            </w:r>
          </w:p>
        </w:tc>
      </w:tr>
      <w:tr w:rsidR="00756573" w:rsidRPr="00E26FAD" w14:paraId="5B4E84B4"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AC2391D"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815D072"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7EA871F"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bCs/>
                <w:iCs/>
                <w:sz w:val="24"/>
                <w:szCs w:val="24"/>
              </w:rPr>
              <w:t>сущность гражданско-патриотической позиции, общечеловеческих ценностей</w:t>
            </w:r>
          </w:p>
        </w:tc>
      </w:tr>
      <w:tr w:rsidR="00756573" w:rsidRPr="00E26FAD" w14:paraId="2809D13B"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E45E26D"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A0C652A"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891AF96" w14:textId="0CF03C81" w:rsidR="00756573" w:rsidRPr="00E26FAD" w:rsidRDefault="00756573" w:rsidP="00E25886">
            <w:pPr>
              <w:suppressAutoHyphens/>
              <w:spacing w:after="0"/>
              <w:rPr>
                <w:rFonts w:ascii="Times New Roman" w:eastAsia="Segoe UI" w:hAnsi="Times New Roman"/>
                <w:bCs/>
                <w:i/>
                <w:sz w:val="24"/>
                <w:szCs w:val="24"/>
              </w:rPr>
            </w:pPr>
            <w:r w:rsidRPr="00E26FAD">
              <w:rPr>
                <w:rFonts w:ascii="Times New Roman" w:eastAsia="Segoe UI" w:hAnsi="Times New Roman"/>
                <w:bCs/>
                <w:iCs/>
                <w:sz w:val="24"/>
                <w:szCs w:val="24"/>
              </w:rPr>
              <w:t>значимость профессиональной деятельности</w:t>
            </w:r>
            <w:r w:rsidRPr="00E26FAD">
              <w:rPr>
                <w:rFonts w:ascii="Times New Roman" w:eastAsia="Segoe UI" w:hAnsi="Times New Roman"/>
                <w:bCs/>
                <w:i/>
                <w:sz w:val="24"/>
                <w:szCs w:val="24"/>
              </w:rPr>
              <w:t xml:space="preserve"> </w:t>
            </w:r>
            <w:r w:rsidRPr="00E26FAD">
              <w:rPr>
                <w:rFonts w:ascii="Times New Roman" w:eastAsia="Segoe UI" w:hAnsi="Times New Roman"/>
                <w:bCs/>
                <w:iCs/>
                <w:sz w:val="24"/>
                <w:szCs w:val="24"/>
              </w:rPr>
              <w:t>по</w:t>
            </w:r>
            <w:r w:rsidRPr="00E26FAD">
              <w:rPr>
                <w:rFonts w:ascii="Times New Roman" w:eastAsia="Segoe UI" w:hAnsi="Times New Roman"/>
                <w:b/>
                <w:sz w:val="24"/>
                <w:szCs w:val="24"/>
              </w:rPr>
              <w:t xml:space="preserve"> </w:t>
            </w:r>
            <w:r w:rsidRPr="00E26FAD">
              <w:rPr>
                <w:rFonts w:ascii="Times New Roman" w:eastAsia="Segoe UI" w:hAnsi="Times New Roman"/>
                <w:bCs/>
                <w:sz w:val="24"/>
                <w:szCs w:val="24"/>
              </w:rPr>
              <w:t>профессии</w:t>
            </w:r>
            <w:r w:rsidR="003C303A">
              <w:rPr>
                <w:rFonts w:ascii="Times New Roman" w:eastAsia="Segoe UI" w:hAnsi="Times New Roman"/>
                <w:bCs/>
                <w:sz w:val="24"/>
                <w:szCs w:val="24"/>
              </w:rPr>
              <w:t xml:space="preserve"> </w:t>
            </w:r>
            <w:r w:rsidR="003C303A" w:rsidRPr="00E26FAD">
              <w:rPr>
                <w:rFonts w:ascii="Times New Roman" w:hAnsi="Times New Roman"/>
                <w:bCs/>
                <w:sz w:val="24"/>
                <w:szCs w:val="24"/>
              </w:rPr>
              <w:t>18.01.03Аппаратчик-оператор</w:t>
            </w:r>
            <w:r w:rsidR="003C303A" w:rsidRPr="00E26FAD">
              <w:rPr>
                <w:rFonts w:ascii="Times New Roman" w:hAnsi="Times New Roman"/>
                <w:bCs/>
                <w:i/>
                <w:sz w:val="24"/>
                <w:szCs w:val="24"/>
              </w:rPr>
              <w:t xml:space="preserve"> </w:t>
            </w:r>
            <w:r w:rsidR="003C303A" w:rsidRPr="00E26FAD">
              <w:rPr>
                <w:rFonts w:ascii="Times New Roman" w:hAnsi="Times New Roman"/>
                <w:bCs/>
                <w:sz w:val="24"/>
                <w:szCs w:val="24"/>
              </w:rPr>
              <w:t>экологических установок</w:t>
            </w:r>
          </w:p>
        </w:tc>
      </w:tr>
      <w:tr w:rsidR="00756573" w:rsidRPr="00E26FAD" w14:paraId="3645303D"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BAC7FB4"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3ABE9DE"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537BC72" w14:textId="77777777" w:rsidR="00756573" w:rsidRPr="00E26FAD" w:rsidRDefault="00756573" w:rsidP="00E25886">
            <w:pPr>
              <w:suppressAutoHyphens/>
              <w:spacing w:after="0"/>
              <w:rPr>
                <w:rFonts w:ascii="Times New Roman" w:eastAsia="Segoe UI" w:hAnsi="Times New Roman"/>
                <w:iCs/>
                <w:sz w:val="24"/>
                <w:szCs w:val="24"/>
              </w:rPr>
            </w:pPr>
            <w:r w:rsidRPr="00E26FAD">
              <w:rPr>
                <w:rFonts w:ascii="Times New Roman" w:eastAsia="Segoe UI" w:hAnsi="Times New Roman"/>
                <w:bCs/>
                <w:iCs/>
                <w:sz w:val="24"/>
                <w:szCs w:val="24"/>
              </w:rPr>
              <w:t>стандарты антикоррупционного поведения и последствия его нарушения</w:t>
            </w:r>
          </w:p>
        </w:tc>
      </w:tr>
      <w:tr w:rsidR="00756573" w:rsidRPr="00E26FAD" w14:paraId="1BF52A86" w14:textId="77777777" w:rsidTr="00756573">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1758714D" w14:textId="77777777" w:rsidR="00756573" w:rsidRPr="00E26FAD" w:rsidRDefault="00756573" w:rsidP="00E25886">
            <w:pPr>
              <w:spacing w:after="0"/>
              <w:jc w:val="center"/>
              <w:rPr>
                <w:rFonts w:ascii="Times New Roman" w:eastAsia="Segoe UI" w:hAnsi="Times New Roman"/>
                <w:iCs/>
                <w:sz w:val="24"/>
                <w:szCs w:val="24"/>
              </w:rPr>
            </w:pPr>
            <w:r w:rsidRPr="00E26FAD">
              <w:rPr>
                <w:rFonts w:ascii="Times New Roman" w:eastAsia="Segoe UI" w:hAnsi="Times New Roman"/>
                <w:iCs/>
                <w:sz w:val="24"/>
                <w:szCs w:val="24"/>
              </w:rPr>
              <w:t>ОК 07</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36FF41FB" w14:textId="77777777" w:rsidR="00756573" w:rsidRPr="00E26FAD" w:rsidRDefault="00756573" w:rsidP="00E25886">
            <w:pPr>
              <w:suppressAutoHyphens/>
              <w:spacing w:after="0"/>
              <w:rPr>
                <w:rFonts w:ascii="Times New Roman" w:eastAsia="Segoe UI" w:hAnsi="Times New Roman"/>
                <w:sz w:val="24"/>
                <w:szCs w:val="24"/>
              </w:rPr>
            </w:pPr>
            <w:r w:rsidRPr="00E26FAD">
              <w:rPr>
                <w:rFonts w:ascii="Times New Roman" w:eastAsia="Segoe UI" w:hAnsi="Times New Roman"/>
                <w:sz w:val="24"/>
                <w:szCs w:val="24"/>
              </w:rPr>
              <w:t xml:space="preserve">Содействовать сохранению окружающей среды, ресурсосбережению, применять знания </w:t>
            </w:r>
            <w:r w:rsidRPr="00E26FAD">
              <w:rPr>
                <w:rFonts w:ascii="Times New Roman" w:eastAsia="Segoe UI" w:hAnsi="Times New Roman"/>
                <w:sz w:val="24"/>
                <w:szCs w:val="24"/>
              </w:rPr>
              <w:br/>
              <w:t>об изменении климата, принципы бережливого производства, эффективно действовать в чрезвычайных ситуациях</w:t>
            </w:r>
          </w:p>
        </w:tc>
        <w:tc>
          <w:tcPr>
            <w:tcW w:w="5245" w:type="dxa"/>
            <w:tcBorders>
              <w:top w:val="single" w:sz="4" w:space="0" w:color="auto"/>
              <w:left w:val="single" w:sz="4" w:space="0" w:color="auto"/>
              <w:bottom w:val="single" w:sz="4" w:space="0" w:color="auto"/>
              <w:right w:val="single" w:sz="4" w:space="0" w:color="auto"/>
            </w:tcBorders>
            <w:hideMark/>
          </w:tcPr>
          <w:p w14:paraId="79931E0F" w14:textId="77777777" w:rsidR="00756573" w:rsidRPr="00E26FAD" w:rsidRDefault="00756573" w:rsidP="00E25886">
            <w:pPr>
              <w:suppressAutoHyphens/>
              <w:spacing w:after="0"/>
              <w:rPr>
                <w:rFonts w:ascii="Times New Roman" w:eastAsia="Segoe UI" w:hAnsi="Times New Roman"/>
                <w:iCs/>
                <w:sz w:val="24"/>
                <w:szCs w:val="24"/>
              </w:rPr>
            </w:pPr>
            <w:r w:rsidRPr="00E26FAD">
              <w:rPr>
                <w:rFonts w:ascii="Times New Roman" w:eastAsia="Segoe UI" w:hAnsi="Times New Roman"/>
                <w:b/>
                <w:bCs/>
                <w:iCs/>
                <w:sz w:val="24"/>
                <w:szCs w:val="24"/>
              </w:rPr>
              <w:t>Умения:</w:t>
            </w:r>
          </w:p>
        </w:tc>
      </w:tr>
      <w:tr w:rsidR="00756573" w:rsidRPr="00E26FAD" w14:paraId="74D4EC05"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76D20EF"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0954AE4"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A66CD0B"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bCs/>
                <w:iCs/>
                <w:sz w:val="24"/>
                <w:szCs w:val="24"/>
              </w:rPr>
              <w:t xml:space="preserve">соблюдать нормы экологической безопасности; </w:t>
            </w:r>
          </w:p>
        </w:tc>
      </w:tr>
      <w:tr w:rsidR="00756573" w:rsidRPr="00E26FAD" w14:paraId="48E81D5A"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76F7188"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9632FAA"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D2894FA" w14:textId="0A18D03A"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bCs/>
                <w:iCs/>
                <w:sz w:val="24"/>
                <w:szCs w:val="24"/>
              </w:rPr>
              <w:t xml:space="preserve">определять направления ресурсосбережения </w:t>
            </w:r>
            <w:r w:rsidR="00846929" w:rsidRPr="00E26FAD">
              <w:rPr>
                <w:rFonts w:ascii="Times New Roman" w:eastAsia="Segoe UI" w:hAnsi="Times New Roman"/>
                <w:bCs/>
                <w:iCs/>
                <w:sz w:val="24"/>
                <w:szCs w:val="24"/>
              </w:rPr>
              <w:br/>
            </w:r>
            <w:r w:rsidRPr="00E26FAD">
              <w:rPr>
                <w:rFonts w:ascii="Times New Roman" w:eastAsia="Segoe UI" w:hAnsi="Times New Roman"/>
                <w:bCs/>
                <w:iCs/>
                <w:sz w:val="24"/>
                <w:szCs w:val="24"/>
              </w:rPr>
              <w:t xml:space="preserve">в рамках профессиональной деятельности </w:t>
            </w:r>
            <w:r w:rsidR="00846929" w:rsidRPr="00E26FAD">
              <w:rPr>
                <w:rFonts w:ascii="Times New Roman" w:eastAsia="Segoe UI" w:hAnsi="Times New Roman"/>
                <w:bCs/>
                <w:iCs/>
                <w:sz w:val="24"/>
                <w:szCs w:val="24"/>
              </w:rPr>
              <w:br/>
            </w:r>
            <w:r w:rsidRPr="00E26FAD">
              <w:rPr>
                <w:rFonts w:ascii="Times New Roman" w:eastAsia="Segoe UI" w:hAnsi="Times New Roman"/>
                <w:bCs/>
                <w:iCs/>
                <w:sz w:val="24"/>
                <w:szCs w:val="24"/>
              </w:rPr>
              <w:t xml:space="preserve">по </w:t>
            </w:r>
            <w:r w:rsidRPr="00E26FAD">
              <w:rPr>
                <w:rFonts w:ascii="Times New Roman" w:eastAsia="Segoe UI" w:hAnsi="Times New Roman"/>
                <w:bCs/>
                <w:sz w:val="24"/>
                <w:szCs w:val="24"/>
              </w:rPr>
              <w:t>профессии</w:t>
            </w:r>
            <w:r w:rsidRPr="00E26FAD">
              <w:rPr>
                <w:rFonts w:ascii="Times New Roman" w:eastAsia="Segoe UI" w:hAnsi="Times New Roman"/>
                <w:bCs/>
                <w:i/>
                <w:iCs/>
                <w:sz w:val="24"/>
                <w:szCs w:val="24"/>
              </w:rPr>
              <w:t>,</w:t>
            </w:r>
            <w:r w:rsidRPr="00E26FAD">
              <w:rPr>
                <w:rFonts w:ascii="Times New Roman" w:eastAsia="Segoe UI" w:hAnsi="Times New Roman"/>
                <w:sz w:val="24"/>
                <w:szCs w:val="24"/>
              </w:rPr>
              <w:t xml:space="preserve"> </w:t>
            </w:r>
            <w:r w:rsidRPr="00E26FAD">
              <w:rPr>
                <w:rFonts w:ascii="Times New Roman" w:eastAsia="Segoe UI" w:hAnsi="Times New Roman"/>
                <w:bCs/>
                <w:sz w:val="24"/>
                <w:szCs w:val="24"/>
              </w:rPr>
              <w:t>осуществлять работу с соблюдением принципов бережливого производства</w:t>
            </w:r>
          </w:p>
        </w:tc>
      </w:tr>
      <w:tr w:rsidR="00756573" w:rsidRPr="00E26FAD" w14:paraId="4BEB12AD"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BBADA25"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A4F65C1"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2FF6C4F"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bCs/>
                <w:sz w:val="24"/>
                <w:szCs w:val="24"/>
              </w:rPr>
              <w:t>организовывать профессиональную деятельность с учетом знаний об изменении климатических условий региона</w:t>
            </w:r>
          </w:p>
        </w:tc>
      </w:tr>
      <w:tr w:rsidR="00756573" w:rsidRPr="00E26FAD" w14:paraId="1457282F"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43859FB"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0E0B192"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7092181"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b/>
                <w:bCs/>
                <w:iCs/>
                <w:sz w:val="24"/>
                <w:szCs w:val="24"/>
              </w:rPr>
              <w:t>Знания:</w:t>
            </w:r>
          </w:p>
        </w:tc>
      </w:tr>
      <w:tr w:rsidR="00756573" w:rsidRPr="00E26FAD" w14:paraId="47129E0D"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EAD5023"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9E85058"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05EFCBD"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bCs/>
                <w:iCs/>
                <w:sz w:val="24"/>
                <w:szCs w:val="24"/>
              </w:rPr>
              <w:t>правила экологической безопасности при ведении профессиональной деятельности</w:t>
            </w:r>
          </w:p>
        </w:tc>
      </w:tr>
      <w:tr w:rsidR="00756573" w:rsidRPr="00E26FAD" w14:paraId="5B0F75F1"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04625D3"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E25E5F9"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EF43E86"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bCs/>
                <w:iCs/>
                <w:sz w:val="24"/>
                <w:szCs w:val="24"/>
              </w:rPr>
              <w:t xml:space="preserve">основные ресурсы, задействованные </w:t>
            </w:r>
            <w:r w:rsidRPr="00E26FAD">
              <w:rPr>
                <w:rFonts w:ascii="Times New Roman" w:eastAsia="Segoe UI" w:hAnsi="Times New Roman"/>
                <w:bCs/>
                <w:iCs/>
                <w:sz w:val="24"/>
                <w:szCs w:val="24"/>
              </w:rPr>
              <w:br/>
              <w:t>в профессиональной деятельности</w:t>
            </w:r>
          </w:p>
        </w:tc>
      </w:tr>
      <w:tr w:rsidR="00756573" w:rsidRPr="00E26FAD" w14:paraId="78E3EE5D"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B2C8187"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5721638"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4CB5E0D"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bCs/>
                <w:iCs/>
                <w:sz w:val="24"/>
                <w:szCs w:val="24"/>
              </w:rPr>
              <w:t>пути обеспечения ресурсосбережения</w:t>
            </w:r>
          </w:p>
        </w:tc>
      </w:tr>
      <w:tr w:rsidR="00756573" w:rsidRPr="00E26FAD" w14:paraId="0C62FD62"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B3C573A"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4EB2636"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C25ACCD"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bCs/>
                <w:iCs/>
                <w:sz w:val="24"/>
                <w:szCs w:val="24"/>
              </w:rPr>
              <w:t>принципы бережливого производства</w:t>
            </w:r>
          </w:p>
        </w:tc>
      </w:tr>
      <w:tr w:rsidR="00756573" w:rsidRPr="00E26FAD" w14:paraId="2FF70C9E"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C9F41F6"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4B25E66"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9DC3557" w14:textId="77777777" w:rsidR="00756573" w:rsidRPr="00E26FAD" w:rsidRDefault="00756573" w:rsidP="00E25886">
            <w:pPr>
              <w:suppressAutoHyphens/>
              <w:spacing w:after="0"/>
              <w:rPr>
                <w:rFonts w:ascii="Times New Roman" w:eastAsia="Segoe UI" w:hAnsi="Times New Roman"/>
                <w:b/>
                <w:iCs/>
                <w:sz w:val="24"/>
                <w:szCs w:val="24"/>
              </w:rPr>
            </w:pPr>
            <w:r w:rsidRPr="00E26FAD">
              <w:rPr>
                <w:rFonts w:ascii="Times New Roman" w:eastAsia="Segoe UI" w:hAnsi="Times New Roman"/>
                <w:bCs/>
                <w:iCs/>
                <w:sz w:val="24"/>
                <w:szCs w:val="24"/>
              </w:rPr>
              <w:t>основные направления изменения климатических условий региона</w:t>
            </w:r>
          </w:p>
        </w:tc>
      </w:tr>
      <w:tr w:rsidR="00756573" w:rsidRPr="00E26FAD" w14:paraId="7437666D" w14:textId="77777777" w:rsidTr="00756573">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33ABE436" w14:textId="77777777" w:rsidR="00756573" w:rsidRPr="00E26FAD" w:rsidRDefault="00756573" w:rsidP="00E25886">
            <w:pPr>
              <w:spacing w:after="0"/>
              <w:jc w:val="center"/>
              <w:rPr>
                <w:rFonts w:ascii="Times New Roman" w:eastAsia="Segoe UI" w:hAnsi="Times New Roman"/>
                <w:iCs/>
                <w:sz w:val="24"/>
                <w:szCs w:val="24"/>
              </w:rPr>
            </w:pPr>
            <w:r w:rsidRPr="00E26FAD">
              <w:rPr>
                <w:rFonts w:ascii="Times New Roman" w:eastAsia="Segoe UI" w:hAnsi="Times New Roman"/>
                <w:iCs/>
                <w:sz w:val="24"/>
                <w:szCs w:val="24"/>
              </w:rPr>
              <w:t>ОК 08</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645ECB26" w14:textId="77777777" w:rsidR="00756573" w:rsidRPr="00E26FAD" w:rsidRDefault="00756573" w:rsidP="00E25886">
            <w:pPr>
              <w:spacing w:after="0"/>
              <w:rPr>
                <w:rFonts w:ascii="Times New Roman" w:eastAsia="Segoe UI" w:hAnsi="Times New Roman"/>
                <w:sz w:val="24"/>
                <w:szCs w:val="24"/>
              </w:rPr>
            </w:pPr>
            <w:r w:rsidRPr="00E26FAD">
              <w:rPr>
                <w:rFonts w:ascii="Times New Roman" w:eastAsia="Segoe UI" w:hAnsi="Times New Roman"/>
                <w:sz w:val="24"/>
                <w:szCs w:val="24"/>
              </w:rPr>
              <w:t xml:space="preserve">Использовать средства физической культуры для сохранения </w:t>
            </w:r>
            <w:r w:rsidRPr="00E26FAD">
              <w:rPr>
                <w:rFonts w:ascii="Times New Roman" w:eastAsia="Segoe UI" w:hAnsi="Times New Roman"/>
                <w:sz w:val="24"/>
                <w:szCs w:val="24"/>
              </w:rPr>
              <w:br/>
            </w:r>
            <w:r w:rsidRPr="00E26FAD">
              <w:rPr>
                <w:rFonts w:ascii="Times New Roman" w:eastAsia="Segoe UI" w:hAnsi="Times New Roman"/>
                <w:sz w:val="24"/>
                <w:szCs w:val="24"/>
              </w:rPr>
              <w:lastRenderedPageBreak/>
              <w:t xml:space="preserve">и укрепления здоровья </w:t>
            </w:r>
            <w:r w:rsidRPr="00E26FAD">
              <w:rPr>
                <w:rFonts w:ascii="Times New Roman" w:eastAsia="Segoe UI" w:hAnsi="Times New Roman"/>
                <w:sz w:val="24"/>
                <w:szCs w:val="24"/>
              </w:rPr>
              <w:br/>
              <w:t xml:space="preserve">в процессе профессиональной деятельности </w:t>
            </w:r>
            <w:r w:rsidRPr="00E26FAD">
              <w:rPr>
                <w:rFonts w:ascii="Times New Roman" w:eastAsia="Segoe UI" w:hAnsi="Times New Roman"/>
                <w:sz w:val="24"/>
                <w:szCs w:val="24"/>
              </w:rPr>
              <w:br/>
              <w:t>и поддержания необходимого уровня физической подготовленности</w:t>
            </w:r>
          </w:p>
        </w:tc>
        <w:tc>
          <w:tcPr>
            <w:tcW w:w="5245" w:type="dxa"/>
            <w:tcBorders>
              <w:top w:val="single" w:sz="4" w:space="0" w:color="auto"/>
              <w:left w:val="single" w:sz="4" w:space="0" w:color="auto"/>
              <w:bottom w:val="single" w:sz="4" w:space="0" w:color="auto"/>
              <w:right w:val="single" w:sz="4" w:space="0" w:color="auto"/>
            </w:tcBorders>
            <w:hideMark/>
          </w:tcPr>
          <w:p w14:paraId="23A46159" w14:textId="77777777" w:rsidR="00756573" w:rsidRPr="00E26FAD" w:rsidRDefault="00756573" w:rsidP="00E25886">
            <w:pPr>
              <w:suppressAutoHyphens/>
              <w:spacing w:after="0"/>
              <w:rPr>
                <w:rFonts w:ascii="Times New Roman" w:eastAsia="Segoe UI" w:hAnsi="Times New Roman"/>
                <w:b/>
                <w:iCs/>
                <w:sz w:val="24"/>
                <w:szCs w:val="24"/>
              </w:rPr>
            </w:pPr>
            <w:r w:rsidRPr="00E26FAD">
              <w:rPr>
                <w:rFonts w:ascii="Times New Roman" w:eastAsia="Segoe UI" w:hAnsi="Times New Roman"/>
                <w:b/>
                <w:iCs/>
                <w:sz w:val="24"/>
                <w:szCs w:val="24"/>
              </w:rPr>
              <w:lastRenderedPageBreak/>
              <w:t>Умения:</w:t>
            </w:r>
          </w:p>
        </w:tc>
      </w:tr>
      <w:tr w:rsidR="00756573" w:rsidRPr="00E26FAD" w14:paraId="55756C69"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C614E4D"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C058644"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AFC8B36" w14:textId="77777777" w:rsidR="00756573" w:rsidRPr="00E26FAD" w:rsidRDefault="00756573" w:rsidP="00E25886">
            <w:pPr>
              <w:suppressAutoHyphens/>
              <w:spacing w:after="0"/>
              <w:rPr>
                <w:rFonts w:ascii="Times New Roman" w:eastAsia="Segoe UI" w:hAnsi="Times New Roman"/>
                <w:b/>
                <w:iCs/>
                <w:sz w:val="24"/>
                <w:szCs w:val="24"/>
              </w:rPr>
            </w:pPr>
            <w:r w:rsidRPr="00E26FAD">
              <w:rPr>
                <w:rFonts w:ascii="Times New Roman" w:eastAsia="Segoe UI" w:hAnsi="Times New Roman"/>
                <w:iCs/>
                <w:sz w:val="24"/>
                <w:szCs w:val="24"/>
              </w:rPr>
              <w:t xml:space="preserve">использовать физкультурно-оздоровительную деятельность для укрепления здоровья, </w:t>
            </w:r>
            <w:r w:rsidRPr="00E26FAD">
              <w:rPr>
                <w:rFonts w:ascii="Times New Roman" w:eastAsia="Segoe UI" w:hAnsi="Times New Roman"/>
                <w:iCs/>
                <w:sz w:val="24"/>
                <w:szCs w:val="24"/>
              </w:rPr>
              <w:lastRenderedPageBreak/>
              <w:t>достижения жизненных и профессиональных целей</w:t>
            </w:r>
          </w:p>
        </w:tc>
      </w:tr>
      <w:tr w:rsidR="00756573" w:rsidRPr="00E26FAD" w14:paraId="00A6C34C"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4CCD12A"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080E3A5"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BA9EAF0" w14:textId="77777777" w:rsidR="00756573" w:rsidRPr="00E26FAD" w:rsidRDefault="00756573" w:rsidP="00E25886">
            <w:pPr>
              <w:suppressAutoHyphens/>
              <w:spacing w:after="0"/>
              <w:rPr>
                <w:rFonts w:ascii="Times New Roman" w:eastAsia="Segoe UI" w:hAnsi="Times New Roman"/>
                <w:b/>
                <w:iCs/>
                <w:sz w:val="24"/>
                <w:szCs w:val="24"/>
              </w:rPr>
            </w:pPr>
            <w:r w:rsidRPr="00E26FAD">
              <w:rPr>
                <w:rFonts w:ascii="Times New Roman" w:eastAsia="Segoe UI" w:hAnsi="Times New Roman"/>
                <w:iCs/>
                <w:sz w:val="24"/>
                <w:szCs w:val="24"/>
              </w:rPr>
              <w:t>применять рациональные приемы двигательных функций в профессиональной деятельности</w:t>
            </w:r>
          </w:p>
        </w:tc>
      </w:tr>
      <w:tr w:rsidR="00756573" w:rsidRPr="00E26FAD" w14:paraId="6596F912"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89EE060"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2128B55"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C7813A8" w14:textId="22817C89" w:rsidR="00756573" w:rsidRPr="00E26FAD" w:rsidRDefault="00756573" w:rsidP="00E25886">
            <w:pPr>
              <w:suppressAutoHyphens/>
              <w:spacing w:after="0"/>
              <w:rPr>
                <w:rFonts w:ascii="Times New Roman" w:eastAsia="Segoe UI" w:hAnsi="Times New Roman"/>
                <w:b/>
                <w:iCs/>
                <w:sz w:val="24"/>
                <w:szCs w:val="24"/>
              </w:rPr>
            </w:pPr>
            <w:r w:rsidRPr="00E26FAD">
              <w:rPr>
                <w:rFonts w:ascii="Times New Roman" w:eastAsia="Segoe UI" w:hAnsi="Times New Roman"/>
                <w:iCs/>
                <w:sz w:val="24"/>
                <w:szCs w:val="24"/>
              </w:rPr>
              <w:t>пользоваться средствами профилактики перенапряжения, характерными для данной</w:t>
            </w:r>
            <w:r w:rsidRPr="00E26FAD">
              <w:rPr>
                <w:rFonts w:ascii="Times New Roman" w:eastAsia="Segoe UI" w:hAnsi="Times New Roman"/>
                <w:bCs/>
                <w:sz w:val="24"/>
                <w:szCs w:val="24"/>
              </w:rPr>
              <w:t xml:space="preserve"> профессии</w:t>
            </w:r>
            <w:r w:rsidR="003C303A">
              <w:rPr>
                <w:rFonts w:ascii="Times New Roman" w:eastAsia="Segoe UI" w:hAnsi="Times New Roman"/>
                <w:bCs/>
                <w:sz w:val="24"/>
                <w:szCs w:val="24"/>
              </w:rPr>
              <w:t xml:space="preserve"> </w:t>
            </w:r>
            <w:r w:rsidR="003C303A" w:rsidRPr="00E26FAD">
              <w:rPr>
                <w:rFonts w:ascii="Times New Roman" w:hAnsi="Times New Roman"/>
                <w:bCs/>
                <w:sz w:val="24"/>
                <w:szCs w:val="24"/>
              </w:rPr>
              <w:t>18.01.03Аппаратчик-оператор</w:t>
            </w:r>
            <w:r w:rsidR="003C303A" w:rsidRPr="00E26FAD">
              <w:rPr>
                <w:rFonts w:ascii="Times New Roman" w:hAnsi="Times New Roman"/>
                <w:bCs/>
                <w:i/>
                <w:sz w:val="24"/>
                <w:szCs w:val="24"/>
              </w:rPr>
              <w:t xml:space="preserve"> </w:t>
            </w:r>
            <w:r w:rsidR="003C303A" w:rsidRPr="00E26FAD">
              <w:rPr>
                <w:rFonts w:ascii="Times New Roman" w:hAnsi="Times New Roman"/>
                <w:bCs/>
                <w:sz w:val="24"/>
                <w:szCs w:val="24"/>
              </w:rPr>
              <w:t>экологических установок</w:t>
            </w:r>
          </w:p>
        </w:tc>
      </w:tr>
      <w:tr w:rsidR="00756573" w:rsidRPr="00E26FAD" w14:paraId="7E380864"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BDE1262"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1743A8E"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2F7244B" w14:textId="77777777" w:rsidR="00756573" w:rsidRPr="00E26FAD" w:rsidRDefault="00756573" w:rsidP="00E25886">
            <w:pPr>
              <w:suppressAutoHyphens/>
              <w:spacing w:after="0"/>
              <w:rPr>
                <w:rFonts w:ascii="Times New Roman" w:eastAsia="Segoe UI" w:hAnsi="Times New Roman"/>
                <w:b/>
                <w:iCs/>
                <w:sz w:val="24"/>
                <w:szCs w:val="24"/>
              </w:rPr>
            </w:pPr>
            <w:r w:rsidRPr="00E26FAD">
              <w:rPr>
                <w:rFonts w:ascii="Times New Roman" w:eastAsia="Segoe UI" w:hAnsi="Times New Roman"/>
                <w:b/>
                <w:iCs/>
                <w:sz w:val="24"/>
                <w:szCs w:val="24"/>
              </w:rPr>
              <w:t>Знания:</w:t>
            </w:r>
          </w:p>
        </w:tc>
      </w:tr>
      <w:tr w:rsidR="00756573" w:rsidRPr="00E26FAD" w14:paraId="34A63BB5"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6A6D88B"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9CE1BD9"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30F1505" w14:textId="77777777" w:rsidR="00756573" w:rsidRPr="00E26FAD" w:rsidRDefault="00756573" w:rsidP="00E25886">
            <w:pPr>
              <w:suppressAutoHyphens/>
              <w:spacing w:after="0"/>
              <w:rPr>
                <w:rFonts w:ascii="Times New Roman" w:eastAsia="Segoe UI" w:hAnsi="Times New Roman"/>
                <w:b/>
                <w:iCs/>
                <w:sz w:val="24"/>
                <w:szCs w:val="24"/>
              </w:rPr>
            </w:pPr>
            <w:r w:rsidRPr="00E26FAD">
              <w:rPr>
                <w:rFonts w:ascii="Times New Roman" w:eastAsia="Segoe UI" w:hAnsi="Times New Roman"/>
                <w:iCs/>
                <w:sz w:val="24"/>
                <w:szCs w:val="24"/>
              </w:rPr>
              <w:t>роль физической культуры в общекультурном, профессиональном и социальном развитии человека</w:t>
            </w:r>
          </w:p>
        </w:tc>
      </w:tr>
      <w:tr w:rsidR="00756573" w:rsidRPr="00E26FAD" w14:paraId="436F912C"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84D4EE4"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8D86D3F"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1E403B9" w14:textId="77777777" w:rsidR="00756573" w:rsidRPr="00E26FAD" w:rsidRDefault="00756573" w:rsidP="00E25886">
            <w:pPr>
              <w:suppressAutoHyphens/>
              <w:spacing w:after="0"/>
              <w:rPr>
                <w:rFonts w:ascii="Times New Roman" w:eastAsia="Segoe UI" w:hAnsi="Times New Roman"/>
                <w:iCs/>
                <w:sz w:val="24"/>
                <w:szCs w:val="24"/>
              </w:rPr>
            </w:pPr>
            <w:r w:rsidRPr="00E26FAD">
              <w:rPr>
                <w:rFonts w:ascii="Times New Roman" w:eastAsia="Segoe UI" w:hAnsi="Times New Roman"/>
                <w:iCs/>
                <w:sz w:val="24"/>
                <w:szCs w:val="24"/>
              </w:rPr>
              <w:t>основы здорового образа жизни</w:t>
            </w:r>
          </w:p>
        </w:tc>
      </w:tr>
      <w:tr w:rsidR="00756573" w:rsidRPr="00E26FAD" w14:paraId="6AD1A7FC"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A210AF8"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0AE9898"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520EA84" w14:textId="10BE6E86" w:rsidR="00756573" w:rsidRPr="00E26FAD" w:rsidRDefault="00756573" w:rsidP="00E25886">
            <w:pPr>
              <w:suppressAutoHyphens/>
              <w:spacing w:after="0"/>
              <w:rPr>
                <w:rFonts w:ascii="Times New Roman" w:eastAsia="Segoe UI" w:hAnsi="Times New Roman"/>
                <w:iCs/>
                <w:sz w:val="24"/>
                <w:szCs w:val="24"/>
              </w:rPr>
            </w:pPr>
            <w:r w:rsidRPr="00E26FAD">
              <w:rPr>
                <w:rFonts w:ascii="Times New Roman" w:eastAsia="Segoe UI" w:hAnsi="Times New Roman"/>
                <w:iCs/>
                <w:sz w:val="24"/>
                <w:szCs w:val="24"/>
              </w:rPr>
              <w:t xml:space="preserve">условия профессиональной деятельности и зоны риска физического здоровья для </w:t>
            </w:r>
            <w:r w:rsidRPr="00E26FAD">
              <w:rPr>
                <w:rFonts w:ascii="Times New Roman" w:eastAsia="Segoe UI" w:hAnsi="Times New Roman"/>
                <w:bCs/>
                <w:sz w:val="24"/>
                <w:szCs w:val="24"/>
              </w:rPr>
              <w:t>профессии</w:t>
            </w:r>
          </w:p>
        </w:tc>
      </w:tr>
      <w:tr w:rsidR="00756573" w:rsidRPr="00E26FAD" w14:paraId="64FDA4DF"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8266D2E"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537304A"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14451A9" w14:textId="77777777" w:rsidR="00756573" w:rsidRPr="00E26FAD" w:rsidRDefault="00756573" w:rsidP="00E25886">
            <w:pPr>
              <w:suppressAutoHyphens/>
              <w:spacing w:after="0"/>
              <w:rPr>
                <w:rFonts w:ascii="Times New Roman" w:eastAsia="Segoe UI" w:hAnsi="Times New Roman"/>
                <w:b/>
                <w:iCs/>
                <w:sz w:val="24"/>
                <w:szCs w:val="24"/>
              </w:rPr>
            </w:pPr>
            <w:r w:rsidRPr="00E26FAD">
              <w:rPr>
                <w:rFonts w:ascii="Times New Roman" w:eastAsia="Segoe UI" w:hAnsi="Times New Roman"/>
                <w:iCs/>
                <w:sz w:val="24"/>
                <w:szCs w:val="24"/>
              </w:rPr>
              <w:t>средства профилактики перенапряжения</w:t>
            </w:r>
          </w:p>
        </w:tc>
      </w:tr>
      <w:tr w:rsidR="00756573" w:rsidRPr="00E26FAD" w14:paraId="52712448" w14:textId="77777777" w:rsidTr="00756573">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14:paraId="71AAEF2D" w14:textId="77777777" w:rsidR="00756573" w:rsidRPr="00E26FAD" w:rsidRDefault="00756573" w:rsidP="00E25886">
            <w:pPr>
              <w:spacing w:after="0"/>
              <w:jc w:val="center"/>
              <w:rPr>
                <w:rFonts w:ascii="Times New Roman" w:eastAsia="Segoe UI" w:hAnsi="Times New Roman"/>
                <w:iCs/>
                <w:sz w:val="24"/>
                <w:szCs w:val="24"/>
              </w:rPr>
            </w:pPr>
            <w:r w:rsidRPr="00E26FAD">
              <w:rPr>
                <w:rFonts w:ascii="Times New Roman" w:eastAsia="Segoe UI" w:hAnsi="Times New Roman"/>
                <w:iCs/>
                <w:sz w:val="24"/>
                <w:szCs w:val="24"/>
              </w:rPr>
              <w:t>ОК 09</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45A68E54" w14:textId="77777777" w:rsidR="00756573" w:rsidRPr="00E26FAD" w:rsidRDefault="00756573" w:rsidP="00E25886">
            <w:pPr>
              <w:suppressAutoHyphens/>
              <w:spacing w:after="0"/>
              <w:rPr>
                <w:rFonts w:ascii="Times New Roman" w:eastAsia="Segoe UI" w:hAnsi="Times New Roman"/>
                <w:sz w:val="24"/>
                <w:szCs w:val="24"/>
              </w:rPr>
            </w:pPr>
            <w:r w:rsidRPr="00E26FAD">
              <w:rPr>
                <w:rFonts w:ascii="Times New Roman" w:eastAsia="Segoe UI" w:hAnsi="Times New Roman"/>
                <w:sz w:val="24"/>
                <w:szCs w:val="24"/>
              </w:rPr>
              <w:t xml:space="preserve">Пользоваться профессиональной документацией </w:t>
            </w:r>
            <w:r w:rsidRPr="00E26FAD">
              <w:rPr>
                <w:rFonts w:ascii="Times New Roman" w:eastAsia="Segoe UI" w:hAnsi="Times New Roman"/>
                <w:sz w:val="24"/>
                <w:szCs w:val="24"/>
              </w:rPr>
              <w:br/>
              <w:t xml:space="preserve">на государственном </w:t>
            </w:r>
            <w:r w:rsidRPr="00E26FAD">
              <w:rPr>
                <w:rFonts w:ascii="Times New Roman" w:eastAsia="Segoe UI" w:hAnsi="Times New Roman"/>
                <w:sz w:val="24"/>
                <w:szCs w:val="24"/>
              </w:rPr>
              <w:br/>
              <w:t>и иностранном языках</w:t>
            </w:r>
          </w:p>
        </w:tc>
        <w:tc>
          <w:tcPr>
            <w:tcW w:w="5245" w:type="dxa"/>
            <w:tcBorders>
              <w:top w:val="single" w:sz="4" w:space="0" w:color="auto"/>
              <w:left w:val="single" w:sz="4" w:space="0" w:color="auto"/>
              <w:bottom w:val="single" w:sz="4" w:space="0" w:color="auto"/>
              <w:right w:val="single" w:sz="4" w:space="0" w:color="auto"/>
            </w:tcBorders>
            <w:hideMark/>
          </w:tcPr>
          <w:p w14:paraId="21AF0575" w14:textId="77777777" w:rsidR="00756573" w:rsidRPr="00E26FAD" w:rsidRDefault="00756573" w:rsidP="00E25886">
            <w:pPr>
              <w:suppressAutoHyphens/>
              <w:spacing w:after="0"/>
              <w:rPr>
                <w:rFonts w:ascii="Times New Roman" w:eastAsia="Segoe UI" w:hAnsi="Times New Roman"/>
                <w:iCs/>
                <w:sz w:val="24"/>
                <w:szCs w:val="24"/>
              </w:rPr>
            </w:pPr>
            <w:r w:rsidRPr="00E26FAD">
              <w:rPr>
                <w:rFonts w:ascii="Times New Roman" w:eastAsia="Segoe UI" w:hAnsi="Times New Roman"/>
                <w:b/>
                <w:bCs/>
                <w:iCs/>
                <w:sz w:val="24"/>
                <w:szCs w:val="24"/>
              </w:rPr>
              <w:t>Умения:</w:t>
            </w:r>
          </w:p>
        </w:tc>
      </w:tr>
      <w:tr w:rsidR="00756573" w:rsidRPr="00E26FAD" w14:paraId="1D1E8860"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989C2A2"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4FCB0F2"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D1D0390"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756573" w:rsidRPr="00E26FAD" w14:paraId="2B35E168"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7629548"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C05ACCB"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0C2C614"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iCs/>
                <w:sz w:val="24"/>
                <w:szCs w:val="24"/>
              </w:rPr>
              <w:t xml:space="preserve">участвовать в диалогах на знакомые общие </w:t>
            </w:r>
            <w:r w:rsidRPr="00E26FAD">
              <w:rPr>
                <w:rFonts w:ascii="Times New Roman" w:eastAsia="Segoe UI" w:hAnsi="Times New Roman"/>
                <w:iCs/>
                <w:sz w:val="24"/>
                <w:szCs w:val="24"/>
              </w:rPr>
              <w:br/>
              <w:t>и профессиональные темы</w:t>
            </w:r>
          </w:p>
        </w:tc>
      </w:tr>
      <w:tr w:rsidR="00756573" w:rsidRPr="00E26FAD" w14:paraId="19BF0343"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D151B16"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DBCFFB2"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6AA2E4D"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iCs/>
                <w:sz w:val="24"/>
                <w:szCs w:val="24"/>
              </w:rPr>
              <w:t>строить простые высказывания о себе и о своей профессиональной деятельности</w:t>
            </w:r>
          </w:p>
        </w:tc>
      </w:tr>
      <w:tr w:rsidR="00756573" w:rsidRPr="00E26FAD" w14:paraId="5F9DD771"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FECD929"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C53E019"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8C8EFA1"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iCs/>
                <w:sz w:val="24"/>
                <w:szCs w:val="24"/>
              </w:rPr>
              <w:t>кратко обосновывать и объяснять свои действия (текущие и планируемые)</w:t>
            </w:r>
          </w:p>
        </w:tc>
      </w:tr>
      <w:tr w:rsidR="00756573" w:rsidRPr="00E26FAD" w14:paraId="61174F17"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55EEFBA"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61F9F11"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626299D"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iCs/>
                <w:sz w:val="24"/>
                <w:szCs w:val="24"/>
              </w:rPr>
              <w:t>писать простые связные сообщения на знакомые или интересующие профессиональные темы</w:t>
            </w:r>
          </w:p>
        </w:tc>
      </w:tr>
      <w:tr w:rsidR="00756573" w:rsidRPr="00E26FAD" w14:paraId="1CB8F4F6"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6420424"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DA5AA4D"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78321EB"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b/>
                <w:bCs/>
                <w:iCs/>
                <w:sz w:val="24"/>
                <w:szCs w:val="24"/>
              </w:rPr>
              <w:t>Знания:</w:t>
            </w:r>
          </w:p>
        </w:tc>
      </w:tr>
      <w:tr w:rsidR="00756573" w:rsidRPr="00E26FAD" w14:paraId="40251F6F"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E9A4ADE"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0372E1F"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FF11E52"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iCs/>
                <w:sz w:val="24"/>
                <w:szCs w:val="24"/>
              </w:rPr>
              <w:t>правила построения простых и сложных предложений на профессиональные темы</w:t>
            </w:r>
          </w:p>
        </w:tc>
      </w:tr>
      <w:tr w:rsidR="00756573" w:rsidRPr="00E26FAD" w14:paraId="0421E974"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B33BFE9"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B563EA3"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6ADC9C1"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iCs/>
                <w:sz w:val="24"/>
                <w:szCs w:val="24"/>
              </w:rPr>
              <w:t>основные общеупотребительные глаголы (бытовая и профессиональная лексика)</w:t>
            </w:r>
          </w:p>
        </w:tc>
      </w:tr>
      <w:tr w:rsidR="00756573" w:rsidRPr="00E26FAD" w14:paraId="6162337C"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405AFD4"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93723B2"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36128AD"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iCs/>
                <w:sz w:val="24"/>
                <w:szCs w:val="24"/>
              </w:rPr>
              <w:t>лексический минимум, относящийся к описанию предметов, средств и процессов профессиональной деятельности</w:t>
            </w:r>
          </w:p>
        </w:tc>
      </w:tr>
      <w:tr w:rsidR="00756573" w:rsidRPr="00E26FAD" w14:paraId="772DF970"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F5E168F"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7941EC1"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86C8B6E" w14:textId="77777777" w:rsidR="00756573" w:rsidRPr="00E26FAD" w:rsidRDefault="00756573" w:rsidP="00E25886">
            <w:pPr>
              <w:suppressAutoHyphens/>
              <w:spacing w:after="0"/>
              <w:rPr>
                <w:rFonts w:ascii="Times New Roman" w:eastAsia="Segoe UI" w:hAnsi="Times New Roman"/>
                <w:b/>
                <w:bCs/>
                <w:iCs/>
                <w:sz w:val="24"/>
                <w:szCs w:val="24"/>
              </w:rPr>
            </w:pPr>
            <w:r w:rsidRPr="00E26FAD">
              <w:rPr>
                <w:rFonts w:ascii="Times New Roman" w:eastAsia="Segoe UI" w:hAnsi="Times New Roman"/>
                <w:iCs/>
                <w:sz w:val="24"/>
                <w:szCs w:val="24"/>
              </w:rPr>
              <w:t>особенности произношения</w:t>
            </w:r>
          </w:p>
        </w:tc>
      </w:tr>
      <w:tr w:rsidR="00756573" w:rsidRPr="00E26FAD" w14:paraId="2CFF5264" w14:textId="77777777" w:rsidTr="00756573">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39C72EE8" w14:textId="77777777" w:rsidR="00756573" w:rsidRPr="00E26FAD" w:rsidRDefault="00756573" w:rsidP="00E25886">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95F3F71" w14:textId="77777777" w:rsidR="00756573" w:rsidRPr="00E26FAD" w:rsidRDefault="00756573" w:rsidP="00E25886">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6119EA1" w14:textId="77777777" w:rsidR="00756573" w:rsidRPr="00E26FAD" w:rsidRDefault="00756573" w:rsidP="00E25886">
            <w:pPr>
              <w:suppressAutoHyphens/>
              <w:spacing w:after="0"/>
              <w:rPr>
                <w:rFonts w:ascii="Times New Roman" w:eastAsia="Segoe UI" w:hAnsi="Times New Roman"/>
                <w:iCs/>
                <w:sz w:val="24"/>
                <w:szCs w:val="24"/>
              </w:rPr>
            </w:pPr>
            <w:r w:rsidRPr="00E26FAD">
              <w:rPr>
                <w:rFonts w:ascii="Times New Roman" w:eastAsia="Segoe UI" w:hAnsi="Times New Roman"/>
                <w:iCs/>
                <w:sz w:val="24"/>
                <w:szCs w:val="24"/>
              </w:rPr>
              <w:t>правила чтения текстов профессиональной направленности</w:t>
            </w:r>
          </w:p>
        </w:tc>
      </w:tr>
    </w:tbl>
    <w:p w14:paraId="5A08A03E" w14:textId="77777777" w:rsidR="00756573" w:rsidRPr="00E26FAD" w:rsidRDefault="00756573" w:rsidP="00E25886">
      <w:pPr>
        <w:rPr>
          <w:rFonts w:ascii="Times New Roman" w:hAnsi="Times New Roman"/>
          <w:sz w:val="24"/>
          <w:szCs w:val="24"/>
        </w:rPr>
      </w:pPr>
    </w:p>
    <w:p w14:paraId="17F8432B" w14:textId="77777777" w:rsidR="0004753E" w:rsidRPr="00E26FAD" w:rsidRDefault="0004753E" w:rsidP="00E25886">
      <w:pPr>
        <w:pStyle w:val="afffffd"/>
        <w:ind w:firstLine="709"/>
        <w:jc w:val="left"/>
        <w:rPr>
          <w:rFonts w:ascii="Times New Roman" w:hAnsi="Times New Roman"/>
        </w:rPr>
      </w:pPr>
      <w:bookmarkStart w:id="17" w:name="_Toc128988892"/>
      <w:r w:rsidRPr="00E26FAD">
        <w:rPr>
          <w:rFonts w:ascii="Times New Roman" w:hAnsi="Times New Roman"/>
        </w:rPr>
        <w:t>4.2. Профессиональные компетенции</w:t>
      </w:r>
      <w:bookmarkEnd w:id="17"/>
    </w:p>
    <w:tbl>
      <w:tblPr>
        <w:tblW w:w="47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833"/>
        <w:gridCol w:w="3932"/>
      </w:tblGrid>
      <w:tr w:rsidR="00F05B8A" w:rsidRPr="00E26FAD" w14:paraId="6E395C99" w14:textId="77777777" w:rsidTr="00505149">
        <w:trPr>
          <w:trHeight w:val="20"/>
          <w:jc w:val="center"/>
        </w:trPr>
        <w:tc>
          <w:tcPr>
            <w:tcW w:w="1188" w:type="pct"/>
          </w:tcPr>
          <w:p w14:paraId="2A357787" w14:textId="77777777" w:rsidR="00F05B8A" w:rsidRPr="00E26FAD" w:rsidRDefault="00F05B8A" w:rsidP="00E25886">
            <w:pPr>
              <w:suppressAutoHyphens/>
              <w:spacing w:after="0"/>
              <w:jc w:val="center"/>
              <w:rPr>
                <w:rFonts w:ascii="Times New Roman" w:hAnsi="Times New Roman"/>
                <w:b/>
                <w:sz w:val="24"/>
                <w:szCs w:val="24"/>
              </w:rPr>
            </w:pPr>
            <w:r w:rsidRPr="00E26FAD">
              <w:rPr>
                <w:rFonts w:ascii="Times New Roman" w:hAnsi="Times New Roman"/>
                <w:b/>
                <w:sz w:val="24"/>
                <w:szCs w:val="24"/>
              </w:rPr>
              <w:lastRenderedPageBreak/>
              <w:t>Виды деятельности</w:t>
            </w:r>
          </w:p>
        </w:tc>
        <w:tc>
          <w:tcPr>
            <w:tcW w:w="1596" w:type="pct"/>
          </w:tcPr>
          <w:p w14:paraId="603744A4" w14:textId="77777777" w:rsidR="00F05B8A" w:rsidRPr="00E26FAD" w:rsidRDefault="00F05B8A" w:rsidP="00E25886">
            <w:pPr>
              <w:suppressAutoHyphens/>
              <w:spacing w:after="0"/>
              <w:jc w:val="center"/>
              <w:rPr>
                <w:rFonts w:ascii="Times New Roman" w:hAnsi="Times New Roman"/>
                <w:b/>
                <w:sz w:val="24"/>
                <w:szCs w:val="24"/>
              </w:rPr>
            </w:pPr>
            <w:r w:rsidRPr="00E26FAD">
              <w:rPr>
                <w:rFonts w:ascii="Times New Roman" w:hAnsi="Times New Roman"/>
                <w:b/>
                <w:sz w:val="24"/>
                <w:szCs w:val="24"/>
              </w:rPr>
              <w:t>Код и наименование</w:t>
            </w:r>
          </w:p>
          <w:p w14:paraId="4351362C" w14:textId="2F1B7F4A" w:rsidR="00F05B8A" w:rsidRPr="00E26FAD" w:rsidRDefault="00F05B8A" w:rsidP="00E25886">
            <w:pPr>
              <w:suppressAutoHyphens/>
              <w:spacing w:after="0"/>
              <w:jc w:val="center"/>
              <w:rPr>
                <w:rFonts w:ascii="Times New Roman" w:hAnsi="Times New Roman"/>
                <w:b/>
                <w:sz w:val="24"/>
                <w:szCs w:val="24"/>
              </w:rPr>
            </w:pPr>
            <w:r w:rsidRPr="00E26FAD">
              <w:rPr>
                <w:rFonts w:ascii="Times New Roman" w:hAnsi="Times New Roman"/>
                <w:b/>
                <w:sz w:val="24"/>
                <w:szCs w:val="24"/>
              </w:rPr>
              <w:t>компетенции</w:t>
            </w:r>
          </w:p>
        </w:tc>
        <w:tc>
          <w:tcPr>
            <w:tcW w:w="2215" w:type="pct"/>
          </w:tcPr>
          <w:p w14:paraId="1D9813B9" w14:textId="4CEF1525" w:rsidR="00F05B8A" w:rsidRPr="00E26FAD" w:rsidRDefault="00F05B8A" w:rsidP="00E25886">
            <w:pPr>
              <w:suppressAutoHyphens/>
              <w:spacing w:after="0"/>
              <w:jc w:val="center"/>
              <w:rPr>
                <w:rFonts w:ascii="Times New Roman" w:hAnsi="Times New Roman"/>
                <w:b/>
                <w:sz w:val="24"/>
                <w:szCs w:val="24"/>
              </w:rPr>
            </w:pPr>
            <w:r w:rsidRPr="00E26FAD">
              <w:rPr>
                <w:rFonts w:ascii="Times New Roman" w:hAnsi="Times New Roman"/>
                <w:b/>
                <w:iCs/>
                <w:sz w:val="24"/>
                <w:szCs w:val="24"/>
              </w:rPr>
              <w:t>Показатели освоения компетенции</w:t>
            </w:r>
          </w:p>
        </w:tc>
      </w:tr>
      <w:tr w:rsidR="00A72C67" w:rsidRPr="00E26FAD" w14:paraId="6637905E" w14:textId="77777777" w:rsidTr="00505149">
        <w:trPr>
          <w:trHeight w:val="20"/>
          <w:jc w:val="center"/>
        </w:trPr>
        <w:tc>
          <w:tcPr>
            <w:tcW w:w="1188" w:type="pct"/>
            <w:vMerge w:val="restart"/>
          </w:tcPr>
          <w:p w14:paraId="29A242DC" w14:textId="40AE5614" w:rsidR="00A72C67" w:rsidRPr="00E26FAD" w:rsidRDefault="005D2428" w:rsidP="00E25886">
            <w:pPr>
              <w:suppressAutoHyphens/>
              <w:spacing w:after="0"/>
              <w:jc w:val="both"/>
              <w:rPr>
                <w:rFonts w:ascii="Times New Roman" w:hAnsi="Times New Roman"/>
                <w:i/>
                <w:sz w:val="24"/>
                <w:szCs w:val="24"/>
              </w:rPr>
            </w:pPr>
            <w:r>
              <w:rPr>
                <w:rFonts w:ascii="Times New Roman" w:hAnsi="Times New Roman"/>
                <w:sz w:val="24"/>
                <w:szCs w:val="24"/>
              </w:rPr>
              <w:t>Т</w:t>
            </w:r>
            <w:r w:rsidR="00A72C67" w:rsidRPr="00E26FAD">
              <w:rPr>
                <w:rFonts w:ascii="Times New Roman" w:hAnsi="Times New Roman"/>
                <w:sz w:val="24"/>
                <w:szCs w:val="24"/>
              </w:rPr>
              <w:t xml:space="preserve">ехническое обслуживание оборудования </w:t>
            </w:r>
            <w:r w:rsidR="00A72C67" w:rsidRPr="00E26FAD">
              <w:rPr>
                <w:rFonts w:ascii="Times New Roman" w:hAnsi="Times New Roman"/>
                <w:sz w:val="24"/>
                <w:szCs w:val="24"/>
              </w:rPr>
              <w:br/>
              <w:t>и контрольно-измерительных приборов</w:t>
            </w:r>
          </w:p>
        </w:tc>
        <w:tc>
          <w:tcPr>
            <w:tcW w:w="1596" w:type="pct"/>
            <w:vMerge w:val="restart"/>
          </w:tcPr>
          <w:p w14:paraId="7EC6D16C" w14:textId="77777777" w:rsidR="00A72C67" w:rsidRPr="00E26FAD" w:rsidRDefault="00A72C67" w:rsidP="00825D59">
            <w:pPr>
              <w:pStyle w:val="af1"/>
              <w:rPr>
                <w:rFonts w:ascii="Times New Roman" w:hAnsi="Times New Roman"/>
                <w:sz w:val="24"/>
                <w:szCs w:val="24"/>
              </w:rPr>
            </w:pPr>
            <w:r w:rsidRPr="00E26FAD">
              <w:rPr>
                <w:rFonts w:ascii="Times New Roman" w:hAnsi="Times New Roman"/>
                <w:sz w:val="24"/>
                <w:szCs w:val="24"/>
              </w:rPr>
              <w:t>ПК 1.1. Подготавливать к работе очистные сооружения, установки, оборудование и контрольно-измерительные приборы.</w:t>
            </w:r>
          </w:p>
          <w:p w14:paraId="50EBAD57" w14:textId="3C861455" w:rsidR="00A72C67" w:rsidRPr="00E26FAD" w:rsidRDefault="00A72C67" w:rsidP="00E25886">
            <w:pPr>
              <w:spacing w:after="0"/>
              <w:jc w:val="both"/>
              <w:rPr>
                <w:rFonts w:ascii="Times New Roman" w:hAnsi="Times New Roman"/>
                <w:i/>
                <w:color w:val="FF0000"/>
                <w:sz w:val="24"/>
                <w:szCs w:val="24"/>
              </w:rPr>
            </w:pPr>
          </w:p>
        </w:tc>
        <w:tc>
          <w:tcPr>
            <w:tcW w:w="2215" w:type="pct"/>
          </w:tcPr>
          <w:p w14:paraId="7C65BE04" w14:textId="62A6C00A" w:rsidR="00A72C67" w:rsidRPr="00E26FAD" w:rsidRDefault="00A72C67" w:rsidP="00505149">
            <w:pPr>
              <w:widowControl w:val="0"/>
              <w:autoSpaceDE w:val="0"/>
              <w:autoSpaceDN w:val="0"/>
              <w:adjustRightInd w:val="0"/>
              <w:spacing w:line="240" w:lineRule="auto"/>
              <w:rPr>
                <w:rFonts w:ascii="Times New Roman" w:hAnsi="Times New Roman"/>
                <w:b/>
                <w:sz w:val="24"/>
                <w:szCs w:val="24"/>
              </w:rPr>
            </w:pPr>
            <w:r w:rsidRPr="00E26FAD">
              <w:rPr>
                <w:rFonts w:ascii="Times New Roman" w:hAnsi="Times New Roman"/>
                <w:b/>
                <w:sz w:val="24"/>
                <w:szCs w:val="24"/>
              </w:rPr>
              <w:t xml:space="preserve">Навыки: </w:t>
            </w:r>
            <w:r w:rsidRPr="00E26FAD">
              <w:rPr>
                <w:rFonts w:ascii="Times New Roman" w:hAnsi="Times New Roman"/>
                <w:sz w:val="24"/>
                <w:szCs w:val="24"/>
              </w:rPr>
              <w:t>проверки состояния и подготовки к работе очистных сооружений, установок, оборудования и контрольно-измерительных приборов</w:t>
            </w:r>
          </w:p>
        </w:tc>
      </w:tr>
      <w:tr w:rsidR="00A72C67" w:rsidRPr="00E26FAD" w14:paraId="70F9010F" w14:textId="77777777" w:rsidTr="00505149">
        <w:trPr>
          <w:trHeight w:val="20"/>
          <w:jc w:val="center"/>
        </w:trPr>
        <w:tc>
          <w:tcPr>
            <w:tcW w:w="1188" w:type="pct"/>
            <w:vMerge/>
          </w:tcPr>
          <w:p w14:paraId="35FA7DC6" w14:textId="77777777" w:rsidR="00A72C67" w:rsidRPr="00E26FAD" w:rsidRDefault="00A72C67" w:rsidP="00E25886">
            <w:pPr>
              <w:spacing w:after="0"/>
              <w:jc w:val="both"/>
              <w:rPr>
                <w:rFonts w:ascii="Times New Roman" w:hAnsi="Times New Roman"/>
                <w:sz w:val="24"/>
                <w:szCs w:val="24"/>
              </w:rPr>
            </w:pPr>
          </w:p>
        </w:tc>
        <w:tc>
          <w:tcPr>
            <w:tcW w:w="1596" w:type="pct"/>
            <w:vMerge/>
          </w:tcPr>
          <w:p w14:paraId="65B7E374" w14:textId="77777777" w:rsidR="00A72C67" w:rsidRPr="00E26FAD" w:rsidRDefault="00A72C67" w:rsidP="00E25886">
            <w:pPr>
              <w:spacing w:after="0"/>
              <w:jc w:val="both"/>
              <w:rPr>
                <w:rFonts w:ascii="Times New Roman" w:hAnsi="Times New Roman"/>
                <w:sz w:val="24"/>
                <w:szCs w:val="24"/>
              </w:rPr>
            </w:pPr>
          </w:p>
        </w:tc>
        <w:tc>
          <w:tcPr>
            <w:tcW w:w="2215" w:type="pct"/>
          </w:tcPr>
          <w:p w14:paraId="6DC62882" w14:textId="44E345F9" w:rsidR="00A72C67" w:rsidRPr="00E26FAD" w:rsidRDefault="00A72C67" w:rsidP="00A72C67">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b/>
                <w:sz w:val="24"/>
                <w:szCs w:val="24"/>
              </w:rPr>
              <w:t>Умения</w:t>
            </w:r>
            <w:r w:rsidRPr="00E26FAD">
              <w:rPr>
                <w:rFonts w:ascii="Times New Roman" w:hAnsi="Times New Roman"/>
                <w:b/>
                <w:i/>
                <w:iCs/>
                <w:sz w:val="24"/>
                <w:szCs w:val="24"/>
              </w:rPr>
              <w:t>:</w:t>
            </w:r>
            <w:r w:rsidRPr="00E26FAD">
              <w:rPr>
                <w:rFonts w:ascii="Times New Roman" w:hAnsi="Times New Roman"/>
                <w:i/>
                <w:iCs/>
                <w:sz w:val="24"/>
                <w:szCs w:val="24"/>
              </w:rPr>
              <w:t xml:space="preserve"> </w:t>
            </w:r>
            <w:r w:rsidRPr="00E26FAD">
              <w:rPr>
                <w:rFonts w:ascii="Times New Roman" w:hAnsi="Times New Roman"/>
                <w:sz w:val="24"/>
                <w:szCs w:val="24"/>
              </w:rPr>
              <w:t>обслуживать технологическое оборудование;</w:t>
            </w:r>
          </w:p>
          <w:p w14:paraId="5A9DC0C4" w14:textId="0158D8EC" w:rsidR="00A72C67" w:rsidRPr="00505149" w:rsidRDefault="00A72C67" w:rsidP="00505149">
            <w:pPr>
              <w:widowControl w:val="0"/>
              <w:autoSpaceDE w:val="0"/>
              <w:autoSpaceDN w:val="0"/>
              <w:adjustRightInd w:val="0"/>
              <w:spacing w:after="0" w:line="240" w:lineRule="auto"/>
              <w:rPr>
                <w:rFonts w:ascii="Times New Roman" w:hAnsi="Times New Roman"/>
                <w:i/>
                <w:iCs/>
                <w:sz w:val="24"/>
                <w:szCs w:val="24"/>
              </w:rPr>
            </w:pPr>
            <w:r w:rsidRPr="00E26FAD">
              <w:rPr>
                <w:rFonts w:ascii="Times New Roman" w:hAnsi="Times New Roman"/>
                <w:sz w:val="24"/>
                <w:szCs w:val="24"/>
              </w:rPr>
              <w:t>оценивать состояние техники безопасности на рабочем месте</w:t>
            </w:r>
          </w:p>
        </w:tc>
      </w:tr>
      <w:tr w:rsidR="00A72C67" w:rsidRPr="00E26FAD" w14:paraId="207C78DE" w14:textId="77777777" w:rsidTr="00505149">
        <w:trPr>
          <w:trHeight w:val="20"/>
          <w:jc w:val="center"/>
        </w:trPr>
        <w:tc>
          <w:tcPr>
            <w:tcW w:w="1188" w:type="pct"/>
            <w:vMerge/>
          </w:tcPr>
          <w:p w14:paraId="2142DF62" w14:textId="77777777" w:rsidR="00A72C67" w:rsidRPr="00E26FAD" w:rsidRDefault="00A72C67" w:rsidP="00E25886">
            <w:pPr>
              <w:spacing w:after="0"/>
              <w:jc w:val="both"/>
              <w:rPr>
                <w:rFonts w:ascii="Times New Roman" w:hAnsi="Times New Roman"/>
                <w:sz w:val="24"/>
                <w:szCs w:val="24"/>
              </w:rPr>
            </w:pPr>
          </w:p>
        </w:tc>
        <w:tc>
          <w:tcPr>
            <w:tcW w:w="1596" w:type="pct"/>
            <w:vMerge/>
          </w:tcPr>
          <w:p w14:paraId="1D807238" w14:textId="77777777" w:rsidR="00A72C67" w:rsidRPr="00E26FAD" w:rsidRDefault="00A72C67" w:rsidP="00E25886">
            <w:pPr>
              <w:spacing w:after="0"/>
              <w:jc w:val="both"/>
              <w:rPr>
                <w:rFonts w:ascii="Times New Roman" w:hAnsi="Times New Roman"/>
                <w:sz w:val="24"/>
                <w:szCs w:val="24"/>
              </w:rPr>
            </w:pPr>
          </w:p>
        </w:tc>
        <w:tc>
          <w:tcPr>
            <w:tcW w:w="2215" w:type="pct"/>
          </w:tcPr>
          <w:p w14:paraId="5FB3A559" w14:textId="77777777" w:rsidR="00A72C67" w:rsidRPr="00E26FAD" w:rsidRDefault="00A72C67" w:rsidP="00A72C67">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b/>
                <w:sz w:val="24"/>
                <w:szCs w:val="24"/>
              </w:rPr>
              <w:t xml:space="preserve">Знания: </w:t>
            </w:r>
            <w:r w:rsidRPr="00E26FAD">
              <w:rPr>
                <w:rFonts w:ascii="Times New Roman" w:hAnsi="Times New Roman"/>
                <w:sz w:val="24"/>
                <w:szCs w:val="24"/>
              </w:rPr>
              <w:t>схемы и карты обслуживаемых установок;</w:t>
            </w:r>
          </w:p>
          <w:p w14:paraId="09DB3268" w14:textId="77777777" w:rsidR="00A72C67" w:rsidRPr="00E26FAD" w:rsidRDefault="00A72C67" w:rsidP="00A72C67">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виды, периодичность и технологию технического обслуживания;</w:t>
            </w:r>
          </w:p>
          <w:p w14:paraId="392988E9" w14:textId="77777777" w:rsidR="00A72C67" w:rsidRPr="00E26FAD" w:rsidRDefault="00A72C67" w:rsidP="00A72C67">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оборудования для очистки воды, воздуха и переработки отходов химического производства;</w:t>
            </w:r>
          </w:p>
          <w:p w14:paraId="09763747" w14:textId="77777777" w:rsidR="00A72C67" w:rsidRPr="00E26FAD" w:rsidRDefault="00A72C67" w:rsidP="00A72C67">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эксплуатационные свойства оборудования;</w:t>
            </w:r>
          </w:p>
          <w:p w14:paraId="17335019" w14:textId="77777777" w:rsidR="00A72C67" w:rsidRPr="00E26FAD" w:rsidRDefault="00A72C67" w:rsidP="00A72C67">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систему технического обслуживания и ремонта;</w:t>
            </w:r>
          </w:p>
          <w:p w14:paraId="2694967E" w14:textId="77777777" w:rsidR="00A72C67" w:rsidRPr="00E26FAD" w:rsidRDefault="00A72C67" w:rsidP="00A72C67">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систему ремонтной службы на предприятии;</w:t>
            </w:r>
          </w:p>
          <w:p w14:paraId="2D5E1739" w14:textId="77777777" w:rsidR="00A72C67" w:rsidRPr="00E26FAD" w:rsidRDefault="00A72C67" w:rsidP="00A72C67">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допуски, посадки и технические измерения;</w:t>
            </w:r>
          </w:p>
          <w:p w14:paraId="63AA89FC" w14:textId="0DADA912" w:rsidR="00A72C67" w:rsidRPr="00E26FAD" w:rsidRDefault="00A72C67" w:rsidP="00A72C67">
            <w:pPr>
              <w:spacing w:after="0" w:line="240" w:lineRule="auto"/>
              <w:rPr>
                <w:rFonts w:ascii="Times New Roman" w:hAnsi="Times New Roman"/>
                <w:b/>
                <w:sz w:val="24"/>
                <w:szCs w:val="24"/>
              </w:rPr>
            </w:pPr>
            <w:r w:rsidRPr="00E26FAD">
              <w:rPr>
                <w:rFonts w:ascii="Times New Roman" w:hAnsi="Times New Roman"/>
                <w:sz w:val="24"/>
                <w:szCs w:val="24"/>
              </w:rPr>
              <w:t>основные сведения из технической механики</w:t>
            </w:r>
          </w:p>
        </w:tc>
      </w:tr>
      <w:tr w:rsidR="00A72C67" w:rsidRPr="00E26FAD" w14:paraId="0D90780A" w14:textId="77777777" w:rsidTr="00505149">
        <w:trPr>
          <w:trHeight w:val="20"/>
          <w:jc w:val="center"/>
        </w:trPr>
        <w:tc>
          <w:tcPr>
            <w:tcW w:w="1188" w:type="pct"/>
            <w:vMerge/>
          </w:tcPr>
          <w:p w14:paraId="22E42697" w14:textId="77777777" w:rsidR="00A72C67" w:rsidRPr="00E26FAD" w:rsidRDefault="00A72C67" w:rsidP="00E25886">
            <w:pPr>
              <w:spacing w:after="0"/>
              <w:jc w:val="both"/>
              <w:rPr>
                <w:rFonts w:ascii="Times New Roman" w:hAnsi="Times New Roman"/>
                <w:sz w:val="24"/>
                <w:szCs w:val="24"/>
              </w:rPr>
            </w:pPr>
          </w:p>
        </w:tc>
        <w:tc>
          <w:tcPr>
            <w:tcW w:w="1596" w:type="pct"/>
            <w:vMerge w:val="restart"/>
          </w:tcPr>
          <w:p w14:paraId="450F56FA" w14:textId="77777777" w:rsidR="00A72C67" w:rsidRPr="00E26FAD" w:rsidRDefault="00A72C67" w:rsidP="00825D59">
            <w:pPr>
              <w:pStyle w:val="af1"/>
              <w:rPr>
                <w:rFonts w:ascii="Times New Roman" w:hAnsi="Times New Roman"/>
                <w:sz w:val="24"/>
                <w:szCs w:val="24"/>
              </w:rPr>
            </w:pPr>
            <w:r w:rsidRPr="00E26FAD">
              <w:rPr>
                <w:rFonts w:ascii="Times New Roman" w:hAnsi="Times New Roman"/>
                <w:sz w:val="24"/>
                <w:szCs w:val="24"/>
              </w:rPr>
              <w:t>ПК 1.2. Осуществлять пуск, вывод на технологический режим работы и остановку очистных сооружений, установок и оборудования.</w:t>
            </w:r>
          </w:p>
          <w:p w14:paraId="25A94241" w14:textId="5EED3678" w:rsidR="00A72C67" w:rsidRPr="00E26FAD" w:rsidRDefault="00A72C67" w:rsidP="00E25886">
            <w:pPr>
              <w:spacing w:after="0"/>
              <w:jc w:val="both"/>
              <w:rPr>
                <w:rFonts w:ascii="Times New Roman" w:hAnsi="Times New Roman"/>
                <w:sz w:val="24"/>
                <w:szCs w:val="24"/>
              </w:rPr>
            </w:pPr>
          </w:p>
        </w:tc>
        <w:tc>
          <w:tcPr>
            <w:tcW w:w="2215" w:type="pct"/>
          </w:tcPr>
          <w:p w14:paraId="695F7175" w14:textId="7CE396B8" w:rsidR="00A72C67" w:rsidRPr="00E26FAD" w:rsidRDefault="00A72C67" w:rsidP="00621A77">
            <w:pPr>
              <w:widowControl w:val="0"/>
              <w:autoSpaceDE w:val="0"/>
              <w:autoSpaceDN w:val="0"/>
              <w:adjustRightInd w:val="0"/>
              <w:spacing w:line="240" w:lineRule="auto"/>
              <w:jc w:val="both"/>
              <w:rPr>
                <w:rFonts w:ascii="Times New Roman" w:hAnsi="Times New Roman"/>
                <w:sz w:val="24"/>
                <w:szCs w:val="24"/>
              </w:rPr>
            </w:pPr>
            <w:r w:rsidRPr="00E26FAD">
              <w:rPr>
                <w:rFonts w:ascii="Times New Roman" w:hAnsi="Times New Roman"/>
                <w:b/>
                <w:sz w:val="24"/>
                <w:szCs w:val="24"/>
              </w:rPr>
              <w:t xml:space="preserve">Навыки: </w:t>
            </w:r>
            <w:r w:rsidRPr="00E26FAD">
              <w:rPr>
                <w:rFonts w:ascii="Times New Roman" w:hAnsi="Times New Roman"/>
                <w:sz w:val="24"/>
                <w:szCs w:val="24"/>
              </w:rPr>
              <w:t>осуществления пуска, вывода на технологический режим работы и остановки очистных сооружений, установок и оборудования</w:t>
            </w:r>
            <w:r w:rsidR="00621A77" w:rsidRPr="00E26FAD">
              <w:rPr>
                <w:rFonts w:ascii="Times New Roman" w:hAnsi="Times New Roman"/>
                <w:sz w:val="24"/>
                <w:szCs w:val="24"/>
              </w:rPr>
              <w:t>.</w:t>
            </w:r>
          </w:p>
        </w:tc>
      </w:tr>
      <w:tr w:rsidR="00621A77" w:rsidRPr="00E26FAD" w14:paraId="03E96E3A" w14:textId="77777777" w:rsidTr="00505149">
        <w:trPr>
          <w:trHeight w:val="20"/>
          <w:jc w:val="center"/>
        </w:trPr>
        <w:tc>
          <w:tcPr>
            <w:tcW w:w="1188" w:type="pct"/>
            <w:vMerge/>
          </w:tcPr>
          <w:p w14:paraId="40446483" w14:textId="77777777" w:rsidR="00621A77" w:rsidRPr="00E26FAD" w:rsidRDefault="00621A77" w:rsidP="00E25886">
            <w:pPr>
              <w:spacing w:after="0"/>
              <w:jc w:val="both"/>
              <w:rPr>
                <w:rFonts w:ascii="Times New Roman" w:hAnsi="Times New Roman"/>
                <w:sz w:val="24"/>
                <w:szCs w:val="24"/>
              </w:rPr>
            </w:pPr>
          </w:p>
        </w:tc>
        <w:tc>
          <w:tcPr>
            <w:tcW w:w="1596" w:type="pct"/>
            <w:vMerge/>
          </w:tcPr>
          <w:p w14:paraId="1AD0C9F6" w14:textId="77777777" w:rsidR="00621A77" w:rsidRPr="00E26FAD" w:rsidRDefault="00621A77" w:rsidP="00E25886">
            <w:pPr>
              <w:spacing w:after="0"/>
              <w:jc w:val="both"/>
              <w:rPr>
                <w:rFonts w:ascii="Times New Roman" w:hAnsi="Times New Roman"/>
                <w:sz w:val="24"/>
                <w:szCs w:val="24"/>
              </w:rPr>
            </w:pPr>
          </w:p>
        </w:tc>
        <w:tc>
          <w:tcPr>
            <w:tcW w:w="2215" w:type="pct"/>
          </w:tcPr>
          <w:p w14:paraId="005D4102" w14:textId="4B158242" w:rsidR="00621A77" w:rsidRPr="00E26FAD" w:rsidRDefault="00621A77" w:rsidP="00621A77">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b/>
                <w:sz w:val="24"/>
                <w:szCs w:val="24"/>
              </w:rPr>
              <w:t>Умения:</w:t>
            </w:r>
            <w:r w:rsidR="003B7C00" w:rsidRPr="00E26FAD">
              <w:rPr>
                <w:rFonts w:ascii="Times New Roman" w:hAnsi="Times New Roman"/>
                <w:b/>
                <w:sz w:val="24"/>
                <w:szCs w:val="24"/>
              </w:rPr>
              <w:t xml:space="preserve"> </w:t>
            </w:r>
            <w:r w:rsidRPr="00E26FAD">
              <w:rPr>
                <w:rFonts w:ascii="Times New Roman" w:hAnsi="Times New Roman"/>
                <w:color w:val="333333"/>
                <w:sz w:val="24"/>
                <w:szCs w:val="24"/>
              </w:rPr>
              <w:t>пользоваться инструментом, основным и вспомогательным оборудованием;</w:t>
            </w:r>
          </w:p>
          <w:p w14:paraId="14939ACF" w14:textId="77777777" w:rsidR="00621A77" w:rsidRPr="00E26FAD" w:rsidRDefault="00621A77" w:rsidP="00621A77">
            <w:pPr>
              <w:spacing w:after="0" w:line="240" w:lineRule="auto"/>
              <w:rPr>
                <w:rFonts w:ascii="Times New Roman" w:hAnsi="Times New Roman"/>
                <w:color w:val="333333"/>
                <w:sz w:val="24"/>
                <w:szCs w:val="24"/>
              </w:rPr>
            </w:pPr>
            <w:r w:rsidRPr="00E26FAD">
              <w:rPr>
                <w:rFonts w:ascii="Times New Roman" w:hAnsi="Times New Roman"/>
                <w:color w:val="333333"/>
                <w:sz w:val="24"/>
                <w:szCs w:val="24"/>
              </w:rPr>
              <w:t>подготавливать реагенты и вспомогательные материалы к технологическому процессу;</w:t>
            </w:r>
          </w:p>
          <w:p w14:paraId="7DA6A9B3" w14:textId="77777777" w:rsidR="00621A77" w:rsidRPr="00E26FAD" w:rsidRDefault="00621A77" w:rsidP="00621A77">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соблюдать правила безопасности труда, промышленной санитарии, пожарной и электрической безопасности при обслуживании оборудования;</w:t>
            </w:r>
          </w:p>
          <w:p w14:paraId="56E0AA13" w14:textId="3B6AC46E" w:rsidR="00621A77" w:rsidRPr="00E26FAD" w:rsidRDefault="00621A77" w:rsidP="00621A77">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читать и изображать принципиальные схемы технологических процессов</w:t>
            </w:r>
          </w:p>
        </w:tc>
      </w:tr>
      <w:tr w:rsidR="00621A77" w:rsidRPr="00E26FAD" w14:paraId="7CD1EEE0" w14:textId="77777777" w:rsidTr="00505149">
        <w:trPr>
          <w:trHeight w:val="20"/>
          <w:jc w:val="center"/>
        </w:trPr>
        <w:tc>
          <w:tcPr>
            <w:tcW w:w="1188" w:type="pct"/>
            <w:vMerge/>
          </w:tcPr>
          <w:p w14:paraId="52451153" w14:textId="77777777" w:rsidR="00621A77" w:rsidRPr="00E26FAD" w:rsidRDefault="00621A77" w:rsidP="00E25886">
            <w:pPr>
              <w:spacing w:after="0"/>
              <w:jc w:val="both"/>
              <w:rPr>
                <w:rFonts w:ascii="Times New Roman" w:hAnsi="Times New Roman"/>
                <w:sz w:val="24"/>
                <w:szCs w:val="24"/>
              </w:rPr>
            </w:pPr>
          </w:p>
        </w:tc>
        <w:tc>
          <w:tcPr>
            <w:tcW w:w="1596" w:type="pct"/>
            <w:vMerge/>
          </w:tcPr>
          <w:p w14:paraId="3EB66E60" w14:textId="77777777" w:rsidR="00621A77" w:rsidRPr="00E26FAD" w:rsidRDefault="00621A77" w:rsidP="00E25886">
            <w:pPr>
              <w:spacing w:after="0"/>
              <w:jc w:val="both"/>
              <w:rPr>
                <w:rFonts w:ascii="Times New Roman" w:hAnsi="Times New Roman"/>
                <w:sz w:val="24"/>
                <w:szCs w:val="24"/>
              </w:rPr>
            </w:pPr>
          </w:p>
        </w:tc>
        <w:tc>
          <w:tcPr>
            <w:tcW w:w="2215" w:type="pct"/>
          </w:tcPr>
          <w:p w14:paraId="77B52ED1" w14:textId="09FE719A" w:rsidR="00621A77" w:rsidRPr="00E26FAD" w:rsidRDefault="00621A77" w:rsidP="00621A77">
            <w:pPr>
              <w:widowControl w:val="0"/>
              <w:autoSpaceDE w:val="0"/>
              <w:autoSpaceDN w:val="0"/>
              <w:adjustRightInd w:val="0"/>
              <w:spacing w:line="240" w:lineRule="auto"/>
              <w:rPr>
                <w:rFonts w:ascii="Times New Roman" w:hAnsi="Times New Roman"/>
                <w:sz w:val="24"/>
                <w:szCs w:val="24"/>
              </w:rPr>
            </w:pPr>
            <w:r w:rsidRPr="00E26FAD">
              <w:rPr>
                <w:rFonts w:ascii="Times New Roman" w:hAnsi="Times New Roman"/>
                <w:b/>
                <w:sz w:val="24"/>
                <w:szCs w:val="24"/>
              </w:rPr>
              <w:t>Знания:</w:t>
            </w:r>
            <w:r w:rsidRPr="00E26FAD">
              <w:rPr>
                <w:rFonts w:ascii="Times New Roman" w:hAnsi="Times New Roman"/>
                <w:sz w:val="24"/>
                <w:szCs w:val="24"/>
              </w:rPr>
              <w:t xml:space="preserve"> основного и </w:t>
            </w:r>
            <w:r w:rsidRPr="00E26FAD">
              <w:rPr>
                <w:rFonts w:ascii="Times New Roman" w:hAnsi="Times New Roman"/>
                <w:sz w:val="24"/>
                <w:szCs w:val="24"/>
              </w:rPr>
              <w:lastRenderedPageBreak/>
              <w:t>вспомогательного оборудования;</w:t>
            </w:r>
            <w:r w:rsidR="003B7C00" w:rsidRPr="00E26FAD">
              <w:rPr>
                <w:rFonts w:ascii="Times New Roman" w:hAnsi="Times New Roman"/>
                <w:sz w:val="24"/>
                <w:szCs w:val="24"/>
              </w:rPr>
              <w:t xml:space="preserve"> </w:t>
            </w:r>
            <w:r w:rsidRPr="00E26FAD">
              <w:rPr>
                <w:rFonts w:ascii="Times New Roman" w:hAnsi="Times New Roman"/>
                <w:sz w:val="24"/>
                <w:szCs w:val="24"/>
              </w:rPr>
              <w:t>безопасность труда при техническом обслуживании оборудования экологических установок;</w:t>
            </w:r>
            <w:r w:rsidR="003B7C00" w:rsidRPr="00E26FAD">
              <w:rPr>
                <w:rFonts w:ascii="Times New Roman" w:hAnsi="Times New Roman"/>
                <w:sz w:val="24"/>
                <w:szCs w:val="24"/>
              </w:rPr>
              <w:t xml:space="preserve"> </w:t>
            </w:r>
            <w:r w:rsidRPr="00E26FAD">
              <w:rPr>
                <w:rFonts w:ascii="Times New Roman" w:hAnsi="Times New Roman"/>
                <w:sz w:val="24"/>
                <w:szCs w:val="24"/>
              </w:rPr>
              <w:t>правила промышленной санитарии, безопасности труда, пожарной и электрической безопасности, защитные средства и правила пользования ими</w:t>
            </w:r>
          </w:p>
        </w:tc>
      </w:tr>
      <w:tr w:rsidR="00621A77" w:rsidRPr="00E26FAD" w14:paraId="45FBDEB6" w14:textId="77777777" w:rsidTr="00505149">
        <w:trPr>
          <w:trHeight w:val="20"/>
          <w:jc w:val="center"/>
        </w:trPr>
        <w:tc>
          <w:tcPr>
            <w:tcW w:w="1188" w:type="pct"/>
            <w:vMerge/>
          </w:tcPr>
          <w:p w14:paraId="2D3659F3" w14:textId="77777777" w:rsidR="00621A77" w:rsidRPr="00E26FAD" w:rsidRDefault="00621A77" w:rsidP="00E25886">
            <w:pPr>
              <w:spacing w:after="0"/>
              <w:jc w:val="both"/>
              <w:rPr>
                <w:rFonts w:ascii="Times New Roman" w:hAnsi="Times New Roman"/>
                <w:sz w:val="24"/>
                <w:szCs w:val="24"/>
              </w:rPr>
            </w:pPr>
          </w:p>
        </w:tc>
        <w:tc>
          <w:tcPr>
            <w:tcW w:w="1596" w:type="pct"/>
            <w:vMerge w:val="restart"/>
          </w:tcPr>
          <w:p w14:paraId="19257F92" w14:textId="618DDA8A" w:rsidR="00621A77" w:rsidRPr="00E26FAD" w:rsidRDefault="00621A77" w:rsidP="00825D59">
            <w:pPr>
              <w:spacing w:after="0" w:line="240" w:lineRule="auto"/>
              <w:rPr>
                <w:rFonts w:ascii="Times New Roman" w:hAnsi="Times New Roman"/>
                <w:sz w:val="24"/>
                <w:szCs w:val="24"/>
              </w:rPr>
            </w:pPr>
            <w:r w:rsidRPr="00E26FAD">
              <w:rPr>
                <w:rFonts w:ascii="Times New Roman" w:hAnsi="Times New Roman"/>
                <w:sz w:val="24"/>
                <w:szCs w:val="24"/>
              </w:rPr>
              <w:t>ПК 1.3. Устранять мелкие неисправности обслуживаемого оборудования и контрольно-измерительных приборов.</w:t>
            </w:r>
          </w:p>
        </w:tc>
        <w:tc>
          <w:tcPr>
            <w:tcW w:w="2215" w:type="pct"/>
          </w:tcPr>
          <w:p w14:paraId="4E9BB1AB" w14:textId="1453DA0C" w:rsidR="00621A77" w:rsidRPr="00E26FAD" w:rsidRDefault="00621A77" w:rsidP="00621A77">
            <w:pPr>
              <w:widowControl w:val="0"/>
              <w:autoSpaceDE w:val="0"/>
              <w:autoSpaceDN w:val="0"/>
              <w:adjustRightInd w:val="0"/>
              <w:spacing w:line="240" w:lineRule="auto"/>
              <w:jc w:val="both"/>
              <w:rPr>
                <w:rFonts w:ascii="Times New Roman" w:hAnsi="Times New Roman"/>
                <w:b/>
                <w:sz w:val="24"/>
                <w:szCs w:val="24"/>
              </w:rPr>
            </w:pPr>
            <w:r w:rsidRPr="00E26FAD">
              <w:rPr>
                <w:rFonts w:ascii="Times New Roman" w:hAnsi="Times New Roman"/>
                <w:b/>
                <w:sz w:val="24"/>
                <w:szCs w:val="24"/>
              </w:rPr>
              <w:t>Навыки:</w:t>
            </w:r>
            <w:r w:rsidRPr="00E26FAD">
              <w:rPr>
                <w:rFonts w:ascii="Times New Roman" w:hAnsi="Times New Roman"/>
                <w:sz w:val="24"/>
                <w:szCs w:val="24"/>
              </w:rPr>
              <w:t xml:space="preserve"> устранения мелких неисправностей обслуживаемого оборудования и контрольно-измерительных приборов;</w:t>
            </w:r>
          </w:p>
        </w:tc>
      </w:tr>
      <w:tr w:rsidR="00825D59" w:rsidRPr="00E26FAD" w14:paraId="50720459" w14:textId="77777777" w:rsidTr="00505149">
        <w:trPr>
          <w:trHeight w:val="20"/>
          <w:jc w:val="center"/>
        </w:trPr>
        <w:tc>
          <w:tcPr>
            <w:tcW w:w="1188" w:type="pct"/>
            <w:vMerge/>
          </w:tcPr>
          <w:p w14:paraId="20E28B3F" w14:textId="77777777" w:rsidR="00825D59" w:rsidRPr="00E26FAD" w:rsidRDefault="00825D59" w:rsidP="00E25886">
            <w:pPr>
              <w:spacing w:after="0"/>
              <w:jc w:val="both"/>
              <w:rPr>
                <w:rFonts w:ascii="Times New Roman" w:hAnsi="Times New Roman"/>
                <w:sz w:val="24"/>
                <w:szCs w:val="24"/>
              </w:rPr>
            </w:pPr>
          </w:p>
        </w:tc>
        <w:tc>
          <w:tcPr>
            <w:tcW w:w="1596" w:type="pct"/>
            <w:vMerge/>
          </w:tcPr>
          <w:p w14:paraId="2E04A889" w14:textId="77777777" w:rsidR="00825D59" w:rsidRPr="00E26FAD" w:rsidRDefault="00825D59" w:rsidP="00825D59">
            <w:pPr>
              <w:spacing w:after="0" w:line="240" w:lineRule="auto"/>
              <w:rPr>
                <w:rFonts w:ascii="Times New Roman" w:hAnsi="Times New Roman"/>
                <w:sz w:val="24"/>
                <w:szCs w:val="24"/>
              </w:rPr>
            </w:pPr>
          </w:p>
        </w:tc>
        <w:tc>
          <w:tcPr>
            <w:tcW w:w="2215" w:type="pct"/>
          </w:tcPr>
          <w:p w14:paraId="03C24F8A" w14:textId="47206D20" w:rsidR="00825D59" w:rsidRPr="00E26FAD" w:rsidRDefault="00825D59" w:rsidP="00621A77">
            <w:pPr>
              <w:spacing w:after="0" w:line="240" w:lineRule="auto"/>
              <w:rPr>
                <w:rFonts w:ascii="Times New Roman" w:hAnsi="Times New Roman"/>
                <w:b/>
                <w:sz w:val="24"/>
                <w:szCs w:val="24"/>
              </w:rPr>
            </w:pPr>
            <w:r w:rsidRPr="00E26FAD">
              <w:rPr>
                <w:rFonts w:ascii="Times New Roman" w:hAnsi="Times New Roman"/>
                <w:b/>
                <w:sz w:val="24"/>
                <w:szCs w:val="24"/>
              </w:rPr>
              <w:t>Умения:</w:t>
            </w:r>
            <w:r w:rsidR="00621A77" w:rsidRPr="00E26FAD">
              <w:rPr>
                <w:rFonts w:ascii="Times New Roman" w:hAnsi="Times New Roman"/>
                <w:sz w:val="24"/>
                <w:szCs w:val="24"/>
              </w:rPr>
              <w:t xml:space="preserve"> проводить ремонт оборудования и контрольно-измерительных приборов;</w:t>
            </w:r>
          </w:p>
        </w:tc>
      </w:tr>
      <w:tr w:rsidR="00621A77" w:rsidRPr="00E26FAD" w14:paraId="2ED96795" w14:textId="77777777" w:rsidTr="00505149">
        <w:trPr>
          <w:trHeight w:val="20"/>
          <w:jc w:val="center"/>
        </w:trPr>
        <w:tc>
          <w:tcPr>
            <w:tcW w:w="1188" w:type="pct"/>
            <w:vMerge/>
          </w:tcPr>
          <w:p w14:paraId="6A9BD40A" w14:textId="77777777" w:rsidR="00621A77" w:rsidRPr="00E26FAD" w:rsidRDefault="00621A77" w:rsidP="00E25886">
            <w:pPr>
              <w:spacing w:after="0"/>
              <w:jc w:val="both"/>
              <w:rPr>
                <w:rFonts w:ascii="Times New Roman" w:hAnsi="Times New Roman"/>
                <w:sz w:val="24"/>
                <w:szCs w:val="24"/>
              </w:rPr>
            </w:pPr>
          </w:p>
        </w:tc>
        <w:tc>
          <w:tcPr>
            <w:tcW w:w="1596" w:type="pct"/>
            <w:vMerge/>
          </w:tcPr>
          <w:p w14:paraId="7722815C" w14:textId="77777777" w:rsidR="00621A77" w:rsidRPr="00E26FAD" w:rsidRDefault="00621A77" w:rsidP="00E25886">
            <w:pPr>
              <w:spacing w:after="0"/>
              <w:jc w:val="both"/>
              <w:rPr>
                <w:rFonts w:ascii="Times New Roman" w:hAnsi="Times New Roman"/>
                <w:sz w:val="24"/>
                <w:szCs w:val="24"/>
              </w:rPr>
            </w:pPr>
          </w:p>
        </w:tc>
        <w:tc>
          <w:tcPr>
            <w:tcW w:w="2215" w:type="pct"/>
          </w:tcPr>
          <w:p w14:paraId="1D66D1F8" w14:textId="77777777" w:rsidR="00621A77" w:rsidRPr="00E26FAD" w:rsidRDefault="00621A77" w:rsidP="00621A77">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b/>
                <w:sz w:val="24"/>
                <w:szCs w:val="24"/>
              </w:rPr>
              <w:t xml:space="preserve">Знания: </w:t>
            </w:r>
            <w:r w:rsidRPr="00E26FAD">
              <w:rPr>
                <w:rFonts w:ascii="Times New Roman" w:hAnsi="Times New Roman"/>
                <w:sz w:val="24"/>
                <w:szCs w:val="24"/>
              </w:rPr>
              <w:t>назначение, устройство, принцип действия, правила технической эксплуатации контрольно-измерительных приборов;</w:t>
            </w:r>
          </w:p>
          <w:p w14:paraId="0C91CFBE" w14:textId="77777777" w:rsidR="00621A77" w:rsidRPr="00E26FAD" w:rsidRDefault="00621A77" w:rsidP="00621A77">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систему технического обслуживания и ремонта оборудования, контрольно-измерительных приборов;</w:t>
            </w:r>
          </w:p>
          <w:p w14:paraId="50DB6BC9" w14:textId="77777777" w:rsidR="00621A77" w:rsidRPr="00E26FAD" w:rsidRDefault="00621A77" w:rsidP="00621A77">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правила ремонта оборудования и контрольно-измерительных приборов;</w:t>
            </w:r>
          </w:p>
          <w:p w14:paraId="01C99EB0" w14:textId="3BA1B4BC" w:rsidR="00621A77" w:rsidRPr="00505149" w:rsidRDefault="00621A77" w:rsidP="00505149">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безопасности труда при техническом обслуживании и ремонте оборудования экологических установок</w:t>
            </w:r>
            <w:r w:rsidR="00505149">
              <w:rPr>
                <w:rFonts w:ascii="Times New Roman" w:hAnsi="Times New Roman"/>
                <w:sz w:val="24"/>
                <w:szCs w:val="24"/>
              </w:rPr>
              <w:t>.</w:t>
            </w:r>
          </w:p>
        </w:tc>
      </w:tr>
      <w:tr w:rsidR="00505149" w:rsidRPr="00E26FAD" w14:paraId="62A05B9F" w14:textId="77777777" w:rsidTr="00505149">
        <w:trPr>
          <w:trHeight w:val="20"/>
          <w:jc w:val="center"/>
        </w:trPr>
        <w:tc>
          <w:tcPr>
            <w:tcW w:w="1188" w:type="pct"/>
            <w:vMerge w:val="restart"/>
          </w:tcPr>
          <w:p w14:paraId="501B41F1" w14:textId="73AD09DD" w:rsidR="00505149" w:rsidRPr="00E26FAD" w:rsidRDefault="00505149" w:rsidP="00825D59">
            <w:pPr>
              <w:spacing w:after="0" w:line="240" w:lineRule="auto"/>
              <w:rPr>
                <w:rFonts w:ascii="Times New Roman" w:hAnsi="Times New Roman"/>
                <w:sz w:val="24"/>
                <w:szCs w:val="24"/>
              </w:rPr>
            </w:pPr>
            <w:r>
              <w:rPr>
                <w:rFonts w:ascii="Times New Roman" w:hAnsi="Times New Roman"/>
                <w:sz w:val="24"/>
                <w:szCs w:val="24"/>
              </w:rPr>
              <w:t>К</w:t>
            </w:r>
            <w:r w:rsidRPr="00E26FAD">
              <w:rPr>
                <w:rFonts w:ascii="Times New Roman" w:hAnsi="Times New Roman"/>
                <w:sz w:val="24"/>
                <w:szCs w:val="24"/>
              </w:rPr>
              <w:t xml:space="preserve">онтроль и поддержка технологических параметров работы очистных сооружений, установок </w:t>
            </w:r>
            <w:r w:rsidRPr="00E26FAD">
              <w:rPr>
                <w:rFonts w:ascii="Times New Roman" w:hAnsi="Times New Roman"/>
                <w:sz w:val="24"/>
                <w:szCs w:val="24"/>
              </w:rPr>
              <w:br/>
              <w:t>и оборудования</w:t>
            </w:r>
          </w:p>
          <w:p w14:paraId="07592EA8" w14:textId="2A165BB8" w:rsidR="00505149" w:rsidRPr="00E26FAD" w:rsidRDefault="00505149" w:rsidP="00505149">
            <w:pPr>
              <w:spacing w:after="0" w:line="240" w:lineRule="auto"/>
              <w:rPr>
                <w:rFonts w:ascii="Times New Roman" w:hAnsi="Times New Roman"/>
                <w:sz w:val="24"/>
                <w:szCs w:val="24"/>
              </w:rPr>
            </w:pPr>
          </w:p>
        </w:tc>
        <w:tc>
          <w:tcPr>
            <w:tcW w:w="1596" w:type="pct"/>
            <w:vMerge w:val="restart"/>
          </w:tcPr>
          <w:p w14:paraId="76A570B6" w14:textId="77777777" w:rsidR="00505149" w:rsidRPr="00E26FAD" w:rsidRDefault="00505149" w:rsidP="00621A77">
            <w:pPr>
              <w:spacing w:after="0" w:line="240" w:lineRule="auto"/>
              <w:rPr>
                <w:rFonts w:ascii="Times New Roman" w:eastAsia="Calibri" w:hAnsi="Times New Roman"/>
                <w:sz w:val="24"/>
                <w:szCs w:val="24"/>
                <w:lang w:eastAsia="en-US"/>
              </w:rPr>
            </w:pPr>
            <w:r w:rsidRPr="00E26FAD">
              <w:rPr>
                <w:rFonts w:ascii="Times New Roman" w:eastAsia="Calibri" w:hAnsi="Times New Roman"/>
                <w:sz w:val="24"/>
                <w:szCs w:val="24"/>
                <w:lang w:eastAsia="en-US"/>
              </w:rPr>
              <w:t>ПК.2.1</w:t>
            </w:r>
            <w:r w:rsidRPr="00E26FAD">
              <w:rPr>
                <w:rFonts w:ascii="Times New Roman" w:hAnsi="Times New Roman"/>
                <w:sz w:val="24"/>
                <w:szCs w:val="24"/>
              </w:rPr>
              <w:t xml:space="preserve"> </w:t>
            </w:r>
            <w:r w:rsidRPr="00E26FAD">
              <w:rPr>
                <w:rFonts w:ascii="Times New Roman" w:eastAsia="Calibri" w:hAnsi="Times New Roman"/>
                <w:sz w:val="24"/>
                <w:szCs w:val="24"/>
                <w:lang w:eastAsia="en-US"/>
              </w:rPr>
              <w:t>Подготавливать реагенты, вспомогательные материалы и инструменты.</w:t>
            </w:r>
          </w:p>
          <w:p w14:paraId="035FA51F" w14:textId="08D1E0B0" w:rsidR="00505149" w:rsidRPr="00E26FAD" w:rsidRDefault="00505149" w:rsidP="00E25886">
            <w:pPr>
              <w:spacing w:after="0"/>
              <w:jc w:val="both"/>
              <w:rPr>
                <w:rFonts w:ascii="Times New Roman" w:hAnsi="Times New Roman"/>
                <w:i/>
                <w:sz w:val="24"/>
                <w:szCs w:val="24"/>
              </w:rPr>
            </w:pPr>
          </w:p>
        </w:tc>
        <w:tc>
          <w:tcPr>
            <w:tcW w:w="2215" w:type="pct"/>
          </w:tcPr>
          <w:p w14:paraId="074E51AF" w14:textId="459F5A8B" w:rsidR="00505149" w:rsidRPr="00E26FAD" w:rsidRDefault="00505149" w:rsidP="00621A77">
            <w:pPr>
              <w:widowControl w:val="0"/>
              <w:autoSpaceDE w:val="0"/>
              <w:autoSpaceDN w:val="0"/>
              <w:adjustRightInd w:val="0"/>
              <w:spacing w:line="240" w:lineRule="auto"/>
              <w:jc w:val="both"/>
              <w:rPr>
                <w:rFonts w:ascii="Times New Roman" w:hAnsi="Times New Roman"/>
                <w:sz w:val="24"/>
                <w:szCs w:val="24"/>
              </w:rPr>
            </w:pPr>
            <w:r w:rsidRPr="00E26FAD">
              <w:rPr>
                <w:rFonts w:ascii="Times New Roman" w:hAnsi="Times New Roman"/>
                <w:b/>
                <w:sz w:val="24"/>
                <w:szCs w:val="24"/>
              </w:rPr>
              <w:t>Навыки:</w:t>
            </w:r>
            <w:r w:rsidRPr="00E26FAD">
              <w:rPr>
                <w:rFonts w:ascii="Times New Roman" w:hAnsi="Times New Roman"/>
                <w:sz w:val="24"/>
                <w:szCs w:val="24"/>
              </w:rPr>
              <w:t xml:space="preserve"> подготовки реагентов, вспомогательных материалов, инструментов</w:t>
            </w:r>
          </w:p>
        </w:tc>
      </w:tr>
      <w:tr w:rsidR="00505149" w:rsidRPr="00E26FAD" w14:paraId="2202385B" w14:textId="77777777" w:rsidTr="00505149">
        <w:trPr>
          <w:trHeight w:val="20"/>
          <w:jc w:val="center"/>
        </w:trPr>
        <w:tc>
          <w:tcPr>
            <w:tcW w:w="1188" w:type="pct"/>
            <w:vMerge/>
          </w:tcPr>
          <w:p w14:paraId="602A5C13" w14:textId="77777777" w:rsidR="00505149" w:rsidRPr="00E26FAD" w:rsidRDefault="00505149" w:rsidP="00E25886">
            <w:pPr>
              <w:spacing w:after="0"/>
              <w:jc w:val="both"/>
              <w:rPr>
                <w:rFonts w:ascii="Times New Roman" w:hAnsi="Times New Roman"/>
                <w:sz w:val="24"/>
                <w:szCs w:val="24"/>
              </w:rPr>
            </w:pPr>
          </w:p>
        </w:tc>
        <w:tc>
          <w:tcPr>
            <w:tcW w:w="1596" w:type="pct"/>
            <w:vMerge/>
          </w:tcPr>
          <w:p w14:paraId="541B26C2" w14:textId="77777777" w:rsidR="00505149" w:rsidRPr="00E26FAD" w:rsidRDefault="00505149" w:rsidP="00E25886">
            <w:pPr>
              <w:spacing w:after="0"/>
              <w:jc w:val="both"/>
              <w:rPr>
                <w:rFonts w:ascii="Times New Roman" w:hAnsi="Times New Roman"/>
                <w:sz w:val="24"/>
                <w:szCs w:val="24"/>
              </w:rPr>
            </w:pPr>
          </w:p>
        </w:tc>
        <w:tc>
          <w:tcPr>
            <w:tcW w:w="2215" w:type="pct"/>
          </w:tcPr>
          <w:p w14:paraId="7D5869DE" w14:textId="53FAFB20" w:rsidR="00505149" w:rsidRPr="00E26FAD" w:rsidRDefault="00505149" w:rsidP="002676E4">
            <w:pPr>
              <w:widowControl w:val="0"/>
              <w:autoSpaceDE w:val="0"/>
              <w:autoSpaceDN w:val="0"/>
              <w:adjustRightInd w:val="0"/>
              <w:spacing w:after="0" w:line="240" w:lineRule="auto"/>
              <w:jc w:val="both"/>
              <w:rPr>
                <w:rFonts w:ascii="Times New Roman" w:hAnsi="Times New Roman"/>
                <w:sz w:val="24"/>
                <w:szCs w:val="24"/>
              </w:rPr>
            </w:pPr>
            <w:r w:rsidRPr="00E26FAD">
              <w:rPr>
                <w:rFonts w:ascii="Times New Roman" w:hAnsi="Times New Roman"/>
                <w:b/>
                <w:sz w:val="24"/>
                <w:szCs w:val="24"/>
              </w:rPr>
              <w:t xml:space="preserve">Умения: </w:t>
            </w:r>
            <w:r w:rsidRPr="00E26FAD">
              <w:rPr>
                <w:rFonts w:ascii="Times New Roman" w:hAnsi="Times New Roman"/>
                <w:sz w:val="24"/>
                <w:szCs w:val="24"/>
              </w:rPr>
              <w:t>пользоваться инструментом, основным и вспомогательным оборудованием;</w:t>
            </w:r>
          </w:p>
          <w:p w14:paraId="30AAC2DC" w14:textId="0D615147" w:rsidR="00505149" w:rsidRPr="00E26FAD" w:rsidRDefault="00505149" w:rsidP="002676E4">
            <w:pPr>
              <w:widowControl w:val="0"/>
              <w:autoSpaceDE w:val="0"/>
              <w:autoSpaceDN w:val="0"/>
              <w:adjustRightInd w:val="0"/>
              <w:spacing w:after="0" w:line="240" w:lineRule="auto"/>
              <w:jc w:val="both"/>
              <w:rPr>
                <w:rFonts w:ascii="Times New Roman" w:hAnsi="Times New Roman"/>
                <w:sz w:val="24"/>
                <w:szCs w:val="24"/>
              </w:rPr>
            </w:pPr>
            <w:r w:rsidRPr="00E26FAD">
              <w:rPr>
                <w:rFonts w:ascii="Times New Roman" w:hAnsi="Times New Roman"/>
                <w:sz w:val="24"/>
                <w:szCs w:val="24"/>
              </w:rPr>
              <w:t>подготавливать реагенты и вспомогательные материалы к технологическому процессу</w:t>
            </w:r>
          </w:p>
        </w:tc>
      </w:tr>
      <w:tr w:rsidR="00505149" w:rsidRPr="00E26FAD" w14:paraId="15D84BCC" w14:textId="77777777" w:rsidTr="00505149">
        <w:trPr>
          <w:trHeight w:val="20"/>
          <w:jc w:val="center"/>
        </w:trPr>
        <w:tc>
          <w:tcPr>
            <w:tcW w:w="1188" w:type="pct"/>
            <w:vMerge/>
          </w:tcPr>
          <w:p w14:paraId="4B367BA2" w14:textId="77777777" w:rsidR="00505149" w:rsidRPr="00E26FAD" w:rsidRDefault="00505149" w:rsidP="00E25886">
            <w:pPr>
              <w:spacing w:after="0"/>
              <w:jc w:val="both"/>
              <w:rPr>
                <w:rFonts w:ascii="Times New Roman" w:hAnsi="Times New Roman"/>
                <w:sz w:val="24"/>
                <w:szCs w:val="24"/>
              </w:rPr>
            </w:pPr>
          </w:p>
        </w:tc>
        <w:tc>
          <w:tcPr>
            <w:tcW w:w="1596" w:type="pct"/>
            <w:vMerge/>
          </w:tcPr>
          <w:p w14:paraId="0431E02E" w14:textId="77777777" w:rsidR="00505149" w:rsidRPr="00E26FAD" w:rsidRDefault="00505149" w:rsidP="00E25886">
            <w:pPr>
              <w:spacing w:after="0"/>
              <w:jc w:val="both"/>
              <w:rPr>
                <w:rFonts w:ascii="Times New Roman" w:hAnsi="Times New Roman"/>
                <w:sz w:val="24"/>
                <w:szCs w:val="24"/>
              </w:rPr>
            </w:pPr>
          </w:p>
        </w:tc>
        <w:tc>
          <w:tcPr>
            <w:tcW w:w="2215" w:type="pct"/>
          </w:tcPr>
          <w:p w14:paraId="0871EE86" w14:textId="6977CEE8" w:rsidR="00505149" w:rsidRPr="00E26FAD" w:rsidRDefault="00505149" w:rsidP="00E25886">
            <w:pPr>
              <w:spacing w:after="0"/>
              <w:rPr>
                <w:rFonts w:ascii="Times New Roman" w:hAnsi="Times New Roman"/>
                <w:b/>
                <w:sz w:val="24"/>
                <w:szCs w:val="24"/>
              </w:rPr>
            </w:pPr>
            <w:r w:rsidRPr="00E26FAD">
              <w:rPr>
                <w:rFonts w:ascii="Times New Roman" w:hAnsi="Times New Roman"/>
                <w:b/>
                <w:sz w:val="24"/>
                <w:szCs w:val="24"/>
              </w:rPr>
              <w:t xml:space="preserve">Знания: </w:t>
            </w:r>
            <w:r w:rsidRPr="00E26FAD">
              <w:rPr>
                <w:rFonts w:ascii="Times New Roman" w:hAnsi="Times New Roman"/>
                <w:sz w:val="24"/>
                <w:szCs w:val="24"/>
              </w:rPr>
              <w:t>химические и физико-химические свойства реагентов и вспомогательных материалов, методы подготовки их к технологическому процессу</w:t>
            </w:r>
          </w:p>
        </w:tc>
      </w:tr>
      <w:tr w:rsidR="00505149" w:rsidRPr="00E26FAD" w14:paraId="656EFAC9" w14:textId="77777777" w:rsidTr="00505149">
        <w:trPr>
          <w:trHeight w:val="20"/>
          <w:jc w:val="center"/>
        </w:trPr>
        <w:tc>
          <w:tcPr>
            <w:tcW w:w="1188" w:type="pct"/>
            <w:vMerge/>
          </w:tcPr>
          <w:p w14:paraId="44167102" w14:textId="18AFFB57" w:rsidR="00505149" w:rsidRPr="00E26FAD" w:rsidRDefault="00505149" w:rsidP="00E25886">
            <w:pPr>
              <w:spacing w:after="0"/>
              <w:jc w:val="both"/>
              <w:rPr>
                <w:rFonts w:ascii="Times New Roman" w:hAnsi="Times New Roman"/>
                <w:color w:val="7030A0"/>
                <w:sz w:val="24"/>
                <w:szCs w:val="24"/>
              </w:rPr>
            </w:pPr>
          </w:p>
        </w:tc>
        <w:tc>
          <w:tcPr>
            <w:tcW w:w="1596" w:type="pct"/>
            <w:vMerge w:val="restart"/>
          </w:tcPr>
          <w:p w14:paraId="524EA79E" w14:textId="77777777" w:rsidR="00505149" w:rsidRPr="00E26FAD" w:rsidRDefault="00505149" w:rsidP="002676E4">
            <w:pPr>
              <w:spacing w:after="0" w:line="240" w:lineRule="auto"/>
              <w:rPr>
                <w:rFonts w:ascii="Times New Roman" w:eastAsia="Calibri" w:hAnsi="Times New Roman"/>
                <w:sz w:val="24"/>
                <w:szCs w:val="24"/>
                <w:lang w:eastAsia="en-US"/>
              </w:rPr>
            </w:pPr>
            <w:r w:rsidRPr="00E26FAD">
              <w:rPr>
                <w:rFonts w:ascii="Times New Roman" w:eastAsia="Calibri" w:hAnsi="Times New Roman"/>
                <w:sz w:val="24"/>
                <w:szCs w:val="24"/>
                <w:lang w:eastAsia="en-US"/>
              </w:rPr>
              <w:t>ПК.2.2</w:t>
            </w:r>
            <w:r w:rsidRPr="00E26FAD">
              <w:rPr>
                <w:rFonts w:ascii="Times New Roman" w:hAnsi="Times New Roman"/>
                <w:sz w:val="24"/>
                <w:szCs w:val="24"/>
              </w:rPr>
              <w:t xml:space="preserve"> </w:t>
            </w:r>
            <w:r w:rsidRPr="00E26FAD">
              <w:rPr>
                <w:rFonts w:ascii="Times New Roman" w:eastAsia="Calibri" w:hAnsi="Times New Roman"/>
                <w:sz w:val="24"/>
                <w:szCs w:val="24"/>
                <w:lang w:eastAsia="en-US"/>
              </w:rPr>
              <w:t>Определять параметры технологических процессов по показаниям контрольно-измерительных приборов.</w:t>
            </w:r>
          </w:p>
          <w:p w14:paraId="2BFA3644" w14:textId="77777777" w:rsidR="00505149" w:rsidRPr="00E26FAD" w:rsidRDefault="00505149" w:rsidP="00E25886">
            <w:pPr>
              <w:spacing w:after="0"/>
              <w:jc w:val="both"/>
              <w:rPr>
                <w:rFonts w:ascii="Times New Roman" w:hAnsi="Times New Roman"/>
                <w:color w:val="7030A0"/>
                <w:sz w:val="24"/>
                <w:szCs w:val="24"/>
              </w:rPr>
            </w:pPr>
          </w:p>
        </w:tc>
        <w:tc>
          <w:tcPr>
            <w:tcW w:w="2215" w:type="pct"/>
          </w:tcPr>
          <w:p w14:paraId="39008EB1" w14:textId="4AD91DF5" w:rsidR="00505149" w:rsidRPr="00E26FAD" w:rsidRDefault="00505149" w:rsidP="002676E4">
            <w:pPr>
              <w:widowControl w:val="0"/>
              <w:autoSpaceDE w:val="0"/>
              <w:autoSpaceDN w:val="0"/>
              <w:adjustRightInd w:val="0"/>
              <w:spacing w:line="240" w:lineRule="auto"/>
              <w:jc w:val="both"/>
              <w:rPr>
                <w:rFonts w:ascii="Times New Roman" w:hAnsi="Times New Roman"/>
                <w:sz w:val="24"/>
                <w:szCs w:val="24"/>
              </w:rPr>
            </w:pPr>
            <w:r w:rsidRPr="00E26FAD">
              <w:rPr>
                <w:rFonts w:ascii="Times New Roman" w:hAnsi="Times New Roman"/>
                <w:b/>
                <w:sz w:val="24"/>
                <w:szCs w:val="24"/>
              </w:rPr>
              <w:t>Навыки:</w:t>
            </w:r>
            <w:r w:rsidRPr="00E26FAD">
              <w:rPr>
                <w:rFonts w:ascii="Times New Roman" w:hAnsi="Times New Roman"/>
                <w:sz w:val="24"/>
                <w:szCs w:val="24"/>
              </w:rPr>
              <w:t xml:space="preserve"> определения параметров </w:t>
            </w:r>
            <w:r w:rsidRPr="00E26FAD">
              <w:rPr>
                <w:rFonts w:ascii="Times New Roman" w:hAnsi="Times New Roman"/>
                <w:sz w:val="24"/>
                <w:szCs w:val="24"/>
              </w:rPr>
              <w:lastRenderedPageBreak/>
              <w:t>технологических процессов по показаниям контрольно-измерительных приборов</w:t>
            </w:r>
          </w:p>
        </w:tc>
      </w:tr>
      <w:tr w:rsidR="00505149" w:rsidRPr="00E26FAD" w14:paraId="7214A6B5" w14:textId="77777777" w:rsidTr="00505149">
        <w:trPr>
          <w:trHeight w:val="20"/>
          <w:jc w:val="center"/>
        </w:trPr>
        <w:tc>
          <w:tcPr>
            <w:tcW w:w="1188" w:type="pct"/>
            <w:vMerge/>
          </w:tcPr>
          <w:p w14:paraId="5DE2A704" w14:textId="77777777" w:rsidR="00505149" w:rsidRPr="00E26FAD" w:rsidRDefault="00505149" w:rsidP="00E25886">
            <w:pPr>
              <w:spacing w:after="0"/>
              <w:jc w:val="both"/>
              <w:rPr>
                <w:rFonts w:ascii="Times New Roman" w:hAnsi="Times New Roman"/>
                <w:i/>
                <w:sz w:val="24"/>
                <w:szCs w:val="24"/>
              </w:rPr>
            </w:pPr>
          </w:p>
        </w:tc>
        <w:tc>
          <w:tcPr>
            <w:tcW w:w="1596" w:type="pct"/>
            <w:vMerge/>
          </w:tcPr>
          <w:p w14:paraId="5B2E385E" w14:textId="77777777" w:rsidR="00505149" w:rsidRPr="00E26FAD" w:rsidRDefault="00505149" w:rsidP="00E25886">
            <w:pPr>
              <w:spacing w:after="0"/>
              <w:jc w:val="both"/>
              <w:rPr>
                <w:rFonts w:ascii="Times New Roman" w:hAnsi="Times New Roman"/>
                <w:color w:val="7030A0"/>
                <w:sz w:val="24"/>
                <w:szCs w:val="24"/>
              </w:rPr>
            </w:pPr>
          </w:p>
        </w:tc>
        <w:tc>
          <w:tcPr>
            <w:tcW w:w="2215" w:type="pct"/>
          </w:tcPr>
          <w:p w14:paraId="173547EA" w14:textId="34498A60" w:rsidR="00505149" w:rsidRPr="00E26FAD" w:rsidRDefault="00505149" w:rsidP="001C187D">
            <w:pPr>
              <w:widowControl w:val="0"/>
              <w:autoSpaceDE w:val="0"/>
              <w:autoSpaceDN w:val="0"/>
              <w:adjustRightInd w:val="0"/>
              <w:spacing w:line="240" w:lineRule="auto"/>
              <w:jc w:val="both"/>
              <w:rPr>
                <w:rFonts w:ascii="Times New Roman" w:hAnsi="Times New Roman"/>
                <w:sz w:val="24"/>
                <w:szCs w:val="24"/>
              </w:rPr>
            </w:pPr>
            <w:r w:rsidRPr="00E26FAD">
              <w:rPr>
                <w:rFonts w:ascii="Times New Roman" w:hAnsi="Times New Roman"/>
                <w:b/>
                <w:sz w:val="24"/>
                <w:szCs w:val="24"/>
              </w:rPr>
              <w:t>Умения:</w:t>
            </w:r>
            <w:r>
              <w:rPr>
                <w:rFonts w:ascii="Times New Roman" w:hAnsi="Times New Roman"/>
                <w:b/>
                <w:sz w:val="24"/>
                <w:szCs w:val="24"/>
              </w:rPr>
              <w:t xml:space="preserve"> </w:t>
            </w:r>
            <w:r w:rsidRPr="00E26FAD">
              <w:rPr>
                <w:rFonts w:ascii="Times New Roman" w:hAnsi="Times New Roman"/>
                <w:sz w:val="24"/>
                <w:szCs w:val="24"/>
              </w:rPr>
              <w:t>выбирать методы по защите окружающей среды от загрязнений</w:t>
            </w:r>
          </w:p>
        </w:tc>
      </w:tr>
      <w:tr w:rsidR="00505149" w:rsidRPr="00E26FAD" w14:paraId="62F7A163" w14:textId="77777777" w:rsidTr="00505149">
        <w:trPr>
          <w:trHeight w:val="20"/>
          <w:jc w:val="center"/>
        </w:trPr>
        <w:tc>
          <w:tcPr>
            <w:tcW w:w="1188" w:type="pct"/>
            <w:vMerge/>
          </w:tcPr>
          <w:p w14:paraId="64CA3882" w14:textId="77777777" w:rsidR="00505149" w:rsidRPr="00E26FAD" w:rsidRDefault="00505149" w:rsidP="00E25886">
            <w:pPr>
              <w:spacing w:after="0"/>
              <w:jc w:val="both"/>
              <w:rPr>
                <w:rFonts w:ascii="Times New Roman" w:hAnsi="Times New Roman"/>
                <w:i/>
                <w:sz w:val="24"/>
                <w:szCs w:val="24"/>
              </w:rPr>
            </w:pPr>
          </w:p>
        </w:tc>
        <w:tc>
          <w:tcPr>
            <w:tcW w:w="1596" w:type="pct"/>
            <w:vMerge/>
          </w:tcPr>
          <w:p w14:paraId="3CE6C232" w14:textId="77777777" w:rsidR="00505149" w:rsidRPr="00E26FAD" w:rsidRDefault="00505149" w:rsidP="00E25886">
            <w:pPr>
              <w:spacing w:after="0"/>
              <w:jc w:val="both"/>
              <w:rPr>
                <w:rFonts w:ascii="Times New Roman" w:hAnsi="Times New Roman"/>
                <w:color w:val="7030A0"/>
                <w:sz w:val="24"/>
                <w:szCs w:val="24"/>
              </w:rPr>
            </w:pPr>
          </w:p>
        </w:tc>
        <w:tc>
          <w:tcPr>
            <w:tcW w:w="2215" w:type="pct"/>
          </w:tcPr>
          <w:p w14:paraId="3F62272F" w14:textId="77777777" w:rsidR="00505149" w:rsidRPr="00E26FAD" w:rsidRDefault="00505149" w:rsidP="001C187D">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b/>
                <w:sz w:val="24"/>
                <w:szCs w:val="24"/>
              </w:rPr>
              <w:t>Знания:</w:t>
            </w:r>
            <w:r w:rsidRPr="00E26FAD">
              <w:rPr>
                <w:rFonts w:ascii="Times New Roman" w:hAnsi="Times New Roman"/>
                <w:sz w:val="24"/>
                <w:szCs w:val="24"/>
              </w:rPr>
              <w:t xml:space="preserve"> параметры технологических процессов, методы их измерения;</w:t>
            </w:r>
          </w:p>
          <w:p w14:paraId="33860400" w14:textId="77777777" w:rsidR="00505149" w:rsidRPr="00E26FAD" w:rsidRDefault="00505149" w:rsidP="001C187D">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назначение и правила пользования инструментом;</w:t>
            </w:r>
          </w:p>
          <w:p w14:paraId="37544A3E" w14:textId="77777777" w:rsidR="00505149" w:rsidRPr="00E26FAD" w:rsidRDefault="00505149" w:rsidP="001C187D">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устройство, принцип работы основного и вспомогательного оборудования;</w:t>
            </w:r>
          </w:p>
          <w:p w14:paraId="7BB4D260" w14:textId="044E5487" w:rsidR="00505149" w:rsidRPr="00E26FAD" w:rsidRDefault="00505149" w:rsidP="001C187D">
            <w:pPr>
              <w:widowControl w:val="0"/>
              <w:autoSpaceDE w:val="0"/>
              <w:autoSpaceDN w:val="0"/>
              <w:adjustRightInd w:val="0"/>
              <w:spacing w:line="240" w:lineRule="auto"/>
              <w:jc w:val="both"/>
              <w:rPr>
                <w:rFonts w:ascii="Times New Roman" w:hAnsi="Times New Roman"/>
                <w:b/>
                <w:sz w:val="24"/>
                <w:szCs w:val="24"/>
              </w:rPr>
            </w:pPr>
            <w:r w:rsidRPr="00E26FAD">
              <w:rPr>
                <w:rFonts w:ascii="Times New Roman" w:hAnsi="Times New Roman"/>
                <w:sz w:val="24"/>
                <w:szCs w:val="24"/>
              </w:rPr>
              <w:t>правила подготовки к работе основного и вспомогательного оборудования</w:t>
            </w:r>
          </w:p>
        </w:tc>
      </w:tr>
      <w:tr w:rsidR="00505149" w:rsidRPr="00E26FAD" w14:paraId="12325699" w14:textId="77777777" w:rsidTr="00505149">
        <w:trPr>
          <w:trHeight w:val="20"/>
          <w:jc w:val="center"/>
        </w:trPr>
        <w:tc>
          <w:tcPr>
            <w:tcW w:w="1188" w:type="pct"/>
            <w:vMerge/>
          </w:tcPr>
          <w:p w14:paraId="3CB46CDE" w14:textId="77777777" w:rsidR="00505149" w:rsidRPr="00E26FAD" w:rsidRDefault="00505149" w:rsidP="00E25886">
            <w:pPr>
              <w:spacing w:after="0"/>
              <w:jc w:val="both"/>
              <w:rPr>
                <w:rFonts w:ascii="Times New Roman" w:hAnsi="Times New Roman"/>
                <w:color w:val="7030A0"/>
                <w:sz w:val="24"/>
                <w:szCs w:val="24"/>
              </w:rPr>
            </w:pPr>
          </w:p>
        </w:tc>
        <w:tc>
          <w:tcPr>
            <w:tcW w:w="1596" w:type="pct"/>
            <w:vMerge w:val="restart"/>
          </w:tcPr>
          <w:p w14:paraId="427D0631" w14:textId="77777777" w:rsidR="00505149" w:rsidRPr="00E26FAD" w:rsidRDefault="00505149" w:rsidP="001C187D">
            <w:pPr>
              <w:spacing w:after="0" w:line="240" w:lineRule="auto"/>
              <w:rPr>
                <w:rFonts w:ascii="Times New Roman" w:eastAsia="Calibri" w:hAnsi="Times New Roman"/>
                <w:sz w:val="24"/>
                <w:szCs w:val="24"/>
                <w:lang w:eastAsia="en-US"/>
              </w:rPr>
            </w:pPr>
            <w:r w:rsidRPr="00E26FAD">
              <w:rPr>
                <w:rFonts w:ascii="Times New Roman" w:eastAsia="Calibri" w:hAnsi="Times New Roman"/>
                <w:sz w:val="24"/>
                <w:szCs w:val="24"/>
                <w:lang w:eastAsia="en-US"/>
              </w:rPr>
              <w:t>ПК.2.3</w:t>
            </w:r>
            <w:r w:rsidRPr="00E26FAD">
              <w:rPr>
                <w:rFonts w:ascii="Times New Roman" w:hAnsi="Times New Roman"/>
                <w:sz w:val="24"/>
                <w:szCs w:val="24"/>
              </w:rPr>
              <w:t xml:space="preserve"> </w:t>
            </w:r>
            <w:r w:rsidRPr="00E26FAD">
              <w:rPr>
                <w:rFonts w:ascii="Times New Roman" w:eastAsia="Calibri" w:hAnsi="Times New Roman"/>
                <w:sz w:val="24"/>
                <w:szCs w:val="24"/>
                <w:lang w:eastAsia="en-US"/>
              </w:rPr>
              <w:t>Контролировать ведение технологических процессов по результатам анализов выбросов и стоков, расхода реагентов и энергоресурсов.</w:t>
            </w:r>
          </w:p>
          <w:p w14:paraId="70C14701" w14:textId="77777777" w:rsidR="00505149" w:rsidRPr="00E26FAD" w:rsidRDefault="00505149" w:rsidP="00E25886">
            <w:pPr>
              <w:spacing w:after="0"/>
              <w:jc w:val="both"/>
              <w:rPr>
                <w:rFonts w:ascii="Times New Roman" w:hAnsi="Times New Roman"/>
                <w:color w:val="7030A0"/>
                <w:sz w:val="24"/>
                <w:szCs w:val="24"/>
              </w:rPr>
            </w:pPr>
          </w:p>
        </w:tc>
        <w:tc>
          <w:tcPr>
            <w:tcW w:w="2215" w:type="pct"/>
          </w:tcPr>
          <w:p w14:paraId="41CDE0B5" w14:textId="4C0D75BD" w:rsidR="00505149" w:rsidRPr="00E26FAD" w:rsidRDefault="00505149" w:rsidP="001C187D">
            <w:pPr>
              <w:widowControl w:val="0"/>
              <w:autoSpaceDE w:val="0"/>
              <w:autoSpaceDN w:val="0"/>
              <w:adjustRightInd w:val="0"/>
              <w:spacing w:after="0" w:line="240" w:lineRule="auto"/>
              <w:jc w:val="both"/>
              <w:rPr>
                <w:rFonts w:ascii="Times New Roman" w:hAnsi="Times New Roman"/>
                <w:sz w:val="24"/>
                <w:szCs w:val="24"/>
              </w:rPr>
            </w:pPr>
            <w:r w:rsidRPr="00E26FAD">
              <w:rPr>
                <w:rFonts w:ascii="Times New Roman" w:hAnsi="Times New Roman"/>
                <w:b/>
                <w:sz w:val="24"/>
                <w:szCs w:val="24"/>
              </w:rPr>
              <w:t xml:space="preserve">Навыки: </w:t>
            </w:r>
            <w:r w:rsidRPr="00E26FAD">
              <w:rPr>
                <w:rFonts w:ascii="Times New Roman" w:hAnsi="Times New Roman"/>
                <w:sz w:val="24"/>
                <w:szCs w:val="24"/>
              </w:rPr>
              <w:t>контроля технологических процессов по результатам анализов выбросов и стоков, расхода реагентов и энергоресурсов</w:t>
            </w:r>
          </w:p>
        </w:tc>
      </w:tr>
      <w:tr w:rsidR="00505149" w:rsidRPr="00E26FAD" w14:paraId="2F0F6307" w14:textId="77777777" w:rsidTr="00505149">
        <w:trPr>
          <w:trHeight w:val="20"/>
          <w:jc w:val="center"/>
        </w:trPr>
        <w:tc>
          <w:tcPr>
            <w:tcW w:w="1188" w:type="pct"/>
            <w:vMerge/>
          </w:tcPr>
          <w:p w14:paraId="56E5816E" w14:textId="77777777" w:rsidR="00505149" w:rsidRPr="00E26FAD" w:rsidRDefault="00505149" w:rsidP="00E25886">
            <w:pPr>
              <w:spacing w:after="0"/>
              <w:jc w:val="both"/>
              <w:rPr>
                <w:rFonts w:ascii="Times New Roman" w:hAnsi="Times New Roman"/>
                <w:color w:val="7030A0"/>
                <w:sz w:val="24"/>
                <w:szCs w:val="24"/>
              </w:rPr>
            </w:pPr>
          </w:p>
        </w:tc>
        <w:tc>
          <w:tcPr>
            <w:tcW w:w="1596" w:type="pct"/>
            <w:vMerge/>
          </w:tcPr>
          <w:p w14:paraId="3DA32D55" w14:textId="77777777" w:rsidR="00505149" w:rsidRPr="00E26FAD" w:rsidRDefault="00505149" w:rsidP="00E25886">
            <w:pPr>
              <w:spacing w:after="0"/>
              <w:jc w:val="both"/>
              <w:rPr>
                <w:rFonts w:ascii="Times New Roman" w:hAnsi="Times New Roman"/>
                <w:color w:val="7030A0"/>
                <w:sz w:val="24"/>
                <w:szCs w:val="24"/>
              </w:rPr>
            </w:pPr>
          </w:p>
        </w:tc>
        <w:tc>
          <w:tcPr>
            <w:tcW w:w="2215" w:type="pct"/>
          </w:tcPr>
          <w:p w14:paraId="380EE90D" w14:textId="48867D25" w:rsidR="00505149" w:rsidRPr="00E26FAD" w:rsidRDefault="00505149" w:rsidP="001C187D">
            <w:pPr>
              <w:spacing w:after="0" w:line="240" w:lineRule="auto"/>
              <w:rPr>
                <w:rFonts w:ascii="Times New Roman" w:hAnsi="Times New Roman"/>
                <w:b/>
                <w:sz w:val="24"/>
                <w:szCs w:val="24"/>
              </w:rPr>
            </w:pPr>
            <w:r w:rsidRPr="00E26FAD">
              <w:rPr>
                <w:rFonts w:ascii="Times New Roman" w:hAnsi="Times New Roman"/>
                <w:b/>
                <w:sz w:val="24"/>
                <w:szCs w:val="24"/>
              </w:rPr>
              <w:t>Умения:</w:t>
            </w:r>
            <w:r w:rsidRPr="00E26FAD">
              <w:rPr>
                <w:rFonts w:ascii="Times New Roman" w:hAnsi="Times New Roman"/>
                <w:sz w:val="24"/>
                <w:szCs w:val="24"/>
              </w:rPr>
              <w:t xml:space="preserve"> осуществлять контроль технологических параметров экологических установок</w:t>
            </w:r>
          </w:p>
        </w:tc>
      </w:tr>
      <w:tr w:rsidR="00505149" w:rsidRPr="00E26FAD" w14:paraId="6A70590A" w14:textId="77777777" w:rsidTr="00505149">
        <w:trPr>
          <w:trHeight w:val="20"/>
          <w:jc w:val="center"/>
        </w:trPr>
        <w:tc>
          <w:tcPr>
            <w:tcW w:w="1188" w:type="pct"/>
            <w:vMerge/>
          </w:tcPr>
          <w:p w14:paraId="79C9663A" w14:textId="77777777" w:rsidR="00505149" w:rsidRPr="00E26FAD" w:rsidRDefault="00505149" w:rsidP="00E25886">
            <w:pPr>
              <w:spacing w:after="0"/>
              <w:jc w:val="both"/>
              <w:rPr>
                <w:rFonts w:ascii="Times New Roman" w:hAnsi="Times New Roman"/>
                <w:color w:val="7030A0"/>
                <w:sz w:val="24"/>
                <w:szCs w:val="24"/>
              </w:rPr>
            </w:pPr>
          </w:p>
        </w:tc>
        <w:tc>
          <w:tcPr>
            <w:tcW w:w="1596" w:type="pct"/>
            <w:vMerge/>
          </w:tcPr>
          <w:p w14:paraId="3E63B156" w14:textId="77777777" w:rsidR="00505149" w:rsidRPr="00E26FAD" w:rsidRDefault="00505149" w:rsidP="00E25886">
            <w:pPr>
              <w:spacing w:after="0"/>
              <w:jc w:val="both"/>
              <w:rPr>
                <w:rFonts w:ascii="Times New Roman" w:hAnsi="Times New Roman"/>
                <w:color w:val="7030A0"/>
                <w:sz w:val="24"/>
                <w:szCs w:val="24"/>
              </w:rPr>
            </w:pPr>
          </w:p>
        </w:tc>
        <w:tc>
          <w:tcPr>
            <w:tcW w:w="2215" w:type="pct"/>
          </w:tcPr>
          <w:p w14:paraId="11970A3C" w14:textId="77777777" w:rsidR="00505149" w:rsidRPr="00E26FAD" w:rsidRDefault="00505149" w:rsidP="001C187D">
            <w:pPr>
              <w:spacing w:after="0" w:line="240" w:lineRule="auto"/>
              <w:rPr>
                <w:rFonts w:ascii="Times New Roman" w:hAnsi="Times New Roman"/>
                <w:b/>
                <w:sz w:val="24"/>
                <w:szCs w:val="24"/>
              </w:rPr>
            </w:pPr>
          </w:p>
        </w:tc>
      </w:tr>
      <w:tr w:rsidR="00505149" w:rsidRPr="00E26FAD" w14:paraId="479FE1F8" w14:textId="77777777" w:rsidTr="00505149">
        <w:trPr>
          <w:trHeight w:val="20"/>
          <w:jc w:val="center"/>
        </w:trPr>
        <w:tc>
          <w:tcPr>
            <w:tcW w:w="1188" w:type="pct"/>
            <w:vMerge/>
          </w:tcPr>
          <w:p w14:paraId="5CF39DE3" w14:textId="77777777" w:rsidR="00505149" w:rsidRPr="00E26FAD" w:rsidRDefault="00505149" w:rsidP="00E25886">
            <w:pPr>
              <w:spacing w:after="0"/>
              <w:jc w:val="both"/>
              <w:rPr>
                <w:rFonts w:ascii="Times New Roman" w:hAnsi="Times New Roman"/>
                <w:color w:val="7030A0"/>
                <w:sz w:val="24"/>
                <w:szCs w:val="24"/>
              </w:rPr>
            </w:pPr>
          </w:p>
        </w:tc>
        <w:tc>
          <w:tcPr>
            <w:tcW w:w="1596" w:type="pct"/>
            <w:vMerge/>
          </w:tcPr>
          <w:p w14:paraId="08FCF88B" w14:textId="77777777" w:rsidR="00505149" w:rsidRPr="00E26FAD" w:rsidRDefault="00505149" w:rsidP="00E25886">
            <w:pPr>
              <w:spacing w:after="0"/>
              <w:jc w:val="both"/>
              <w:rPr>
                <w:rFonts w:ascii="Times New Roman" w:hAnsi="Times New Roman"/>
                <w:color w:val="7030A0"/>
                <w:sz w:val="24"/>
                <w:szCs w:val="24"/>
              </w:rPr>
            </w:pPr>
          </w:p>
        </w:tc>
        <w:tc>
          <w:tcPr>
            <w:tcW w:w="2215" w:type="pct"/>
          </w:tcPr>
          <w:p w14:paraId="5F16C43D" w14:textId="30D884C9" w:rsidR="00505149" w:rsidRPr="00E26FAD" w:rsidRDefault="00505149" w:rsidP="00663070">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b/>
                <w:sz w:val="24"/>
                <w:szCs w:val="24"/>
              </w:rPr>
              <w:t xml:space="preserve">Знания: </w:t>
            </w:r>
            <w:r w:rsidRPr="00E26FAD">
              <w:rPr>
                <w:rFonts w:ascii="Times New Roman" w:hAnsi="Times New Roman"/>
                <w:sz w:val="24"/>
                <w:szCs w:val="24"/>
              </w:rPr>
              <w:t>государственные стандарты и нормативную документацию по охране окружающей среды;</w:t>
            </w:r>
          </w:p>
          <w:p w14:paraId="07733141" w14:textId="77777777" w:rsidR="00505149" w:rsidRPr="00E26FAD" w:rsidRDefault="00505149" w:rsidP="00663070">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правовые основы и законодательные документы в области охраны окружающей среды;</w:t>
            </w:r>
          </w:p>
          <w:p w14:paraId="69353CF7" w14:textId="77777777" w:rsidR="00505149" w:rsidRPr="00E26FAD" w:rsidRDefault="00505149" w:rsidP="00663070">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мониторинг окружающей среды, виды мониторинга;</w:t>
            </w:r>
          </w:p>
          <w:p w14:paraId="3A70ABF8" w14:textId="77777777" w:rsidR="00505149" w:rsidRPr="00E26FAD" w:rsidRDefault="00505149" w:rsidP="00663070">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классификацию и характеристику видов контроля;</w:t>
            </w:r>
          </w:p>
          <w:p w14:paraId="6BD78F43" w14:textId="6A7BE31C" w:rsidR="00505149" w:rsidRPr="00E26FAD" w:rsidRDefault="00505149" w:rsidP="00663070">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организацию производственного контроля источников загрязнения, методы и средства контроля, их классификацию</w:t>
            </w:r>
          </w:p>
        </w:tc>
      </w:tr>
      <w:tr w:rsidR="00505149" w:rsidRPr="00E26FAD" w14:paraId="3F738613" w14:textId="77777777" w:rsidTr="00505149">
        <w:trPr>
          <w:trHeight w:val="20"/>
          <w:jc w:val="center"/>
        </w:trPr>
        <w:tc>
          <w:tcPr>
            <w:tcW w:w="1188" w:type="pct"/>
            <w:vMerge/>
          </w:tcPr>
          <w:p w14:paraId="6459215D" w14:textId="77777777" w:rsidR="00505149" w:rsidRPr="00E26FAD" w:rsidRDefault="00505149" w:rsidP="00E25886">
            <w:pPr>
              <w:spacing w:after="0"/>
              <w:jc w:val="both"/>
              <w:rPr>
                <w:rFonts w:ascii="Times New Roman" w:hAnsi="Times New Roman"/>
                <w:color w:val="7030A0"/>
                <w:sz w:val="24"/>
                <w:szCs w:val="24"/>
              </w:rPr>
            </w:pPr>
          </w:p>
        </w:tc>
        <w:tc>
          <w:tcPr>
            <w:tcW w:w="1596" w:type="pct"/>
            <w:vMerge w:val="restart"/>
          </w:tcPr>
          <w:p w14:paraId="4A61CBC2" w14:textId="65BDB433" w:rsidR="00505149" w:rsidRPr="00E26FAD" w:rsidRDefault="00505149" w:rsidP="00663070">
            <w:pPr>
              <w:spacing w:after="0" w:line="240" w:lineRule="auto"/>
              <w:jc w:val="both"/>
              <w:rPr>
                <w:rFonts w:ascii="Times New Roman" w:hAnsi="Times New Roman"/>
                <w:color w:val="7030A0"/>
                <w:sz w:val="24"/>
                <w:szCs w:val="24"/>
              </w:rPr>
            </w:pPr>
            <w:r w:rsidRPr="00E26FAD">
              <w:rPr>
                <w:rFonts w:ascii="Times New Roman" w:eastAsia="Calibri" w:hAnsi="Times New Roman"/>
                <w:sz w:val="24"/>
                <w:szCs w:val="24"/>
                <w:lang w:eastAsia="en-US"/>
              </w:rPr>
              <w:t>ПК 2.4. Регулировать параметры технологического режима.</w:t>
            </w:r>
          </w:p>
        </w:tc>
        <w:tc>
          <w:tcPr>
            <w:tcW w:w="2215" w:type="pct"/>
          </w:tcPr>
          <w:p w14:paraId="24D2A0E7" w14:textId="2DC49957" w:rsidR="00505149" w:rsidRPr="00E26FAD" w:rsidRDefault="00505149" w:rsidP="00663070">
            <w:pPr>
              <w:widowControl w:val="0"/>
              <w:autoSpaceDE w:val="0"/>
              <w:autoSpaceDN w:val="0"/>
              <w:adjustRightInd w:val="0"/>
              <w:spacing w:line="240" w:lineRule="auto"/>
              <w:rPr>
                <w:rFonts w:ascii="Times New Roman" w:hAnsi="Times New Roman"/>
                <w:sz w:val="24"/>
                <w:szCs w:val="24"/>
              </w:rPr>
            </w:pPr>
            <w:r w:rsidRPr="00E26FAD">
              <w:rPr>
                <w:rFonts w:ascii="Times New Roman" w:hAnsi="Times New Roman"/>
                <w:b/>
                <w:sz w:val="24"/>
                <w:szCs w:val="24"/>
              </w:rPr>
              <w:t>Навыки:</w:t>
            </w:r>
            <w:r w:rsidRPr="00E26FAD">
              <w:rPr>
                <w:rFonts w:ascii="Times New Roman" w:hAnsi="Times New Roman"/>
                <w:sz w:val="24"/>
                <w:szCs w:val="24"/>
              </w:rPr>
              <w:t xml:space="preserve"> регулирования параметров и поддержки технологического режима</w:t>
            </w:r>
          </w:p>
        </w:tc>
      </w:tr>
      <w:tr w:rsidR="00505149" w:rsidRPr="00E26FAD" w14:paraId="53472728" w14:textId="77777777" w:rsidTr="00505149">
        <w:trPr>
          <w:trHeight w:val="20"/>
          <w:jc w:val="center"/>
        </w:trPr>
        <w:tc>
          <w:tcPr>
            <w:tcW w:w="1188" w:type="pct"/>
            <w:vMerge/>
          </w:tcPr>
          <w:p w14:paraId="524092E6" w14:textId="77777777" w:rsidR="00505149" w:rsidRPr="00E26FAD" w:rsidRDefault="00505149" w:rsidP="00E25886">
            <w:pPr>
              <w:spacing w:after="0"/>
              <w:jc w:val="both"/>
              <w:rPr>
                <w:rFonts w:ascii="Times New Roman" w:hAnsi="Times New Roman"/>
                <w:color w:val="7030A0"/>
                <w:sz w:val="24"/>
                <w:szCs w:val="24"/>
              </w:rPr>
            </w:pPr>
          </w:p>
        </w:tc>
        <w:tc>
          <w:tcPr>
            <w:tcW w:w="1596" w:type="pct"/>
            <w:vMerge/>
          </w:tcPr>
          <w:p w14:paraId="12505AB9" w14:textId="77777777" w:rsidR="00505149" w:rsidRPr="00E26FAD" w:rsidRDefault="00505149" w:rsidP="00663070">
            <w:pPr>
              <w:spacing w:after="0" w:line="240" w:lineRule="auto"/>
              <w:jc w:val="both"/>
              <w:rPr>
                <w:rFonts w:ascii="Times New Roman" w:eastAsia="Calibri" w:hAnsi="Times New Roman"/>
                <w:sz w:val="24"/>
                <w:szCs w:val="24"/>
                <w:lang w:eastAsia="en-US"/>
              </w:rPr>
            </w:pPr>
          </w:p>
        </w:tc>
        <w:tc>
          <w:tcPr>
            <w:tcW w:w="2215" w:type="pct"/>
          </w:tcPr>
          <w:p w14:paraId="2FB52487" w14:textId="6A3B7538" w:rsidR="00505149" w:rsidRPr="00E26FAD" w:rsidRDefault="00505149" w:rsidP="00D10033">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b/>
                <w:sz w:val="24"/>
                <w:szCs w:val="24"/>
              </w:rPr>
              <w:t>Умения:</w:t>
            </w:r>
            <w:r w:rsidRPr="00E26FAD">
              <w:rPr>
                <w:rFonts w:ascii="Times New Roman" w:hAnsi="Times New Roman"/>
                <w:sz w:val="24"/>
                <w:szCs w:val="24"/>
              </w:rPr>
              <w:t xml:space="preserve"> поддерживать оптимальные технологические </w:t>
            </w:r>
            <w:r w:rsidRPr="00E26FAD">
              <w:rPr>
                <w:rFonts w:ascii="Times New Roman" w:hAnsi="Times New Roman"/>
                <w:sz w:val="24"/>
                <w:szCs w:val="24"/>
              </w:rPr>
              <w:lastRenderedPageBreak/>
              <w:t>параметры экологических установок</w:t>
            </w:r>
          </w:p>
        </w:tc>
      </w:tr>
      <w:tr w:rsidR="00505149" w:rsidRPr="00E26FAD" w14:paraId="69D133C9" w14:textId="77777777" w:rsidTr="00505149">
        <w:trPr>
          <w:trHeight w:val="20"/>
          <w:jc w:val="center"/>
        </w:trPr>
        <w:tc>
          <w:tcPr>
            <w:tcW w:w="1188" w:type="pct"/>
            <w:vMerge/>
          </w:tcPr>
          <w:p w14:paraId="34F5E75F" w14:textId="77777777" w:rsidR="00505149" w:rsidRPr="00E26FAD" w:rsidRDefault="00505149" w:rsidP="00E25886">
            <w:pPr>
              <w:spacing w:after="0"/>
              <w:jc w:val="both"/>
              <w:rPr>
                <w:rFonts w:ascii="Times New Roman" w:hAnsi="Times New Roman"/>
                <w:color w:val="7030A0"/>
                <w:sz w:val="24"/>
                <w:szCs w:val="24"/>
              </w:rPr>
            </w:pPr>
          </w:p>
        </w:tc>
        <w:tc>
          <w:tcPr>
            <w:tcW w:w="1596" w:type="pct"/>
            <w:vMerge/>
          </w:tcPr>
          <w:p w14:paraId="58B9FDC1" w14:textId="77777777" w:rsidR="00505149" w:rsidRPr="00E26FAD" w:rsidRDefault="00505149" w:rsidP="00663070">
            <w:pPr>
              <w:spacing w:after="0" w:line="240" w:lineRule="auto"/>
              <w:jc w:val="both"/>
              <w:rPr>
                <w:rFonts w:ascii="Times New Roman" w:eastAsia="Calibri" w:hAnsi="Times New Roman"/>
                <w:sz w:val="24"/>
                <w:szCs w:val="24"/>
                <w:lang w:eastAsia="en-US"/>
              </w:rPr>
            </w:pPr>
          </w:p>
        </w:tc>
        <w:tc>
          <w:tcPr>
            <w:tcW w:w="2215" w:type="pct"/>
          </w:tcPr>
          <w:p w14:paraId="5260CC55" w14:textId="7D6ADB79" w:rsidR="00505149" w:rsidRPr="00E26FAD" w:rsidRDefault="00505149" w:rsidP="00D10033">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b/>
                <w:sz w:val="24"/>
                <w:szCs w:val="24"/>
              </w:rPr>
              <w:t>Знания:</w:t>
            </w:r>
            <w:r w:rsidRPr="00E26FAD">
              <w:rPr>
                <w:rFonts w:ascii="Times New Roman" w:hAnsi="Times New Roman"/>
                <w:sz w:val="24"/>
                <w:szCs w:val="24"/>
              </w:rPr>
              <w:t xml:space="preserve"> физические характеристики компонентов внешней среды; критерии оценки степени загрязнения воды, воздуха и почвы;</w:t>
            </w:r>
          </w:p>
          <w:p w14:paraId="668BAAA0" w14:textId="77777777" w:rsidR="00505149" w:rsidRPr="00E26FAD" w:rsidRDefault="00505149" w:rsidP="00D10033">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источники загрязнения окружающей среды;</w:t>
            </w:r>
          </w:p>
          <w:p w14:paraId="171D9C7C" w14:textId="77777777" w:rsidR="00505149" w:rsidRPr="00E26FAD" w:rsidRDefault="00505149" w:rsidP="00D10033">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мероприятия по охране окружающей среды;</w:t>
            </w:r>
          </w:p>
          <w:p w14:paraId="66090B26" w14:textId="77777777" w:rsidR="00505149" w:rsidRPr="00E26FAD" w:rsidRDefault="00505149" w:rsidP="00D10033">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использование и переработку крупнотоннажных промышленных отходов;</w:t>
            </w:r>
          </w:p>
          <w:p w14:paraId="03FDA34D" w14:textId="77777777" w:rsidR="00505149" w:rsidRPr="00E26FAD" w:rsidRDefault="00505149" w:rsidP="00D10033">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обезвреживание и захоронение токсичных отходов;</w:t>
            </w:r>
          </w:p>
          <w:p w14:paraId="346E6311" w14:textId="77777777" w:rsidR="00505149" w:rsidRPr="00E26FAD" w:rsidRDefault="00505149" w:rsidP="00D10033">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экологический паспорт предприятия;</w:t>
            </w:r>
          </w:p>
          <w:p w14:paraId="09DB4F75" w14:textId="77777777" w:rsidR="00505149" w:rsidRPr="00E26FAD" w:rsidRDefault="00505149" w:rsidP="00D10033">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правовые вопросы природопользования;</w:t>
            </w:r>
          </w:p>
          <w:p w14:paraId="7248B192" w14:textId="0C59B9C5" w:rsidR="00505149" w:rsidRPr="00E26FAD" w:rsidRDefault="00505149" w:rsidP="004748D5">
            <w:pPr>
              <w:widowControl w:val="0"/>
              <w:autoSpaceDE w:val="0"/>
              <w:autoSpaceDN w:val="0"/>
              <w:adjustRightInd w:val="0"/>
              <w:spacing w:after="0" w:line="240" w:lineRule="auto"/>
              <w:rPr>
                <w:rFonts w:ascii="Times New Roman" w:hAnsi="Times New Roman"/>
                <w:b/>
                <w:sz w:val="24"/>
                <w:szCs w:val="24"/>
              </w:rPr>
            </w:pPr>
            <w:r w:rsidRPr="00E26FAD">
              <w:rPr>
                <w:rFonts w:ascii="Times New Roman" w:hAnsi="Times New Roman"/>
                <w:sz w:val="24"/>
                <w:szCs w:val="24"/>
              </w:rPr>
              <w:t>экономику природопользования</w:t>
            </w:r>
          </w:p>
        </w:tc>
      </w:tr>
      <w:tr w:rsidR="00505149" w:rsidRPr="00E26FAD" w14:paraId="5F26E89A" w14:textId="77777777" w:rsidTr="00505149">
        <w:trPr>
          <w:trHeight w:val="20"/>
          <w:jc w:val="center"/>
        </w:trPr>
        <w:tc>
          <w:tcPr>
            <w:tcW w:w="1188" w:type="pct"/>
            <w:vMerge w:val="restart"/>
          </w:tcPr>
          <w:p w14:paraId="39C1DC09" w14:textId="77777777" w:rsidR="00505149" w:rsidRPr="00E26FAD" w:rsidRDefault="00505149" w:rsidP="00505149">
            <w:pPr>
              <w:spacing w:after="0" w:line="240" w:lineRule="auto"/>
              <w:rPr>
                <w:rFonts w:ascii="Times New Roman" w:eastAsia="Calibri" w:hAnsi="Times New Roman"/>
                <w:sz w:val="24"/>
                <w:szCs w:val="24"/>
                <w:lang w:eastAsia="en-US"/>
              </w:rPr>
            </w:pPr>
            <w:r w:rsidRPr="00E26FAD">
              <w:rPr>
                <w:rFonts w:ascii="Times New Roman" w:eastAsia="Calibri" w:hAnsi="Times New Roman"/>
                <w:sz w:val="24"/>
                <w:szCs w:val="24"/>
                <w:lang w:eastAsia="en-US"/>
              </w:rPr>
              <w:t>Ведение технической документации.</w:t>
            </w:r>
          </w:p>
          <w:p w14:paraId="158E1C47" w14:textId="77777777" w:rsidR="00505149" w:rsidRPr="00E26FAD" w:rsidRDefault="00505149" w:rsidP="00E25886">
            <w:pPr>
              <w:spacing w:after="0"/>
              <w:jc w:val="both"/>
              <w:rPr>
                <w:rFonts w:ascii="Times New Roman" w:hAnsi="Times New Roman"/>
                <w:color w:val="7030A0"/>
                <w:sz w:val="24"/>
                <w:szCs w:val="24"/>
              </w:rPr>
            </w:pPr>
          </w:p>
        </w:tc>
        <w:tc>
          <w:tcPr>
            <w:tcW w:w="1596" w:type="pct"/>
            <w:vMerge w:val="restart"/>
          </w:tcPr>
          <w:p w14:paraId="0CA8E9FB" w14:textId="77777777" w:rsidR="00505149" w:rsidRPr="00E26FAD" w:rsidRDefault="00505149" w:rsidP="004748D5">
            <w:pPr>
              <w:spacing w:after="0" w:line="240" w:lineRule="auto"/>
              <w:rPr>
                <w:rFonts w:ascii="Times New Roman" w:eastAsia="Calibri" w:hAnsi="Times New Roman"/>
                <w:sz w:val="24"/>
                <w:szCs w:val="24"/>
                <w:lang w:eastAsia="en-US"/>
              </w:rPr>
            </w:pPr>
            <w:r w:rsidRPr="00E26FAD">
              <w:rPr>
                <w:rFonts w:ascii="Times New Roman" w:eastAsia="Calibri" w:hAnsi="Times New Roman"/>
                <w:sz w:val="24"/>
                <w:szCs w:val="24"/>
                <w:lang w:eastAsia="en-US"/>
              </w:rPr>
              <w:t>ПК 3.2. Вести учет расхода энергоресурсов, количества и качества отходов, реагентов, выбросов и стоков химических производств.</w:t>
            </w:r>
          </w:p>
          <w:p w14:paraId="07DF9149" w14:textId="77777777" w:rsidR="00505149" w:rsidRPr="00E26FAD" w:rsidRDefault="00505149" w:rsidP="00E25886">
            <w:pPr>
              <w:spacing w:after="0"/>
              <w:jc w:val="both"/>
              <w:rPr>
                <w:rFonts w:ascii="Times New Roman" w:hAnsi="Times New Roman"/>
                <w:color w:val="7030A0"/>
                <w:sz w:val="24"/>
                <w:szCs w:val="24"/>
              </w:rPr>
            </w:pPr>
          </w:p>
        </w:tc>
        <w:tc>
          <w:tcPr>
            <w:tcW w:w="2215" w:type="pct"/>
          </w:tcPr>
          <w:p w14:paraId="26D5478E" w14:textId="5ED8F02B" w:rsidR="00505149" w:rsidRPr="00E26FAD" w:rsidRDefault="00505149" w:rsidP="004748D5">
            <w:pPr>
              <w:widowControl w:val="0"/>
              <w:autoSpaceDE w:val="0"/>
              <w:autoSpaceDN w:val="0"/>
              <w:adjustRightInd w:val="0"/>
              <w:spacing w:after="0" w:line="240" w:lineRule="auto"/>
              <w:jc w:val="both"/>
              <w:rPr>
                <w:rFonts w:ascii="Times New Roman" w:hAnsi="Times New Roman"/>
                <w:sz w:val="24"/>
                <w:szCs w:val="24"/>
              </w:rPr>
            </w:pPr>
            <w:r w:rsidRPr="00E26FAD">
              <w:rPr>
                <w:rFonts w:ascii="Times New Roman" w:hAnsi="Times New Roman"/>
                <w:b/>
                <w:sz w:val="24"/>
                <w:szCs w:val="24"/>
              </w:rPr>
              <w:t>Навыки:</w:t>
            </w:r>
            <w:r w:rsidRPr="00E26FAD">
              <w:rPr>
                <w:rFonts w:ascii="Times New Roman" w:hAnsi="Times New Roman"/>
                <w:sz w:val="24"/>
                <w:szCs w:val="24"/>
              </w:rPr>
              <w:t xml:space="preserve"> ведения учета расхода энергоресурсов, количества и качества отходов, реагентов, выбросов и стоков химических производств</w:t>
            </w:r>
          </w:p>
        </w:tc>
      </w:tr>
      <w:tr w:rsidR="00505149" w:rsidRPr="00E26FAD" w14:paraId="56F677B4" w14:textId="77777777" w:rsidTr="00505149">
        <w:trPr>
          <w:trHeight w:val="20"/>
          <w:jc w:val="center"/>
        </w:trPr>
        <w:tc>
          <w:tcPr>
            <w:tcW w:w="1188" w:type="pct"/>
            <w:vMerge/>
          </w:tcPr>
          <w:p w14:paraId="1F3DC0C6" w14:textId="77777777" w:rsidR="00505149" w:rsidRPr="00E26FAD" w:rsidRDefault="00505149" w:rsidP="004748D5">
            <w:pPr>
              <w:spacing w:after="0" w:line="240" w:lineRule="auto"/>
              <w:rPr>
                <w:rFonts w:ascii="Times New Roman" w:eastAsia="Calibri" w:hAnsi="Times New Roman"/>
                <w:sz w:val="24"/>
                <w:szCs w:val="24"/>
                <w:lang w:eastAsia="en-US"/>
              </w:rPr>
            </w:pPr>
          </w:p>
        </w:tc>
        <w:tc>
          <w:tcPr>
            <w:tcW w:w="1596" w:type="pct"/>
            <w:vMerge/>
          </w:tcPr>
          <w:p w14:paraId="1F192208" w14:textId="77777777" w:rsidR="00505149" w:rsidRPr="00E26FAD" w:rsidRDefault="00505149" w:rsidP="004748D5">
            <w:pPr>
              <w:spacing w:after="0" w:line="240" w:lineRule="auto"/>
              <w:rPr>
                <w:rFonts w:ascii="Times New Roman" w:eastAsia="Calibri" w:hAnsi="Times New Roman"/>
                <w:sz w:val="24"/>
                <w:szCs w:val="24"/>
                <w:lang w:eastAsia="en-US"/>
              </w:rPr>
            </w:pPr>
          </w:p>
        </w:tc>
        <w:tc>
          <w:tcPr>
            <w:tcW w:w="2215" w:type="pct"/>
          </w:tcPr>
          <w:p w14:paraId="7FD722CC" w14:textId="77777777" w:rsidR="00505149" w:rsidRPr="00E26FAD" w:rsidRDefault="00505149" w:rsidP="00505149">
            <w:pPr>
              <w:widowControl w:val="0"/>
              <w:autoSpaceDE w:val="0"/>
              <w:autoSpaceDN w:val="0"/>
              <w:adjustRightInd w:val="0"/>
              <w:spacing w:after="0" w:line="240" w:lineRule="auto"/>
              <w:jc w:val="both"/>
              <w:rPr>
                <w:rFonts w:ascii="Times New Roman" w:hAnsi="Times New Roman"/>
                <w:sz w:val="24"/>
                <w:szCs w:val="24"/>
              </w:rPr>
            </w:pPr>
            <w:r w:rsidRPr="00E26FAD">
              <w:rPr>
                <w:rFonts w:ascii="Times New Roman" w:hAnsi="Times New Roman"/>
                <w:b/>
                <w:sz w:val="24"/>
                <w:szCs w:val="24"/>
              </w:rPr>
              <w:t>Умения:</w:t>
            </w:r>
            <w:r w:rsidRPr="00E26FAD">
              <w:rPr>
                <w:rFonts w:ascii="Times New Roman" w:hAnsi="Times New Roman"/>
                <w:sz w:val="24"/>
                <w:szCs w:val="24"/>
              </w:rPr>
              <w:t xml:space="preserve"> оформлять необходимую документацию в соответствии с установленными требованиями;</w:t>
            </w:r>
          </w:p>
          <w:p w14:paraId="223B45EE" w14:textId="7B5EE56A" w:rsidR="00505149" w:rsidRPr="00E26FAD" w:rsidRDefault="00505149" w:rsidP="00505149">
            <w:pPr>
              <w:widowControl w:val="0"/>
              <w:autoSpaceDE w:val="0"/>
              <w:autoSpaceDN w:val="0"/>
              <w:adjustRightInd w:val="0"/>
              <w:spacing w:after="0" w:line="240" w:lineRule="auto"/>
              <w:jc w:val="both"/>
              <w:rPr>
                <w:rFonts w:ascii="Times New Roman" w:hAnsi="Times New Roman"/>
                <w:b/>
                <w:sz w:val="24"/>
                <w:szCs w:val="24"/>
              </w:rPr>
            </w:pPr>
            <w:r w:rsidRPr="00E26FAD">
              <w:rPr>
                <w:rFonts w:ascii="Times New Roman" w:hAnsi="Times New Roman"/>
                <w:sz w:val="24"/>
                <w:szCs w:val="24"/>
              </w:rPr>
              <w:t>заполнять производственный журнал</w:t>
            </w:r>
          </w:p>
        </w:tc>
      </w:tr>
      <w:tr w:rsidR="00505149" w:rsidRPr="00E26FAD" w14:paraId="14320F51" w14:textId="77777777" w:rsidTr="00505149">
        <w:trPr>
          <w:trHeight w:val="20"/>
          <w:jc w:val="center"/>
        </w:trPr>
        <w:tc>
          <w:tcPr>
            <w:tcW w:w="1188" w:type="pct"/>
            <w:vMerge/>
          </w:tcPr>
          <w:p w14:paraId="534394E7" w14:textId="77777777" w:rsidR="00505149" w:rsidRPr="00E26FAD" w:rsidRDefault="00505149" w:rsidP="004748D5">
            <w:pPr>
              <w:spacing w:after="0" w:line="240" w:lineRule="auto"/>
              <w:rPr>
                <w:rFonts w:ascii="Times New Roman" w:eastAsia="Calibri" w:hAnsi="Times New Roman"/>
                <w:sz w:val="24"/>
                <w:szCs w:val="24"/>
                <w:lang w:eastAsia="en-US"/>
              </w:rPr>
            </w:pPr>
          </w:p>
        </w:tc>
        <w:tc>
          <w:tcPr>
            <w:tcW w:w="1596" w:type="pct"/>
            <w:vMerge/>
          </w:tcPr>
          <w:p w14:paraId="62B432C4" w14:textId="77777777" w:rsidR="00505149" w:rsidRPr="00E26FAD" w:rsidRDefault="00505149" w:rsidP="004748D5">
            <w:pPr>
              <w:spacing w:after="0" w:line="240" w:lineRule="auto"/>
              <w:rPr>
                <w:rFonts w:ascii="Times New Roman" w:eastAsia="Calibri" w:hAnsi="Times New Roman"/>
                <w:sz w:val="24"/>
                <w:szCs w:val="24"/>
                <w:lang w:eastAsia="en-US"/>
              </w:rPr>
            </w:pPr>
          </w:p>
        </w:tc>
        <w:tc>
          <w:tcPr>
            <w:tcW w:w="2215" w:type="pct"/>
          </w:tcPr>
          <w:p w14:paraId="20A047B7" w14:textId="029416B6" w:rsidR="00505149" w:rsidRPr="00E26FAD" w:rsidRDefault="00505149" w:rsidP="004748D5">
            <w:pPr>
              <w:widowControl w:val="0"/>
              <w:autoSpaceDE w:val="0"/>
              <w:autoSpaceDN w:val="0"/>
              <w:adjustRightInd w:val="0"/>
              <w:spacing w:after="0" w:line="240" w:lineRule="auto"/>
              <w:jc w:val="both"/>
              <w:rPr>
                <w:rFonts w:ascii="Times New Roman" w:hAnsi="Times New Roman"/>
                <w:sz w:val="24"/>
                <w:szCs w:val="24"/>
              </w:rPr>
            </w:pPr>
            <w:r w:rsidRPr="00E26FAD">
              <w:rPr>
                <w:rFonts w:ascii="Times New Roman" w:hAnsi="Times New Roman"/>
                <w:b/>
                <w:sz w:val="24"/>
                <w:szCs w:val="24"/>
              </w:rPr>
              <w:t>Знания:</w:t>
            </w:r>
            <w:r w:rsidRPr="00E26FAD">
              <w:rPr>
                <w:rFonts w:ascii="Times New Roman" w:hAnsi="Times New Roman"/>
                <w:sz w:val="24"/>
                <w:szCs w:val="24"/>
              </w:rPr>
              <w:t xml:space="preserve"> правила ведения и оформления отчетно-технической документации;</w:t>
            </w:r>
          </w:p>
          <w:p w14:paraId="360C62AB" w14:textId="0637F9B2" w:rsidR="00505149" w:rsidRPr="00E26FAD" w:rsidRDefault="00505149" w:rsidP="004748D5">
            <w:pPr>
              <w:spacing w:after="0"/>
              <w:rPr>
                <w:rFonts w:ascii="Times New Roman" w:hAnsi="Times New Roman"/>
                <w:b/>
                <w:sz w:val="24"/>
                <w:szCs w:val="24"/>
              </w:rPr>
            </w:pPr>
            <w:r w:rsidRPr="00E26FAD">
              <w:rPr>
                <w:rFonts w:ascii="Times New Roman" w:hAnsi="Times New Roman"/>
                <w:sz w:val="24"/>
                <w:szCs w:val="24"/>
              </w:rPr>
              <w:t>вести записи по учету расходов сырья, полуфабрикатов, количества продукции, энергоресурсов</w:t>
            </w:r>
          </w:p>
        </w:tc>
      </w:tr>
      <w:tr w:rsidR="00505149" w:rsidRPr="00E26FAD" w14:paraId="77E15995" w14:textId="77777777" w:rsidTr="00505149">
        <w:trPr>
          <w:trHeight w:val="20"/>
          <w:jc w:val="center"/>
        </w:trPr>
        <w:tc>
          <w:tcPr>
            <w:tcW w:w="1188" w:type="pct"/>
            <w:vMerge/>
          </w:tcPr>
          <w:p w14:paraId="66775FCF" w14:textId="77777777" w:rsidR="00505149" w:rsidRPr="00E26FAD" w:rsidRDefault="00505149" w:rsidP="004748D5">
            <w:pPr>
              <w:spacing w:after="0" w:line="240" w:lineRule="auto"/>
              <w:rPr>
                <w:rFonts w:ascii="Times New Roman" w:eastAsia="Calibri" w:hAnsi="Times New Roman"/>
                <w:sz w:val="24"/>
                <w:szCs w:val="24"/>
                <w:lang w:eastAsia="en-US"/>
              </w:rPr>
            </w:pPr>
          </w:p>
        </w:tc>
        <w:tc>
          <w:tcPr>
            <w:tcW w:w="1596" w:type="pct"/>
            <w:vMerge w:val="restart"/>
          </w:tcPr>
          <w:p w14:paraId="0CA36590" w14:textId="61BCB6E2" w:rsidR="00505149" w:rsidRPr="00E26FAD" w:rsidRDefault="00505149" w:rsidP="004748D5">
            <w:pPr>
              <w:spacing w:after="0" w:line="240" w:lineRule="auto"/>
              <w:rPr>
                <w:rFonts w:ascii="Times New Roman" w:eastAsia="Calibri" w:hAnsi="Times New Roman"/>
                <w:sz w:val="24"/>
                <w:szCs w:val="24"/>
                <w:lang w:eastAsia="en-US"/>
              </w:rPr>
            </w:pPr>
            <w:r w:rsidRPr="00E26FAD">
              <w:rPr>
                <w:rFonts w:ascii="Times New Roman" w:eastAsia="Calibri" w:hAnsi="Times New Roman"/>
                <w:sz w:val="24"/>
                <w:szCs w:val="24"/>
                <w:lang w:eastAsia="en-US"/>
              </w:rPr>
              <w:t>ПК 3.3. Вести отчетно-техническую документацию о работе обслуживаемого оборудования и контрольно-измерительных приборов.</w:t>
            </w:r>
          </w:p>
        </w:tc>
        <w:tc>
          <w:tcPr>
            <w:tcW w:w="2215" w:type="pct"/>
          </w:tcPr>
          <w:p w14:paraId="737C0539" w14:textId="2C72D046" w:rsidR="00505149" w:rsidRPr="00E26FAD" w:rsidRDefault="00505149" w:rsidP="004748D5">
            <w:pPr>
              <w:widowControl w:val="0"/>
              <w:autoSpaceDE w:val="0"/>
              <w:autoSpaceDN w:val="0"/>
              <w:adjustRightInd w:val="0"/>
              <w:spacing w:after="0" w:line="240" w:lineRule="auto"/>
              <w:jc w:val="both"/>
              <w:rPr>
                <w:rFonts w:ascii="Times New Roman" w:hAnsi="Times New Roman"/>
                <w:sz w:val="24"/>
                <w:szCs w:val="24"/>
              </w:rPr>
            </w:pPr>
            <w:r w:rsidRPr="00E26FAD">
              <w:rPr>
                <w:rFonts w:ascii="Times New Roman" w:hAnsi="Times New Roman"/>
                <w:b/>
                <w:sz w:val="24"/>
                <w:szCs w:val="24"/>
              </w:rPr>
              <w:t>Навыки:</w:t>
            </w:r>
            <w:r w:rsidRPr="00E26FAD">
              <w:rPr>
                <w:rFonts w:ascii="Times New Roman" w:hAnsi="Times New Roman"/>
                <w:sz w:val="24"/>
                <w:szCs w:val="24"/>
              </w:rPr>
              <w:t xml:space="preserve"> ведения отчетно-технической документации о работе обслуживаемого оборудования и контрольно-измерительных приборов</w:t>
            </w:r>
          </w:p>
        </w:tc>
      </w:tr>
      <w:tr w:rsidR="00505149" w:rsidRPr="00E26FAD" w14:paraId="79086461" w14:textId="77777777" w:rsidTr="00505149">
        <w:trPr>
          <w:trHeight w:val="20"/>
          <w:jc w:val="center"/>
        </w:trPr>
        <w:tc>
          <w:tcPr>
            <w:tcW w:w="1188" w:type="pct"/>
            <w:vMerge/>
          </w:tcPr>
          <w:p w14:paraId="5DFAEA60" w14:textId="77777777" w:rsidR="00505149" w:rsidRPr="00E26FAD" w:rsidRDefault="00505149" w:rsidP="004748D5">
            <w:pPr>
              <w:spacing w:after="0" w:line="240" w:lineRule="auto"/>
              <w:rPr>
                <w:rFonts w:ascii="Times New Roman" w:eastAsia="Calibri" w:hAnsi="Times New Roman"/>
                <w:sz w:val="24"/>
                <w:szCs w:val="24"/>
                <w:lang w:eastAsia="en-US"/>
              </w:rPr>
            </w:pPr>
          </w:p>
        </w:tc>
        <w:tc>
          <w:tcPr>
            <w:tcW w:w="1596" w:type="pct"/>
            <w:vMerge/>
          </w:tcPr>
          <w:p w14:paraId="7DFE599C" w14:textId="77777777" w:rsidR="00505149" w:rsidRPr="00E26FAD" w:rsidRDefault="00505149" w:rsidP="004748D5">
            <w:pPr>
              <w:spacing w:after="0" w:line="240" w:lineRule="auto"/>
              <w:rPr>
                <w:rFonts w:ascii="Times New Roman" w:eastAsia="Calibri" w:hAnsi="Times New Roman"/>
                <w:sz w:val="24"/>
                <w:szCs w:val="24"/>
                <w:lang w:eastAsia="en-US"/>
              </w:rPr>
            </w:pPr>
          </w:p>
        </w:tc>
        <w:tc>
          <w:tcPr>
            <w:tcW w:w="2215" w:type="pct"/>
          </w:tcPr>
          <w:p w14:paraId="21C0B5BA" w14:textId="40C6B392" w:rsidR="00505149" w:rsidRPr="00E26FAD" w:rsidRDefault="00505149" w:rsidP="00F004CF">
            <w:pPr>
              <w:widowControl w:val="0"/>
              <w:autoSpaceDE w:val="0"/>
              <w:autoSpaceDN w:val="0"/>
              <w:adjustRightInd w:val="0"/>
              <w:spacing w:after="0" w:line="240" w:lineRule="auto"/>
              <w:jc w:val="both"/>
              <w:rPr>
                <w:rFonts w:ascii="Times New Roman" w:hAnsi="Times New Roman"/>
                <w:b/>
                <w:sz w:val="24"/>
                <w:szCs w:val="24"/>
              </w:rPr>
            </w:pPr>
            <w:r w:rsidRPr="00E26FAD">
              <w:rPr>
                <w:rFonts w:ascii="Times New Roman" w:hAnsi="Times New Roman"/>
                <w:b/>
                <w:sz w:val="24"/>
                <w:szCs w:val="24"/>
              </w:rPr>
              <w:t>Умения:</w:t>
            </w:r>
            <w:r w:rsidRPr="00E26FAD">
              <w:rPr>
                <w:rFonts w:ascii="Times New Roman" w:hAnsi="Times New Roman"/>
                <w:sz w:val="24"/>
                <w:szCs w:val="24"/>
              </w:rPr>
              <w:t xml:space="preserve"> вести записи по учету расходов сырья, полуфабрикатов, количества продукции, энергоресурсов</w:t>
            </w:r>
          </w:p>
        </w:tc>
      </w:tr>
      <w:tr w:rsidR="00505149" w:rsidRPr="00E26FAD" w14:paraId="63B0DC3F" w14:textId="77777777" w:rsidTr="00505149">
        <w:trPr>
          <w:trHeight w:val="20"/>
          <w:jc w:val="center"/>
        </w:trPr>
        <w:tc>
          <w:tcPr>
            <w:tcW w:w="1188" w:type="pct"/>
            <w:vMerge/>
          </w:tcPr>
          <w:p w14:paraId="7E796FE5" w14:textId="77777777" w:rsidR="00505149" w:rsidRPr="00E26FAD" w:rsidRDefault="00505149" w:rsidP="004748D5">
            <w:pPr>
              <w:spacing w:after="0" w:line="240" w:lineRule="auto"/>
              <w:rPr>
                <w:rFonts w:ascii="Times New Roman" w:eastAsia="Calibri" w:hAnsi="Times New Roman"/>
                <w:sz w:val="24"/>
                <w:szCs w:val="24"/>
                <w:lang w:eastAsia="en-US"/>
              </w:rPr>
            </w:pPr>
          </w:p>
        </w:tc>
        <w:tc>
          <w:tcPr>
            <w:tcW w:w="1596" w:type="pct"/>
            <w:vMerge/>
          </w:tcPr>
          <w:p w14:paraId="13C69E2D" w14:textId="77777777" w:rsidR="00505149" w:rsidRPr="00E26FAD" w:rsidRDefault="00505149" w:rsidP="004748D5">
            <w:pPr>
              <w:spacing w:after="0" w:line="240" w:lineRule="auto"/>
              <w:rPr>
                <w:rFonts w:ascii="Times New Roman" w:eastAsia="Calibri" w:hAnsi="Times New Roman"/>
                <w:sz w:val="24"/>
                <w:szCs w:val="24"/>
                <w:lang w:eastAsia="en-US"/>
              </w:rPr>
            </w:pPr>
          </w:p>
        </w:tc>
        <w:tc>
          <w:tcPr>
            <w:tcW w:w="2215" w:type="pct"/>
          </w:tcPr>
          <w:p w14:paraId="45AEF319" w14:textId="0772A39A" w:rsidR="00505149" w:rsidRPr="00E26FAD" w:rsidRDefault="00505149" w:rsidP="00F004CF">
            <w:pPr>
              <w:widowControl w:val="0"/>
              <w:autoSpaceDE w:val="0"/>
              <w:autoSpaceDN w:val="0"/>
              <w:adjustRightInd w:val="0"/>
              <w:spacing w:after="0" w:line="240" w:lineRule="auto"/>
              <w:rPr>
                <w:rFonts w:ascii="Times New Roman" w:hAnsi="Times New Roman"/>
                <w:b/>
                <w:sz w:val="24"/>
                <w:szCs w:val="24"/>
              </w:rPr>
            </w:pPr>
            <w:r w:rsidRPr="00E26FAD">
              <w:rPr>
                <w:rFonts w:ascii="Times New Roman" w:hAnsi="Times New Roman"/>
                <w:b/>
                <w:sz w:val="24"/>
                <w:szCs w:val="24"/>
              </w:rPr>
              <w:t xml:space="preserve">Знания: </w:t>
            </w:r>
            <w:r w:rsidRPr="00E26FAD">
              <w:rPr>
                <w:rFonts w:ascii="Times New Roman" w:hAnsi="Times New Roman"/>
                <w:sz w:val="24"/>
                <w:szCs w:val="24"/>
              </w:rPr>
              <w:t>государственные стандарты и нормативную документацию по охране окружающей среды</w:t>
            </w:r>
          </w:p>
        </w:tc>
      </w:tr>
    </w:tbl>
    <w:p w14:paraId="3030F311" w14:textId="77777777" w:rsidR="00FA5DF6" w:rsidRPr="00E26FAD" w:rsidRDefault="00FA5DF6" w:rsidP="00414C20">
      <w:pPr>
        <w:spacing w:after="0"/>
        <w:ind w:firstLine="709"/>
        <w:jc w:val="both"/>
        <w:rPr>
          <w:rFonts w:ascii="Times New Roman" w:hAnsi="Times New Roman"/>
          <w:sz w:val="24"/>
          <w:szCs w:val="24"/>
        </w:rPr>
        <w:sectPr w:rsidR="00FA5DF6" w:rsidRPr="00E26FAD" w:rsidSect="00C5661F">
          <w:pgSz w:w="11906" w:h="16838"/>
          <w:pgMar w:top="1134" w:right="851" w:bottom="1134" w:left="1701" w:header="709" w:footer="709" w:gutter="0"/>
          <w:pgNumType w:start="4"/>
          <w:cols w:space="708"/>
          <w:docGrid w:linePitch="360"/>
        </w:sectPr>
      </w:pPr>
    </w:p>
    <w:p w14:paraId="60E99197" w14:textId="77777777" w:rsidR="00326955" w:rsidRPr="00E26FAD" w:rsidRDefault="00C33E4E" w:rsidP="000C2182">
      <w:pPr>
        <w:pStyle w:val="1"/>
        <w:ind w:firstLine="709"/>
        <w:rPr>
          <w:rFonts w:ascii="Times New Roman" w:hAnsi="Times New Roman"/>
          <w:sz w:val="24"/>
          <w:szCs w:val="24"/>
        </w:rPr>
      </w:pPr>
      <w:bookmarkStart w:id="18" w:name="_Toc128988893"/>
      <w:r w:rsidRPr="00E26FAD">
        <w:rPr>
          <w:rFonts w:ascii="Times New Roman" w:hAnsi="Times New Roman"/>
          <w:sz w:val="24"/>
          <w:szCs w:val="24"/>
        </w:rPr>
        <w:lastRenderedPageBreak/>
        <w:t>Раздел 5. Примерная структура образовательной программы</w:t>
      </w:r>
      <w:bookmarkEnd w:id="18"/>
    </w:p>
    <w:p w14:paraId="7B833374" w14:textId="77777777" w:rsidR="00DF5D11" w:rsidRPr="00E26FAD" w:rsidRDefault="00DF5D11" w:rsidP="000C2182">
      <w:pPr>
        <w:pStyle w:val="afffffd"/>
        <w:ind w:firstLine="709"/>
        <w:jc w:val="both"/>
        <w:rPr>
          <w:rFonts w:ascii="Times New Roman" w:hAnsi="Times New Roman"/>
        </w:rPr>
      </w:pPr>
      <w:bookmarkStart w:id="19" w:name="_Toc128988894"/>
      <w:r w:rsidRPr="00E26FAD">
        <w:rPr>
          <w:rFonts w:ascii="Times New Roman" w:hAnsi="Times New Roman"/>
        </w:rPr>
        <w:t>5.1. Примерный учебный план</w:t>
      </w:r>
      <w:bookmarkEnd w:id="19"/>
    </w:p>
    <w:p w14:paraId="5D1A128A" w14:textId="30CFEF7D" w:rsidR="00A92410" w:rsidRDefault="00190773" w:rsidP="00505149">
      <w:pPr>
        <w:spacing w:after="0" w:line="240" w:lineRule="auto"/>
        <w:ind w:firstLine="709"/>
        <w:jc w:val="both"/>
        <w:rPr>
          <w:rFonts w:ascii="Times New Roman" w:hAnsi="Times New Roman"/>
          <w:bCs/>
          <w:iCs/>
          <w:sz w:val="24"/>
          <w:szCs w:val="24"/>
        </w:rPr>
      </w:pPr>
      <w:bookmarkStart w:id="20" w:name="_Hlk68082093"/>
      <w:r w:rsidRPr="00E26FAD">
        <w:rPr>
          <w:rFonts w:ascii="Times New Roman" w:hAnsi="Times New Roman"/>
          <w:bCs/>
          <w:iCs/>
          <w:sz w:val="24"/>
          <w:szCs w:val="24"/>
        </w:rPr>
        <w:t>5.1.</w:t>
      </w:r>
      <w:r w:rsidR="00DF5D11" w:rsidRPr="00E26FAD">
        <w:rPr>
          <w:rFonts w:ascii="Times New Roman" w:hAnsi="Times New Roman"/>
          <w:bCs/>
          <w:iCs/>
          <w:sz w:val="24"/>
          <w:szCs w:val="24"/>
        </w:rPr>
        <w:t>1.</w:t>
      </w:r>
      <w:r w:rsidRPr="00E26FAD">
        <w:rPr>
          <w:rFonts w:ascii="Times New Roman" w:hAnsi="Times New Roman"/>
          <w:bCs/>
          <w:iCs/>
          <w:sz w:val="24"/>
          <w:szCs w:val="24"/>
        </w:rPr>
        <w:t xml:space="preserve"> Примерный учебный план по программе подготовки квалифицированных рабочих</w:t>
      </w:r>
      <w:r w:rsidR="0004080C" w:rsidRPr="00E26FAD">
        <w:rPr>
          <w:rFonts w:ascii="Times New Roman" w:hAnsi="Times New Roman"/>
          <w:bCs/>
          <w:iCs/>
          <w:sz w:val="24"/>
          <w:szCs w:val="24"/>
        </w:rPr>
        <w:t>,</w:t>
      </w:r>
      <w:r w:rsidRPr="00E26FAD">
        <w:rPr>
          <w:rFonts w:ascii="Times New Roman" w:hAnsi="Times New Roman"/>
          <w:bCs/>
          <w:iCs/>
          <w:sz w:val="24"/>
          <w:szCs w:val="24"/>
        </w:rPr>
        <w:t xml:space="preserve"> служащих</w:t>
      </w:r>
      <w:r w:rsidR="00135E53" w:rsidRPr="00E26FAD">
        <w:rPr>
          <w:rFonts w:ascii="Times New Roman" w:hAnsi="Times New Roman"/>
          <w:bCs/>
          <w:iCs/>
          <w:sz w:val="24"/>
          <w:szCs w:val="24"/>
        </w:rPr>
        <w:t xml:space="preserve"> (ППКРС</w:t>
      </w:r>
      <w:bookmarkEnd w:id="20"/>
      <w:r w:rsidR="00505149">
        <w:rPr>
          <w:rFonts w:ascii="Times New Roman" w:hAnsi="Times New Roman"/>
          <w:bCs/>
          <w:iCs/>
          <w:sz w:val="24"/>
          <w:szCs w:val="24"/>
        </w:rPr>
        <w:t>)</w:t>
      </w:r>
    </w:p>
    <w:p w14:paraId="342364CE" w14:textId="77777777" w:rsidR="00505149" w:rsidRPr="00505149" w:rsidRDefault="00505149" w:rsidP="00505149">
      <w:pPr>
        <w:spacing w:after="0" w:line="240" w:lineRule="auto"/>
        <w:ind w:firstLine="709"/>
        <w:jc w:val="both"/>
        <w:rPr>
          <w:rFonts w:ascii="Times New Roman" w:hAnsi="Times New Roman"/>
          <w:bCs/>
          <w:iCs/>
          <w:sz w:val="24"/>
          <w:szCs w:val="24"/>
        </w:rPr>
      </w:pPr>
    </w:p>
    <w:tbl>
      <w:tblPr>
        <w:tblW w:w="14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4540"/>
        <w:gridCol w:w="709"/>
        <w:gridCol w:w="737"/>
        <w:gridCol w:w="1346"/>
        <w:gridCol w:w="1559"/>
        <w:gridCol w:w="1134"/>
        <w:gridCol w:w="1116"/>
        <w:gridCol w:w="1072"/>
        <w:gridCol w:w="1107"/>
      </w:tblGrid>
      <w:tr w:rsidR="0076266E" w:rsidRPr="00D11381" w14:paraId="3CD13A4F" w14:textId="77777777" w:rsidTr="00D11381">
        <w:trPr>
          <w:jc w:val="center"/>
        </w:trPr>
        <w:tc>
          <w:tcPr>
            <w:tcW w:w="1380" w:type="dxa"/>
            <w:vMerge w:val="restart"/>
            <w:vAlign w:val="center"/>
          </w:tcPr>
          <w:p w14:paraId="4C4621DB" w14:textId="77777777" w:rsidR="0076266E" w:rsidRPr="00D11381" w:rsidRDefault="0076266E" w:rsidP="00A56FB5">
            <w:pPr>
              <w:suppressAutoHyphens/>
              <w:spacing w:after="0" w:line="240" w:lineRule="auto"/>
              <w:jc w:val="center"/>
              <w:rPr>
                <w:rFonts w:ascii="Times New Roman" w:hAnsi="Times New Roman"/>
              </w:rPr>
            </w:pPr>
            <w:r w:rsidRPr="00D11381">
              <w:rPr>
                <w:rFonts w:ascii="Times New Roman" w:hAnsi="Times New Roman"/>
              </w:rPr>
              <w:t>Индекс</w:t>
            </w:r>
          </w:p>
        </w:tc>
        <w:tc>
          <w:tcPr>
            <w:tcW w:w="4540" w:type="dxa"/>
            <w:vMerge w:val="restart"/>
            <w:vAlign w:val="center"/>
          </w:tcPr>
          <w:p w14:paraId="398DB3B6" w14:textId="77777777" w:rsidR="0076266E" w:rsidRPr="00D11381" w:rsidRDefault="0076266E" w:rsidP="00A56FB5">
            <w:pPr>
              <w:suppressAutoHyphens/>
              <w:spacing w:after="0" w:line="240" w:lineRule="auto"/>
              <w:jc w:val="center"/>
              <w:rPr>
                <w:rFonts w:ascii="Times New Roman" w:hAnsi="Times New Roman"/>
              </w:rPr>
            </w:pPr>
            <w:r w:rsidRPr="00D11381">
              <w:rPr>
                <w:rFonts w:ascii="Times New Roman" w:hAnsi="Times New Roman"/>
              </w:rPr>
              <w:t>Наименование</w:t>
            </w:r>
          </w:p>
        </w:tc>
        <w:tc>
          <w:tcPr>
            <w:tcW w:w="709" w:type="dxa"/>
            <w:vMerge w:val="restart"/>
            <w:textDirection w:val="btLr"/>
          </w:tcPr>
          <w:p w14:paraId="0C342F34" w14:textId="77777777" w:rsidR="0076266E" w:rsidRPr="00D11381" w:rsidRDefault="0076266E" w:rsidP="00A56FB5">
            <w:pPr>
              <w:spacing w:after="0" w:line="240" w:lineRule="auto"/>
              <w:ind w:right="29"/>
              <w:rPr>
                <w:rFonts w:ascii="Times New Roman" w:hAnsi="Times New Roman"/>
              </w:rPr>
            </w:pPr>
            <w:r w:rsidRPr="00D11381">
              <w:rPr>
                <w:rFonts w:ascii="Times New Roman" w:hAnsi="Times New Roman"/>
              </w:rPr>
              <w:t>Всего</w:t>
            </w:r>
          </w:p>
        </w:tc>
        <w:tc>
          <w:tcPr>
            <w:tcW w:w="737" w:type="dxa"/>
            <w:vMerge w:val="restart"/>
            <w:textDirection w:val="btLr"/>
          </w:tcPr>
          <w:p w14:paraId="49038873" w14:textId="77777777" w:rsidR="0076266E" w:rsidRPr="00D11381" w:rsidRDefault="0076266E" w:rsidP="00A56FB5">
            <w:pPr>
              <w:suppressAutoHyphens/>
              <w:spacing w:after="0" w:line="240" w:lineRule="auto"/>
              <w:ind w:right="29"/>
              <w:rPr>
                <w:rFonts w:ascii="Times New Roman" w:hAnsi="Times New Roman"/>
              </w:rPr>
            </w:pPr>
            <w:r w:rsidRPr="00D11381">
              <w:rPr>
                <w:rFonts w:ascii="Times New Roman" w:hAnsi="Times New Roman"/>
              </w:rPr>
              <w:t>В т.ч. в форме практ. подготовки</w:t>
            </w:r>
          </w:p>
        </w:tc>
        <w:tc>
          <w:tcPr>
            <w:tcW w:w="6227" w:type="dxa"/>
            <w:gridSpan w:val="5"/>
            <w:vAlign w:val="center"/>
          </w:tcPr>
          <w:p w14:paraId="27968436" w14:textId="77777777" w:rsidR="0076266E" w:rsidRPr="00D11381" w:rsidRDefault="0076266E" w:rsidP="00A56FB5">
            <w:pPr>
              <w:suppressAutoHyphens/>
              <w:spacing w:after="0" w:line="240" w:lineRule="auto"/>
              <w:jc w:val="center"/>
              <w:rPr>
                <w:rFonts w:ascii="Times New Roman" w:hAnsi="Times New Roman"/>
              </w:rPr>
            </w:pPr>
            <w:r w:rsidRPr="00D11381">
              <w:rPr>
                <w:rFonts w:ascii="Times New Roman" w:hAnsi="Times New Roman"/>
              </w:rPr>
              <w:t>Объем образовательной программы в академических часах, по видам учебных занятий</w:t>
            </w:r>
          </w:p>
        </w:tc>
        <w:tc>
          <w:tcPr>
            <w:tcW w:w="1107" w:type="dxa"/>
            <w:vMerge w:val="restart"/>
            <w:vAlign w:val="center"/>
          </w:tcPr>
          <w:p w14:paraId="545ADCB0" w14:textId="77777777" w:rsidR="0076266E" w:rsidRPr="00D11381" w:rsidRDefault="0076266E" w:rsidP="00A56FB5">
            <w:pPr>
              <w:spacing w:after="0" w:line="240" w:lineRule="auto"/>
              <w:jc w:val="center"/>
              <w:rPr>
                <w:rFonts w:ascii="Times New Roman" w:hAnsi="Times New Roman"/>
              </w:rPr>
            </w:pPr>
            <w:r w:rsidRPr="00D11381">
              <w:rPr>
                <w:rFonts w:ascii="Times New Roman" w:hAnsi="Times New Roman"/>
              </w:rPr>
              <w:t>Рекомендуемый курс изучения</w:t>
            </w:r>
          </w:p>
        </w:tc>
      </w:tr>
      <w:tr w:rsidR="0076266E" w:rsidRPr="00D11381" w14:paraId="28E09861" w14:textId="77777777" w:rsidTr="00D11381">
        <w:trPr>
          <w:cantSplit/>
          <w:trHeight w:val="2181"/>
          <w:jc w:val="center"/>
        </w:trPr>
        <w:tc>
          <w:tcPr>
            <w:tcW w:w="1380" w:type="dxa"/>
            <w:vMerge/>
          </w:tcPr>
          <w:p w14:paraId="41B6B188" w14:textId="77777777" w:rsidR="0076266E" w:rsidRPr="00D11381" w:rsidRDefault="0076266E" w:rsidP="00A56FB5">
            <w:pPr>
              <w:spacing w:after="0" w:line="240" w:lineRule="auto"/>
              <w:rPr>
                <w:rFonts w:ascii="Times New Roman" w:hAnsi="Times New Roman"/>
              </w:rPr>
            </w:pPr>
          </w:p>
        </w:tc>
        <w:tc>
          <w:tcPr>
            <w:tcW w:w="4540" w:type="dxa"/>
            <w:vMerge/>
          </w:tcPr>
          <w:p w14:paraId="18C5772A" w14:textId="77777777" w:rsidR="0076266E" w:rsidRPr="00D11381" w:rsidRDefault="0076266E" w:rsidP="00A56FB5">
            <w:pPr>
              <w:spacing w:after="0" w:line="240" w:lineRule="auto"/>
              <w:rPr>
                <w:rFonts w:ascii="Times New Roman" w:hAnsi="Times New Roman"/>
              </w:rPr>
            </w:pPr>
          </w:p>
        </w:tc>
        <w:tc>
          <w:tcPr>
            <w:tcW w:w="709" w:type="dxa"/>
            <w:vMerge/>
          </w:tcPr>
          <w:p w14:paraId="6A79480B" w14:textId="77777777" w:rsidR="0076266E" w:rsidRPr="00D11381" w:rsidRDefault="0076266E" w:rsidP="00A56FB5">
            <w:pPr>
              <w:spacing w:after="0" w:line="240" w:lineRule="auto"/>
              <w:rPr>
                <w:rFonts w:ascii="Times New Roman" w:hAnsi="Times New Roman"/>
              </w:rPr>
            </w:pPr>
          </w:p>
        </w:tc>
        <w:tc>
          <w:tcPr>
            <w:tcW w:w="737" w:type="dxa"/>
            <w:vMerge/>
            <w:textDirection w:val="btLr"/>
          </w:tcPr>
          <w:p w14:paraId="49CDBA44" w14:textId="77777777" w:rsidR="0076266E" w:rsidRPr="00D11381" w:rsidRDefault="0076266E" w:rsidP="00A56FB5">
            <w:pPr>
              <w:suppressAutoHyphens/>
              <w:spacing w:after="0" w:line="240" w:lineRule="auto"/>
              <w:ind w:left="113" w:right="113"/>
              <w:rPr>
                <w:rFonts w:ascii="Times New Roman" w:hAnsi="Times New Roman"/>
              </w:rPr>
            </w:pPr>
          </w:p>
        </w:tc>
        <w:tc>
          <w:tcPr>
            <w:tcW w:w="1346" w:type="dxa"/>
            <w:tcBorders>
              <w:top w:val="single" w:sz="4" w:space="0" w:color="auto"/>
              <w:left w:val="single" w:sz="4" w:space="0" w:color="auto"/>
              <w:right w:val="single" w:sz="4" w:space="0" w:color="auto"/>
            </w:tcBorders>
            <w:vAlign w:val="center"/>
          </w:tcPr>
          <w:p w14:paraId="746FAE99" w14:textId="77777777" w:rsidR="0076266E" w:rsidRPr="00D11381" w:rsidRDefault="0076266E" w:rsidP="00A56FB5">
            <w:pPr>
              <w:suppressAutoHyphens/>
              <w:spacing w:after="0" w:line="240" w:lineRule="auto"/>
              <w:jc w:val="center"/>
              <w:rPr>
                <w:rFonts w:ascii="Times New Roman" w:hAnsi="Times New Roman"/>
                <w:color w:val="7030A0"/>
              </w:rPr>
            </w:pPr>
            <w:r w:rsidRPr="00D11381">
              <w:rPr>
                <w:rFonts w:ascii="Times New Roman" w:hAnsi="Times New Roman"/>
              </w:rPr>
              <w:t>Теоретические занятия</w:t>
            </w:r>
          </w:p>
        </w:tc>
        <w:tc>
          <w:tcPr>
            <w:tcW w:w="1559" w:type="dxa"/>
            <w:tcBorders>
              <w:top w:val="single" w:sz="4" w:space="0" w:color="auto"/>
              <w:left w:val="single" w:sz="4" w:space="0" w:color="auto"/>
              <w:right w:val="single" w:sz="4" w:space="0" w:color="auto"/>
            </w:tcBorders>
            <w:vAlign w:val="center"/>
          </w:tcPr>
          <w:p w14:paraId="7B8A12FF" w14:textId="77777777" w:rsidR="0076266E" w:rsidRPr="00D11381" w:rsidRDefault="0076266E" w:rsidP="00A56FB5">
            <w:pPr>
              <w:suppressAutoHyphens/>
              <w:spacing w:after="0" w:line="240" w:lineRule="auto"/>
              <w:jc w:val="center"/>
              <w:rPr>
                <w:rFonts w:ascii="Times New Roman" w:hAnsi="Times New Roman"/>
              </w:rPr>
            </w:pPr>
            <w:r w:rsidRPr="00D11381">
              <w:rPr>
                <w:rFonts w:ascii="Times New Roman" w:hAnsi="Times New Roman"/>
                <w:color w:val="000000"/>
              </w:rPr>
              <w:t>Лабораторные и практические занятия</w:t>
            </w:r>
          </w:p>
        </w:tc>
        <w:tc>
          <w:tcPr>
            <w:tcW w:w="1134" w:type="dxa"/>
            <w:tcBorders>
              <w:top w:val="single" w:sz="4" w:space="0" w:color="auto"/>
              <w:left w:val="single" w:sz="4" w:space="0" w:color="auto"/>
              <w:right w:val="single" w:sz="4" w:space="0" w:color="auto"/>
            </w:tcBorders>
            <w:vAlign w:val="center"/>
          </w:tcPr>
          <w:p w14:paraId="7B07C4BB" w14:textId="77777777" w:rsidR="0076266E" w:rsidRPr="00D11381" w:rsidRDefault="0076266E" w:rsidP="00A56FB5">
            <w:pPr>
              <w:spacing w:after="0" w:line="240" w:lineRule="auto"/>
              <w:jc w:val="center"/>
              <w:rPr>
                <w:rFonts w:ascii="Times New Roman" w:hAnsi="Times New Roman"/>
              </w:rPr>
            </w:pPr>
            <w:r w:rsidRPr="00D11381">
              <w:rPr>
                <w:rFonts w:ascii="Times New Roman" w:hAnsi="Times New Roman"/>
                <w:color w:val="000000"/>
              </w:rPr>
              <w:t>Практики</w:t>
            </w:r>
          </w:p>
        </w:tc>
        <w:tc>
          <w:tcPr>
            <w:tcW w:w="1116" w:type="dxa"/>
            <w:tcBorders>
              <w:top w:val="single" w:sz="4" w:space="0" w:color="auto"/>
              <w:left w:val="single" w:sz="4" w:space="0" w:color="auto"/>
              <w:right w:val="single" w:sz="4" w:space="0" w:color="auto"/>
            </w:tcBorders>
            <w:vAlign w:val="center"/>
          </w:tcPr>
          <w:p w14:paraId="74134320" w14:textId="77777777" w:rsidR="0076266E" w:rsidRPr="00D11381" w:rsidRDefault="0076266E" w:rsidP="00A56FB5">
            <w:pPr>
              <w:spacing w:after="0" w:line="240" w:lineRule="auto"/>
              <w:jc w:val="center"/>
              <w:rPr>
                <w:rFonts w:ascii="Times New Roman" w:hAnsi="Times New Roman"/>
              </w:rPr>
            </w:pPr>
            <w:r w:rsidRPr="00D11381">
              <w:rPr>
                <w:rFonts w:ascii="Times New Roman" w:hAnsi="Times New Roman"/>
              </w:rPr>
              <w:t>Самостоятельная работа</w:t>
            </w:r>
            <w:r w:rsidRPr="00D11381">
              <w:rPr>
                <w:rFonts w:ascii="Times New Roman" w:hAnsi="Times New Roman"/>
                <w:vertAlign w:val="superscript"/>
              </w:rPr>
              <w:footnoteReference w:id="4"/>
            </w:r>
          </w:p>
        </w:tc>
        <w:tc>
          <w:tcPr>
            <w:tcW w:w="1072" w:type="dxa"/>
            <w:tcBorders>
              <w:top w:val="single" w:sz="4" w:space="0" w:color="auto"/>
              <w:left w:val="single" w:sz="4" w:space="0" w:color="auto"/>
              <w:right w:val="single" w:sz="4" w:space="0" w:color="auto"/>
            </w:tcBorders>
            <w:vAlign w:val="center"/>
          </w:tcPr>
          <w:p w14:paraId="220312F2" w14:textId="77777777" w:rsidR="0076266E" w:rsidRPr="00D11381" w:rsidRDefault="0076266E" w:rsidP="00A56FB5">
            <w:pPr>
              <w:spacing w:after="0" w:line="240" w:lineRule="auto"/>
              <w:jc w:val="center"/>
              <w:rPr>
                <w:rFonts w:ascii="Times New Roman" w:hAnsi="Times New Roman"/>
              </w:rPr>
            </w:pPr>
            <w:r w:rsidRPr="00D11381">
              <w:rPr>
                <w:rFonts w:ascii="Times New Roman" w:hAnsi="Times New Roman"/>
                <w:color w:val="000000"/>
              </w:rPr>
              <w:t>Промежуточная аттестация</w:t>
            </w:r>
          </w:p>
        </w:tc>
        <w:tc>
          <w:tcPr>
            <w:tcW w:w="1107" w:type="dxa"/>
            <w:vMerge/>
            <w:vAlign w:val="center"/>
          </w:tcPr>
          <w:p w14:paraId="6AFA8C2D" w14:textId="77777777" w:rsidR="0076266E" w:rsidRPr="00D11381" w:rsidRDefault="0076266E" w:rsidP="00A56FB5">
            <w:pPr>
              <w:spacing w:after="0" w:line="240" w:lineRule="auto"/>
              <w:jc w:val="center"/>
              <w:rPr>
                <w:rFonts w:ascii="Times New Roman" w:hAnsi="Times New Roman"/>
              </w:rPr>
            </w:pPr>
          </w:p>
        </w:tc>
      </w:tr>
      <w:tr w:rsidR="0076266E" w:rsidRPr="00D11381" w14:paraId="4616EFDA" w14:textId="77777777" w:rsidTr="00D11381">
        <w:trPr>
          <w:jc w:val="center"/>
        </w:trPr>
        <w:tc>
          <w:tcPr>
            <w:tcW w:w="1380" w:type="dxa"/>
          </w:tcPr>
          <w:p w14:paraId="4B4288CB" w14:textId="77777777" w:rsidR="0076266E" w:rsidRPr="00D11381" w:rsidRDefault="0076266E" w:rsidP="00A56FB5">
            <w:pPr>
              <w:spacing w:after="0" w:line="240" w:lineRule="auto"/>
              <w:jc w:val="center"/>
              <w:rPr>
                <w:rFonts w:ascii="Times New Roman" w:hAnsi="Times New Roman"/>
              </w:rPr>
            </w:pPr>
            <w:r w:rsidRPr="00D11381">
              <w:rPr>
                <w:rFonts w:ascii="Times New Roman" w:hAnsi="Times New Roman"/>
              </w:rPr>
              <w:t>1</w:t>
            </w:r>
          </w:p>
        </w:tc>
        <w:tc>
          <w:tcPr>
            <w:tcW w:w="4540" w:type="dxa"/>
          </w:tcPr>
          <w:p w14:paraId="5286BF7E" w14:textId="77777777" w:rsidR="0076266E" w:rsidRPr="00D11381" w:rsidRDefault="0076266E" w:rsidP="00A56FB5">
            <w:pPr>
              <w:spacing w:after="0" w:line="240" w:lineRule="auto"/>
              <w:jc w:val="center"/>
              <w:rPr>
                <w:rFonts w:ascii="Times New Roman" w:hAnsi="Times New Roman"/>
              </w:rPr>
            </w:pPr>
            <w:r w:rsidRPr="00D11381">
              <w:rPr>
                <w:rFonts w:ascii="Times New Roman" w:hAnsi="Times New Roman"/>
              </w:rPr>
              <w:t>2</w:t>
            </w:r>
          </w:p>
        </w:tc>
        <w:tc>
          <w:tcPr>
            <w:tcW w:w="709" w:type="dxa"/>
          </w:tcPr>
          <w:p w14:paraId="166D2642" w14:textId="77777777" w:rsidR="0076266E" w:rsidRPr="00D11381" w:rsidRDefault="0076266E" w:rsidP="00A56FB5">
            <w:pPr>
              <w:spacing w:after="0" w:line="240" w:lineRule="auto"/>
              <w:jc w:val="center"/>
              <w:rPr>
                <w:rFonts w:ascii="Times New Roman" w:hAnsi="Times New Roman"/>
              </w:rPr>
            </w:pPr>
            <w:r w:rsidRPr="00D11381">
              <w:rPr>
                <w:rFonts w:ascii="Times New Roman" w:hAnsi="Times New Roman"/>
              </w:rPr>
              <w:t>3</w:t>
            </w:r>
          </w:p>
        </w:tc>
        <w:tc>
          <w:tcPr>
            <w:tcW w:w="737" w:type="dxa"/>
          </w:tcPr>
          <w:p w14:paraId="74617183" w14:textId="77777777" w:rsidR="0076266E" w:rsidRPr="00D11381" w:rsidRDefault="0076266E" w:rsidP="00A56FB5">
            <w:pPr>
              <w:spacing w:after="0" w:line="240" w:lineRule="auto"/>
              <w:jc w:val="center"/>
              <w:rPr>
                <w:rFonts w:ascii="Times New Roman" w:hAnsi="Times New Roman"/>
              </w:rPr>
            </w:pPr>
            <w:r w:rsidRPr="00D11381">
              <w:rPr>
                <w:rFonts w:ascii="Times New Roman" w:hAnsi="Times New Roman"/>
              </w:rPr>
              <w:t>4</w:t>
            </w:r>
          </w:p>
        </w:tc>
        <w:tc>
          <w:tcPr>
            <w:tcW w:w="1346" w:type="dxa"/>
          </w:tcPr>
          <w:p w14:paraId="594CAFFD" w14:textId="77777777" w:rsidR="0076266E" w:rsidRPr="00D11381" w:rsidRDefault="0076266E" w:rsidP="00A56FB5">
            <w:pPr>
              <w:spacing w:after="0" w:line="240" w:lineRule="auto"/>
              <w:jc w:val="center"/>
              <w:rPr>
                <w:rFonts w:ascii="Times New Roman" w:hAnsi="Times New Roman"/>
              </w:rPr>
            </w:pPr>
            <w:r w:rsidRPr="00D11381">
              <w:rPr>
                <w:rFonts w:ascii="Times New Roman" w:hAnsi="Times New Roman"/>
              </w:rPr>
              <w:t>5</w:t>
            </w:r>
          </w:p>
        </w:tc>
        <w:tc>
          <w:tcPr>
            <w:tcW w:w="1559" w:type="dxa"/>
          </w:tcPr>
          <w:p w14:paraId="6E08716C" w14:textId="77777777" w:rsidR="0076266E" w:rsidRPr="00D11381" w:rsidRDefault="0076266E" w:rsidP="00A56FB5">
            <w:pPr>
              <w:spacing w:after="0" w:line="240" w:lineRule="auto"/>
              <w:jc w:val="center"/>
              <w:rPr>
                <w:rFonts w:ascii="Times New Roman" w:hAnsi="Times New Roman"/>
              </w:rPr>
            </w:pPr>
            <w:r w:rsidRPr="00D11381">
              <w:rPr>
                <w:rFonts w:ascii="Times New Roman" w:hAnsi="Times New Roman"/>
              </w:rPr>
              <w:t>6</w:t>
            </w:r>
          </w:p>
        </w:tc>
        <w:tc>
          <w:tcPr>
            <w:tcW w:w="1134" w:type="dxa"/>
          </w:tcPr>
          <w:p w14:paraId="54F42762" w14:textId="77777777" w:rsidR="0076266E" w:rsidRPr="00D11381" w:rsidRDefault="0076266E" w:rsidP="00A56FB5">
            <w:pPr>
              <w:spacing w:after="0" w:line="240" w:lineRule="auto"/>
              <w:jc w:val="center"/>
              <w:rPr>
                <w:rFonts w:ascii="Times New Roman" w:hAnsi="Times New Roman"/>
              </w:rPr>
            </w:pPr>
            <w:r w:rsidRPr="00D11381">
              <w:rPr>
                <w:rFonts w:ascii="Times New Roman" w:hAnsi="Times New Roman"/>
              </w:rPr>
              <w:t>7</w:t>
            </w:r>
          </w:p>
        </w:tc>
        <w:tc>
          <w:tcPr>
            <w:tcW w:w="1116" w:type="dxa"/>
          </w:tcPr>
          <w:p w14:paraId="3597AADA" w14:textId="77777777" w:rsidR="0076266E" w:rsidRPr="00D11381" w:rsidRDefault="0076266E" w:rsidP="00A56FB5">
            <w:pPr>
              <w:spacing w:after="0" w:line="240" w:lineRule="auto"/>
              <w:jc w:val="center"/>
              <w:rPr>
                <w:rFonts w:ascii="Times New Roman" w:hAnsi="Times New Roman"/>
              </w:rPr>
            </w:pPr>
            <w:r w:rsidRPr="00D11381">
              <w:rPr>
                <w:rFonts w:ascii="Times New Roman" w:hAnsi="Times New Roman"/>
              </w:rPr>
              <w:t>8</w:t>
            </w:r>
          </w:p>
        </w:tc>
        <w:tc>
          <w:tcPr>
            <w:tcW w:w="1072" w:type="dxa"/>
          </w:tcPr>
          <w:p w14:paraId="16823547" w14:textId="77777777" w:rsidR="0076266E" w:rsidRPr="00D11381" w:rsidRDefault="0076266E" w:rsidP="00A56FB5">
            <w:pPr>
              <w:spacing w:after="0" w:line="240" w:lineRule="auto"/>
              <w:jc w:val="center"/>
              <w:rPr>
                <w:rFonts w:ascii="Times New Roman" w:hAnsi="Times New Roman"/>
              </w:rPr>
            </w:pPr>
            <w:r w:rsidRPr="00D11381">
              <w:rPr>
                <w:rFonts w:ascii="Times New Roman" w:hAnsi="Times New Roman"/>
              </w:rPr>
              <w:t>9</w:t>
            </w:r>
          </w:p>
        </w:tc>
        <w:tc>
          <w:tcPr>
            <w:tcW w:w="1107" w:type="dxa"/>
          </w:tcPr>
          <w:p w14:paraId="1C42B498" w14:textId="77777777" w:rsidR="0076266E" w:rsidRPr="00D11381" w:rsidRDefault="0076266E" w:rsidP="00A56FB5">
            <w:pPr>
              <w:spacing w:after="0" w:line="240" w:lineRule="auto"/>
              <w:jc w:val="center"/>
              <w:rPr>
                <w:rFonts w:ascii="Times New Roman" w:hAnsi="Times New Roman"/>
              </w:rPr>
            </w:pPr>
            <w:r w:rsidRPr="00D11381">
              <w:rPr>
                <w:rFonts w:ascii="Times New Roman" w:hAnsi="Times New Roman"/>
              </w:rPr>
              <w:t>10</w:t>
            </w:r>
          </w:p>
        </w:tc>
      </w:tr>
      <w:tr w:rsidR="0076266E" w:rsidRPr="00D11381" w14:paraId="70259018" w14:textId="77777777" w:rsidTr="00D11381">
        <w:trPr>
          <w:jc w:val="center"/>
        </w:trPr>
        <w:tc>
          <w:tcPr>
            <w:tcW w:w="5920" w:type="dxa"/>
            <w:gridSpan w:val="2"/>
            <w:vAlign w:val="center"/>
          </w:tcPr>
          <w:p w14:paraId="78FC66B8" w14:textId="2D0A3316" w:rsidR="0076266E" w:rsidRPr="00D11381" w:rsidRDefault="0076266E" w:rsidP="00A56FB5">
            <w:pPr>
              <w:spacing w:after="0" w:line="240" w:lineRule="auto"/>
              <w:rPr>
                <w:rFonts w:ascii="Times New Roman" w:hAnsi="Times New Roman"/>
                <w:b/>
                <w:color w:val="7030A0"/>
              </w:rPr>
            </w:pPr>
            <w:r w:rsidRPr="00D11381">
              <w:rPr>
                <w:rFonts w:ascii="Times New Roman" w:hAnsi="Times New Roman"/>
                <w:b/>
              </w:rPr>
              <w:t>Обязательная часть образовательной программы</w:t>
            </w:r>
          </w:p>
        </w:tc>
        <w:tc>
          <w:tcPr>
            <w:tcW w:w="709" w:type="dxa"/>
          </w:tcPr>
          <w:p w14:paraId="05FD8999" w14:textId="6311F14B" w:rsidR="0076266E" w:rsidRPr="00D11381" w:rsidRDefault="004B03A1" w:rsidP="00A56FB5">
            <w:pPr>
              <w:spacing w:after="0" w:line="240" w:lineRule="auto"/>
              <w:jc w:val="center"/>
              <w:rPr>
                <w:rFonts w:ascii="Times New Roman" w:hAnsi="Times New Roman"/>
                <w:b/>
                <w:bCs/>
              </w:rPr>
            </w:pPr>
            <w:r w:rsidRPr="00D11381">
              <w:rPr>
                <w:rFonts w:ascii="Times New Roman" w:hAnsi="Times New Roman"/>
                <w:b/>
                <w:bCs/>
              </w:rPr>
              <w:t>2016</w:t>
            </w:r>
          </w:p>
        </w:tc>
        <w:tc>
          <w:tcPr>
            <w:tcW w:w="737" w:type="dxa"/>
          </w:tcPr>
          <w:p w14:paraId="6A9463A8" w14:textId="7592645F" w:rsidR="0076266E" w:rsidRPr="00D11381" w:rsidRDefault="00F50C63" w:rsidP="00A56FB5">
            <w:pPr>
              <w:spacing w:after="0" w:line="240" w:lineRule="auto"/>
              <w:jc w:val="center"/>
              <w:rPr>
                <w:rFonts w:ascii="Times New Roman" w:hAnsi="Times New Roman"/>
                <w:b/>
                <w:bCs/>
              </w:rPr>
            </w:pPr>
            <w:r>
              <w:rPr>
                <w:rFonts w:ascii="Times New Roman" w:hAnsi="Times New Roman"/>
                <w:b/>
                <w:bCs/>
              </w:rPr>
              <w:t>1462</w:t>
            </w:r>
          </w:p>
        </w:tc>
        <w:tc>
          <w:tcPr>
            <w:tcW w:w="1346" w:type="dxa"/>
          </w:tcPr>
          <w:p w14:paraId="59C02342" w14:textId="4E7D3150" w:rsidR="0076266E" w:rsidRPr="00D11381" w:rsidRDefault="004B03A1" w:rsidP="00A56FB5">
            <w:pPr>
              <w:spacing w:after="0" w:line="240" w:lineRule="auto"/>
              <w:jc w:val="center"/>
              <w:rPr>
                <w:rFonts w:ascii="Times New Roman" w:hAnsi="Times New Roman"/>
                <w:b/>
                <w:bCs/>
              </w:rPr>
            </w:pPr>
            <w:r w:rsidRPr="00D11381">
              <w:rPr>
                <w:rFonts w:ascii="Times New Roman" w:hAnsi="Times New Roman"/>
                <w:b/>
                <w:bCs/>
              </w:rPr>
              <w:t>830</w:t>
            </w:r>
          </w:p>
        </w:tc>
        <w:tc>
          <w:tcPr>
            <w:tcW w:w="1559" w:type="dxa"/>
          </w:tcPr>
          <w:p w14:paraId="3B158527" w14:textId="552CF694" w:rsidR="0076266E" w:rsidRPr="00D11381" w:rsidRDefault="004B03A1" w:rsidP="00A56FB5">
            <w:pPr>
              <w:spacing w:after="0" w:line="240" w:lineRule="auto"/>
              <w:jc w:val="center"/>
              <w:rPr>
                <w:rFonts w:ascii="Times New Roman" w:hAnsi="Times New Roman"/>
                <w:b/>
                <w:bCs/>
              </w:rPr>
            </w:pPr>
            <w:r w:rsidRPr="00D11381">
              <w:rPr>
                <w:rFonts w:ascii="Times New Roman" w:hAnsi="Times New Roman"/>
                <w:b/>
                <w:bCs/>
              </w:rPr>
              <w:t>250</w:t>
            </w:r>
          </w:p>
        </w:tc>
        <w:tc>
          <w:tcPr>
            <w:tcW w:w="1134" w:type="dxa"/>
          </w:tcPr>
          <w:p w14:paraId="43A1EB68" w14:textId="671F6260" w:rsidR="0076266E" w:rsidRPr="00D11381" w:rsidRDefault="00F50C63" w:rsidP="00A56FB5">
            <w:pPr>
              <w:spacing w:after="0" w:line="240" w:lineRule="auto"/>
              <w:jc w:val="center"/>
              <w:rPr>
                <w:rFonts w:ascii="Times New Roman" w:hAnsi="Times New Roman"/>
                <w:b/>
                <w:bCs/>
              </w:rPr>
            </w:pPr>
            <w:r>
              <w:rPr>
                <w:rFonts w:ascii="Times New Roman" w:hAnsi="Times New Roman"/>
                <w:b/>
                <w:bCs/>
              </w:rPr>
              <w:t>936</w:t>
            </w:r>
          </w:p>
        </w:tc>
        <w:tc>
          <w:tcPr>
            <w:tcW w:w="1116" w:type="dxa"/>
          </w:tcPr>
          <w:p w14:paraId="35D0BE23" w14:textId="48A1AA26" w:rsidR="0076266E" w:rsidRPr="00D11381" w:rsidRDefault="0076266E" w:rsidP="00A56FB5">
            <w:pPr>
              <w:spacing w:after="0" w:line="240" w:lineRule="auto"/>
              <w:jc w:val="center"/>
              <w:rPr>
                <w:rFonts w:ascii="Times New Roman" w:hAnsi="Times New Roman"/>
                <w:b/>
                <w:bCs/>
              </w:rPr>
            </w:pPr>
          </w:p>
        </w:tc>
        <w:tc>
          <w:tcPr>
            <w:tcW w:w="1072" w:type="dxa"/>
          </w:tcPr>
          <w:p w14:paraId="241B17E3" w14:textId="6A19B76B" w:rsidR="0076266E" w:rsidRPr="00D11381" w:rsidRDefault="004B03A1" w:rsidP="00A56FB5">
            <w:pPr>
              <w:spacing w:after="0" w:line="240" w:lineRule="auto"/>
              <w:jc w:val="center"/>
              <w:rPr>
                <w:rFonts w:ascii="Times New Roman" w:hAnsi="Times New Roman"/>
                <w:b/>
                <w:bCs/>
              </w:rPr>
            </w:pPr>
            <w:r w:rsidRPr="00D11381">
              <w:rPr>
                <w:rFonts w:ascii="Times New Roman" w:hAnsi="Times New Roman"/>
                <w:b/>
                <w:bCs/>
              </w:rPr>
              <w:t>36</w:t>
            </w:r>
          </w:p>
        </w:tc>
        <w:tc>
          <w:tcPr>
            <w:tcW w:w="1107" w:type="dxa"/>
          </w:tcPr>
          <w:p w14:paraId="3E702AC5" w14:textId="77777777" w:rsidR="0076266E" w:rsidRPr="00D11381" w:rsidRDefault="0076266E" w:rsidP="00A56FB5">
            <w:pPr>
              <w:spacing w:after="0" w:line="240" w:lineRule="auto"/>
              <w:jc w:val="center"/>
              <w:rPr>
                <w:rFonts w:ascii="Times New Roman" w:hAnsi="Times New Roman"/>
              </w:rPr>
            </w:pPr>
          </w:p>
        </w:tc>
      </w:tr>
      <w:tr w:rsidR="000A2937" w:rsidRPr="00D11381" w14:paraId="4069F15E" w14:textId="77777777" w:rsidTr="00D11381">
        <w:trPr>
          <w:jc w:val="center"/>
        </w:trPr>
        <w:tc>
          <w:tcPr>
            <w:tcW w:w="1380" w:type="dxa"/>
            <w:vAlign w:val="center"/>
          </w:tcPr>
          <w:p w14:paraId="6C15E253" w14:textId="77777777" w:rsidR="000A2937" w:rsidRPr="00D11381" w:rsidRDefault="000A2937" w:rsidP="000A2937">
            <w:pPr>
              <w:spacing w:after="0" w:line="240" w:lineRule="auto"/>
              <w:rPr>
                <w:rFonts w:ascii="Times New Roman" w:hAnsi="Times New Roman"/>
                <w:b/>
              </w:rPr>
            </w:pPr>
            <w:r w:rsidRPr="00D11381">
              <w:rPr>
                <w:rFonts w:ascii="Times New Roman" w:hAnsi="Times New Roman"/>
                <w:b/>
              </w:rPr>
              <w:t>СГ.00</w:t>
            </w:r>
          </w:p>
        </w:tc>
        <w:tc>
          <w:tcPr>
            <w:tcW w:w="4540" w:type="dxa"/>
            <w:vAlign w:val="center"/>
          </w:tcPr>
          <w:p w14:paraId="1E9882DD" w14:textId="77777777" w:rsidR="000A2937" w:rsidRPr="00D11381" w:rsidRDefault="000A2937" w:rsidP="000A2937">
            <w:pPr>
              <w:spacing w:after="0" w:line="240" w:lineRule="auto"/>
              <w:rPr>
                <w:rFonts w:ascii="Times New Roman" w:hAnsi="Times New Roman"/>
                <w:b/>
              </w:rPr>
            </w:pPr>
            <w:r w:rsidRPr="00D11381">
              <w:rPr>
                <w:rFonts w:ascii="Times New Roman" w:hAnsi="Times New Roman"/>
                <w:b/>
              </w:rPr>
              <w:t xml:space="preserve">Социально-гуманитарный цикл </w:t>
            </w:r>
          </w:p>
        </w:tc>
        <w:tc>
          <w:tcPr>
            <w:tcW w:w="709" w:type="dxa"/>
          </w:tcPr>
          <w:p w14:paraId="5BE123BD" w14:textId="2045FB6F" w:rsidR="000A2937" w:rsidRPr="00D11381" w:rsidRDefault="000A2937" w:rsidP="000A2937">
            <w:pPr>
              <w:spacing w:after="0" w:line="240" w:lineRule="auto"/>
              <w:jc w:val="center"/>
              <w:rPr>
                <w:rFonts w:ascii="Times New Roman" w:hAnsi="Times New Roman"/>
                <w:b/>
                <w:bCs/>
              </w:rPr>
            </w:pPr>
            <w:r w:rsidRPr="00D11381">
              <w:rPr>
                <w:rFonts w:ascii="Times New Roman" w:hAnsi="Times New Roman"/>
                <w:b/>
                <w:bCs/>
              </w:rPr>
              <w:t>240</w:t>
            </w:r>
          </w:p>
        </w:tc>
        <w:tc>
          <w:tcPr>
            <w:tcW w:w="737" w:type="dxa"/>
          </w:tcPr>
          <w:p w14:paraId="6724E020" w14:textId="5B91C086" w:rsidR="000A2937" w:rsidRPr="00D11381" w:rsidRDefault="000A2937" w:rsidP="000A2937">
            <w:pPr>
              <w:spacing w:after="0" w:line="240" w:lineRule="auto"/>
              <w:jc w:val="center"/>
              <w:rPr>
                <w:rFonts w:ascii="Times New Roman" w:hAnsi="Times New Roman"/>
                <w:b/>
                <w:bCs/>
              </w:rPr>
            </w:pPr>
            <w:r w:rsidRPr="00D11381">
              <w:rPr>
                <w:rFonts w:ascii="Times New Roman" w:hAnsi="Times New Roman"/>
                <w:b/>
                <w:bCs/>
              </w:rPr>
              <w:t>68</w:t>
            </w:r>
          </w:p>
        </w:tc>
        <w:tc>
          <w:tcPr>
            <w:tcW w:w="1346" w:type="dxa"/>
          </w:tcPr>
          <w:p w14:paraId="0CB71CFF" w14:textId="2A5C10E5" w:rsidR="000A2937" w:rsidRPr="00D11381" w:rsidRDefault="000A2937" w:rsidP="000A2937">
            <w:pPr>
              <w:spacing w:after="0" w:line="240" w:lineRule="auto"/>
              <w:jc w:val="center"/>
              <w:rPr>
                <w:rFonts w:ascii="Times New Roman" w:hAnsi="Times New Roman"/>
                <w:b/>
                <w:bCs/>
              </w:rPr>
            </w:pPr>
            <w:r w:rsidRPr="00D11381">
              <w:rPr>
                <w:rFonts w:ascii="Times New Roman" w:hAnsi="Times New Roman"/>
                <w:b/>
                <w:bCs/>
              </w:rPr>
              <w:t>172</w:t>
            </w:r>
          </w:p>
        </w:tc>
        <w:tc>
          <w:tcPr>
            <w:tcW w:w="1559" w:type="dxa"/>
          </w:tcPr>
          <w:p w14:paraId="67E00F4B" w14:textId="260CEF2F" w:rsidR="000A2937" w:rsidRPr="00D11381" w:rsidRDefault="000A2937" w:rsidP="000A2937">
            <w:pPr>
              <w:spacing w:after="0" w:line="240" w:lineRule="auto"/>
              <w:jc w:val="center"/>
              <w:rPr>
                <w:rFonts w:ascii="Times New Roman" w:hAnsi="Times New Roman"/>
                <w:b/>
                <w:bCs/>
              </w:rPr>
            </w:pPr>
            <w:r w:rsidRPr="00D11381">
              <w:rPr>
                <w:rFonts w:ascii="Times New Roman" w:hAnsi="Times New Roman"/>
                <w:b/>
                <w:bCs/>
              </w:rPr>
              <w:t>68</w:t>
            </w:r>
          </w:p>
        </w:tc>
        <w:tc>
          <w:tcPr>
            <w:tcW w:w="1134" w:type="dxa"/>
          </w:tcPr>
          <w:p w14:paraId="19B793FA" w14:textId="77777777" w:rsidR="000A2937" w:rsidRPr="00D11381" w:rsidRDefault="000A2937" w:rsidP="000A2937">
            <w:pPr>
              <w:spacing w:after="0" w:line="240" w:lineRule="auto"/>
              <w:jc w:val="center"/>
              <w:rPr>
                <w:rFonts w:ascii="Times New Roman" w:hAnsi="Times New Roman"/>
                <w:b/>
                <w:bCs/>
              </w:rPr>
            </w:pPr>
          </w:p>
        </w:tc>
        <w:tc>
          <w:tcPr>
            <w:tcW w:w="1116" w:type="dxa"/>
          </w:tcPr>
          <w:p w14:paraId="32B4AE98" w14:textId="48913473" w:rsidR="000A2937" w:rsidRPr="00D11381" w:rsidRDefault="000A2937" w:rsidP="000A2937">
            <w:pPr>
              <w:spacing w:after="0" w:line="240" w:lineRule="auto"/>
              <w:jc w:val="center"/>
              <w:rPr>
                <w:rFonts w:ascii="Times New Roman" w:hAnsi="Times New Roman"/>
                <w:b/>
                <w:bCs/>
              </w:rPr>
            </w:pPr>
          </w:p>
        </w:tc>
        <w:tc>
          <w:tcPr>
            <w:tcW w:w="1072" w:type="dxa"/>
          </w:tcPr>
          <w:p w14:paraId="589ACFB7" w14:textId="632ECFBF" w:rsidR="000A2937" w:rsidRPr="00D11381" w:rsidRDefault="000A2937" w:rsidP="000A2937">
            <w:pPr>
              <w:spacing w:after="0" w:line="240" w:lineRule="auto"/>
              <w:jc w:val="center"/>
              <w:rPr>
                <w:rFonts w:ascii="Times New Roman" w:hAnsi="Times New Roman"/>
                <w:b/>
                <w:bCs/>
              </w:rPr>
            </w:pPr>
            <w:r w:rsidRPr="00D11381">
              <w:rPr>
                <w:rFonts w:ascii="Times New Roman" w:hAnsi="Times New Roman"/>
                <w:b/>
                <w:bCs/>
              </w:rPr>
              <w:t>12</w:t>
            </w:r>
          </w:p>
        </w:tc>
        <w:tc>
          <w:tcPr>
            <w:tcW w:w="1107" w:type="dxa"/>
          </w:tcPr>
          <w:p w14:paraId="461F78CC" w14:textId="77777777" w:rsidR="000A2937" w:rsidRPr="00D11381" w:rsidRDefault="000A2937" w:rsidP="000A2937">
            <w:pPr>
              <w:spacing w:after="0" w:line="240" w:lineRule="auto"/>
              <w:jc w:val="center"/>
              <w:rPr>
                <w:rFonts w:ascii="Times New Roman" w:hAnsi="Times New Roman"/>
              </w:rPr>
            </w:pPr>
          </w:p>
        </w:tc>
      </w:tr>
      <w:tr w:rsidR="000A2937" w:rsidRPr="00D11381" w14:paraId="272A77CB" w14:textId="77777777" w:rsidTr="00D11381">
        <w:trPr>
          <w:jc w:val="center"/>
        </w:trPr>
        <w:tc>
          <w:tcPr>
            <w:tcW w:w="1380" w:type="dxa"/>
          </w:tcPr>
          <w:p w14:paraId="3B5D7306" w14:textId="77777777" w:rsidR="000A2937" w:rsidRPr="00D11381" w:rsidRDefault="000A2937" w:rsidP="000A2937">
            <w:pPr>
              <w:spacing w:after="0" w:line="240" w:lineRule="auto"/>
              <w:rPr>
                <w:rFonts w:ascii="Times New Roman" w:hAnsi="Times New Roman"/>
              </w:rPr>
            </w:pPr>
            <w:r w:rsidRPr="00D11381">
              <w:rPr>
                <w:rFonts w:ascii="Times New Roman" w:hAnsi="Times New Roman"/>
              </w:rPr>
              <w:t>СГ.01</w:t>
            </w:r>
          </w:p>
        </w:tc>
        <w:tc>
          <w:tcPr>
            <w:tcW w:w="4540" w:type="dxa"/>
          </w:tcPr>
          <w:p w14:paraId="0B1278C9" w14:textId="77777777" w:rsidR="000A2937" w:rsidRPr="00D11381" w:rsidRDefault="000A2937" w:rsidP="000A2937">
            <w:pPr>
              <w:spacing w:after="0" w:line="240" w:lineRule="auto"/>
              <w:rPr>
                <w:rFonts w:ascii="Times New Roman" w:hAnsi="Times New Roman"/>
              </w:rPr>
            </w:pPr>
            <w:r w:rsidRPr="00D11381">
              <w:rPr>
                <w:rFonts w:ascii="Times New Roman" w:hAnsi="Times New Roman"/>
              </w:rPr>
              <w:t>История России</w:t>
            </w:r>
          </w:p>
        </w:tc>
        <w:tc>
          <w:tcPr>
            <w:tcW w:w="709" w:type="dxa"/>
          </w:tcPr>
          <w:p w14:paraId="5EB0750F" w14:textId="183C20EB" w:rsidR="000A2937" w:rsidRPr="00D11381" w:rsidRDefault="000A2937" w:rsidP="000A2937">
            <w:pPr>
              <w:spacing w:after="0" w:line="240" w:lineRule="auto"/>
              <w:jc w:val="center"/>
              <w:rPr>
                <w:rFonts w:ascii="Times New Roman" w:hAnsi="Times New Roman"/>
              </w:rPr>
            </w:pPr>
            <w:r w:rsidRPr="00D11381">
              <w:rPr>
                <w:rFonts w:ascii="Times New Roman" w:hAnsi="Times New Roman"/>
              </w:rPr>
              <w:t>36</w:t>
            </w:r>
          </w:p>
        </w:tc>
        <w:tc>
          <w:tcPr>
            <w:tcW w:w="737" w:type="dxa"/>
          </w:tcPr>
          <w:p w14:paraId="3287A993" w14:textId="0193C826" w:rsidR="000A2937" w:rsidRPr="00D11381" w:rsidRDefault="000A2937" w:rsidP="000A2937">
            <w:pPr>
              <w:spacing w:after="0" w:line="240" w:lineRule="auto"/>
              <w:jc w:val="center"/>
              <w:rPr>
                <w:rFonts w:ascii="Times New Roman" w:hAnsi="Times New Roman"/>
                <w:b/>
                <w:bCs/>
              </w:rPr>
            </w:pPr>
            <w:r w:rsidRPr="00D11381">
              <w:rPr>
                <w:rFonts w:ascii="Times New Roman" w:hAnsi="Times New Roman"/>
              </w:rPr>
              <w:t>4</w:t>
            </w:r>
          </w:p>
        </w:tc>
        <w:tc>
          <w:tcPr>
            <w:tcW w:w="1346" w:type="dxa"/>
          </w:tcPr>
          <w:p w14:paraId="1981402D" w14:textId="6E6C264C" w:rsidR="000A2937" w:rsidRPr="00D11381" w:rsidRDefault="000A2937" w:rsidP="000A2937">
            <w:pPr>
              <w:spacing w:after="0" w:line="240" w:lineRule="auto"/>
              <w:jc w:val="center"/>
              <w:rPr>
                <w:rFonts w:ascii="Times New Roman" w:hAnsi="Times New Roman"/>
              </w:rPr>
            </w:pPr>
            <w:r w:rsidRPr="00D11381">
              <w:rPr>
                <w:rFonts w:ascii="Times New Roman" w:hAnsi="Times New Roman"/>
              </w:rPr>
              <w:t>30</w:t>
            </w:r>
          </w:p>
        </w:tc>
        <w:tc>
          <w:tcPr>
            <w:tcW w:w="1559" w:type="dxa"/>
          </w:tcPr>
          <w:p w14:paraId="0E87B4AD" w14:textId="46063316" w:rsidR="000A2937" w:rsidRPr="00D11381" w:rsidRDefault="000A2937" w:rsidP="000A2937">
            <w:pPr>
              <w:spacing w:after="0" w:line="240" w:lineRule="auto"/>
              <w:jc w:val="center"/>
              <w:rPr>
                <w:rFonts w:ascii="Times New Roman" w:hAnsi="Times New Roman"/>
              </w:rPr>
            </w:pPr>
            <w:r w:rsidRPr="00D11381">
              <w:rPr>
                <w:rFonts w:ascii="Times New Roman" w:hAnsi="Times New Roman"/>
              </w:rPr>
              <w:t>4</w:t>
            </w:r>
          </w:p>
        </w:tc>
        <w:tc>
          <w:tcPr>
            <w:tcW w:w="1134" w:type="dxa"/>
          </w:tcPr>
          <w:p w14:paraId="072AF86A" w14:textId="77777777" w:rsidR="000A2937" w:rsidRPr="00D11381" w:rsidRDefault="000A2937" w:rsidP="000A2937">
            <w:pPr>
              <w:spacing w:after="0" w:line="240" w:lineRule="auto"/>
              <w:jc w:val="center"/>
              <w:rPr>
                <w:rFonts w:ascii="Times New Roman" w:hAnsi="Times New Roman"/>
              </w:rPr>
            </w:pPr>
          </w:p>
        </w:tc>
        <w:tc>
          <w:tcPr>
            <w:tcW w:w="1116" w:type="dxa"/>
          </w:tcPr>
          <w:p w14:paraId="1688AA64" w14:textId="70554153" w:rsidR="000A2937" w:rsidRPr="00D11381" w:rsidRDefault="000A2937" w:rsidP="000A2937">
            <w:pPr>
              <w:spacing w:after="0" w:line="240" w:lineRule="auto"/>
              <w:jc w:val="center"/>
              <w:rPr>
                <w:rFonts w:ascii="Times New Roman" w:hAnsi="Times New Roman"/>
              </w:rPr>
            </w:pPr>
          </w:p>
        </w:tc>
        <w:tc>
          <w:tcPr>
            <w:tcW w:w="1072" w:type="dxa"/>
          </w:tcPr>
          <w:p w14:paraId="13FD746E" w14:textId="11B80843" w:rsidR="000A2937" w:rsidRPr="00D11381" w:rsidRDefault="000A2937" w:rsidP="000A2937">
            <w:pPr>
              <w:spacing w:after="0" w:line="240" w:lineRule="auto"/>
              <w:jc w:val="center"/>
              <w:rPr>
                <w:rFonts w:ascii="Times New Roman" w:hAnsi="Times New Roman"/>
              </w:rPr>
            </w:pPr>
            <w:r w:rsidRPr="00D11381">
              <w:rPr>
                <w:rFonts w:ascii="Times New Roman" w:hAnsi="Times New Roman"/>
              </w:rPr>
              <w:t>2</w:t>
            </w:r>
          </w:p>
        </w:tc>
        <w:tc>
          <w:tcPr>
            <w:tcW w:w="1107" w:type="dxa"/>
          </w:tcPr>
          <w:p w14:paraId="7D6858FA" w14:textId="77777777" w:rsidR="000A2937" w:rsidRPr="00D11381" w:rsidRDefault="000A2937" w:rsidP="000A2937">
            <w:pPr>
              <w:spacing w:after="0" w:line="240" w:lineRule="auto"/>
              <w:jc w:val="center"/>
              <w:rPr>
                <w:rFonts w:ascii="Times New Roman" w:hAnsi="Times New Roman"/>
              </w:rPr>
            </w:pPr>
          </w:p>
        </w:tc>
      </w:tr>
      <w:tr w:rsidR="000A2937" w:rsidRPr="00D11381" w14:paraId="2F595B57" w14:textId="77777777" w:rsidTr="00D11381">
        <w:trPr>
          <w:jc w:val="center"/>
        </w:trPr>
        <w:tc>
          <w:tcPr>
            <w:tcW w:w="1380" w:type="dxa"/>
          </w:tcPr>
          <w:p w14:paraId="23425BB9" w14:textId="77777777" w:rsidR="000A2937" w:rsidRPr="00D11381" w:rsidRDefault="000A2937" w:rsidP="000A2937">
            <w:pPr>
              <w:spacing w:after="0" w:line="240" w:lineRule="auto"/>
              <w:rPr>
                <w:rFonts w:ascii="Times New Roman" w:hAnsi="Times New Roman"/>
                <w:b/>
              </w:rPr>
            </w:pPr>
            <w:r w:rsidRPr="00D11381">
              <w:rPr>
                <w:rFonts w:ascii="Times New Roman" w:hAnsi="Times New Roman"/>
              </w:rPr>
              <w:t>СГ.02</w:t>
            </w:r>
          </w:p>
        </w:tc>
        <w:tc>
          <w:tcPr>
            <w:tcW w:w="4540" w:type="dxa"/>
          </w:tcPr>
          <w:p w14:paraId="43C58BCB" w14:textId="77777777" w:rsidR="000A2937" w:rsidRPr="00D11381" w:rsidRDefault="000A2937" w:rsidP="000A2937">
            <w:pPr>
              <w:spacing w:after="0" w:line="240" w:lineRule="auto"/>
              <w:rPr>
                <w:rFonts w:ascii="Times New Roman" w:hAnsi="Times New Roman"/>
                <w:b/>
              </w:rPr>
            </w:pPr>
            <w:r w:rsidRPr="00D11381">
              <w:rPr>
                <w:rFonts w:ascii="Times New Roman" w:hAnsi="Times New Roman"/>
              </w:rPr>
              <w:t>Иностранный язык в профессиональной деятельности</w:t>
            </w:r>
          </w:p>
        </w:tc>
        <w:tc>
          <w:tcPr>
            <w:tcW w:w="709" w:type="dxa"/>
          </w:tcPr>
          <w:p w14:paraId="0C90BE72" w14:textId="673CC96D" w:rsidR="000A2937" w:rsidRPr="00D11381" w:rsidRDefault="000A2937" w:rsidP="000A2937">
            <w:pPr>
              <w:spacing w:after="0" w:line="240" w:lineRule="auto"/>
              <w:jc w:val="center"/>
              <w:rPr>
                <w:rFonts w:ascii="Times New Roman" w:hAnsi="Times New Roman"/>
              </w:rPr>
            </w:pPr>
            <w:r w:rsidRPr="00D11381">
              <w:rPr>
                <w:rFonts w:ascii="Times New Roman" w:hAnsi="Times New Roman"/>
              </w:rPr>
              <w:t>48</w:t>
            </w:r>
          </w:p>
        </w:tc>
        <w:tc>
          <w:tcPr>
            <w:tcW w:w="737" w:type="dxa"/>
          </w:tcPr>
          <w:p w14:paraId="27E6CAC5" w14:textId="1D7209C3" w:rsidR="000A2937" w:rsidRPr="00D11381" w:rsidRDefault="000A2937" w:rsidP="000A2937">
            <w:pPr>
              <w:spacing w:after="0" w:line="240" w:lineRule="auto"/>
              <w:jc w:val="center"/>
              <w:rPr>
                <w:rFonts w:ascii="Times New Roman" w:hAnsi="Times New Roman"/>
                <w:b/>
                <w:bCs/>
              </w:rPr>
            </w:pPr>
            <w:r w:rsidRPr="00D11381">
              <w:rPr>
                <w:rFonts w:ascii="Times New Roman" w:hAnsi="Times New Roman"/>
              </w:rPr>
              <w:t>12</w:t>
            </w:r>
          </w:p>
        </w:tc>
        <w:tc>
          <w:tcPr>
            <w:tcW w:w="1346" w:type="dxa"/>
          </w:tcPr>
          <w:p w14:paraId="5BFDB99D" w14:textId="65932C41" w:rsidR="000A2937" w:rsidRPr="00D11381" w:rsidRDefault="000A2937" w:rsidP="000A2937">
            <w:pPr>
              <w:spacing w:after="0" w:line="240" w:lineRule="auto"/>
              <w:jc w:val="center"/>
              <w:rPr>
                <w:rFonts w:ascii="Times New Roman" w:hAnsi="Times New Roman"/>
              </w:rPr>
            </w:pPr>
            <w:r w:rsidRPr="00D11381">
              <w:rPr>
                <w:rFonts w:ascii="Times New Roman" w:hAnsi="Times New Roman"/>
              </w:rPr>
              <w:t>34</w:t>
            </w:r>
          </w:p>
        </w:tc>
        <w:tc>
          <w:tcPr>
            <w:tcW w:w="1559" w:type="dxa"/>
          </w:tcPr>
          <w:p w14:paraId="2FC691E7" w14:textId="09115774" w:rsidR="000A2937" w:rsidRPr="00D11381" w:rsidRDefault="000A2937" w:rsidP="000A2937">
            <w:pPr>
              <w:spacing w:after="0" w:line="240" w:lineRule="auto"/>
              <w:jc w:val="center"/>
              <w:rPr>
                <w:rFonts w:ascii="Times New Roman" w:hAnsi="Times New Roman"/>
              </w:rPr>
            </w:pPr>
            <w:r w:rsidRPr="00D11381">
              <w:rPr>
                <w:rFonts w:ascii="Times New Roman" w:hAnsi="Times New Roman"/>
              </w:rPr>
              <w:t>12</w:t>
            </w:r>
          </w:p>
        </w:tc>
        <w:tc>
          <w:tcPr>
            <w:tcW w:w="1134" w:type="dxa"/>
          </w:tcPr>
          <w:p w14:paraId="6FD82AE6" w14:textId="77777777" w:rsidR="000A2937" w:rsidRPr="00D11381" w:rsidRDefault="000A2937" w:rsidP="000A2937">
            <w:pPr>
              <w:spacing w:after="0" w:line="240" w:lineRule="auto"/>
              <w:jc w:val="center"/>
              <w:rPr>
                <w:rFonts w:ascii="Times New Roman" w:hAnsi="Times New Roman"/>
              </w:rPr>
            </w:pPr>
          </w:p>
        </w:tc>
        <w:tc>
          <w:tcPr>
            <w:tcW w:w="1116" w:type="dxa"/>
          </w:tcPr>
          <w:p w14:paraId="52F2AD8B" w14:textId="4D36B27B" w:rsidR="000A2937" w:rsidRPr="00D11381" w:rsidRDefault="000A2937" w:rsidP="000A2937">
            <w:pPr>
              <w:spacing w:after="0" w:line="240" w:lineRule="auto"/>
              <w:jc w:val="center"/>
              <w:rPr>
                <w:rFonts w:ascii="Times New Roman" w:hAnsi="Times New Roman"/>
              </w:rPr>
            </w:pPr>
          </w:p>
        </w:tc>
        <w:tc>
          <w:tcPr>
            <w:tcW w:w="1072" w:type="dxa"/>
          </w:tcPr>
          <w:p w14:paraId="42F88E3B" w14:textId="7954B81B" w:rsidR="000A2937" w:rsidRPr="00D11381" w:rsidRDefault="000A2937" w:rsidP="000A2937">
            <w:pPr>
              <w:spacing w:after="0" w:line="240" w:lineRule="auto"/>
              <w:jc w:val="center"/>
              <w:rPr>
                <w:rFonts w:ascii="Times New Roman" w:hAnsi="Times New Roman"/>
              </w:rPr>
            </w:pPr>
            <w:r w:rsidRPr="00D11381">
              <w:rPr>
                <w:rFonts w:ascii="Times New Roman" w:hAnsi="Times New Roman"/>
              </w:rPr>
              <w:t>2</w:t>
            </w:r>
          </w:p>
        </w:tc>
        <w:tc>
          <w:tcPr>
            <w:tcW w:w="1107" w:type="dxa"/>
          </w:tcPr>
          <w:p w14:paraId="54753404" w14:textId="5B2E4044" w:rsidR="000A2937" w:rsidRPr="00D11381" w:rsidRDefault="00757AED" w:rsidP="000A2937">
            <w:pPr>
              <w:spacing w:after="0" w:line="240" w:lineRule="auto"/>
              <w:jc w:val="center"/>
              <w:rPr>
                <w:rFonts w:ascii="Times New Roman" w:hAnsi="Times New Roman"/>
              </w:rPr>
            </w:pPr>
            <w:r w:rsidRPr="00D11381">
              <w:rPr>
                <w:rFonts w:ascii="Times New Roman" w:hAnsi="Times New Roman"/>
              </w:rPr>
              <w:t>1</w:t>
            </w:r>
          </w:p>
        </w:tc>
      </w:tr>
      <w:tr w:rsidR="00757AED" w:rsidRPr="00D11381" w14:paraId="183A20E6" w14:textId="77777777" w:rsidTr="00D11381">
        <w:trPr>
          <w:jc w:val="center"/>
        </w:trPr>
        <w:tc>
          <w:tcPr>
            <w:tcW w:w="1380" w:type="dxa"/>
          </w:tcPr>
          <w:p w14:paraId="1211E2F0" w14:textId="77777777" w:rsidR="00757AED" w:rsidRPr="00D11381" w:rsidRDefault="00757AED" w:rsidP="00757AED">
            <w:pPr>
              <w:spacing w:after="0" w:line="240" w:lineRule="auto"/>
              <w:rPr>
                <w:rFonts w:ascii="Times New Roman" w:hAnsi="Times New Roman"/>
                <w:b/>
              </w:rPr>
            </w:pPr>
            <w:r w:rsidRPr="00D11381">
              <w:rPr>
                <w:rFonts w:ascii="Times New Roman" w:hAnsi="Times New Roman"/>
              </w:rPr>
              <w:t>СГ.03</w:t>
            </w:r>
          </w:p>
        </w:tc>
        <w:tc>
          <w:tcPr>
            <w:tcW w:w="4540" w:type="dxa"/>
          </w:tcPr>
          <w:p w14:paraId="533BCBDB" w14:textId="77777777" w:rsidR="00757AED" w:rsidRPr="00D11381" w:rsidRDefault="00757AED" w:rsidP="00757AED">
            <w:pPr>
              <w:spacing w:after="0" w:line="240" w:lineRule="auto"/>
              <w:rPr>
                <w:rFonts w:ascii="Times New Roman" w:hAnsi="Times New Roman"/>
                <w:b/>
              </w:rPr>
            </w:pPr>
            <w:r w:rsidRPr="00D11381">
              <w:rPr>
                <w:rFonts w:ascii="Times New Roman" w:hAnsi="Times New Roman"/>
              </w:rPr>
              <w:t>Безопасность жизнедеятельности</w:t>
            </w:r>
          </w:p>
        </w:tc>
        <w:tc>
          <w:tcPr>
            <w:tcW w:w="709" w:type="dxa"/>
          </w:tcPr>
          <w:p w14:paraId="38087304" w14:textId="34E983A5"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48</w:t>
            </w:r>
          </w:p>
        </w:tc>
        <w:tc>
          <w:tcPr>
            <w:tcW w:w="737" w:type="dxa"/>
          </w:tcPr>
          <w:p w14:paraId="37312DDB" w14:textId="3AED3AE9" w:rsidR="00757AED" w:rsidRPr="00D11381" w:rsidRDefault="00757AED" w:rsidP="00757AED">
            <w:pPr>
              <w:spacing w:after="0" w:line="240" w:lineRule="auto"/>
              <w:jc w:val="center"/>
              <w:rPr>
                <w:rFonts w:ascii="Times New Roman" w:hAnsi="Times New Roman"/>
                <w:b/>
                <w:bCs/>
              </w:rPr>
            </w:pPr>
            <w:r w:rsidRPr="00D11381">
              <w:rPr>
                <w:rFonts w:ascii="Times New Roman" w:hAnsi="Times New Roman"/>
              </w:rPr>
              <w:t>12</w:t>
            </w:r>
          </w:p>
        </w:tc>
        <w:tc>
          <w:tcPr>
            <w:tcW w:w="1346" w:type="dxa"/>
          </w:tcPr>
          <w:p w14:paraId="74B8F662" w14:textId="34B46BE2"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34</w:t>
            </w:r>
          </w:p>
        </w:tc>
        <w:tc>
          <w:tcPr>
            <w:tcW w:w="1559" w:type="dxa"/>
          </w:tcPr>
          <w:p w14:paraId="76D106E8" w14:textId="54A125B9"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12</w:t>
            </w:r>
          </w:p>
        </w:tc>
        <w:tc>
          <w:tcPr>
            <w:tcW w:w="1134" w:type="dxa"/>
          </w:tcPr>
          <w:p w14:paraId="4C02F57B" w14:textId="77777777" w:rsidR="00757AED" w:rsidRPr="00D11381" w:rsidRDefault="00757AED" w:rsidP="00757AED">
            <w:pPr>
              <w:spacing w:after="0" w:line="240" w:lineRule="auto"/>
              <w:jc w:val="center"/>
              <w:rPr>
                <w:rFonts w:ascii="Times New Roman" w:hAnsi="Times New Roman"/>
              </w:rPr>
            </w:pPr>
          </w:p>
        </w:tc>
        <w:tc>
          <w:tcPr>
            <w:tcW w:w="1116" w:type="dxa"/>
          </w:tcPr>
          <w:p w14:paraId="28904B9F" w14:textId="67A9065E" w:rsidR="00757AED" w:rsidRPr="00D11381" w:rsidRDefault="00757AED" w:rsidP="00757AED">
            <w:pPr>
              <w:spacing w:after="0" w:line="240" w:lineRule="auto"/>
              <w:jc w:val="center"/>
              <w:rPr>
                <w:rFonts w:ascii="Times New Roman" w:hAnsi="Times New Roman"/>
              </w:rPr>
            </w:pPr>
          </w:p>
        </w:tc>
        <w:tc>
          <w:tcPr>
            <w:tcW w:w="1072" w:type="dxa"/>
          </w:tcPr>
          <w:p w14:paraId="42B1E7BB" w14:textId="4530FAC1"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2</w:t>
            </w:r>
          </w:p>
        </w:tc>
        <w:tc>
          <w:tcPr>
            <w:tcW w:w="1107" w:type="dxa"/>
          </w:tcPr>
          <w:p w14:paraId="3E13CA06" w14:textId="0E7D517F"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1</w:t>
            </w:r>
          </w:p>
        </w:tc>
      </w:tr>
      <w:tr w:rsidR="00757AED" w:rsidRPr="00D11381" w14:paraId="62C64950" w14:textId="77777777" w:rsidTr="00D11381">
        <w:trPr>
          <w:jc w:val="center"/>
        </w:trPr>
        <w:tc>
          <w:tcPr>
            <w:tcW w:w="1380" w:type="dxa"/>
          </w:tcPr>
          <w:p w14:paraId="090CCD6F" w14:textId="77777777" w:rsidR="00757AED" w:rsidRPr="00D11381" w:rsidRDefault="00757AED" w:rsidP="00757AED">
            <w:pPr>
              <w:spacing w:after="0" w:line="240" w:lineRule="auto"/>
              <w:rPr>
                <w:rFonts w:ascii="Times New Roman" w:hAnsi="Times New Roman"/>
                <w:b/>
              </w:rPr>
            </w:pPr>
            <w:r w:rsidRPr="00D11381">
              <w:rPr>
                <w:rFonts w:ascii="Times New Roman" w:hAnsi="Times New Roman"/>
              </w:rPr>
              <w:t>СГ.04</w:t>
            </w:r>
          </w:p>
        </w:tc>
        <w:tc>
          <w:tcPr>
            <w:tcW w:w="4540" w:type="dxa"/>
          </w:tcPr>
          <w:p w14:paraId="4B31BF70" w14:textId="77777777" w:rsidR="00757AED" w:rsidRPr="00D11381" w:rsidRDefault="00757AED" w:rsidP="00757AED">
            <w:pPr>
              <w:spacing w:after="0" w:line="240" w:lineRule="auto"/>
              <w:rPr>
                <w:rFonts w:ascii="Times New Roman" w:hAnsi="Times New Roman"/>
                <w:b/>
              </w:rPr>
            </w:pPr>
            <w:r w:rsidRPr="00D11381">
              <w:rPr>
                <w:rFonts w:ascii="Times New Roman" w:hAnsi="Times New Roman"/>
              </w:rPr>
              <w:t>Физическая культура</w:t>
            </w:r>
          </w:p>
        </w:tc>
        <w:tc>
          <w:tcPr>
            <w:tcW w:w="709" w:type="dxa"/>
          </w:tcPr>
          <w:p w14:paraId="4E8A1AA8" w14:textId="3AF3FDD8"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36</w:t>
            </w:r>
          </w:p>
        </w:tc>
        <w:tc>
          <w:tcPr>
            <w:tcW w:w="737" w:type="dxa"/>
          </w:tcPr>
          <w:p w14:paraId="232D793F" w14:textId="39F9BD0C" w:rsidR="00757AED" w:rsidRPr="00D11381" w:rsidRDefault="00757AED" w:rsidP="00757AED">
            <w:pPr>
              <w:spacing w:after="0" w:line="240" w:lineRule="auto"/>
              <w:jc w:val="center"/>
              <w:rPr>
                <w:rFonts w:ascii="Times New Roman" w:hAnsi="Times New Roman"/>
                <w:b/>
                <w:bCs/>
              </w:rPr>
            </w:pPr>
            <w:r w:rsidRPr="00D11381">
              <w:rPr>
                <w:rFonts w:ascii="Times New Roman" w:hAnsi="Times New Roman"/>
              </w:rPr>
              <w:t>20</w:t>
            </w:r>
          </w:p>
        </w:tc>
        <w:tc>
          <w:tcPr>
            <w:tcW w:w="1346" w:type="dxa"/>
          </w:tcPr>
          <w:p w14:paraId="2291340A" w14:textId="4F576752"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14</w:t>
            </w:r>
          </w:p>
        </w:tc>
        <w:tc>
          <w:tcPr>
            <w:tcW w:w="1559" w:type="dxa"/>
          </w:tcPr>
          <w:p w14:paraId="3786286B" w14:textId="5CB8AA6A"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20</w:t>
            </w:r>
          </w:p>
        </w:tc>
        <w:tc>
          <w:tcPr>
            <w:tcW w:w="1134" w:type="dxa"/>
          </w:tcPr>
          <w:p w14:paraId="30C960F8" w14:textId="77777777" w:rsidR="00757AED" w:rsidRPr="00D11381" w:rsidRDefault="00757AED" w:rsidP="00757AED">
            <w:pPr>
              <w:spacing w:after="0" w:line="240" w:lineRule="auto"/>
              <w:jc w:val="center"/>
              <w:rPr>
                <w:rFonts w:ascii="Times New Roman" w:hAnsi="Times New Roman"/>
              </w:rPr>
            </w:pPr>
          </w:p>
        </w:tc>
        <w:tc>
          <w:tcPr>
            <w:tcW w:w="1116" w:type="dxa"/>
          </w:tcPr>
          <w:p w14:paraId="3899EA9A" w14:textId="479135BE" w:rsidR="00757AED" w:rsidRPr="00D11381" w:rsidRDefault="00757AED" w:rsidP="00757AED">
            <w:pPr>
              <w:spacing w:after="0" w:line="240" w:lineRule="auto"/>
              <w:jc w:val="center"/>
              <w:rPr>
                <w:rFonts w:ascii="Times New Roman" w:hAnsi="Times New Roman"/>
              </w:rPr>
            </w:pPr>
          </w:p>
        </w:tc>
        <w:tc>
          <w:tcPr>
            <w:tcW w:w="1072" w:type="dxa"/>
          </w:tcPr>
          <w:p w14:paraId="03C9EDFD" w14:textId="336E8923"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2</w:t>
            </w:r>
          </w:p>
        </w:tc>
        <w:tc>
          <w:tcPr>
            <w:tcW w:w="1107" w:type="dxa"/>
          </w:tcPr>
          <w:p w14:paraId="74BBC6CB" w14:textId="7E686EAC"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1</w:t>
            </w:r>
          </w:p>
        </w:tc>
      </w:tr>
      <w:tr w:rsidR="00757AED" w:rsidRPr="00D11381" w14:paraId="71C5D4D3" w14:textId="77777777" w:rsidTr="00D11381">
        <w:trPr>
          <w:jc w:val="center"/>
        </w:trPr>
        <w:tc>
          <w:tcPr>
            <w:tcW w:w="1380" w:type="dxa"/>
          </w:tcPr>
          <w:p w14:paraId="6BF76DBB" w14:textId="77777777" w:rsidR="00757AED" w:rsidRPr="00D11381" w:rsidRDefault="00757AED" w:rsidP="00757AED">
            <w:pPr>
              <w:spacing w:after="0" w:line="240" w:lineRule="auto"/>
              <w:rPr>
                <w:rFonts w:ascii="Times New Roman" w:hAnsi="Times New Roman"/>
              </w:rPr>
            </w:pPr>
            <w:bookmarkStart w:id="21" w:name="_Hlk69297893"/>
            <w:r w:rsidRPr="00D11381">
              <w:rPr>
                <w:rFonts w:ascii="Times New Roman" w:hAnsi="Times New Roman"/>
              </w:rPr>
              <w:t>СГ.05</w:t>
            </w:r>
          </w:p>
        </w:tc>
        <w:tc>
          <w:tcPr>
            <w:tcW w:w="4540" w:type="dxa"/>
          </w:tcPr>
          <w:p w14:paraId="0E399FD0" w14:textId="65E8CC37" w:rsidR="00757AED" w:rsidRPr="00D11381" w:rsidRDefault="00D11381" w:rsidP="00757AED">
            <w:pPr>
              <w:spacing w:after="0" w:line="240" w:lineRule="auto"/>
              <w:rPr>
                <w:rFonts w:ascii="Times New Roman" w:hAnsi="Times New Roman"/>
              </w:rPr>
            </w:pPr>
            <w:r w:rsidRPr="00D11381">
              <w:rPr>
                <w:rFonts w:ascii="Times New Roman" w:hAnsi="Times New Roman"/>
              </w:rPr>
              <w:t>Основы финансовой грамотности</w:t>
            </w:r>
          </w:p>
        </w:tc>
        <w:tc>
          <w:tcPr>
            <w:tcW w:w="709" w:type="dxa"/>
          </w:tcPr>
          <w:p w14:paraId="53B4B239" w14:textId="5EF727F5"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36</w:t>
            </w:r>
          </w:p>
        </w:tc>
        <w:tc>
          <w:tcPr>
            <w:tcW w:w="737" w:type="dxa"/>
          </w:tcPr>
          <w:p w14:paraId="56260F5F" w14:textId="3CD64097" w:rsidR="00757AED" w:rsidRPr="00D11381" w:rsidRDefault="00757AED" w:rsidP="00757AED">
            <w:pPr>
              <w:spacing w:after="0" w:line="240" w:lineRule="auto"/>
              <w:jc w:val="center"/>
              <w:rPr>
                <w:rFonts w:ascii="Times New Roman" w:hAnsi="Times New Roman"/>
                <w:b/>
                <w:bCs/>
              </w:rPr>
            </w:pPr>
            <w:r w:rsidRPr="00D11381">
              <w:rPr>
                <w:rFonts w:ascii="Times New Roman" w:hAnsi="Times New Roman"/>
              </w:rPr>
              <w:t>10</w:t>
            </w:r>
          </w:p>
        </w:tc>
        <w:tc>
          <w:tcPr>
            <w:tcW w:w="1346" w:type="dxa"/>
          </w:tcPr>
          <w:p w14:paraId="0D28811D" w14:textId="69559548"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24</w:t>
            </w:r>
          </w:p>
        </w:tc>
        <w:tc>
          <w:tcPr>
            <w:tcW w:w="1559" w:type="dxa"/>
          </w:tcPr>
          <w:p w14:paraId="65EDE197" w14:textId="079DA93B"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10</w:t>
            </w:r>
          </w:p>
        </w:tc>
        <w:tc>
          <w:tcPr>
            <w:tcW w:w="1134" w:type="dxa"/>
          </w:tcPr>
          <w:p w14:paraId="71F45690" w14:textId="77777777" w:rsidR="00757AED" w:rsidRPr="00D11381" w:rsidRDefault="00757AED" w:rsidP="00757AED">
            <w:pPr>
              <w:spacing w:after="0" w:line="240" w:lineRule="auto"/>
              <w:jc w:val="center"/>
              <w:rPr>
                <w:rFonts w:ascii="Times New Roman" w:hAnsi="Times New Roman"/>
              </w:rPr>
            </w:pPr>
          </w:p>
        </w:tc>
        <w:tc>
          <w:tcPr>
            <w:tcW w:w="1116" w:type="dxa"/>
          </w:tcPr>
          <w:p w14:paraId="45A9C40E" w14:textId="1C78697F" w:rsidR="00757AED" w:rsidRPr="00D11381" w:rsidRDefault="00757AED" w:rsidP="00757AED">
            <w:pPr>
              <w:spacing w:after="0" w:line="240" w:lineRule="auto"/>
              <w:jc w:val="center"/>
              <w:rPr>
                <w:rFonts w:ascii="Times New Roman" w:hAnsi="Times New Roman"/>
              </w:rPr>
            </w:pPr>
          </w:p>
        </w:tc>
        <w:tc>
          <w:tcPr>
            <w:tcW w:w="1072" w:type="dxa"/>
          </w:tcPr>
          <w:p w14:paraId="1CD31CBD" w14:textId="4671DEE7"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2</w:t>
            </w:r>
          </w:p>
        </w:tc>
        <w:tc>
          <w:tcPr>
            <w:tcW w:w="1107" w:type="dxa"/>
          </w:tcPr>
          <w:p w14:paraId="6A02355B" w14:textId="227F9896"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1</w:t>
            </w:r>
          </w:p>
        </w:tc>
      </w:tr>
      <w:bookmarkEnd w:id="21"/>
      <w:tr w:rsidR="00757AED" w:rsidRPr="00D11381" w14:paraId="361E7E7B" w14:textId="77777777" w:rsidTr="00D11381">
        <w:trPr>
          <w:jc w:val="center"/>
        </w:trPr>
        <w:tc>
          <w:tcPr>
            <w:tcW w:w="1380" w:type="dxa"/>
          </w:tcPr>
          <w:p w14:paraId="4D828AA7" w14:textId="77777777" w:rsidR="00757AED" w:rsidRPr="00D11381" w:rsidRDefault="00757AED" w:rsidP="00757AED">
            <w:pPr>
              <w:spacing w:after="0" w:line="240" w:lineRule="auto"/>
              <w:rPr>
                <w:rFonts w:ascii="Times New Roman" w:hAnsi="Times New Roman"/>
              </w:rPr>
            </w:pPr>
            <w:r w:rsidRPr="00D11381">
              <w:rPr>
                <w:rFonts w:ascii="Times New Roman" w:hAnsi="Times New Roman"/>
              </w:rPr>
              <w:t>СГ.06</w:t>
            </w:r>
          </w:p>
        </w:tc>
        <w:tc>
          <w:tcPr>
            <w:tcW w:w="4540" w:type="dxa"/>
          </w:tcPr>
          <w:p w14:paraId="240E0701" w14:textId="45CA5121" w:rsidR="00757AED" w:rsidRPr="00D11381" w:rsidRDefault="00757AED" w:rsidP="00757AED">
            <w:pPr>
              <w:spacing w:after="0" w:line="240" w:lineRule="auto"/>
              <w:rPr>
                <w:rFonts w:ascii="Times New Roman" w:hAnsi="Times New Roman"/>
                <w:b/>
              </w:rPr>
            </w:pPr>
            <w:r w:rsidRPr="00D11381">
              <w:rPr>
                <w:rFonts w:ascii="Times New Roman" w:hAnsi="Times New Roman"/>
              </w:rPr>
              <w:t xml:space="preserve">Основы </w:t>
            </w:r>
            <w:r w:rsidR="00D11381">
              <w:rPr>
                <w:rFonts w:ascii="Times New Roman" w:hAnsi="Times New Roman"/>
              </w:rPr>
              <w:t>бережливого производства</w:t>
            </w:r>
            <w:r w:rsidRPr="00D11381">
              <w:rPr>
                <w:rFonts w:ascii="Times New Roman" w:hAnsi="Times New Roman"/>
                <w:vertAlign w:val="superscript"/>
              </w:rPr>
              <w:t xml:space="preserve"> </w:t>
            </w:r>
          </w:p>
        </w:tc>
        <w:tc>
          <w:tcPr>
            <w:tcW w:w="709" w:type="dxa"/>
          </w:tcPr>
          <w:p w14:paraId="492F7F23" w14:textId="79305616"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36</w:t>
            </w:r>
          </w:p>
        </w:tc>
        <w:tc>
          <w:tcPr>
            <w:tcW w:w="737" w:type="dxa"/>
          </w:tcPr>
          <w:p w14:paraId="3E2D5062" w14:textId="0278A26C" w:rsidR="00757AED" w:rsidRPr="00D11381" w:rsidRDefault="00757AED" w:rsidP="00757AED">
            <w:pPr>
              <w:spacing w:after="0" w:line="240" w:lineRule="auto"/>
              <w:jc w:val="center"/>
              <w:rPr>
                <w:rFonts w:ascii="Times New Roman" w:hAnsi="Times New Roman"/>
                <w:b/>
                <w:bCs/>
              </w:rPr>
            </w:pPr>
            <w:r w:rsidRPr="00D11381">
              <w:rPr>
                <w:rFonts w:ascii="Times New Roman" w:hAnsi="Times New Roman"/>
              </w:rPr>
              <w:t>10</w:t>
            </w:r>
          </w:p>
        </w:tc>
        <w:tc>
          <w:tcPr>
            <w:tcW w:w="1346" w:type="dxa"/>
          </w:tcPr>
          <w:p w14:paraId="6B71A44E" w14:textId="62C079DA"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24</w:t>
            </w:r>
          </w:p>
        </w:tc>
        <w:tc>
          <w:tcPr>
            <w:tcW w:w="1559" w:type="dxa"/>
          </w:tcPr>
          <w:p w14:paraId="01B922F9" w14:textId="26E8FB7A"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10</w:t>
            </w:r>
          </w:p>
        </w:tc>
        <w:tc>
          <w:tcPr>
            <w:tcW w:w="1134" w:type="dxa"/>
          </w:tcPr>
          <w:p w14:paraId="367F6DD2" w14:textId="77777777" w:rsidR="00757AED" w:rsidRPr="00D11381" w:rsidRDefault="00757AED" w:rsidP="00757AED">
            <w:pPr>
              <w:spacing w:after="0" w:line="240" w:lineRule="auto"/>
              <w:jc w:val="center"/>
              <w:rPr>
                <w:rFonts w:ascii="Times New Roman" w:hAnsi="Times New Roman"/>
              </w:rPr>
            </w:pPr>
          </w:p>
        </w:tc>
        <w:tc>
          <w:tcPr>
            <w:tcW w:w="1116" w:type="dxa"/>
          </w:tcPr>
          <w:p w14:paraId="51A4D015" w14:textId="63E0F228" w:rsidR="00757AED" w:rsidRPr="00D11381" w:rsidRDefault="00757AED" w:rsidP="00757AED">
            <w:pPr>
              <w:spacing w:after="0" w:line="240" w:lineRule="auto"/>
              <w:jc w:val="center"/>
              <w:rPr>
                <w:rFonts w:ascii="Times New Roman" w:hAnsi="Times New Roman"/>
              </w:rPr>
            </w:pPr>
          </w:p>
        </w:tc>
        <w:tc>
          <w:tcPr>
            <w:tcW w:w="1072" w:type="dxa"/>
          </w:tcPr>
          <w:p w14:paraId="3ACF885A" w14:textId="53042C38"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2</w:t>
            </w:r>
          </w:p>
        </w:tc>
        <w:tc>
          <w:tcPr>
            <w:tcW w:w="1107" w:type="dxa"/>
          </w:tcPr>
          <w:p w14:paraId="46AEAC8D" w14:textId="6401AAC0"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1</w:t>
            </w:r>
          </w:p>
        </w:tc>
      </w:tr>
      <w:tr w:rsidR="000A2937" w:rsidRPr="00D11381" w14:paraId="1975D766" w14:textId="77777777" w:rsidTr="00D11381">
        <w:trPr>
          <w:jc w:val="center"/>
        </w:trPr>
        <w:tc>
          <w:tcPr>
            <w:tcW w:w="1380" w:type="dxa"/>
          </w:tcPr>
          <w:p w14:paraId="255CED2C" w14:textId="77777777" w:rsidR="000A2937" w:rsidRPr="00D11381" w:rsidRDefault="000A2937" w:rsidP="000A2937">
            <w:pPr>
              <w:spacing w:after="0" w:line="240" w:lineRule="auto"/>
              <w:rPr>
                <w:rFonts w:ascii="Times New Roman" w:hAnsi="Times New Roman"/>
                <w:b/>
              </w:rPr>
            </w:pPr>
            <w:r w:rsidRPr="00D11381">
              <w:rPr>
                <w:rFonts w:ascii="Times New Roman" w:hAnsi="Times New Roman"/>
                <w:b/>
              </w:rPr>
              <w:t>ОП.00</w:t>
            </w:r>
          </w:p>
        </w:tc>
        <w:tc>
          <w:tcPr>
            <w:tcW w:w="4540" w:type="dxa"/>
          </w:tcPr>
          <w:p w14:paraId="790380DB" w14:textId="77777777" w:rsidR="000A2937" w:rsidRPr="00D11381" w:rsidRDefault="000A2937" w:rsidP="000A2937">
            <w:pPr>
              <w:spacing w:after="0" w:line="240" w:lineRule="auto"/>
              <w:rPr>
                <w:rFonts w:ascii="Times New Roman" w:hAnsi="Times New Roman"/>
                <w:b/>
              </w:rPr>
            </w:pPr>
            <w:r w:rsidRPr="00D11381">
              <w:rPr>
                <w:rFonts w:ascii="Times New Roman" w:hAnsi="Times New Roman"/>
                <w:b/>
              </w:rPr>
              <w:t>Общепрофессиональный цикл</w:t>
            </w:r>
          </w:p>
        </w:tc>
        <w:tc>
          <w:tcPr>
            <w:tcW w:w="709" w:type="dxa"/>
          </w:tcPr>
          <w:p w14:paraId="16734387" w14:textId="71634F41" w:rsidR="000A2937" w:rsidRPr="00D11381" w:rsidRDefault="000A2937" w:rsidP="000A2937">
            <w:pPr>
              <w:spacing w:after="0" w:line="240" w:lineRule="auto"/>
              <w:jc w:val="center"/>
              <w:rPr>
                <w:rFonts w:ascii="Times New Roman" w:hAnsi="Times New Roman"/>
                <w:b/>
                <w:bCs/>
              </w:rPr>
            </w:pPr>
            <w:r w:rsidRPr="00D11381">
              <w:rPr>
                <w:rFonts w:ascii="Times New Roman" w:hAnsi="Times New Roman"/>
                <w:b/>
                <w:bCs/>
              </w:rPr>
              <w:t>324</w:t>
            </w:r>
          </w:p>
        </w:tc>
        <w:tc>
          <w:tcPr>
            <w:tcW w:w="737" w:type="dxa"/>
          </w:tcPr>
          <w:p w14:paraId="5EF25028" w14:textId="0BFD4913" w:rsidR="000A2937" w:rsidRPr="00D11381" w:rsidRDefault="00F50C63" w:rsidP="000A2937">
            <w:pPr>
              <w:spacing w:after="0" w:line="240" w:lineRule="auto"/>
              <w:jc w:val="center"/>
              <w:rPr>
                <w:rFonts w:ascii="Times New Roman" w:hAnsi="Times New Roman"/>
                <w:b/>
                <w:bCs/>
              </w:rPr>
            </w:pPr>
            <w:r>
              <w:rPr>
                <w:rFonts w:ascii="Times New Roman" w:hAnsi="Times New Roman"/>
                <w:b/>
                <w:bCs/>
              </w:rPr>
              <w:t>230</w:t>
            </w:r>
          </w:p>
        </w:tc>
        <w:tc>
          <w:tcPr>
            <w:tcW w:w="1346" w:type="dxa"/>
          </w:tcPr>
          <w:p w14:paraId="10F9FEA1" w14:textId="59DD9DC9" w:rsidR="000A2937" w:rsidRPr="00D11381" w:rsidRDefault="000A2937" w:rsidP="000A2937">
            <w:pPr>
              <w:spacing w:after="0" w:line="240" w:lineRule="auto"/>
              <w:jc w:val="center"/>
              <w:rPr>
                <w:rFonts w:ascii="Times New Roman" w:hAnsi="Times New Roman"/>
                <w:b/>
                <w:bCs/>
              </w:rPr>
            </w:pPr>
            <w:r w:rsidRPr="00D11381">
              <w:rPr>
                <w:rFonts w:ascii="Times New Roman" w:hAnsi="Times New Roman"/>
                <w:b/>
                <w:bCs/>
              </w:rPr>
              <w:t>238</w:t>
            </w:r>
          </w:p>
        </w:tc>
        <w:tc>
          <w:tcPr>
            <w:tcW w:w="1559" w:type="dxa"/>
          </w:tcPr>
          <w:p w14:paraId="61AA0FC6" w14:textId="2B017565" w:rsidR="000A2937" w:rsidRPr="00D11381" w:rsidRDefault="000A2937" w:rsidP="000A2937">
            <w:pPr>
              <w:spacing w:after="0" w:line="240" w:lineRule="auto"/>
              <w:jc w:val="center"/>
              <w:rPr>
                <w:rFonts w:ascii="Times New Roman" w:hAnsi="Times New Roman"/>
                <w:b/>
                <w:bCs/>
              </w:rPr>
            </w:pPr>
            <w:r w:rsidRPr="00D11381">
              <w:rPr>
                <w:rFonts w:ascii="Times New Roman" w:hAnsi="Times New Roman"/>
                <w:b/>
                <w:bCs/>
              </w:rPr>
              <w:t>86</w:t>
            </w:r>
          </w:p>
        </w:tc>
        <w:tc>
          <w:tcPr>
            <w:tcW w:w="1134" w:type="dxa"/>
          </w:tcPr>
          <w:p w14:paraId="542BFBFD" w14:textId="77777777" w:rsidR="000A2937" w:rsidRPr="00D11381" w:rsidRDefault="000A2937" w:rsidP="000A2937">
            <w:pPr>
              <w:spacing w:after="0" w:line="240" w:lineRule="auto"/>
              <w:jc w:val="center"/>
              <w:rPr>
                <w:rFonts w:ascii="Times New Roman" w:hAnsi="Times New Roman"/>
                <w:b/>
                <w:bCs/>
              </w:rPr>
            </w:pPr>
          </w:p>
        </w:tc>
        <w:tc>
          <w:tcPr>
            <w:tcW w:w="1116" w:type="dxa"/>
          </w:tcPr>
          <w:p w14:paraId="366F09AE" w14:textId="1887392E" w:rsidR="000A2937" w:rsidRPr="00D11381" w:rsidRDefault="000A2937" w:rsidP="000A2937">
            <w:pPr>
              <w:spacing w:after="0" w:line="240" w:lineRule="auto"/>
              <w:jc w:val="center"/>
              <w:rPr>
                <w:rFonts w:ascii="Times New Roman" w:hAnsi="Times New Roman"/>
                <w:b/>
                <w:bCs/>
              </w:rPr>
            </w:pPr>
          </w:p>
        </w:tc>
        <w:tc>
          <w:tcPr>
            <w:tcW w:w="1072" w:type="dxa"/>
          </w:tcPr>
          <w:p w14:paraId="5CD319D9" w14:textId="3C81CFDE" w:rsidR="000A2937" w:rsidRPr="00D11381" w:rsidRDefault="000A2937" w:rsidP="000A2937">
            <w:pPr>
              <w:spacing w:after="0" w:line="240" w:lineRule="auto"/>
              <w:jc w:val="center"/>
              <w:rPr>
                <w:rFonts w:ascii="Times New Roman" w:hAnsi="Times New Roman"/>
                <w:b/>
                <w:bCs/>
              </w:rPr>
            </w:pPr>
            <w:r w:rsidRPr="00D11381">
              <w:rPr>
                <w:rFonts w:ascii="Times New Roman" w:hAnsi="Times New Roman"/>
                <w:b/>
                <w:bCs/>
              </w:rPr>
              <w:t>24</w:t>
            </w:r>
          </w:p>
        </w:tc>
        <w:tc>
          <w:tcPr>
            <w:tcW w:w="1107" w:type="dxa"/>
          </w:tcPr>
          <w:p w14:paraId="2993782B" w14:textId="77777777" w:rsidR="000A2937" w:rsidRPr="00D11381" w:rsidRDefault="000A2937" w:rsidP="000A2937">
            <w:pPr>
              <w:spacing w:after="0" w:line="240" w:lineRule="auto"/>
              <w:jc w:val="center"/>
              <w:rPr>
                <w:rFonts w:ascii="Times New Roman" w:hAnsi="Times New Roman"/>
                <w:b/>
                <w:bCs/>
              </w:rPr>
            </w:pPr>
          </w:p>
        </w:tc>
      </w:tr>
      <w:tr w:rsidR="000A2937" w:rsidRPr="00D11381" w14:paraId="53E59132" w14:textId="77777777" w:rsidTr="00D11381">
        <w:trPr>
          <w:jc w:val="center"/>
        </w:trPr>
        <w:tc>
          <w:tcPr>
            <w:tcW w:w="1380" w:type="dxa"/>
          </w:tcPr>
          <w:p w14:paraId="58D52C5C" w14:textId="77777777" w:rsidR="000A2937" w:rsidRPr="00D11381" w:rsidRDefault="000A2937" w:rsidP="000A2937">
            <w:pPr>
              <w:spacing w:after="0" w:line="240" w:lineRule="auto"/>
              <w:rPr>
                <w:rFonts w:ascii="Times New Roman" w:hAnsi="Times New Roman"/>
              </w:rPr>
            </w:pPr>
            <w:r w:rsidRPr="00D11381">
              <w:rPr>
                <w:rFonts w:ascii="Times New Roman" w:hAnsi="Times New Roman"/>
              </w:rPr>
              <w:t>ОП.01</w:t>
            </w:r>
          </w:p>
        </w:tc>
        <w:tc>
          <w:tcPr>
            <w:tcW w:w="4540" w:type="dxa"/>
          </w:tcPr>
          <w:p w14:paraId="0513AA21" w14:textId="4CFD9F23" w:rsidR="000A2937" w:rsidRPr="00D11381" w:rsidRDefault="000A2937" w:rsidP="000A2937">
            <w:pPr>
              <w:spacing w:after="0" w:line="240" w:lineRule="auto"/>
              <w:rPr>
                <w:rFonts w:ascii="Times New Roman" w:hAnsi="Times New Roman"/>
              </w:rPr>
            </w:pPr>
            <w:r w:rsidRPr="00D11381">
              <w:rPr>
                <w:rFonts w:ascii="Times New Roman" w:hAnsi="Times New Roman"/>
              </w:rPr>
              <w:t>Электротехника</w:t>
            </w:r>
          </w:p>
        </w:tc>
        <w:tc>
          <w:tcPr>
            <w:tcW w:w="709" w:type="dxa"/>
          </w:tcPr>
          <w:p w14:paraId="5E726C42" w14:textId="73A41E6D" w:rsidR="000A2937" w:rsidRPr="00D11381" w:rsidRDefault="000A2937" w:rsidP="000A2937">
            <w:pPr>
              <w:spacing w:after="0" w:line="240" w:lineRule="auto"/>
              <w:jc w:val="center"/>
              <w:rPr>
                <w:rFonts w:ascii="Times New Roman" w:hAnsi="Times New Roman"/>
              </w:rPr>
            </w:pPr>
            <w:r w:rsidRPr="00D11381">
              <w:rPr>
                <w:rFonts w:ascii="Times New Roman" w:hAnsi="Times New Roman"/>
              </w:rPr>
              <w:t>48</w:t>
            </w:r>
          </w:p>
        </w:tc>
        <w:tc>
          <w:tcPr>
            <w:tcW w:w="737" w:type="dxa"/>
          </w:tcPr>
          <w:p w14:paraId="66B009A0" w14:textId="5C6A51D7" w:rsidR="000A2937" w:rsidRPr="00D11381" w:rsidRDefault="00D11381" w:rsidP="000A2937">
            <w:pPr>
              <w:spacing w:after="0" w:line="240" w:lineRule="auto"/>
              <w:jc w:val="center"/>
              <w:rPr>
                <w:rFonts w:ascii="Times New Roman" w:hAnsi="Times New Roman"/>
              </w:rPr>
            </w:pPr>
            <w:r>
              <w:rPr>
                <w:rFonts w:ascii="Times New Roman" w:hAnsi="Times New Roman"/>
              </w:rPr>
              <w:t>30</w:t>
            </w:r>
          </w:p>
        </w:tc>
        <w:tc>
          <w:tcPr>
            <w:tcW w:w="1346" w:type="dxa"/>
          </w:tcPr>
          <w:p w14:paraId="0A6E1D50" w14:textId="5DD74FF2" w:rsidR="000A2937" w:rsidRPr="00D11381" w:rsidRDefault="000A2937" w:rsidP="000A2937">
            <w:pPr>
              <w:spacing w:after="0" w:line="240" w:lineRule="auto"/>
              <w:jc w:val="center"/>
              <w:rPr>
                <w:rFonts w:ascii="Times New Roman" w:hAnsi="Times New Roman"/>
              </w:rPr>
            </w:pPr>
            <w:r w:rsidRPr="00D11381">
              <w:rPr>
                <w:rFonts w:ascii="Times New Roman" w:hAnsi="Times New Roman"/>
              </w:rPr>
              <w:t>30</w:t>
            </w:r>
          </w:p>
        </w:tc>
        <w:tc>
          <w:tcPr>
            <w:tcW w:w="1559" w:type="dxa"/>
          </w:tcPr>
          <w:p w14:paraId="3D6745E7" w14:textId="5A7B901D" w:rsidR="000A2937" w:rsidRPr="00D11381" w:rsidRDefault="000A2937" w:rsidP="000A2937">
            <w:pPr>
              <w:spacing w:after="0" w:line="240" w:lineRule="auto"/>
              <w:jc w:val="center"/>
              <w:rPr>
                <w:rFonts w:ascii="Times New Roman" w:hAnsi="Times New Roman"/>
              </w:rPr>
            </w:pPr>
            <w:r w:rsidRPr="00D11381">
              <w:rPr>
                <w:rFonts w:ascii="Times New Roman" w:hAnsi="Times New Roman"/>
              </w:rPr>
              <w:t>12</w:t>
            </w:r>
          </w:p>
        </w:tc>
        <w:tc>
          <w:tcPr>
            <w:tcW w:w="1134" w:type="dxa"/>
          </w:tcPr>
          <w:p w14:paraId="3DF17F77" w14:textId="77777777" w:rsidR="000A2937" w:rsidRPr="00D11381" w:rsidRDefault="000A2937" w:rsidP="000A2937">
            <w:pPr>
              <w:spacing w:after="0" w:line="240" w:lineRule="auto"/>
              <w:jc w:val="center"/>
              <w:rPr>
                <w:rFonts w:ascii="Times New Roman" w:hAnsi="Times New Roman"/>
              </w:rPr>
            </w:pPr>
          </w:p>
        </w:tc>
        <w:tc>
          <w:tcPr>
            <w:tcW w:w="1116" w:type="dxa"/>
          </w:tcPr>
          <w:p w14:paraId="74B3DC2F" w14:textId="3C0E7F9E" w:rsidR="000A2937" w:rsidRPr="00D11381" w:rsidRDefault="000A2937" w:rsidP="000A2937">
            <w:pPr>
              <w:spacing w:after="0" w:line="240" w:lineRule="auto"/>
              <w:jc w:val="center"/>
              <w:rPr>
                <w:rFonts w:ascii="Times New Roman" w:hAnsi="Times New Roman"/>
              </w:rPr>
            </w:pPr>
          </w:p>
        </w:tc>
        <w:tc>
          <w:tcPr>
            <w:tcW w:w="1072" w:type="dxa"/>
          </w:tcPr>
          <w:p w14:paraId="3312DCC1" w14:textId="51547F60" w:rsidR="000A2937" w:rsidRPr="00D11381" w:rsidRDefault="000A2937" w:rsidP="000A2937">
            <w:pPr>
              <w:spacing w:after="0" w:line="240" w:lineRule="auto"/>
              <w:jc w:val="center"/>
              <w:rPr>
                <w:rFonts w:ascii="Times New Roman" w:hAnsi="Times New Roman"/>
              </w:rPr>
            </w:pPr>
            <w:r w:rsidRPr="00D11381">
              <w:rPr>
                <w:rFonts w:ascii="Times New Roman" w:hAnsi="Times New Roman"/>
              </w:rPr>
              <w:t>6</w:t>
            </w:r>
          </w:p>
        </w:tc>
        <w:tc>
          <w:tcPr>
            <w:tcW w:w="1107" w:type="dxa"/>
          </w:tcPr>
          <w:p w14:paraId="75AB9E51" w14:textId="027E9D89" w:rsidR="000A2937" w:rsidRPr="00D11381" w:rsidRDefault="00757AED" w:rsidP="000A2937">
            <w:pPr>
              <w:spacing w:after="0" w:line="240" w:lineRule="auto"/>
              <w:jc w:val="center"/>
              <w:rPr>
                <w:rFonts w:ascii="Times New Roman" w:hAnsi="Times New Roman"/>
              </w:rPr>
            </w:pPr>
            <w:r w:rsidRPr="00D11381">
              <w:rPr>
                <w:rFonts w:ascii="Times New Roman" w:hAnsi="Times New Roman"/>
              </w:rPr>
              <w:t>2</w:t>
            </w:r>
          </w:p>
        </w:tc>
      </w:tr>
      <w:tr w:rsidR="00757AED" w:rsidRPr="00D11381" w14:paraId="5A384F79" w14:textId="77777777" w:rsidTr="00D11381">
        <w:trPr>
          <w:jc w:val="center"/>
        </w:trPr>
        <w:tc>
          <w:tcPr>
            <w:tcW w:w="1380" w:type="dxa"/>
          </w:tcPr>
          <w:p w14:paraId="29000A1A" w14:textId="42593817" w:rsidR="00757AED" w:rsidRPr="00D11381" w:rsidRDefault="00757AED" w:rsidP="00757AED">
            <w:pPr>
              <w:spacing w:after="0" w:line="240" w:lineRule="auto"/>
              <w:rPr>
                <w:rFonts w:ascii="Times New Roman" w:hAnsi="Times New Roman"/>
                <w:color w:val="7030A0"/>
              </w:rPr>
            </w:pPr>
            <w:r w:rsidRPr="00D11381">
              <w:rPr>
                <w:rFonts w:ascii="Times New Roman" w:hAnsi="Times New Roman"/>
              </w:rPr>
              <w:t>ОП.02</w:t>
            </w:r>
          </w:p>
        </w:tc>
        <w:tc>
          <w:tcPr>
            <w:tcW w:w="4540" w:type="dxa"/>
          </w:tcPr>
          <w:p w14:paraId="0190403F" w14:textId="46EA50A0" w:rsidR="00757AED" w:rsidRPr="00D11381" w:rsidRDefault="00757AED" w:rsidP="00757AED">
            <w:pPr>
              <w:spacing w:after="0" w:line="240" w:lineRule="auto"/>
              <w:rPr>
                <w:rFonts w:ascii="Times New Roman" w:hAnsi="Times New Roman"/>
                <w:color w:val="7030A0"/>
              </w:rPr>
            </w:pPr>
            <w:r w:rsidRPr="00D11381">
              <w:rPr>
                <w:rFonts w:ascii="Times New Roman" w:hAnsi="Times New Roman"/>
              </w:rPr>
              <w:t>Основы материаловедения и технология общеслесарных работ</w:t>
            </w:r>
          </w:p>
        </w:tc>
        <w:tc>
          <w:tcPr>
            <w:tcW w:w="709" w:type="dxa"/>
          </w:tcPr>
          <w:p w14:paraId="15FD583A" w14:textId="1578FB7E"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64</w:t>
            </w:r>
          </w:p>
        </w:tc>
        <w:tc>
          <w:tcPr>
            <w:tcW w:w="737" w:type="dxa"/>
          </w:tcPr>
          <w:p w14:paraId="332E6A69" w14:textId="1E882FAB" w:rsidR="00757AED" w:rsidRPr="00D11381" w:rsidRDefault="00D11381" w:rsidP="00757AED">
            <w:pPr>
              <w:spacing w:after="0" w:line="240" w:lineRule="auto"/>
              <w:jc w:val="center"/>
              <w:rPr>
                <w:rFonts w:ascii="Times New Roman" w:hAnsi="Times New Roman"/>
              </w:rPr>
            </w:pPr>
            <w:r>
              <w:rPr>
                <w:rFonts w:ascii="Times New Roman" w:hAnsi="Times New Roman"/>
              </w:rPr>
              <w:t>38</w:t>
            </w:r>
          </w:p>
        </w:tc>
        <w:tc>
          <w:tcPr>
            <w:tcW w:w="1346" w:type="dxa"/>
          </w:tcPr>
          <w:p w14:paraId="16B50C1C" w14:textId="18B194A6"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44</w:t>
            </w:r>
          </w:p>
        </w:tc>
        <w:tc>
          <w:tcPr>
            <w:tcW w:w="1559" w:type="dxa"/>
          </w:tcPr>
          <w:p w14:paraId="3A9E54B8" w14:textId="75FB1DD3"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14</w:t>
            </w:r>
          </w:p>
        </w:tc>
        <w:tc>
          <w:tcPr>
            <w:tcW w:w="1134" w:type="dxa"/>
          </w:tcPr>
          <w:p w14:paraId="6724DE10" w14:textId="77777777" w:rsidR="00757AED" w:rsidRPr="00D11381" w:rsidRDefault="00757AED" w:rsidP="00757AED">
            <w:pPr>
              <w:spacing w:after="0" w:line="240" w:lineRule="auto"/>
              <w:jc w:val="center"/>
              <w:rPr>
                <w:rFonts w:ascii="Times New Roman" w:hAnsi="Times New Roman"/>
              </w:rPr>
            </w:pPr>
          </w:p>
        </w:tc>
        <w:tc>
          <w:tcPr>
            <w:tcW w:w="1116" w:type="dxa"/>
          </w:tcPr>
          <w:p w14:paraId="0C67EB6D" w14:textId="77777777" w:rsidR="00757AED" w:rsidRPr="00D11381" w:rsidRDefault="00757AED" w:rsidP="00757AED">
            <w:pPr>
              <w:spacing w:after="0" w:line="240" w:lineRule="auto"/>
              <w:jc w:val="center"/>
              <w:rPr>
                <w:rFonts w:ascii="Times New Roman" w:hAnsi="Times New Roman"/>
              </w:rPr>
            </w:pPr>
          </w:p>
        </w:tc>
        <w:tc>
          <w:tcPr>
            <w:tcW w:w="1072" w:type="dxa"/>
          </w:tcPr>
          <w:p w14:paraId="09BF5F63" w14:textId="3DB41E90"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6</w:t>
            </w:r>
          </w:p>
        </w:tc>
        <w:tc>
          <w:tcPr>
            <w:tcW w:w="1107" w:type="dxa"/>
          </w:tcPr>
          <w:p w14:paraId="0DBB0194" w14:textId="025469E6"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1</w:t>
            </w:r>
          </w:p>
        </w:tc>
      </w:tr>
      <w:tr w:rsidR="00757AED" w:rsidRPr="00D11381" w14:paraId="06EC9C36" w14:textId="77777777" w:rsidTr="00D11381">
        <w:trPr>
          <w:jc w:val="center"/>
        </w:trPr>
        <w:tc>
          <w:tcPr>
            <w:tcW w:w="1380" w:type="dxa"/>
          </w:tcPr>
          <w:p w14:paraId="0651193A" w14:textId="20A6A17E" w:rsidR="00757AED" w:rsidRPr="00D11381" w:rsidRDefault="00757AED" w:rsidP="00757AED">
            <w:pPr>
              <w:spacing w:after="0" w:line="240" w:lineRule="auto"/>
              <w:rPr>
                <w:rFonts w:ascii="Times New Roman" w:hAnsi="Times New Roman"/>
              </w:rPr>
            </w:pPr>
            <w:r w:rsidRPr="00D11381">
              <w:rPr>
                <w:rFonts w:ascii="Times New Roman" w:hAnsi="Times New Roman"/>
              </w:rPr>
              <w:t>ОП.03</w:t>
            </w:r>
          </w:p>
        </w:tc>
        <w:tc>
          <w:tcPr>
            <w:tcW w:w="4540" w:type="dxa"/>
          </w:tcPr>
          <w:p w14:paraId="70418575" w14:textId="7EECD9EE" w:rsidR="00757AED" w:rsidRPr="00D11381" w:rsidRDefault="00757AED" w:rsidP="00757AED">
            <w:pPr>
              <w:spacing w:after="0" w:line="240" w:lineRule="auto"/>
              <w:rPr>
                <w:rFonts w:ascii="Times New Roman" w:hAnsi="Times New Roman"/>
              </w:rPr>
            </w:pPr>
            <w:r w:rsidRPr="00D11381">
              <w:rPr>
                <w:rFonts w:ascii="Times New Roman" w:hAnsi="Times New Roman"/>
              </w:rPr>
              <w:t>Основы автоматизации производства</w:t>
            </w:r>
          </w:p>
        </w:tc>
        <w:tc>
          <w:tcPr>
            <w:tcW w:w="709" w:type="dxa"/>
          </w:tcPr>
          <w:p w14:paraId="1CA9CCF9" w14:textId="20806B67"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48</w:t>
            </w:r>
          </w:p>
        </w:tc>
        <w:tc>
          <w:tcPr>
            <w:tcW w:w="737" w:type="dxa"/>
          </w:tcPr>
          <w:p w14:paraId="39291C7D" w14:textId="3B999813" w:rsidR="00757AED" w:rsidRPr="00D11381" w:rsidRDefault="00D11381" w:rsidP="00757AED">
            <w:pPr>
              <w:spacing w:after="0" w:line="240" w:lineRule="auto"/>
              <w:jc w:val="center"/>
              <w:rPr>
                <w:rFonts w:ascii="Times New Roman" w:hAnsi="Times New Roman"/>
              </w:rPr>
            </w:pPr>
            <w:r>
              <w:rPr>
                <w:rFonts w:ascii="Times New Roman" w:hAnsi="Times New Roman"/>
              </w:rPr>
              <w:t>30</w:t>
            </w:r>
          </w:p>
        </w:tc>
        <w:tc>
          <w:tcPr>
            <w:tcW w:w="1346" w:type="dxa"/>
          </w:tcPr>
          <w:p w14:paraId="7936AB71" w14:textId="4DAD78AD"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34</w:t>
            </w:r>
          </w:p>
        </w:tc>
        <w:tc>
          <w:tcPr>
            <w:tcW w:w="1559" w:type="dxa"/>
          </w:tcPr>
          <w:p w14:paraId="415C0B8E" w14:textId="52F5FA62"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12</w:t>
            </w:r>
          </w:p>
        </w:tc>
        <w:tc>
          <w:tcPr>
            <w:tcW w:w="1134" w:type="dxa"/>
          </w:tcPr>
          <w:p w14:paraId="03342A05" w14:textId="77777777" w:rsidR="00757AED" w:rsidRPr="00D11381" w:rsidRDefault="00757AED" w:rsidP="00757AED">
            <w:pPr>
              <w:spacing w:after="0" w:line="240" w:lineRule="auto"/>
              <w:jc w:val="center"/>
              <w:rPr>
                <w:rFonts w:ascii="Times New Roman" w:hAnsi="Times New Roman"/>
              </w:rPr>
            </w:pPr>
          </w:p>
        </w:tc>
        <w:tc>
          <w:tcPr>
            <w:tcW w:w="1116" w:type="dxa"/>
          </w:tcPr>
          <w:p w14:paraId="033CB6B8" w14:textId="77777777" w:rsidR="00757AED" w:rsidRPr="00D11381" w:rsidRDefault="00757AED" w:rsidP="00757AED">
            <w:pPr>
              <w:spacing w:after="0" w:line="240" w:lineRule="auto"/>
              <w:jc w:val="center"/>
              <w:rPr>
                <w:rFonts w:ascii="Times New Roman" w:hAnsi="Times New Roman"/>
              </w:rPr>
            </w:pPr>
          </w:p>
        </w:tc>
        <w:tc>
          <w:tcPr>
            <w:tcW w:w="1072" w:type="dxa"/>
          </w:tcPr>
          <w:p w14:paraId="4B3A6D76" w14:textId="4193505A"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2</w:t>
            </w:r>
          </w:p>
        </w:tc>
        <w:tc>
          <w:tcPr>
            <w:tcW w:w="1107" w:type="dxa"/>
          </w:tcPr>
          <w:p w14:paraId="1B8636AF" w14:textId="7A0D412E"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1</w:t>
            </w:r>
          </w:p>
        </w:tc>
      </w:tr>
      <w:tr w:rsidR="00757AED" w:rsidRPr="00D11381" w14:paraId="0FFC4F26" w14:textId="77777777" w:rsidTr="00D11381">
        <w:trPr>
          <w:jc w:val="center"/>
        </w:trPr>
        <w:tc>
          <w:tcPr>
            <w:tcW w:w="1380" w:type="dxa"/>
          </w:tcPr>
          <w:p w14:paraId="49DC1C87" w14:textId="149A477B" w:rsidR="00757AED" w:rsidRPr="00D11381" w:rsidRDefault="00757AED" w:rsidP="00757AED">
            <w:pPr>
              <w:spacing w:after="0" w:line="240" w:lineRule="auto"/>
              <w:rPr>
                <w:rFonts w:ascii="Times New Roman" w:hAnsi="Times New Roman"/>
              </w:rPr>
            </w:pPr>
            <w:r w:rsidRPr="00D11381">
              <w:rPr>
                <w:rFonts w:ascii="Times New Roman" w:hAnsi="Times New Roman"/>
              </w:rPr>
              <w:lastRenderedPageBreak/>
              <w:t>ОП.04</w:t>
            </w:r>
          </w:p>
        </w:tc>
        <w:tc>
          <w:tcPr>
            <w:tcW w:w="4540" w:type="dxa"/>
          </w:tcPr>
          <w:p w14:paraId="1C3F4B60" w14:textId="55D86ED1" w:rsidR="00757AED" w:rsidRPr="00D11381" w:rsidRDefault="00757AED" w:rsidP="00757AED">
            <w:pPr>
              <w:spacing w:after="0" w:line="240" w:lineRule="auto"/>
              <w:rPr>
                <w:rFonts w:ascii="Times New Roman" w:hAnsi="Times New Roman"/>
              </w:rPr>
            </w:pPr>
            <w:r w:rsidRPr="00D11381">
              <w:rPr>
                <w:rFonts w:ascii="Times New Roman" w:hAnsi="Times New Roman"/>
              </w:rPr>
              <w:t>Охрана труда</w:t>
            </w:r>
          </w:p>
        </w:tc>
        <w:tc>
          <w:tcPr>
            <w:tcW w:w="709" w:type="dxa"/>
          </w:tcPr>
          <w:p w14:paraId="433B5DAB" w14:textId="4D42F0C7"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48</w:t>
            </w:r>
          </w:p>
        </w:tc>
        <w:tc>
          <w:tcPr>
            <w:tcW w:w="737" w:type="dxa"/>
          </w:tcPr>
          <w:p w14:paraId="57854103" w14:textId="6A1D221B" w:rsidR="00757AED" w:rsidRPr="00D11381" w:rsidRDefault="00D11381" w:rsidP="00757AED">
            <w:pPr>
              <w:spacing w:after="0" w:line="240" w:lineRule="auto"/>
              <w:jc w:val="center"/>
              <w:rPr>
                <w:rFonts w:ascii="Times New Roman" w:hAnsi="Times New Roman"/>
              </w:rPr>
            </w:pPr>
            <w:r>
              <w:rPr>
                <w:rFonts w:ascii="Times New Roman" w:hAnsi="Times New Roman"/>
              </w:rPr>
              <w:t>30</w:t>
            </w:r>
          </w:p>
        </w:tc>
        <w:tc>
          <w:tcPr>
            <w:tcW w:w="1346" w:type="dxa"/>
          </w:tcPr>
          <w:p w14:paraId="2E1BEC67" w14:textId="72D061EB"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34</w:t>
            </w:r>
          </w:p>
        </w:tc>
        <w:tc>
          <w:tcPr>
            <w:tcW w:w="1559" w:type="dxa"/>
          </w:tcPr>
          <w:p w14:paraId="0048FCDF" w14:textId="7F4C45AE"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12</w:t>
            </w:r>
          </w:p>
        </w:tc>
        <w:tc>
          <w:tcPr>
            <w:tcW w:w="1134" w:type="dxa"/>
          </w:tcPr>
          <w:p w14:paraId="0B199523" w14:textId="77777777" w:rsidR="00757AED" w:rsidRPr="00D11381" w:rsidRDefault="00757AED" w:rsidP="00757AED">
            <w:pPr>
              <w:spacing w:after="0" w:line="240" w:lineRule="auto"/>
              <w:jc w:val="center"/>
              <w:rPr>
                <w:rFonts w:ascii="Times New Roman" w:hAnsi="Times New Roman"/>
              </w:rPr>
            </w:pPr>
          </w:p>
        </w:tc>
        <w:tc>
          <w:tcPr>
            <w:tcW w:w="1116" w:type="dxa"/>
          </w:tcPr>
          <w:p w14:paraId="6F7B13F0" w14:textId="77777777" w:rsidR="00757AED" w:rsidRPr="00D11381" w:rsidRDefault="00757AED" w:rsidP="00757AED">
            <w:pPr>
              <w:spacing w:after="0" w:line="240" w:lineRule="auto"/>
              <w:jc w:val="center"/>
              <w:rPr>
                <w:rFonts w:ascii="Times New Roman" w:hAnsi="Times New Roman"/>
              </w:rPr>
            </w:pPr>
          </w:p>
        </w:tc>
        <w:tc>
          <w:tcPr>
            <w:tcW w:w="1072" w:type="dxa"/>
          </w:tcPr>
          <w:p w14:paraId="5FB8DD8E" w14:textId="2C1A2E61"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2</w:t>
            </w:r>
          </w:p>
        </w:tc>
        <w:tc>
          <w:tcPr>
            <w:tcW w:w="1107" w:type="dxa"/>
          </w:tcPr>
          <w:p w14:paraId="5218798F" w14:textId="7EA46269"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1</w:t>
            </w:r>
          </w:p>
        </w:tc>
      </w:tr>
      <w:tr w:rsidR="00757AED" w:rsidRPr="00D11381" w14:paraId="0AF8F566" w14:textId="77777777" w:rsidTr="00D11381">
        <w:trPr>
          <w:jc w:val="center"/>
        </w:trPr>
        <w:tc>
          <w:tcPr>
            <w:tcW w:w="1380" w:type="dxa"/>
          </w:tcPr>
          <w:p w14:paraId="14EFCA5C" w14:textId="25CDE9AD" w:rsidR="00757AED" w:rsidRPr="00D11381" w:rsidRDefault="00757AED" w:rsidP="00757AED">
            <w:pPr>
              <w:spacing w:after="0" w:line="240" w:lineRule="auto"/>
              <w:rPr>
                <w:rFonts w:ascii="Times New Roman" w:hAnsi="Times New Roman"/>
              </w:rPr>
            </w:pPr>
            <w:r w:rsidRPr="00D11381">
              <w:rPr>
                <w:rFonts w:ascii="Times New Roman" w:hAnsi="Times New Roman"/>
              </w:rPr>
              <w:t>ОП.05</w:t>
            </w:r>
          </w:p>
        </w:tc>
        <w:tc>
          <w:tcPr>
            <w:tcW w:w="4540" w:type="dxa"/>
          </w:tcPr>
          <w:p w14:paraId="4E32F5AD" w14:textId="6DF25D46" w:rsidR="00757AED" w:rsidRPr="00D11381" w:rsidRDefault="00757AED" w:rsidP="00757AED">
            <w:pPr>
              <w:spacing w:after="0" w:line="240" w:lineRule="auto"/>
              <w:rPr>
                <w:rFonts w:ascii="Times New Roman" w:hAnsi="Times New Roman"/>
              </w:rPr>
            </w:pPr>
            <w:r w:rsidRPr="00D11381">
              <w:rPr>
                <w:rFonts w:ascii="Times New Roman" w:hAnsi="Times New Roman"/>
              </w:rPr>
              <w:t>Природопользование и охрана окружающей среды</w:t>
            </w:r>
          </w:p>
        </w:tc>
        <w:tc>
          <w:tcPr>
            <w:tcW w:w="709" w:type="dxa"/>
          </w:tcPr>
          <w:p w14:paraId="1407C7EA" w14:textId="0B21821A"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68</w:t>
            </w:r>
          </w:p>
        </w:tc>
        <w:tc>
          <w:tcPr>
            <w:tcW w:w="737" w:type="dxa"/>
          </w:tcPr>
          <w:p w14:paraId="098D1C3A" w14:textId="0AEA4F91" w:rsidR="00757AED" w:rsidRPr="00D11381" w:rsidRDefault="00D11381" w:rsidP="00757AED">
            <w:pPr>
              <w:spacing w:after="0" w:line="240" w:lineRule="auto"/>
              <w:jc w:val="center"/>
              <w:rPr>
                <w:rFonts w:ascii="Times New Roman" w:hAnsi="Times New Roman"/>
              </w:rPr>
            </w:pPr>
            <w:r>
              <w:rPr>
                <w:rFonts w:ascii="Times New Roman" w:hAnsi="Times New Roman"/>
              </w:rPr>
              <w:t>42</w:t>
            </w:r>
          </w:p>
        </w:tc>
        <w:tc>
          <w:tcPr>
            <w:tcW w:w="1346" w:type="dxa"/>
          </w:tcPr>
          <w:p w14:paraId="058083BD" w14:textId="5E782042"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42</w:t>
            </w:r>
          </w:p>
        </w:tc>
        <w:tc>
          <w:tcPr>
            <w:tcW w:w="1559" w:type="dxa"/>
          </w:tcPr>
          <w:p w14:paraId="2E4A92A6" w14:textId="12591F77"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24</w:t>
            </w:r>
          </w:p>
        </w:tc>
        <w:tc>
          <w:tcPr>
            <w:tcW w:w="1134" w:type="dxa"/>
          </w:tcPr>
          <w:p w14:paraId="7DE8AB7D" w14:textId="77777777" w:rsidR="00757AED" w:rsidRPr="00D11381" w:rsidRDefault="00757AED" w:rsidP="00757AED">
            <w:pPr>
              <w:spacing w:after="0" w:line="240" w:lineRule="auto"/>
              <w:jc w:val="center"/>
              <w:rPr>
                <w:rFonts w:ascii="Times New Roman" w:hAnsi="Times New Roman"/>
              </w:rPr>
            </w:pPr>
          </w:p>
        </w:tc>
        <w:tc>
          <w:tcPr>
            <w:tcW w:w="1116" w:type="dxa"/>
          </w:tcPr>
          <w:p w14:paraId="6207DBA9" w14:textId="77777777" w:rsidR="00757AED" w:rsidRPr="00D11381" w:rsidRDefault="00757AED" w:rsidP="00757AED">
            <w:pPr>
              <w:spacing w:after="0" w:line="240" w:lineRule="auto"/>
              <w:jc w:val="center"/>
              <w:rPr>
                <w:rFonts w:ascii="Times New Roman" w:hAnsi="Times New Roman"/>
              </w:rPr>
            </w:pPr>
          </w:p>
        </w:tc>
        <w:tc>
          <w:tcPr>
            <w:tcW w:w="1072" w:type="dxa"/>
          </w:tcPr>
          <w:p w14:paraId="6282C8F8" w14:textId="0018DED1"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2</w:t>
            </w:r>
          </w:p>
        </w:tc>
        <w:tc>
          <w:tcPr>
            <w:tcW w:w="1107" w:type="dxa"/>
          </w:tcPr>
          <w:p w14:paraId="4E64C57C" w14:textId="21A108DF"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1</w:t>
            </w:r>
          </w:p>
        </w:tc>
      </w:tr>
      <w:tr w:rsidR="00757AED" w:rsidRPr="00D11381" w14:paraId="11E4D10E" w14:textId="77777777" w:rsidTr="00D11381">
        <w:trPr>
          <w:jc w:val="center"/>
        </w:trPr>
        <w:tc>
          <w:tcPr>
            <w:tcW w:w="1380" w:type="dxa"/>
          </w:tcPr>
          <w:p w14:paraId="0497BFD0" w14:textId="7F0EB689" w:rsidR="00757AED" w:rsidRPr="00D11381" w:rsidRDefault="00757AED" w:rsidP="00757AED">
            <w:pPr>
              <w:spacing w:after="0" w:line="240" w:lineRule="auto"/>
              <w:rPr>
                <w:rFonts w:ascii="Times New Roman" w:hAnsi="Times New Roman"/>
              </w:rPr>
            </w:pPr>
            <w:r w:rsidRPr="00D11381">
              <w:rPr>
                <w:rFonts w:ascii="Times New Roman" w:hAnsi="Times New Roman"/>
              </w:rPr>
              <w:t>ОП.06</w:t>
            </w:r>
          </w:p>
        </w:tc>
        <w:tc>
          <w:tcPr>
            <w:tcW w:w="4540" w:type="dxa"/>
          </w:tcPr>
          <w:p w14:paraId="4CA63BF8" w14:textId="38D0E230" w:rsidR="00757AED" w:rsidRPr="00D11381" w:rsidRDefault="00757AED" w:rsidP="00757AED">
            <w:pPr>
              <w:spacing w:after="0" w:line="240" w:lineRule="auto"/>
              <w:rPr>
                <w:rFonts w:ascii="Times New Roman" w:hAnsi="Times New Roman"/>
              </w:rPr>
            </w:pPr>
            <w:r w:rsidRPr="00D11381">
              <w:rPr>
                <w:rFonts w:ascii="Times New Roman" w:hAnsi="Times New Roman"/>
              </w:rPr>
              <w:t>Процессы и аппараты</w:t>
            </w:r>
          </w:p>
        </w:tc>
        <w:tc>
          <w:tcPr>
            <w:tcW w:w="709" w:type="dxa"/>
          </w:tcPr>
          <w:p w14:paraId="205775C8" w14:textId="5BFC850A"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48</w:t>
            </w:r>
          </w:p>
        </w:tc>
        <w:tc>
          <w:tcPr>
            <w:tcW w:w="737" w:type="dxa"/>
          </w:tcPr>
          <w:p w14:paraId="564E4795" w14:textId="7497E23A" w:rsidR="00757AED" w:rsidRPr="00D11381" w:rsidRDefault="00D11381" w:rsidP="00757AED">
            <w:pPr>
              <w:spacing w:after="0" w:line="240" w:lineRule="auto"/>
              <w:jc w:val="center"/>
              <w:rPr>
                <w:rFonts w:ascii="Times New Roman" w:hAnsi="Times New Roman"/>
              </w:rPr>
            </w:pPr>
            <w:r>
              <w:rPr>
                <w:rFonts w:ascii="Times New Roman" w:hAnsi="Times New Roman"/>
              </w:rPr>
              <w:t>30</w:t>
            </w:r>
          </w:p>
        </w:tc>
        <w:tc>
          <w:tcPr>
            <w:tcW w:w="1346" w:type="dxa"/>
          </w:tcPr>
          <w:p w14:paraId="141CF560" w14:textId="77A3E037"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30</w:t>
            </w:r>
          </w:p>
        </w:tc>
        <w:tc>
          <w:tcPr>
            <w:tcW w:w="1559" w:type="dxa"/>
          </w:tcPr>
          <w:p w14:paraId="35FE19F9" w14:textId="22DF873F"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12</w:t>
            </w:r>
          </w:p>
        </w:tc>
        <w:tc>
          <w:tcPr>
            <w:tcW w:w="1134" w:type="dxa"/>
          </w:tcPr>
          <w:p w14:paraId="703744D7" w14:textId="77777777" w:rsidR="00757AED" w:rsidRPr="00D11381" w:rsidRDefault="00757AED" w:rsidP="00757AED">
            <w:pPr>
              <w:spacing w:after="0" w:line="240" w:lineRule="auto"/>
              <w:jc w:val="center"/>
              <w:rPr>
                <w:rFonts w:ascii="Times New Roman" w:hAnsi="Times New Roman"/>
              </w:rPr>
            </w:pPr>
          </w:p>
        </w:tc>
        <w:tc>
          <w:tcPr>
            <w:tcW w:w="1116" w:type="dxa"/>
          </w:tcPr>
          <w:p w14:paraId="1358CEB7" w14:textId="77777777" w:rsidR="00757AED" w:rsidRPr="00D11381" w:rsidRDefault="00757AED" w:rsidP="00757AED">
            <w:pPr>
              <w:spacing w:after="0" w:line="240" w:lineRule="auto"/>
              <w:jc w:val="center"/>
              <w:rPr>
                <w:rFonts w:ascii="Times New Roman" w:hAnsi="Times New Roman"/>
              </w:rPr>
            </w:pPr>
          </w:p>
        </w:tc>
        <w:tc>
          <w:tcPr>
            <w:tcW w:w="1072" w:type="dxa"/>
          </w:tcPr>
          <w:p w14:paraId="50FEF774" w14:textId="745449F6"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6</w:t>
            </w:r>
          </w:p>
        </w:tc>
        <w:tc>
          <w:tcPr>
            <w:tcW w:w="1107" w:type="dxa"/>
          </w:tcPr>
          <w:p w14:paraId="60680716" w14:textId="1929B2DD"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1</w:t>
            </w:r>
          </w:p>
        </w:tc>
      </w:tr>
      <w:tr w:rsidR="00757AED" w:rsidRPr="00D11381" w14:paraId="32A27521" w14:textId="77777777" w:rsidTr="00D11381">
        <w:trPr>
          <w:jc w:val="center"/>
        </w:trPr>
        <w:tc>
          <w:tcPr>
            <w:tcW w:w="1380" w:type="dxa"/>
          </w:tcPr>
          <w:p w14:paraId="3D4DC473" w14:textId="77777777" w:rsidR="00757AED" w:rsidRPr="00D11381" w:rsidRDefault="00757AED" w:rsidP="00757AED">
            <w:pPr>
              <w:spacing w:after="0" w:line="240" w:lineRule="auto"/>
              <w:rPr>
                <w:rFonts w:ascii="Times New Roman" w:hAnsi="Times New Roman"/>
                <w:b/>
              </w:rPr>
            </w:pPr>
            <w:r w:rsidRPr="00D11381">
              <w:rPr>
                <w:rFonts w:ascii="Times New Roman" w:hAnsi="Times New Roman"/>
                <w:b/>
              </w:rPr>
              <w:t>П.00</w:t>
            </w:r>
          </w:p>
        </w:tc>
        <w:tc>
          <w:tcPr>
            <w:tcW w:w="4540" w:type="dxa"/>
          </w:tcPr>
          <w:p w14:paraId="6B765467" w14:textId="77777777" w:rsidR="00757AED" w:rsidRPr="00D11381" w:rsidRDefault="00757AED" w:rsidP="00757AED">
            <w:pPr>
              <w:spacing w:after="0" w:line="240" w:lineRule="auto"/>
              <w:rPr>
                <w:rFonts w:ascii="Times New Roman" w:hAnsi="Times New Roman"/>
                <w:b/>
              </w:rPr>
            </w:pPr>
            <w:r w:rsidRPr="00D11381">
              <w:rPr>
                <w:rFonts w:ascii="Times New Roman" w:hAnsi="Times New Roman"/>
                <w:b/>
              </w:rPr>
              <w:t>Профессиональный цикл</w:t>
            </w:r>
          </w:p>
        </w:tc>
        <w:tc>
          <w:tcPr>
            <w:tcW w:w="709" w:type="dxa"/>
          </w:tcPr>
          <w:p w14:paraId="3590F173" w14:textId="5218D1A4" w:rsidR="00757AED" w:rsidRPr="00D11381" w:rsidRDefault="00757AED" w:rsidP="00757AED">
            <w:pPr>
              <w:spacing w:after="0" w:line="240" w:lineRule="auto"/>
              <w:jc w:val="center"/>
              <w:rPr>
                <w:rFonts w:ascii="Times New Roman" w:hAnsi="Times New Roman"/>
                <w:b/>
              </w:rPr>
            </w:pPr>
            <w:r w:rsidRPr="00D11381">
              <w:rPr>
                <w:rFonts w:ascii="Times New Roman" w:hAnsi="Times New Roman"/>
                <w:b/>
              </w:rPr>
              <w:t>1452</w:t>
            </w:r>
          </w:p>
        </w:tc>
        <w:tc>
          <w:tcPr>
            <w:tcW w:w="737" w:type="dxa"/>
          </w:tcPr>
          <w:p w14:paraId="148B9056" w14:textId="014F009C" w:rsidR="00757AED" w:rsidRPr="00D11381" w:rsidRDefault="00F50C63" w:rsidP="00757AED">
            <w:pPr>
              <w:spacing w:after="0" w:line="240" w:lineRule="auto"/>
              <w:jc w:val="center"/>
              <w:rPr>
                <w:rFonts w:ascii="Times New Roman" w:hAnsi="Times New Roman"/>
                <w:b/>
              </w:rPr>
            </w:pPr>
            <w:r>
              <w:rPr>
                <w:rFonts w:ascii="Times New Roman" w:hAnsi="Times New Roman"/>
                <w:b/>
              </w:rPr>
              <w:t>1164</w:t>
            </w:r>
          </w:p>
        </w:tc>
        <w:tc>
          <w:tcPr>
            <w:tcW w:w="1346" w:type="dxa"/>
          </w:tcPr>
          <w:p w14:paraId="492CF8A0" w14:textId="2AFC77AB" w:rsidR="00757AED" w:rsidRPr="00D11381" w:rsidRDefault="00757AED" w:rsidP="00757AED">
            <w:pPr>
              <w:spacing w:after="0" w:line="240" w:lineRule="auto"/>
              <w:jc w:val="center"/>
              <w:rPr>
                <w:rFonts w:ascii="Times New Roman" w:hAnsi="Times New Roman"/>
                <w:b/>
              </w:rPr>
            </w:pPr>
            <w:r w:rsidRPr="00D11381">
              <w:rPr>
                <w:rFonts w:ascii="Times New Roman" w:hAnsi="Times New Roman"/>
                <w:b/>
              </w:rPr>
              <w:t>420</w:t>
            </w:r>
          </w:p>
        </w:tc>
        <w:tc>
          <w:tcPr>
            <w:tcW w:w="1559" w:type="dxa"/>
          </w:tcPr>
          <w:p w14:paraId="5D4AF39B" w14:textId="1902AC64" w:rsidR="00757AED" w:rsidRPr="00D11381" w:rsidRDefault="00757AED" w:rsidP="00757AED">
            <w:pPr>
              <w:spacing w:after="0" w:line="240" w:lineRule="auto"/>
              <w:jc w:val="center"/>
              <w:rPr>
                <w:rFonts w:ascii="Times New Roman" w:hAnsi="Times New Roman"/>
                <w:b/>
              </w:rPr>
            </w:pPr>
            <w:r w:rsidRPr="00D11381">
              <w:rPr>
                <w:rFonts w:ascii="Times New Roman" w:hAnsi="Times New Roman"/>
                <w:b/>
              </w:rPr>
              <w:t>96</w:t>
            </w:r>
          </w:p>
        </w:tc>
        <w:tc>
          <w:tcPr>
            <w:tcW w:w="1134" w:type="dxa"/>
          </w:tcPr>
          <w:p w14:paraId="1F706737" w14:textId="11892137" w:rsidR="00757AED" w:rsidRPr="00D11381" w:rsidRDefault="00757AED" w:rsidP="00757AED">
            <w:pPr>
              <w:spacing w:after="0" w:line="240" w:lineRule="auto"/>
              <w:jc w:val="center"/>
              <w:rPr>
                <w:rFonts w:ascii="Times New Roman" w:hAnsi="Times New Roman"/>
                <w:b/>
              </w:rPr>
            </w:pPr>
            <w:r w:rsidRPr="00D11381">
              <w:rPr>
                <w:rFonts w:ascii="Times New Roman" w:hAnsi="Times New Roman"/>
                <w:b/>
              </w:rPr>
              <w:t>936</w:t>
            </w:r>
          </w:p>
        </w:tc>
        <w:tc>
          <w:tcPr>
            <w:tcW w:w="1116" w:type="dxa"/>
          </w:tcPr>
          <w:p w14:paraId="36345DA8" w14:textId="1BB3D4CD" w:rsidR="00757AED" w:rsidRPr="00D11381" w:rsidRDefault="00757AED" w:rsidP="00757AED">
            <w:pPr>
              <w:spacing w:after="0" w:line="240" w:lineRule="auto"/>
              <w:jc w:val="center"/>
              <w:rPr>
                <w:rFonts w:ascii="Times New Roman" w:hAnsi="Times New Roman"/>
                <w:b/>
              </w:rPr>
            </w:pPr>
          </w:p>
        </w:tc>
        <w:tc>
          <w:tcPr>
            <w:tcW w:w="1072" w:type="dxa"/>
          </w:tcPr>
          <w:p w14:paraId="11F9C41C" w14:textId="33FA12E6" w:rsidR="00757AED" w:rsidRPr="00D11381" w:rsidRDefault="00757AED" w:rsidP="00757AED">
            <w:pPr>
              <w:spacing w:after="0" w:line="240" w:lineRule="auto"/>
              <w:jc w:val="center"/>
              <w:rPr>
                <w:rFonts w:ascii="Times New Roman" w:hAnsi="Times New Roman"/>
                <w:b/>
              </w:rPr>
            </w:pPr>
          </w:p>
        </w:tc>
        <w:tc>
          <w:tcPr>
            <w:tcW w:w="1107" w:type="dxa"/>
          </w:tcPr>
          <w:p w14:paraId="35E523FD" w14:textId="6FBF9203" w:rsidR="00757AED" w:rsidRPr="00D11381" w:rsidRDefault="00757AED" w:rsidP="00757AED">
            <w:pPr>
              <w:spacing w:after="0" w:line="240" w:lineRule="auto"/>
              <w:jc w:val="center"/>
              <w:rPr>
                <w:rFonts w:ascii="Times New Roman" w:hAnsi="Times New Roman"/>
                <w:b/>
              </w:rPr>
            </w:pPr>
            <w:r w:rsidRPr="00D11381">
              <w:rPr>
                <w:rFonts w:ascii="Times New Roman" w:hAnsi="Times New Roman"/>
              </w:rPr>
              <w:t>1</w:t>
            </w:r>
          </w:p>
        </w:tc>
      </w:tr>
      <w:tr w:rsidR="00757AED" w:rsidRPr="00D11381" w14:paraId="5CFD3E74" w14:textId="77777777" w:rsidTr="00D11381">
        <w:trPr>
          <w:jc w:val="center"/>
        </w:trPr>
        <w:tc>
          <w:tcPr>
            <w:tcW w:w="1380" w:type="dxa"/>
          </w:tcPr>
          <w:p w14:paraId="1D745320" w14:textId="77777777" w:rsidR="00757AED" w:rsidRPr="00D11381" w:rsidRDefault="00757AED" w:rsidP="00757AED">
            <w:pPr>
              <w:spacing w:after="0" w:line="240" w:lineRule="auto"/>
              <w:rPr>
                <w:rFonts w:ascii="Times New Roman" w:hAnsi="Times New Roman"/>
                <w:b/>
              </w:rPr>
            </w:pPr>
            <w:r w:rsidRPr="00D11381">
              <w:rPr>
                <w:rFonts w:ascii="Times New Roman" w:hAnsi="Times New Roman"/>
                <w:b/>
              </w:rPr>
              <w:t>ПМ.01</w:t>
            </w:r>
          </w:p>
        </w:tc>
        <w:tc>
          <w:tcPr>
            <w:tcW w:w="4540" w:type="dxa"/>
          </w:tcPr>
          <w:p w14:paraId="12A5A7D4" w14:textId="78C024D2" w:rsidR="00757AED" w:rsidRPr="00D11381" w:rsidRDefault="00757AED" w:rsidP="00757AED">
            <w:pPr>
              <w:spacing w:after="0" w:line="240" w:lineRule="auto"/>
              <w:rPr>
                <w:rFonts w:ascii="Times New Roman" w:hAnsi="Times New Roman"/>
                <w:b/>
              </w:rPr>
            </w:pPr>
            <w:r w:rsidRPr="00D11381">
              <w:rPr>
                <w:rFonts w:ascii="Times New Roman" w:hAnsi="Times New Roman"/>
                <w:b/>
              </w:rPr>
              <w:t>Техническое обслуживание оборудования и контрольно-измерительных приборов</w:t>
            </w:r>
          </w:p>
        </w:tc>
        <w:tc>
          <w:tcPr>
            <w:tcW w:w="709" w:type="dxa"/>
          </w:tcPr>
          <w:p w14:paraId="78242224" w14:textId="60B94175" w:rsidR="00757AED" w:rsidRPr="00D11381" w:rsidRDefault="00757AED" w:rsidP="00757AED">
            <w:pPr>
              <w:spacing w:after="0" w:line="240" w:lineRule="auto"/>
              <w:jc w:val="center"/>
              <w:rPr>
                <w:rFonts w:ascii="Times New Roman" w:hAnsi="Times New Roman"/>
                <w:bCs/>
              </w:rPr>
            </w:pPr>
            <w:r w:rsidRPr="00D11381">
              <w:rPr>
                <w:rFonts w:ascii="Times New Roman" w:hAnsi="Times New Roman"/>
                <w:bCs/>
              </w:rPr>
              <w:t>504</w:t>
            </w:r>
          </w:p>
        </w:tc>
        <w:tc>
          <w:tcPr>
            <w:tcW w:w="737" w:type="dxa"/>
          </w:tcPr>
          <w:p w14:paraId="1D3EACC7" w14:textId="53007B4E" w:rsidR="00757AED" w:rsidRPr="00D11381" w:rsidRDefault="00D11381" w:rsidP="00757AED">
            <w:pPr>
              <w:spacing w:after="0" w:line="240" w:lineRule="auto"/>
              <w:jc w:val="center"/>
              <w:rPr>
                <w:rFonts w:ascii="Times New Roman" w:hAnsi="Times New Roman"/>
                <w:bCs/>
              </w:rPr>
            </w:pPr>
            <w:r>
              <w:rPr>
                <w:rFonts w:ascii="Times New Roman" w:hAnsi="Times New Roman"/>
                <w:bCs/>
              </w:rPr>
              <w:t>404</w:t>
            </w:r>
          </w:p>
        </w:tc>
        <w:tc>
          <w:tcPr>
            <w:tcW w:w="1346" w:type="dxa"/>
          </w:tcPr>
          <w:p w14:paraId="0876FEC6" w14:textId="4BF6BFBB" w:rsidR="00757AED" w:rsidRPr="00D11381" w:rsidRDefault="00757AED" w:rsidP="00757AED">
            <w:pPr>
              <w:spacing w:after="0" w:line="240" w:lineRule="auto"/>
              <w:jc w:val="center"/>
              <w:rPr>
                <w:rFonts w:ascii="Times New Roman" w:hAnsi="Times New Roman"/>
                <w:bCs/>
              </w:rPr>
            </w:pPr>
            <w:r w:rsidRPr="00D11381">
              <w:rPr>
                <w:rFonts w:ascii="Times New Roman" w:hAnsi="Times New Roman"/>
                <w:bCs/>
              </w:rPr>
              <w:t>160</w:t>
            </w:r>
          </w:p>
        </w:tc>
        <w:tc>
          <w:tcPr>
            <w:tcW w:w="1559" w:type="dxa"/>
          </w:tcPr>
          <w:p w14:paraId="5818B969" w14:textId="58F0EDB7" w:rsidR="00757AED" w:rsidRPr="00D11381" w:rsidRDefault="00757AED" w:rsidP="00757AED">
            <w:pPr>
              <w:spacing w:after="0" w:line="240" w:lineRule="auto"/>
              <w:jc w:val="center"/>
              <w:rPr>
                <w:rFonts w:ascii="Times New Roman" w:hAnsi="Times New Roman"/>
                <w:bCs/>
              </w:rPr>
            </w:pPr>
            <w:r w:rsidRPr="00D11381">
              <w:rPr>
                <w:rFonts w:ascii="Times New Roman" w:hAnsi="Times New Roman"/>
                <w:bCs/>
              </w:rPr>
              <w:t>20</w:t>
            </w:r>
          </w:p>
        </w:tc>
        <w:tc>
          <w:tcPr>
            <w:tcW w:w="1134" w:type="dxa"/>
          </w:tcPr>
          <w:p w14:paraId="478DD5EC" w14:textId="437E7F21" w:rsidR="00757AED" w:rsidRPr="00D11381" w:rsidRDefault="00757AED" w:rsidP="00757AED">
            <w:pPr>
              <w:spacing w:after="0" w:line="240" w:lineRule="auto"/>
              <w:jc w:val="center"/>
              <w:rPr>
                <w:rFonts w:ascii="Times New Roman" w:hAnsi="Times New Roman"/>
                <w:bCs/>
              </w:rPr>
            </w:pPr>
            <w:r w:rsidRPr="00D11381">
              <w:rPr>
                <w:rFonts w:ascii="Times New Roman" w:hAnsi="Times New Roman"/>
                <w:bCs/>
              </w:rPr>
              <w:t>324</w:t>
            </w:r>
          </w:p>
        </w:tc>
        <w:tc>
          <w:tcPr>
            <w:tcW w:w="1116" w:type="dxa"/>
          </w:tcPr>
          <w:p w14:paraId="2754A457" w14:textId="32725082" w:rsidR="00757AED" w:rsidRPr="00D11381" w:rsidRDefault="00757AED" w:rsidP="00757AED">
            <w:pPr>
              <w:spacing w:after="0" w:line="240" w:lineRule="auto"/>
              <w:jc w:val="center"/>
              <w:rPr>
                <w:rFonts w:ascii="Times New Roman" w:hAnsi="Times New Roman"/>
                <w:b/>
              </w:rPr>
            </w:pPr>
          </w:p>
        </w:tc>
        <w:tc>
          <w:tcPr>
            <w:tcW w:w="1072" w:type="dxa"/>
          </w:tcPr>
          <w:p w14:paraId="75315CC4" w14:textId="15C49AC6" w:rsidR="00757AED" w:rsidRPr="00D11381" w:rsidRDefault="00757AED" w:rsidP="00757AED">
            <w:pPr>
              <w:spacing w:after="0" w:line="240" w:lineRule="auto"/>
              <w:jc w:val="center"/>
              <w:rPr>
                <w:rFonts w:ascii="Times New Roman" w:hAnsi="Times New Roman"/>
                <w:b/>
              </w:rPr>
            </w:pPr>
          </w:p>
        </w:tc>
        <w:tc>
          <w:tcPr>
            <w:tcW w:w="1107" w:type="dxa"/>
          </w:tcPr>
          <w:p w14:paraId="01C0D021" w14:textId="06B98996" w:rsidR="00757AED" w:rsidRPr="00D11381" w:rsidRDefault="00757AED" w:rsidP="00757AED">
            <w:pPr>
              <w:spacing w:after="0" w:line="240" w:lineRule="auto"/>
              <w:jc w:val="center"/>
              <w:rPr>
                <w:rFonts w:ascii="Times New Roman" w:hAnsi="Times New Roman"/>
                <w:b/>
              </w:rPr>
            </w:pPr>
            <w:r w:rsidRPr="00D11381">
              <w:rPr>
                <w:rFonts w:ascii="Times New Roman" w:hAnsi="Times New Roman"/>
              </w:rPr>
              <w:t>1</w:t>
            </w:r>
          </w:p>
        </w:tc>
      </w:tr>
      <w:tr w:rsidR="00757AED" w:rsidRPr="00D11381" w14:paraId="06E44694" w14:textId="77777777" w:rsidTr="00D11381">
        <w:trPr>
          <w:jc w:val="center"/>
        </w:trPr>
        <w:tc>
          <w:tcPr>
            <w:tcW w:w="1380" w:type="dxa"/>
          </w:tcPr>
          <w:p w14:paraId="7A51D862" w14:textId="77777777" w:rsidR="00757AED" w:rsidRPr="00D11381" w:rsidRDefault="00757AED" w:rsidP="00757AED">
            <w:pPr>
              <w:spacing w:after="0" w:line="240" w:lineRule="auto"/>
              <w:rPr>
                <w:rFonts w:ascii="Times New Roman" w:hAnsi="Times New Roman"/>
                <w:bCs/>
              </w:rPr>
            </w:pPr>
            <w:r w:rsidRPr="00D11381">
              <w:rPr>
                <w:rFonts w:ascii="Times New Roman" w:hAnsi="Times New Roman"/>
                <w:bCs/>
              </w:rPr>
              <w:t>МДК 01.01</w:t>
            </w:r>
          </w:p>
        </w:tc>
        <w:tc>
          <w:tcPr>
            <w:tcW w:w="4540" w:type="dxa"/>
          </w:tcPr>
          <w:p w14:paraId="30E71C31" w14:textId="6C4B9317" w:rsidR="00757AED" w:rsidRPr="00D11381" w:rsidRDefault="00757AED" w:rsidP="00757AED">
            <w:pPr>
              <w:spacing w:after="0" w:line="240" w:lineRule="auto"/>
              <w:rPr>
                <w:rFonts w:ascii="Times New Roman" w:hAnsi="Times New Roman"/>
              </w:rPr>
            </w:pPr>
            <w:r w:rsidRPr="00D11381">
              <w:rPr>
                <w:rFonts w:ascii="Times New Roman" w:hAnsi="Times New Roman"/>
              </w:rPr>
              <w:t>Основы обслуживания технологического оборудования</w:t>
            </w:r>
          </w:p>
        </w:tc>
        <w:tc>
          <w:tcPr>
            <w:tcW w:w="709" w:type="dxa"/>
          </w:tcPr>
          <w:p w14:paraId="2D314F8E" w14:textId="280C8E8B" w:rsidR="00757AED" w:rsidRPr="00D11381" w:rsidRDefault="00757AED" w:rsidP="00757AED">
            <w:pPr>
              <w:spacing w:after="0" w:line="240" w:lineRule="auto"/>
              <w:jc w:val="center"/>
              <w:rPr>
                <w:rFonts w:ascii="Times New Roman" w:hAnsi="Times New Roman"/>
                <w:bCs/>
              </w:rPr>
            </w:pPr>
            <w:r w:rsidRPr="00D11381">
              <w:rPr>
                <w:rFonts w:ascii="Times New Roman" w:hAnsi="Times New Roman"/>
                <w:bCs/>
              </w:rPr>
              <w:t>180</w:t>
            </w:r>
          </w:p>
        </w:tc>
        <w:tc>
          <w:tcPr>
            <w:tcW w:w="737" w:type="dxa"/>
          </w:tcPr>
          <w:p w14:paraId="57C5C690" w14:textId="339D4B36" w:rsidR="00757AED" w:rsidRPr="00D11381" w:rsidRDefault="00D11381" w:rsidP="00757AED">
            <w:pPr>
              <w:spacing w:after="0" w:line="240" w:lineRule="auto"/>
              <w:jc w:val="center"/>
              <w:rPr>
                <w:rFonts w:ascii="Times New Roman" w:hAnsi="Times New Roman"/>
                <w:bCs/>
              </w:rPr>
            </w:pPr>
            <w:r>
              <w:rPr>
                <w:rFonts w:ascii="Times New Roman" w:hAnsi="Times New Roman"/>
                <w:bCs/>
              </w:rPr>
              <w:t>144</w:t>
            </w:r>
          </w:p>
        </w:tc>
        <w:tc>
          <w:tcPr>
            <w:tcW w:w="1346" w:type="dxa"/>
          </w:tcPr>
          <w:p w14:paraId="595F6332" w14:textId="1C09EB7F"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160</w:t>
            </w:r>
          </w:p>
        </w:tc>
        <w:tc>
          <w:tcPr>
            <w:tcW w:w="1559" w:type="dxa"/>
          </w:tcPr>
          <w:p w14:paraId="3B6D49AF" w14:textId="59F1A576"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20</w:t>
            </w:r>
          </w:p>
        </w:tc>
        <w:tc>
          <w:tcPr>
            <w:tcW w:w="1134" w:type="dxa"/>
          </w:tcPr>
          <w:p w14:paraId="6AB09437" w14:textId="77777777" w:rsidR="00757AED" w:rsidRPr="00D11381" w:rsidRDefault="00757AED" w:rsidP="00757AED">
            <w:pPr>
              <w:spacing w:after="0" w:line="240" w:lineRule="auto"/>
              <w:jc w:val="center"/>
              <w:rPr>
                <w:rFonts w:ascii="Times New Roman" w:hAnsi="Times New Roman"/>
              </w:rPr>
            </w:pPr>
          </w:p>
        </w:tc>
        <w:tc>
          <w:tcPr>
            <w:tcW w:w="1116" w:type="dxa"/>
          </w:tcPr>
          <w:p w14:paraId="1332F36D" w14:textId="5F0B65F5" w:rsidR="00757AED" w:rsidRPr="00D11381" w:rsidRDefault="00757AED" w:rsidP="00757AED">
            <w:pPr>
              <w:spacing w:after="0" w:line="240" w:lineRule="auto"/>
              <w:jc w:val="center"/>
              <w:rPr>
                <w:rFonts w:ascii="Times New Roman" w:hAnsi="Times New Roman"/>
              </w:rPr>
            </w:pPr>
          </w:p>
        </w:tc>
        <w:tc>
          <w:tcPr>
            <w:tcW w:w="1072" w:type="dxa"/>
          </w:tcPr>
          <w:p w14:paraId="24B1503A" w14:textId="61359113" w:rsidR="00757AED" w:rsidRPr="00D11381" w:rsidRDefault="00757AED" w:rsidP="00757AED">
            <w:pPr>
              <w:spacing w:after="0" w:line="240" w:lineRule="auto"/>
              <w:jc w:val="center"/>
              <w:rPr>
                <w:rFonts w:ascii="Times New Roman" w:hAnsi="Times New Roman"/>
              </w:rPr>
            </w:pPr>
          </w:p>
        </w:tc>
        <w:tc>
          <w:tcPr>
            <w:tcW w:w="1107" w:type="dxa"/>
          </w:tcPr>
          <w:p w14:paraId="415F7A51" w14:textId="16DFEA81"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1</w:t>
            </w:r>
          </w:p>
        </w:tc>
      </w:tr>
      <w:tr w:rsidR="00757AED" w:rsidRPr="00D11381" w14:paraId="67F37160" w14:textId="77777777" w:rsidTr="00D11381">
        <w:trPr>
          <w:jc w:val="center"/>
        </w:trPr>
        <w:tc>
          <w:tcPr>
            <w:tcW w:w="1380" w:type="dxa"/>
            <w:vAlign w:val="center"/>
          </w:tcPr>
          <w:p w14:paraId="7E744460" w14:textId="77777777" w:rsidR="00757AED" w:rsidRPr="00D11381" w:rsidRDefault="00757AED" w:rsidP="00757AED">
            <w:pPr>
              <w:spacing w:after="0" w:line="240" w:lineRule="auto"/>
              <w:rPr>
                <w:rFonts w:ascii="Times New Roman" w:hAnsi="Times New Roman"/>
                <w:bCs/>
              </w:rPr>
            </w:pPr>
            <w:r w:rsidRPr="00D11381">
              <w:rPr>
                <w:rFonts w:ascii="Times New Roman" w:hAnsi="Times New Roman"/>
                <w:bCs/>
              </w:rPr>
              <w:t>УП.01</w:t>
            </w:r>
          </w:p>
        </w:tc>
        <w:tc>
          <w:tcPr>
            <w:tcW w:w="4540" w:type="dxa"/>
            <w:vAlign w:val="center"/>
          </w:tcPr>
          <w:p w14:paraId="4D7001F2" w14:textId="77777777" w:rsidR="00757AED" w:rsidRPr="00D11381" w:rsidRDefault="00757AED" w:rsidP="00757AED">
            <w:pPr>
              <w:spacing w:after="0" w:line="240" w:lineRule="auto"/>
              <w:rPr>
                <w:rFonts w:ascii="Times New Roman" w:hAnsi="Times New Roman"/>
                <w:bCs/>
              </w:rPr>
            </w:pPr>
            <w:r w:rsidRPr="00D11381">
              <w:rPr>
                <w:rFonts w:ascii="Times New Roman" w:hAnsi="Times New Roman"/>
                <w:bCs/>
              </w:rPr>
              <w:t>Учебная практика</w:t>
            </w:r>
          </w:p>
        </w:tc>
        <w:tc>
          <w:tcPr>
            <w:tcW w:w="709" w:type="dxa"/>
          </w:tcPr>
          <w:p w14:paraId="5D07907B" w14:textId="752DE0B9" w:rsidR="00757AED" w:rsidRPr="00D11381" w:rsidRDefault="00757AED" w:rsidP="00757AED">
            <w:pPr>
              <w:spacing w:after="0" w:line="240" w:lineRule="auto"/>
              <w:jc w:val="center"/>
              <w:rPr>
                <w:rFonts w:ascii="Times New Roman" w:hAnsi="Times New Roman"/>
                <w:bCs/>
              </w:rPr>
            </w:pPr>
            <w:r w:rsidRPr="00D11381">
              <w:rPr>
                <w:rFonts w:ascii="Times New Roman" w:hAnsi="Times New Roman"/>
                <w:bCs/>
              </w:rPr>
              <w:t>144</w:t>
            </w:r>
          </w:p>
        </w:tc>
        <w:tc>
          <w:tcPr>
            <w:tcW w:w="737" w:type="dxa"/>
          </w:tcPr>
          <w:p w14:paraId="063EAA49" w14:textId="016DB84A" w:rsidR="00757AED" w:rsidRPr="00D11381" w:rsidRDefault="00757AED" w:rsidP="00757AED">
            <w:pPr>
              <w:spacing w:after="0" w:line="240" w:lineRule="auto"/>
              <w:jc w:val="center"/>
              <w:rPr>
                <w:rFonts w:ascii="Times New Roman" w:hAnsi="Times New Roman"/>
                <w:bCs/>
              </w:rPr>
            </w:pPr>
            <w:r w:rsidRPr="00D11381">
              <w:rPr>
                <w:rFonts w:ascii="Times New Roman" w:hAnsi="Times New Roman"/>
                <w:bCs/>
              </w:rPr>
              <w:t>144</w:t>
            </w:r>
          </w:p>
        </w:tc>
        <w:tc>
          <w:tcPr>
            <w:tcW w:w="1346" w:type="dxa"/>
          </w:tcPr>
          <w:p w14:paraId="2D175FB4" w14:textId="77777777" w:rsidR="00757AED" w:rsidRPr="00D11381" w:rsidRDefault="00757AED" w:rsidP="00757AED">
            <w:pPr>
              <w:spacing w:after="0" w:line="240" w:lineRule="auto"/>
              <w:jc w:val="center"/>
              <w:rPr>
                <w:rFonts w:ascii="Times New Roman" w:hAnsi="Times New Roman"/>
                <w:bCs/>
              </w:rPr>
            </w:pPr>
          </w:p>
        </w:tc>
        <w:tc>
          <w:tcPr>
            <w:tcW w:w="1559" w:type="dxa"/>
          </w:tcPr>
          <w:p w14:paraId="74BF442B" w14:textId="77777777" w:rsidR="00757AED" w:rsidRPr="00D11381" w:rsidRDefault="00757AED" w:rsidP="00757AED">
            <w:pPr>
              <w:spacing w:after="0" w:line="240" w:lineRule="auto"/>
              <w:jc w:val="center"/>
              <w:rPr>
                <w:rFonts w:ascii="Times New Roman" w:hAnsi="Times New Roman"/>
                <w:bCs/>
              </w:rPr>
            </w:pPr>
          </w:p>
        </w:tc>
        <w:tc>
          <w:tcPr>
            <w:tcW w:w="1134" w:type="dxa"/>
          </w:tcPr>
          <w:p w14:paraId="68A72645" w14:textId="4301BEE5"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144</w:t>
            </w:r>
          </w:p>
        </w:tc>
        <w:tc>
          <w:tcPr>
            <w:tcW w:w="1116" w:type="dxa"/>
          </w:tcPr>
          <w:p w14:paraId="6F74209F" w14:textId="77777777"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w:t>
            </w:r>
          </w:p>
        </w:tc>
        <w:tc>
          <w:tcPr>
            <w:tcW w:w="1072" w:type="dxa"/>
          </w:tcPr>
          <w:p w14:paraId="551461C1" w14:textId="3553B0D0" w:rsidR="00757AED" w:rsidRPr="00D11381" w:rsidRDefault="00757AED" w:rsidP="00757AED">
            <w:pPr>
              <w:spacing w:after="0" w:line="240" w:lineRule="auto"/>
              <w:jc w:val="center"/>
              <w:rPr>
                <w:rFonts w:ascii="Times New Roman" w:hAnsi="Times New Roman"/>
              </w:rPr>
            </w:pPr>
          </w:p>
        </w:tc>
        <w:tc>
          <w:tcPr>
            <w:tcW w:w="1107" w:type="dxa"/>
          </w:tcPr>
          <w:p w14:paraId="09F71BD5" w14:textId="13FEABF3"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1</w:t>
            </w:r>
          </w:p>
        </w:tc>
      </w:tr>
      <w:tr w:rsidR="00757AED" w:rsidRPr="00D11381" w14:paraId="105782B1" w14:textId="77777777" w:rsidTr="00D11381">
        <w:trPr>
          <w:jc w:val="center"/>
        </w:trPr>
        <w:tc>
          <w:tcPr>
            <w:tcW w:w="1380" w:type="dxa"/>
            <w:vAlign w:val="center"/>
          </w:tcPr>
          <w:p w14:paraId="01515628" w14:textId="77777777" w:rsidR="00757AED" w:rsidRPr="00D11381" w:rsidRDefault="00757AED" w:rsidP="00757AED">
            <w:pPr>
              <w:spacing w:after="0" w:line="240" w:lineRule="auto"/>
              <w:rPr>
                <w:rFonts w:ascii="Times New Roman" w:hAnsi="Times New Roman"/>
                <w:bCs/>
                <w:lang w:val="en-US"/>
              </w:rPr>
            </w:pPr>
            <w:r w:rsidRPr="00D11381">
              <w:rPr>
                <w:rFonts w:ascii="Times New Roman" w:hAnsi="Times New Roman"/>
                <w:bCs/>
              </w:rPr>
              <w:t>ПП.01</w:t>
            </w:r>
          </w:p>
        </w:tc>
        <w:tc>
          <w:tcPr>
            <w:tcW w:w="4540" w:type="dxa"/>
            <w:vAlign w:val="center"/>
          </w:tcPr>
          <w:p w14:paraId="2862EDB0" w14:textId="77777777" w:rsidR="00757AED" w:rsidRPr="00D11381" w:rsidRDefault="00757AED" w:rsidP="00757AED">
            <w:pPr>
              <w:spacing w:after="0" w:line="240" w:lineRule="auto"/>
              <w:rPr>
                <w:rFonts w:ascii="Times New Roman" w:hAnsi="Times New Roman"/>
                <w:bCs/>
              </w:rPr>
            </w:pPr>
            <w:r w:rsidRPr="00D11381">
              <w:rPr>
                <w:rFonts w:ascii="Times New Roman" w:hAnsi="Times New Roman"/>
                <w:bCs/>
              </w:rPr>
              <w:t>Производственная практика</w:t>
            </w:r>
          </w:p>
        </w:tc>
        <w:tc>
          <w:tcPr>
            <w:tcW w:w="709" w:type="dxa"/>
          </w:tcPr>
          <w:p w14:paraId="76453268" w14:textId="669A4369" w:rsidR="00757AED" w:rsidRPr="00D11381" w:rsidRDefault="00757AED" w:rsidP="00757AED">
            <w:pPr>
              <w:spacing w:after="0" w:line="240" w:lineRule="auto"/>
              <w:jc w:val="center"/>
              <w:rPr>
                <w:rFonts w:ascii="Times New Roman" w:hAnsi="Times New Roman"/>
                <w:bCs/>
              </w:rPr>
            </w:pPr>
            <w:r w:rsidRPr="00D11381">
              <w:rPr>
                <w:rFonts w:ascii="Times New Roman" w:hAnsi="Times New Roman"/>
                <w:bCs/>
              </w:rPr>
              <w:t>180</w:t>
            </w:r>
          </w:p>
        </w:tc>
        <w:tc>
          <w:tcPr>
            <w:tcW w:w="737" w:type="dxa"/>
          </w:tcPr>
          <w:p w14:paraId="57ABB155" w14:textId="25C8603D" w:rsidR="00757AED" w:rsidRPr="00D11381" w:rsidRDefault="00757AED" w:rsidP="00757AED">
            <w:pPr>
              <w:spacing w:after="0" w:line="240" w:lineRule="auto"/>
              <w:jc w:val="center"/>
              <w:rPr>
                <w:rFonts w:ascii="Times New Roman" w:hAnsi="Times New Roman"/>
                <w:bCs/>
              </w:rPr>
            </w:pPr>
            <w:r w:rsidRPr="00D11381">
              <w:rPr>
                <w:rFonts w:ascii="Times New Roman" w:hAnsi="Times New Roman"/>
                <w:bCs/>
              </w:rPr>
              <w:t>180</w:t>
            </w:r>
          </w:p>
        </w:tc>
        <w:tc>
          <w:tcPr>
            <w:tcW w:w="1346" w:type="dxa"/>
          </w:tcPr>
          <w:p w14:paraId="70BF0189" w14:textId="77777777" w:rsidR="00757AED" w:rsidRPr="00D11381" w:rsidRDefault="00757AED" w:rsidP="00757AED">
            <w:pPr>
              <w:spacing w:after="0" w:line="240" w:lineRule="auto"/>
              <w:jc w:val="center"/>
              <w:rPr>
                <w:rFonts w:ascii="Times New Roman" w:hAnsi="Times New Roman"/>
                <w:bCs/>
              </w:rPr>
            </w:pPr>
          </w:p>
        </w:tc>
        <w:tc>
          <w:tcPr>
            <w:tcW w:w="1559" w:type="dxa"/>
          </w:tcPr>
          <w:p w14:paraId="6AAAE80B" w14:textId="77777777" w:rsidR="00757AED" w:rsidRPr="00D11381" w:rsidRDefault="00757AED" w:rsidP="00757AED">
            <w:pPr>
              <w:spacing w:after="0" w:line="240" w:lineRule="auto"/>
              <w:jc w:val="center"/>
              <w:rPr>
                <w:rFonts w:ascii="Times New Roman" w:hAnsi="Times New Roman"/>
                <w:bCs/>
              </w:rPr>
            </w:pPr>
          </w:p>
        </w:tc>
        <w:tc>
          <w:tcPr>
            <w:tcW w:w="1134" w:type="dxa"/>
          </w:tcPr>
          <w:p w14:paraId="3994D0D4" w14:textId="33198152"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180</w:t>
            </w:r>
          </w:p>
        </w:tc>
        <w:tc>
          <w:tcPr>
            <w:tcW w:w="1116" w:type="dxa"/>
          </w:tcPr>
          <w:p w14:paraId="1D1C1EE6" w14:textId="77777777"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w:t>
            </w:r>
          </w:p>
        </w:tc>
        <w:tc>
          <w:tcPr>
            <w:tcW w:w="1072" w:type="dxa"/>
          </w:tcPr>
          <w:p w14:paraId="5ADA14C7" w14:textId="7BC4F358" w:rsidR="00757AED" w:rsidRPr="00D11381" w:rsidRDefault="00757AED" w:rsidP="00757AED">
            <w:pPr>
              <w:spacing w:after="0" w:line="240" w:lineRule="auto"/>
              <w:jc w:val="center"/>
              <w:rPr>
                <w:rFonts w:ascii="Times New Roman" w:hAnsi="Times New Roman"/>
              </w:rPr>
            </w:pPr>
          </w:p>
        </w:tc>
        <w:tc>
          <w:tcPr>
            <w:tcW w:w="1107" w:type="dxa"/>
          </w:tcPr>
          <w:p w14:paraId="7B5BEB1C" w14:textId="15EC6279"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1</w:t>
            </w:r>
          </w:p>
        </w:tc>
      </w:tr>
      <w:tr w:rsidR="0076266E" w:rsidRPr="00D11381" w14:paraId="1425F070" w14:textId="77777777" w:rsidTr="00D11381">
        <w:trPr>
          <w:jc w:val="center"/>
        </w:trPr>
        <w:tc>
          <w:tcPr>
            <w:tcW w:w="1380" w:type="dxa"/>
            <w:vAlign w:val="center"/>
          </w:tcPr>
          <w:p w14:paraId="083D7AF9" w14:textId="517EA1FA" w:rsidR="0076266E" w:rsidRPr="00D11381" w:rsidRDefault="009A771C" w:rsidP="00A56FB5">
            <w:pPr>
              <w:spacing w:after="0" w:line="240" w:lineRule="auto"/>
              <w:rPr>
                <w:rFonts w:ascii="Times New Roman" w:hAnsi="Times New Roman"/>
                <w:b/>
              </w:rPr>
            </w:pPr>
            <w:r w:rsidRPr="00D11381">
              <w:rPr>
                <w:rFonts w:ascii="Times New Roman" w:hAnsi="Times New Roman"/>
                <w:b/>
              </w:rPr>
              <w:t>ПМ.02</w:t>
            </w:r>
          </w:p>
        </w:tc>
        <w:tc>
          <w:tcPr>
            <w:tcW w:w="4540" w:type="dxa"/>
            <w:vAlign w:val="center"/>
          </w:tcPr>
          <w:p w14:paraId="392A2A0C" w14:textId="77777777" w:rsidR="009A771C" w:rsidRPr="00D11381" w:rsidRDefault="009A771C" w:rsidP="00A56FB5">
            <w:pPr>
              <w:spacing w:after="0" w:line="240" w:lineRule="auto"/>
              <w:rPr>
                <w:rFonts w:ascii="Times New Roman" w:hAnsi="Times New Roman"/>
                <w:b/>
              </w:rPr>
            </w:pPr>
            <w:r w:rsidRPr="00D11381">
              <w:rPr>
                <w:rFonts w:ascii="Times New Roman" w:hAnsi="Times New Roman"/>
                <w:b/>
              </w:rPr>
              <w:t>Контроль и поддержка технологических параметров работы очистных сооружений,</w:t>
            </w:r>
          </w:p>
          <w:p w14:paraId="39A35E8D" w14:textId="72A3D4A6" w:rsidR="009A771C" w:rsidRPr="00D11381" w:rsidRDefault="009A771C" w:rsidP="00A56FB5">
            <w:pPr>
              <w:spacing w:after="0" w:line="240" w:lineRule="auto"/>
              <w:rPr>
                <w:rFonts w:ascii="Times New Roman" w:hAnsi="Times New Roman"/>
                <w:b/>
              </w:rPr>
            </w:pPr>
            <w:r w:rsidRPr="00D11381">
              <w:rPr>
                <w:rFonts w:ascii="Times New Roman" w:hAnsi="Times New Roman"/>
                <w:b/>
              </w:rPr>
              <w:t>установок и оборудования.</w:t>
            </w:r>
          </w:p>
        </w:tc>
        <w:tc>
          <w:tcPr>
            <w:tcW w:w="709" w:type="dxa"/>
          </w:tcPr>
          <w:p w14:paraId="4B6F14A0" w14:textId="686F81BE" w:rsidR="0076266E" w:rsidRPr="00D11381" w:rsidRDefault="009A771C" w:rsidP="00A56FB5">
            <w:pPr>
              <w:spacing w:after="0" w:line="240" w:lineRule="auto"/>
              <w:jc w:val="center"/>
              <w:rPr>
                <w:rFonts w:ascii="Times New Roman" w:hAnsi="Times New Roman"/>
                <w:bCs/>
              </w:rPr>
            </w:pPr>
            <w:r w:rsidRPr="00D11381">
              <w:rPr>
                <w:rFonts w:ascii="Times New Roman" w:hAnsi="Times New Roman"/>
                <w:bCs/>
              </w:rPr>
              <w:t>656</w:t>
            </w:r>
          </w:p>
        </w:tc>
        <w:tc>
          <w:tcPr>
            <w:tcW w:w="737" w:type="dxa"/>
          </w:tcPr>
          <w:p w14:paraId="7F7709F3" w14:textId="05BA38C5" w:rsidR="0076266E" w:rsidRPr="00D11381" w:rsidRDefault="00F50C63" w:rsidP="00A56FB5">
            <w:pPr>
              <w:spacing w:after="0" w:line="240" w:lineRule="auto"/>
              <w:jc w:val="center"/>
              <w:rPr>
                <w:rFonts w:ascii="Times New Roman" w:hAnsi="Times New Roman"/>
                <w:bCs/>
              </w:rPr>
            </w:pPr>
            <w:r>
              <w:rPr>
                <w:rFonts w:ascii="Times New Roman" w:hAnsi="Times New Roman"/>
                <w:bCs/>
              </w:rPr>
              <w:t>526</w:t>
            </w:r>
          </w:p>
        </w:tc>
        <w:tc>
          <w:tcPr>
            <w:tcW w:w="1346" w:type="dxa"/>
          </w:tcPr>
          <w:p w14:paraId="14C5A897" w14:textId="68753A0E" w:rsidR="0076266E" w:rsidRPr="00D11381" w:rsidRDefault="009A771C" w:rsidP="00A56FB5">
            <w:pPr>
              <w:spacing w:after="0" w:line="240" w:lineRule="auto"/>
              <w:jc w:val="center"/>
              <w:rPr>
                <w:rFonts w:ascii="Times New Roman" w:hAnsi="Times New Roman"/>
                <w:bCs/>
              </w:rPr>
            </w:pPr>
            <w:r w:rsidRPr="00D11381">
              <w:rPr>
                <w:rFonts w:ascii="Times New Roman" w:hAnsi="Times New Roman"/>
                <w:bCs/>
              </w:rPr>
              <w:t>180</w:t>
            </w:r>
          </w:p>
        </w:tc>
        <w:tc>
          <w:tcPr>
            <w:tcW w:w="1559" w:type="dxa"/>
          </w:tcPr>
          <w:p w14:paraId="7DE15F53" w14:textId="005AC7C3" w:rsidR="0076266E" w:rsidRPr="00D11381" w:rsidRDefault="009A771C" w:rsidP="00A56FB5">
            <w:pPr>
              <w:spacing w:after="0" w:line="240" w:lineRule="auto"/>
              <w:jc w:val="center"/>
              <w:rPr>
                <w:rFonts w:ascii="Times New Roman" w:hAnsi="Times New Roman"/>
                <w:bCs/>
              </w:rPr>
            </w:pPr>
            <w:r w:rsidRPr="00D11381">
              <w:rPr>
                <w:rFonts w:ascii="Times New Roman" w:hAnsi="Times New Roman"/>
                <w:bCs/>
              </w:rPr>
              <w:t>44</w:t>
            </w:r>
          </w:p>
        </w:tc>
        <w:tc>
          <w:tcPr>
            <w:tcW w:w="1134" w:type="dxa"/>
          </w:tcPr>
          <w:p w14:paraId="4A12F561" w14:textId="588DD675" w:rsidR="0076266E" w:rsidRPr="00D11381" w:rsidRDefault="00D15092" w:rsidP="00A56FB5">
            <w:pPr>
              <w:spacing w:after="0" w:line="240" w:lineRule="auto"/>
              <w:jc w:val="center"/>
              <w:rPr>
                <w:rFonts w:ascii="Times New Roman" w:hAnsi="Times New Roman"/>
                <w:bCs/>
              </w:rPr>
            </w:pPr>
            <w:r w:rsidRPr="00D11381">
              <w:rPr>
                <w:rFonts w:ascii="Times New Roman" w:hAnsi="Times New Roman"/>
                <w:bCs/>
              </w:rPr>
              <w:t>432</w:t>
            </w:r>
          </w:p>
        </w:tc>
        <w:tc>
          <w:tcPr>
            <w:tcW w:w="1116" w:type="dxa"/>
          </w:tcPr>
          <w:p w14:paraId="545C5863" w14:textId="77777777" w:rsidR="0076266E" w:rsidRPr="00D11381" w:rsidRDefault="0076266E" w:rsidP="00A56FB5">
            <w:pPr>
              <w:spacing w:after="0" w:line="240" w:lineRule="auto"/>
              <w:jc w:val="center"/>
              <w:rPr>
                <w:rFonts w:ascii="Times New Roman" w:hAnsi="Times New Roman"/>
              </w:rPr>
            </w:pPr>
          </w:p>
        </w:tc>
        <w:tc>
          <w:tcPr>
            <w:tcW w:w="1072" w:type="dxa"/>
          </w:tcPr>
          <w:p w14:paraId="75B7B91C" w14:textId="77777777" w:rsidR="0076266E" w:rsidRPr="00D11381" w:rsidRDefault="0076266E" w:rsidP="00A56FB5">
            <w:pPr>
              <w:spacing w:after="0" w:line="240" w:lineRule="auto"/>
              <w:jc w:val="center"/>
              <w:rPr>
                <w:rFonts w:ascii="Times New Roman" w:hAnsi="Times New Roman"/>
              </w:rPr>
            </w:pPr>
          </w:p>
        </w:tc>
        <w:tc>
          <w:tcPr>
            <w:tcW w:w="1107" w:type="dxa"/>
          </w:tcPr>
          <w:p w14:paraId="24455DA3" w14:textId="63CA7102" w:rsidR="0076266E" w:rsidRPr="00D11381" w:rsidRDefault="00757AED" w:rsidP="00A56FB5">
            <w:pPr>
              <w:spacing w:after="0" w:line="240" w:lineRule="auto"/>
              <w:jc w:val="center"/>
              <w:rPr>
                <w:rFonts w:ascii="Times New Roman" w:hAnsi="Times New Roman"/>
              </w:rPr>
            </w:pPr>
            <w:r w:rsidRPr="00D11381">
              <w:rPr>
                <w:rFonts w:ascii="Times New Roman" w:hAnsi="Times New Roman"/>
              </w:rPr>
              <w:t>2</w:t>
            </w:r>
          </w:p>
        </w:tc>
      </w:tr>
      <w:tr w:rsidR="00757AED" w:rsidRPr="00D11381" w14:paraId="6959A78D" w14:textId="77777777" w:rsidTr="00D11381">
        <w:trPr>
          <w:jc w:val="center"/>
        </w:trPr>
        <w:tc>
          <w:tcPr>
            <w:tcW w:w="1380" w:type="dxa"/>
            <w:vAlign w:val="center"/>
          </w:tcPr>
          <w:p w14:paraId="3248F845" w14:textId="13B357EF" w:rsidR="00757AED" w:rsidRPr="00D11381" w:rsidRDefault="00757AED" w:rsidP="00757AED">
            <w:pPr>
              <w:spacing w:after="0" w:line="240" w:lineRule="auto"/>
              <w:rPr>
                <w:rFonts w:ascii="Times New Roman" w:hAnsi="Times New Roman"/>
                <w:bCs/>
              </w:rPr>
            </w:pPr>
            <w:r w:rsidRPr="00D11381">
              <w:rPr>
                <w:rFonts w:ascii="Times New Roman" w:hAnsi="Times New Roman"/>
                <w:bCs/>
              </w:rPr>
              <w:t>МДК 02.01</w:t>
            </w:r>
          </w:p>
        </w:tc>
        <w:tc>
          <w:tcPr>
            <w:tcW w:w="4540" w:type="dxa"/>
            <w:vAlign w:val="center"/>
          </w:tcPr>
          <w:p w14:paraId="34693B92" w14:textId="39B6E657" w:rsidR="00757AED" w:rsidRPr="00D11381" w:rsidRDefault="00757AED" w:rsidP="00757AED">
            <w:pPr>
              <w:spacing w:after="0" w:line="240" w:lineRule="auto"/>
              <w:rPr>
                <w:rFonts w:ascii="Times New Roman" w:hAnsi="Times New Roman"/>
                <w:bCs/>
              </w:rPr>
            </w:pPr>
            <w:r w:rsidRPr="00D11381">
              <w:rPr>
                <w:rFonts w:ascii="Times New Roman" w:hAnsi="Times New Roman"/>
                <w:bCs/>
              </w:rPr>
              <w:t>Контроль и управление работой очистных сооружений, установок и оборудования.</w:t>
            </w:r>
          </w:p>
        </w:tc>
        <w:tc>
          <w:tcPr>
            <w:tcW w:w="709" w:type="dxa"/>
          </w:tcPr>
          <w:p w14:paraId="441F14F9" w14:textId="6000CAC7" w:rsidR="00757AED" w:rsidRPr="00D11381" w:rsidRDefault="00757AED" w:rsidP="00757AED">
            <w:pPr>
              <w:spacing w:after="0" w:line="240" w:lineRule="auto"/>
              <w:jc w:val="center"/>
              <w:rPr>
                <w:rFonts w:ascii="Times New Roman" w:hAnsi="Times New Roman"/>
                <w:bCs/>
              </w:rPr>
            </w:pPr>
            <w:r w:rsidRPr="00D11381">
              <w:rPr>
                <w:rFonts w:ascii="Times New Roman" w:hAnsi="Times New Roman"/>
                <w:bCs/>
              </w:rPr>
              <w:t>224</w:t>
            </w:r>
          </w:p>
        </w:tc>
        <w:tc>
          <w:tcPr>
            <w:tcW w:w="737" w:type="dxa"/>
          </w:tcPr>
          <w:p w14:paraId="7774727D" w14:textId="6E2BE967" w:rsidR="00757AED" w:rsidRPr="00D11381" w:rsidRDefault="00F50C63" w:rsidP="00757AED">
            <w:pPr>
              <w:spacing w:after="0" w:line="240" w:lineRule="auto"/>
              <w:jc w:val="center"/>
              <w:rPr>
                <w:rFonts w:ascii="Times New Roman" w:hAnsi="Times New Roman"/>
                <w:bCs/>
              </w:rPr>
            </w:pPr>
            <w:r>
              <w:rPr>
                <w:rFonts w:ascii="Times New Roman" w:hAnsi="Times New Roman"/>
                <w:bCs/>
              </w:rPr>
              <w:t>180</w:t>
            </w:r>
          </w:p>
        </w:tc>
        <w:tc>
          <w:tcPr>
            <w:tcW w:w="1346" w:type="dxa"/>
          </w:tcPr>
          <w:p w14:paraId="4959240A" w14:textId="02C26833" w:rsidR="00757AED" w:rsidRPr="00D11381" w:rsidRDefault="00757AED" w:rsidP="00757AED">
            <w:pPr>
              <w:spacing w:after="0" w:line="240" w:lineRule="auto"/>
              <w:jc w:val="center"/>
              <w:rPr>
                <w:rFonts w:ascii="Times New Roman" w:hAnsi="Times New Roman"/>
                <w:bCs/>
              </w:rPr>
            </w:pPr>
            <w:r w:rsidRPr="00D11381">
              <w:rPr>
                <w:rFonts w:ascii="Times New Roman" w:hAnsi="Times New Roman"/>
                <w:bCs/>
              </w:rPr>
              <w:t>180</w:t>
            </w:r>
          </w:p>
        </w:tc>
        <w:tc>
          <w:tcPr>
            <w:tcW w:w="1559" w:type="dxa"/>
          </w:tcPr>
          <w:p w14:paraId="7BC86C92" w14:textId="3E7CA897" w:rsidR="00757AED" w:rsidRPr="00D11381" w:rsidRDefault="00757AED" w:rsidP="00757AED">
            <w:pPr>
              <w:spacing w:after="0" w:line="240" w:lineRule="auto"/>
              <w:jc w:val="center"/>
              <w:rPr>
                <w:rFonts w:ascii="Times New Roman" w:hAnsi="Times New Roman"/>
                <w:bCs/>
              </w:rPr>
            </w:pPr>
            <w:r w:rsidRPr="00D11381">
              <w:rPr>
                <w:rFonts w:ascii="Times New Roman" w:hAnsi="Times New Roman"/>
                <w:bCs/>
              </w:rPr>
              <w:t>44</w:t>
            </w:r>
          </w:p>
        </w:tc>
        <w:tc>
          <w:tcPr>
            <w:tcW w:w="1134" w:type="dxa"/>
          </w:tcPr>
          <w:p w14:paraId="52FA0E2E" w14:textId="77777777" w:rsidR="00757AED" w:rsidRPr="00D11381" w:rsidRDefault="00757AED" w:rsidP="00757AED">
            <w:pPr>
              <w:spacing w:after="0" w:line="240" w:lineRule="auto"/>
              <w:jc w:val="center"/>
              <w:rPr>
                <w:rFonts w:ascii="Times New Roman" w:hAnsi="Times New Roman"/>
                <w:bCs/>
              </w:rPr>
            </w:pPr>
          </w:p>
        </w:tc>
        <w:tc>
          <w:tcPr>
            <w:tcW w:w="1116" w:type="dxa"/>
          </w:tcPr>
          <w:p w14:paraId="5DFEDF57" w14:textId="77777777" w:rsidR="00757AED" w:rsidRPr="00D11381" w:rsidRDefault="00757AED" w:rsidP="00757AED">
            <w:pPr>
              <w:spacing w:after="0" w:line="240" w:lineRule="auto"/>
              <w:jc w:val="center"/>
              <w:rPr>
                <w:rFonts w:ascii="Times New Roman" w:hAnsi="Times New Roman"/>
              </w:rPr>
            </w:pPr>
          </w:p>
        </w:tc>
        <w:tc>
          <w:tcPr>
            <w:tcW w:w="1072" w:type="dxa"/>
          </w:tcPr>
          <w:p w14:paraId="15CAE446" w14:textId="77777777" w:rsidR="00757AED" w:rsidRPr="00D11381" w:rsidRDefault="00757AED" w:rsidP="00757AED">
            <w:pPr>
              <w:spacing w:after="0" w:line="240" w:lineRule="auto"/>
              <w:jc w:val="center"/>
              <w:rPr>
                <w:rFonts w:ascii="Times New Roman" w:hAnsi="Times New Roman"/>
              </w:rPr>
            </w:pPr>
          </w:p>
        </w:tc>
        <w:tc>
          <w:tcPr>
            <w:tcW w:w="1107" w:type="dxa"/>
          </w:tcPr>
          <w:p w14:paraId="23A418D7" w14:textId="0E0E0B0F"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2</w:t>
            </w:r>
          </w:p>
        </w:tc>
      </w:tr>
      <w:tr w:rsidR="00757AED" w:rsidRPr="00D11381" w14:paraId="69664ACF" w14:textId="77777777" w:rsidTr="00D11381">
        <w:trPr>
          <w:jc w:val="center"/>
        </w:trPr>
        <w:tc>
          <w:tcPr>
            <w:tcW w:w="1380" w:type="dxa"/>
            <w:vAlign w:val="center"/>
          </w:tcPr>
          <w:p w14:paraId="675780AF" w14:textId="67F3D2BE" w:rsidR="00757AED" w:rsidRPr="00D11381" w:rsidRDefault="00757AED" w:rsidP="00757AED">
            <w:pPr>
              <w:spacing w:after="0" w:line="240" w:lineRule="auto"/>
              <w:rPr>
                <w:rFonts w:ascii="Times New Roman" w:hAnsi="Times New Roman"/>
                <w:bCs/>
              </w:rPr>
            </w:pPr>
            <w:r w:rsidRPr="00D11381">
              <w:rPr>
                <w:rFonts w:ascii="Times New Roman" w:hAnsi="Times New Roman"/>
                <w:bCs/>
              </w:rPr>
              <w:t>УП.02</w:t>
            </w:r>
          </w:p>
        </w:tc>
        <w:tc>
          <w:tcPr>
            <w:tcW w:w="4540" w:type="dxa"/>
            <w:vAlign w:val="center"/>
          </w:tcPr>
          <w:p w14:paraId="22F0A7F2" w14:textId="5F5FAFA7" w:rsidR="00757AED" w:rsidRPr="00D11381" w:rsidRDefault="00757AED" w:rsidP="00757AED">
            <w:pPr>
              <w:spacing w:after="0" w:line="240" w:lineRule="auto"/>
              <w:rPr>
                <w:rFonts w:ascii="Times New Roman" w:hAnsi="Times New Roman"/>
                <w:bCs/>
              </w:rPr>
            </w:pPr>
            <w:r w:rsidRPr="00D11381">
              <w:rPr>
                <w:rFonts w:ascii="Times New Roman" w:hAnsi="Times New Roman"/>
                <w:bCs/>
              </w:rPr>
              <w:t>Учебная практика</w:t>
            </w:r>
          </w:p>
        </w:tc>
        <w:tc>
          <w:tcPr>
            <w:tcW w:w="709" w:type="dxa"/>
          </w:tcPr>
          <w:p w14:paraId="0567B7C0" w14:textId="4EB241CD" w:rsidR="00757AED" w:rsidRPr="00D11381" w:rsidRDefault="00757AED" w:rsidP="00757AED">
            <w:pPr>
              <w:spacing w:after="0" w:line="240" w:lineRule="auto"/>
              <w:jc w:val="center"/>
              <w:rPr>
                <w:rFonts w:ascii="Times New Roman" w:hAnsi="Times New Roman"/>
                <w:bCs/>
              </w:rPr>
            </w:pPr>
            <w:r w:rsidRPr="00D11381">
              <w:rPr>
                <w:rFonts w:ascii="Times New Roman" w:hAnsi="Times New Roman"/>
                <w:bCs/>
              </w:rPr>
              <w:t>180</w:t>
            </w:r>
          </w:p>
        </w:tc>
        <w:tc>
          <w:tcPr>
            <w:tcW w:w="737" w:type="dxa"/>
          </w:tcPr>
          <w:p w14:paraId="7700E324" w14:textId="1A4FB960" w:rsidR="00757AED" w:rsidRPr="00D11381" w:rsidRDefault="00757AED" w:rsidP="00757AED">
            <w:pPr>
              <w:spacing w:after="0" w:line="240" w:lineRule="auto"/>
              <w:jc w:val="center"/>
              <w:rPr>
                <w:rFonts w:ascii="Times New Roman" w:hAnsi="Times New Roman"/>
                <w:bCs/>
              </w:rPr>
            </w:pPr>
            <w:r w:rsidRPr="00D11381">
              <w:rPr>
                <w:rFonts w:ascii="Times New Roman" w:hAnsi="Times New Roman"/>
                <w:bCs/>
              </w:rPr>
              <w:t>180</w:t>
            </w:r>
          </w:p>
        </w:tc>
        <w:tc>
          <w:tcPr>
            <w:tcW w:w="1346" w:type="dxa"/>
          </w:tcPr>
          <w:p w14:paraId="7816C43A" w14:textId="77777777" w:rsidR="00757AED" w:rsidRPr="00D11381" w:rsidRDefault="00757AED" w:rsidP="00757AED">
            <w:pPr>
              <w:spacing w:after="0" w:line="240" w:lineRule="auto"/>
              <w:jc w:val="center"/>
              <w:rPr>
                <w:rFonts w:ascii="Times New Roman" w:hAnsi="Times New Roman"/>
                <w:bCs/>
              </w:rPr>
            </w:pPr>
          </w:p>
        </w:tc>
        <w:tc>
          <w:tcPr>
            <w:tcW w:w="1559" w:type="dxa"/>
          </w:tcPr>
          <w:p w14:paraId="1C72D17E" w14:textId="77777777" w:rsidR="00757AED" w:rsidRPr="00D11381" w:rsidRDefault="00757AED" w:rsidP="00757AED">
            <w:pPr>
              <w:spacing w:after="0" w:line="240" w:lineRule="auto"/>
              <w:jc w:val="center"/>
              <w:rPr>
                <w:rFonts w:ascii="Times New Roman" w:hAnsi="Times New Roman"/>
                <w:bCs/>
              </w:rPr>
            </w:pPr>
          </w:p>
        </w:tc>
        <w:tc>
          <w:tcPr>
            <w:tcW w:w="1134" w:type="dxa"/>
          </w:tcPr>
          <w:p w14:paraId="7BDBA251" w14:textId="7488A504" w:rsidR="00757AED" w:rsidRPr="00D11381" w:rsidRDefault="00757AED" w:rsidP="00757AED">
            <w:pPr>
              <w:spacing w:after="0" w:line="240" w:lineRule="auto"/>
              <w:jc w:val="center"/>
              <w:rPr>
                <w:rFonts w:ascii="Times New Roman" w:hAnsi="Times New Roman"/>
                <w:bCs/>
              </w:rPr>
            </w:pPr>
            <w:r w:rsidRPr="00D11381">
              <w:rPr>
                <w:rFonts w:ascii="Times New Roman" w:hAnsi="Times New Roman"/>
                <w:bCs/>
              </w:rPr>
              <w:t>180</w:t>
            </w:r>
          </w:p>
        </w:tc>
        <w:tc>
          <w:tcPr>
            <w:tcW w:w="1116" w:type="dxa"/>
          </w:tcPr>
          <w:p w14:paraId="33EEEB92" w14:textId="77777777" w:rsidR="00757AED" w:rsidRPr="00D11381" w:rsidRDefault="00757AED" w:rsidP="00757AED">
            <w:pPr>
              <w:spacing w:after="0" w:line="240" w:lineRule="auto"/>
              <w:jc w:val="center"/>
              <w:rPr>
                <w:rFonts w:ascii="Times New Roman" w:hAnsi="Times New Roman"/>
              </w:rPr>
            </w:pPr>
          </w:p>
        </w:tc>
        <w:tc>
          <w:tcPr>
            <w:tcW w:w="1072" w:type="dxa"/>
          </w:tcPr>
          <w:p w14:paraId="6FD01A7A" w14:textId="77777777" w:rsidR="00757AED" w:rsidRPr="00D11381" w:rsidRDefault="00757AED" w:rsidP="00757AED">
            <w:pPr>
              <w:spacing w:after="0" w:line="240" w:lineRule="auto"/>
              <w:jc w:val="center"/>
              <w:rPr>
                <w:rFonts w:ascii="Times New Roman" w:hAnsi="Times New Roman"/>
              </w:rPr>
            </w:pPr>
          </w:p>
        </w:tc>
        <w:tc>
          <w:tcPr>
            <w:tcW w:w="1107" w:type="dxa"/>
          </w:tcPr>
          <w:p w14:paraId="1D949D61" w14:textId="426DF141"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2</w:t>
            </w:r>
          </w:p>
        </w:tc>
      </w:tr>
      <w:tr w:rsidR="00757AED" w:rsidRPr="00D11381" w14:paraId="42FE8FE2" w14:textId="77777777" w:rsidTr="00D11381">
        <w:trPr>
          <w:jc w:val="center"/>
        </w:trPr>
        <w:tc>
          <w:tcPr>
            <w:tcW w:w="1380" w:type="dxa"/>
            <w:vAlign w:val="center"/>
          </w:tcPr>
          <w:p w14:paraId="18472250" w14:textId="445D9490" w:rsidR="00757AED" w:rsidRPr="00D11381" w:rsidRDefault="00757AED" w:rsidP="00757AED">
            <w:pPr>
              <w:spacing w:after="0" w:line="240" w:lineRule="auto"/>
              <w:rPr>
                <w:rFonts w:ascii="Times New Roman" w:hAnsi="Times New Roman"/>
                <w:bCs/>
              </w:rPr>
            </w:pPr>
            <w:r w:rsidRPr="00D11381">
              <w:rPr>
                <w:rFonts w:ascii="Times New Roman" w:hAnsi="Times New Roman"/>
                <w:bCs/>
              </w:rPr>
              <w:t>ПП.02</w:t>
            </w:r>
          </w:p>
        </w:tc>
        <w:tc>
          <w:tcPr>
            <w:tcW w:w="4540" w:type="dxa"/>
            <w:vAlign w:val="center"/>
          </w:tcPr>
          <w:p w14:paraId="7BFC0644" w14:textId="3D3EA130" w:rsidR="00757AED" w:rsidRPr="00D11381" w:rsidRDefault="00757AED" w:rsidP="00757AED">
            <w:pPr>
              <w:spacing w:after="0" w:line="240" w:lineRule="auto"/>
              <w:rPr>
                <w:rFonts w:ascii="Times New Roman" w:hAnsi="Times New Roman"/>
                <w:bCs/>
              </w:rPr>
            </w:pPr>
            <w:r w:rsidRPr="00D11381">
              <w:rPr>
                <w:rFonts w:ascii="Times New Roman" w:hAnsi="Times New Roman"/>
                <w:bCs/>
              </w:rPr>
              <w:t>Производственная практика</w:t>
            </w:r>
          </w:p>
        </w:tc>
        <w:tc>
          <w:tcPr>
            <w:tcW w:w="709" w:type="dxa"/>
          </w:tcPr>
          <w:p w14:paraId="0E89492E" w14:textId="1188D04E" w:rsidR="00757AED" w:rsidRPr="00D11381" w:rsidRDefault="00757AED" w:rsidP="00757AED">
            <w:pPr>
              <w:spacing w:after="0" w:line="240" w:lineRule="auto"/>
              <w:jc w:val="center"/>
              <w:rPr>
                <w:rFonts w:ascii="Times New Roman" w:hAnsi="Times New Roman"/>
                <w:bCs/>
              </w:rPr>
            </w:pPr>
            <w:r w:rsidRPr="00D11381">
              <w:rPr>
                <w:rFonts w:ascii="Times New Roman" w:hAnsi="Times New Roman"/>
                <w:bCs/>
              </w:rPr>
              <w:t>252</w:t>
            </w:r>
          </w:p>
        </w:tc>
        <w:tc>
          <w:tcPr>
            <w:tcW w:w="737" w:type="dxa"/>
          </w:tcPr>
          <w:p w14:paraId="43C92188" w14:textId="72FE42FA" w:rsidR="00757AED" w:rsidRPr="00D11381" w:rsidRDefault="00757AED" w:rsidP="00757AED">
            <w:pPr>
              <w:spacing w:after="0" w:line="240" w:lineRule="auto"/>
              <w:jc w:val="center"/>
              <w:rPr>
                <w:rFonts w:ascii="Times New Roman" w:hAnsi="Times New Roman"/>
                <w:bCs/>
              </w:rPr>
            </w:pPr>
            <w:r w:rsidRPr="00D11381">
              <w:rPr>
                <w:rFonts w:ascii="Times New Roman" w:hAnsi="Times New Roman"/>
                <w:bCs/>
              </w:rPr>
              <w:t>252</w:t>
            </w:r>
          </w:p>
        </w:tc>
        <w:tc>
          <w:tcPr>
            <w:tcW w:w="1346" w:type="dxa"/>
          </w:tcPr>
          <w:p w14:paraId="1618449C" w14:textId="77777777" w:rsidR="00757AED" w:rsidRPr="00D11381" w:rsidRDefault="00757AED" w:rsidP="00757AED">
            <w:pPr>
              <w:spacing w:after="0" w:line="240" w:lineRule="auto"/>
              <w:jc w:val="center"/>
              <w:rPr>
                <w:rFonts w:ascii="Times New Roman" w:hAnsi="Times New Roman"/>
                <w:bCs/>
              </w:rPr>
            </w:pPr>
          </w:p>
        </w:tc>
        <w:tc>
          <w:tcPr>
            <w:tcW w:w="1559" w:type="dxa"/>
          </w:tcPr>
          <w:p w14:paraId="3C0CE538" w14:textId="77777777" w:rsidR="00757AED" w:rsidRPr="00D11381" w:rsidRDefault="00757AED" w:rsidP="00757AED">
            <w:pPr>
              <w:spacing w:after="0" w:line="240" w:lineRule="auto"/>
              <w:jc w:val="center"/>
              <w:rPr>
                <w:rFonts w:ascii="Times New Roman" w:hAnsi="Times New Roman"/>
                <w:bCs/>
              </w:rPr>
            </w:pPr>
          </w:p>
        </w:tc>
        <w:tc>
          <w:tcPr>
            <w:tcW w:w="1134" w:type="dxa"/>
          </w:tcPr>
          <w:p w14:paraId="55C2794C" w14:textId="6A0E9A2B" w:rsidR="00757AED" w:rsidRPr="00D11381" w:rsidRDefault="00757AED" w:rsidP="00757AED">
            <w:pPr>
              <w:spacing w:after="0" w:line="240" w:lineRule="auto"/>
              <w:jc w:val="center"/>
              <w:rPr>
                <w:rFonts w:ascii="Times New Roman" w:hAnsi="Times New Roman"/>
                <w:bCs/>
              </w:rPr>
            </w:pPr>
            <w:r w:rsidRPr="00D11381">
              <w:rPr>
                <w:rFonts w:ascii="Times New Roman" w:hAnsi="Times New Roman"/>
                <w:bCs/>
              </w:rPr>
              <w:t>252</w:t>
            </w:r>
          </w:p>
        </w:tc>
        <w:tc>
          <w:tcPr>
            <w:tcW w:w="1116" w:type="dxa"/>
          </w:tcPr>
          <w:p w14:paraId="20B43E4A" w14:textId="77777777" w:rsidR="00757AED" w:rsidRPr="00D11381" w:rsidRDefault="00757AED" w:rsidP="00757AED">
            <w:pPr>
              <w:spacing w:after="0" w:line="240" w:lineRule="auto"/>
              <w:jc w:val="center"/>
              <w:rPr>
                <w:rFonts w:ascii="Times New Roman" w:hAnsi="Times New Roman"/>
              </w:rPr>
            </w:pPr>
          </w:p>
        </w:tc>
        <w:tc>
          <w:tcPr>
            <w:tcW w:w="1072" w:type="dxa"/>
          </w:tcPr>
          <w:p w14:paraId="3DC66304" w14:textId="77777777" w:rsidR="00757AED" w:rsidRPr="00D11381" w:rsidRDefault="00757AED" w:rsidP="00757AED">
            <w:pPr>
              <w:spacing w:after="0" w:line="240" w:lineRule="auto"/>
              <w:jc w:val="center"/>
              <w:rPr>
                <w:rFonts w:ascii="Times New Roman" w:hAnsi="Times New Roman"/>
              </w:rPr>
            </w:pPr>
          </w:p>
        </w:tc>
        <w:tc>
          <w:tcPr>
            <w:tcW w:w="1107" w:type="dxa"/>
          </w:tcPr>
          <w:p w14:paraId="7ED16AE3" w14:textId="6F190684"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2</w:t>
            </w:r>
          </w:p>
        </w:tc>
      </w:tr>
      <w:tr w:rsidR="00757AED" w:rsidRPr="00D11381" w14:paraId="6CECEBE2" w14:textId="77777777" w:rsidTr="00D11381">
        <w:trPr>
          <w:jc w:val="center"/>
        </w:trPr>
        <w:tc>
          <w:tcPr>
            <w:tcW w:w="1380" w:type="dxa"/>
            <w:vAlign w:val="center"/>
          </w:tcPr>
          <w:p w14:paraId="5417B56A" w14:textId="521156E0" w:rsidR="00757AED" w:rsidRPr="00D11381" w:rsidRDefault="00757AED" w:rsidP="00757AED">
            <w:pPr>
              <w:spacing w:after="0" w:line="240" w:lineRule="auto"/>
              <w:rPr>
                <w:rFonts w:ascii="Times New Roman" w:hAnsi="Times New Roman"/>
                <w:b/>
              </w:rPr>
            </w:pPr>
            <w:r w:rsidRPr="00D11381">
              <w:rPr>
                <w:rFonts w:ascii="Times New Roman" w:hAnsi="Times New Roman"/>
                <w:b/>
              </w:rPr>
              <w:t>ПМ.03</w:t>
            </w:r>
          </w:p>
        </w:tc>
        <w:tc>
          <w:tcPr>
            <w:tcW w:w="4540" w:type="dxa"/>
            <w:vAlign w:val="center"/>
          </w:tcPr>
          <w:p w14:paraId="2C9774F5" w14:textId="483C0EA0" w:rsidR="00757AED" w:rsidRPr="00D11381" w:rsidRDefault="00757AED" w:rsidP="00757AED">
            <w:pPr>
              <w:spacing w:after="0" w:line="240" w:lineRule="auto"/>
              <w:rPr>
                <w:rFonts w:ascii="Times New Roman" w:hAnsi="Times New Roman"/>
                <w:b/>
              </w:rPr>
            </w:pPr>
            <w:r w:rsidRPr="00D11381">
              <w:rPr>
                <w:rFonts w:ascii="Times New Roman" w:hAnsi="Times New Roman"/>
                <w:b/>
              </w:rPr>
              <w:t>Ведение технической документации</w:t>
            </w:r>
          </w:p>
        </w:tc>
        <w:tc>
          <w:tcPr>
            <w:tcW w:w="709" w:type="dxa"/>
          </w:tcPr>
          <w:p w14:paraId="496E9F7D" w14:textId="3C16F588" w:rsidR="00757AED" w:rsidRPr="00D11381" w:rsidRDefault="00757AED" w:rsidP="00757AED">
            <w:pPr>
              <w:spacing w:after="0" w:line="240" w:lineRule="auto"/>
              <w:jc w:val="center"/>
              <w:rPr>
                <w:rFonts w:ascii="Times New Roman" w:hAnsi="Times New Roman"/>
                <w:bCs/>
              </w:rPr>
            </w:pPr>
            <w:r w:rsidRPr="00D11381">
              <w:rPr>
                <w:rFonts w:ascii="Times New Roman" w:hAnsi="Times New Roman"/>
                <w:bCs/>
              </w:rPr>
              <w:t>292</w:t>
            </w:r>
          </w:p>
        </w:tc>
        <w:tc>
          <w:tcPr>
            <w:tcW w:w="737" w:type="dxa"/>
          </w:tcPr>
          <w:p w14:paraId="33E95900" w14:textId="3B76F2D4" w:rsidR="00757AED" w:rsidRPr="00D11381" w:rsidRDefault="00F50C63" w:rsidP="00757AED">
            <w:pPr>
              <w:spacing w:after="0" w:line="240" w:lineRule="auto"/>
              <w:jc w:val="center"/>
              <w:rPr>
                <w:rFonts w:ascii="Times New Roman" w:hAnsi="Times New Roman"/>
                <w:bCs/>
              </w:rPr>
            </w:pPr>
            <w:r>
              <w:rPr>
                <w:rFonts w:ascii="Times New Roman" w:hAnsi="Times New Roman"/>
                <w:bCs/>
              </w:rPr>
              <w:t>234</w:t>
            </w:r>
          </w:p>
        </w:tc>
        <w:tc>
          <w:tcPr>
            <w:tcW w:w="1346" w:type="dxa"/>
          </w:tcPr>
          <w:p w14:paraId="1A081FA2" w14:textId="52367E85" w:rsidR="00757AED" w:rsidRPr="00D11381" w:rsidRDefault="00757AED" w:rsidP="00757AED">
            <w:pPr>
              <w:spacing w:after="0" w:line="240" w:lineRule="auto"/>
              <w:jc w:val="center"/>
              <w:rPr>
                <w:rFonts w:ascii="Times New Roman" w:hAnsi="Times New Roman"/>
                <w:bCs/>
              </w:rPr>
            </w:pPr>
            <w:r w:rsidRPr="00D11381">
              <w:rPr>
                <w:rFonts w:ascii="Times New Roman" w:hAnsi="Times New Roman"/>
                <w:bCs/>
              </w:rPr>
              <w:t>80</w:t>
            </w:r>
          </w:p>
        </w:tc>
        <w:tc>
          <w:tcPr>
            <w:tcW w:w="1559" w:type="dxa"/>
          </w:tcPr>
          <w:p w14:paraId="44B23A08" w14:textId="215179FA" w:rsidR="00757AED" w:rsidRPr="00D11381" w:rsidRDefault="00757AED" w:rsidP="00757AED">
            <w:pPr>
              <w:spacing w:after="0" w:line="240" w:lineRule="auto"/>
              <w:jc w:val="center"/>
              <w:rPr>
                <w:rFonts w:ascii="Times New Roman" w:hAnsi="Times New Roman"/>
                <w:bCs/>
              </w:rPr>
            </w:pPr>
            <w:r w:rsidRPr="00D11381">
              <w:rPr>
                <w:rFonts w:ascii="Times New Roman" w:hAnsi="Times New Roman"/>
                <w:bCs/>
              </w:rPr>
              <w:t>32</w:t>
            </w:r>
          </w:p>
        </w:tc>
        <w:tc>
          <w:tcPr>
            <w:tcW w:w="1134" w:type="dxa"/>
          </w:tcPr>
          <w:p w14:paraId="046916E2" w14:textId="2C7B4A8C" w:rsidR="00757AED" w:rsidRPr="00D11381" w:rsidRDefault="00757AED" w:rsidP="00757AED">
            <w:pPr>
              <w:spacing w:after="0" w:line="240" w:lineRule="auto"/>
              <w:jc w:val="center"/>
              <w:rPr>
                <w:rFonts w:ascii="Times New Roman" w:hAnsi="Times New Roman"/>
                <w:bCs/>
              </w:rPr>
            </w:pPr>
            <w:r w:rsidRPr="00D11381">
              <w:rPr>
                <w:rFonts w:ascii="Times New Roman" w:hAnsi="Times New Roman"/>
                <w:bCs/>
              </w:rPr>
              <w:t>180</w:t>
            </w:r>
          </w:p>
        </w:tc>
        <w:tc>
          <w:tcPr>
            <w:tcW w:w="1116" w:type="dxa"/>
          </w:tcPr>
          <w:p w14:paraId="4E9F84A3" w14:textId="77777777" w:rsidR="00757AED" w:rsidRPr="00D11381" w:rsidRDefault="00757AED" w:rsidP="00757AED">
            <w:pPr>
              <w:spacing w:after="0" w:line="240" w:lineRule="auto"/>
              <w:jc w:val="center"/>
              <w:rPr>
                <w:rFonts w:ascii="Times New Roman" w:hAnsi="Times New Roman"/>
                <w:b/>
              </w:rPr>
            </w:pPr>
          </w:p>
        </w:tc>
        <w:tc>
          <w:tcPr>
            <w:tcW w:w="1072" w:type="dxa"/>
          </w:tcPr>
          <w:p w14:paraId="58B04551" w14:textId="77777777" w:rsidR="00757AED" w:rsidRPr="00D11381" w:rsidRDefault="00757AED" w:rsidP="00757AED">
            <w:pPr>
              <w:spacing w:after="0" w:line="240" w:lineRule="auto"/>
              <w:jc w:val="center"/>
              <w:rPr>
                <w:rFonts w:ascii="Times New Roman" w:hAnsi="Times New Roman"/>
              </w:rPr>
            </w:pPr>
          </w:p>
        </w:tc>
        <w:tc>
          <w:tcPr>
            <w:tcW w:w="1107" w:type="dxa"/>
          </w:tcPr>
          <w:p w14:paraId="7D602809" w14:textId="0140B3F9"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2</w:t>
            </w:r>
          </w:p>
        </w:tc>
      </w:tr>
      <w:tr w:rsidR="00757AED" w:rsidRPr="00D11381" w14:paraId="47858DF5" w14:textId="77777777" w:rsidTr="00D11381">
        <w:trPr>
          <w:jc w:val="center"/>
        </w:trPr>
        <w:tc>
          <w:tcPr>
            <w:tcW w:w="1380" w:type="dxa"/>
            <w:vAlign w:val="center"/>
          </w:tcPr>
          <w:p w14:paraId="533E602A" w14:textId="19A67CE9" w:rsidR="00757AED" w:rsidRPr="00D11381" w:rsidRDefault="00757AED" w:rsidP="00757AED">
            <w:pPr>
              <w:spacing w:after="0" w:line="240" w:lineRule="auto"/>
              <w:rPr>
                <w:rFonts w:ascii="Times New Roman" w:hAnsi="Times New Roman"/>
                <w:b/>
              </w:rPr>
            </w:pPr>
            <w:r w:rsidRPr="00D11381">
              <w:rPr>
                <w:rFonts w:ascii="Times New Roman" w:hAnsi="Times New Roman"/>
                <w:bCs/>
              </w:rPr>
              <w:t>МДК 03.01</w:t>
            </w:r>
          </w:p>
        </w:tc>
        <w:tc>
          <w:tcPr>
            <w:tcW w:w="4540" w:type="dxa"/>
            <w:vAlign w:val="center"/>
          </w:tcPr>
          <w:p w14:paraId="1AFC1762" w14:textId="026FF486" w:rsidR="00757AED" w:rsidRPr="00D11381" w:rsidRDefault="00757AED" w:rsidP="00757AED">
            <w:pPr>
              <w:spacing w:after="0" w:line="240" w:lineRule="auto"/>
              <w:rPr>
                <w:rFonts w:ascii="Times New Roman" w:hAnsi="Times New Roman"/>
                <w:bCs/>
              </w:rPr>
            </w:pPr>
            <w:r w:rsidRPr="00D11381">
              <w:rPr>
                <w:rFonts w:ascii="Times New Roman" w:hAnsi="Times New Roman"/>
                <w:bCs/>
              </w:rPr>
              <w:t>Основы ведения технической документации</w:t>
            </w:r>
          </w:p>
        </w:tc>
        <w:tc>
          <w:tcPr>
            <w:tcW w:w="709" w:type="dxa"/>
          </w:tcPr>
          <w:p w14:paraId="5419C233" w14:textId="5655E1CE"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112</w:t>
            </w:r>
          </w:p>
        </w:tc>
        <w:tc>
          <w:tcPr>
            <w:tcW w:w="737" w:type="dxa"/>
          </w:tcPr>
          <w:p w14:paraId="7B3BEFD2" w14:textId="28F92A54" w:rsidR="00757AED" w:rsidRPr="00F50C63" w:rsidRDefault="00F50C63" w:rsidP="00757AED">
            <w:pPr>
              <w:spacing w:after="0" w:line="240" w:lineRule="auto"/>
              <w:jc w:val="center"/>
              <w:rPr>
                <w:rFonts w:ascii="Times New Roman" w:hAnsi="Times New Roman"/>
              </w:rPr>
            </w:pPr>
            <w:r w:rsidRPr="00F50C63">
              <w:rPr>
                <w:rFonts w:ascii="Times New Roman" w:hAnsi="Times New Roman"/>
              </w:rPr>
              <w:t>90</w:t>
            </w:r>
          </w:p>
        </w:tc>
        <w:tc>
          <w:tcPr>
            <w:tcW w:w="1346" w:type="dxa"/>
          </w:tcPr>
          <w:p w14:paraId="456C4E90" w14:textId="097E2185"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80</w:t>
            </w:r>
          </w:p>
        </w:tc>
        <w:tc>
          <w:tcPr>
            <w:tcW w:w="1559" w:type="dxa"/>
          </w:tcPr>
          <w:p w14:paraId="670ECD24" w14:textId="7FB25F04"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32</w:t>
            </w:r>
          </w:p>
        </w:tc>
        <w:tc>
          <w:tcPr>
            <w:tcW w:w="1134" w:type="dxa"/>
          </w:tcPr>
          <w:p w14:paraId="3DE0CE52" w14:textId="77777777" w:rsidR="00757AED" w:rsidRPr="00D11381" w:rsidRDefault="00757AED" w:rsidP="00757AED">
            <w:pPr>
              <w:spacing w:after="0" w:line="240" w:lineRule="auto"/>
              <w:jc w:val="center"/>
              <w:rPr>
                <w:rFonts w:ascii="Times New Roman" w:hAnsi="Times New Roman"/>
              </w:rPr>
            </w:pPr>
          </w:p>
        </w:tc>
        <w:tc>
          <w:tcPr>
            <w:tcW w:w="1116" w:type="dxa"/>
          </w:tcPr>
          <w:p w14:paraId="7457FD5F" w14:textId="77777777" w:rsidR="00757AED" w:rsidRPr="00D11381" w:rsidRDefault="00757AED" w:rsidP="00757AED">
            <w:pPr>
              <w:spacing w:after="0" w:line="240" w:lineRule="auto"/>
              <w:jc w:val="center"/>
              <w:rPr>
                <w:rFonts w:ascii="Times New Roman" w:hAnsi="Times New Roman"/>
              </w:rPr>
            </w:pPr>
          </w:p>
        </w:tc>
        <w:tc>
          <w:tcPr>
            <w:tcW w:w="1072" w:type="dxa"/>
          </w:tcPr>
          <w:p w14:paraId="6EA020B1" w14:textId="77777777" w:rsidR="00757AED" w:rsidRPr="00D11381" w:rsidRDefault="00757AED" w:rsidP="00757AED">
            <w:pPr>
              <w:spacing w:after="0" w:line="240" w:lineRule="auto"/>
              <w:jc w:val="center"/>
              <w:rPr>
                <w:rFonts w:ascii="Times New Roman" w:hAnsi="Times New Roman"/>
              </w:rPr>
            </w:pPr>
          </w:p>
        </w:tc>
        <w:tc>
          <w:tcPr>
            <w:tcW w:w="1107" w:type="dxa"/>
          </w:tcPr>
          <w:p w14:paraId="101317D2" w14:textId="3528EB5A"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2</w:t>
            </w:r>
          </w:p>
        </w:tc>
      </w:tr>
      <w:tr w:rsidR="00757AED" w:rsidRPr="00D11381" w14:paraId="392A1364" w14:textId="77777777" w:rsidTr="00D11381">
        <w:trPr>
          <w:jc w:val="center"/>
        </w:trPr>
        <w:tc>
          <w:tcPr>
            <w:tcW w:w="1380" w:type="dxa"/>
            <w:vAlign w:val="center"/>
          </w:tcPr>
          <w:p w14:paraId="0003BD52" w14:textId="6BF613A4" w:rsidR="00757AED" w:rsidRPr="00D11381" w:rsidRDefault="00757AED" w:rsidP="00757AED">
            <w:pPr>
              <w:spacing w:after="0" w:line="240" w:lineRule="auto"/>
              <w:rPr>
                <w:rFonts w:ascii="Times New Roman" w:hAnsi="Times New Roman"/>
                <w:bCs/>
              </w:rPr>
            </w:pPr>
            <w:r w:rsidRPr="00D11381">
              <w:rPr>
                <w:rFonts w:ascii="Times New Roman" w:hAnsi="Times New Roman"/>
                <w:bCs/>
              </w:rPr>
              <w:t>УП.03</w:t>
            </w:r>
          </w:p>
        </w:tc>
        <w:tc>
          <w:tcPr>
            <w:tcW w:w="4540" w:type="dxa"/>
            <w:vAlign w:val="center"/>
          </w:tcPr>
          <w:p w14:paraId="2A82928F" w14:textId="6929A35D" w:rsidR="00757AED" w:rsidRPr="00D11381" w:rsidRDefault="00757AED" w:rsidP="00757AED">
            <w:pPr>
              <w:spacing w:after="0" w:line="240" w:lineRule="auto"/>
              <w:rPr>
                <w:rFonts w:ascii="Times New Roman" w:hAnsi="Times New Roman"/>
                <w:bCs/>
              </w:rPr>
            </w:pPr>
            <w:r w:rsidRPr="00D11381">
              <w:rPr>
                <w:rFonts w:ascii="Times New Roman" w:hAnsi="Times New Roman"/>
                <w:bCs/>
              </w:rPr>
              <w:t>Учебная практика</w:t>
            </w:r>
          </w:p>
        </w:tc>
        <w:tc>
          <w:tcPr>
            <w:tcW w:w="709" w:type="dxa"/>
          </w:tcPr>
          <w:p w14:paraId="6E3D5263" w14:textId="475119EB" w:rsidR="00757AED" w:rsidRPr="00D11381" w:rsidRDefault="00757AED" w:rsidP="00757AED">
            <w:pPr>
              <w:spacing w:after="0" w:line="240" w:lineRule="auto"/>
              <w:jc w:val="center"/>
              <w:rPr>
                <w:rFonts w:ascii="Times New Roman" w:hAnsi="Times New Roman"/>
                <w:bCs/>
              </w:rPr>
            </w:pPr>
            <w:r w:rsidRPr="00D11381">
              <w:rPr>
                <w:rFonts w:ascii="Times New Roman" w:hAnsi="Times New Roman"/>
                <w:bCs/>
              </w:rPr>
              <w:t>36</w:t>
            </w:r>
          </w:p>
        </w:tc>
        <w:tc>
          <w:tcPr>
            <w:tcW w:w="737" w:type="dxa"/>
          </w:tcPr>
          <w:p w14:paraId="418E90D8" w14:textId="1732897F" w:rsidR="00757AED" w:rsidRPr="00D11381" w:rsidRDefault="00757AED" w:rsidP="00757AED">
            <w:pPr>
              <w:spacing w:after="0" w:line="240" w:lineRule="auto"/>
              <w:jc w:val="center"/>
              <w:rPr>
                <w:rFonts w:ascii="Times New Roman" w:hAnsi="Times New Roman"/>
                <w:bCs/>
              </w:rPr>
            </w:pPr>
            <w:r w:rsidRPr="00D11381">
              <w:rPr>
                <w:rFonts w:ascii="Times New Roman" w:hAnsi="Times New Roman"/>
                <w:bCs/>
              </w:rPr>
              <w:t>36</w:t>
            </w:r>
          </w:p>
        </w:tc>
        <w:tc>
          <w:tcPr>
            <w:tcW w:w="1346" w:type="dxa"/>
          </w:tcPr>
          <w:p w14:paraId="15578DDB" w14:textId="6AB83C41" w:rsidR="00757AED" w:rsidRPr="00D11381" w:rsidRDefault="00757AED" w:rsidP="00757AED">
            <w:pPr>
              <w:spacing w:after="0" w:line="240" w:lineRule="auto"/>
              <w:jc w:val="center"/>
              <w:rPr>
                <w:rFonts w:ascii="Times New Roman" w:hAnsi="Times New Roman"/>
              </w:rPr>
            </w:pPr>
          </w:p>
        </w:tc>
        <w:tc>
          <w:tcPr>
            <w:tcW w:w="1559" w:type="dxa"/>
          </w:tcPr>
          <w:p w14:paraId="5AE9C6CD" w14:textId="77777777" w:rsidR="00757AED" w:rsidRPr="00D11381" w:rsidRDefault="00757AED" w:rsidP="00757AED">
            <w:pPr>
              <w:spacing w:after="0" w:line="240" w:lineRule="auto"/>
              <w:jc w:val="center"/>
              <w:rPr>
                <w:rFonts w:ascii="Times New Roman" w:hAnsi="Times New Roman"/>
              </w:rPr>
            </w:pPr>
          </w:p>
        </w:tc>
        <w:tc>
          <w:tcPr>
            <w:tcW w:w="1134" w:type="dxa"/>
          </w:tcPr>
          <w:p w14:paraId="557C81CF" w14:textId="61BB5346"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36</w:t>
            </w:r>
          </w:p>
        </w:tc>
        <w:tc>
          <w:tcPr>
            <w:tcW w:w="1116" w:type="dxa"/>
          </w:tcPr>
          <w:p w14:paraId="248CCC26" w14:textId="77777777" w:rsidR="00757AED" w:rsidRPr="00D11381" w:rsidRDefault="00757AED" w:rsidP="00757AED">
            <w:pPr>
              <w:spacing w:after="0" w:line="240" w:lineRule="auto"/>
              <w:jc w:val="center"/>
              <w:rPr>
                <w:rFonts w:ascii="Times New Roman" w:hAnsi="Times New Roman"/>
              </w:rPr>
            </w:pPr>
          </w:p>
        </w:tc>
        <w:tc>
          <w:tcPr>
            <w:tcW w:w="1072" w:type="dxa"/>
          </w:tcPr>
          <w:p w14:paraId="4880A180" w14:textId="77777777" w:rsidR="00757AED" w:rsidRPr="00D11381" w:rsidRDefault="00757AED" w:rsidP="00757AED">
            <w:pPr>
              <w:spacing w:after="0" w:line="240" w:lineRule="auto"/>
              <w:jc w:val="center"/>
              <w:rPr>
                <w:rFonts w:ascii="Times New Roman" w:hAnsi="Times New Roman"/>
              </w:rPr>
            </w:pPr>
          </w:p>
        </w:tc>
        <w:tc>
          <w:tcPr>
            <w:tcW w:w="1107" w:type="dxa"/>
          </w:tcPr>
          <w:p w14:paraId="09C08139" w14:textId="23FACBAC"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2</w:t>
            </w:r>
          </w:p>
        </w:tc>
      </w:tr>
      <w:tr w:rsidR="00757AED" w:rsidRPr="00D11381" w14:paraId="0C0386BB" w14:textId="77777777" w:rsidTr="00D11381">
        <w:trPr>
          <w:jc w:val="center"/>
        </w:trPr>
        <w:tc>
          <w:tcPr>
            <w:tcW w:w="1380" w:type="dxa"/>
            <w:vAlign w:val="center"/>
          </w:tcPr>
          <w:p w14:paraId="51F4C922" w14:textId="4026559C" w:rsidR="00757AED" w:rsidRPr="00D11381" w:rsidRDefault="00757AED" w:rsidP="00757AED">
            <w:pPr>
              <w:spacing w:after="0" w:line="240" w:lineRule="auto"/>
              <w:rPr>
                <w:rFonts w:ascii="Times New Roman" w:hAnsi="Times New Roman"/>
                <w:bCs/>
              </w:rPr>
            </w:pPr>
            <w:r w:rsidRPr="00D11381">
              <w:rPr>
                <w:rFonts w:ascii="Times New Roman" w:hAnsi="Times New Roman"/>
                <w:bCs/>
              </w:rPr>
              <w:t>ПП.03</w:t>
            </w:r>
          </w:p>
        </w:tc>
        <w:tc>
          <w:tcPr>
            <w:tcW w:w="4540" w:type="dxa"/>
            <w:vAlign w:val="center"/>
          </w:tcPr>
          <w:p w14:paraId="36D4F70B" w14:textId="7DF00806" w:rsidR="00757AED" w:rsidRPr="00D11381" w:rsidRDefault="00757AED" w:rsidP="00757AED">
            <w:pPr>
              <w:spacing w:after="0" w:line="240" w:lineRule="auto"/>
              <w:rPr>
                <w:rFonts w:ascii="Times New Roman" w:hAnsi="Times New Roman"/>
                <w:bCs/>
              </w:rPr>
            </w:pPr>
            <w:r w:rsidRPr="00D11381">
              <w:rPr>
                <w:rFonts w:ascii="Times New Roman" w:hAnsi="Times New Roman"/>
                <w:bCs/>
              </w:rPr>
              <w:t>Производственная практика</w:t>
            </w:r>
          </w:p>
        </w:tc>
        <w:tc>
          <w:tcPr>
            <w:tcW w:w="709" w:type="dxa"/>
          </w:tcPr>
          <w:p w14:paraId="231624BC" w14:textId="68A9B18E" w:rsidR="00757AED" w:rsidRPr="00D11381" w:rsidRDefault="00757AED" w:rsidP="00757AED">
            <w:pPr>
              <w:spacing w:after="0" w:line="240" w:lineRule="auto"/>
              <w:jc w:val="center"/>
              <w:rPr>
                <w:rFonts w:ascii="Times New Roman" w:hAnsi="Times New Roman"/>
                <w:bCs/>
              </w:rPr>
            </w:pPr>
            <w:r w:rsidRPr="00D11381">
              <w:rPr>
                <w:rFonts w:ascii="Times New Roman" w:hAnsi="Times New Roman"/>
                <w:bCs/>
              </w:rPr>
              <w:t>144</w:t>
            </w:r>
          </w:p>
        </w:tc>
        <w:tc>
          <w:tcPr>
            <w:tcW w:w="737" w:type="dxa"/>
          </w:tcPr>
          <w:p w14:paraId="238BFB91" w14:textId="32716598" w:rsidR="00757AED" w:rsidRPr="00D11381" w:rsidRDefault="00757AED" w:rsidP="00757AED">
            <w:pPr>
              <w:spacing w:after="0" w:line="240" w:lineRule="auto"/>
              <w:jc w:val="center"/>
              <w:rPr>
                <w:rFonts w:ascii="Times New Roman" w:hAnsi="Times New Roman"/>
                <w:bCs/>
              </w:rPr>
            </w:pPr>
            <w:r w:rsidRPr="00D11381">
              <w:rPr>
                <w:rFonts w:ascii="Times New Roman" w:hAnsi="Times New Roman"/>
                <w:bCs/>
              </w:rPr>
              <w:t>144</w:t>
            </w:r>
          </w:p>
        </w:tc>
        <w:tc>
          <w:tcPr>
            <w:tcW w:w="1346" w:type="dxa"/>
          </w:tcPr>
          <w:p w14:paraId="4C3EB727" w14:textId="77777777" w:rsidR="00757AED" w:rsidRPr="00D11381" w:rsidRDefault="00757AED" w:rsidP="00757AED">
            <w:pPr>
              <w:spacing w:after="0" w:line="240" w:lineRule="auto"/>
              <w:jc w:val="center"/>
              <w:rPr>
                <w:rFonts w:ascii="Times New Roman" w:hAnsi="Times New Roman"/>
              </w:rPr>
            </w:pPr>
          </w:p>
        </w:tc>
        <w:tc>
          <w:tcPr>
            <w:tcW w:w="1559" w:type="dxa"/>
          </w:tcPr>
          <w:p w14:paraId="1D0525F7" w14:textId="77777777" w:rsidR="00757AED" w:rsidRPr="00D11381" w:rsidRDefault="00757AED" w:rsidP="00757AED">
            <w:pPr>
              <w:spacing w:after="0" w:line="240" w:lineRule="auto"/>
              <w:jc w:val="center"/>
              <w:rPr>
                <w:rFonts w:ascii="Times New Roman" w:hAnsi="Times New Roman"/>
              </w:rPr>
            </w:pPr>
          </w:p>
        </w:tc>
        <w:tc>
          <w:tcPr>
            <w:tcW w:w="1134" w:type="dxa"/>
          </w:tcPr>
          <w:p w14:paraId="698E438E" w14:textId="41FEF53A"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144</w:t>
            </w:r>
          </w:p>
        </w:tc>
        <w:tc>
          <w:tcPr>
            <w:tcW w:w="1116" w:type="dxa"/>
          </w:tcPr>
          <w:p w14:paraId="11C27BBA" w14:textId="77777777" w:rsidR="00757AED" w:rsidRPr="00D11381" w:rsidRDefault="00757AED" w:rsidP="00757AED">
            <w:pPr>
              <w:spacing w:after="0" w:line="240" w:lineRule="auto"/>
              <w:jc w:val="center"/>
              <w:rPr>
                <w:rFonts w:ascii="Times New Roman" w:hAnsi="Times New Roman"/>
              </w:rPr>
            </w:pPr>
          </w:p>
        </w:tc>
        <w:tc>
          <w:tcPr>
            <w:tcW w:w="1072" w:type="dxa"/>
          </w:tcPr>
          <w:p w14:paraId="6D113994" w14:textId="77777777" w:rsidR="00757AED" w:rsidRPr="00D11381" w:rsidRDefault="00757AED" w:rsidP="00757AED">
            <w:pPr>
              <w:spacing w:after="0" w:line="240" w:lineRule="auto"/>
              <w:jc w:val="center"/>
              <w:rPr>
                <w:rFonts w:ascii="Times New Roman" w:hAnsi="Times New Roman"/>
              </w:rPr>
            </w:pPr>
          </w:p>
        </w:tc>
        <w:tc>
          <w:tcPr>
            <w:tcW w:w="1107" w:type="dxa"/>
          </w:tcPr>
          <w:p w14:paraId="48DAC6A5" w14:textId="0DDB2529" w:rsidR="00757AED" w:rsidRPr="00D11381" w:rsidRDefault="00757AED" w:rsidP="00757AED">
            <w:pPr>
              <w:spacing w:after="0" w:line="240" w:lineRule="auto"/>
              <w:jc w:val="center"/>
              <w:rPr>
                <w:rFonts w:ascii="Times New Roman" w:hAnsi="Times New Roman"/>
              </w:rPr>
            </w:pPr>
            <w:r w:rsidRPr="00D11381">
              <w:rPr>
                <w:rFonts w:ascii="Times New Roman" w:hAnsi="Times New Roman"/>
              </w:rPr>
              <w:t>2</w:t>
            </w:r>
          </w:p>
        </w:tc>
      </w:tr>
      <w:tr w:rsidR="0076266E" w:rsidRPr="00D11381" w14:paraId="758EB4E4" w14:textId="77777777" w:rsidTr="00D11381">
        <w:trPr>
          <w:jc w:val="center"/>
        </w:trPr>
        <w:tc>
          <w:tcPr>
            <w:tcW w:w="5920" w:type="dxa"/>
            <w:gridSpan w:val="2"/>
            <w:vAlign w:val="center"/>
          </w:tcPr>
          <w:p w14:paraId="0E85B156" w14:textId="77777777" w:rsidR="0076266E" w:rsidRPr="00D11381" w:rsidRDefault="0076266E" w:rsidP="00A56FB5">
            <w:pPr>
              <w:spacing w:after="0" w:line="240" w:lineRule="auto"/>
              <w:rPr>
                <w:rFonts w:ascii="Times New Roman" w:hAnsi="Times New Roman"/>
                <w:b/>
                <w:color w:val="7030A0"/>
              </w:rPr>
            </w:pPr>
            <w:r w:rsidRPr="00D11381">
              <w:rPr>
                <w:rFonts w:ascii="Times New Roman" w:hAnsi="Times New Roman"/>
                <w:b/>
                <w:bCs/>
              </w:rPr>
              <w:t>Вариативная часть ОП</w:t>
            </w:r>
          </w:p>
        </w:tc>
        <w:tc>
          <w:tcPr>
            <w:tcW w:w="709" w:type="dxa"/>
          </w:tcPr>
          <w:p w14:paraId="39F0F002" w14:textId="7B4C91C0" w:rsidR="0076266E" w:rsidRPr="00D11381" w:rsidRDefault="0049160E" w:rsidP="00A56FB5">
            <w:pPr>
              <w:spacing w:after="0" w:line="240" w:lineRule="auto"/>
              <w:jc w:val="center"/>
              <w:rPr>
                <w:rFonts w:ascii="Times New Roman" w:hAnsi="Times New Roman"/>
                <w:b/>
                <w:bCs/>
              </w:rPr>
            </w:pPr>
            <w:r w:rsidRPr="00D11381">
              <w:rPr>
                <w:rFonts w:ascii="Times New Roman" w:hAnsi="Times New Roman"/>
                <w:b/>
                <w:bCs/>
              </w:rPr>
              <w:t>900</w:t>
            </w:r>
          </w:p>
        </w:tc>
        <w:tc>
          <w:tcPr>
            <w:tcW w:w="737" w:type="dxa"/>
          </w:tcPr>
          <w:p w14:paraId="6B34464E" w14:textId="351F9FBA" w:rsidR="0076266E" w:rsidRPr="00D11381" w:rsidRDefault="00F50C63" w:rsidP="00A56FB5">
            <w:pPr>
              <w:spacing w:after="0" w:line="240" w:lineRule="auto"/>
              <w:jc w:val="center"/>
              <w:rPr>
                <w:rFonts w:ascii="Times New Roman" w:hAnsi="Times New Roman"/>
                <w:b/>
                <w:bCs/>
              </w:rPr>
            </w:pPr>
            <w:r>
              <w:rPr>
                <w:rFonts w:ascii="Times New Roman" w:hAnsi="Times New Roman"/>
                <w:b/>
                <w:bCs/>
              </w:rPr>
              <w:t>720</w:t>
            </w:r>
          </w:p>
        </w:tc>
        <w:tc>
          <w:tcPr>
            <w:tcW w:w="1346" w:type="dxa"/>
          </w:tcPr>
          <w:p w14:paraId="4F7A0669" w14:textId="77777777" w:rsidR="0076266E" w:rsidRPr="00D11381" w:rsidRDefault="0076266E" w:rsidP="00A56FB5">
            <w:pPr>
              <w:spacing w:after="0" w:line="240" w:lineRule="auto"/>
              <w:jc w:val="center"/>
              <w:rPr>
                <w:rFonts w:ascii="Times New Roman" w:hAnsi="Times New Roman"/>
              </w:rPr>
            </w:pPr>
          </w:p>
        </w:tc>
        <w:tc>
          <w:tcPr>
            <w:tcW w:w="1559" w:type="dxa"/>
          </w:tcPr>
          <w:p w14:paraId="1754CF86" w14:textId="77777777" w:rsidR="0076266E" w:rsidRPr="00D11381" w:rsidRDefault="0076266E" w:rsidP="00A56FB5">
            <w:pPr>
              <w:spacing w:after="0" w:line="240" w:lineRule="auto"/>
              <w:jc w:val="center"/>
              <w:rPr>
                <w:rFonts w:ascii="Times New Roman" w:hAnsi="Times New Roman"/>
              </w:rPr>
            </w:pPr>
          </w:p>
        </w:tc>
        <w:tc>
          <w:tcPr>
            <w:tcW w:w="1134" w:type="dxa"/>
          </w:tcPr>
          <w:p w14:paraId="2BAA184E" w14:textId="77777777" w:rsidR="0076266E" w:rsidRPr="00D11381" w:rsidRDefault="0076266E" w:rsidP="00A56FB5">
            <w:pPr>
              <w:spacing w:after="0" w:line="240" w:lineRule="auto"/>
              <w:jc w:val="center"/>
              <w:rPr>
                <w:rFonts w:ascii="Times New Roman" w:hAnsi="Times New Roman"/>
              </w:rPr>
            </w:pPr>
          </w:p>
        </w:tc>
        <w:tc>
          <w:tcPr>
            <w:tcW w:w="1116" w:type="dxa"/>
          </w:tcPr>
          <w:p w14:paraId="37732CE5" w14:textId="77777777" w:rsidR="0076266E" w:rsidRPr="00D11381" w:rsidRDefault="0076266E" w:rsidP="00A56FB5">
            <w:pPr>
              <w:spacing w:after="0" w:line="240" w:lineRule="auto"/>
              <w:jc w:val="center"/>
              <w:rPr>
                <w:rFonts w:ascii="Times New Roman" w:hAnsi="Times New Roman"/>
              </w:rPr>
            </w:pPr>
          </w:p>
        </w:tc>
        <w:tc>
          <w:tcPr>
            <w:tcW w:w="1072" w:type="dxa"/>
          </w:tcPr>
          <w:p w14:paraId="588E2EBF" w14:textId="77777777" w:rsidR="0076266E" w:rsidRPr="00D11381" w:rsidRDefault="0076266E" w:rsidP="00A56FB5">
            <w:pPr>
              <w:spacing w:after="0" w:line="240" w:lineRule="auto"/>
              <w:jc w:val="center"/>
              <w:rPr>
                <w:rFonts w:ascii="Times New Roman" w:hAnsi="Times New Roman"/>
              </w:rPr>
            </w:pPr>
          </w:p>
        </w:tc>
        <w:tc>
          <w:tcPr>
            <w:tcW w:w="1107" w:type="dxa"/>
          </w:tcPr>
          <w:p w14:paraId="61A44241" w14:textId="77777777" w:rsidR="0076266E" w:rsidRPr="00D11381" w:rsidRDefault="0076266E" w:rsidP="00A56FB5">
            <w:pPr>
              <w:spacing w:after="0" w:line="240" w:lineRule="auto"/>
              <w:jc w:val="center"/>
              <w:rPr>
                <w:rFonts w:ascii="Times New Roman" w:hAnsi="Times New Roman"/>
              </w:rPr>
            </w:pPr>
          </w:p>
        </w:tc>
      </w:tr>
      <w:tr w:rsidR="0076266E" w:rsidRPr="00D11381" w14:paraId="6A37EDCF" w14:textId="77777777" w:rsidTr="00D11381">
        <w:trPr>
          <w:jc w:val="center"/>
        </w:trPr>
        <w:tc>
          <w:tcPr>
            <w:tcW w:w="1380" w:type="dxa"/>
            <w:vAlign w:val="center"/>
          </w:tcPr>
          <w:p w14:paraId="7EBE83A3" w14:textId="77777777" w:rsidR="0076266E" w:rsidRPr="00D11381" w:rsidRDefault="0076266E" w:rsidP="00A56FB5">
            <w:pPr>
              <w:spacing w:after="0" w:line="240" w:lineRule="auto"/>
              <w:rPr>
                <w:rFonts w:ascii="Times New Roman" w:hAnsi="Times New Roman"/>
                <w:b/>
              </w:rPr>
            </w:pPr>
            <w:r w:rsidRPr="00D11381">
              <w:rPr>
                <w:rFonts w:ascii="Times New Roman" w:hAnsi="Times New Roman"/>
                <w:b/>
              </w:rPr>
              <w:t>ГИА.00</w:t>
            </w:r>
          </w:p>
        </w:tc>
        <w:tc>
          <w:tcPr>
            <w:tcW w:w="4540" w:type="dxa"/>
            <w:vAlign w:val="center"/>
          </w:tcPr>
          <w:p w14:paraId="6DCD0B4F" w14:textId="7D973647" w:rsidR="0076266E" w:rsidRPr="00D11381" w:rsidRDefault="0076266E" w:rsidP="00A56FB5">
            <w:pPr>
              <w:suppressAutoHyphens/>
              <w:spacing w:after="0" w:line="240" w:lineRule="auto"/>
              <w:rPr>
                <w:rFonts w:ascii="Times New Roman" w:hAnsi="Times New Roman"/>
                <w:b/>
              </w:rPr>
            </w:pPr>
            <w:r w:rsidRPr="00D11381">
              <w:rPr>
                <w:rFonts w:ascii="Times New Roman" w:hAnsi="Times New Roman"/>
                <w:b/>
              </w:rPr>
              <w:t>Государственная итоговая аттестация</w:t>
            </w:r>
          </w:p>
        </w:tc>
        <w:tc>
          <w:tcPr>
            <w:tcW w:w="709" w:type="dxa"/>
          </w:tcPr>
          <w:p w14:paraId="6E37C2B8" w14:textId="79DCA235" w:rsidR="0076266E" w:rsidRPr="00D11381" w:rsidRDefault="0049160E" w:rsidP="00A56FB5">
            <w:pPr>
              <w:spacing w:after="0" w:line="240" w:lineRule="auto"/>
              <w:jc w:val="center"/>
              <w:rPr>
                <w:rFonts w:ascii="Times New Roman" w:hAnsi="Times New Roman"/>
                <w:b/>
                <w:bCs/>
              </w:rPr>
            </w:pPr>
            <w:r w:rsidRPr="00D11381">
              <w:rPr>
                <w:rFonts w:ascii="Times New Roman" w:hAnsi="Times New Roman"/>
                <w:b/>
                <w:bCs/>
              </w:rPr>
              <w:t>36</w:t>
            </w:r>
          </w:p>
        </w:tc>
        <w:tc>
          <w:tcPr>
            <w:tcW w:w="737" w:type="dxa"/>
          </w:tcPr>
          <w:p w14:paraId="6C35F1C5" w14:textId="77777777" w:rsidR="0076266E" w:rsidRPr="00D11381" w:rsidRDefault="0076266E" w:rsidP="00A56FB5">
            <w:pPr>
              <w:spacing w:after="0" w:line="240" w:lineRule="auto"/>
              <w:jc w:val="center"/>
              <w:rPr>
                <w:rFonts w:ascii="Times New Roman" w:hAnsi="Times New Roman"/>
                <w:b/>
                <w:bCs/>
              </w:rPr>
            </w:pPr>
          </w:p>
        </w:tc>
        <w:tc>
          <w:tcPr>
            <w:tcW w:w="1346" w:type="dxa"/>
          </w:tcPr>
          <w:p w14:paraId="6C89062E" w14:textId="77777777" w:rsidR="0076266E" w:rsidRPr="00D11381" w:rsidRDefault="0076266E" w:rsidP="00A56FB5">
            <w:pPr>
              <w:spacing w:after="0" w:line="240" w:lineRule="auto"/>
              <w:jc w:val="center"/>
              <w:rPr>
                <w:rFonts w:ascii="Times New Roman" w:hAnsi="Times New Roman"/>
              </w:rPr>
            </w:pPr>
          </w:p>
        </w:tc>
        <w:tc>
          <w:tcPr>
            <w:tcW w:w="1559" w:type="dxa"/>
          </w:tcPr>
          <w:p w14:paraId="5FBEF70A" w14:textId="77777777" w:rsidR="0076266E" w:rsidRPr="00D11381" w:rsidRDefault="0076266E" w:rsidP="00A56FB5">
            <w:pPr>
              <w:spacing w:after="0" w:line="240" w:lineRule="auto"/>
              <w:jc w:val="center"/>
              <w:rPr>
                <w:rFonts w:ascii="Times New Roman" w:hAnsi="Times New Roman"/>
              </w:rPr>
            </w:pPr>
          </w:p>
        </w:tc>
        <w:tc>
          <w:tcPr>
            <w:tcW w:w="1134" w:type="dxa"/>
          </w:tcPr>
          <w:p w14:paraId="3C181CDD" w14:textId="77777777" w:rsidR="0076266E" w:rsidRPr="00D11381" w:rsidRDefault="0076266E" w:rsidP="00A56FB5">
            <w:pPr>
              <w:spacing w:after="0" w:line="240" w:lineRule="auto"/>
              <w:jc w:val="center"/>
              <w:rPr>
                <w:rFonts w:ascii="Times New Roman" w:hAnsi="Times New Roman"/>
              </w:rPr>
            </w:pPr>
          </w:p>
        </w:tc>
        <w:tc>
          <w:tcPr>
            <w:tcW w:w="1116" w:type="dxa"/>
          </w:tcPr>
          <w:p w14:paraId="04182926" w14:textId="77777777" w:rsidR="0076266E" w:rsidRPr="00D11381" w:rsidRDefault="0076266E" w:rsidP="00A56FB5">
            <w:pPr>
              <w:spacing w:after="0" w:line="240" w:lineRule="auto"/>
              <w:jc w:val="center"/>
              <w:rPr>
                <w:rFonts w:ascii="Times New Roman" w:hAnsi="Times New Roman"/>
              </w:rPr>
            </w:pPr>
          </w:p>
        </w:tc>
        <w:tc>
          <w:tcPr>
            <w:tcW w:w="1072" w:type="dxa"/>
          </w:tcPr>
          <w:p w14:paraId="2DEF48A2" w14:textId="77777777" w:rsidR="0076266E" w:rsidRPr="00D11381" w:rsidRDefault="0076266E" w:rsidP="00A56FB5">
            <w:pPr>
              <w:spacing w:after="0" w:line="240" w:lineRule="auto"/>
              <w:jc w:val="center"/>
              <w:rPr>
                <w:rFonts w:ascii="Times New Roman" w:hAnsi="Times New Roman"/>
              </w:rPr>
            </w:pPr>
          </w:p>
        </w:tc>
        <w:tc>
          <w:tcPr>
            <w:tcW w:w="1107" w:type="dxa"/>
          </w:tcPr>
          <w:p w14:paraId="4FC240AC" w14:textId="77777777" w:rsidR="0076266E" w:rsidRPr="00D11381" w:rsidRDefault="0076266E" w:rsidP="00A56FB5">
            <w:pPr>
              <w:spacing w:after="0" w:line="240" w:lineRule="auto"/>
              <w:jc w:val="center"/>
              <w:rPr>
                <w:rFonts w:ascii="Times New Roman" w:hAnsi="Times New Roman"/>
              </w:rPr>
            </w:pPr>
          </w:p>
        </w:tc>
      </w:tr>
      <w:tr w:rsidR="0076266E" w:rsidRPr="00D11381" w14:paraId="38D342ED" w14:textId="77777777" w:rsidTr="00D11381">
        <w:trPr>
          <w:jc w:val="center"/>
        </w:trPr>
        <w:tc>
          <w:tcPr>
            <w:tcW w:w="5920" w:type="dxa"/>
            <w:gridSpan w:val="2"/>
            <w:vAlign w:val="center"/>
          </w:tcPr>
          <w:p w14:paraId="7EAB0A8B" w14:textId="77777777" w:rsidR="0076266E" w:rsidRPr="00D11381" w:rsidRDefault="0076266E" w:rsidP="00A56FB5">
            <w:pPr>
              <w:suppressAutoHyphens/>
              <w:spacing w:after="0" w:line="240" w:lineRule="auto"/>
              <w:rPr>
                <w:rFonts w:ascii="Times New Roman" w:hAnsi="Times New Roman"/>
                <w:b/>
              </w:rPr>
            </w:pPr>
            <w:r w:rsidRPr="00D11381">
              <w:rPr>
                <w:rFonts w:ascii="Times New Roman" w:hAnsi="Times New Roman"/>
                <w:b/>
              </w:rPr>
              <w:t>Итого:</w:t>
            </w:r>
          </w:p>
        </w:tc>
        <w:tc>
          <w:tcPr>
            <w:tcW w:w="709" w:type="dxa"/>
          </w:tcPr>
          <w:p w14:paraId="02C0695D" w14:textId="3F0FCC01" w:rsidR="0076266E" w:rsidRPr="00D11381" w:rsidRDefault="0049160E" w:rsidP="00A56FB5">
            <w:pPr>
              <w:spacing w:after="0" w:line="240" w:lineRule="auto"/>
              <w:jc w:val="center"/>
              <w:rPr>
                <w:rFonts w:ascii="Times New Roman" w:hAnsi="Times New Roman"/>
                <w:b/>
                <w:bCs/>
              </w:rPr>
            </w:pPr>
            <w:r w:rsidRPr="00D11381">
              <w:rPr>
                <w:rFonts w:ascii="Times New Roman" w:hAnsi="Times New Roman"/>
                <w:b/>
                <w:bCs/>
              </w:rPr>
              <w:t>2952</w:t>
            </w:r>
          </w:p>
        </w:tc>
        <w:tc>
          <w:tcPr>
            <w:tcW w:w="737" w:type="dxa"/>
          </w:tcPr>
          <w:p w14:paraId="2A96D9CC" w14:textId="3199C775" w:rsidR="0076266E" w:rsidRPr="00F50C63" w:rsidRDefault="00F50C63" w:rsidP="00A56FB5">
            <w:pPr>
              <w:spacing w:after="0" w:line="240" w:lineRule="auto"/>
              <w:jc w:val="center"/>
              <w:rPr>
                <w:rFonts w:ascii="Times New Roman" w:hAnsi="Times New Roman"/>
                <w:b/>
                <w:bCs/>
              </w:rPr>
            </w:pPr>
            <w:r w:rsidRPr="00F50C63">
              <w:rPr>
                <w:rFonts w:ascii="Times New Roman" w:hAnsi="Times New Roman"/>
                <w:b/>
                <w:bCs/>
              </w:rPr>
              <w:t>2182</w:t>
            </w:r>
          </w:p>
        </w:tc>
        <w:tc>
          <w:tcPr>
            <w:tcW w:w="1346" w:type="dxa"/>
          </w:tcPr>
          <w:p w14:paraId="782E25C0" w14:textId="504CF138" w:rsidR="0076266E" w:rsidRPr="00F50C63" w:rsidRDefault="00F50C63" w:rsidP="00A56FB5">
            <w:pPr>
              <w:spacing w:after="0" w:line="240" w:lineRule="auto"/>
              <w:jc w:val="center"/>
              <w:rPr>
                <w:rFonts w:ascii="Times New Roman" w:hAnsi="Times New Roman"/>
                <w:b/>
                <w:bCs/>
              </w:rPr>
            </w:pPr>
            <w:r w:rsidRPr="00F50C63">
              <w:rPr>
                <w:rFonts w:ascii="Times New Roman" w:hAnsi="Times New Roman"/>
                <w:b/>
                <w:bCs/>
              </w:rPr>
              <w:t>830</w:t>
            </w:r>
          </w:p>
        </w:tc>
        <w:tc>
          <w:tcPr>
            <w:tcW w:w="1559" w:type="dxa"/>
          </w:tcPr>
          <w:p w14:paraId="1D6B21E6" w14:textId="0686D361" w:rsidR="0076266E" w:rsidRPr="00F50C63" w:rsidRDefault="00F50C63" w:rsidP="00A56FB5">
            <w:pPr>
              <w:spacing w:after="0" w:line="240" w:lineRule="auto"/>
              <w:jc w:val="center"/>
              <w:rPr>
                <w:rFonts w:ascii="Times New Roman" w:hAnsi="Times New Roman"/>
                <w:b/>
                <w:bCs/>
              </w:rPr>
            </w:pPr>
            <w:r w:rsidRPr="00F50C63">
              <w:rPr>
                <w:rFonts w:ascii="Times New Roman" w:hAnsi="Times New Roman"/>
                <w:b/>
                <w:bCs/>
              </w:rPr>
              <w:t>250</w:t>
            </w:r>
          </w:p>
        </w:tc>
        <w:tc>
          <w:tcPr>
            <w:tcW w:w="1134" w:type="dxa"/>
          </w:tcPr>
          <w:p w14:paraId="320044CE" w14:textId="3BF6D271" w:rsidR="0076266E" w:rsidRPr="00F50C63" w:rsidRDefault="00F50C63" w:rsidP="00A56FB5">
            <w:pPr>
              <w:spacing w:after="0" w:line="240" w:lineRule="auto"/>
              <w:jc w:val="center"/>
              <w:rPr>
                <w:rFonts w:ascii="Times New Roman" w:hAnsi="Times New Roman"/>
                <w:b/>
                <w:bCs/>
              </w:rPr>
            </w:pPr>
            <w:r w:rsidRPr="00F50C63">
              <w:rPr>
                <w:rFonts w:ascii="Times New Roman" w:hAnsi="Times New Roman"/>
                <w:b/>
                <w:bCs/>
              </w:rPr>
              <w:t>936</w:t>
            </w:r>
          </w:p>
        </w:tc>
        <w:tc>
          <w:tcPr>
            <w:tcW w:w="1116" w:type="dxa"/>
          </w:tcPr>
          <w:p w14:paraId="4F5C5AEB" w14:textId="77777777" w:rsidR="0076266E" w:rsidRPr="00D11381" w:rsidRDefault="0076266E" w:rsidP="00A56FB5">
            <w:pPr>
              <w:spacing w:after="0" w:line="240" w:lineRule="auto"/>
              <w:jc w:val="center"/>
              <w:rPr>
                <w:rFonts w:ascii="Times New Roman" w:hAnsi="Times New Roman"/>
              </w:rPr>
            </w:pPr>
          </w:p>
        </w:tc>
        <w:tc>
          <w:tcPr>
            <w:tcW w:w="1072" w:type="dxa"/>
          </w:tcPr>
          <w:p w14:paraId="2518B92C" w14:textId="16864A6C" w:rsidR="0076266E" w:rsidRPr="00F50C63" w:rsidRDefault="00F50C63" w:rsidP="00A56FB5">
            <w:pPr>
              <w:spacing w:after="0" w:line="240" w:lineRule="auto"/>
              <w:jc w:val="center"/>
              <w:rPr>
                <w:rFonts w:ascii="Times New Roman" w:hAnsi="Times New Roman"/>
                <w:b/>
                <w:bCs/>
              </w:rPr>
            </w:pPr>
            <w:r w:rsidRPr="00F50C63">
              <w:rPr>
                <w:rFonts w:ascii="Times New Roman" w:hAnsi="Times New Roman"/>
                <w:b/>
                <w:bCs/>
              </w:rPr>
              <w:t>36</w:t>
            </w:r>
          </w:p>
        </w:tc>
        <w:tc>
          <w:tcPr>
            <w:tcW w:w="1107" w:type="dxa"/>
          </w:tcPr>
          <w:p w14:paraId="4084919E" w14:textId="77777777" w:rsidR="0076266E" w:rsidRPr="00D11381" w:rsidRDefault="0076266E" w:rsidP="00A56FB5">
            <w:pPr>
              <w:spacing w:after="0" w:line="240" w:lineRule="auto"/>
              <w:jc w:val="center"/>
              <w:rPr>
                <w:rFonts w:ascii="Times New Roman" w:hAnsi="Times New Roman"/>
              </w:rPr>
            </w:pPr>
          </w:p>
        </w:tc>
      </w:tr>
    </w:tbl>
    <w:p w14:paraId="6961D0E8" w14:textId="77777777" w:rsidR="00655CFF" w:rsidRPr="00E26FAD" w:rsidRDefault="007359A2" w:rsidP="000C2182">
      <w:pPr>
        <w:pStyle w:val="afffffd"/>
        <w:ind w:firstLine="709"/>
        <w:jc w:val="left"/>
        <w:rPr>
          <w:rFonts w:ascii="Times New Roman" w:hAnsi="Times New Roman"/>
        </w:rPr>
      </w:pPr>
      <w:r w:rsidRPr="00E26FAD">
        <w:rPr>
          <w:rFonts w:ascii="Times New Roman" w:hAnsi="Times New Roman"/>
          <w:bCs/>
          <w:color w:val="000000"/>
          <w:shd w:val="clear" w:color="auto" w:fill="FFFFFF"/>
        </w:rPr>
        <w:br w:type="page"/>
      </w:r>
      <w:bookmarkStart w:id="22" w:name="_Toc128988895"/>
      <w:r w:rsidR="00655CFF" w:rsidRPr="00E26FAD">
        <w:rPr>
          <w:rFonts w:ascii="Times New Roman" w:hAnsi="Times New Roman"/>
        </w:rPr>
        <w:lastRenderedPageBreak/>
        <w:t>5.2. Примерный календарный учебный график</w:t>
      </w:r>
      <w:bookmarkEnd w:id="22"/>
    </w:p>
    <w:p w14:paraId="689836A9" w14:textId="646B194E" w:rsidR="00655CFF" w:rsidRPr="00E26FAD" w:rsidRDefault="00655CFF" w:rsidP="006F40D5">
      <w:pPr>
        <w:spacing w:after="0"/>
        <w:ind w:firstLine="709"/>
        <w:rPr>
          <w:rFonts w:ascii="Times New Roman" w:hAnsi="Times New Roman"/>
          <w:bCs/>
          <w:iCs/>
          <w:sz w:val="24"/>
          <w:szCs w:val="24"/>
        </w:rPr>
      </w:pPr>
      <w:r w:rsidRPr="00E26FAD">
        <w:rPr>
          <w:rFonts w:ascii="Times New Roman" w:hAnsi="Times New Roman"/>
          <w:bCs/>
          <w:iCs/>
          <w:sz w:val="24"/>
          <w:szCs w:val="24"/>
        </w:rPr>
        <w:t xml:space="preserve">5.2.1. </w:t>
      </w:r>
      <w:r w:rsidR="00A42D1E" w:rsidRPr="00E26FAD">
        <w:rPr>
          <w:rFonts w:ascii="Times New Roman" w:hAnsi="Times New Roman"/>
          <w:sz w:val="24"/>
          <w:szCs w:val="24"/>
        </w:rPr>
        <w:t>Примерный календарный учебный график</w:t>
      </w:r>
      <w:r w:rsidR="00A42D1E" w:rsidRPr="00E26FAD">
        <w:rPr>
          <w:rFonts w:ascii="Times New Roman" w:hAnsi="Times New Roman"/>
          <w:bCs/>
          <w:iCs/>
          <w:sz w:val="24"/>
          <w:szCs w:val="24"/>
        </w:rPr>
        <w:t xml:space="preserve"> п</w:t>
      </w:r>
      <w:r w:rsidRPr="00E26FAD">
        <w:rPr>
          <w:rFonts w:ascii="Times New Roman" w:hAnsi="Times New Roman"/>
          <w:bCs/>
          <w:iCs/>
          <w:sz w:val="24"/>
          <w:szCs w:val="24"/>
        </w:rPr>
        <w:t xml:space="preserve">о программе подготовки квалифицированных рабочих и служащих </w:t>
      </w:r>
    </w:p>
    <w:p w14:paraId="3EE18D13" w14:textId="054BB52A" w:rsidR="00EA41F1" w:rsidRPr="00E26FAD" w:rsidRDefault="0033583E" w:rsidP="008C02E8">
      <w:pPr>
        <w:spacing w:after="0"/>
        <w:ind w:firstLine="709"/>
        <w:rPr>
          <w:rFonts w:ascii="Times New Roman" w:hAnsi="Times New Roman"/>
          <w:iCs/>
          <w:sz w:val="24"/>
          <w:szCs w:val="24"/>
        </w:rPr>
      </w:pPr>
      <w:r w:rsidRPr="00E26FAD">
        <w:rPr>
          <w:rFonts w:ascii="Times New Roman" w:hAnsi="Times New Roman"/>
          <w:iCs/>
          <w:sz w:val="24"/>
          <w:szCs w:val="24"/>
        </w:rPr>
        <w:t xml:space="preserve">1 курс </w:t>
      </w:r>
    </w:p>
    <w:tbl>
      <w:tblPr>
        <w:tblW w:w="0" w:type="auto"/>
        <w:tblLook w:val="04A0" w:firstRow="1" w:lastRow="0" w:firstColumn="1" w:lastColumn="0" w:noHBand="0" w:noVBand="1"/>
      </w:tblPr>
      <w:tblGrid>
        <w:gridCol w:w="523"/>
        <w:gridCol w:w="2644"/>
        <w:gridCol w:w="296"/>
        <w:gridCol w:w="281"/>
        <w:gridCol w:w="281"/>
        <w:gridCol w:w="281"/>
        <w:gridCol w:w="296"/>
        <w:gridCol w:w="281"/>
        <w:gridCol w:w="280"/>
        <w:gridCol w:w="280"/>
        <w:gridCol w:w="295"/>
        <w:gridCol w:w="280"/>
        <w:gridCol w:w="280"/>
        <w:gridCol w:w="280"/>
        <w:gridCol w:w="295"/>
        <w:gridCol w:w="280"/>
        <w:gridCol w:w="280"/>
        <w:gridCol w:w="280"/>
        <w:gridCol w:w="295"/>
        <w:gridCol w:w="280"/>
        <w:gridCol w:w="280"/>
        <w:gridCol w:w="280"/>
        <w:gridCol w:w="295"/>
        <w:gridCol w:w="280"/>
        <w:gridCol w:w="280"/>
        <w:gridCol w:w="280"/>
        <w:gridCol w:w="295"/>
        <w:gridCol w:w="280"/>
        <w:gridCol w:w="280"/>
        <w:gridCol w:w="280"/>
        <w:gridCol w:w="295"/>
        <w:gridCol w:w="280"/>
        <w:gridCol w:w="280"/>
        <w:gridCol w:w="280"/>
        <w:gridCol w:w="295"/>
        <w:gridCol w:w="280"/>
        <w:gridCol w:w="280"/>
        <w:gridCol w:w="280"/>
        <w:gridCol w:w="280"/>
        <w:gridCol w:w="295"/>
        <w:gridCol w:w="280"/>
        <w:gridCol w:w="280"/>
        <w:gridCol w:w="280"/>
        <w:gridCol w:w="280"/>
        <w:gridCol w:w="295"/>
      </w:tblGrid>
      <w:tr w:rsidR="00EA41F1" w:rsidRPr="00E26FAD" w14:paraId="17E07BEB" w14:textId="77777777" w:rsidTr="00EA41F1">
        <w:trPr>
          <w:trHeight w:val="765"/>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6DEDE0CD"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Индекс</w:t>
            </w:r>
          </w:p>
        </w:tc>
        <w:tc>
          <w:tcPr>
            <w:tcW w:w="0" w:type="auto"/>
            <w:tcBorders>
              <w:top w:val="single" w:sz="8" w:space="0" w:color="auto"/>
              <w:left w:val="nil"/>
              <w:bottom w:val="nil"/>
              <w:right w:val="single" w:sz="8" w:space="0" w:color="auto"/>
            </w:tcBorders>
            <w:shd w:val="clear" w:color="auto" w:fill="auto"/>
            <w:vAlign w:val="center"/>
            <w:hideMark/>
          </w:tcPr>
          <w:p w14:paraId="59D5FC93"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xml:space="preserve">Компоненты </w:t>
            </w:r>
          </w:p>
        </w:tc>
        <w:tc>
          <w:tcPr>
            <w:tcW w:w="0" w:type="auto"/>
            <w:tcBorders>
              <w:top w:val="single" w:sz="8" w:space="0" w:color="auto"/>
              <w:left w:val="nil"/>
              <w:bottom w:val="nil"/>
              <w:right w:val="single" w:sz="8" w:space="0" w:color="auto"/>
            </w:tcBorders>
            <w:shd w:val="clear" w:color="auto" w:fill="auto"/>
            <w:textDirection w:val="btLr"/>
            <w:vAlign w:val="bottom"/>
            <w:hideMark/>
          </w:tcPr>
          <w:p w14:paraId="01478705"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4-10.09</w:t>
            </w:r>
          </w:p>
        </w:tc>
        <w:tc>
          <w:tcPr>
            <w:tcW w:w="0" w:type="auto"/>
            <w:gridSpan w:val="3"/>
            <w:tcBorders>
              <w:top w:val="single" w:sz="8" w:space="0" w:color="auto"/>
              <w:left w:val="nil"/>
              <w:bottom w:val="nil"/>
              <w:right w:val="single" w:sz="8" w:space="0" w:color="000000"/>
            </w:tcBorders>
            <w:shd w:val="clear" w:color="auto" w:fill="auto"/>
            <w:vAlign w:val="center"/>
            <w:hideMark/>
          </w:tcPr>
          <w:p w14:paraId="301388B5"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сентябрь</w:t>
            </w:r>
          </w:p>
        </w:tc>
        <w:tc>
          <w:tcPr>
            <w:tcW w:w="0" w:type="auto"/>
            <w:tcBorders>
              <w:top w:val="single" w:sz="8" w:space="0" w:color="auto"/>
              <w:left w:val="nil"/>
              <w:bottom w:val="nil"/>
              <w:right w:val="single" w:sz="8" w:space="0" w:color="auto"/>
            </w:tcBorders>
            <w:shd w:val="clear" w:color="auto" w:fill="auto"/>
            <w:textDirection w:val="btLr"/>
            <w:vAlign w:val="bottom"/>
            <w:hideMark/>
          </w:tcPr>
          <w:p w14:paraId="787062F1"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2-8.10</w:t>
            </w:r>
          </w:p>
        </w:tc>
        <w:tc>
          <w:tcPr>
            <w:tcW w:w="0" w:type="auto"/>
            <w:gridSpan w:val="3"/>
            <w:tcBorders>
              <w:top w:val="single" w:sz="8" w:space="0" w:color="auto"/>
              <w:left w:val="nil"/>
              <w:bottom w:val="nil"/>
              <w:right w:val="single" w:sz="8" w:space="0" w:color="000000"/>
            </w:tcBorders>
            <w:shd w:val="clear" w:color="auto" w:fill="auto"/>
            <w:vAlign w:val="center"/>
            <w:hideMark/>
          </w:tcPr>
          <w:p w14:paraId="0A909F11"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октябрь</w:t>
            </w:r>
          </w:p>
        </w:tc>
        <w:tc>
          <w:tcPr>
            <w:tcW w:w="0" w:type="auto"/>
            <w:tcBorders>
              <w:top w:val="single" w:sz="8" w:space="0" w:color="auto"/>
              <w:left w:val="nil"/>
              <w:bottom w:val="nil"/>
              <w:right w:val="single" w:sz="8" w:space="0" w:color="auto"/>
            </w:tcBorders>
            <w:shd w:val="clear" w:color="auto" w:fill="auto"/>
            <w:textDirection w:val="btLr"/>
            <w:vAlign w:val="bottom"/>
            <w:hideMark/>
          </w:tcPr>
          <w:p w14:paraId="6933136F"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30-5.11</w:t>
            </w:r>
          </w:p>
        </w:tc>
        <w:tc>
          <w:tcPr>
            <w:tcW w:w="0" w:type="auto"/>
            <w:gridSpan w:val="3"/>
            <w:tcBorders>
              <w:top w:val="single" w:sz="8" w:space="0" w:color="auto"/>
              <w:left w:val="nil"/>
              <w:bottom w:val="nil"/>
              <w:right w:val="single" w:sz="8" w:space="0" w:color="000000"/>
            </w:tcBorders>
            <w:shd w:val="clear" w:color="auto" w:fill="auto"/>
            <w:vAlign w:val="center"/>
            <w:hideMark/>
          </w:tcPr>
          <w:p w14:paraId="677D755E"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ноябрь</w:t>
            </w:r>
          </w:p>
        </w:tc>
        <w:tc>
          <w:tcPr>
            <w:tcW w:w="0" w:type="auto"/>
            <w:tcBorders>
              <w:top w:val="single" w:sz="8" w:space="0" w:color="auto"/>
              <w:left w:val="nil"/>
              <w:bottom w:val="nil"/>
              <w:right w:val="single" w:sz="8" w:space="0" w:color="auto"/>
            </w:tcBorders>
            <w:shd w:val="clear" w:color="auto" w:fill="auto"/>
            <w:textDirection w:val="btLr"/>
            <w:vAlign w:val="bottom"/>
            <w:hideMark/>
          </w:tcPr>
          <w:p w14:paraId="530C9481"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27-3.12</w:t>
            </w:r>
          </w:p>
        </w:tc>
        <w:tc>
          <w:tcPr>
            <w:tcW w:w="0" w:type="auto"/>
            <w:gridSpan w:val="3"/>
            <w:tcBorders>
              <w:top w:val="single" w:sz="8" w:space="0" w:color="auto"/>
              <w:left w:val="nil"/>
              <w:bottom w:val="nil"/>
              <w:right w:val="single" w:sz="8" w:space="0" w:color="000000"/>
            </w:tcBorders>
            <w:shd w:val="clear" w:color="auto" w:fill="auto"/>
            <w:vAlign w:val="center"/>
            <w:hideMark/>
          </w:tcPr>
          <w:p w14:paraId="24A9EE49"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декабрь</w:t>
            </w:r>
          </w:p>
        </w:tc>
        <w:tc>
          <w:tcPr>
            <w:tcW w:w="0" w:type="auto"/>
            <w:tcBorders>
              <w:top w:val="single" w:sz="8" w:space="0" w:color="auto"/>
              <w:left w:val="nil"/>
              <w:bottom w:val="nil"/>
              <w:right w:val="single" w:sz="8" w:space="0" w:color="auto"/>
            </w:tcBorders>
            <w:shd w:val="clear" w:color="auto" w:fill="auto"/>
            <w:textDirection w:val="btLr"/>
            <w:vAlign w:val="bottom"/>
            <w:hideMark/>
          </w:tcPr>
          <w:p w14:paraId="26271CB2"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25-31.12</w:t>
            </w:r>
          </w:p>
        </w:tc>
        <w:tc>
          <w:tcPr>
            <w:tcW w:w="0" w:type="auto"/>
            <w:gridSpan w:val="3"/>
            <w:tcBorders>
              <w:top w:val="single" w:sz="8" w:space="0" w:color="auto"/>
              <w:left w:val="nil"/>
              <w:bottom w:val="nil"/>
              <w:right w:val="single" w:sz="8" w:space="0" w:color="000000"/>
            </w:tcBorders>
            <w:shd w:val="clear" w:color="auto" w:fill="auto"/>
            <w:vAlign w:val="center"/>
            <w:hideMark/>
          </w:tcPr>
          <w:p w14:paraId="458498A7"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январь</w:t>
            </w:r>
          </w:p>
        </w:tc>
        <w:tc>
          <w:tcPr>
            <w:tcW w:w="0" w:type="auto"/>
            <w:tcBorders>
              <w:top w:val="single" w:sz="8" w:space="0" w:color="auto"/>
              <w:left w:val="nil"/>
              <w:bottom w:val="nil"/>
              <w:right w:val="single" w:sz="8" w:space="0" w:color="auto"/>
            </w:tcBorders>
            <w:shd w:val="clear" w:color="auto" w:fill="auto"/>
            <w:textDirection w:val="btLr"/>
            <w:vAlign w:val="bottom"/>
            <w:hideMark/>
          </w:tcPr>
          <w:p w14:paraId="0AE11D28"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29-4.02</w:t>
            </w:r>
          </w:p>
        </w:tc>
        <w:tc>
          <w:tcPr>
            <w:tcW w:w="0" w:type="auto"/>
            <w:gridSpan w:val="3"/>
            <w:tcBorders>
              <w:top w:val="single" w:sz="8" w:space="0" w:color="auto"/>
              <w:left w:val="nil"/>
              <w:bottom w:val="nil"/>
              <w:right w:val="single" w:sz="8" w:space="0" w:color="000000"/>
            </w:tcBorders>
            <w:shd w:val="clear" w:color="auto" w:fill="auto"/>
            <w:vAlign w:val="center"/>
            <w:hideMark/>
          </w:tcPr>
          <w:p w14:paraId="79283CE1"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февраль</w:t>
            </w:r>
          </w:p>
        </w:tc>
        <w:tc>
          <w:tcPr>
            <w:tcW w:w="0" w:type="auto"/>
            <w:tcBorders>
              <w:top w:val="single" w:sz="8" w:space="0" w:color="auto"/>
              <w:left w:val="nil"/>
              <w:bottom w:val="nil"/>
              <w:right w:val="single" w:sz="8" w:space="0" w:color="auto"/>
            </w:tcBorders>
            <w:shd w:val="clear" w:color="auto" w:fill="auto"/>
            <w:textDirection w:val="btLr"/>
            <w:vAlign w:val="bottom"/>
            <w:hideMark/>
          </w:tcPr>
          <w:p w14:paraId="17B46A2B"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26-3.03</w:t>
            </w:r>
          </w:p>
        </w:tc>
        <w:tc>
          <w:tcPr>
            <w:tcW w:w="0" w:type="auto"/>
            <w:gridSpan w:val="3"/>
            <w:tcBorders>
              <w:top w:val="single" w:sz="8" w:space="0" w:color="auto"/>
              <w:left w:val="nil"/>
              <w:bottom w:val="nil"/>
              <w:right w:val="single" w:sz="8" w:space="0" w:color="000000"/>
            </w:tcBorders>
            <w:shd w:val="clear" w:color="auto" w:fill="auto"/>
            <w:vAlign w:val="center"/>
            <w:hideMark/>
          </w:tcPr>
          <w:p w14:paraId="7F59B2C8"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март</w:t>
            </w:r>
          </w:p>
        </w:tc>
        <w:tc>
          <w:tcPr>
            <w:tcW w:w="0" w:type="auto"/>
            <w:tcBorders>
              <w:top w:val="single" w:sz="8" w:space="0" w:color="auto"/>
              <w:left w:val="nil"/>
              <w:bottom w:val="nil"/>
              <w:right w:val="single" w:sz="8" w:space="0" w:color="auto"/>
            </w:tcBorders>
            <w:shd w:val="clear" w:color="auto" w:fill="auto"/>
            <w:textDirection w:val="btLr"/>
            <w:vAlign w:val="bottom"/>
            <w:hideMark/>
          </w:tcPr>
          <w:p w14:paraId="2F2CA795"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25-31.03</w:t>
            </w:r>
          </w:p>
        </w:tc>
        <w:tc>
          <w:tcPr>
            <w:tcW w:w="0" w:type="auto"/>
            <w:gridSpan w:val="3"/>
            <w:tcBorders>
              <w:top w:val="single" w:sz="8" w:space="0" w:color="auto"/>
              <w:left w:val="nil"/>
              <w:bottom w:val="nil"/>
              <w:right w:val="single" w:sz="8" w:space="0" w:color="000000"/>
            </w:tcBorders>
            <w:shd w:val="clear" w:color="auto" w:fill="auto"/>
            <w:vAlign w:val="center"/>
            <w:hideMark/>
          </w:tcPr>
          <w:p w14:paraId="5F25BB98"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апрель</w:t>
            </w:r>
          </w:p>
        </w:tc>
        <w:tc>
          <w:tcPr>
            <w:tcW w:w="0" w:type="auto"/>
            <w:tcBorders>
              <w:top w:val="single" w:sz="8" w:space="0" w:color="auto"/>
              <w:left w:val="nil"/>
              <w:bottom w:val="nil"/>
              <w:right w:val="single" w:sz="8" w:space="0" w:color="auto"/>
            </w:tcBorders>
            <w:shd w:val="clear" w:color="auto" w:fill="auto"/>
            <w:textDirection w:val="btLr"/>
            <w:vAlign w:val="bottom"/>
            <w:hideMark/>
          </w:tcPr>
          <w:p w14:paraId="459AA676"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22-28.04</w:t>
            </w:r>
          </w:p>
        </w:tc>
        <w:tc>
          <w:tcPr>
            <w:tcW w:w="0" w:type="auto"/>
            <w:gridSpan w:val="4"/>
            <w:tcBorders>
              <w:top w:val="single" w:sz="8" w:space="0" w:color="auto"/>
              <w:left w:val="nil"/>
              <w:bottom w:val="nil"/>
              <w:right w:val="single" w:sz="8" w:space="0" w:color="000000"/>
            </w:tcBorders>
            <w:shd w:val="clear" w:color="auto" w:fill="auto"/>
            <w:vAlign w:val="center"/>
            <w:hideMark/>
          </w:tcPr>
          <w:p w14:paraId="58F0DA74"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май</w:t>
            </w:r>
          </w:p>
        </w:tc>
        <w:tc>
          <w:tcPr>
            <w:tcW w:w="0" w:type="auto"/>
            <w:tcBorders>
              <w:top w:val="single" w:sz="8" w:space="0" w:color="auto"/>
              <w:left w:val="nil"/>
              <w:bottom w:val="nil"/>
              <w:right w:val="single" w:sz="8" w:space="0" w:color="auto"/>
            </w:tcBorders>
            <w:shd w:val="clear" w:color="auto" w:fill="auto"/>
            <w:textDirection w:val="btLr"/>
            <w:vAlign w:val="bottom"/>
            <w:hideMark/>
          </w:tcPr>
          <w:p w14:paraId="2AF968F6"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20-26.05</w:t>
            </w:r>
          </w:p>
        </w:tc>
        <w:tc>
          <w:tcPr>
            <w:tcW w:w="0" w:type="auto"/>
            <w:gridSpan w:val="4"/>
            <w:tcBorders>
              <w:top w:val="single" w:sz="8" w:space="0" w:color="auto"/>
              <w:left w:val="nil"/>
              <w:bottom w:val="nil"/>
              <w:right w:val="single" w:sz="8" w:space="0" w:color="000000"/>
            </w:tcBorders>
            <w:shd w:val="clear" w:color="auto" w:fill="auto"/>
            <w:vAlign w:val="center"/>
            <w:hideMark/>
          </w:tcPr>
          <w:p w14:paraId="3D3C7085"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июнь</w:t>
            </w:r>
          </w:p>
        </w:tc>
        <w:tc>
          <w:tcPr>
            <w:tcW w:w="0" w:type="auto"/>
            <w:tcBorders>
              <w:top w:val="single" w:sz="8" w:space="0" w:color="auto"/>
              <w:left w:val="nil"/>
              <w:bottom w:val="nil"/>
              <w:right w:val="single" w:sz="8" w:space="0" w:color="auto"/>
            </w:tcBorders>
            <w:shd w:val="clear" w:color="auto" w:fill="auto"/>
            <w:textDirection w:val="btLr"/>
            <w:vAlign w:val="bottom"/>
            <w:hideMark/>
          </w:tcPr>
          <w:p w14:paraId="52B57F46"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24-30.06</w:t>
            </w:r>
          </w:p>
        </w:tc>
      </w:tr>
      <w:tr w:rsidR="00EA41F1" w:rsidRPr="00E26FAD" w14:paraId="64BC6625" w14:textId="77777777" w:rsidTr="00EA41F1">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9FEB7E5" w14:textId="77777777" w:rsidR="00EA41F1" w:rsidRPr="008F7B99" w:rsidRDefault="00EA41F1" w:rsidP="00EA41F1">
            <w:pPr>
              <w:spacing w:after="0" w:line="240" w:lineRule="auto"/>
              <w:rPr>
                <w:rFonts w:ascii="Times New Roman" w:hAnsi="Times New Roman"/>
                <w:b/>
                <w:bCs/>
                <w:color w:val="000000"/>
                <w:sz w:val="16"/>
                <w:szCs w:val="16"/>
              </w:rPr>
            </w:pPr>
          </w:p>
        </w:tc>
        <w:tc>
          <w:tcPr>
            <w:tcW w:w="0" w:type="auto"/>
            <w:tcBorders>
              <w:top w:val="nil"/>
              <w:left w:val="nil"/>
              <w:bottom w:val="nil"/>
              <w:right w:val="single" w:sz="8" w:space="0" w:color="auto"/>
            </w:tcBorders>
            <w:shd w:val="clear" w:color="auto" w:fill="auto"/>
            <w:vAlign w:val="center"/>
            <w:hideMark/>
          </w:tcPr>
          <w:p w14:paraId="5BE197A5"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программы</w:t>
            </w:r>
          </w:p>
        </w:tc>
        <w:tc>
          <w:tcPr>
            <w:tcW w:w="0" w:type="auto"/>
            <w:gridSpan w:val="43"/>
            <w:tcBorders>
              <w:top w:val="single" w:sz="8" w:space="0" w:color="auto"/>
              <w:left w:val="nil"/>
              <w:bottom w:val="single" w:sz="8" w:space="0" w:color="auto"/>
              <w:right w:val="single" w:sz="8" w:space="0" w:color="000000"/>
            </w:tcBorders>
            <w:shd w:val="clear" w:color="auto" w:fill="auto"/>
            <w:vAlign w:val="center"/>
            <w:hideMark/>
          </w:tcPr>
          <w:p w14:paraId="78836B68"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r>
      <w:tr w:rsidR="00EA41F1" w:rsidRPr="00E26FAD" w14:paraId="3A2E2D65" w14:textId="77777777" w:rsidTr="00EA41F1">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AA792E7" w14:textId="77777777" w:rsidR="00EA41F1" w:rsidRPr="008F7B99" w:rsidRDefault="00EA41F1" w:rsidP="00EA41F1">
            <w:pPr>
              <w:spacing w:after="0" w:line="240" w:lineRule="auto"/>
              <w:rPr>
                <w:rFonts w:ascii="Times New Roman" w:hAnsi="Times New Roman"/>
                <w:b/>
                <w:bCs/>
                <w:color w:val="000000"/>
                <w:sz w:val="16"/>
                <w:szCs w:val="16"/>
              </w:rPr>
            </w:pPr>
          </w:p>
        </w:tc>
        <w:tc>
          <w:tcPr>
            <w:tcW w:w="0" w:type="auto"/>
            <w:tcBorders>
              <w:top w:val="nil"/>
              <w:left w:val="nil"/>
              <w:bottom w:val="nil"/>
              <w:right w:val="single" w:sz="8" w:space="0" w:color="auto"/>
            </w:tcBorders>
            <w:shd w:val="clear" w:color="auto" w:fill="auto"/>
            <w:vAlign w:val="center"/>
            <w:hideMark/>
          </w:tcPr>
          <w:p w14:paraId="79BB6C4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2634C64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51A6F1A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0C914A1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3CD3431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0FC0DBA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74B7BF3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4830164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77D42FC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223910A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023F9A6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5D121CF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1AEDB2C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2BF1647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66A8556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62E1AD1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06B9D5D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224DA9C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1877A0E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40653ED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0728DEC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45F6565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165C669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71D752F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6C95BCF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477F52A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7A91D0E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4708867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2D1B349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07BE130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21ED8D0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3148EF7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56173D2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5491353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61B26B9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14D69B6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0814C1E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1F6025B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4694CDE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55ABF5A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40FAEBB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7532B21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34E6DC9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vAlign w:val="center"/>
            <w:hideMark/>
          </w:tcPr>
          <w:p w14:paraId="17A89A2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r>
      <w:tr w:rsidR="00EA41F1" w:rsidRPr="00E26FAD" w14:paraId="1911414A" w14:textId="77777777" w:rsidTr="00EA41F1">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8905F20" w14:textId="77777777" w:rsidR="00EA41F1" w:rsidRPr="008F7B99" w:rsidRDefault="00EA41F1" w:rsidP="00EA41F1">
            <w:pPr>
              <w:spacing w:after="0" w:line="240" w:lineRule="auto"/>
              <w:rPr>
                <w:rFonts w:ascii="Times New Roman" w:hAnsi="Times New Roman"/>
                <w:b/>
                <w:bCs/>
                <w:color w:val="000000"/>
                <w:sz w:val="16"/>
                <w:szCs w:val="16"/>
              </w:rPr>
            </w:pPr>
          </w:p>
        </w:tc>
        <w:tc>
          <w:tcPr>
            <w:tcW w:w="0" w:type="auto"/>
            <w:tcBorders>
              <w:top w:val="nil"/>
              <w:left w:val="nil"/>
              <w:bottom w:val="nil"/>
              <w:right w:val="single" w:sz="8" w:space="0" w:color="auto"/>
            </w:tcBorders>
            <w:shd w:val="clear" w:color="auto" w:fill="auto"/>
            <w:vAlign w:val="center"/>
            <w:hideMark/>
          </w:tcPr>
          <w:p w14:paraId="759E038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gridSpan w:val="43"/>
            <w:tcBorders>
              <w:top w:val="single" w:sz="8" w:space="0" w:color="auto"/>
              <w:left w:val="nil"/>
              <w:bottom w:val="single" w:sz="8" w:space="0" w:color="auto"/>
              <w:right w:val="single" w:sz="8" w:space="0" w:color="000000"/>
            </w:tcBorders>
            <w:shd w:val="clear" w:color="auto" w:fill="auto"/>
            <w:vAlign w:val="center"/>
            <w:hideMark/>
          </w:tcPr>
          <w:p w14:paraId="49FA0EA9" w14:textId="77777777" w:rsidR="00EA41F1" w:rsidRPr="008F7B99" w:rsidRDefault="00EA41F1" w:rsidP="00EA41F1">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 </w:t>
            </w:r>
          </w:p>
        </w:tc>
      </w:tr>
      <w:tr w:rsidR="00EA41F1" w:rsidRPr="00E26FAD" w14:paraId="17B389C3" w14:textId="77777777" w:rsidTr="00EA41F1">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60269D5" w14:textId="77777777" w:rsidR="00EA41F1" w:rsidRPr="008F7B99" w:rsidRDefault="00EA41F1" w:rsidP="00EA41F1">
            <w:pPr>
              <w:spacing w:after="0" w:line="240" w:lineRule="auto"/>
              <w:rPr>
                <w:rFonts w:ascii="Times New Roman" w:hAnsi="Times New Roman"/>
                <w:b/>
                <w:bCs/>
                <w:color w:val="000000"/>
                <w:sz w:val="16"/>
                <w:szCs w:val="16"/>
              </w:rPr>
            </w:pPr>
          </w:p>
        </w:tc>
        <w:tc>
          <w:tcPr>
            <w:tcW w:w="0" w:type="auto"/>
            <w:tcBorders>
              <w:top w:val="nil"/>
              <w:left w:val="nil"/>
              <w:bottom w:val="single" w:sz="8" w:space="0" w:color="auto"/>
              <w:right w:val="single" w:sz="8" w:space="0" w:color="auto"/>
            </w:tcBorders>
            <w:shd w:val="clear" w:color="auto" w:fill="auto"/>
            <w:vAlign w:val="center"/>
            <w:hideMark/>
          </w:tcPr>
          <w:p w14:paraId="65A2E1D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vAlign w:val="center"/>
            <w:hideMark/>
          </w:tcPr>
          <w:p w14:paraId="34BE4680"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w:t>
            </w:r>
          </w:p>
        </w:tc>
        <w:tc>
          <w:tcPr>
            <w:tcW w:w="0" w:type="auto"/>
            <w:tcBorders>
              <w:top w:val="nil"/>
              <w:left w:val="nil"/>
              <w:bottom w:val="single" w:sz="8" w:space="0" w:color="auto"/>
              <w:right w:val="single" w:sz="8" w:space="0" w:color="auto"/>
            </w:tcBorders>
            <w:shd w:val="clear" w:color="auto" w:fill="auto"/>
            <w:vAlign w:val="center"/>
            <w:hideMark/>
          </w:tcPr>
          <w:p w14:paraId="02A37718"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vAlign w:val="center"/>
            <w:hideMark/>
          </w:tcPr>
          <w:p w14:paraId="541C77FC"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w:t>
            </w:r>
          </w:p>
        </w:tc>
        <w:tc>
          <w:tcPr>
            <w:tcW w:w="0" w:type="auto"/>
            <w:tcBorders>
              <w:top w:val="nil"/>
              <w:left w:val="nil"/>
              <w:bottom w:val="single" w:sz="8" w:space="0" w:color="auto"/>
              <w:right w:val="single" w:sz="8" w:space="0" w:color="auto"/>
            </w:tcBorders>
            <w:shd w:val="clear" w:color="auto" w:fill="auto"/>
            <w:vAlign w:val="center"/>
            <w:hideMark/>
          </w:tcPr>
          <w:p w14:paraId="6333D517"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vAlign w:val="center"/>
            <w:hideMark/>
          </w:tcPr>
          <w:p w14:paraId="5682BC54"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5</w:t>
            </w:r>
          </w:p>
        </w:tc>
        <w:tc>
          <w:tcPr>
            <w:tcW w:w="0" w:type="auto"/>
            <w:tcBorders>
              <w:top w:val="nil"/>
              <w:left w:val="nil"/>
              <w:bottom w:val="single" w:sz="8" w:space="0" w:color="auto"/>
              <w:right w:val="single" w:sz="8" w:space="0" w:color="auto"/>
            </w:tcBorders>
            <w:shd w:val="clear" w:color="auto" w:fill="auto"/>
            <w:vAlign w:val="center"/>
            <w:hideMark/>
          </w:tcPr>
          <w:p w14:paraId="707FCEB6"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6</w:t>
            </w:r>
          </w:p>
        </w:tc>
        <w:tc>
          <w:tcPr>
            <w:tcW w:w="0" w:type="auto"/>
            <w:tcBorders>
              <w:top w:val="nil"/>
              <w:left w:val="nil"/>
              <w:bottom w:val="single" w:sz="8" w:space="0" w:color="auto"/>
              <w:right w:val="single" w:sz="8" w:space="0" w:color="auto"/>
            </w:tcBorders>
            <w:shd w:val="clear" w:color="auto" w:fill="auto"/>
            <w:vAlign w:val="center"/>
            <w:hideMark/>
          </w:tcPr>
          <w:p w14:paraId="722A010B"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7</w:t>
            </w:r>
          </w:p>
        </w:tc>
        <w:tc>
          <w:tcPr>
            <w:tcW w:w="0" w:type="auto"/>
            <w:tcBorders>
              <w:top w:val="nil"/>
              <w:left w:val="nil"/>
              <w:bottom w:val="single" w:sz="8" w:space="0" w:color="auto"/>
              <w:right w:val="single" w:sz="8" w:space="0" w:color="auto"/>
            </w:tcBorders>
            <w:shd w:val="clear" w:color="auto" w:fill="auto"/>
            <w:vAlign w:val="center"/>
            <w:hideMark/>
          </w:tcPr>
          <w:p w14:paraId="5076F69C"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8</w:t>
            </w:r>
          </w:p>
        </w:tc>
        <w:tc>
          <w:tcPr>
            <w:tcW w:w="0" w:type="auto"/>
            <w:tcBorders>
              <w:top w:val="nil"/>
              <w:left w:val="nil"/>
              <w:bottom w:val="single" w:sz="8" w:space="0" w:color="auto"/>
              <w:right w:val="single" w:sz="8" w:space="0" w:color="auto"/>
            </w:tcBorders>
            <w:shd w:val="clear" w:color="auto" w:fill="auto"/>
            <w:vAlign w:val="center"/>
            <w:hideMark/>
          </w:tcPr>
          <w:p w14:paraId="7EDFA2FF"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9</w:t>
            </w:r>
          </w:p>
        </w:tc>
        <w:tc>
          <w:tcPr>
            <w:tcW w:w="0" w:type="auto"/>
            <w:tcBorders>
              <w:top w:val="nil"/>
              <w:left w:val="nil"/>
              <w:bottom w:val="single" w:sz="8" w:space="0" w:color="auto"/>
              <w:right w:val="single" w:sz="8" w:space="0" w:color="auto"/>
            </w:tcBorders>
            <w:shd w:val="clear" w:color="auto" w:fill="auto"/>
            <w:vAlign w:val="center"/>
            <w:hideMark/>
          </w:tcPr>
          <w:p w14:paraId="647D1927"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10</w:t>
            </w:r>
          </w:p>
        </w:tc>
        <w:tc>
          <w:tcPr>
            <w:tcW w:w="0" w:type="auto"/>
            <w:tcBorders>
              <w:top w:val="nil"/>
              <w:left w:val="nil"/>
              <w:bottom w:val="single" w:sz="8" w:space="0" w:color="auto"/>
              <w:right w:val="single" w:sz="8" w:space="0" w:color="auto"/>
            </w:tcBorders>
            <w:shd w:val="clear" w:color="auto" w:fill="auto"/>
            <w:vAlign w:val="center"/>
            <w:hideMark/>
          </w:tcPr>
          <w:p w14:paraId="2E3AEB93"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11</w:t>
            </w:r>
          </w:p>
        </w:tc>
        <w:tc>
          <w:tcPr>
            <w:tcW w:w="0" w:type="auto"/>
            <w:tcBorders>
              <w:top w:val="nil"/>
              <w:left w:val="nil"/>
              <w:bottom w:val="single" w:sz="8" w:space="0" w:color="auto"/>
              <w:right w:val="single" w:sz="8" w:space="0" w:color="auto"/>
            </w:tcBorders>
            <w:shd w:val="clear" w:color="auto" w:fill="auto"/>
            <w:vAlign w:val="center"/>
            <w:hideMark/>
          </w:tcPr>
          <w:p w14:paraId="256C2A4A"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12</w:t>
            </w:r>
          </w:p>
        </w:tc>
        <w:tc>
          <w:tcPr>
            <w:tcW w:w="0" w:type="auto"/>
            <w:tcBorders>
              <w:top w:val="nil"/>
              <w:left w:val="nil"/>
              <w:bottom w:val="single" w:sz="8" w:space="0" w:color="auto"/>
              <w:right w:val="single" w:sz="8" w:space="0" w:color="auto"/>
            </w:tcBorders>
            <w:shd w:val="clear" w:color="auto" w:fill="auto"/>
            <w:vAlign w:val="center"/>
            <w:hideMark/>
          </w:tcPr>
          <w:p w14:paraId="419F2217"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13</w:t>
            </w:r>
          </w:p>
        </w:tc>
        <w:tc>
          <w:tcPr>
            <w:tcW w:w="0" w:type="auto"/>
            <w:tcBorders>
              <w:top w:val="nil"/>
              <w:left w:val="nil"/>
              <w:bottom w:val="single" w:sz="8" w:space="0" w:color="auto"/>
              <w:right w:val="single" w:sz="8" w:space="0" w:color="auto"/>
            </w:tcBorders>
            <w:shd w:val="clear" w:color="auto" w:fill="auto"/>
            <w:vAlign w:val="center"/>
            <w:hideMark/>
          </w:tcPr>
          <w:p w14:paraId="10EB9198"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14</w:t>
            </w:r>
          </w:p>
        </w:tc>
        <w:tc>
          <w:tcPr>
            <w:tcW w:w="0" w:type="auto"/>
            <w:tcBorders>
              <w:top w:val="nil"/>
              <w:left w:val="nil"/>
              <w:bottom w:val="single" w:sz="8" w:space="0" w:color="auto"/>
              <w:right w:val="single" w:sz="8" w:space="0" w:color="auto"/>
            </w:tcBorders>
            <w:shd w:val="clear" w:color="auto" w:fill="auto"/>
            <w:vAlign w:val="center"/>
            <w:hideMark/>
          </w:tcPr>
          <w:p w14:paraId="383D2167"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15</w:t>
            </w:r>
          </w:p>
        </w:tc>
        <w:tc>
          <w:tcPr>
            <w:tcW w:w="0" w:type="auto"/>
            <w:tcBorders>
              <w:top w:val="nil"/>
              <w:left w:val="nil"/>
              <w:bottom w:val="single" w:sz="8" w:space="0" w:color="auto"/>
              <w:right w:val="single" w:sz="8" w:space="0" w:color="auto"/>
            </w:tcBorders>
            <w:shd w:val="clear" w:color="auto" w:fill="auto"/>
            <w:vAlign w:val="center"/>
            <w:hideMark/>
          </w:tcPr>
          <w:p w14:paraId="1C373434"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16</w:t>
            </w:r>
          </w:p>
        </w:tc>
        <w:tc>
          <w:tcPr>
            <w:tcW w:w="0" w:type="auto"/>
            <w:tcBorders>
              <w:top w:val="nil"/>
              <w:left w:val="nil"/>
              <w:bottom w:val="single" w:sz="8" w:space="0" w:color="auto"/>
              <w:right w:val="single" w:sz="8" w:space="0" w:color="auto"/>
            </w:tcBorders>
            <w:shd w:val="clear" w:color="auto" w:fill="auto"/>
            <w:vAlign w:val="center"/>
            <w:hideMark/>
          </w:tcPr>
          <w:p w14:paraId="0CDA62D2"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17</w:t>
            </w:r>
          </w:p>
        </w:tc>
        <w:tc>
          <w:tcPr>
            <w:tcW w:w="0" w:type="auto"/>
            <w:tcBorders>
              <w:top w:val="nil"/>
              <w:left w:val="nil"/>
              <w:bottom w:val="single" w:sz="8" w:space="0" w:color="auto"/>
              <w:right w:val="single" w:sz="8" w:space="0" w:color="auto"/>
            </w:tcBorders>
            <w:shd w:val="clear" w:color="auto" w:fill="auto"/>
            <w:vAlign w:val="center"/>
            <w:hideMark/>
          </w:tcPr>
          <w:p w14:paraId="310DC10C"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18</w:t>
            </w:r>
          </w:p>
        </w:tc>
        <w:tc>
          <w:tcPr>
            <w:tcW w:w="0" w:type="auto"/>
            <w:tcBorders>
              <w:top w:val="nil"/>
              <w:left w:val="nil"/>
              <w:bottom w:val="single" w:sz="8" w:space="0" w:color="auto"/>
              <w:right w:val="single" w:sz="8" w:space="0" w:color="auto"/>
            </w:tcBorders>
            <w:shd w:val="clear" w:color="auto" w:fill="auto"/>
            <w:vAlign w:val="center"/>
            <w:hideMark/>
          </w:tcPr>
          <w:p w14:paraId="77B3AA05"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19</w:t>
            </w:r>
          </w:p>
        </w:tc>
        <w:tc>
          <w:tcPr>
            <w:tcW w:w="0" w:type="auto"/>
            <w:tcBorders>
              <w:top w:val="nil"/>
              <w:left w:val="nil"/>
              <w:bottom w:val="single" w:sz="8" w:space="0" w:color="auto"/>
              <w:right w:val="single" w:sz="8" w:space="0" w:color="auto"/>
            </w:tcBorders>
            <w:shd w:val="clear" w:color="auto" w:fill="auto"/>
            <w:vAlign w:val="center"/>
            <w:hideMark/>
          </w:tcPr>
          <w:p w14:paraId="428E78A7"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20</w:t>
            </w:r>
          </w:p>
        </w:tc>
        <w:tc>
          <w:tcPr>
            <w:tcW w:w="0" w:type="auto"/>
            <w:tcBorders>
              <w:top w:val="nil"/>
              <w:left w:val="nil"/>
              <w:bottom w:val="single" w:sz="8" w:space="0" w:color="auto"/>
              <w:right w:val="single" w:sz="8" w:space="0" w:color="auto"/>
            </w:tcBorders>
            <w:shd w:val="clear" w:color="auto" w:fill="auto"/>
            <w:vAlign w:val="center"/>
            <w:hideMark/>
          </w:tcPr>
          <w:p w14:paraId="6EB77BCD"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21</w:t>
            </w:r>
          </w:p>
        </w:tc>
        <w:tc>
          <w:tcPr>
            <w:tcW w:w="0" w:type="auto"/>
            <w:tcBorders>
              <w:top w:val="nil"/>
              <w:left w:val="nil"/>
              <w:bottom w:val="single" w:sz="8" w:space="0" w:color="auto"/>
              <w:right w:val="single" w:sz="8" w:space="0" w:color="auto"/>
            </w:tcBorders>
            <w:shd w:val="clear" w:color="auto" w:fill="auto"/>
            <w:vAlign w:val="center"/>
            <w:hideMark/>
          </w:tcPr>
          <w:p w14:paraId="10155F36"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22</w:t>
            </w:r>
          </w:p>
        </w:tc>
        <w:tc>
          <w:tcPr>
            <w:tcW w:w="0" w:type="auto"/>
            <w:tcBorders>
              <w:top w:val="nil"/>
              <w:left w:val="nil"/>
              <w:bottom w:val="single" w:sz="8" w:space="0" w:color="auto"/>
              <w:right w:val="single" w:sz="8" w:space="0" w:color="auto"/>
            </w:tcBorders>
            <w:shd w:val="clear" w:color="auto" w:fill="auto"/>
            <w:vAlign w:val="center"/>
            <w:hideMark/>
          </w:tcPr>
          <w:p w14:paraId="1EF25849"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23</w:t>
            </w:r>
          </w:p>
        </w:tc>
        <w:tc>
          <w:tcPr>
            <w:tcW w:w="0" w:type="auto"/>
            <w:tcBorders>
              <w:top w:val="nil"/>
              <w:left w:val="nil"/>
              <w:bottom w:val="single" w:sz="8" w:space="0" w:color="auto"/>
              <w:right w:val="single" w:sz="8" w:space="0" w:color="auto"/>
            </w:tcBorders>
            <w:shd w:val="clear" w:color="auto" w:fill="auto"/>
            <w:vAlign w:val="center"/>
            <w:hideMark/>
          </w:tcPr>
          <w:p w14:paraId="5231AECD"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24</w:t>
            </w:r>
          </w:p>
        </w:tc>
        <w:tc>
          <w:tcPr>
            <w:tcW w:w="0" w:type="auto"/>
            <w:tcBorders>
              <w:top w:val="nil"/>
              <w:left w:val="nil"/>
              <w:bottom w:val="single" w:sz="8" w:space="0" w:color="auto"/>
              <w:right w:val="single" w:sz="8" w:space="0" w:color="auto"/>
            </w:tcBorders>
            <w:shd w:val="clear" w:color="auto" w:fill="auto"/>
            <w:vAlign w:val="center"/>
            <w:hideMark/>
          </w:tcPr>
          <w:p w14:paraId="570BD6D9"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25</w:t>
            </w:r>
          </w:p>
        </w:tc>
        <w:tc>
          <w:tcPr>
            <w:tcW w:w="0" w:type="auto"/>
            <w:tcBorders>
              <w:top w:val="nil"/>
              <w:left w:val="nil"/>
              <w:bottom w:val="single" w:sz="8" w:space="0" w:color="auto"/>
              <w:right w:val="single" w:sz="8" w:space="0" w:color="auto"/>
            </w:tcBorders>
            <w:shd w:val="clear" w:color="auto" w:fill="auto"/>
            <w:vAlign w:val="center"/>
            <w:hideMark/>
          </w:tcPr>
          <w:p w14:paraId="7C3E1DA4"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26</w:t>
            </w:r>
          </w:p>
        </w:tc>
        <w:tc>
          <w:tcPr>
            <w:tcW w:w="0" w:type="auto"/>
            <w:tcBorders>
              <w:top w:val="nil"/>
              <w:left w:val="nil"/>
              <w:bottom w:val="single" w:sz="8" w:space="0" w:color="auto"/>
              <w:right w:val="single" w:sz="8" w:space="0" w:color="auto"/>
            </w:tcBorders>
            <w:shd w:val="clear" w:color="auto" w:fill="auto"/>
            <w:vAlign w:val="center"/>
            <w:hideMark/>
          </w:tcPr>
          <w:p w14:paraId="76042279"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27</w:t>
            </w:r>
          </w:p>
        </w:tc>
        <w:tc>
          <w:tcPr>
            <w:tcW w:w="0" w:type="auto"/>
            <w:tcBorders>
              <w:top w:val="nil"/>
              <w:left w:val="nil"/>
              <w:bottom w:val="single" w:sz="8" w:space="0" w:color="auto"/>
              <w:right w:val="single" w:sz="8" w:space="0" w:color="auto"/>
            </w:tcBorders>
            <w:shd w:val="clear" w:color="auto" w:fill="auto"/>
            <w:vAlign w:val="center"/>
            <w:hideMark/>
          </w:tcPr>
          <w:p w14:paraId="17AB6C94"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28</w:t>
            </w:r>
          </w:p>
        </w:tc>
        <w:tc>
          <w:tcPr>
            <w:tcW w:w="0" w:type="auto"/>
            <w:tcBorders>
              <w:top w:val="nil"/>
              <w:left w:val="nil"/>
              <w:bottom w:val="single" w:sz="8" w:space="0" w:color="auto"/>
              <w:right w:val="single" w:sz="8" w:space="0" w:color="auto"/>
            </w:tcBorders>
            <w:shd w:val="clear" w:color="auto" w:fill="auto"/>
            <w:vAlign w:val="center"/>
            <w:hideMark/>
          </w:tcPr>
          <w:p w14:paraId="26711D8B"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29</w:t>
            </w:r>
          </w:p>
        </w:tc>
        <w:tc>
          <w:tcPr>
            <w:tcW w:w="0" w:type="auto"/>
            <w:tcBorders>
              <w:top w:val="nil"/>
              <w:left w:val="nil"/>
              <w:bottom w:val="single" w:sz="8" w:space="0" w:color="auto"/>
              <w:right w:val="single" w:sz="8" w:space="0" w:color="auto"/>
            </w:tcBorders>
            <w:shd w:val="clear" w:color="auto" w:fill="auto"/>
            <w:vAlign w:val="center"/>
            <w:hideMark/>
          </w:tcPr>
          <w:p w14:paraId="5C8724AD"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30</w:t>
            </w:r>
          </w:p>
        </w:tc>
        <w:tc>
          <w:tcPr>
            <w:tcW w:w="0" w:type="auto"/>
            <w:tcBorders>
              <w:top w:val="nil"/>
              <w:left w:val="nil"/>
              <w:bottom w:val="single" w:sz="8" w:space="0" w:color="auto"/>
              <w:right w:val="single" w:sz="8" w:space="0" w:color="auto"/>
            </w:tcBorders>
            <w:shd w:val="clear" w:color="auto" w:fill="auto"/>
            <w:vAlign w:val="center"/>
            <w:hideMark/>
          </w:tcPr>
          <w:p w14:paraId="4796F01E"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31</w:t>
            </w:r>
          </w:p>
        </w:tc>
        <w:tc>
          <w:tcPr>
            <w:tcW w:w="0" w:type="auto"/>
            <w:tcBorders>
              <w:top w:val="nil"/>
              <w:left w:val="nil"/>
              <w:bottom w:val="single" w:sz="8" w:space="0" w:color="auto"/>
              <w:right w:val="single" w:sz="8" w:space="0" w:color="auto"/>
            </w:tcBorders>
            <w:shd w:val="clear" w:color="auto" w:fill="auto"/>
            <w:vAlign w:val="center"/>
            <w:hideMark/>
          </w:tcPr>
          <w:p w14:paraId="04867EA0"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32</w:t>
            </w:r>
          </w:p>
        </w:tc>
        <w:tc>
          <w:tcPr>
            <w:tcW w:w="0" w:type="auto"/>
            <w:tcBorders>
              <w:top w:val="nil"/>
              <w:left w:val="nil"/>
              <w:bottom w:val="single" w:sz="8" w:space="0" w:color="auto"/>
              <w:right w:val="single" w:sz="8" w:space="0" w:color="auto"/>
            </w:tcBorders>
            <w:shd w:val="clear" w:color="auto" w:fill="auto"/>
            <w:vAlign w:val="center"/>
            <w:hideMark/>
          </w:tcPr>
          <w:p w14:paraId="36B47DCB"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33</w:t>
            </w:r>
          </w:p>
        </w:tc>
        <w:tc>
          <w:tcPr>
            <w:tcW w:w="0" w:type="auto"/>
            <w:tcBorders>
              <w:top w:val="nil"/>
              <w:left w:val="nil"/>
              <w:bottom w:val="single" w:sz="8" w:space="0" w:color="auto"/>
              <w:right w:val="single" w:sz="8" w:space="0" w:color="auto"/>
            </w:tcBorders>
            <w:shd w:val="clear" w:color="auto" w:fill="auto"/>
            <w:vAlign w:val="center"/>
            <w:hideMark/>
          </w:tcPr>
          <w:p w14:paraId="454A9B07"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34</w:t>
            </w:r>
          </w:p>
        </w:tc>
        <w:tc>
          <w:tcPr>
            <w:tcW w:w="0" w:type="auto"/>
            <w:tcBorders>
              <w:top w:val="nil"/>
              <w:left w:val="nil"/>
              <w:bottom w:val="single" w:sz="8" w:space="0" w:color="auto"/>
              <w:right w:val="single" w:sz="8" w:space="0" w:color="auto"/>
            </w:tcBorders>
            <w:shd w:val="clear" w:color="auto" w:fill="auto"/>
            <w:vAlign w:val="center"/>
            <w:hideMark/>
          </w:tcPr>
          <w:p w14:paraId="5A2A43EB"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35</w:t>
            </w:r>
          </w:p>
        </w:tc>
        <w:tc>
          <w:tcPr>
            <w:tcW w:w="0" w:type="auto"/>
            <w:tcBorders>
              <w:top w:val="nil"/>
              <w:left w:val="nil"/>
              <w:bottom w:val="single" w:sz="8" w:space="0" w:color="auto"/>
              <w:right w:val="single" w:sz="8" w:space="0" w:color="auto"/>
            </w:tcBorders>
            <w:shd w:val="clear" w:color="auto" w:fill="auto"/>
            <w:vAlign w:val="center"/>
            <w:hideMark/>
          </w:tcPr>
          <w:p w14:paraId="227C6930"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nil"/>
              <w:left w:val="nil"/>
              <w:bottom w:val="single" w:sz="8" w:space="0" w:color="auto"/>
              <w:right w:val="single" w:sz="8" w:space="0" w:color="auto"/>
            </w:tcBorders>
            <w:shd w:val="clear" w:color="auto" w:fill="auto"/>
            <w:vAlign w:val="center"/>
            <w:hideMark/>
          </w:tcPr>
          <w:p w14:paraId="19DC0F9C"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37</w:t>
            </w:r>
          </w:p>
        </w:tc>
        <w:tc>
          <w:tcPr>
            <w:tcW w:w="0" w:type="auto"/>
            <w:tcBorders>
              <w:top w:val="nil"/>
              <w:left w:val="nil"/>
              <w:bottom w:val="single" w:sz="8" w:space="0" w:color="auto"/>
              <w:right w:val="single" w:sz="8" w:space="0" w:color="auto"/>
            </w:tcBorders>
            <w:shd w:val="clear" w:color="auto" w:fill="auto"/>
            <w:vAlign w:val="center"/>
            <w:hideMark/>
          </w:tcPr>
          <w:p w14:paraId="2A4F9DDA"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38</w:t>
            </w:r>
          </w:p>
        </w:tc>
        <w:tc>
          <w:tcPr>
            <w:tcW w:w="0" w:type="auto"/>
            <w:tcBorders>
              <w:top w:val="nil"/>
              <w:left w:val="nil"/>
              <w:bottom w:val="single" w:sz="8" w:space="0" w:color="auto"/>
              <w:right w:val="single" w:sz="8" w:space="0" w:color="auto"/>
            </w:tcBorders>
            <w:shd w:val="clear" w:color="auto" w:fill="auto"/>
            <w:vAlign w:val="center"/>
            <w:hideMark/>
          </w:tcPr>
          <w:p w14:paraId="4B67874A"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39</w:t>
            </w:r>
          </w:p>
        </w:tc>
        <w:tc>
          <w:tcPr>
            <w:tcW w:w="0" w:type="auto"/>
            <w:tcBorders>
              <w:top w:val="nil"/>
              <w:left w:val="nil"/>
              <w:bottom w:val="single" w:sz="8" w:space="0" w:color="auto"/>
              <w:right w:val="single" w:sz="8" w:space="0" w:color="auto"/>
            </w:tcBorders>
            <w:shd w:val="clear" w:color="auto" w:fill="auto"/>
            <w:vAlign w:val="center"/>
            <w:hideMark/>
          </w:tcPr>
          <w:p w14:paraId="5DBE0C94"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40</w:t>
            </w:r>
          </w:p>
        </w:tc>
        <w:tc>
          <w:tcPr>
            <w:tcW w:w="0" w:type="auto"/>
            <w:tcBorders>
              <w:top w:val="nil"/>
              <w:left w:val="nil"/>
              <w:bottom w:val="single" w:sz="8" w:space="0" w:color="auto"/>
              <w:right w:val="single" w:sz="8" w:space="0" w:color="auto"/>
            </w:tcBorders>
            <w:shd w:val="clear" w:color="auto" w:fill="auto"/>
            <w:vAlign w:val="center"/>
            <w:hideMark/>
          </w:tcPr>
          <w:p w14:paraId="5EF57CC7"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41</w:t>
            </w:r>
          </w:p>
        </w:tc>
        <w:tc>
          <w:tcPr>
            <w:tcW w:w="0" w:type="auto"/>
            <w:tcBorders>
              <w:top w:val="nil"/>
              <w:left w:val="nil"/>
              <w:bottom w:val="single" w:sz="8" w:space="0" w:color="auto"/>
              <w:right w:val="single" w:sz="8" w:space="0" w:color="auto"/>
            </w:tcBorders>
            <w:shd w:val="clear" w:color="auto" w:fill="auto"/>
            <w:vAlign w:val="center"/>
            <w:hideMark/>
          </w:tcPr>
          <w:p w14:paraId="0AC0D788"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42</w:t>
            </w:r>
          </w:p>
        </w:tc>
        <w:tc>
          <w:tcPr>
            <w:tcW w:w="0" w:type="auto"/>
            <w:tcBorders>
              <w:top w:val="nil"/>
              <w:left w:val="nil"/>
              <w:bottom w:val="single" w:sz="8" w:space="0" w:color="auto"/>
              <w:right w:val="single" w:sz="8" w:space="0" w:color="auto"/>
            </w:tcBorders>
            <w:shd w:val="clear" w:color="auto" w:fill="auto"/>
            <w:vAlign w:val="center"/>
            <w:hideMark/>
          </w:tcPr>
          <w:p w14:paraId="23192BD7"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43</w:t>
            </w:r>
          </w:p>
        </w:tc>
      </w:tr>
      <w:tr w:rsidR="000706B3" w:rsidRPr="00E26FAD" w14:paraId="6B3ACBCA" w14:textId="77777777" w:rsidTr="00EA41F1">
        <w:trPr>
          <w:trHeight w:val="315"/>
        </w:trPr>
        <w:tc>
          <w:tcPr>
            <w:tcW w:w="0" w:type="auto"/>
            <w:tcBorders>
              <w:top w:val="nil"/>
              <w:left w:val="single" w:sz="8" w:space="0" w:color="auto"/>
              <w:bottom w:val="single" w:sz="8" w:space="0" w:color="auto"/>
              <w:right w:val="single" w:sz="8" w:space="0" w:color="auto"/>
            </w:tcBorders>
            <w:shd w:val="clear" w:color="000000" w:fill="C0C0C0"/>
            <w:vAlign w:val="center"/>
            <w:hideMark/>
          </w:tcPr>
          <w:p w14:paraId="5DB8A939"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СГ.00</w:t>
            </w:r>
          </w:p>
        </w:tc>
        <w:tc>
          <w:tcPr>
            <w:tcW w:w="0" w:type="auto"/>
            <w:tcBorders>
              <w:top w:val="nil"/>
              <w:left w:val="nil"/>
              <w:bottom w:val="single" w:sz="8" w:space="0" w:color="auto"/>
              <w:right w:val="single" w:sz="8" w:space="0" w:color="auto"/>
            </w:tcBorders>
            <w:shd w:val="clear" w:color="000000" w:fill="C0C0C0"/>
            <w:noWrap/>
            <w:vAlign w:val="center"/>
            <w:hideMark/>
          </w:tcPr>
          <w:p w14:paraId="1040D011"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Социально-гуманитарный цикл</w:t>
            </w:r>
          </w:p>
        </w:tc>
        <w:tc>
          <w:tcPr>
            <w:tcW w:w="0" w:type="auto"/>
            <w:tcBorders>
              <w:top w:val="nil"/>
              <w:left w:val="nil"/>
              <w:bottom w:val="single" w:sz="8" w:space="0" w:color="auto"/>
              <w:right w:val="single" w:sz="8" w:space="0" w:color="auto"/>
            </w:tcBorders>
            <w:shd w:val="clear" w:color="000000" w:fill="C0C0C0"/>
            <w:noWrap/>
            <w:vAlign w:val="center"/>
            <w:hideMark/>
          </w:tcPr>
          <w:p w14:paraId="217AE648"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nil"/>
              <w:left w:val="nil"/>
              <w:bottom w:val="single" w:sz="8" w:space="0" w:color="auto"/>
              <w:right w:val="single" w:sz="8" w:space="0" w:color="auto"/>
            </w:tcBorders>
            <w:shd w:val="clear" w:color="000000" w:fill="C0C0C0"/>
            <w:noWrap/>
            <w:vAlign w:val="center"/>
            <w:hideMark/>
          </w:tcPr>
          <w:p w14:paraId="02E1244A"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nil"/>
              <w:left w:val="nil"/>
              <w:bottom w:val="single" w:sz="8" w:space="0" w:color="auto"/>
              <w:right w:val="single" w:sz="8" w:space="0" w:color="auto"/>
            </w:tcBorders>
            <w:shd w:val="clear" w:color="000000" w:fill="C0C0C0"/>
            <w:noWrap/>
            <w:vAlign w:val="center"/>
            <w:hideMark/>
          </w:tcPr>
          <w:p w14:paraId="1239CCFA"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nil"/>
              <w:left w:val="nil"/>
              <w:bottom w:val="single" w:sz="8" w:space="0" w:color="auto"/>
              <w:right w:val="single" w:sz="8" w:space="0" w:color="auto"/>
            </w:tcBorders>
            <w:shd w:val="clear" w:color="000000" w:fill="C0C0C0"/>
            <w:noWrap/>
            <w:vAlign w:val="center"/>
            <w:hideMark/>
          </w:tcPr>
          <w:p w14:paraId="4E795F19"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nil"/>
              <w:left w:val="nil"/>
              <w:bottom w:val="single" w:sz="8" w:space="0" w:color="auto"/>
              <w:right w:val="single" w:sz="8" w:space="0" w:color="auto"/>
            </w:tcBorders>
            <w:shd w:val="clear" w:color="000000" w:fill="C0C0C0"/>
            <w:noWrap/>
            <w:vAlign w:val="center"/>
            <w:hideMark/>
          </w:tcPr>
          <w:p w14:paraId="21422F7B"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nil"/>
              <w:left w:val="nil"/>
              <w:bottom w:val="single" w:sz="8" w:space="0" w:color="auto"/>
              <w:right w:val="single" w:sz="8" w:space="0" w:color="auto"/>
            </w:tcBorders>
            <w:shd w:val="clear" w:color="000000" w:fill="C0C0C0"/>
            <w:noWrap/>
            <w:vAlign w:val="center"/>
            <w:hideMark/>
          </w:tcPr>
          <w:p w14:paraId="03243CA8"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nil"/>
              <w:left w:val="nil"/>
              <w:bottom w:val="single" w:sz="8" w:space="0" w:color="auto"/>
              <w:right w:val="single" w:sz="8" w:space="0" w:color="auto"/>
            </w:tcBorders>
            <w:shd w:val="clear" w:color="000000" w:fill="C0C0C0"/>
            <w:noWrap/>
            <w:vAlign w:val="center"/>
            <w:hideMark/>
          </w:tcPr>
          <w:p w14:paraId="2037AAA3"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nil"/>
              <w:left w:val="nil"/>
              <w:bottom w:val="single" w:sz="8" w:space="0" w:color="auto"/>
              <w:right w:val="single" w:sz="8" w:space="0" w:color="auto"/>
            </w:tcBorders>
            <w:shd w:val="clear" w:color="000000" w:fill="C0C0C0"/>
            <w:noWrap/>
            <w:vAlign w:val="center"/>
            <w:hideMark/>
          </w:tcPr>
          <w:p w14:paraId="1299EC23"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nil"/>
              <w:left w:val="nil"/>
              <w:bottom w:val="single" w:sz="8" w:space="0" w:color="auto"/>
              <w:right w:val="single" w:sz="8" w:space="0" w:color="auto"/>
            </w:tcBorders>
            <w:shd w:val="clear" w:color="000000" w:fill="C0C0C0"/>
            <w:noWrap/>
            <w:vAlign w:val="center"/>
            <w:hideMark/>
          </w:tcPr>
          <w:p w14:paraId="3604B8AE"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nil"/>
              <w:left w:val="nil"/>
              <w:bottom w:val="single" w:sz="8" w:space="0" w:color="auto"/>
              <w:right w:val="single" w:sz="8" w:space="0" w:color="auto"/>
            </w:tcBorders>
            <w:shd w:val="clear" w:color="000000" w:fill="C0C0C0"/>
            <w:noWrap/>
            <w:vAlign w:val="center"/>
            <w:hideMark/>
          </w:tcPr>
          <w:p w14:paraId="6E2DCD5D"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nil"/>
              <w:left w:val="nil"/>
              <w:bottom w:val="single" w:sz="8" w:space="0" w:color="auto"/>
              <w:right w:val="single" w:sz="8" w:space="0" w:color="auto"/>
            </w:tcBorders>
            <w:shd w:val="clear" w:color="000000" w:fill="C0C0C0"/>
            <w:noWrap/>
            <w:vAlign w:val="center"/>
            <w:hideMark/>
          </w:tcPr>
          <w:p w14:paraId="6E2C6709"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nil"/>
              <w:left w:val="nil"/>
              <w:bottom w:val="single" w:sz="8" w:space="0" w:color="auto"/>
              <w:right w:val="single" w:sz="8" w:space="0" w:color="auto"/>
            </w:tcBorders>
            <w:shd w:val="clear" w:color="000000" w:fill="C0C0C0"/>
            <w:noWrap/>
            <w:vAlign w:val="center"/>
            <w:hideMark/>
          </w:tcPr>
          <w:p w14:paraId="3879C705"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nil"/>
              <w:left w:val="nil"/>
              <w:bottom w:val="single" w:sz="8" w:space="0" w:color="auto"/>
              <w:right w:val="single" w:sz="8" w:space="0" w:color="auto"/>
            </w:tcBorders>
            <w:shd w:val="clear" w:color="000000" w:fill="C0C0C0"/>
            <w:noWrap/>
            <w:vAlign w:val="center"/>
            <w:hideMark/>
          </w:tcPr>
          <w:p w14:paraId="32D4E34F"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nil"/>
              <w:left w:val="nil"/>
              <w:bottom w:val="single" w:sz="8" w:space="0" w:color="auto"/>
              <w:right w:val="single" w:sz="8" w:space="0" w:color="auto"/>
            </w:tcBorders>
            <w:shd w:val="clear" w:color="000000" w:fill="C0C0C0"/>
            <w:noWrap/>
            <w:vAlign w:val="center"/>
            <w:hideMark/>
          </w:tcPr>
          <w:p w14:paraId="2C211508"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14</w:t>
            </w:r>
          </w:p>
        </w:tc>
        <w:tc>
          <w:tcPr>
            <w:tcW w:w="0" w:type="auto"/>
            <w:tcBorders>
              <w:top w:val="nil"/>
              <w:left w:val="nil"/>
              <w:bottom w:val="single" w:sz="8" w:space="0" w:color="auto"/>
              <w:right w:val="single" w:sz="8" w:space="0" w:color="auto"/>
            </w:tcBorders>
            <w:shd w:val="clear" w:color="000000" w:fill="C0C0C0"/>
            <w:noWrap/>
            <w:vAlign w:val="center"/>
            <w:hideMark/>
          </w:tcPr>
          <w:p w14:paraId="0C30AAC0"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14</w:t>
            </w:r>
          </w:p>
        </w:tc>
        <w:tc>
          <w:tcPr>
            <w:tcW w:w="0" w:type="auto"/>
            <w:tcBorders>
              <w:top w:val="nil"/>
              <w:left w:val="nil"/>
              <w:bottom w:val="single" w:sz="8" w:space="0" w:color="auto"/>
              <w:right w:val="single" w:sz="8" w:space="0" w:color="auto"/>
            </w:tcBorders>
            <w:shd w:val="clear" w:color="000000" w:fill="C0C0C0"/>
            <w:noWrap/>
            <w:vAlign w:val="center"/>
            <w:hideMark/>
          </w:tcPr>
          <w:p w14:paraId="42134F3B"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14</w:t>
            </w:r>
          </w:p>
        </w:tc>
        <w:tc>
          <w:tcPr>
            <w:tcW w:w="0" w:type="auto"/>
            <w:tcBorders>
              <w:top w:val="nil"/>
              <w:left w:val="nil"/>
              <w:bottom w:val="single" w:sz="8" w:space="0" w:color="auto"/>
              <w:right w:val="single" w:sz="8" w:space="0" w:color="auto"/>
            </w:tcBorders>
            <w:shd w:val="clear" w:color="000000" w:fill="C0C0C0"/>
            <w:noWrap/>
            <w:vAlign w:val="center"/>
            <w:hideMark/>
          </w:tcPr>
          <w:p w14:paraId="79D36F35"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14</w:t>
            </w:r>
          </w:p>
        </w:tc>
        <w:tc>
          <w:tcPr>
            <w:tcW w:w="0" w:type="auto"/>
            <w:tcBorders>
              <w:top w:val="nil"/>
              <w:left w:val="nil"/>
              <w:bottom w:val="single" w:sz="8" w:space="0" w:color="auto"/>
              <w:right w:val="single" w:sz="8" w:space="0" w:color="auto"/>
            </w:tcBorders>
            <w:shd w:val="clear" w:color="000000" w:fill="FFFF00"/>
            <w:noWrap/>
            <w:vAlign w:val="center"/>
            <w:hideMark/>
          </w:tcPr>
          <w:p w14:paraId="3F5E5038"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203859E0"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2CDC9E93"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4</w:t>
            </w:r>
          </w:p>
        </w:tc>
        <w:tc>
          <w:tcPr>
            <w:tcW w:w="0" w:type="auto"/>
            <w:tcBorders>
              <w:top w:val="nil"/>
              <w:left w:val="nil"/>
              <w:bottom w:val="single" w:sz="8" w:space="0" w:color="auto"/>
              <w:right w:val="single" w:sz="8" w:space="0" w:color="auto"/>
            </w:tcBorders>
            <w:shd w:val="clear" w:color="000000" w:fill="C0C0C0"/>
            <w:noWrap/>
            <w:vAlign w:val="center"/>
            <w:hideMark/>
          </w:tcPr>
          <w:p w14:paraId="26BC29B9"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4</w:t>
            </w:r>
          </w:p>
        </w:tc>
        <w:tc>
          <w:tcPr>
            <w:tcW w:w="0" w:type="auto"/>
            <w:tcBorders>
              <w:top w:val="nil"/>
              <w:left w:val="nil"/>
              <w:bottom w:val="single" w:sz="8" w:space="0" w:color="auto"/>
              <w:right w:val="single" w:sz="8" w:space="0" w:color="auto"/>
            </w:tcBorders>
            <w:shd w:val="clear" w:color="000000" w:fill="C0C0C0"/>
            <w:noWrap/>
            <w:vAlign w:val="center"/>
            <w:hideMark/>
          </w:tcPr>
          <w:p w14:paraId="1B995A27"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4</w:t>
            </w:r>
          </w:p>
        </w:tc>
        <w:tc>
          <w:tcPr>
            <w:tcW w:w="0" w:type="auto"/>
            <w:tcBorders>
              <w:top w:val="nil"/>
              <w:left w:val="nil"/>
              <w:bottom w:val="single" w:sz="8" w:space="0" w:color="auto"/>
              <w:right w:val="single" w:sz="8" w:space="0" w:color="auto"/>
            </w:tcBorders>
            <w:shd w:val="clear" w:color="000000" w:fill="C0C0C0"/>
            <w:noWrap/>
            <w:vAlign w:val="center"/>
            <w:hideMark/>
          </w:tcPr>
          <w:p w14:paraId="652449A1"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4</w:t>
            </w:r>
          </w:p>
        </w:tc>
        <w:tc>
          <w:tcPr>
            <w:tcW w:w="0" w:type="auto"/>
            <w:tcBorders>
              <w:top w:val="nil"/>
              <w:left w:val="nil"/>
              <w:bottom w:val="single" w:sz="8" w:space="0" w:color="auto"/>
              <w:right w:val="single" w:sz="8" w:space="0" w:color="auto"/>
            </w:tcBorders>
            <w:shd w:val="clear" w:color="000000" w:fill="C0C0C0"/>
            <w:noWrap/>
            <w:vAlign w:val="center"/>
            <w:hideMark/>
          </w:tcPr>
          <w:p w14:paraId="3C299FEC"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4</w:t>
            </w:r>
          </w:p>
        </w:tc>
        <w:tc>
          <w:tcPr>
            <w:tcW w:w="0" w:type="auto"/>
            <w:tcBorders>
              <w:top w:val="nil"/>
              <w:left w:val="nil"/>
              <w:bottom w:val="single" w:sz="8" w:space="0" w:color="auto"/>
              <w:right w:val="single" w:sz="8" w:space="0" w:color="auto"/>
            </w:tcBorders>
            <w:shd w:val="clear" w:color="000000" w:fill="C0C0C0"/>
            <w:noWrap/>
            <w:vAlign w:val="center"/>
            <w:hideMark/>
          </w:tcPr>
          <w:p w14:paraId="23E8F2EF"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4</w:t>
            </w:r>
          </w:p>
        </w:tc>
        <w:tc>
          <w:tcPr>
            <w:tcW w:w="0" w:type="auto"/>
            <w:tcBorders>
              <w:top w:val="nil"/>
              <w:left w:val="nil"/>
              <w:bottom w:val="single" w:sz="8" w:space="0" w:color="auto"/>
              <w:right w:val="single" w:sz="8" w:space="0" w:color="auto"/>
            </w:tcBorders>
            <w:shd w:val="clear" w:color="000000" w:fill="C0C0C0"/>
            <w:noWrap/>
            <w:vAlign w:val="center"/>
            <w:hideMark/>
          </w:tcPr>
          <w:p w14:paraId="3ABC7844"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4</w:t>
            </w:r>
          </w:p>
        </w:tc>
        <w:tc>
          <w:tcPr>
            <w:tcW w:w="0" w:type="auto"/>
            <w:tcBorders>
              <w:top w:val="nil"/>
              <w:left w:val="nil"/>
              <w:bottom w:val="single" w:sz="8" w:space="0" w:color="auto"/>
              <w:right w:val="single" w:sz="8" w:space="0" w:color="auto"/>
            </w:tcBorders>
            <w:shd w:val="clear" w:color="000000" w:fill="C0C0C0"/>
            <w:noWrap/>
            <w:vAlign w:val="center"/>
            <w:hideMark/>
          </w:tcPr>
          <w:p w14:paraId="6B5EA071"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283E03CA"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6E243638"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7E40FA60"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1DD234C8"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243F9288"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35E535E3"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35510E12"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0195A2C2"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64919443"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3FF1B97D"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3765CBF9"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574EE7F2"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09251C9D"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6FC76383"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4F41866F"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0000"/>
            <w:noWrap/>
            <w:vAlign w:val="center"/>
            <w:hideMark/>
          </w:tcPr>
          <w:p w14:paraId="1FCF3541"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r>
      <w:tr w:rsidR="00EA41F1" w:rsidRPr="00E26FAD" w14:paraId="434145A4" w14:textId="77777777" w:rsidTr="00EA41F1">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9A8E1A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СГ.01</w:t>
            </w:r>
          </w:p>
        </w:tc>
        <w:tc>
          <w:tcPr>
            <w:tcW w:w="0" w:type="auto"/>
            <w:tcBorders>
              <w:top w:val="nil"/>
              <w:left w:val="nil"/>
              <w:bottom w:val="single" w:sz="8" w:space="0" w:color="auto"/>
              <w:right w:val="single" w:sz="8" w:space="0" w:color="auto"/>
            </w:tcBorders>
            <w:shd w:val="clear" w:color="auto" w:fill="auto"/>
            <w:noWrap/>
            <w:vAlign w:val="center"/>
            <w:hideMark/>
          </w:tcPr>
          <w:p w14:paraId="6EE63C8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История России</w:t>
            </w:r>
          </w:p>
        </w:tc>
        <w:tc>
          <w:tcPr>
            <w:tcW w:w="0" w:type="auto"/>
            <w:tcBorders>
              <w:top w:val="nil"/>
              <w:left w:val="nil"/>
              <w:bottom w:val="single" w:sz="8" w:space="0" w:color="auto"/>
              <w:right w:val="single" w:sz="8" w:space="0" w:color="auto"/>
            </w:tcBorders>
            <w:shd w:val="clear" w:color="auto" w:fill="auto"/>
            <w:noWrap/>
            <w:vAlign w:val="center"/>
            <w:hideMark/>
          </w:tcPr>
          <w:p w14:paraId="11AC0379"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F0DEDEF"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46DAD69"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EA268D7"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79CD5D3"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6C3D1B3"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15095E6"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B93522C"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DC455F9"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0231231"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C7DA862"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BB1957D"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6C0A6BD"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7C981B2"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88145C2"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25DF0E2"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8EEB390"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000000" w:fill="FFFF00"/>
            <w:noWrap/>
            <w:vAlign w:val="center"/>
            <w:hideMark/>
          </w:tcPr>
          <w:p w14:paraId="286B94A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42318B8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1C285E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E968EF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0F729C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50A301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2E41E8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472F23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8C3CA8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A3E6C7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7D525D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719A3E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DB216A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41D06C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899B38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B89BEA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5E62E5E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1319B5D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5C61CF6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2F5F45A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7500660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2B56B0C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37C95A0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428E8E5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71F6648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0000"/>
            <w:noWrap/>
            <w:vAlign w:val="center"/>
            <w:hideMark/>
          </w:tcPr>
          <w:p w14:paraId="147ABA1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r>
      <w:tr w:rsidR="00EA41F1" w:rsidRPr="00E26FAD" w14:paraId="2320A125" w14:textId="77777777" w:rsidTr="00EA41F1">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A197D2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СГ.02</w:t>
            </w:r>
          </w:p>
        </w:tc>
        <w:tc>
          <w:tcPr>
            <w:tcW w:w="0" w:type="auto"/>
            <w:tcBorders>
              <w:top w:val="nil"/>
              <w:left w:val="nil"/>
              <w:bottom w:val="single" w:sz="8" w:space="0" w:color="auto"/>
              <w:right w:val="single" w:sz="8" w:space="0" w:color="auto"/>
            </w:tcBorders>
            <w:shd w:val="clear" w:color="auto" w:fill="auto"/>
            <w:noWrap/>
            <w:vAlign w:val="center"/>
            <w:hideMark/>
          </w:tcPr>
          <w:p w14:paraId="7EE2C2B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Иностранный язык в профессиональной деятельности</w:t>
            </w:r>
          </w:p>
        </w:tc>
        <w:tc>
          <w:tcPr>
            <w:tcW w:w="0" w:type="auto"/>
            <w:tcBorders>
              <w:top w:val="nil"/>
              <w:left w:val="nil"/>
              <w:bottom w:val="single" w:sz="8" w:space="0" w:color="auto"/>
              <w:right w:val="single" w:sz="8" w:space="0" w:color="auto"/>
            </w:tcBorders>
            <w:shd w:val="clear" w:color="auto" w:fill="auto"/>
            <w:noWrap/>
            <w:vAlign w:val="center"/>
            <w:hideMark/>
          </w:tcPr>
          <w:p w14:paraId="5C55C5BE"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18FF83E"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B3343C7"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8BC20A8"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43D8E25"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882F55C"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30BB50C"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32D530A"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CD7A3FD"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7BAF654"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A88D10D"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DC8C613"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A63A564"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BCCA2AE"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489AD46"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0C93BE3"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30B24B2"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000000" w:fill="FFFF00"/>
            <w:noWrap/>
            <w:vAlign w:val="center"/>
            <w:hideMark/>
          </w:tcPr>
          <w:p w14:paraId="2D8B811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5BE4A46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D82E039"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0E0D362"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C1A2700"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2570104"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ECEE460"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21BFC56"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6AC3153"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6ED454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788501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375A09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29F25C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E78804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FDF21B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E1CC96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3167A4E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702CF63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07EEC22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6D9BE75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1106571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3B47AB4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4781A24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533C149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42EF2D5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0000"/>
            <w:noWrap/>
            <w:vAlign w:val="center"/>
            <w:hideMark/>
          </w:tcPr>
          <w:p w14:paraId="6CAC255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r>
      <w:tr w:rsidR="00EA41F1" w:rsidRPr="00E26FAD" w14:paraId="4D25E28B" w14:textId="77777777" w:rsidTr="00EA41F1">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5D2C0B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СГ.03</w:t>
            </w:r>
          </w:p>
        </w:tc>
        <w:tc>
          <w:tcPr>
            <w:tcW w:w="0" w:type="auto"/>
            <w:tcBorders>
              <w:top w:val="nil"/>
              <w:left w:val="nil"/>
              <w:bottom w:val="single" w:sz="8" w:space="0" w:color="auto"/>
              <w:right w:val="single" w:sz="8" w:space="0" w:color="auto"/>
            </w:tcBorders>
            <w:shd w:val="clear" w:color="auto" w:fill="auto"/>
            <w:noWrap/>
            <w:vAlign w:val="center"/>
            <w:hideMark/>
          </w:tcPr>
          <w:p w14:paraId="7137EFC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Безопасность жизнедеятельности</w:t>
            </w:r>
          </w:p>
        </w:tc>
        <w:tc>
          <w:tcPr>
            <w:tcW w:w="0" w:type="auto"/>
            <w:tcBorders>
              <w:top w:val="nil"/>
              <w:left w:val="nil"/>
              <w:bottom w:val="single" w:sz="8" w:space="0" w:color="auto"/>
              <w:right w:val="single" w:sz="8" w:space="0" w:color="auto"/>
            </w:tcBorders>
            <w:shd w:val="clear" w:color="auto" w:fill="auto"/>
            <w:noWrap/>
            <w:vAlign w:val="center"/>
            <w:hideMark/>
          </w:tcPr>
          <w:p w14:paraId="09F61064"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FDF8C3E"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E13FE09"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005A577"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3A9AC5B"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F460F01"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DBA5B14"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144CD34"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78133E9"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2B13A54"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4176357"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04AA446"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A8CD697"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8112B6F"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5BC0D3A"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A5443FD"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DC0F330"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000000" w:fill="FFFF00"/>
            <w:noWrap/>
            <w:vAlign w:val="center"/>
            <w:hideMark/>
          </w:tcPr>
          <w:p w14:paraId="4E3E4DB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4737E75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6B3564A"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902329E"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45CBA28"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45E5371"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1B3F7C1"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034A1EC"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E34A97D"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556D03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E7EA37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B523C7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CE65D1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C8E670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E12E39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5B2CBB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673ED2F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7031697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32A7B22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666962F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7405B84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1A7B57E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08E735B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2904ABA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333A47B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0000"/>
            <w:noWrap/>
            <w:vAlign w:val="center"/>
            <w:hideMark/>
          </w:tcPr>
          <w:p w14:paraId="5DDEF33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r>
      <w:tr w:rsidR="00EA41F1" w:rsidRPr="00E26FAD" w14:paraId="7AA7EB8C" w14:textId="77777777" w:rsidTr="00EA41F1">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170CC9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СГ.04</w:t>
            </w:r>
          </w:p>
        </w:tc>
        <w:tc>
          <w:tcPr>
            <w:tcW w:w="0" w:type="auto"/>
            <w:tcBorders>
              <w:top w:val="nil"/>
              <w:left w:val="nil"/>
              <w:bottom w:val="single" w:sz="8" w:space="0" w:color="auto"/>
              <w:right w:val="single" w:sz="8" w:space="0" w:color="auto"/>
            </w:tcBorders>
            <w:shd w:val="clear" w:color="auto" w:fill="auto"/>
            <w:noWrap/>
            <w:vAlign w:val="center"/>
            <w:hideMark/>
          </w:tcPr>
          <w:p w14:paraId="1F66358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Физическая культура</w:t>
            </w:r>
          </w:p>
        </w:tc>
        <w:tc>
          <w:tcPr>
            <w:tcW w:w="0" w:type="auto"/>
            <w:tcBorders>
              <w:top w:val="nil"/>
              <w:left w:val="nil"/>
              <w:bottom w:val="single" w:sz="8" w:space="0" w:color="auto"/>
              <w:right w:val="single" w:sz="8" w:space="0" w:color="auto"/>
            </w:tcBorders>
            <w:shd w:val="clear" w:color="auto" w:fill="auto"/>
            <w:noWrap/>
            <w:vAlign w:val="center"/>
            <w:hideMark/>
          </w:tcPr>
          <w:p w14:paraId="2F20EA2B"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CC430D7"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D926AF1"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51D7A49"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6E94173"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D80A714"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B967CFD"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745BDC5"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98DE975"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44224DE"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88D19AF"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81F41E3"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22F9049"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5BF0CCC"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D5AC480"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E314CE7"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645FEAB2"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000000" w:fill="FFFF00"/>
            <w:noWrap/>
            <w:vAlign w:val="center"/>
            <w:hideMark/>
          </w:tcPr>
          <w:p w14:paraId="4EBB920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0CDD9E1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D077F4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3AA77E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DC57EE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CA1418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15C807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4B8F83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71775E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A120F8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1E9AEB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CE1718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FCE602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B4C876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1F320D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740525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29A4ADB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2DA89CC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3893FFB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20C720B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123F26F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1BC759D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49CEE4E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21302A3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4FCF5D1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0000"/>
            <w:noWrap/>
            <w:vAlign w:val="center"/>
            <w:hideMark/>
          </w:tcPr>
          <w:p w14:paraId="6132F32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r>
      <w:tr w:rsidR="00EA41F1" w:rsidRPr="00E26FAD" w14:paraId="263C5EA2" w14:textId="77777777" w:rsidTr="00EA41F1">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70450C6" w14:textId="77777777" w:rsidR="00EA41F1" w:rsidRPr="008F7B99" w:rsidRDefault="00EA41F1" w:rsidP="00EA41F1">
            <w:pPr>
              <w:spacing w:after="0" w:line="240" w:lineRule="auto"/>
              <w:rPr>
                <w:rFonts w:ascii="Times New Roman" w:hAnsi="Times New Roman"/>
                <w:i/>
                <w:iCs/>
                <w:color w:val="000000"/>
                <w:sz w:val="16"/>
                <w:szCs w:val="16"/>
              </w:rPr>
            </w:pPr>
            <w:r w:rsidRPr="008F7B99">
              <w:rPr>
                <w:rFonts w:ascii="Times New Roman" w:hAnsi="Times New Roman"/>
                <w:i/>
                <w:iCs/>
                <w:color w:val="000000"/>
                <w:sz w:val="16"/>
                <w:szCs w:val="16"/>
              </w:rPr>
              <w:t>СГ.05</w:t>
            </w:r>
          </w:p>
        </w:tc>
        <w:tc>
          <w:tcPr>
            <w:tcW w:w="0" w:type="auto"/>
            <w:tcBorders>
              <w:top w:val="nil"/>
              <w:left w:val="nil"/>
              <w:bottom w:val="single" w:sz="8" w:space="0" w:color="auto"/>
              <w:right w:val="single" w:sz="8" w:space="0" w:color="auto"/>
            </w:tcBorders>
            <w:shd w:val="clear" w:color="auto" w:fill="auto"/>
            <w:noWrap/>
            <w:vAlign w:val="bottom"/>
            <w:hideMark/>
          </w:tcPr>
          <w:p w14:paraId="1B9B799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Основы бережливого производства</w:t>
            </w:r>
          </w:p>
        </w:tc>
        <w:tc>
          <w:tcPr>
            <w:tcW w:w="0" w:type="auto"/>
            <w:tcBorders>
              <w:top w:val="nil"/>
              <w:left w:val="nil"/>
              <w:bottom w:val="single" w:sz="8" w:space="0" w:color="auto"/>
              <w:right w:val="single" w:sz="8" w:space="0" w:color="auto"/>
            </w:tcBorders>
            <w:shd w:val="clear" w:color="auto" w:fill="auto"/>
            <w:noWrap/>
            <w:vAlign w:val="center"/>
            <w:hideMark/>
          </w:tcPr>
          <w:p w14:paraId="3694A8DE"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01F0EAA"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2824435"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A7F84CB"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91611F3"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EBB6594"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634B17E"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E89D045"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807A1F5"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7DD2B5D"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AD57643"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A26BC42"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B111A99"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A364BA0"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000367B"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6336E21A"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B8CDBFB"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000000" w:fill="FFFF00"/>
            <w:noWrap/>
            <w:vAlign w:val="center"/>
            <w:hideMark/>
          </w:tcPr>
          <w:p w14:paraId="75E0128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3033F04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394C96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DFF3B7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3988C1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E43E62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DE0AFF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FCC96F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6C8469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C48E5E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3A96B1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57F5CA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2133F9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77AC57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BF54E2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CC305C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60C2840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2150ED3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38A958E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53C494C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378C374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1930DC2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027BBE8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604A325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197AFF6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0000"/>
            <w:noWrap/>
            <w:vAlign w:val="center"/>
            <w:hideMark/>
          </w:tcPr>
          <w:p w14:paraId="1EA4757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r>
      <w:tr w:rsidR="00EA41F1" w:rsidRPr="00E26FAD" w14:paraId="4D787890" w14:textId="77777777" w:rsidTr="00EA41F1">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50729FD" w14:textId="77777777" w:rsidR="00EA41F1" w:rsidRPr="008F7B99" w:rsidRDefault="00EA41F1" w:rsidP="00EA41F1">
            <w:pPr>
              <w:spacing w:after="0" w:line="240" w:lineRule="auto"/>
              <w:rPr>
                <w:rFonts w:ascii="Times New Roman" w:hAnsi="Times New Roman"/>
                <w:i/>
                <w:iCs/>
                <w:color w:val="000000"/>
                <w:sz w:val="16"/>
                <w:szCs w:val="16"/>
              </w:rPr>
            </w:pPr>
            <w:r w:rsidRPr="008F7B99">
              <w:rPr>
                <w:rFonts w:ascii="Times New Roman" w:hAnsi="Times New Roman"/>
                <w:i/>
                <w:iCs/>
                <w:color w:val="000000"/>
                <w:sz w:val="16"/>
                <w:szCs w:val="16"/>
              </w:rPr>
              <w:t>СГ.06</w:t>
            </w:r>
          </w:p>
        </w:tc>
        <w:tc>
          <w:tcPr>
            <w:tcW w:w="0" w:type="auto"/>
            <w:tcBorders>
              <w:top w:val="nil"/>
              <w:left w:val="nil"/>
              <w:bottom w:val="single" w:sz="8" w:space="0" w:color="auto"/>
              <w:right w:val="single" w:sz="8" w:space="0" w:color="auto"/>
            </w:tcBorders>
            <w:shd w:val="clear" w:color="auto" w:fill="auto"/>
            <w:noWrap/>
            <w:vAlign w:val="bottom"/>
            <w:hideMark/>
          </w:tcPr>
          <w:p w14:paraId="2EE2D78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Основы финансовой грамотности</w:t>
            </w:r>
          </w:p>
        </w:tc>
        <w:tc>
          <w:tcPr>
            <w:tcW w:w="0" w:type="auto"/>
            <w:tcBorders>
              <w:top w:val="nil"/>
              <w:left w:val="nil"/>
              <w:bottom w:val="single" w:sz="8" w:space="0" w:color="auto"/>
              <w:right w:val="single" w:sz="8" w:space="0" w:color="auto"/>
            </w:tcBorders>
            <w:shd w:val="clear" w:color="auto" w:fill="auto"/>
            <w:noWrap/>
            <w:vAlign w:val="center"/>
            <w:hideMark/>
          </w:tcPr>
          <w:p w14:paraId="4F724ECC"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F45C744"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2FA6FC4"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C9E99FB"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B85FB9D"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E12902C"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931D588"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7D98B50"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FC24BC8"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BE2420C"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20CB315"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C3EF59D"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661385D"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ABC27B2"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5F4B9E52"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30594A4"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8244426"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000000" w:fill="FFFF00"/>
            <w:noWrap/>
            <w:vAlign w:val="center"/>
            <w:hideMark/>
          </w:tcPr>
          <w:p w14:paraId="6257474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4956A16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B7B874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D01568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760770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AC3B54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10EBEF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DC1A0F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849E2C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58DB04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7AF7DC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2796F8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7B72F0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99516B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79509C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BA5D47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73D4AEA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413CF2D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5A3D088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727D2ED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477B858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68BDD97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564C932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52B53E3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0E20AD0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0000"/>
            <w:noWrap/>
            <w:vAlign w:val="center"/>
            <w:hideMark/>
          </w:tcPr>
          <w:p w14:paraId="169AD8B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r>
      <w:tr w:rsidR="000706B3" w:rsidRPr="00E26FAD" w14:paraId="185EF89E" w14:textId="77777777" w:rsidTr="00EA41F1">
        <w:trPr>
          <w:trHeight w:val="315"/>
        </w:trPr>
        <w:tc>
          <w:tcPr>
            <w:tcW w:w="0" w:type="auto"/>
            <w:tcBorders>
              <w:top w:val="nil"/>
              <w:left w:val="single" w:sz="8" w:space="0" w:color="auto"/>
              <w:bottom w:val="single" w:sz="8" w:space="0" w:color="auto"/>
              <w:right w:val="single" w:sz="8" w:space="0" w:color="auto"/>
            </w:tcBorders>
            <w:shd w:val="clear" w:color="000000" w:fill="C0C0C0"/>
            <w:vAlign w:val="center"/>
            <w:hideMark/>
          </w:tcPr>
          <w:p w14:paraId="21B5F9DE"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ОП.00</w:t>
            </w:r>
          </w:p>
        </w:tc>
        <w:tc>
          <w:tcPr>
            <w:tcW w:w="0" w:type="auto"/>
            <w:tcBorders>
              <w:top w:val="nil"/>
              <w:left w:val="nil"/>
              <w:bottom w:val="single" w:sz="8" w:space="0" w:color="auto"/>
              <w:right w:val="single" w:sz="8" w:space="0" w:color="auto"/>
            </w:tcBorders>
            <w:shd w:val="clear" w:color="000000" w:fill="C0C0C0"/>
            <w:noWrap/>
            <w:vAlign w:val="center"/>
            <w:hideMark/>
          </w:tcPr>
          <w:p w14:paraId="5D3F6D0C"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xml:space="preserve">Общепрофессиональный цикл </w:t>
            </w:r>
          </w:p>
        </w:tc>
        <w:tc>
          <w:tcPr>
            <w:tcW w:w="0" w:type="auto"/>
            <w:tcBorders>
              <w:top w:val="nil"/>
              <w:left w:val="nil"/>
              <w:bottom w:val="single" w:sz="8" w:space="0" w:color="auto"/>
              <w:right w:val="single" w:sz="8" w:space="0" w:color="auto"/>
            </w:tcBorders>
            <w:shd w:val="clear" w:color="000000" w:fill="C0C0C0"/>
            <w:noWrap/>
            <w:vAlign w:val="center"/>
            <w:hideMark/>
          </w:tcPr>
          <w:p w14:paraId="6547566D"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8</w:t>
            </w:r>
          </w:p>
        </w:tc>
        <w:tc>
          <w:tcPr>
            <w:tcW w:w="0" w:type="auto"/>
            <w:tcBorders>
              <w:top w:val="nil"/>
              <w:left w:val="nil"/>
              <w:bottom w:val="single" w:sz="8" w:space="0" w:color="auto"/>
              <w:right w:val="single" w:sz="8" w:space="0" w:color="auto"/>
            </w:tcBorders>
            <w:shd w:val="clear" w:color="000000" w:fill="C0C0C0"/>
            <w:noWrap/>
            <w:vAlign w:val="center"/>
            <w:hideMark/>
          </w:tcPr>
          <w:p w14:paraId="7CCB711B"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8</w:t>
            </w:r>
          </w:p>
        </w:tc>
        <w:tc>
          <w:tcPr>
            <w:tcW w:w="0" w:type="auto"/>
            <w:tcBorders>
              <w:top w:val="nil"/>
              <w:left w:val="nil"/>
              <w:bottom w:val="single" w:sz="8" w:space="0" w:color="auto"/>
              <w:right w:val="single" w:sz="8" w:space="0" w:color="auto"/>
            </w:tcBorders>
            <w:shd w:val="clear" w:color="000000" w:fill="C0C0C0"/>
            <w:noWrap/>
            <w:vAlign w:val="center"/>
            <w:hideMark/>
          </w:tcPr>
          <w:p w14:paraId="23BF0D06"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8</w:t>
            </w:r>
          </w:p>
        </w:tc>
        <w:tc>
          <w:tcPr>
            <w:tcW w:w="0" w:type="auto"/>
            <w:tcBorders>
              <w:top w:val="nil"/>
              <w:left w:val="nil"/>
              <w:bottom w:val="single" w:sz="8" w:space="0" w:color="auto"/>
              <w:right w:val="single" w:sz="8" w:space="0" w:color="auto"/>
            </w:tcBorders>
            <w:shd w:val="clear" w:color="000000" w:fill="C0C0C0"/>
            <w:noWrap/>
            <w:vAlign w:val="center"/>
            <w:hideMark/>
          </w:tcPr>
          <w:p w14:paraId="73636E87"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8</w:t>
            </w:r>
          </w:p>
        </w:tc>
        <w:tc>
          <w:tcPr>
            <w:tcW w:w="0" w:type="auto"/>
            <w:tcBorders>
              <w:top w:val="nil"/>
              <w:left w:val="nil"/>
              <w:bottom w:val="single" w:sz="8" w:space="0" w:color="auto"/>
              <w:right w:val="single" w:sz="8" w:space="0" w:color="auto"/>
            </w:tcBorders>
            <w:shd w:val="clear" w:color="000000" w:fill="C0C0C0"/>
            <w:noWrap/>
            <w:vAlign w:val="center"/>
            <w:hideMark/>
          </w:tcPr>
          <w:p w14:paraId="48941898"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8</w:t>
            </w:r>
          </w:p>
        </w:tc>
        <w:tc>
          <w:tcPr>
            <w:tcW w:w="0" w:type="auto"/>
            <w:tcBorders>
              <w:top w:val="nil"/>
              <w:left w:val="nil"/>
              <w:bottom w:val="single" w:sz="8" w:space="0" w:color="auto"/>
              <w:right w:val="single" w:sz="8" w:space="0" w:color="auto"/>
            </w:tcBorders>
            <w:shd w:val="clear" w:color="000000" w:fill="C0C0C0"/>
            <w:noWrap/>
            <w:vAlign w:val="center"/>
            <w:hideMark/>
          </w:tcPr>
          <w:p w14:paraId="74805A41"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8</w:t>
            </w:r>
          </w:p>
        </w:tc>
        <w:tc>
          <w:tcPr>
            <w:tcW w:w="0" w:type="auto"/>
            <w:tcBorders>
              <w:top w:val="nil"/>
              <w:left w:val="nil"/>
              <w:bottom w:val="single" w:sz="8" w:space="0" w:color="auto"/>
              <w:right w:val="single" w:sz="8" w:space="0" w:color="auto"/>
            </w:tcBorders>
            <w:shd w:val="clear" w:color="000000" w:fill="C0C0C0"/>
            <w:noWrap/>
            <w:vAlign w:val="center"/>
            <w:hideMark/>
          </w:tcPr>
          <w:p w14:paraId="7B13640C"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8</w:t>
            </w:r>
          </w:p>
        </w:tc>
        <w:tc>
          <w:tcPr>
            <w:tcW w:w="0" w:type="auto"/>
            <w:tcBorders>
              <w:top w:val="nil"/>
              <w:left w:val="nil"/>
              <w:bottom w:val="single" w:sz="8" w:space="0" w:color="auto"/>
              <w:right w:val="single" w:sz="8" w:space="0" w:color="auto"/>
            </w:tcBorders>
            <w:shd w:val="clear" w:color="000000" w:fill="C0C0C0"/>
            <w:noWrap/>
            <w:vAlign w:val="center"/>
            <w:hideMark/>
          </w:tcPr>
          <w:p w14:paraId="31F22B0E"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8</w:t>
            </w:r>
          </w:p>
        </w:tc>
        <w:tc>
          <w:tcPr>
            <w:tcW w:w="0" w:type="auto"/>
            <w:tcBorders>
              <w:top w:val="nil"/>
              <w:left w:val="nil"/>
              <w:bottom w:val="single" w:sz="8" w:space="0" w:color="auto"/>
              <w:right w:val="single" w:sz="8" w:space="0" w:color="auto"/>
            </w:tcBorders>
            <w:shd w:val="clear" w:color="000000" w:fill="C0C0C0"/>
            <w:noWrap/>
            <w:vAlign w:val="center"/>
            <w:hideMark/>
          </w:tcPr>
          <w:p w14:paraId="326A73F4"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8</w:t>
            </w:r>
          </w:p>
        </w:tc>
        <w:tc>
          <w:tcPr>
            <w:tcW w:w="0" w:type="auto"/>
            <w:tcBorders>
              <w:top w:val="nil"/>
              <w:left w:val="nil"/>
              <w:bottom w:val="single" w:sz="8" w:space="0" w:color="auto"/>
              <w:right w:val="single" w:sz="8" w:space="0" w:color="auto"/>
            </w:tcBorders>
            <w:shd w:val="clear" w:color="000000" w:fill="C0C0C0"/>
            <w:noWrap/>
            <w:vAlign w:val="center"/>
            <w:hideMark/>
          </w:tcPr>
          <w:p w14:paraId="38EF3680"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8</w:t>
            </w:r>
          </w:p>
        </w:tc>
        <w:tc>
          <w:tcPr>
            <w:tcW w:w="0" w:type="auto"/>
            <w:tcBorders>
              <w:top w:val="nil"/>
              <w:left w:val="nil"/>
              <w:bottom w:val="single" w:sz="8" w:space="0" w:color="auto"/>
              <w:right w:val="single" w:sz="8" w:space="0" w:color="auto"/>
            </w:tcBorders>
            <w:shd w:val="clear" w:color="000000" w:fill="C0C0C0"/>
            <w:noWrap/>
            <w:vAlign w:val="center"/>
            <w:hideMark/>
          </w:tcPr>
          <w:p w14:paraId="4C0AA4B1"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8</w:t>
            </w:r>
          </w:p>
        </w:tc>
        <w:tc>
          <w:tcPr>
            <w:tcW w:w="0" w:type="auto"/>
            <w:tcBorders>
              <w:top w:val="nil"/>
              <w:left w:val="nil"/>
              <w:bottom w:val="single" w:sz="8" w:space="0" w:color="auto"/>
              <w:right w:val="single" w:sz="8" w:space="0" w:color="auto"/>
            </w:tcBorders>
            <w:shd w:val="clear" w:color="000000" w:fill="C0C0C0"/>
            <w:noWrap/>
            <w:vAlign w:val="center"/>
            <w:hideMark/>
          </w:tcPr>
          <w:p w14:paraId="4F5CEC1F"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8</w:t>
            </w:r>
          </w:p>
        </w:tc>
        <w:tc>
          <w:tcPr>
            <w:tcW w:w="0" w:type="auto"/>
            <w:tcBorders>
              <w:top w:val="nil"/>
              <w:left w:val="nil"/>
              <w:bottom w:val="single" w:sz="8" w:space="0" w:color="auto"/>
              <w:right w:val="single" w:sz="8" w:space="0" w:color="auto"/>
            </w:tcBorders>
            <w:shd w:val="clear" w:color="000000" w:fill="C0C0C0"/>
            <w:noWrap/>
            <w:vAlign w:val="center"/>
            <w:hideMark/>
          </w:tcPr>
          <w:p w14:paraId="3ADB4897"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8</w:t>
            </w:r>
          </w:p>
        </w:tc>
        <w:tc>
          <w:tcPr>
            <w:tcW w:w="0" w:type="auto"/>
            <w:tcBorders>
              <w:top w:val="nil"/>
              <w:left w:val="nil"/>
              <w:bottom w:val="single" w:sz="8" w:space="0" w:color="auto"/>
              <w:right w:val="single" w:sz="8" w:space="0" w:color="auto"/>
            </w:tcBorders>
            <w:shd w:val="clear" w:color="000000" w:fill="C0C0C0"/>
            <w:noWrap/>
            <w:vAlign w:val="center"/>
            <w:hideMark/>
          </w:tcPr>
          <w:p w14:paraId="097C8ED8"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8</w:t>
            </w:r>
          </w:p>
        </w:tc>
        <w:tc>
          <w:tcPr>
            <w:tcW w:w="0" w:type="auto"/>
            <w:tcBorders>
              <w:top w:val="nil"/>
              <w:left w:val="nil"/>
              <w:bottom w:val="single" w:sz="8" w:space="0" w:color="auto"/>
              <w:right w:val="single" w:sz="8" w:space="0" w:color="auto"/>
            </w:tcBorders>
            <w:shd w:val="clear" w:color="000000" w:fill="C0C0C0"/>
            <w:noWrap/>
            <w:vAlign w:val="center"/>
            <w:hideMark/>
          </w:tcPr>
          <w:p w14:paraId="0A809A9C"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8</w:t>
            </w:r>
          </w:p>
        </w:tc>
        <w:tc>
          <w:tcPr>
            <w:tcW w:w="0" w:type="auto"/>
            <w:tcBorders>
              <w:top w:val="nil"/>
              <w:left w:val="nil"/>
              <w:bottom w:val="single" w:sz="8" w:space="0" w:color="auto"/>
              <w:right w:val="single" w:sz="8" w:space="0" w:color="auto"/>
            </w:tcBorders>
            <w:shd w:val="clear" w:color="000000" w:fill="C0C0C0"/>
            <w:noWrap/>
            <w:vAlign w:val="center"/>
            <w:hideMark/>
          </w:tcPr>
          <w:p w14:paraId="02B8179C"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8</w:t>
            </w:r>
          </w:p>
        </w:tc>
        <w:tc>
          <w:tcPr>
            <w:tcW w:w="0" w:type="auto"/>
            <w:tcBorders>
              <w:top w:val="nil"/>
              <w:left w:val="nil"/>
              <w:bottom w:val="single" w:sz="8" w:space="0" w:color="auto"/>
              <w:right w:val="single" w:sz="8" w:space="0" w:color="auto"/>
            </w:tcBorders>
            <w:shd w:val="clear" w:color="000000" w:fill="C0C0C0"/>
            <w:noWrap/>
            <w:vAlign w:val="center"/>
            <w:hideMark/>
          </w:tcPr>
          <w:p w14:paraId="6B6E7357"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8</w:t>
            </w:r>
          </w:p>
        </w:tc>
        <w:tc>
          <w:tcPr>
            <w:tcW w:w="0" w:type="auto"/>
            <w:tcBorders>
              <w:top w:val="nil"/>
              <w:left w:val="nil"/>
              <w:bottom w:val="single" w:sz="8" w:space="0" w:color="auto"/>
              <w:right w:val="single" w:sz="8" w:space="0" w:color="auto"/>
            </w:tcBorders>
            <w:shd w:val="clear" w:color="000000" w:fill="FFFF00"/>
            <w:noWrap/>
            <w:vAlign w:val="center"/>
            <w:hideMark/>
          </w:tcPr>
          <w:p w14:paraId="074BCF3E"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025A20AB"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56A3FADD"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6</w:t>
            </w:r>
          </w:p>
        </w:tc>
        <w:tc>
          <w:tcPr>
            <w:tcW w:w="0" w:type="auto"/>
            <w:tcBorders>
              <w:top w:val="nil"/>
              <w:left w:val="nil"/>
              <w:bottom w:val="single" w:sz="8" w:space="0" w:color="auto"/>
              <w:right w:val="single" w:sz="8" w:space="0" w:color="auto"/>
            </w:tcBorders>
            <w:shd w:val="clear" w:color="000000" w:fill="C0C0C0"/>
            <w:noWrap/>
            <w:vAlign w:val="center"/>
            <w:hideMark/>
          </w:tcPr>
          <w:p w14:paraId="6BDBD9B6"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8</w:t>
            </w:r>
          </w:p>
        </w:tc>
        <w:tc>
          <w:tcPr>
            <w:tcW w:w="0" w:type="auto"/>
            <w:tcBorders>
              <w:top w:val="nil"/>
              <w:left w:val="nil"/>
              <w:bottom w:val="single" w:sz="8" w:space="0" w:color="auto"/>
              <w:right w:val="single" w:sz="8" w:space="0" w:color="auto"/>
            </w:tcBorders>
            <w:shd w:val="clear" w:color="000000" w:fill="C0C0C0"/>
            <w:noWrap/>
            <w:vAlign w:val="center"/>
            <w:hideMark/>
          </w:tcPr>
          <w:p w14:paraId="6C3BFB66"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8</w:t>
            </w:r>
          </w:p>
        </w:tc>
        <w:tc>
          <w:tcPr>
            <w:tcW w:w="0" w:type="auto"/>
            <w:tcBorders>
              <w:top w:val="nil"/>
              <w:left w:val="nil"/>
              <w:bottom w:val="single" w:sz="8" w:space="0" w:color="auto"/>
              <w:right w:val="single" w:sz="8" w:space="0" w:color="auto"/>
            </w:tcBorders>
            <w:shd w:val="clear" w:color="000000" w:fill="C0C0C0"/>
            <w:noWrap/>
            <w:vAlign w:val="center"/>
            <w:hideMark/>
          </w:tcPr>
          <w:p w14:paraId="542861A1"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8</w:t>
            </w:r>
          </w:p>
        </w:tc>
        <w:tc>
          <w:tcPr>
            <w:tcW w:w="0" w:type="auto"/>
            <w:tcBorders>
              <w:top w:val="nil"/>
              <w:left w:val="nil"/>
              <w:bottom w:val="single" w:sz="8" w:space="0" w:color="auto"/>
              <w:right w:val="single" w:sz="8" w:space="0" w:color="auto"/>
            </w:tcBorders>
            <w:shd w:val="clear" w:color="000000" w:fill="C0C0C0"/>
            <w:noWrap/>
            <w:vAlign w:val="center"/>
            <w:hideMark/>
          </w:tcPr>
          <w:p w14:paraId="2C3634C8"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8</w:t>
            </w:r>
          </w:p>
        </w:tc>
        <w:tc>
          <w:tcPr>
            <w:tcW w:w="0" w:type="auto"/>
            <w:tcBorders>
              <w:top w:val="nil"/>
              <w:left w:val="nil"/>
              <w:bottom w:val="single" w:sz="8" w:space="0" w:color="auto"/>
              <w:right w:val="single" w:sz="8" w:space="0" w:color="auto"/>
            </w:tcBorders>
            <w:shd w:val="clear" w:color="000000" w:fill="C0C0C0"/>
            <w:noWrap/>
            <w:vAlign w:val="center"/>
            <w:hideMark/>
          </w:tcPr>
          <w:p w14:paraId="3693A796"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8</w:t>
            </w:r>
          </w:p>
        </w:tc>
        <w:tc>
          <w:tcPr>
            <w:tcW w:w="0" w:type="auto"/>
            <w:tcBorders>
              <w:top w:val="nil"/>
              <w:left w:val="nil"/>
              <w:bottom w:val="single" w:sz="8" w:space="0" w:color="auto"/>
              <w:right w:val="single" w:sz="8" w:space="0" w:color="auto"/>
            </w:tcBorders>
            <w:shd w:val="clear" w:color="000000" w:fill="C0C0C0"/>
            <w:noWrap/>
            <w:vAlign w:val="center"/>
            <w:hideMark/>
          </w:tcPr>
          <w:p w14:paraId="5990F18B"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8</w:t>
            </w:r>
          </w:p>
        </w:tc>
        <w:tc>
          <w:tcPr>
            <w:tcW w:w="0" w:type="auto"/>
            <w:tcBorders>
              <w:top w:val="nil"/>
              <w:left w:val="nil"/>
              <w:bottom w:val="single" w:sz="8" w:space="0" w:color="auto"/>
              <w:right w:val="single" w:sz="8" w:space="0" w:color="auto"/>
            </w:tcBorders>
            <w:shd w:val="clear" w:color="000000" w:fill="C0C0C0"/>
            <w:noWrap/>
            <w:vAlign w:val="center"/>
            <w:hideMark/>
          </w:tcPr>
          <w:p w14:paraId="288F4959"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4</w:t>
            </w:r>
          </w:p>
        </w:tc>
        <w:tc>
          <w:tcPr>
            <w:tcW w:w="0" w:type="auto"/>
            <w:tcBorders>
              <w:top w:val="nil"/>
              <w:left w:val="nil"/>
              <w:bottom w:val="single" w:sz="8" w:space="0" w:color="auto"/>
              <w:right w:val="single" w:sz="8" w:space="0" w:color="auto"/>
            </w:tcBorders>
            <w:shd w:val="clear" w:color="000000" w:fill="C0C0C0"/>
            <w:noWrap/>
            <w:vAlign w:val="center"/>
            <w:hideMark/>
          </w:tcPr>
          <w:p w14:paraId="1BFDABBC"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4</w:t>
            </w:r>
          </w:p>
        </w:tc>
        <w:tc>
          <w:tcPr>
            <w:tcW w:w="0" w:type="auto"/>
            <w:tcBorders>
              <w:top w:val="nil"/>
              <w:left w:val="nil"/>
              <w:bottom w:val="single" w:sz="8" w:space="0" w:color="auto"/>
              <w:right w:val="single" w:sz="8" w:space="0" w:color="auto"/>
            </w:tcBorders>
            <w:shd w:val="clear" w:color="000000" w:fill="C0C0C0"/>
            <w:noWrap/>
            <w:vAlign w:val="center"/>
            <w:hideMark/>
          </w:tcPr>
          <w:p w14:paraId="6DB1FAF3"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4</w:t>
            </w:r>
          </w:p>
        </w:tc>
        <w:tc>
          <w:tcPr>
            <w:tcW w:w="0" w:type="auto"/>
            <w:tcBorders>
              <w:top w:val="nil"/>
              <w:left w:val="nil"/>
              <w:bottom w:val="single" w:sz="8" w:space="0" w:color="auto"/>
              <w:right w:val="single" w:sz="8" w:space="0" w:color="auto"/>
            </w:tcBorders>
            <w:shd w:val="clear" w:color="000000" w:fill="C0C0C0"/>
            <w:noWrap/>
            <w:vAlign w:val="center"/>
            <w:hideMark/>
          </w:tcPr>
          <w:p w14:paraId="5FF52A32"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6</w:t>
            </w:r>
          </w:p>
        </w:tc>
        <w:tc>
          <w:tcPr>
            <w:tcW w:w="0" w:type="auto"/>
            <w:tcBorders>
              <w:top w:val="nil"/>
              <w:left w:val="nil"/>
              <w:bottom w:val="single" w:sz="8" w:space="0" w:color="auto"/>
              <w:right w:val="single" w:sz="8" w:space="0" w:color="auto"/>
            </w:tcBorders>
            <w:shd w:val="clear" w:color="000000" w:fill="C0C0C0"/>
            <w:noWrap/>
            <w:vAlign w:val="center"/>
            <w:hideMark/>
          </w:tcPr>
          <w:p w14:paraId="5B60ABFC"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6</w:t>
            </w:r>
          </w:p>
        </w:tc>
        <w:tc>
          <w:tcPr>
            <w:tcW w:w="0" w:type="auto"/>
            <w:tcBorders>
              <w:top w:val="nil"/>
              <w:left w:val="nil"/>
              <w:bottom w:val="single" w:sz="8" w:space="0" w:color="auto"/>
              <w:right w:val="single" w:sz="8" w:space="0" w:color="auto"/>
            </w:tcBorders>
            <w:shd w:val="clear" w:color="000000" w:fill="C0C0C0"/>
            <w:noWrap/>
            <w:vAlign w:val="center"/>
            <w:hideMark/>
          </w:tcPr>
          <w:p w14:paraId="26B2CB00"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6</w:t>
            </w:r>
          </w:p>
        </w:tc>
        <w:tc>
          <w:tcPr>
            <w:tcW w:w="0" w:type="auto"/>
            <w:tcBorders>
              <w:top w:val="nil"/>
              <w:left w:val="nil"/>
              <w:bottom w:val="single" w:sz="8" w:space="0" w:color="auto"/>
              <w:right w:val="single" w:sz="8" w:space="0" w:color="auto"/>
            </w:tcBorders>
            <w:shd w:val="clear" w:color="000000" w:fill="C0C0C0"/>
            <w:noWrap/>
            <w:vAlign w:val="center"/>
            <w:hideMark/>
          </w:tcPr>
          <w:p w14:paraId="34227A6B"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6</w:t>
            </w:r>
          </w:p>
        </w:tc>
        <w:tc>
          <w:tcPr>
            <w:tcW w:w="0" w:type="auto"/>
            <w:tcBorders>
              <w:top w:val="nil"/>
              <w:left w:val="nil"/>
              <w:bottom w:val="single" w:sz="8" w:space="0" w:color="auto"/>
              <w:right w:val="single" w:sz="8" w:space="0" w:color="auto"/>
            </w:tcBorders>
            <w:shd w:val="clear" w:color="000000" w:fill="BDD7EE"/>
            <w:noWrap/>
            <w:vAlign w:val="center"/>
            <w:hideMark/>
          </w:tcPr>
          <w:p w14:paraId="29BF3649"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27925913"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346FFD7A"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475C076A"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30953C09"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682CE688"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1D94D144"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712CD9B8"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60A954A3"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0000"/>
            <w:noWrap/>
            <w:vAlign w:val="center"/>
            <w:hideMark/>
          </w:tcPr>
          <w:p w14:paraId="5B20E786"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r>
      <w:tr w:rsidR="00EA41F1" w:rsidRPr="00E26FAD" w14:paraId="61263D8D" w14:textId="77777777" w:rsidTr="00EA41F1">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E747F5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ОП. 01</w:t>
            </w:r>
          </w:p>
        </w:tc>
        <w:tc>
          <w:tcPr>
            <w:tcW w:w="0" w:type="auto"/>
            <w:tcBorders>
              <w:top w:val="nil"/>
              <w:left w:val="nil"/>
              <w:bottom w:val="single" w:sz="8" w:space="0" w:color="auto"/>
              <w:right w:val="single" w:sz="8" w:space="0" w:color="auto"/>
            </w:tcBorders>
            <w:shd w:val="clear" w:color="auto" w:fill="auto"/>
            <w:noWrap/>
            <w:vAlign w:val="center"/>
            <w:hideMark/>
          </w:tcPr>
          <w:p w14:paraId="26452FE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xml:space="preserve">Электротехника   </w:t>
            </w:r>
          </w:p>
        </w:tc>
        <w:tc>
          <w:tcPr>
            <w:tcW w:w="0" w:type="auto"/>
            <w:tcBorders>
              <w:top w:val="nil"/>
              <w:left w:val="nil"/>
              <w:bottom w:val="single" w:sz="8" w:space="0" w:color="auto"/>
              <w:right w:val="single" w:sz="8" w:space="0" w:color="auto"/>
            </w:tcBorders>
            <w:shd w:val="clear" w:color="auto" w:fill="auto"/>
            <w:noWrap/>
            <w:vAlign w:val="center"/>
            <w:hideMark/>
          </w:tcPr>
          <w:p w14:paraId="474C675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925896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015774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28ED65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CC1636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20F4F2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05CFBE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A390AF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9657C3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55C354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D75E8E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F757BA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91682E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FA79BD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C12B0D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4162BB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198445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2982287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0157A19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9E0075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285448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DA2EAC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E160D3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F05DBE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ED246D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3F3C3B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9A87D7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FE19EA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D918DB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3F6A64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855FB3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593256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90EB1A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63C1B68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1983F34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7618679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214A2D2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35B2CDD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279086E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6E9524A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6AAC5D2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717F9C3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0000"/>
            <w:noWrap/>
            <w:vAlign w:val="center"/>
            <w:hideMark/>
          </w:tcPr>
          <w:p w14:paraId="47995A3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r>
      <w:tr w:rsidR="00EA41F1" w:rsidRPr="00E26FAD" w14:paraId="4769E271" w14:textId="77777777" w:rsidTr="00EA41F1">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314411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ОП. 02</w:t>
            </w:r>
          </w:p>
        </w:tc>
        <w:tc>
          <w:tcPr>
            <w:tcW w:w="0" w:type="auto"/>
            <w:tcBorders>
              <w:top w:val="nil"/>
              <w:left w:val="nil"/>
              <w:bottom w:val="single" w:sz="8" w:space="0" w:color="auto"/>
              <w:right w:val="single" w:sz="8" w:space="0" w:color="auto"/>
            </w:tcBorders>
            <w:shd w:val="clear" w:color="auto" w:fill="auto"/>
            <w:noWrap/>
            <w:vAlign w:val="center"/>
            <w:hideMark/>
          </w:tcPr>
          <w:p w14:paraId="0B10B97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Основы материаловедения и технология общеслесарных работ</w:t>
            </w:r>
          </w:p>
        </w:tc>
        <w:tc>
          <w:tcPr>
            <w:tcW w:w="0" w:type="auto"/>
            <w:tcBorders>
              <w:top w:val="nil"/>
              <w:left w:val="nil"/>
              <w:bottom w:val="single" w:sz="8" w:space="0" w:color="auto"/>
              <w:right w:val="single" w:sz="8" w:space="0" w:color="auto"/>
            </w:tcBorders>
            <w:shd w:val="clear" w:color="auto" w:fill="auto"/>
            <w:noWrap/>
            <w:vAlign w:val="center"/>
            <w:hideMark/>
          </w:tcPr>
          <w:p w14:paraId="1BA6C120"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74BAE62"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D6DC38F"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6F43C9C"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2C60995"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26A7BF6"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A225652"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2566C58"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8873CAA"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72F37A6"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976B8BD"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A9A17E7"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493F2AD"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AD1B70F"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A68769E"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49B5FC5"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7B5D045"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000000" w:fill="FFFF00"/>
            <w:noWrap/>
            <w:vAlign w:val="center"/>
            <w:hideMark/>
          </w:tcPr>
          <w:p w14:paraId="1503E0C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50D1FEF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330169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6DE6650"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D07AFEE"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AF4FF06"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3E8608C"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4CCACC1"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B0C5668"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35BBC01"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14865AF"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1718C97"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C2B6888"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855E904"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2D946D3"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47ED69C"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000000" w:fill="BDD7EE"/>
            <w:noWrap/>
            <w:vAlign w:val="center"/>
            <w:hideMark/>
          </w:tcPr>
          <w:p w14:paraId="00FBDCD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5954DAF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2761C11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6C38DEC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5CC843B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09DA132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0E1D92F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1F9ADDE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133EA84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0000"/>
            <w:noWrap/>
            <w:vAlign w:val="center"/>
            <w:hideMark/>
          </w:tcPr>
          <w:p w14:paraId="65CB6837"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6</w:t>
            </w:r>
          </w:p>
        </w:tc>
      </w:tr>
      <w:tr w:rsidR="00EA41F1" w:rsidRPr="00E26FAD" w14:paraId="4946C1F9" w14:textId="77777777" w:rsidTr="00EA41F1">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420E86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ОП. 03</w:t>
            </w:r>
          </w:p>
        </w:tc>
        <w:tc>
          <w:tcPr>
            <w:tcW w:w="0" w:type="auto"/>
            <w:tcBorders>
              <w:top w:val="nil"/>
              <w:left w:val="nil"/>
              <w:bottom w:val="single" w:sz="8" w:space="0" w:color="auto"/>
              <w:right w:val="single" w:sz="8" w:space="0" w:color="auto"/>
            </w:tcBorders>
            <w:shd w:val="clear" w:color="auto" w:fill="auto"/>
            <w:noWrap/>
            <w:vAlign w:val="center"/>
            <w:hideMark/>
          </w:tcPr>
          <w:p w14:paraId="3D81CCE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Основы автоматизации производства</w:t>
            </w:r>
          </w:p>
        </w:tc>
        <w:tc>
          <w:tcPr>
            <w:tcW w:w="0" w:type="auto"/>
            <w:tcBorders>
              <w:top w:val="nil"/>
              <w:left w:val="nil"/>
              <w:bottom w:val="single" w:sz="8" w:space="0" w:color="auto"/>
              <w:right w:val="single" w:sz="8" w:space="0" w:color="auto"/>
            </w:tcBorders>
            <w:shd w:val="clear" w:color="auto" w:fill="auto"/>
            <w:noWrap/>
            <w:vAlign w:val="center"/>
            <w:hideMark/>
          </w:tcPr>
          <w:p w14:paraId="379FA1CD"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20EF910"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3758826"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EF4C92A"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FD612F2"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2A19AB7"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CB93F4A"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9BDC76E"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098C718"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01A8837"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4E844B5"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DA07E80"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121BF0F"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6AB4BAA"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482687C"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9EF5D6E"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EE033A0"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000000" w:fill="FFFF00"/>
            <w:noWrap/>
            <w:vAlign w:val="center"/>
            <w:hideMark/>
          </w:tcPr>
          <w:p w14:paraId="7A298C3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26F4127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C74160B"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C7EAF84"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32016D1"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1185526"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D876B26"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F264A34"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AF9659D"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CBBFEC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329910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CAD7BB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66F912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120007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3BE049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BC39D6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1A7B46C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0655F9D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2B5D4DA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3579804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113BC20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3C8F0E9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572E6E7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2B51E33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7F86901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0000"/>
            <w:noWrap/>
            <w:vAlign w:val="center"/>
            <w:hideMark/>
          </w:tcPr>
          <w:p w14:paraId="6852BDC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r>
      <w:tr w:rsidR="00EA41F1" w:rsidRPr="00E26FAD" w14:paraId="053EA692" w14:textId="77777777" w:rsidTr="00EA41F1">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A8C490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ОП.04</w:t>
            </w:r>
          </w:p>
        </w:tc>
        <w:tc>
          <w:tcPr>
            <w:tcW w:w="0" w:type="auto"/>
            <w:tcBorders>
              <w:top w:val="nil"/>
              <w:left w:val="nil"/>
              <w:bottom w:val="single" w:sz="8" w:space="0" w:color="auto"/>
              <w:right w:val="single" w:sz="8" w:space="0" w:color="auto"/>
            </w:tcBorders>
            <w:shd w:val="clear" w:color="auto" w:fill="auto"/>
            <w:noWrap/>
            <w:vAlign w:val="center"/>
            <w:hideMark/>
          </w:tcPr>
          <w:p w14:paraId="32DA1D4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Охрана труда</w:t>
            </w:r>
          </w:p>
        </w:tc>
        <w:tc>
          <w:tcPr>
            <w:tcW w:w="0" w:type="auto"/>
            <w:tcBorders>
              <w:top w:val="nil"/>
              <w:left w:val="nil"/>
              <w:bottom w:val="single" w:sz="8" w:space="0" w:color="auto"/>
              <w:right w:val="single" w:sz="8" w:space="0" w:color="auto"/>
            </w:tcBorders>
            <w:shd w:val="clear" w:color="auto" w:fill="auto"/>
            <w:noWrap/>
            <w:vAlign w:val="center"/>
            <w:hideMark/>
          </w:tcPr>
          <w:p w14:paraId="74A32707"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21D34C0"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57D714F"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870A915"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5136C1C"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5275414"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0D137F1"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55BE6A1"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1AB6C4E"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866C08F"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8F5E7B8"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CC75968"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6BDC346"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8F91BC4"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7AADEAE"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12DA70E"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F6EA8DD"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000000" w:fill="FFFF00"/>
            <w:noWrap/>
            <w:vAlign w:val="center"/>
            <w:hideMark/>
          </w:tcPr>
          <w:p w14:paraId="33510BE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4741E8F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69436D5"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F086C0F"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1265DC1"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7E79AF0"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B2FE3A0"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73C1D1C"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835868C"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8779EB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010EE5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494058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DA4CCE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656ABD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60B27B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4FFF57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7A79C45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2C6DB76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082127F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7B06B76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4BB786C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5ABA19F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30840AB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549C592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0D1560B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0000"/>
            <w:noWrap/>
            <w:vAlign w:val="center"/>
            <w:hideMark/>
          </w:tcPr>
          <w:p w14:paraId="082B6E9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r>
      <w:tr w:rsidR="00EA41F1" w:rsidRPr="00E26FAD" w14:paraId="22467317" w14:textId="77777777" w:rsidTr="00EA41F1">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F88F15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ОП.05</w:t>
            </w:r>
          </w:p>
        </w:tc>
        <w:tc>
          <w:tcPr>
            <w:tcW w:w="0" w:type="auto"/>
            <w:tcBorders>
              <w:top w:val="nil"/>
              <w:left w:val="nil"/>
              <w:bottom w:val="single" w:sz="8" w:space="0" w:color="auto"/>
              <w:right w:val="single" w:sz="8" w:space="0" w:color="auto"/>
            </w:tcBorders>
            <w:shd w:val="clear" w:color="auto" w:fill="auto"/>
            <w:noWrap/>
            <w:vAlign w:val="center"/>
            <w:hideMark/>
          </w:tcPr>
          <w:p w14:paraId="539FDA04" w14:textId="092778BB"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Природопользовани</w:t>
            </w:r>
            <w:r w:rsidR="0033583E" w:rsidRPr="008F7B99">
              <w:rPr>
                <w:rFonts w:ascii="Times New Roman" w:hAnsi="Times New Roman"/>
                <w:color w:val="000000"/>
                <w:sz w:val="16"/>
                <w:szCs w:val="16"/>
              </w:rPr>
              <w:t>е</w:t>
            </w:r>
            <w:r w:rsidRPr="008F7B99">
              <w:rPr>
                <w:rFonts w:ascii="Times New Roman" w:hAnsi="Times New Roman"/>
                <w:color w:val="000000"/>
                <w:sz w:val="16"/>
                <w:szCs w:val="16"/>
              </w:rPr>
              <w:t xml:space="preserve"> и охрана окружающей среды</w:t>
            </w:r>
          </w:p>
        </w:tc>
        <w:tc>
          <w:tcPr>
            <w:tcW w:w="0" w:type="auto"/>
            <w:tcBorders>
              <w:top w:val="nil"/>
              <w:left w:val="nil"/>
              <w:bottom w:val="single" w:sz="8" w:space="0" w:color="auto"/>
              <w:right w:val="single" w:sz="8" w:space="0" w:color="auto"/>
            </w:tcBorders>
            <w:shd w:val="clear" w:color="auto" w:fill="auto"/>
            <w:noWrap/>
            <w:vAlign w:val="center"/>
            <w:hideMark/>
          </w:tcPr>
          <w:p w14:paraId="367BC0DE"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4A2D053"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51EEB87"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E3E58AE"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8DD05B8"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2313D16"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6013549"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765DF26"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A2EA666"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0AB2589F"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6FE7CC3"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C053D1A"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005D674"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B00E8F8"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CF66136"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12FC3CC5"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1B4179F"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000000" w:fill="FFFF00"/>
            <w:noWrap/>
            <w:vAlign w:val="center"/>
            <w:hideMark/>
          </w:tcPr>
          <w:p w14:paraId="24FB289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5251368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0A65ED8"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99150F8"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6DC2564"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36934B5D"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4BBF070D"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7A7E5682"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BC9C2CB"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6642D277"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C910E93"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53E8F418"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auto" w:fill="auto"/>
            <w:noWrap/>
            <w:vAlign w:val="center"/>
            <w:hideMark/>
          </w:tcPr>
          <w:p w14:paraId="2AE91CA1"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4BFC1325"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2077574C"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w:t>
            </w:r>
          </w:p>
        </w:tc>
        <w:tc>
          <w:tcPr>
            <w:tcW w:w="0" w:type="auto"/>
            <w:tcBorders>
              <w:top w:val="nil"/>
              <w:left w:val="nil"/>
              <w:bottom w:val="single" w:sz="8" w:space="0" w:color="auto"/>
              <w:right w:val="single" w:sz="8" w:space="0" w:color="auto"/>
            </w:tcBorders>
            <w:shd w:val="clear" w:color="auto" w:fill="auto"/>
            <w:noWrap/>
            <w:vAlign w:val="center"/>
            <w:hideMark/>
          </w:tcPr>
          <w:p w14:paraId="1D5CC4D2"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nil"/>
              <w:left w:val="nil"/>
              <w:bottom w:val="single" w:sz="8" w:space="0" w:color="auto"/>
              <w:right w:val="single" w:sz="8" w:space="0" w:color="auto"/>
            </w:tcBorders>
            <w:shd w:val="clear" w:color="000000" w:fill="BDD7EE"/>
            <w:noWrap/>
            <w:vAlign w:val="center"/>
            <w:hideMark/>
          </w:tcPr>
          <w:p w14:paraId="0AF7675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504406D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5CC638B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3B7ADEE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73C651F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1A43F30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3BCE721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79FA9D9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1E7C722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0000"/>
            <w:noWrap/>
            <w:vAlign w:val="center"/>
            <w:hideMark/>
          </w:tcPr>
          <w:p w14:paraId="273473A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r>
      <w:tr w:rsidR="00EA41F1" w:rsidRPr="00E26FAD" w14:paraId="67798F4B" w14:textId="77777777" w:rsidTr="00EA41F1">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3B9F88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ОП. 06</w:t>
            </w:r>
          </w:p>
        </w:tc>
        <w:tc>
          <w:tcPr>
            <w:tcW w:w="0" w:type="auto"/>
            <w:tcBorders>
              <w:top w:val="nil"/>
              <w:left w:val="nil"/>
              <w:bottom w:val="single" w:sz="8" w:space="0" w:color="auto"/>
              <w:right w:val="single" w:sz="8" w:space="0" w:color="auto"/>
            </w:tcBorders>
            <w:shd w:val="clear" w:color="auto" w:fill="auto"/>
            <w:noWrap/>
            <w:vAlign w:val="center"/>
            <w:hideMark/>
          </w:tcPr>
          <w:p w14:paraId="107FE4E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Процессы и аппараты</w:t>
            </w:r>
          </w:p>
        </w:tc>
        <w:tc>
          <w:tcPr>
            <w:tcW w:w="0" w:type="auto"/>
            <w:tcBorders>
              <w:top w:val="nil"/>
              <w:left w:val="nil"/>
              <w:bottom w:val="single" w:sz="8" w:space="0" w:color="auto"/>
              <w:right w:val="single" w:sz="8" w:space="0" w:color="auto"/>
            </w:tcBorders>
            <w:shd w:val="clear" w:color="auto" w:fill="auto"/>
            <w:noWrap/>
            <w:vAlign w:val="center"/>
            <w:hideMark/>
          </w:tcPr>
          <w:p w14:paraId="157C480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BE5236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08B992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67F679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0B6512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D53C16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12E850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0B2086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8F92D5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A4E096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ECA716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76C775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72B546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4516FF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3416FA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06575D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F65C17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4DBB092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1B5C109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5F5336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AC1688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8D4F8A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D53520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07E444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70D8BE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DBC839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411291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16182F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4EAE98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30D635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3A8DA2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FC5999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AA292D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69E74F0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69CF264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4AFCDCE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61B3FCC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50F4931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51BABEE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043B7C7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7921B59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1D3F769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0000"/>
            <w:noWrap/>
            <w:vAlign w:val="center"/>
            <w:hideMark/>
          </w:tcPr>
          <w:p w14:paraId="26B4219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r>
      <w:tr w:rsidR="000706B3" w:rsidRPr="00E26FAD" w14:paraId="216176F0" w14:textId="77777777" w:rsidTr="00EA41F1">
        <w:trPr>
          <w:trHeight w:val="315"/>
        </w:trPr>
        <w:tc>
          <w:tcPr>
            <w:tcW w:w="0" w:type="auto"/>
            <w:tcBorders>
              <w:top w:val="nil"/>
              <w:left w:val="single" w:sz="8" w:space="0" w:color="auto"/>
              <w:bottom w:val="single" w:sz="8" w:space="0" w:color="auto"/>
              <w:right w:val="single" w:sz="8" w:space="0" w:color="auto"/>
            </w:tcBorders>
            <w:shd w:val="clear" w:color="000000" w:fill="C0C0C0"/>
            <w:hideMark/>
          </w:tcPr>
          <w:p w14:paraId="3D7B3099"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П.00</w:t>
            </w:r>
          </w:p>
        </w:tc>
        <w:tc>
          <w:tcPr>
            <w:tcW w:w="0" w:type="auto"/>
            <w:tcBorders>
              <w:top w:val="nil"/>
              <w:left w:val="nil"/>
              <w:bottom w:val="single" w:sz="8" w:space="0" w:color="auto"/>
              <w:right w:val="single" w:sz="8" w:space="0" w:color="auto"/>
            </w:tcBorders>
            <w:shd w:val="clear" w:color="000000" w:fill="C0C0C0"/>
            <w:noWrap/>
            <w:vAlign w:val="center"/>
            <w:hideMark/>
          </w:tcPr>
          <w:p w14:paraId="3A043D31"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xml:space="preserve">Профессиональный цикл </w:t>
            </w:r>
          </w:p>
        </w:tc>
        <w:tc>
          <w:tcPr>
            <w:tcW w:w="0" w:type="auto"/>
            <w:tcBorders>
              <w:top w:val="nil"/>
              <w:left w:val="nil"/>
              <w:bottom w:val="single" w:sz="8" w:space="0" w:color="auto"/>
              <w:right w:val="single" w:sz="8" w:space="0" w:color="auto"/>
            </w:tcBorders>
            <w:shd w:val="clear" w:color="000000" w:fill="C0C0C0"/>
            <w:noWrap/>
            <w:vAlign w:val="center"/>
            <w:hideMark/>
          </w:tcPr>
          <w:p w14:paraId="4FAC51F3"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20D0A641"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7F86D052"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71F2C948"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0A20B3CA"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239DFDC3"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7F1CF036"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143847AC"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4E22554B"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162F06D9"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25267C30"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5077109B"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02C4FBFB"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5A036E5A"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50AD45F1"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226117D4"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C0C0C0"/>
            <w:noWrap/>
            <w:vAlign w:val="center"/>
            <w:hideMark/>
          </w:tcPr>
          <w:p w14:paraId="01DBDB5D"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6A7B2CDD"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12750F54"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BFBFBF"/>
            <w:noWrap/>
            <w:vAlign w:val="center"/>
            <w:hideMark/>
          </w:tcPr>
          <w:p w14:paraId="2FD9C95B"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nil"/>
              <w:left w:val="nil"/>
              <w:bottom w:val="single" w:sz="8" w:space="0" w:color="auto"/>
              <w:right w:val="single" w:sz="8" w:space="0" w:color="auto"/>
            </w:tcBorders>
            <w:shd w:val="clear" w:color="000000" w:fill="BFBFBF"/>
            <w:noWrap/>
            <w:vAlign w:val="center"/>
            <w:hideMark/>
          </w:tcPr>
          <w:p w14:paraId="510E789B"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nil"/>
              <w:left w:val="nil"/>
              <w:bottom w:val="single" w:sz="8" w:space="0" w:color="auto"/>
              <w:right w:val="single" w:sz="8" w:space="0" w:color="auto"/>
            </w:tcBorders>
            <w:shd w:val="clear" w:color="000000" w:fill="BFBFBF"/>
            <w:noWrap/>
            <w:vAlign w:val="center"/>
            <w:hideMark/>
          </w:tcPr>
          <w:p w14:paraId="3335B644"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nil"/>
              <w:left w:val="nil"/>
              <w:bottom w:val="single" w:sz="8" w:space="0" w:color="auto"/>
              <w:right w:val="single" w:sz="8" w:space="0" w:color="auto"/>
            </w:tcBorders>
            <w:shd w:val="clear" w:color="000000" w:fill="BFBFBF"/>
            <w:noWrap/>
            <w:vAlign w:val="center"/>
            <w:hideMark/>
          </w:tcPr>
          <w:p w14:paraId="2E9E0E05"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nil"/>
              <w:left w:val="nil"/>
              <w:bottom w:val="single" w:sz="8" w:space="0" w:color="auto"/>
              <w:right w:val="single" w:sz="8" w:space="0" w:color="auto"/>
            </w:tcBorders>
            <w:shd w:val="clear" w:color="000000" w:fill="BFBFBF"/>
            <w:noWrap/>
            <w:vAlign w:val="center"/>
            <w:hideMark/>
          </w:tcPr>
          <w:p w14:paraId="008C9BF4"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nil"/>
              <w:left w:val="nil"/>
              <w:bottom w:val="single" w:sz="8" w:space="0" w:color="auto"/>
              <w:right w:val="single" w:sz="8" w:space="0" w:color="auto"/>
            </w:tcBorders>
            <w:shd w:val="clear" w:color="000000" w:fill="BFBFBF"/>
            <w:noWrap/>
            <w:vAlign w:val="center"/>
            <w:hideMark/>
          </w:tcPr>
          <w:p w14:paraId="2D4793B8"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nil"/>
              <w:left w:val="nil"/>
              <w:bottom w:val="single" w:sz="8" w:space="0" w:color="auto"/>
              <w:right w:val="single" w:sz="8" w:space="0" w:color="auto"/>
            </w:tcBorders>
            <w:shd w:val="clear" w:color="000000" w:fill="BFBFBF"/>
            <w:noWrap/>
            <w:vAlign w:val="center"/>
            <w:hideMark/>
          </w:tcPr>
          <w:p w14:paraId="2DFAB68A"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nil"/>
              <w:left w:val="nil"/>
              <w:bottom w:val="single" w:sz="8" w:space="0" w:color="auto"/>
              <w:right w:val="single" w:sz="8" w:space="0" w:color="auto"/>
            </w:tcBorders>
            <w:shd w:val="clear" w:color="000000" w:fill="BFBFBF"/>
            <w:noWrap/>
            <w:vAlign w:val="center"/>
            <w:hideMark/>
          </w:tcPr>
          <w:p w14:paraId="0639900F"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nil"/>
              <w:left w:val="nil"/>
              <w:bottom w:val="single" w:sz="8" w:space="0" w:color="auto"/>
              <w:right w:val="single" w:sz="8" w:space="0" w:color="auto"/>
            </w:tcBorders>
            <w:shd w:val="clear" w:color="000000" w:fill="BFBFBF"/>
            <w:noWrap/>
            <w:vAlign w:val="center"/>
            <w:hideMark/>
          </w:tcPr>
          <w:p w14:paraId="695848F4"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14</w:t>
            </w:r>
          </w:p>
        </w:tc>
        <w:tc>
          <w:tcPr>
            <w:tcW w:w="0" w:type="auto"/>
            <w:tcBorders>
              <w:top w:val="nil"/>
              <w:left w:val="nil"/>
              <w:bottom w:val="single" w:sz="8" w:space="0" w:color="auto"/>
              <w:right w:val="single" w:sz="8" w:space="0" w:color="auto"/>
            </w:tcBorders>
            <w:shd w:val="clear" w:color="000000" w:fill="BFBFBF"/>
            <w:noWrap/>
            <w:vAlign w:val="center"/>
            <w:hideMark/>
          </w:tcPr>
          <w:p w14:paraId="7AF3B55B"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14</w:t>
            </w:r>
          </w:p>
        </w:tc>
        <w:tc>
          <w:tcPr>
            <w:tcW w:w="0" w:type="auto"/>
            <w:tcBorders>
              <w:top w:val="nil"/>
              <w:left w:val="nil"/>
              <w:bottom w:val="single" w:sz="8" w:space="0" w:color="auto"/>
              <w:right w:val="single" w:sz="8" w:space="0" w:color="auto"/>
            </w:tcBorders>
            <w:shd w:val="clear" w:color="000000" w:fill="BFBFBF"/>
            <w:noWrap/>
            <w:vAlign w:val="center"/>
            <w:hideMark/>
          </w:tcPr>
          <w:p w14:paraId="72815E30"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14</w:t>
            </w:r>
          </w:p>
        </w:tc>
        <w:tc>
          <w:tcPr>
            <w:tcW w:w="0" w:type="auto"/>
            <w:tcBorders>
              <w:top w:val="nil"/>
              <w:left w:val="nil"/>
              <w:bottom w:val="single" w:sz="8" w:space="0" w:color="auto"/>
              <w:right w:val="single" w:sz="8" w:space="0" w:color="auto"/>
            </w:tcBorders>
            <w:shd w:val="clear" w:color="000000" w:fill="BFBFBF"/>
            <w:noWrap/>
            <w:vAlign w:val="center"/>
            <w:hideMark/>
          </w:tcPr>
          <w:p w14:paraId="68075AA3"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14</w:t>
            </w:r>
          </w:p>
        </w:tc>
        <w:tc>
          <w:tcPr>
            <w:tcW w:w="0" w:type="auto"/>
            <w:tcBorders>
              <w:top w:val="nil"/>
              <w:left w:val="nil"/>
              <w:bottom w:val="single" w:sz="8" w:space="0" w:color="auto"/>
              <w:right w:val="single" w:sz="8" w:space="0" w:color="auto"/>
            </w:tcBorders>
            <w:shd w:val="clear" w:color="000000" w:fill="BFBFBF"/>
            <w:noWrap/>
            <w:vAlign w:val="center"/>
            <w:hideMark/>
          </w:tcPr>
          <w:p w14:paraId="7D2CFB26"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14</w:t>
            </w:r>
          </w:p>
        </w:tc>
        <w:tc>
          <w:tcPr>
            <w:tcW w:w="0" w:type="auto"/>
            <w:tcBorders>
              <w:top w:val="nil"/>
              <w:left w:val="nil"/>
              <w:bottom w:val="single" w:sz="8" w:space="0" w:color="auto"/>
              <w:right w:val="single" w:sz="8" w:space="0" w:color="auto"/>
            </w:tcBorders>
            <w:shd w:val="clear" w:color="000000" w:fill="BFBFBF"/>
            <w:noWrap/>
            <w:vAlign w:val="center"/>
            <w:hideMark/>
          </w:tcPr>
          <w:p w14:paraId="41ABDC23"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14</w:t>
            </w:r>
          </w:p>
        </w:tc>
        <w:tc>
          <w:tcPr>
            <w:tcW w:w="0" w:type="auto"/>
            <w:tcBorders>
              <w:top w:val="nil"/>
              <w:left w:val="nil"/>
              <w:bottom w:val="single" w:sz="8" w:space="0" w:color="auto"/>
              <w:right w:val="single" w:sz="8" w:space="0" w:color="auto"/>
            </w:tcBorders>
            <w:shd w:val="clear" w:color="000000" w:fill="BDD7EE"/>
            <w:noWrap/>
            <w:vAlign w:val="center"/>
            <w:hideMark/>
          </w:tcPr>
          <w:p w14:paraId="792903F4"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8" w:space="0" w:color="auto"/>
              <w:right w:val="single" w:sz="8" w:space="0" w:color="auto"/>
            </w:tcBorders>
            <w:shd w:val="clear" w:color="000000" w:fill="BDD7EE"/>
            <w:noWrap/>
            <w:vAlign w:val="center"/>
            <w:hideMark/>
          </w:tcPr>
          <w:p w14:paraId="35898E4B"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8" w:space="0" w:color="auto"/>
              <w:right w:val="single" w:sz="8" w:space="0" w:color="auto"/>
            </w:tcBorders>
            <w:shd w:val="clear" w:color="000000" w:fill="BDD7EE"/>
            <w:noWrap/>
            <w:vAlign w:val="center"/>
            <w:hideMark/>
          </w:tcPr>
          <w:p w14:paraId="7924A763"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8" w:space="0" w:color="auto"/>
              <w:right w:val="single" w:sz="8" w:space="0" w:color="auto"/>
            </w:tcBorders>
            <w:shd w:val="clear" w:color="000000" w:fill="BDD7EE"/>
            <w:noWrap/>
            <w:vAlign w:val="center"/>
            <w:hideMark/>
          </w:tcPr>
          <w:p w14:paraId="0E36807F"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8" w:space="0" w:color="auto"/>
              <w:right w:val="single" w:sz="8" w:space="0" w:color="auto"/>
            </w:tcBorders>
            <w:shd w:val="clear" w:color="000000" w:fill="BDD7EE"/>
            <w:noWrap/>
            <w:vAlign w:val="center"/>
            <w:hideMark/>
          </w:tcPr>
          <w:p w14:paraId="5BEC419B"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8" w:space="0" w:color="auto"/>
              <w:right w:val="single" w:sz="8" w:space="0" w:color="auto"/>
            </w:tcBorders>
            <w:shd w:val="clear" w:color="000000" w:fill="BDD7EE"/>
            <w:noWrap/>
            <w:vAlign w:val="center"/>
            <w:hideMark/>
          </w:tcPr>
          <w:p w14:paraId="119DBD5D"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8" w:space="0" w:color="auto"/>
              <w:right w:val="single" w:sz="8" w:space="0" w:color="auto"/>
            </w:tcBorders>
            <w:shd w:val="clear" w:color="000000" w:fill="BDD7EE"/>
            <w:noWrap/>
            <w:vAlign w:val="center"/>
            <w:hideMark/>
          </w:tcPr>
          <w:p w14:paraId="6B765B65"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8" w:space="0" w:color="auto"/>
              <w:right w:val="single" w:sz="8" w:space="0" w:color="auto"/>
            </w:tcBorders>
            <w:shd w:val="clear" w:color="000000" w:fill="BDD7EE"/>
            <w:noWrap/>
            <w:vAlign w:val="center"/>
            <w:hideMark/>
          </w:tcPr>
          <w:p w14:paraId="369D1DE4"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8" w:space="0" w:color="auto"/>
              <w:right w:val="single" w:sz="8" w:space="0" w:color="auto"/>
            </w:tcBorders>
            <w:shd w:val="clear" w:color="000000" w:fill="BDD7EE"/>
            <w:noWrap/>
            <w:vAlign w:val="center"/>
            <w:hideMark/>
          </w:tcPr>
          <w:p w14:paraId="44907265"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8" w:space="0" w:color="auto"/>
              <w:right w:val="single" w:sz="8" w:space="0" w:color="auto"/>
            </w:tcBorders>
            <w:shd w:val="clear" w:color="000000" w:fill="FF0000"/>
            <w:noWrap/>
            <w:vAlign w:val="center"/>
            <w:hideMark/>
          </w:tcPr>
          <w:p w14:paraId="748159DD"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r>
      <w:tr w:rsidR="000706B3" w:rsidRPr="00E26FAD" w14:paraId="25CCC5F3" w14:textId="77777777" w:rsidTr="00EA41F1">
        <w:trPr>
          <w:trHeight w:val="315"/>
        </w:trPr>
        <w:tc>
          <w:tcPr>
            <w:tcW w:w="0" w:type="auto"/>
            <w:tcBorders>
              <w:top w:val="nil"/>
              <w:left w:val="single" w:sz="8" w:space="0" w:color="auto"/>
              <w:bottom w:val="single" w:sz="8" w:space="0" w:color="auto"/>
              <w:right w:val="single" w:sz="8" w:space="0" w:color="auto"/>
            </w:tcBorders>
            <w:shd w:val="clear" w:color="000000" w:fill="D9D9D9"/>
            <w:hideMark/>
          </w:tcPr>
          <w:p w14:paraId="331C8E36"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lastRenderedPageBreak/>
              <w:t>ПМ.01</w:t>
            </w:r>
          </w:p>
        </w:tc>
        <w:tc>
          <w:tcPr>
            <w:tcW w:w="0" w:type="auto"/>
            <w:tcBorders>
              <w:top w:val="nil"/>
              <w:left w:val="nil"/>
              <w:bottom w:val="single" w:sz="8" w:space="0" w:color="auto"/>
              <w:right w:val="single" w:sz="8" w:space="0" w:color="auto"/>
            </w:tcBorders>
            <w:shd w:val="clear" w:color="000000" w:fill="D9D9D9"/>
            <w:noWrap/>
            <w:vAlign w:val="center"/>
            <w:hideMark/>
          </w:tcPr>
          <w:p w14:paraId="698869DB"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Техническое обслуживание оборудования и контрольно-измерительных приборов.</w:t>
            </w:r>
          </w:p>
        </w:tc>
        <w:tc>
          <w:tcPr>
            <w:tcW w:w="0" w:type="auto"/>
            <w:tcBorders>
              <w:top w:val="nil"/>
              <w:left w:val="nil"/>
              <w:bottom w:val="single" w:sz="8" w:space="0" w:color="auto"/>
              <w:right w:val="single" w:sz="8" w:space="0" w:color="auto"/>
            </w:tcBorders>
            <w:shd w:val="clear" w:color="000000" w:fill="D9D9D9"/>
            <w:noWrap/>
            <w:vAlign w:val="center"/>
            <w:hideMark/>
          </w:tcPr>
          <w:p w14:paraId="3151F843"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30ADE5ED"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1A5A88CC"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1E3EA977"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64F80C46"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1AFBD5AA"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4A409461"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2A891ADE"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68D87104"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52749366"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5D478DF0"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1D1D20E2"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018338C6"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2225C006"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1D447396"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6612F275"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7FEC5418"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2863204B"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7DDAB595"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BFBFBF"/>
            <w:noWrap/>
            <w:vAlign w:val="center"/>
            <w:hideMark/>
          </w:tcPr>
          <w:p w14:paraId="4A751B40"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nil"/>
              <w:left w:val="nil"/>
              <w:bottom w:val="single" w:sz="8" w:space="0" w:color="auto"/>
              <w:right w:val="single" w:sz="8" w:space="0" w:color="auto"/>
            </w:tcBorders>
            <w:shd w:val="clear" w:color="000000" w:fill="BFBFBF"/>
            <w:noWrap/>
            <w:vAlign w:val="center"/>
            <w:hideMark/>
          </w:tcPr>
          <w:p w14:paraId="09A3457D"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nil"/>
              <w:left w:val="nil"/>
              <w:bottom w:val="single" w:sz="8" w:space="0" w:color="auto"/>
              <w:right w:val="single" w:sz="8" w:space="0" w:color="auto"/>
            </w:tcBorders>
            <w:shd w:val="clear" w:color="000000" w:fill="BFBFBF"/>
            <w:noWrap/>
            <w:vAlign w:val="center"/>
            <w:hideMark/>
          </w:tcPr>
          <w:p w14:paraId="57AD7AB7"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nil"/>
              <w:left w:val="nil"/>
              <w:bottom w:val="single" w:sz="8" w:space="0" w:color="auto"/>
              <w:right w:val="single" w:sz="8" w:space="0" w:color="auto"/>
            </w:tcBorders>
            <w:shd w:val="clear" w:color="000000" w:fill="BFBFBF"/>
            <w:noWrap/>
            <w:vAlign w:val="center"/>
            <w:hideMark/>
          </w:tcPr>
          <w:p w14:paraId="3549A210"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nil"/>
              <w:left w:val="nil"/>
              <w:bottom w:val="single" w:sz="8" w:space="0" w:color="auto"/>
              <w:right w:val="single" w:sz="8" w:space="0" w:color="auto"/>
            </w:tcBorders>
            <w:shd w:val="clear" w:color="000000" w:fill="BFBFBF"/>
            <w:noWrap/>
            <w:vAlign w:val="center"/>
            <w:hideMark/>
          </w:tcPr>
          <w:p w14:paraId="64DB02A6"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nil"/>
              <w:left w:val="nil"/>
              <w:bottom w:val="single" w:sz="8" w:space="0" w:color="auto"/>
              <w:right w:val="single" w:sz="8" w:space="0" w:color="auto"/>
            </w:tcBorders>
            <w:shd w:val="clear" w:color="000000" w:fill="BFBFBF"/>
            <w:noWrap/>
            <w:vAlign w:val="center"/>
            <w:hideMark/>
          </w:tcPr>
          <w:p w14:paraId="4101750B"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nil"/>
              <w:left w:val="nil"/>
              <w:bottom w:val="single" w:sz="8" w:space="0" w:color="auto"/>
              <w:right w:val="single" w:sz="8" w:space="0" w:color="auto"/>
            </w:tcBorders>
            <w:shd w:val="clear" w:color="000000" w:fill="BFBFBF"/>
            <w:noWrap/>
            <w:vAlign w:val="center"/>
            <w:hideMark/>
          </w:tcPr>
          <w:p w14:paraId="6FF3FF8F"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nil"/>
              <w:left w:val="nil"/>
              <w:bottom w:val="single" w:sz="8" w:space="0" w:color="auto"/>
              <w:right w:val="single" w:sz="8" w:space="0" w:color="auto"/>
            </w:tcBorders>
            <w:shd w:val="clear" w:color="000000" w:fill="BFBFBF"/>
            <w:noWrap/>
            <w:vAlign w:val="center"/>
            <w:hideMark/>
          </w:tcPr>
          <w:p w14:paraId="7EA0059C"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nil"/>
              <w:left w:val="nil"/>
              <w:bottom w:val="single" w:sz="8" w:space="0" w:color="auto"/>
              <w:right w:val="single" w:sz="8" w:space="0" w:color="auto"/>
            </w:tcBorders>
            <w:shd w:val="clear" w:color="000000" w:fill="BFBFBF"/>
            <w:noWrap/>
            <w:vAlign w:val="center"/>
            <w:hideMark/>
          </w:tcPr>
          <w:p w14:paraId="5C042AD4"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14</w:t>
            </w:r>
          </w:p>
        </w:tc>
        <w:tc>
          <w:tcPr>
            <w:tcW w:w="0" w:type="auto"/>
            <w:tcBorders>
              <w:top w:val="nil"/>
              <w:left w:val="nil"/>
              <w:bottom w:val="single" w:sz="8" w:space="0" w:color="auto"/>
              <w:right w:val="single" w:sz="8" w:space="0" w:color="auto"/>
            </w:tcBorders>
            <w:shd w:val="clear" w:color="000000" w:fill="BFBFBF"/>
            <w:noWrap/>
            <w:vAlign w:val="center"/>
            <w:hideMark/>
          </w:tcPr>
          <w:p w14:paraId="26EBFC48"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14</w:t>
            </w:r>
          </w:p>
        </w:tc>
        <w:tc>
          <w:tcPr>
            <w:tcW w:w="0" w:type="auto"/>
            <w:tcBorders>
              <w:top w:val="nil"/>
              <w:left w:val="nil"/>
              <w:bottom w:val="single" w:sz="8" w:space="0" w:color="auto"/>
              <w:right w:val="single" w:sz="8" w:space="0" w:color="auto"/>
            </w:tcBorders>
            <w:shd w:val="clear" w:color="000000" w:fill="BFBFBF"/>
            <w:noWrap/>
            <w:vAlign w:val="center"/>
            <w:hideMark/>
          </w:tcPr>
          <w:p w14:paraId="463A13E6"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14</w:t>
            </w:r>
          </w:p>
        </w:tc>
        <w:tc>
          <w:tcPr>
            <w:tcW w:w="0" w:type="auto"/>
            <w:tcBorders>
              <w:top w:val="nil"/>
              <w:left w:val="nil"/>
              <w:bottom w:val="single" w:sz="8" w:space="0" w:color="auto"/>
              <w:right w:val="single" w:sz="8" w:space="0" w:color="auto"/>
            </w:tcBorders>
            <w:shd w:val="clear" w:color="000000" w:fill="BFBFBF"/>
            <w:noWrap/>
            <w:vAlign w:val="center"/>
            <w:hideMark/>
          </w:tcPr>
          <w:p w14:paraId="3D1A2BCE"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14</w:t>
            </w:r>
          </w:p>
        </w:tc>
        <w:tc>
          <w:tcPr>
            <w:tcW w:w="0" w:type="auto"/>
            <w:tcBorders>
              <w:top w:val="nil"/>
              <w:left w:val="nil"/>
              <w:bottom w:val="single" w:sz="8" w:space="0" w:color="auto"/>
              <w:right w:val="single" w:sz="8" w:space="0" w:color="auto"/>
            </w:tcBorders>
            <w:shd w:val="clear" w:color="000000" w:fill="BFBFBF"/>
            <w:noWrap/>
            <w:vAlign w:val="center"/>
            <w:hideMark/>
          </w:tcPr>
          <w:p w14:paraId="300F6217"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14</w:t>
            </w:r>
          </w:p>
        </w:tc>
        <w:tc>
          <w:tcPr>
            <w:tcW w:w="0" w:type="auto"/>
            <w:tcBorders>
              <w:top w:val="nil"/>
              <w:left w:val="nil"/>
              <w:bottom w:val="single" w:sz="8" w:space="0" w:color="auto"/>
              <w:right w:val="single" w:sz="8" w:space="0" w:color="auto"/>
            </w:tcBorders>
            <w:shd w:val="clear" w:color="000000" w:fill="BFBFBF"/>
            <w:noWrap/>
            <w:vAlign w:val="center"/>
            <w:hideMark/>
          </w:tcPr>
          <w:p w14:paraId="5932E78B"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14</w:t>
            </w:r>
          </w:p>
        </w:tc>
        <w:tc>
          <w:tcPr>
            <w:tcW w:w="0" w:type="auto"/>
            <w:tcBorders>
              <w:top w:val="nil"/>
              <w:left w:val="nil"/>
              <w:bottom w:val="single" w:sz="8" w:space="0" w:color="auto"/>
              <w:right w:val="single" w:sz="8" w:space="0" w:color="auto"/>
            </w:tcBorders>
            <w:shd w:val="clear" w:color="000000" w:fill="BDD7EE"/>
            <w:noWrap/>
            <w:vAlign w:val="center"/>
            <w:hideMark/>
          </w:tcPr>
          <w:p w14:paraId="10E99B83"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8" w:space="0" w:color="auto"/>
              <w:right w:val="single" w:sz="8" w:space="0" w:color="auto"/>
            </w:tcBorders>
            <w:shd w:val="clear" w:color="000000" w:fill="BDD7EE"/>
            <w:noWrap/>
            <w:vAlign w:val="center"/>
            <w:hideMark/>
          </w:tcPr>
          <w:p w14:paraId="6CFFA629"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8" w:space="0" w:color="auto"/>
              <w:right w:val="single" w:sz="8" w:space="0" w:color="auto"/>
            </w:tcBorders>
            <w:shd w:val="clear" w:color="000000" w:fill="BDD7EE"/>
            <w:noWrap/>
            <w:vAlign w:val="center"/>
            <w:hideMark/>
          </w:tcPr>
          <w:p w14:paraId="26966E3A"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8" w:space="0" w:color="auto"/>
              <w:right w:val="single" w:sz="8" w:space="0" w:color="auto"/>
            </w:tcBorders>
            <w:shd w:val="clear" w:color="000000" w:fill="BDD7EE"/>
            <w:noWrap/>
            <w:vAlign w:val="center"/>
            <w:hideMark/>
          </w:tcPr>
          <w:p w14:paraId="740F804F"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8" w:space="0" w:color="auto"/>
              <w:right w:val="single" w:sz="8" w:space="0" w:color="auto"/>
            </w:tcBorders>
            <w:shd w:val="clear" w:color="000000" w:fill="BDD7EE"/>
            <w:noWrap/>
            <w:vAlign w:val="center"/>
            <w:hideMark/>
          </w:tcPr>
          <w:p w14:paraId="11BA3D5B"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8" w:space="0" w:color="auto"/>
              <w:right w:val="single" w:sz="8" w:space="0" w:color="auto"/>
            </w:tcBorders>
            <w:shd w:val="clear" w:color="000000" w:fill="BDD7EE"/>
            <w:noWrap/>
            <w:vAlign w:val="center"/>
            <w:hideMark/>
          </w:tcPr>
          <w:p w14:paraId="30D079D7"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8" w:space="0" w:color="auto"/>
              <w:right w:val="single" w:sz="8" w:space="0" w:color="auto"/>
            </w:tcBorders>
            <w:shd w:val="clear" w:color="000000" w:fill="BDD7EE"/>
            <w:noWrap/>
            <w:vAlign w:val="center"/>
            <w:hideMark/>
          </w:tcPr>
          <w:p w14:paraId="48DF0645"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8" w:space="0" w:color="auto"/>
              <w:right w:val="single" w:sz="8" w:space="0" w:color="auto"/>
            </w:tcBorders>
            <w:shd w:val="clear" w:color="000000" w:fill="BDD7EE"/>
            <w:noWrap/>
            <w:vAlign w:val="center"/>
            <w:hideMark/>
          </w:tcPr>
          <w:p w14:paraId="2F0064C0"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8" w:space="0" w:color="auto"/>
              <w:right w:val="single" w:sz="8" w:space="0" w:color="auto"/>
            </w:tcBorders>
            <w:shd w:val="clear" w:color="000000" w:fill="BDD7EE"/>
            <w:noWrap/>
            <w:vAlign w:val="center"/>
            <w:hideMark/>
          </w:tcPr>
          <w:p w14:paraId="3D25F1DE"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8" w:space="0" w:color="auto"/>
              <w:right w:val="single" w:sz="8" w:space="0" w:color="auto"/>
            </w:tcBorders>
            <w:shd w:val="clear" w:color="000000" w:fill="FF0000"/>
            <w:noWrap/>
            <w:vAlign w:val="center"/>
            <w:hideMark/>
          </w:tcPr>
          <w:p w14:paraId="73BC9C80"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r>
      <w:tr w:rsidR="00EA41F1" w:rsidRPr="00E26FAD" w14:paraId="5F914085" w14:textId="77777777" w:rsidTr="00EA41F1">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BD2C10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МДК.01.01</w:t>
            </w:r>
          </w:p>
        </w:tc>
        <w:tc>
          <w:tcPr>
            <w:tcW w:w="0" w:type="auto"/>
            <w:tcBorders>
              <w:top w:val="nil"/>
              <w:left w:val="nil"/>
              <w:bottom w:val="single" w:sz="8" w:space="0" w:color="auto"/>
              <w:right w:val="single" w:sz="8" w:space="0" w:color="auto"/>
            </w:tcBorders>
            <w:shd w:val="clear" w:color="auto" w:fill="auto"/>
            <w:noWrap/>
            <w:vAlign w:val="center"/>
            <w:hideMark/>
          </w:tcPr>
          <w:p w14:paraId="1F44543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Основы обслуживания технологического оборудования</w:t>
            </w:r>
          </w:p>
        </w:tc>
        <w:tc>
          <w:tcPr>
            <w:tcW w:w="0" w:type="auto"/>
            <w:tcBorders>
              <w:top w:val="nil"/>
              <w:left w:val="nil"/>
              <w:bottom w:val="single" w:sz="8" w:space="0" w:color="auto"/>
              <w:right w:val="single" w:sz="8" w:space="0" w:color="auto"/>
            </w:tcBorders>
            <w:shd w:val="clear" w:color="auto" w:fill="auto"/>
            <w:noWrap/>
            <w:vAlign w:val="center"/>
            <w:hideMark/>
          </w:tcPr>
          <w:p w14:paraId="1B602CB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3A0DED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D91E74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1633ED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76F0EC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A96E37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9A18A7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54A24E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877007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85AD9A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05CF3D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903A24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B762EF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FF4FFD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507BED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530E88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054E27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23802F1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079B72F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196B0B1"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12</w:t>
            </w:r>
          </w:p>
        </w:tc>
        <w:tc>
          <w:tcPr>
            <w:tcW w:w="0" w:type="auto"/>
            <w:tcBorders>
              <w:top w:val="nil"/>
              <w:left w:val="nil"/>
              <w:bottom w:val="single" w:sz="8" w:space="0" w:color="auto"/>
              <w:right w:val="single" w:sz="8" w:space="0" w:color="auto"/>
            </w:tcBorders>
            <w:shd w:val="clear" w:color="auto" w:fill="auto"/>
            <w:noWrap/>
            <w:vAlign w:val="center"/>
            <w:hideMark/>
          </w:tcPr>
          <w:p w14:paraId="3D056844"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12</w:t>
            </w:r>
          </w:p>
        </w:tc>
        <w:tc>
          <w:tcPr>
            <w:tcW w:w="0" w:type="auto"/>
            <w:tcBorders>
              <w:top w:val="nil"/>
              <w:left w:val="nil"/>
              <w:bottom w:val="single" w:sz="8" w:space="0" w:color="auto"/>
              <w:right w:val="single" w:sz="8" w:space="0" w:color="auto"/>
            </w:tcBorders>
            <w:shd w:val="clear" w:color="auto" w:fill="auto"/>
            <w:noWrap/>
            <w:vAlign w:val="center"/>
            <w:hideMark/>
          </w:tcPr>
          <w:p w14:paraId="137DDD2F"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12</w:t>
            </w:r>
          </w:p>
        </w:tc>
        <w:tc>
          <w:tcPr>
            <w:tcW w:w="0" w:type="auto"/>
            <w:tcBorders>
              <w:top w:val="nil"/>
              <w:left w:val="nil"/>
              <w:bottom w:val="single" w:sz="8" w:space="0" w:color="auto"/>
              <w:right w:val="single" w:sz="8" w:space="0" w:color="auto"/>
            </w:tcBorders>
            <w:shd w:val="clear" w:color="auto" w:fill="auto"/>
            <w:noWrap/>
            <w:vAlign w:val="center"/>
            <w:hideMark/>
          </w:tcPr>
          <w:p w14:paraId="5E9B1DCD"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12</w:t>
            </w:r>
          </w:p>
        </w:tc>
        <w:tc>
          <w:tcPr>
            <w:tcW w:w="0" w:type="auto"/>
            <w:tcBorders>
              <w:top w:val="nil"/>
              <w:left w:val="nil"/>
              <w:bottom w:val="single" w:sz="8" w:space="0" w:color="auto"/>
              <w:right w:val="single" w:sz="8" w:space="0" w:color="auto"/>
            </w:tcBorders>
            <w:shd w:val="clear" w:color="auto" w:fill="auto"/>
            <w:noWrap/>
            <w:vAlign w:val="center"/>
            <w:hideMark/>
          </w:tcPr>
          <w:p w14:paraId="7FD3377B"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12</w:t>
            </w:r>
          </w:p>
        </w:tc>
        <w:tc>
          <w:tcPr>
            <w:tcW w:w="0" w:type="auto"/>
            <w:tcBorders>
              <w:top w:val="nil"/>
              <w:left w:val="nil"/>
              <w:bottom w:val="single" w:sz="8" w:space="0" w:color="auto"/>
              <w:right w:val="single" w:sz="8" w:space="0" w:color="auto"/>
            </w:tcBorders>
            <w:shd w:val="clear" w:color="auto" w:fill="auto"/>
            <w:noWrap/>
            <w:vAlign w:val="center"/>
            <w:hideMark/>
          </w:tcPr>
          <w:p w14:paraId="65046D1B"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12</w:t>
            </w:r>
          </w:p>
        </w:tc>
        <w:tc>
          <w:tcPr>
            <w:tcW w:w="0" w:type="auto"/>
            <w:tcBorders>
              <w:top w:val="nil"/>
              <w:left w:val="nil"/>
              <w:bottom w:val="single" w:sz="8" w:space="0" w:color="auto"/>
              <w:right w:val="single" w:sz="8" w:space="0" w:color="auto"/>
            </w:tcBorders>
            <w:shd w:val="clear" w:color="auto" w:fill="auto"/>
            <w:noWrap/>
            <w:vAlign w:val="center"/>
            <w:hideMark/>
          </w:tcPr>
          <w:p w14:paraId="75DA95B9"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12</w:t>
            </w:r>
          </w:p>
        </w:tc>
        <w:tc>
          <w:tcPr>
            <w:tcW w:w="0" w:type="auto"/>
            <w:tcBorders>
              <w:top w:val="nil"/>
              <w:left w:val="nil"/>
              <w:bottom w:val="single" w:sz="8" w:space="0" w:color="auto"/>
              <w:right w:val="single" w:sz="8" w:space="0" w:color="auto"/>
            </w:tcBorders>
            <w:shd w:val="clear" w:color="auto" w:fill="auto"/>
            <w:noWrap/>
            <w:vAlign w:val="center"/>
            <w:hideMark/>
          </w:tcPr>
          <w:p w14:paraId="5DAED025"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12</w:t>
            </w:r>
          </w:p>
        </w:tc>
        <w:tc>
          <w:tcPr>
            <w:tcW w:w="0" w:type="auto"/>
            <w:tcBorders>
              <w:top w:val="nil"/>
              <w:left w:val="nil"/>
              <w:bottom w:val="single" w:sz="8" w:space="0" w:color="auto"/>
              <w:right w:val="single" w:sz="8" w:space="0" w:color="auto"/>
            </w:tcBorders>
            <w:shd w:val="clear" w:color="auto" w:fill="auto"/>
            <w:noWrap/>
            <w:vAlign w:val="center"/>
            <w:hideMark/>
          </w:tcPr>
          <w:p w14:paraId="1673F1B0"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14</w:t>
            </w:r>
          </w:p>
        </w:tc>
        <w:tc>
          <w:tcPr>
            <w:tcW w:w="0" w:type="auto"/>
            <w:tcBorders>
              <w:top w:val="nil"/>
              <w:left w:val="nil"/>
              <w:bottom w:val="single" w:sz="8" w:space="0" w:color="auto"/>
              <w:right w:val="single" w:sz="8" w:space="0" w:color="auto"/>
            </w:tcBorders>
            <w:shd w:val="clear" w:color="auto" w:fill="auto"/>
            <w:noWrap/>
            <w:vAlign w:val="center"/>
            <w:hideMark/>
          </w:tcPr>
          <w:p w14:paraId="790BA308"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14</w:t>
            </w:r>
          </w:p>
        </w:tc>
        <w:tc>
          <w:tcPr>
            <w:tcW w:w="0" w:type="auto"/>
            <w:tcBorders>
              <w:top w:val="nil"/>
              <w:left w:val="nil"/>
              <w:bottom w:val="single" w:sz="8" w:space="0" w:color="auto"/>
              <w:right w:val="single" w:sz="8" w:space="0" w:color="auto"/>
            </w:tcBorders>
            <w:shd w:val="clear" w:color="auto" w:fill="auto"/>
            <w:noWrap/>
            <w:vAlign w:val="center"/>
            <w:hideMark/>
          </w:tcPr>
          <w:p w14:paraId="4E7A6FA7"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14</w:t>
            </w:r>
          </w:p>
        </w:tc>
        <w:tc>
          <w:tcPr>
            <w:tcW w:w="0" w:type="auto"/>
            <w:tcBorders>
              <w:top w:val="nil"/>
              <w:left w:val="nil"/>
              <w:bottom w:val="single" w:sz="8" w:space="0" w:color="auto"/>
              <w:right w:val="single" w:sz="8" w:space="0" w:color="auto"/>
            </w:tcBorders>
            <w:shd w:val="clear" w:color="auto" w:fill="auto"/>
            <w:noWrap/>
            <w:vAlign w:val="center"/>
            <w:hideMark/>
          </w:tcPr>
          <w:p w14:paraId="4A1A3C59"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14</w:t>
            </w:r>
          </w:p>
        </w:tc>
        <w:tc>
          <w:tcPr>
            <w:tcW w:w="0" w:type="auto"/>
            <w:tcBorders>
              <w:top w:val="nil"/>
              <w:left w:val="nil"/>
              <w:bottom w:val="single" w:sz="8" w:space="0" w:color="auto"/>
              <w:right w:val="single" w:sz="8" w:space="0" w:color="auto"/>
            </w:tcBorders>
            <w:shd w:val="clear" w:color="auto" w:fill="auto"/>
            <w:noWrap/>
            <w:vAlign w:val="center"/>
            <w:hideMark/>
          </w:tcPr>
          <w:p w14:paraId="6B8A04A3"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14</w:t>
            </w:r>
          </w:p>
        </w:tc>
        <w:tc>
          <w:tcPr>
            <w:tcW w:w="0" w:type="auto"/>
            <w:tcBorders>
              <w:top w:val="nil"/>
              <w:left w:val="nil"/>
              <w:bottom w:val="single" w:sz="8" w:space="0" w:color="auto"/>
              <w:right w:val="single" w:sz="8" w:space="0" w:color="auto"/>
            </w:tcBorders>
            <w:shd w:val="clear" w:color="auto" w:fill="auto"/>
            <w:noWrap/>
            <w:vAlign w:val="center"/>
            <w:hideMark/>
          </w:tcPr>
          <w:p w14:paraId="28E0C70B"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14</w:t>
            </w:r>
          </w:p>
        </w:tc>
        <w:tc>
          <w:tcPr>
            <w:tcW w:w="0" w:type="auto"/>
            <w:tcBorders>
              <w:top w:val="nil"/>
              <w:left w:val="nil"/>
              <w:bottom w:val="single" w:sz="8" w:space="0" w:color="auto"/>
              <w:right w:val="single" w:sz="8" w:space="0" w:color="auto"/>
            </w:tcBorders>
            <w:shd w:val="clear" w:color="000000" w:fill="BDD7EE"/>
            <w:noWrap/>
            <w:vAlign w:val="center"/>
            <w:hideMark/>
          </w:tcPr>
          <w:p w14:paraId="5240C52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19D7CF3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07365D3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4BA2925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36D6115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4D65083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37F9AB6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003184C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06C0AC6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0000"/>
            <w:noWrap/>
            <w:vAlign w:val="center"/>
            <w:hideMark/>
          </w:tcPr>
          <w:p w14:paraId="28A1BB0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r>
      <w:tr w:rsidR="00EA41F1" w:rsidRPr="00E26FAD" w14:paraId="021465FE" w14:textId="77777777" w:rsidTr="00EA41F1">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2650D5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УП. 01</w:t>
            </w:r>
          </w:p>
        </w:tc>
        <w:tc>
          <w:tcPr>
            <w:tcW w:w="0" w:type="auto"/>
            <w:tcBorders>
              <w:top w:val="nil"/>
              <w:left w:val="nil"/>
              <w:bottom w:val="single" w:sz="8" w:space="0" w:color="auto"/>
              <w:right w:val="single" w:sz="8" w:space="0" w:color="auto"/>
            </w:tcBorders>
            <w:shd w:val="clear" w:color="auto" w:fill="auto"/>
            <w:noWrap/>
            <w:vAlign w:val="center"/>
            <w:hideMark/>
          </w:tcPr>
          <w:p w14:paraId="59BE7F4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Учебная практика</w:t>
            </w:r>
          </w:p>
        </w:tc>
        <w:tc>
          <w:tcPr>
            <w:tcW w:w="0" w:type="auto"/>
            <w:tcBorders>
              <w:top w:val="nil"/>
              <w:left w:val="nil"/>
              <w:bottom w:val="single" w:sz="8" w:space="0" w:color="auto"/>
              <w:right w:val="single" w:sz="8" w:space="0" w:color="auto"/>
            </w:tcBorders>
            <w:shd w:val="clear" w:color="auto" w:fill="auto"/>
            <w:noWrap/>
            <w:vAlign w:val="center"/>
            <w:hideMark/>
          </w:tcPr>
          <w:p w14:paraId="7C24AB9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5D89F6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268AF9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52577B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96EA05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40A19E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290FB4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F05B56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90E0B7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ADB7BA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124575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A3786F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F425E6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02D05C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A43E4D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9AEA00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B3E5F4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72D8D5E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03927C2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5B17C1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4F1963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31C36A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C69CF3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23EE79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248573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C45AE8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844F53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881059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8C0694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8942A4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725C88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F8A660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B7971A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3D0A4D0B"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nil"/>
              <w:left w:val="nil"/>
              <w:bottom w:val="single" w:sz="8" w:space="0" w:color="auto"/>
              <w:right w:val="single" w:sz="8" w:space="0" w:color="auto"/>
            </w:tcBorders>
            <w:shd w:val="clear" w:color="000000" w:fill="BDD7EE"/>
            <w:noWrap/>
            <w:vAlign w:val="center"/>
            <w:hideMark/>
          </w:tcPr>
          <w:p w14:paraId="4F3A6102"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nil"/>
              <w:left w:val="nil"/>
              <w:bottom w:val="single" w:sz="8" w:space="0" w:color="auto"/>
              <w:right w:val="single" w:sz="8" w:space="0" w:color="auto"/>
            </w:tcBorders>
            <w:shd w:val="clear" w:color="000000" w:fill="BDD7EE"/>
            <w:noWrap/>
            <w:vAlign w:val="center"/>
            <w:hideMark/>
          </w:tcPr>
          <w:p w14:paraId="0DA8648B"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nil"/>
              <w:left w:val="nil"/>
              <w:bottom w:val="single" w:sz="8" w:space="0" w:color="auto"/>
              <w:right w:val="single" w:sz="8" w:space="0" w:color="auto"/>
            </w:tcBorders>
            <w:shd w:val="clear" w:color="000000" w:fill="BDD7EE"/>
            <w:noWrap/>
            <w:vAlign w:val="center"/>
            <w:hideMark/>
          </w:tcPr>
          <w:p w14:paraId="1025E1AB"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nil"/>
              <w:left w:val="nil"/>
              <w:bottom w:val="single" w:sz="8" w:space="0" w:color="auto"/>
              <w:right w:val="single" w:sz="8" w:space="0" w:color="auto"/>
            </w:tcBorders>
            <w:shd w:val="clear" w:color="000000" w:fill="BDD7EE"/>
            <w:noWrap/>
            <w:vAlign w:val="center"/>
            <w:hideMark/>
          </w:tcPr>
          <w:p w14:paraId="184F274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2FA3881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2FA7DEE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561E040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588D536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0000"/>
            <w:noWrap/>
            <w:vAlign w:val="center"/>
            <w:hideMark/>
          </w:tcPr>
          <w:p w14:paraId="40C5DF4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r>
      <w:tr w:rsidR="00EA41F1" w:rsidRPr="00E26FAD" w14:paraId="4D9AFBC1" w14:textId="77777777" w:rsidTr="00EA41F1">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3996CA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ПП.01</w:t>
            </w:r>
          </w:p>
        </w:tc>
        <w:tc>
          <w:tcPr>
            <w:tcW w:w="0" w:type="auto"/>
            <w:tcBorders>
              <w:top w:val="nil"/>
              <w:left w:val="nil"/>
              <w:bottom w:val="single" w:sz="8" w:space="0" w:color="auto"/>
              <w:right w:val="single" w:sz="8" w:space="0" w:color="auto"/>
            </w:tcBorders>
            <w:shd w:val="clear" w:color="auto" w:fill="auto"/>
            <w:noWrap/>
            <w:vAlign w:val="center"/>
            <w:hideMark/>
          </w:tcPr>
          <w:p w14:paraId="0FEA496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Производственная практика</w:t>
            </w:r>
          </w:p>
        </w:tc>
        <w:tc>
          <w:tcPr>
            <w:tcW w:w="0" w:type="auto"/>
            <w:tcBorders>
              <w:top w:val="nil"/>
              <w:left w:val="nil"/>
              <w:bottom w:val="single" w:sz="8" w:space="0" w:color="auto"/>
              <w:right w:val="single" w:sz="8" w:space="0" w:color="auto"/>
            </w:tcBorders>
            <w:shd w:val="clear" w:color="auto" w:fill="auto"/>
            <w:noWrap/>
            <w:vAlign w:val="center"/>
            <w:hideMark/>
          </w:tcPr>
          <w:p w14:paraId="2A0E627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4E325C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92C000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809FF1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28CA49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89349B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580AE6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4B0727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02474D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1A3DAC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60D3A1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479915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6C9977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EC56B0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6A6E20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B3ADAA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BE2E88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1B001F5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6EBE6C2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A48B69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2919A3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6D533C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C2F209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7024AE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DFF3D2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3DAE45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F76437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706AA4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5BF70C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C56A6C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348553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8F9F8A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8C5A23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20ED1FF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43F0874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7D83416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2F71019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1D577472"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nil"/>
              <w:left w:val="nil"/>
              <w:bottom w:val="single" w:sz="8" w:space="0" w:color="auto"/>
              <w:right w:val="single" w:sz="8" w:space="0" w:color="auto"/>
            </w:tcBorders>
            <w:shd w:val="clear" w:color="000000" w:fill="BDD7EE"/>
            <w:noWrap/>
            <w:vAlign w:val="center"/>
            <w:hideMark/>
          </w:tcPr>
          <w:p w14:paraId="3F1B0AC9"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nil"/>
              <w:left w:val="nil"/>
              <w:bottom w:val="single" w:sz="8" w:space="0" w:color="auto"/>
              <w:right w:val="single" w:sz="8" w:space="0" w:color="auto"/>
            </w:tcBorders>
            <w:shd w:val="clear" w:color="000000" w:fill="BDD7EE"/>
            <w:noWrap/>
            <w:vAlign w:val="center"/>
            <w:hideMark/>
          </w:tcPr>
          <w:p w14:paraId="0B79A4E7"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nil"/>
              <w:left w:val="nil"/>
              <w:bottom w:val="single" w:sz="8" w:space="0" w:color="auto"/>
              <w:right w:val="single" w:sz="8" w:space="0" w:color="auto"/>
            </w:tcBorders>
            <w:shd w:val="clear" w:color="000000" w:fill="BDD7EE"/>
            <w:noWrap/>
            <w:vAlign w:val="center"/>
            <w:hideMark/>
          </w:tcPr>
          <w:p w14:paraId="54B7EA43"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nil"/>
              <w:left w:val="nil"/>
              <w:bottom w:val="single" w:sz="8" w:space="0" w:color="auto"/>
              <w:right w:val="single" w:sz="8" w:space="0" w:color="auto"/>
            </w:tcBorders>
            <w:shd w:val="clear" w:color="000000" w:fill="BDD7EE"/>
            <w:noWrap/>
            <w:vAlign w:val="center"/>
            <w:hideMark/>
          </w:tcPr>
          <w:p w14:paraId="2EA2FCF5"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nil"/>
              <w:left w:val="nil"/>
              <w:bottom w:val="single" w:sz="8" w:space="0" w:color="auto"/>
              <w:right w:val="single" w:sz="8" w:space="0" w:color="auto"/>
            </w:tcBorders>
            <w:shd w:val="clear" w:color="000000" w:fill="FF0000"/>
            <w:noWrap/>
            <w:vAlign w:val="center"/>
            <w:hideMark/>
          </w:tcPr>
          <w:p w14:paraId="3DCF1D1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r>
      <w:tr w:rsidR="000706B3" w:rsidRPr="00E26FAD" w14:paraId="35B24118" w14:textId="77777777" w:rsidTr="00EA41F1">
        <w:trPr>
          <w:trHeight w:val="465"/>
        </w:trPr>
        <w:tc>
          <w:tcPr>
            <w:tcW w:w="0" w:type="auto"/>
            <w:tcBorders>
              <w:top w:val="nil"/>
              <w:left w:val="single" w:sz="8" w:space="0" w:color="auto"/>
              <w:bottom w:val="single" w:sz="8" w:space="0" w:color="auto"/>
              <w:right w:val="single" w:sz="8" w:space="0" w:color="auto"/>
            </w:tcBorders>
            <w:shd w:val="clear" w:color="000000" w:fill="D9D9D9"/>
            <w:vAlign w:val="center"/>
            <w:hideMark/>
          </w:tcPr>
          <w:p w14:paraId="4DB8E82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ПМ 02</w:t>
            </w:r>
          </w:p>
        </w:tc>
        <w:tc>
          <w:tcPr>
            <w:tcW w:w="0" w:type="auto"/>
            <w:tcBorders>
              <w:top w:val="nil"/>
              <w:left w:val="nil"/>
              <w:bottom w:val="single" w:sz="8" w:space="0" w:color="auto"/>
              <w:right w:val="single" w:sz="8" w:space="0" w:color="auto"/>
            </w:tcBorders>
            <w:shd w:val="clear" w:color="000000" w:fill="D9D9D9"/>
            <w:vAlign w:val="center"/>
            <w:hideMark/>
          </w:tcPr>
          <w:p w14:paraId="49AE7C6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Контроль и поддержка технологических параметров работы очистных сооружений, установок и оборудования.</w:t>
            </w:r>
          </w:p>
        </w:tc>
        <w:tc>
          <w:tcPr>
            <w:tcW w:w="0" w:type="auto"/>
            <w:tcBorders>
              <w:top w:val="nil"/>
              <w:left w:val="nil"/>
              <w:bottom w:val="single" w:sz="8" w:space="0" w:color="auto"/>
              <w:right w:val="single" w:sz="8" w:space="0" w:color="auto"/>
            </w:tcBorders>
            <w:shd w:val="clear" w:color="000000" w:fill="D9D9D9"/>
            <w:noWrap/>
            <w:vAlign w:val="center"/>
            <w:hideMark/>
          </w:tcPr>
          <w:p w14:paraId="45E8492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7B4B11B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09F299C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3B0339E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05D0D9A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383B0F9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4CD1327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10893A8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7B96EAD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67BD055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59839BF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29037B7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05A4868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13C9E46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434B0FF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31B04F7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53E4A4A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058D652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1C6E2B6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4984355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6FFFD89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4524443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1B58B5B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353EE90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497E349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09B5560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0CB2596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311DB9B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5C6A526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75E8511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6C7B11F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486CA59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0B18831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466AEEC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0F56990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0838F0B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0B767FA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5C0C233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58AF4D3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58313FB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746562E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709056E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0000"/>
            <w:noWrap/>
            <w:vAlign w:val="center"/>
            <w:hideMark/>
          </w:tcPr>
          <w:p w14:paraId="6C6339EE"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r>
      <w:tr w:rsidR="00EA41F1" w:rsidRPr="00E26FAD" w14:paraId="126B63B0" w14:textId="77777777" w:rsidTr="00EA41F1">
        <w:trPr>
          <w:trHeight w:val="46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278034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МДК 02.01</w:t>
            </w:r>
          </w:p>
        </w:tc>
        <w:tc>
          <w:tcPr>
            <w:tcW w:w="0" w:type="auto"/>
            <w:tcBorders>
              <w:top w:val="nil"/>
              <w:left w:val="nil"/>
              <w:bottom w:val="single" w:sz="8" w:space="0" w:color="auto"/>
              <w:right w:val="single" w:sz="8" w:space="0" w:color="auto"/>
            </w:tcBorders>
            <w:shd w:val="clear" w:color="auto" w:fill="auto"/>
            <w:vAlign w:val="center"/>
            <w:hideMark/>
          </w:tcPr>
          <w:p w14:paraId="212247D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Контроль и управление работой очистных сооружений, установок и оборудования</w:t>
            </w:r>
          </w:p>
        </w:tc>
        <w:tc>
          <w:tcPr>
            <w:tcW w:w="0" w:type="auto"/>
            <w:tcBorders>
              <w:top w:val="nil"/>
              <w:left w:val="nil"/>
              <w:bottom w:val="single" w:sz="8" w:space="0" w:color="auto"/>
              <w:right w:val="single" w:sz="8" w:space="0" w:color="auto"/>
            </w:tcBorders>
            <w:shd w:val="clear" w:color="auto" w:fill="auto"/>
            <w:noWrap/>
            <w:vAlign w:val="center"/>
            <w:hideMark/>
          </w:tcPr>
          <w:p w14:paraId="3B2A811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8A6E02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4F192E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29E83B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630A3E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30BCDC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6E0FE8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090D78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FA97B8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3F6002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F70C4E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43E27C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F8A070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D3CF87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715454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60E756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3BBB3E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12F0C46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39ABCBC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EB5971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7731D1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630926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06CCA4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899490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B94859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BD4B94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AD5D6E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8A32A0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68FFF8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D4B6FC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20B2D6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1D9D70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D1A349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1160F6B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4FE5CFE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3E66A43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02B5D7A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151DD73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34D6146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13D97F7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19FC067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749013C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0000"/>
            <w:noWrap/>
            <w:vAlign w:val="center"/>
            <w:hideMark/>
          </w:tcPr>
          <w:p w14:paraId="5654E89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r>
      <w:tr w:rsidR="00EA41F1" w:rsidRPr="00E26FAD" w14:paraId="61F80464" w14:textId="77777777" w:rsidTr="00EA41F1">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CDC1C5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УП. 02</w:t>
            </w:r>
          </w:p>
        </w:tc>
        <w:tc>
          <w:tcPr>
            <w:tcW w:w="0" w:type="auto"/>
            <w:tcBorders>
              <w:top w:val="nil"/>
              <w:left w:val="nil"/>
              <w:bottom w:val="single" w:sz="8" w:space="0" w:color="auto"/>
              <w:right w:val="single" w:sz="8" w:space="0" w:color="auto"/>
            </w:tcBorders>
            <w:shd w:val="clear" w:color="auto" w:fill="auto"/>
            <w:vAlign w:val="center"/>
            <w:hideMark/>
          </w:tcPr>
          <w:p w14:paraId="6337574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Учебная практика</w:t>
            </w:r>
          </w:p>
        </w:tc>
        <w:tc>
          <w:tcPr>
            <w:tcW w:w="0" w:type="auto"/>
            <w:tcBorders>
              <w:top w:val="nil"/>
              <w:left w:val="nil"/>
              <w:bottom w:val="single" w:sz="8" w:space="0" w:color="auto"/>
              <w:right w:val="single" w:sz="8" w:space="0" w:color="auto"/>
            </w:tcBorders>
            <w:shd w:val="clear" w:color="auto" w:fill="auto"/>
            <w:noWrap/>
            <w:vAlign w:val="center"/>
            <w:hideMark/>
          </w:tcPr>
          <w:p w14:paraId="5D1BD7F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039202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A92866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23BE7C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F37919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1D90E9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F11B4A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54C904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547353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7D1D89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86E457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96B935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F00316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574B44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93502E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1BD1C1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EEBF68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5D5D4DC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5F7E39C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87BDA7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277F5A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F17978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71DE98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19553D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8BEFB0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1B05EA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62B492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5A2A1B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B22613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0F93BB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475FF6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DD302C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31E84A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24D2E36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496A311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09E94CC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5633C5A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1B31D96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626E206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35DEF7E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45D9078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320278C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0000"/>
            <w:noWrap/>
            <w:vAlign w:val="center"/>
            <w:hideMark/>
          </w:tcPr>
          <w:p w14:paraId="23DFF64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r>
      <w:tr w:rsidR="00EA41F1" w:rsidRPr="00E26FAD" w14:paraId="473472A1" w14:textId="77777777" w:rsidTr="00EA41F1">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2CD612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ПП. 02</w:t>
            </w:r>
          </w:p>
        </w:tc>
        <w:tc>
          <w:tcPr>
            <w:tcW w:w="0" w:type="auto"/>
            <w:tcBorders>
              <w:top w:val="nil"/>
              <w:left w:val="nil"/>
              <w:bottom w:val="single" w:sz="8" w:space="0" w:color="auto"/>
              <w:right w:val="single" w:sz="8" w:space="0" w:color="auto"/>
            </w:tcBorders>
            <w:shd w:val="clear" w:color="auto" w:fill="auto"/>
            <w:vAlign w:val="center"/>
            <w:hideMark/>
          </w:tcPr>
          <w:p w14:paraId="1C159D9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Производственная практика</w:t>
            </w:r>
          </w:p>
        </w:tc>
        <w:tc>
          <w:tcPr>
            <w:tcW w:w="0" w:type="auto"/>
            <w:tcBorders>
              <w:top w:val="nil"/>
              <w:left w:val="nil"/>
              <w:bottom w:val="single" w:sz="8" w:space="0" w:color="auto"/>
              <w:right w:val="single" w:sz="8" w:space="0" w:color="auto"/>
            </w:tcBorders>
            <w:shd w:val="clear" w:color="auto" w:fill="auto"/>
            <w:noWrap/>
            <w:vAlign w:val="center"/>
            <w:hideMark/>
          </w:tcPr>
          <w:p w14:paraId="044B841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0168BB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BF9E76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D2E6B8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8DFD41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DD92D9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FB781A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DF6B90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D25A3C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807E4F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1E817B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FE1EF7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9AB8B7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512DED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FFB292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165C71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893404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4415C0D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11945C1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39E941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5A4CC4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E3D1B3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94A67B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678F98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A0945B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0C3AA7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D6F40D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016648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61A3C9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7927E1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9FCE68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6252B5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AFBFE4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3056853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02417B6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2527F1E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087778A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6A5C20F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6B6A7BF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6F2204A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0719396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6DBB3FC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0000"/>
            <w:noWrap/>
            <w:vAlign w:val="center"/>
            <w:hideMark/>
          </w:tcPr>
          <w:p w14:paraId="438B046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r>
      <w:tr w:rsidR="000706B3" w:rsidRPr="00E26FAD" w14:paraId="6783DC1E" w14:textId="77777777" w:rsidTr="00EA41F1">
        <w:trPr>
          <w:trHeight w:val="315"/>
        </w:trPr>
        <w:tc>
          <w:tcPr>
            <w:tcW w:w="0" w:type="auto"/>
            <w:tcBorders>
              <w:top w:val="nil"/>
              <w:left w:val="single" w:sz="8" w:space="0" w:color="auto"/>
              <w:bottom w:val="single" w:sz="8" w:space="0" w:color="auto"/>
              <w:right w:val="single" w:sz="8" w:space="0" w:color="auto"/>
            </w:tcBorders>
            <w:shd w:val="clear" w:color="000000" w:fill="D9D9D9"/>
            <w:hideMark/>
          </w:tcPr>
          <w:p w14:paraId="421E5F75"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ПМ 03</w:t>
            </w:r>
          </w:p>
        </w:tc>
        <w:tc>
          <w:tcPr>
            <w:tcW w:w="0" w:type="auto"/>
            <w:tcBorders>
              <w:top w:val="nil"/>
              <w:left w:val="nil"/>
              <w:bottom w:val="single" w:sz="8" w:space="0" w:color="auto"/>
              <w:right w:val="single" w:sz="8" w:space="0" w:color="auto"/>
            </w:tcBorders>
            <w:shd w:val="clear" w:color="000000" w:fill="D9D9D9"/>
            <w:hideMark/>
          </w:tcPr>
          <w:p w14:paraId="2240E499"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Ведение технической документаци</w:t>
            </w:r>
          </w:p>
        </w:tc>
        <w:tc>
          <w:tcPr>
            <w:tcW w:w="0" w:type="auto"/>
            <w:tcBorders>
              <w:top w:val="nil"/>
              <w:left w:val="nil"/>
              <w:bottom w:val="single" w:sz="8" w:space="0" w:color="auto"/>
              <w:right w:val="single" w:sz="8" w:space="0" w:color="auto"/>
            </w:tcBorders>
            <w:shd w:val="clear" w:color="000000" w:fill="D9D9D9"/>
            <w:noWrap/>
            <w:vAlign w:val="center"/>
            <w:hideMark/>
          </w:tcPr>
          <w:p w14:paraId="2E8E73EF"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2A027410"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3B2B544B"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084D89DB"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21AE4A69"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36696C4C"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056C6466"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2A5446CB"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7E2C93E3"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0F3269DF"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1C1453F9"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52E647A1"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6756D2F6"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08E821A7"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4C5FC7ED"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1185BB26"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5269516F"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2D65E4BE"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39052990"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1618394E"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3A5B1D75"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5485ED37"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30EA3D69"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2542A43C"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08A36964"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000EE1C5"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55F7FE22"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25DD47B4"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35149457"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718BA02C"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148CBEA2"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767A100F"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9D9D9"/>
            <w:noWrap/>
            <w:vAlign w:val="center"/>
            <w:hideMark/>
          </w:tcPr>
          <w:p w14:paraId="43C70D07"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464BAFDE"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60A6A7D2"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74810AC3"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1586D520"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70AAF0E2"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68E7FA25"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26745AF3"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58D1D945"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0589005D"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FF0000"/>
            <w:noWrap/>
            <w:vAlign w:val="center"/>
            <w:hideMark/>
          </w:tcPr>
          <w:p w14:paraId="73DFB085"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r>
      <w:tr w:rsidR="00EA41F1" w:rsidRPr="00E26FAD" w14:paraId="6F49CD0E" w14:textId="77777777" w:rsidTr="00EA41F1">
        <w:trPr>
          <w:trHeight w:val="315"/>
        </w:trPr>
        <w:tc>
          <w:tcPr>
            <w:tcW w:w="0" w:type="auto"/>
            <w:tcBorders>
              <w:top w:val="nil"/>
              <w:left w:val="single" w:sz="8" w:space="0" w:color="auto"/>
              <w:bottom w:val="single" w:sz="8" w:space="0" w:color="auto"/>
              <w:right w:val="single" w:sz="8" w:space="0" w:color="auto"/>
            </w:tcBorders>
            <w:shd w:val="clear" w:color="000000" w:fill="D9D9D9"/>
            <w:hideMark/>
          </w:tcPr>
          <w:p w14:paraId="48A06A34"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МДК 03.01</w:t>
            </w:r>
          </w:p>
        </w:tc>
        <w:tc>
          <w:tcPr>
            <w:tcW w:w="0" w:type="auto"/>
            <w:tcBorders>
              <w:top w:val="nil"/>
              <w:left w:val="nil"/>
              <w:bottom w:val="single" w:sz="8" w:space="0" w:color="auto"/>
              <w:right w:val="single" w:sz="8" w:space="0" w:color="auto"/>
            </w:tcBorders>
            <w:shd w:val="clear" w:color="000000" w:fill="D9D9D9"/>
            <w:hideMark/>
          </w:tcPr>
          <w:p w14:paraId="4D1717AB"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Основы ведения технической документации</w:t>
            </w:r>
          </w:p>
        </w:tc>
        <w:tc>
          <w:tcPr>
            <w:tcW w:w="0" w:type="auto"/>
            <w:tcBorders>
              <w:top w:val="nil"/>
              <w:left w:val="nil"/>
              <w:bottom w:val="single" w:sz="8" w:space="0" w:color="auto"/>
              <w:right w:val="single" w:sz="8" w:space="0" w:color="auto"/>
            </w:tcBorders>
            <w:shd w:val="clear" w:color="auto" w:fill="auto"/>
            <w:noWrap/>
            <w:vAlign w:val="center"/>
            <w:hideMark/>
          </w:tcPr>
          <w:p w14:paraId="09F3DF9B"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BD5E0AC"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7191C80"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9671145"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20E7BCE"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0B04B59"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6479A68"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3FB5208"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B86FD56"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4B18C9B"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A6BF146"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A13D189"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55A5D12"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6B14F62"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B3F4641"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5771BC8"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5719E46"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02D1BC60"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4334534A"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96C225D"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46F2A84"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7BEF6E6"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412B372"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C7AC061"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C332A45"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1E97B87"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534913A"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CB45E32"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E8EAC4F"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2752E30"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479B8F5"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CB980D2"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38FCEC1"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4EFBB37B"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292148B5"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7CEF051E"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78A44708"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5145F6EA"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041E5657"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1AE2E73A"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0DCD6893"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1C319457"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0000"/>
            <w:noWrap/>
            <w:vAlign w:val="center"/>
            <w:hideMark/>
          </w:tcPr>
          <w:p w14:paraId="35148547" w14:textId="77777777" w:rsidR="00EA41F1" w:rsidRPr="008F7B99" w:rsidRDefault="00EA41F1" w:rsidP="00EA41F1">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r>
      <w:tr w:rsidR="00EA41F1" w:rsidRPr="00E26FAD" w14:paraId="26B6F32A" w14:textId="77777777" w:rsidTr="00EA41F1">
        <w:trPr>
          <w:trHeight w:val="315"/>
        </w:trPr>
        <w:tc>
          <w:tcPr>
            <w:tcW w:w="0" w:type="auto"/>
            <w:tcBorders>
              <w:top w:val="nil"/>
              <w:left w:val="single" w:sz="8" w:space="0" w:color="auto"/>
              <w:bottom w:val="single" w:sz="8" w:space="0" w:color="auto"/>
              <w:right w:val="single" w:sz="8" w:space="0" w:color="auto"/>
            </w:tcBorders>
            <w:shd w:val="clear" w:color="000000" w:fill="D9D9D9"/>
            <w:hideMark/>
          </w:tcPr>
          <w:p w14:paraId="7D4C913C"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УП. 03</w:t>
            </w:r>
          </w:p>
        </w:tc>
        <w:tc>
          <w:tcPr>
            <w:tcW w:w="0" w:type="auto"/>
            <w:tcBorders>
              <w:top w:val="nil"/>
              <w:left w:val="nil"/>
              <w:bottom w:val="single" w:sz="8" w:space="0" w:color="auto"/>
              <w:right w:val="single" w:sz="8" w:space="0" w:color="auto"/>
            </w:tcBorders>
            <w:shd w:val="clear" w:color="000000" w:fill="D9D9D9"/>
            <w:hideMark/>
          </w:tcPr>
          <w:p w14:paraId="7D6CB470"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Учебная практика</w:t>
            </w:r>
          </w:p>
        </w:tc>
        <w:tc>
          <w:tcPr>
            <w:tcW w:w="0" w:type="auto"/>
            <w:tcBorders>
              <w:top w:val="nil"/>
              <w:left w:val="nil"/>
              <w:bottom w:val="single" w:sz="8" w:space="0" w:color="auto"/>
              <w:right w:val="single" w:sz="8" w:space="0" w:color="auto"/>
            </w:tcBorders>
            <w:shd w:val="clear" w:color="auto" w:fill="auto"/>
            <w:noWrap/>
            <w:vAlign w:val="center"/>
            <w:hideMark/>
          </w:tcPr>
          <w:p w14:paraId="4E53207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610CE0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DBD55E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395A44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ECC59C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09D68F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1D153C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687D70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4510A4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404EEE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C4D35C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9161AA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008FA9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3834E9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F6B1D4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B4ECA2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8AE8EE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4BAC8E4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35DC192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7BCFC2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823277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7AE916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F0D99C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7D0397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A392E1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EAB355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92997B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BAEAE0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757659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EE10EE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B064F0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C116FC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3F997F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39475F1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0218652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7CEC600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132DD45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6038546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6C0A560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6393DC6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3A7B57B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28E13B2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0000"/>
            <w:noWrap/>
            <w:vAlign w:val="center"/>
            <w:hideMark/>
          </w:tcPr>
          <w:p w14:paraId="63A75D6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r>
      <w:tr w:rsidR="00EA41F1" w:rsidRPr="00E26FAD" w14:paraId="402BB788" w14:textId="77777777" w:rsidTr="00EA41F1">
        <w:trPr>
          <w:trHeight w:val="315"/>
        </w:trPr>
        <w:tc>
          <w:tcPr>
            <w:tcW w:w="0" w:type="auto"/>
            <w:tcBorders>
              <w:top w:val="nil"/>
              <w:left w:val="single" w:sz="8" w:space="0" w:color="auto"/>
              <w:bottom w:val="single" w:sz="8" w:space="0" w:color="auto"/>
              <w:right w:val="single" w:sz="8" w:space="0" w:color="auto"/>
            </w:tcBorders>
            <w:shd w:val="clear" w:color="000000" w:fill="D9D9D9"/>
            <w:hideMark/>
          </w:tcPr>
          <w:p w14:paraId="539B5551"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ПП. 03</w:t>
            </w:r>
          </w:p>
        </w:tc>
        <w:tc>
          <w:tcPr>
            <w:tcW w:w="0" w:type="auto"/>
            <w:tcBorders>
              <w:top w:val="nil"/>
              <w:left w:val="nil"/>
              <w:bottom w:val="single" w:sz="8" w:space="0" w:color="auto"/>
              <w:right w:val="single" w:sz="8" w:space="0" w:color="auto"/>
            </w:tcBorders>
            <w:shd w:val="clear" w:color="000000" w:fill="D9D9D9"/>
            <w:hideMark/>
          </w:tcPr>
          <w:p w14:paraId="0924F413"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Производственная практика</w:t>
            </w:r>
          </w:p>
        </w:tc>
        <w:tc>
          <w:tcPr>
            <w:tcW w:w="0" w:type="auto"/>
            <w:tcBorders>
              <w:top w:val="nil"/>
              <w:left w:val="nil"/>
              <w:bottom w:val="single" w:sz="8" w:space="0" w:color="auto"/>
              <w:right w:val="single" w:sz="8" w:space="0" w:color="auto"/>
            </w:tcBorders>
            <w:shd w:val="clear" w:color="auto" w:fill="auto"/>
            <w:noWrap/>
            <w:vAlign w:val="center"/>
            <w:hideMark/>
          </w:tcPr>
          <w:p w14:paraId="69B422B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EA5A27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355DDE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02FF09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A2DB7E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6F4299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FEBC96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399C4C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D1E58F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047B35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9B76ED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D22FE7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2894AC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806F14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6D6274E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52C93E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A3386E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35CAE80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FF00"/>
            <w:noWrap/>
            <w:vAlign w:val="center"/>
            <w:hideMark/>
          </w:tcPr>
          <w:p w14:paraId="4433BFB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04E964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1E8615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AE9F80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CDD06B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656D8E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CCC8BA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5E178A0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816CCA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2DB6705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4B00D0F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795D43E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0A03139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314637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3037FE7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6F29938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290CED9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7003B45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592B2CF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6868461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0356863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296821A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1AE0FC6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BDD7EE"/>
            <w:noWrap/>
            <w:vAlign w:val="center"/>
            <w:hideMark/>
          </w:tcPr>
          <w:p w14:paraId="444006B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000000" w:fill="FF0000"/>
            <w:noWrap/>
            <w:vAlign w:val="center"/>
            <w:hideMark/>
          </w:tcPr>
          <w:p w14:paraId="674E414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r>
      <w:tr w:rsidR="00EA41F1" w:rsidRPr="00E26FAD" w14:paraId="12700CBD" w14:textId="77777777" w:rsidTr="00EA41F1">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82CBBB7" w14:textId="77777777" w:rsidR="00EA41F1" w:rsidRPr="008F7B99" w:rsidRDefault="00EA41F1" w:rsidP="00EA41F1">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center"/>
            <w:hideMark/>
          </w:tcPr>
          <w:p w14:paraId="172A371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Промежуточная аттестацию</w:t>
            </w:r>
          </w:p>
        </w:tc>
        <w:tc>
          <w:tcPr>
            <w:tcW w:w="0" w:type="auto"/>
            <w:tcBorders>
              <w:top w:val="nil"/>
              <w:left w:val="nil"/>
              <w:bottom w:val="nil"/>
              <w:right w:val="single" w:sz="8" w:space="0" w:color="auto"/>
            </w:tcBorders>
            <w:shd w:val="clear" w:color="auto" w:fill="auto"/>
            <w:noWrap/>
            <w:vAlign w:val="center"/>
            <w:hideMark/>
          </w:tcPr>
          <w:p w14:paraId="4991595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681DE1A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5D65DB1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2792058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27E9CFA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4FD0E0F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1B53114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5CCB082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7404391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6110579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4AFE1DE4"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11CD9756"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17337A1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2CE0630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37440219"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47114AE7"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7D73673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000000" w:fill="FFFF00"/>
            <w:noWrap/>
            <w:vAlign w:val="center"/>
            <w:hideMark/>
          </w:tcPr>
          <w:p w14:paraId="4F4CA1D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000000" w:fill="FFFF00"/>
            <w:noWrap/>
            <w:vAlign w:val="center"/>
            <w:hideMark/>
          </w:tcPr>
          <w:p w14:paraId="49EAB4A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4C21B0A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4381E64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696C312B"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76A736B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07EB844C"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713EFB7F"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1843379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65B7760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4A38389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69E00CB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5353A43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4AD08C01"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3D97E60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auto" w:fill="auto"/>
            <w:noWrap/>
            <w:vAlign w:val="center"/>
            <w:hideMark/>
          </w:tcPr>
          <w:p w14:paraId="076017A0"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000000" w:fill="BDD7EE"/>
            <w:noWrap/>
            <w:vAlign w:val="center"/>
            <w:hideMark/>
          </w:tcPr>
          <w:p w14:paraId="0C770562"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000000" w:fill="BDD7EE"/>
            <w:noWrap/>
            <w:vAlign w:val="center"/>
            <w:hideMark/>
          </w:tcPr>
          <w:p w14:paraId="4D16332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000000" w:fill="BDD7EE"/>
            <w:noWrap/>
            <w:vAlign w:val="center"/>
            <w:hideMark/>
          </w:tcPr>
          <w:p w14:paraId="67B6367D"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000000" w:fill="BDD7EE"/>
            <w:noWrap/>
            <w:vAlign w:val="center"/>
            <w:hideMark/>
          </w:tcPr>
          <w:p w14:paraId="54553DE3"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000000" w:fill="BDD7EE"/>
            <w:noWrap/>
            <w:vAlign w:val="center"/>
            <w:hideMark/>
          </w:tcPr>
          <w:p w14:paraId="65341D8E"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000000" w:fill="BDD7EE"/>
            <w:noWrap/>
            <w:vAlign w:val="center"/>
            <w:hideMark/>
          </w:tcPr>
          <w:p w14:paraId="1B5EC69A"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000000" w:fill="BDD7EE"/>
            <w:noWrap/>
            <w:vAlign w:val="center"/>
            <w:hideMark/>
          </w:tcPr>
          <w:p w14:paraId="1DF5B8A5"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000000" w:fill="BDD7EE"/>
            <w:noWrap/>
            <w:vAlign w:val="center"/>
            <w:hideMark/>
          </w:tcPr>
          <w:p w14:paraId="76B95C5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000000" w:fill="BDD7EE"/>
            <w:noWrap/>
            <w:vAlign w:val="center"/>
            <w:hideMark/>
          </w:tcPr>
          <w:p w14:paraId="401883F8" w14:textId="77777777" w:rsidR="00EA41F1" w:rsidRPr="008F7B99" w:rsidRDefault="00EA41F1" w:rsidP="00EA41F1">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nil"/>
              <w:left w:val="nil"/>
              <w:bottom w:val="nil"/>
              <w:right w:val="single" w:sz="8" w:space="0" w:color="auto"/>
            </w:tcBorders>
            <w:shd w:val="clear" w:color="000000" w:fill="FF0000"/>
            <w:noWrap/>
            <w:vAlign w:val="center"/>
            <w:hideMark/>
          </w:tcPr>
          <w:p w14:paraId="078B9F6F" w14:textId="77777777" w:rsidR="00EA41F1" w:rsidRPr="008F7B99" w:rsidRDefault="00EA41F1" w:rsidP="00EA41F1">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6</w:t>
            </w:r>
          </w:p>
        </w:tc>
      </w:tr>
      <w:tr w:rsidR="00EA41F1" w:rsidRPr="00E26FAD" w14:paraId="48C76E82" w14:textId="77777777" w:rsidTr="00EA41F1">
        <w:trPr>
          <w:trHeight w:val="315"/>
        </w:trPr>
        <w:tc>
          <w:tcPr>
            <w:tcW w:w="0" w:type="auto"/>
            <w:gridSpan w:val="2"/>
            <w:tcBorders>
              <w:top w:val="single" w:sz="8" w:space="0" w:color="auto"/>
              <w:left w:val="single" w:sz="8" w:space="0" w:color="auto"/>
              <w:bottom w:val="single" w:sz="8" w:space="0" w:color="auto"/>
              <w:right w:val="nil"/>
            </w:tcBorders>
            <w:shd w:val="clear" w:color="auto" w:fill="auto"/>
            <w:vAlign w:val="center"/>
            <w:hideMark/>
          </w:tcPr>
          <w:p w14:paraId="6FA576F7" w14:textId="77777777" w:rsidR="00EA41F1" w:rsidRPr="008F7B99" w:rsidRDefault="00EA41F1" w:rsidP="00EA41F1">
            <w:pPr>
              <w:spacing w:after="0" w:line="240" w:lineRule="auto"/>
              <w:rPr>
                <w:rFonts w:ascii="Times New Roman" w:hAnsi="Times New Roman"/>
                <w:b/>
                <w:bCs/>
                <w:i/>
                <w:iCs/>
                <w:color w:val="000000"/>
                <w:sz w:val="16"/>
                <w:szCs w:val="16"/>
              </w:rPr>
            </w:pPr>
            <w:r w:rsidRPr="008F7B99">
              <w:rPr>
                <w:rFonts w:ascii="Times New Roman" w:hAnsi="Times New Roman"/>
                <w:b/>
                <w:bCs/>
                <w:i/>
                <w:iCs/>
                <w:color w:val="000000"/>
                <w:sz w:val="16"/>
                <w:szCs w:val="16"/>
              </w:rPr>
              <w:t>Вариативная часть образовательной программы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D1C66F" w14:textId="77777777" w:rsidR="00EA41F1" w:rsidRPr="008F7B99" w:rsidRDefault="00EA41F1" w:rsidP="00EA41F1">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B66EF6" w14:textId="77777777" w:rsidR="00EA41F1" w:rsidRPr="008F7B99" w:rsidRDefault="00EA41F1" w:rsidP="00EA41F1">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CB96A7" w14:textId="77777777" w:rsidR="00EA41F1" w:rsidRPr="008F7B99" w:rsidRDefault="00EA41F1" w:rsidP="00EA41F1">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5F62DB" w14:textId="77777777" w:rsidR="00EA41F1" w:rsidRPr="008F7B99" w:rsidRDefault="00EA41F1" w:rsidP="00EA41F1">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602B65" w14:textId="77777777" w:rsidR="00EA41F1" w:rsidRPr="008F7B99" w:rsidRDefault="00EA41F1" w:rsidP="00EA41F1">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6DB899" w14:textId="77777777" w:rsidR="00EA41F1" w:rsidRPr="008F7B99" w:rsidRDefault="00EA41F1" w:rsidP="00EA41F1">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4FCFE6" w14:textId="77777777" w:rsidR="00EA41F1" w:rsidRPr="008F7B99" w:rsidRDefault="00EA41F1" w:rsidP="00EA41F1">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E79061" w14:textId="77777777" w:rsidR="00EA41F1" w:rsidRPr="008F7B99" w:rsidRDefault="00EA41F1" w:rsidP="00EA41F1">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9AD3AB" w14:textId="77777777" w:rsidR="00EA41F1" w:rsidRPr="008F7B99" w:rsidRDefault="00EA41F1" w:rsidP="00EA41F1">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B73FD4" w14:textId="77777777" w:rsidR="00EA41F1" w:rsidRPr="008F7B99" w:rsidRDefault="00EA41F1" w:rsidP="00EA41F1">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1899D5" w14:textId="77777777" w:rsidR="00EA41F1" w:rsidRPr="008F7B99" w:rsidRDefault="00EA41F1" w:rsidP="00EA41F1">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D256D8" w14:textId="77777777" w:rsidR="00EA41F1" w:rsidRPr="008F7B99" w:rsidRDefault="00EA41F1" w:rsidP="00EA41F1">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5A8DD6" w14:textId="77777777" w:rsidR="00EA41F1" w:rsidRPr="008F7B99" w:rsidRDefault="00EA41F1" w:rsidP="00EA41F1">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001DD7" w14:textId="77777777" w:rsidR="00EA41F1" w:rsidRPr="008F7B99" w:rsidRDefault="00EA41F1" w:rsidP="00EA41F1">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858571" w14:textId="77777777" w:rsidR="00EA41F1" w:rsidRPr="008F7B99" w:rsidRDefault="00EA41F1" w:rsidP="00EA41F1">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5D0CB3" w14:textId="77777777" w:rsidR="00EA41F1" w:rsidRPr="008F7B99" w:rsidRDefault="00EA41F1" w:rsidP="00EA41F1">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BD2844" w14:textId="77777777" w:rsidR="00EA41F1" w:rsidRPr="008F7B99" w:rsidRDefault="00EA41F1" w:rsidP="00EA41F1">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14</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6BE6821" w14:textId="77777777" w:rsidR="00EA41F1" w:rsidRPr="008F7B99" w:rsidRDefault="00EA41F1" w:rsidP="00EA41F1">
            <w:pPr>
              <w:spacing w:after="0" w:line="240" w:lineRule="auto"/>
              <w:rPr>
                <w:rFonts w:ascii="Times New Roman" w:hAnsi="Times New Roman"/>
                <w:b/>
                <w:bCs/>
                <w:i/>
                <w:iCs/>
                <w:color w:val="000000"/>
                <w:sz w:val="16"/>
                <w:szCs w:val="16"/>
              </w:rPr>
            </w:pPr>
            <w:r w:rsidRPr="008F7B99">
              <w:rPr>
                <w:rFonts w:ascii="Times New Roman" w:hAnsi="Times New Roman"/>
                <w:b/>
                <w:bCs/>
                <w:i/>
                <w:iCs/>
                <w:color w:val="000000"/>
                <w:sz w:val="16"/>
                <w:szCs w:val="16"/>
              </w:rPr>
              <w:t> </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31ADB95E" w14:textId="77777777" w:rsidR="00EA41F1" w:rsidRPr="008F7B99" w:rsidRDefault="00EA41F1" w:rsidP="00EA41F1">
            <w:pPr>
              <w:spacing w:after="0" w:line="240" w:lineRule="auto"/>
              <w:rPr>
                <w:rFonts w:ascii="Times New Roman" w:hAnsi="Times New Roman"/>
                <w:b/>
                <w:bCs/>
                <w:i/>
                <w:iCs/>
                <w:color w:val="000000"/>
                <w:sz w:val="16"/>
                <w:szCs w:val="16"/>
              </w:rPr>
            </w:pPr>
            <w:r w:rsidRPr="008F7B99">
              <w:rPr>
                <w:rFonts w:ascii="Times New Roman" w:hAnsi="Times New Roman"/>
                <w:b/>
                <w:bCs/>
                <w:i/>
                <w:iCs/>
                <w:color w:val="000000"/>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AD1CE4" w14:textId="77777777" w:rsidR="00EA41F1" w:rsidRPr="008F7B99" w:rsidRDefault="00EA41F1" w:rsidP="00EA41F1">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3A5D8D" w14:textId="77777777" w:rsidR="00EA41F1" w:rsidRPr="008F7B99" w:rsidRDefault="00EA41F1" w:rsidP="00EA41F1">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23B47A" w14:textId="77777777" w:rsidR="00EA41F1" w:rsidRPr="008F7B99" w:rsidRDefault="00EA41F1" w:rsidP="00EA41F1">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CF8662" w14:textId="77777777" w:rsidR="00EA41F1" w:rsidRPr="008F7B99" w:rsidRDefault="00EA41F1" w:rsidP="00EA41F1">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63442E" w14:textId="77777777" w:rsidR="00EA41F1" w:rsidRPr="008F7B99" w:rsidRDefault="00EA41F1" w:rsidP="00EA41F1">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3B65BD" w14:textId="77777777" w:rsidR="00EA41F1" w:rsidRPr="008F7B99" w:rsidRDefault="00EA41F1" w:rsidP="00EA41F1">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BAD302" w14:textId="77777777" w:rsidR="00EA41F1" w:rsidRPr="008F7B99" w:rsidRDefault="00EA41F1" w:rsidP="00EA41F1">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3DDB46" w14:textId="77777777" w:rsidR="00EA41F1" w:rsidRPr="008F7B99" w:rsidRDefault="00EA41F1" w:rsidP="00EA41F1">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120DAF" w14:textId="77777777" w:rsidR="00EA41F1" w:rsidRPr="008F7B99" w:rsidRDefault="00EA41F1" w:rsidP="00EA41F1">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A3B2CA" w14:textId="77777777" w:rsidR="00EA41F1" w:rsidRPr="008F7B99" w:rsidRDefault="00EA41F1" w:rsidP="00EA41F1">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0EBC68" w14:textId="77777777" w:rsidR="00EA41F1" w:rsidRPr="008F7B99" w:rsidRDefault="00EA41F1" w:rsidP="00EA41F1">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5ED77E" w14:textId="77777777" w:rsidR="00EA41F1" w:rsidRPr="008F7B99" w:rsidRDefault="00EA41F1" w:rsidP="00EA41F1">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7DE452" w14:textId="77777777" w:rsidR="00EA41F1" w:rsidRPr="008F7B99" w:rsidRDefault="00EA41F1" w:rsidP="00EA41F1">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AD1F0B" w14:textId="77777777" w:rsidR="00EA41F1" w:rsidRPr="008F7B99" w:rsidRDefault="00EA41F1" w:rsidP="00EA41F1">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16</w:t>
            </w:r>
          </w:p>
        </w:tc>
        <w:tc>
          <w:tcPr>
            <w:tcW w:w="0" w:type="auto"/>
            <w:tcBorders>
              <w:top w:val="single" w:sz="4" w:space="0" w:color="auto"/>
              <w:left w:val="nil"/>
              <w:bottom w:val="single" w:sz="4" w:space="0" w:color="auto"/>
              <w:right w:val="single" w:sz="4" w:space="0" w:color="auto"/>
            </w:tcBorders>
            <w:shd w:val="clear" w:color="000000" w:fill="BDD7EE"/>
            <w:vAlign w:val="center"/>
            <w:hideMark/>
          </w:tcPr>
          <w:p w14:paraId="138CA936" w14:textId="77777777" w:rsidR="00EA41F1" w:rsidRPr="008F7B99" w:rsidRDefault="00EA41F1" w:rsidP="00EA41F1">
            <w:pPr>
              <w:spacing w:after="0" w:line="240" w:lineRule="auto"/>
              <w:rPr>
                <w:rFonts w:ascii="Times New Roman" w:hAnsi="Times New Roman"/>
                <w:b/>
                <w:bCs/>
                <w:i/>
                <w:iCs/>
                <w:color w:val="000000"/>
                <w:sz w:val="16"/>
                <w:szCs w:val="16"/>
              </w:rPr>
            </w:pPr>
            <w:r w:rsidRPr="008F7B99">
              <w:rPr>
                <w:rFonts w:ascii="Times New Roman" w:hAnsi="Times New Roman"/>
                <w:b/>
                <w:bCs/>
                <w:i/>
                <w:iCs/>
                <w:color w:val="000000"/>
                <w:sz w:val="16"/>
                <w:szCs w:val="16"/>
              </w:rPr>
              <w:t> </w:t>
            </w:r>
          </w:p>
        </w:tc>
        <w:tc>
          <w:tcPr>
            <w:tcW w:w="0" w:type="auto"/>
            <w:tcBorders>
              <w:top w:val="single" w:sz="4" w:space="0" w:color="auto"/>
              <w:left w:val="nil"/>
              <w:bottom w:val="single" w:sz="4" w:space="0" w:color="auto"/>
              <w:right w:val="single" w:sz="4" w:space="0" w:color="auto"/>
            </w:tcBorders>
            <w:shd w:val="clear" w:color="000000" w:fill="BDD7EE"/>
            <w:vAlign w:val="center"/>
            <w:hideMark/>
          </w:tcPr>
          <w:p w14:paraId="164449A5" w14:textId="77777777" w:rsidR="00EA41F1" w:rsidRPr="008F7B99" w:rsidRDefault="00EA41F1" w:rsidP="00EA41F1">
            <w:pPr>
              <w:spacing w:after="0" w:line="240" w:lineRule="auto"/>
              <w:rPr>
                <w:rFonts w:ascii="Times New Roman" w:hAnsi="Times New Roman"/>
                <w:b/>
                <w:bCs/>
                <w:i/>
                <w:iCs/>
                <w:color w:val="000000"/>
                <w:sz w:val="16"/>
                <w:szCs w:val="16"/>
              </w:rPr>
            </w:pPr>
            <w:r w:rsidRPr="008F7B99">
              <w:rPr>
                <w:rFonts w:ascii="Times New Roman" w:hAnsi="Times New Roman"/>
                <w:b/>
                <w:bCs/>
                <w:i/>
                <w:iCs/>
                <w:color w:val="000000"/>
                <w:sz w:val="16"/>
                <w:szCs w:val="16"/>
              </w:rPr>
              <w:t> </w:t>
            </w:r>
          </w:p>
        </w:tc>
        <w:tc>
          <w:tcPr>
            <w:tcW w:w="0" w:type="auto"/>
            <w:tcBorders>
              <w:top w:val="single" w:sz="4" w:space="0" w:color="auto"/>
              <w:left w:val="nil"/>
              <w:bottom w:val="single" w:sz="4" w:space="0" w:color="auto"/>
              <w:right w:val="single" w:sz="4" w:space="0" w:color="auto"/>
            </w:tcBorders>
            <w:shd w:val="clear" w:color="000000" w:fill="BDD7EE"/>
            <w:vAlign w:val="center"/>
            <w:hideMark/>
          </w:tcPr>
          <w:p w14:paraId="54CA0E4A" w14:textId="77777777" w:rsidR="00EA41F1" w:rsidRPr="008F7B99" w:rsidRDefault="00EA41F1" w:rsidP="00EA41F1">
            <w:pPr>
              <w:spacing w:after="0" w:line="240" w:lineRule="auto"/>
              <w:rPr>
                <w:rFonts w:ascii="Times New Roman" w:hAnsi="Times New Roman"/>
                <w:b/>
                <w:bCs/>
                <w:i/>
                <w:iCs/>
                <w:color w:val="000000"/>
                <w:sz w:val="16"/>
                <w:szCs w:val="16"/>
              </w:rPr>
            </w:pPr>
            <w:r w:rsidRPr="008F7B99">
              <w:rPr>
                <w:rFonts w:ascii="Times New Roman" w:hAnsi="Times New Roman"/>
                <w:b/>
                <w:bCs/>
                <w:i/>
                <w:iCs/>
                <w:color w:val="000000"/>
                <w:sz w:val="16"/>
                <w:szCs w:val="16"/>
              </w:rPr>
              <w:t> </w:t>
            </w:r>
          </w:p>
        </w:tc>
        <w:tc>
          <w:tcPr>
            <w:tcW w:w="0" w:type="auto"/>
            <w:tcBorders>
              <w:top w:val="single" w:sz="4" w:space="0" w:color="auto"/>
              <w:left w:val="nil"/>
              <w:bottom w:val="single" w:sz="4" w:space="0" w:color="auto"/>
              <w:right w:val="single" w:sz="4" w:space="0" w:color="auto"/>
            </w:tcBorders>
            <w:shd w:val="clear" w:color="000000" w:fill="BDD7EE"/>
            <w:vAlign w:val="center"/>
            <w:hideMark/>
          </w:tcPr>
          <w:p w14:paraId="6693146F" w14:textId="77777777" w:rsidR="00EA41F1" w:rsidRPr="008F7B99" w:rsidRDefault="00EA41F1" w:rsidP="00EA41F1">
            <w:pPr>
              <w:spacing w:after="0" w:line="240" w:lineRule="auto"/>
              <w:rPr>
                <w:rFonts w:ascii="Times New Roman" w:hAnsi="Times New Roman"/>
                <w:b/>
                <w:bCs/>
                <w:i/>
                <w:iCs/>
                <w:color w:val="000000"/>
                <w:sz w:val="16"/>
                <w:szCs w:val="16"/>
              </w:rPr>
            </w:pPr>
            <w:r w:rsidRPr="008F7B99">
              <w:rPr>
                <w:rFonts w:ascii="Times New Roman" w:hAnsi="Times New Roman"/>
                <w:b/>
                <w:bCs/>
                <w:i/>
                <w:iCs/>
                <w:color w:val="000000"/>
                <w:sz w:val="16"/>
                <w:szCs w:val="16"/>
              </w:rPr>
              <w:t> </w:t>
            </w:r>
          </w:p>
        </w:tc>
        <w:tc>
          <w:tcPr>
            <w:tcW w:w="0" w:type="auto"/>
            <w:tcBorders>
              <w:top w:val="single" w:sz="4" w:space="0" w:color="auto"/>
              <w:left w:val="nil"/>
              <w:bottom w:val="single" w:sz="4" w:space="0" w:color="auto"/>
              <w:right w:val="single" w:sz="4" w:space="0" w:color="auto"/>
            </w:tcBorders>
            <w:shd w:val="clear" w:color="000000" w:fill="BDD7EE"/>
            <w:vAlign w:val="center"/>
            <w:hideMark/>
          </w:tcPr>
          <w:p w14:paraId="3383C137" w14:textId="77777777" w:rsidR="00EA41F1" w:rsidRPr="008F7B99" w:rsidRDefault="00EA41F1" w:rsidP="00EA41F1">
            <w:pPr>
              <w:spacing w:after="0" w:line="240" w:lineRule="auto"/>
              <w:rPr>
                <w:rFonts w:ascii="Times New Roman" w:hAnsi="Times New Roman"/>
                <w:b/>
                <w:bCs/>
                <w:i/>
                <w:iCs/>
                <w:color w:val="000000"/>
                <w:sz w:val="16"/>
                <w:szCs w:val="16"/>
              </w:rPr>
            </w:pPr>
            <w:r w:rsidRPr="008F7B99">
              <w:rPr>
                <w:rFonts w:ascii="Times New Roman" w:hAnsi="Times New Roman"/>
                <w:b/>
                <w:bCs/>
                <w:i/>
                <w:iCs/>
                <w:color w:val="000000"/>
                <w:sz w:val="16"/>
                <w:szCs w:val="16"/>
              </w:rPr>
              <w:t> </w:t>
            </w:r>
          </w:p>
        </w:tc>
        <w:tc>
          <w:tcPr>
            <w:tcW w:w="0" w:type="auto"/>
            <w:tcBorders>
              <w:top w:val="single" w:sz="4" w:space="0" w:color="auto"/>
              <w:left w:val="nil"/>
              <w:bottom w:val="single" w:sz="4" w:space="0" w:color="auto"/>
              <w:right w:val="single" w:sz="4" w:space="0" w:color="auto"/>
            </w:tcBorders>
            <w:shd w:val="clear" w:color="000000" w:fill="BDD7EE"/>
            <w:vAlign w:val="center"/>
            <w:hideMark/>
          </w:tcPr>
          <w:p w14:paraId="60981B1E" w14:textId="77777777" w:rsidR="00EA41F1" w:rsidRPr="008F7B99" w:rsidRDefault="00EA41F1" w:rsidP="00EA41F1">
            <w:pPr>
              <w:spacing w:after="0" w:line="240" w:lineRule="auto"/>
              <w:rPr>
                <w:rFonts w:ascii="Times New Roman" w:hAnsi="Times New Roman"/>
                <w:b/>
                <w:bCs/>
                <w:i/>
                <w:iCs/>
                <w:color w:val="000000"/>
                <w:sz w:val="16"/>
                <w:szCs w:val="16"/>
              </w:rPr>
            </w:pPr>
            <w:r w:rsidRPr="008F7B99">
              <w:rPr>
                <w:rFonts w:ascii="Times New Roman" w:hAnsi="Times New Roman"/>
                <w:b/>
                <w:bCs/>
                <w:i/>
                <w:iCs/>
                <w:color w:val="000000"/>
                <w:sz w:val="16"/>
                <w:szCs w:val="16"/>
              </w:rPr>
              <w:t> </w:t>
            </w:r>
          </w:p>
        </w:tc>
        <w:tc>
          <w:tcPr>
            <w:tcW w:w="0" w:type="auto"/>
            <w:tcBorders>
              <w:top w:val="single" w:sz="4" w:space="0" w:color="auto"/>
              <w:left w:val="nil"/>
              <w:bottom w:val="single" w:sz="4" w:space="0" w:color="auto"/>
              <w:right w:val="single" w:sz="4" w:space="0" w:color="auto"/>
            </w:tcBorders>
            <w:shd w:val="clear" w:color="000000" w:fill="BDD7EE"/>
            <w:vAlign w:val="center"/>
            <w:hideMark/>
          </w:tcPr>
          <w:p w14:paraId="46553A52" w14:textId="77777777" w:rsidR="00EA41F1" w:rsidRPr="008F7B99" w:rsidRDefault="00EA41F1" w:rsidP="00EA41F1">
            <w:pPr>
              <w:spacing w:after="0" w:line="240" w:lineRule="auto"/>
              <w:rPr>
                <w:rFonts w:ascii="Times New Roman" w:hAnsi="Times New Roman"/>
                <w:b/>
                <w:bCs/>
                <w:i/>
                <w:iCs/>
                <w:color w:val="000000"/>
                <w:sz w:val="16"/>
                <w:szCs w:val="16"/>
              </w:rPr>
            </w:pPr>
            <w:r w:rsidRPr="008F7B99">
              <w:rPr>
                <w:rFonts w:ascii="Times New Roman" w:hAnsi="Times New Roman"/>
                <w:b/>
                <w:bCs/>
                <w:i/>
                <w:iCs/>
                <w:color w:val="000000"/>
                <w:sz w:val="16"/>
                <w:szCs w:val="16"/>
              </w:rPr>
              <w:t> </w:t>
            </w:r>
          </w:p>
        </w:tc>
        <w:tc>
          <w:tcPr>
            <w:tcW w:w="0" w:type="auto"/>
            <w:tcBorders>
              <w:top w:val="single" w:sz="4" w:space="0" w:color="auto"/>
              <w:left w:val="nil"/>
              <w:bottom w:val="single" w:sz="4" w:space="0" w:color="auto"/>
              <w:right w:val="single" w:sz="4" w:space="0" w:color="auto"/>
            </w:tcBorders>
            <w:shd w:val="clear" w:color="000000" w:fill="BDD7EE"/>
            <w:vAlign w:val="center"/>
            <w:hideMark/>
          </w:tcPr>
          <w:p w14:paraId="4EAB2F42" w14:textId="77777777" w:rsidR="00EA41F1" w:rsidRPr="008F7B99" w:rsidRDefault="00EA41F1" w:rsidP="00EA41F1">
            <w:pPr>
              <w:spacing w:after="0" w:line="240" w:lineRule="auto"/>
              <w:rPr>
                <w:rFonts w:ascii="Times New Roman" w:hAnsi="Times New Roman"/>
                <w:b/>
                <w:bCs/>
                <w:i/>
                <w:iCs/>
                <w:color w:val="000000"/>
                <w:sz w:val="16"/>
                <w:szCs w:val="16"/>
              </w:rPr>
            </w:pPr>
            <w:r w:rsidRPr="008F7B99">
              <w:rPr>
                <w:rFonts w:ascii="Times New Roman" w:hAnsi="Times New Roman"/>
                <w:b/>
                <w:bCs/>
                <w:i/>
                <w:iCs/>
                <w:color w:val="000000"/>
                <w:sz w:val="16"/>
                <w:szCs w:val="16"/>
              </w:rPr>
              <w:t> </w:t>
            </w:r>
          </w:p>
        </w:tc>
        <w:tc>
          <w:tcPr>
            <w:tcW w:w="0" w:type="auto"/>
            <w:tcBorders>
              <w:top w:val="single" w:sz="4" w:space="0" w:color="auto"/>
              <w:left w:val="nil"/>
              <w:bottom w:val="single" w:sz="4" w:space="0" w:color="auto"/>
              <w:right w:val="single" w:sz="4" w:space="0" w:color="auto"/>
            </w:tcBorders>
            <w:shd w:val="clear" w:color="000000" w:fill="BDD7EE"/>
            <w:vAlign w:val="center"/>
            <w:hideMark/>
          </w:tcPr>
          <w:p w14:paraId="1840DE28" w14:textId="77777777" w:rsidR="00EA41F1" w:rsidRPr="008F7B99" w:rsidRDefault="00EA41F1" w:rsidP="00EA41F1">
            <w:pPr>
              <w:spacing w:after="0" w:line="240" w:lineRule="auto"/>
              <w:rPr>
                <w:rFonts w:ascii="Times New Roman" w:hAnsi="Times New Roman"/>
                <w:b/>
                <w:bCs/>
                <w:i/>
                <w:iCs/>
                <w:color w:val="000000"/>
                <w:sz w:val="16"/>
                <w:szCs w:val="16"/>
              </w:rPr>
            </w:pPr>
            <w:r w:rsidRPr="008F7B99">
              <w:rPr>
                <w:rFonts w:ascii="Times New Roman" w:hAnsi="Times New Roman"/>
                <w:b/>
                <w:bCs/>
                <w:i/>
                <w:iCs/>
                <w:color w:val="000000"/>
                <w:sz w:val="16"/>
                <w:szCs w:val="16"/>
              </w:rPr>
              <w:t> </w:t>
            </w:r>
          </w:p>
        </w:tc>
        <w:tc>
          <w:tcPr>
            <w:tcW w:w="0" w:type="auto"/>
            <w:tcBorders>
              <w:top w:val="single" w:sz="4" w:space="0" w:color="auto"/>
              <w:left w:val="nil"/>
              <w:bottom w:val="single" w:sz="4" w:space="0" w:color="auto"/>
              <w:right w:val="single" w:sz="4" w:space="0" w:color="auto"/>
            </w:tcBorders>
            <w:shd w:val="clear" w:color="000000" w:fill="FF0000"/>
            <w:vAlign w:val="center"/>
            <w:hideMark/>
          </w:tcPr>
          <w:p w14:paraId="0B975C95" w14:textId="77777777" w:rsidR="00EA41F1" w:rsidRPr="008F7B99" w:rsidRDefault="00EA41F1" w:rsidP="00EA41F1">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30</w:t>
            </w:r>
          </w:p>
        </w:tc>
      </w:tr>
      <w:tr w:rsidR="000706B3" w:rsidRPr="00E26FAD" w14:paraId="5472217A" w14:textId="77777777" w:rsidTr="00EA41F1">
        <w:trPr>
          <w:trHeight w:val="300"/>
        </w:trPr>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14:paraId="25E75BC7" w14:textId="77777777" w:rsidR="00EA41F1" w:rsidRPr="008F7B99" w:rsidRDefault="00EA41F1" w:rsidP="00EA41F1">
            <w:pPr>
              <w:spacing w:after="0" w:line="240" w:lineRule="auto"/>
              <w:rPr>
                <w:rFonts w:ascii="Times New Roman" w:hAnsi="Times New Roman"/>
                <w:sz w:val="16"/>
                <w:szCs w:val="16"/>
              </w:rPr>
            </w:pPr>
            <w:r w:rsidRPr="008F7B99">
              <w:rPr>
                <w:rFonts w:ascii="Times New Roman" w:hAnsi="Times New Roman"/>
                <w:sz w:val="16"/>
                <w:szCs w:val="16"/>
              </w:rPr>
              <w:t>ГИА.00</w:t>
            </w:r>
          </w:p>
        </w:tc>
        <w:tc>
          <w:tcPr>
            <w:tcW w:w="0" w:type="auto"/>
            <w:tcBorders>
              <w:top w:val="nil"/>
              <w:left w:val="nil"/>
              <w:bottom w:val="nil"/>
              <w:right w:val="nil"/>
            </w:tcBorders>
            <w:shd w:val="clear" w:color="000000" w:fill="D9D9D9"/>
            <w:noWrap/>
            <w:vAlign w:val="center"/>
            <w:hideMark/>
          </w:tcPr>
          <w:p w14:paraId="37B8A002"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Государственная итоговая</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0DF47D7"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50D3D826"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6A1809DC"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373F37E1"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0F4F8F5A"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7A3B36A6"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4CAC7F08"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10923225"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539A7FEB"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692A4956"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164C68D2"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0C5E0E71"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0F5CC9D7"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75B7E6D6"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2B1FA69D"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7847AD13"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70C79C26"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FFFF00"/>
            <w:noWrap/>
            <w:vAlign w:val="center"/>
            <w:hideMark/>
          </w:tcPr>
          <w:p w14:paraId="34BE4D86"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FFFF00"/>
            <w:noWrap/>
            <w:vAlign w:val="center"/>
            <w:hideMark/>
          </w:tcPr>
          <w:p w14:paraId="03B0E0EE"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33B1B65F"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43AE1EEC"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09E5175C"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34BDCCCF"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7066F75D"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392CA6A4"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0101C529"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3BF578BB"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532578AC"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5F934283"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2F6B883D"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4B564E2C"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4901C8CC"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648119A4"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47C1991F"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691C0D5B"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743946C1"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545C4D21"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7407BDEE"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680E5695"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091C8D8A"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276EA0D4"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5A1CB99C"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1B097249"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r>
      <w:tr w:rsidR="000706B3" w:rsidRPr="00E26FAD" w14:paraId="2FE2121F" w14:textId="77777777" w:rsidTr="00EA41F1">
        <w:trPr>
          <w:trHeight w:val="315"/>
        </w:trPr>
        <w:tc>
          <w:tcPr>
            <w:tcW w:w="0" w:type="auto"/>
            <w:vMerge/>
            <w:tcBorders>
              <w:top w:val="nil"/>
              <w:left w:val="single" w:sz="8" w:space="0" w:color="auto"/>
              <w:bottom w:val="single" w:sz="8" w:space="0" w:color="000000"/>
              <w:right w:val="single" w:sz="8" w:space="0" w:color="auto"/>
            </w:tcBorders>
            <w:vAlign w:val="center"/>
            <w:hideMark/>
          </w:tcPr>
          <w:p w14:paraId="397B1FAF" w14:textId="77777777" w:rsidR="00EA41F1" w:rsidRPr="008F7B99" w:rsidRDefault="00EA41F1" w:rsidP="00EA41F1">
            <w:pPr>
              <w:spacing w:after="0" w:line="240" w:lineRule="auto"/>
              <w:rPr>
                <w:rFonts w:ascii="Times New Roman" w:hAnsi="Times New Roman"/>
                <w:sz w:val="16"/>
                <w:szCs w:val="16"/>
              </w:rPr>
            </w:pPr>
          </w:p>
        </w:tc>
        <w:tc>
          <w:tcPr>
            <w:tcW w:w="0" w:type="auto"/>
            <w:tcBorders>
              <w:top w:val="nil"/>
              <w:left w:val="nil"/>
              <w:bottom w:val="single" w:sz="8" w:space="0" w:color="auto"/>
              <w:right w:val="nil"/>
            </w:tcBorders>
            <w:shd w:val="clear" w:color="000000" w:fill="D9D9D9"/>
            <w:noWrap/>
            <w:vAlign w:val="center"/>
            <w:hideMark/>
          </w:tcPr>
          <w:p w14:paraId="437B58A9"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аттестация</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6E052E4C"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57CE10D2"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176821D5"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10E69E2E"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7A4F0E38"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45E16D6F"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74301529"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73A8BDED"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2B8B2D00"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154A353D"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5AE92FA3"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3ED56F2F"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1D17384A"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1ED73D09"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424D470E"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29ABB430"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3B2C4F95"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FFFF00"/>
            <w:noWrap/>
            <w:vAlign w:val="center"/>
            <w:hideMark/>
          </w:tcPr>
          <w:p w14:paraId="2DF5DF2C"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FFFF00"/>
            <w:noWrap/>
            <w:vAlign w:val="center"/>
            <w:hideMark/>
          </w:tcPr>
          <w:p w14:paraId="4C7F5EDE"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4D675A37"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10FCDB95"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4F80904F"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122D14D9"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66857CC1"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2A0FF399"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4100F53F"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5CCD425C"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4977A068"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0D519F95"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0F63DCE4"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051DCE6E"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6384FCE5"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7FE6BA19"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517E5A46"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775A1FBF"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5780C6F0"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025CDC67"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3F800E85"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2EB9D983"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2ADA553A"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1504555C"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624B623E"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0104CABB" w14:textId="77777777" w:rsidR="00EA41F1" w:rsidRPr="008F7B99" w:rsidRDefault="00EA41F1" w:rsidP="00EA41F1">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r>
      <w:tr w:rsidR="000706B3" w:rsidRPr="00E26FAD" w14:paraId="56CF76D9" w14:textId="77777777" w:rsidTr="00EA41F1">
        <w:trPr>
          <w:trHeight w:val="300"/>
        </w:trPr>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14:paraId="0EDDECDB" w14:textId="77777777" w:rsidR="00EA41F1" w:rsidRPr="008F7B99" w:rsidRDefault="00EA41F1" w:rsidP="00EA41F1">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nil"/>
              <w:right w:val="nil"/>
            </w:tcBorders>
            <w:shd w:val="clear" w:color="000000" w:fill="D9D9D9"/>
            <w:noWrap/>
            <w:vAlign w:val="center"/>
            <w:hideMark/>
          </w:tcPr>
          <w:p w14:paraId="72D4585F"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xml:space="preserve">Всего час. в неделю </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74F2FA8"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13E41AEC"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30E98FE0"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0B414A70"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62D157CB"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1421EDED"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74B15524"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521C412F"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20FD92B3"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3AF1A2B6"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62FBF71B"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7743C296"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7D8CF763"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23FB9DC2"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06DFDAA5"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54D3A423"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564CB565"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FFFF00"/>
            <w:noWrap/>
            <w:vAlign w:val="center"/>
            <w:hideMark/>
          </w:tcPr>
          <w:p w14:paraId="57D7C5FF"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0</w:t>
            </w:r>
          </w:p>
        </w:tc>
        <w:tc>
          <w:tcPr>
            <w:tcW w:w="0" w:type="auto"/>
            <w:tcBorders>
              <w:top w:val="nil"/>
              <w:left w:val="nil"/>
              <w:bottom w:val="single" w:sz="4" w:space="0" w:color="auto"/>
              <w:right w:val="single" w:sz="4" w:space="0" w:color="auto"/>
            </w:tcBorders>
            <w:shd w:val="clear" w:color="000000" w:fill="FFFF00"/>
            <w:noWrap/>
            <w:vAlign w:val="center"/>
            <w:hideMark/>
          </w:tcPr>
          <w:p w14:paraId="0BD3AD78"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52B2824D"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253D962C"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46B6D36D"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6ED9D456"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35B3DBFB"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500B0606"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51F2E5DA"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6E68B595"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420B09B8"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3C80A399"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2E10F090"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5AE97ED5"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4AB385E6"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64249E32"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6BD5D59A"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0570754D"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4650C44B"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2387495D"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18163FA4"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28943BAA"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59C1AE5D"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764B1C2B"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3A849D86"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nil"/>
              <w:left w:val="nil"/>
              <w:bottom w:val="single" w:sz="4" w:space="0" w:color="auto"/>
              <w:right w:val="single" w:sz="4" w:space="0" w:color="auto"/>
            </w:tcBorders>
            <w:shd w:val="clear" w:color="000000" w:fill="D9D9D9"/>
            <w:noWrap/>
            <w:vAlign w:val="center"/>
            <w:hideMark/>
          </w:tcPr>
          <w:p w14:paraId="0C9BF9EB" w14:textId="77777777" w:rsidR="00EA41F1" w:rsidRPr="008F7B99" w:rsidRDefault="00EA41F1" w:rsidP="00EA41F1">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r>
      <w:tr w:rsidR="000706B3" w:rsidRPr="00E26FAD" w14:paraId="1E878547" w14:textId="77777777" w:rsidTr="00EA41F1">
        <w:trPr>
          <w:trHeight w:val="315"/>
        </w:trPr>
        <w:tc>
          <w:tcPr>
            <w:tcW w:w="0" w:type="auto"/>
            <w:vMerge/>
            <w:tcBorders>
              <w:top w:val="nil"/>
              <w:left w:val="single" w:sz="8" w:space="0" w:color="auto"/>
              <w:bottom w:val="single" w:sz="8" w:space="0" w:color="000000"/>
              <w:right w:val="single" w:sz="8" w:space="0" w:color="auto"/>
            </w:tcBorders>
            <w:vAlign w:val="center"/>
            <w:hideMark/>
          </w:tcPr>
          <w:p w14:paraId="700F51CC" w14:textId="77777777" w:rsidR="00EA41F1" w:rsidRPr="008F7B99" w:rsidRDefault="00EA41F1" w:rsidP="00EA41F1">
            <w:pPr>
              <w:spacing w:after="0" w:line="240" w:lineRule="auto"/>
              <w:rPr>
                <w:rFonts w:ascii="Times New Roman" w:hAnsi="Times New Roman"/>
                <w:b/>
                <w:bCs/>
                <w:color w:val="000000"/>
                <w:sz w:val="16"/>
                <w:szCs w:val="16"/>
              </w:rPr>
            </w:pPr>
          </w:p>
        </w:tc>
        <w:tc>
          <w:tcPr>
            <w:tcW w:w="0" w:type="auto"/>
            <w:tcBorders>
              <w:top w:val="nil"/>
              <w:left w:val="nil"/>
              <w:bottom w:val="single" w:sz="8" w:space="0" w:color="auto"/>
              <w:right w:val="nil"/>
            </w:tcBorders>
            <w:shd w:val="clear" w:color="000000" w:fill="D9D9D9"/>
            <w:noWrap/>
            <w:vAlign w:val="center"/>
            <w:hideMark/>
          </w:tcPr>
          <w:p w14:paraId="16C1FFB0"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учебных занятий</w:t>
            </w:r>
          </w:p>
        </w:tc>
        <w:tc>
          <w:tcPr>
            <w:tcW w:w="0" w:type="auto"/>
            <w:tcBorders>
              <w:top w:val="nil"/>
              <w:left w:val="single" w:sz="4" w:space="0" w:color="auto"/>
              <w:bottom w:val="single" w:sz="8" w:space="0" w:color="auto"/>
              <w:right w:val="single" w:sz="4" w:space="0" w:color="auto"/>
            </w:tcBorders>
            <w:shd w:val="clear" w:color="000000" w:fill="D9D9D9"/>
            <w:noWrap/>
            <w:vAlign w:val="center"/>
            <w:hideMark/>
          </w:tcPr>
          <w:p w14:paraId="2B7AD117"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21B42424"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16DB492E"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759323DA"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28D3609A"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502DB7E8"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04F50F75"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485EBC9E"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7576CD51"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69AF870C"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0DDCC37C"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694423A4"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7618423C"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1BB1FB13"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15F9C45F"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29EF3A65"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599FEBEA"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FFFF00"/>
            <w:noWrap/>
            <w:vAlign w:val="center"/>
            <w:hideMark/>
          </w:tcPr>
          <w:p w14:paraId="672A44D3"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FFFF00"/>
            <w:noWrap/>
            <w:vAlign w:val="center"/>
            <w:hideMark/>
          </w:tcPr>
          <w:p w14:paraId="5B9F442B"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08070695"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10943742"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21188A23"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45782C2B"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2E434417"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6597F15B"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11132972"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2729B7C8"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067C446F"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685A0274"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601D1BD1"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57C10E8B"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2457E0BC"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5A5557E6"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1719F6F6"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5A23FE21"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31D90BC2"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6EA4EE29"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48518F2F"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7BEED450"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145403E4"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7625FAFF"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000000" w:fill="D9D9D9"/>
            <w:noWrap/>
            <w:vAlign w:val="center"/>
            <w:hideMark/>
          </w:tcPr>
          <w:p w14:paraId="2A1AF92E"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nil"/>
              <w:left w:val="nil"/>
              <w:bottom w:val="single" w:sz="8" w:space="0" w:color="auto"/>
              <w:right w:val="single" w:sz="4" w:space="0" w:color="auto"/>
            </w:tcBorders>
            <w:shd w:val="clear" w:color="auto" w:fill="auto"/>
            <w:noWrap/>
            <w:vAlign w:val="center"/>
            <w:hideMark/>
          </w:tcPr>
          <w:p w14:paraId="67D62CF4" w14:textId="77777777" w:rsidR="00EA41F1" w:rsidRPr="008F7B99" w:rsidRDefault="00EA41F1" w:rsidP="00EA41F1">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r>
    </w:tbl>
    <w:p w14:paraId="0481F8DF" w14:textId="4FF681E2" w:rsidR="00655CFF" w:rsidRPr="00E26FAD" w:rsidRDefault="00655CFF" w:rsidP="008C02E8">
      <w:pPr>
        <w:spacing w:after="0"/>
        <w:ind w:firstLine="709"/>
        <w:rPr>
          <w:rFonts w:ascii="Times New Roman" w:hAnsi="Times New Roman"/>
          <w:i/>
          <w:sz w:val="24"/>
          <w:szCs w:val="24"/>
        </w:rPr>
      </w:pPr>
    </w:p>
    <w:p w14:paraId="093548A0" w14:textId="2320C37B" w:rsidR="008C19C0" w:rsidRPr="00E26FAD" w:rsidRDefault="008C19C0">
      <w:pPr>
        <w:spacing w:after="0" w:line="240" w:lineRule="auto"/>
        <w:rPr>
          <w:rFonts w:ascii="Times New Roman" w:hAnsi="Times New Roman"/>
          <w:sz w:val="24"/>
          <w:szCs w:val="24"/>
        </w:rPr>
      </w:pPr>
      <w:r w:rsidRPr="00E26FAD">
        <w:rPr>
          <w:rFonts w:ascii="Times New Roman" w:hAnsi="Times New Roman"/>
          <w:sz w:val="24"/>
          <w:szCs w:val="24"/>
        </w:rPr>
        <w:br w:type="page"/>
      </w:r>
    </w:p>
    <w:p w14:paraId="5455FEAD" w14:textId="77777777" w:rsidR="008C19C0" w:rsidRPr="00E26FAD" w:rsidRDefault="008C19C0">
      <w:pPr>
        <w:spacing w:after="0" w:line="240" w:lineRule="auto"/>
        <w:rPr>
          <w:rFonts w:ascii="Times New Roman" w:hAnsi="Times New Roman"/>
          <w:sz w:val="24"/>
          <w:szCs w:val="24"/>
        </w:rPr>
      </w:pPr>
      <w:r w:rsidRPr="00E26FAD">
        <w:rPr>
          <w:rFonts w:ascii="Times New Roman" w:hAnsi="Times New Roman"/>
          <w:sz w:val="24"/>
          <w:szCs w:val="24"/>
        </w:rPr>
        <w:lastRenderedPageBreak/>
        <w:t xml:space="preserve">2 курс </w:t>
      </w:r>
    </w:p>
    <w:tbl>
      <w:tblPr>
        <w:tblW w:w="0" w:type="auto"/>
        <w:tblLook w:val="04A0" w:firstRow="1" w:lastRow="0" w:firstColumn="1" w:lastColumn="0" w:noHBand="0" w:noVBand="1"/>
      </w:tblPr>
      <w:tblGrid>
        <w:gridCol w:w="502"/>
        <w:gridCol w:w="2495"/>
        <w:gridCol w:w="289"/>
        <w:gridCol w:w="276"/>
        <w:gridCol w:w="276"/>
        <w:gridCol w:w="276"/>
        <w:gridCol w:w="289"/>
        <w:gridCol w:w="276"/>
        <w:gridCol w:w="276"/>
        <w:gridCol w:w="276"/>
        <w:gridCol w:w="289"/>
        <w:gridCol w:w="276"/>
        <w:gridCol w:w="276"/>
        <w:gridCol w:w="276"/>
        <w:gridCol w:w="289"/>
        <w:gridCol w:w="276"/>
        <w:gridCol w:w="276"/>
        <w:gridCol w:w="276"/>
        <w:gridCol w:w="289"/>
        <w:gridCol w:w="277"/>
        <w:gridCol w:w="277"/>
        <w:gridCol w:w="277"/>
        <w:gridCol w:w="290"/>
        <w:gridCol w:w="277"/>
        <w:gridCol w:w="277"/>
        <w:gridCol w:w="277"/>
        <w:gridCol w:w="290"/>
        <w:gridCol w:w="277"/>
        <w:gridCol w:w="277"/>
        <w:gridCol w:w="277"/>
        <w:gridCol w:w="290"/>
        <w:gridCol w:w="277"/>
        <w:gridCol w:w="277"/>
        <w:gridCol w:w="277"/>
        <w:gridCol w:w="290"/>
        <w:gridCol w:w="277"/>
        <w:gridCol w:w="277"/>
        <w:gridCol w:w="277"/>
        <w:gridCol w:w="290"/>
        <w:gridCol w:w="277"/>
        <w:gridCol w:w="277"/>
        <w:gridCol w:w="277"/>
        <w:gridCol w:w="277"/>
        <w:gridCol w:w="277"/>
        <w:gridCol w:w="290"/>
        <w:gridCol w:w="354"/>
      </w:tblGrid>
      <w:tr w:rsidR="008C19C0" w:rsidRPr="008F7B99" w14:paraId="3C664D86" w14:textId="77777777" w:rsidTr="008F7B99">
        <w:trPr>
          <w:trHeight w:val="76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489ABFA"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Индекс</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097659F"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xml:space="preserve">Компоненты </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B224966"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2-08.09</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669038"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сентябрь</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2B776BB"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30-06.10</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52BB39"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октябрь</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7E56B00"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28.03.11</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746AB0D"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ноябрь</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D1CF992"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25-01.12</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9F4CCD"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декабрь</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9522A92"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23-29.12</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37CB34"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январь</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77B4B27"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3-9.02</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FEF905"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февраль</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3A43D8F"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3-9.03</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DA83D1"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март</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FFFE648"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28-4.04</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322DA6"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апрель</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B0E1CD0"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28-4.05</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74136F"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май</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B1A41D3"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26-1.06</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95BED7C"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июнь</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B25982"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3209131"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23-29.06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ECAC9"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всего</w:t>
            </w:r>
          </w:p>
        </w:tc>
      </w:tr>
      <w:tr w:rsidR="008C19C0" w:rsidRPr="008F7B99" w14:paraId="39451D55" w14:textId="77777777" w:rsidTr="008F7B99">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8D29D" w14:textId="77777777" w:rsidR="008C19C0" w:rsidRPr="008F7B99" w:rsidRDefault="008C19C0" w:rsidP="008C19C0">
            <w:pPr>
              <w:spacing w:after="0" w:line="240" w:lineRule="auto"/>
              <w:rPr>
                <w:rFonts w:ascii="Times New Roman" w:hAnsi="Times New Roman"/>
                <w:b/>
                <w:bCs/>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74AF12"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программы</w:t>
            </w:r>
          </w:p>
        </w:tc>
        <w:tc>
          <w:tcPr>
            <w:tcW w:w="0" w:type="auto"/>
            <w:gridSpan w:val="43"/>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36D1DCE"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D40A0" w14:textId="77777777" w:rsidR="008C19C0" w:rsidRPr="008F7B99" w:rsidRDefault="008C19C0" w:rsidP="008C19C0">
            <w:pPr>
              <w:spacing w:after="0" w:line="240" w:lineRule="auto"/>
              <w:rPr>
                <w:rFonts w:ascii="Times New Roman" w:hAnsi="Times New Roman"/>
                <w:color w:val="000000"/>
                <w:sz w:val="16"/>
                <w:szCs w:val="16"/>
              </w:rPr>
            </w:pPr>
          </w:p>
        </w:tc>
      </w:tr>
      <w:tr w:rsidR="008C19C0" w:rsidRPr="008F7B99" w14:paraId="6B382727" w14:textId="77777777" w:rsidTr="008F7B99">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830C3D" w14:textId="77777777" w:rsidR="008C19C0" w:rsidRPr="008F7B99" w:rsidRDefault="008C19C0" w:rsidP="008C19C0">
            <w:pPr>
              <w:spacing w:after="0" w:line="240" w:lineRule="auto"/>
              <w:rPr>
                <w:rFonts w:ascii="Times New Roman" w:hAnsi="Times New Roman"/>
                <w:b/>
                <w:bCs/>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79492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0F7C0C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AB257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FC97FF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3F7EA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EB790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8FEF7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E393B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A665F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A36FA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FF444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EBB6E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D59F7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52FA8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631C7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A48A76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4AD28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7BD3D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7AEBE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B895A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51B28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13AF24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D6D9D0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12F075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438713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45B123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D657F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F8867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4BCC9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F38CC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6C675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C461A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E3D5C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8C380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4E92D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63958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6C0C9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2C180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A2CBA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6B193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B3F7A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3087E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D97DC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BB409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A9C003" w14:textId="77777777" w:rsidR="008C19C0" w:rsidRPr="008F7B99" w:rsidRDefault="008C19C0" w:rsidP="008C19C0">
            <w:pPr>
              <w:spacing w:after="0" w:line="240" w:lineRule="auto"/>
              <w:rPr>
                <w:rFonts w:ascii="Times New Roman" w:hAnsi="Times New Roman"/>
                <w:color w:val="000000"/>
                <w:sz w:val="16"/>
                <w:szCs w:val="16"/>
              </w:rPr>
            </w:pPr>
          </w:p>
        </w:tc>
      </w:tr>
      <w:tr w:rsidR="008C19C0" w:rsidRPr="008F7B99" w14:paraId="7D57EE55" w14:textId="77777777" w:rsidTr="008F7B99">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42EADE" w14:textId="77777777" w:rsidR="008C19C0" w:rsidRPr="008F7B99" w:rsidRDefault="008C19C0" w:rsidP="008C19C0">
            <w:pPr>
              <w:spacing w:after="0" w:line="240" w:lineRule="auto"/>
              <w:rPr>
                <w:rFonts w:ascii="Times New Roman" w:hAnsi="Times New Roman"/>
                <w:b/>
                <w:bCs/>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392F7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gridSpan w:val="43"/>
            <w:tcBorders>
              <w:top w:val="single" w:sz="4" w:space="0" w:color="auto"/>
              <w:left w:val="single" w:sz="4" w:space="0" w:color="auto"/>
              <w:bottom w:val="single" w:sz="4" w:space="0" w:color="auto"/>
              <w:right w:val="single" w:sz="4" w:space="0" w:color="auto"/>
            </w:tcBorders>
            <w:shd w:val="clear" w:color="auto" w:fill="auto"/>
            <w:vAlign w:val="center"/>
            <w:hideMark/>
          </w:tcPr>
          <w:p w14:paraId="0ADF1338"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1124D" w14:textId="77777777" w:rsidR="008C19C0" w:rsidRPr="008F7B99" w:rsidRDefault="008C19C0" w:rsidP="008C19C0">
            <w:pPr>
              <w:spacing w:after="0" w:line="240" w:lineRule="auto"/>
              <w:rPr>
                <w:rFonts w:ascii="Times New Roman" w:hAnsi="Times New Roman"/>
                <w:color w:val="000000"/>
                <w:sz w:val="16"/>
                <w:szCs w:val="16"/>
              </w:rPr>
            </w:pPr>
          </w:p>
        </w:tc>
      </w:tr>
      <w:tr w:rsidR="008C19C0" w:rsidRPr="008F7B99" w14:paraId="64E5C001" w14:textId="77777777" w:rsidTr="008F7B99">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5F3555" w14:textId="77777777" w:rsidR="008C19C0" w:rsidRPr="008F7B99" w:rsidRDefault="008C19C0" w:rsidP="008C19C0">
            <w:pPr>
              <w:spacing w:after="0" w:line="240" w:lineRule="auto"/>
              <w:rPr>
                <w:rFonts w:ascii="Times New Roman" w:hAnsi="Times New Roman"/>
                <w:b/>
                <w:bCs/>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8DBA7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3871F4"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7872FD"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E0031D"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E45A03"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5DDCE9"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F0BCD8"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F89A162"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00EA44"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281F5A"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4781B5"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47D791"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25B536"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0A5A2E0"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13</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3D661F13"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14</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11C3027B"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15</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0142F5B7"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16</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00D91678"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17</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233FBAC9"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18</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5EED710B"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19</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56169124"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20</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3ACB0804"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21</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19FF578C"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22</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73CE6462"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23</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4FEDEB3A"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24</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7565F200"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25</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6301D359"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26</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5815E628"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2B6ACA"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ACB48E"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977804"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E3EF6C"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64BE06"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6DAEA70"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76080B7"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369E88"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66CAE23"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612964"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37</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347DAF68"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38</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54BEE699"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39</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3AA14FCD"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597F4B9B"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41</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038454E0"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42</w:t>
            </w:r>
          </w:p>
        </w:tc>
        <w:tc>
          <w:tcPr>
            <w:tcW w:w="0" w:type="auto"/>
            <w:tcBorders>
              <w:top w:val="single" w:sz="4" w:space="0" w:color="auto"/>
              <w:left w:val="single" w:sz="4" w:space="0" w:color="auto"/>
              <w:bottom w:val="single" w:sz="4" w:space="0" w:color="auto"/>
              <w:right w:val="single" w:sz="4" w:space="0" w:color="auto"/>
            </w:tcBorders>
            <w:shd w:val="clear" w:color="000000" w:fill="FF0000"/>
            <w:vAlign w:val="center"/>
            <w:hideMark/>
          </w:tcPr>
          <w:p w14:paraId="06B8C781" w14:textId="77777777" w:rsidR="008C19C0" w:rsidRPr="008F7B99" w:rsidRDefault="008C19C0" w:rsidP="008C19C0">
            <w:pPr>
              <w:spacing w:after="0" w:line="240" w:lineRule="auto"/>
              <w:jc w:val="right"/>
              <w:rPr>
                <w:rFonts w:ascii="Times New Roman" w:hAnsi="Times New Roman"/>
                <w:sz w:val="16"/>
                <w:szCs w:val="16"/>
              </w:rPr>
            </w:pPr>
            <w:r w:rsidRPr="008F7B99">
              <w:rPr>
                <w:rFonts w:ascii="Times New Roman" w:hAnsi="Times New Roman"/>
                <w:sz w:val="16"/>
                <w:szCs w:val="16"/>
              </w:rPr>
              <w:t>43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CA6731" w14:textId="77777777" w:rsidR="008C19C0" w:rsidRPr="008F7B99" w:rsidRDefault="008C19C0" w:rsidP="008C19C0">
            <w:pPr>
              <w:spacing w:after="0" w:line="240" w:lineRule="auto"/>
              <w:rPr>
                <w:rFonts w:ascii="Times New Roman" w:hAnsi="Times New Roman"/>
                <w:color w:val="000000"/>
                <w:sz w:val="16"/>
                <w:szCs w:val="16"/>
              </w:rPr>
            </w:pPr>
          </w:p>
        </w:tc>
      </w:tr>
      <w:tr w:rsidR="000706B3" w:rsidRPr="008F7B99" w14:paraId="045C2885" w14:textId="77777777" w:rsidTr="008F7B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5D03D448"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СГ.00</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6F3B9E6"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Социально-гуманитарный цикл</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F2FB465"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4289308"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39D7BFE"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BAA69D5"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3AAF0CF"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2FE52CA3"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5EE313A"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1DE3208A"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2D6416E4"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3CEEA9D"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40B754E"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26A01D4F"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67912FB8"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7E0A5BF"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0436C8D"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5A820BD"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DFC9907"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E875504"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8D5727D"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F95FEF4"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8628C70"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7B28E8F"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813F709"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0F91479"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E9337B4"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0CCD4BF"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D0A93DA"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9D704AF"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8DB9C65"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2C0B9B0B"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5447D25B"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25DD355"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48161C2"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32902F50"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073CFC0"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55F5E1B9"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54E16267"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588EE58"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12C9982"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709ED83"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2E999E7"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6C1E832"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77F57F42" w14:textId="77777777" w:rsidR="008C19C0" w:rsidRPr="008F7B99" w:rsidRDefault="008C19C0" w:rsidP="008C19C0">
            <w:pPr>
              <w:spacing w:after="0" w:line="240" w:lineRule="auto"/>
              <w:rPr>
                <w:rFonts w:ascii="Times New Roman" w:hAnsi="Times New Roman"/>
                <w:b/>
                <w:bCs/>
                <w:sz w:val="16"/>
                <w:szCs w:val="16"/>
              </w:rPr>
            </w:pPr>
            <w:r w:rsidRPr="008F7B99">
              <w:rPr>
                <w:rFonts w:ascii="Times New Roman" w:hAnsi="Times New Roman"/>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A6A6A6"/>
            <w:vAlign w:val="center"/>
            <w:hideMark/>
          </w:tcPr>
          <w:p w14:paraId="201FF08E"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240</w:t>
            </w:r>
          </w:p>
        </w:tc>
      </w:tr>
      <w:tr w:rsidR="008C19C0" w:rsidRPr="008F7B99" w14:paraId="530EDBE3" w14:textId="77777777" w:rsidTr="008F7B9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8B1AE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СГ.01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31C2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История России</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BEC0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A4C3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AAFF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EB78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4AE5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0D45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FB35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F523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0EFF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2288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88D9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BD01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2729CE3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9D96DC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556061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033CE0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E730B1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E7DBF4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91F34E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D3D210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D28588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FD9880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745B72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89088B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BD9D91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F6AA79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9AD24D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A96F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EFD5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9CA7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A467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D7B3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D248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0365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0E6B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FEF4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BF0E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465B3E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CB33A4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2CF605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8B03D2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C25EC0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05DDE9D3" w14:textId="77777777" w:rsidR="008C19C0" w:rsidRPr="008F7B99" w:rsidRDefault="008C19C0" w:rsidP="008C19C0">
            <w:pPr>
              <w:spacing w:after="0" w:line="240" w:lineRule="auto"/>
              <w:rPr>
                <w:rFonts w:ascii="Times New Roman" w:hAnsi="Times New Roman"/>
                <w:sz w:val="16"/>
                <w:szCs w:val="16"/>
              </w:rPr>
            </w:pPr>
            <w:r w:rsidRPr="008F7B99">
              <w:rPr>
                <w:rFonts w:ascii="Times New Roman" w:hAnsi="Times New Roman"/>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5FE632"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36</w:t>
            </w:r>
          </w:p>
        </w:tc>
      </w:tr>
      <w:tr w:rsidR="008C19C0" w:rsidRPr="008F7B99" w14:paraId="52CB4E06" w14:textId="77777777" w:rsidTr="008F7B9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C16777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СГ.02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3096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Иностранный язык в профессиональной деятельности</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D366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CA97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D2B7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A59A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DAC8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0FA4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F69D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B247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36D4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5356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DC79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EE7A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4A1934C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409901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DEA13E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80B6D2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968176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956FC9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925512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7A7EBC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00D5FF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C26D6A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904A0C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199A8C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EED692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4E815A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6934D4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8A40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9E82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BF5C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1F7A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63FA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47A7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A81F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9BC8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3277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CF90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36B9A9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215E96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DA89CE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8989E3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1F987D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5CDCBB89" w14:textId="77777777" w:rsidR="008C19C0" w:rsidRPr="008F7B99" w:rsidRDefault="008C19C0" w:rsidP="008C19C0">
            <w:pPr>
              <w:spacing w:after="0" w:line="240" w:lineRule="auto"/>
              <w:rPr>
                <w:rFonts w:ascii="Times New Roman" w:hAnsi="Times New Roman"/>
                <w:sz w:val="16"/>
                <w:szCs w:val="16"/>
              </w:rPr>
            </w:pPr>
            <w:r w:rsidRPr="008F7B99">
              <w:rPr>
                <w:rFonts w:ascii="Times New Roman" w:hAnsi="Times New Roman"/>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1369B7"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48</w:t>
            </w:r>
          </w:p>
        </w:tc>
      </w:tr>
      <w:tr w:rsidR="008C19C0" w:rsidRPr="008F7B99" w14:paraId="3C2FD117" w14:textId="77777777" w:rsidTr="008F7B9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C7D0D0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СГ.03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99F0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Безопасность жизнедеятельности</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5E4E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BF95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A578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BA6D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D2C3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5780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B1DD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4341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E594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4B2B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9FFB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3B70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1321F73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916BBA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828A22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9E1480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295CFB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84DC99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B3C5FB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63175A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27B771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59464A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8E6367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2C3ED8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17C821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097F76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0FB5A6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8D50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02CD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493F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D212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CC3E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3873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7728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21A5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A096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8517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9395AC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85B7DE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8F8B33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8014C8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4E2C72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4AFF7F75" w14:textId="77777777" w:rsidR="008C19C0" w:rsidRPr="008F7B99" w:rsidRDefault="008C19C0" w:rsidP="008C19C0">
            <w:pPr>
              <w:spacing w:after="0" w:line="240" w:lineRule="auto"/>
              <w:rPr>
                <w:rFonts w:ascii="Times New Roman" w:hAnsi="Times New Roman"/>
                <w:sz w:val="16"/>
                <w:szCs w:val="16"/>
              </w:rPr>
            </w:pPr>
            <w:r w:rsidRPr="008F7B99">
              <w:rPr>
                <w:rFonts w:ascii="Times New Roman" w:hAnsi="Times New Roman"/>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C9863E"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48</w:t>
            </w:r>
          </w:p>
        </w:tc>
      </w:tr>
      <w:tr w:rsidR="008C19C0" w:rsidRPr="008F7B99" w14:paraId="6B357B2E" w14:textId="77777777" w:rsidTr="008F7B9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752DA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СГ.04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558C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Физическая культура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AABF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42A5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98FB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A60B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CA65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6465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5B00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DF0E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EAB6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242B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65E7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1E77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6489DF4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8487EB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03201F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982C95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971AE5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93A4D3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CB142D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75F439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CB01AD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B03A6E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626566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7CDF55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34962A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15B1B1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F2AA9E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4E26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D669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5E0B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B6E8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C0FE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AE91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DA8F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8FF9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27D0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262D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6466CB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6C521D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3AEFC0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B07A61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F7B520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39071E61" w14:textId="77777777" w:rsidR="008C19C0" w:rsidRPr="008F7B99" w:rsidRDefault="008C19C0" w:rsidP="008C19C0">
            <w:pPr>
              <w:spacing w:after="0" w:line="240" w:lineRule="auto"/>
              <w:rPr>
                <w:rFonts w:ascii="Times New Roman" w:hAnsi="Times New Roman"/>
                <w:sz w:val="16"/>
                <w:szCs w:val="16"/>
              </w:rPr>
            </w:pPr>
            <w:r w:rsidRPr="008F7B99">
              <w:rPr>
                <w:rFonts w:ascii="Times New Roman" w:hAnsi="Times New Roman"/>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25337F"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36</w:t>
            </w:r>
          </w:p>
        </w:tc>
      </w:tr>
      <w:tr w:rsidR="008C19C0" w:rsidRPr="008F7B99" w14:paraId="376DCCFF" w14:textId="77777777" w:rsidTr="008F7B9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C39110" w14:textId="77777777" w:rsidR="008C19C0" w:rsidRPr="008F7B99" w:rsidRDefault="008C19C0" w:rsidP="008C19C0">
            <w:pPr>
              <w:spacing w:after="0" w:line="240" w:lineRule="auto"/>
              <w:rPr>
                <w:rFonts w:ascii="Times New Roman" w:hAnsi="Times New Roman"/>
                <w:i/>
                <w:iCs/>
                <w:color w:val="000000"/>
                <w:sz w:val="16"/>
                <w:szCs w:val="16"/>
              </w:rPr>
            </w:pPr>
            <w:r w:rsidRPr="008F7B99">
              <w:rPr>
                <w:rFonts w:ascii="Times New Roman" w:hAnsi="Times New Roman"/>
                <w:i/>
                <w:iCs/>
                <w:color w:val="000000"/>
                <w:sz w:val="16"/>
                <w:szCs w:val="16"/>
              </w:rPr>
              <w:t>СГ.05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10EA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Основы бережливого производства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C99B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1513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5F8C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6F5C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F2E8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7DD9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C8B5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AB69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B900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0455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0DF5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3EF8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0959FF3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CA0B8A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CD87FB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8A846E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AB5DBD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DBEEC7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0818D2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510224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6FFB7D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B3D6A5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E26136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5C42BD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1D3B35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195278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21AC5C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24BA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DB9E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2E55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5C49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41B3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3F91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7124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65AA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1BA5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5D85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7F8976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6D6486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5A4716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09F826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25A077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72DDA24B" w14:textId="77777777" w:rsidR="008C19C0" w:rsidRPr="008F7B99" w:rsidRDefault="008C19C0" w:rsidP="008C19C0">
            <w:pPr>
              <w:spacing w:after="0" w:line="240" w:lineRule="auto"/>
              <w:rPr>
                <w:rFonts w:ascii="Times New Roman" w:hAnsi="Times New Roman"/>
                <w:sz w:val="16"/>
                <w:szCs w:val="16"/>
              </w:rPr>
            </w:pPr>
            <w:r w:rsidRPr="008F7B99">
              <w:rPr>
                <w:rFonts w:ascii="Times New Roman" w:hAnsi="Times New Roman"/>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A80252"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36</w:t>
            </w:r>
          </w:p>
        </w:tc>
      </w:tr>
      <w:tr w:rsidR="008C19C0" w:rsidRPr="008F7B99" w14:paraId="6EFAD1D4" w14:textId="77777777" w:rsidTr="008F7B9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5E17E0" w14:textId="77777777" w:rsidR="008C19C0" w:rsidRPr="008F7B99" w:rsidRDefault="008C19C0" w:rsidP="008C19C0">
            <w:pPr>
              <w:spacing w:after="0" w:line="240" w:lineRule="auto"/>
              <w:rPr>
                <w:rFonts w:ascii="Times New Roman" w:hAnsi="Times New Roman"/>
                <w:i/>
                <w:iCs/>
                <w:color w:val="000000"/>
                <w:sz w:val="16"/>
                <w:szCs w:val="16"/>
              </w:rPr>
            </w:pPr>
            <w:r w:rsidRPr="008F7B99">
              <w:rPr>
                <w:rFonts w:ascii="Times New Roman" w:hAnsi="Times New Roman"/>
                <w:i/>
                <w:iCs/>
                <w:color w:val="000000"/>
                <w:sz w:val="16"/>
                <w:szCs w:val="16"/>
              </w:rPr>
              <w:t>СГ.06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6998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Основы финансовой грамотности</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DCAB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7423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459D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6DAA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015A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CB78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AD2B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3D58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2BA4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0749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6371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C9D4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5F5AE63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D3FA18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D23A88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C062F7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458E1C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0DB0DA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EA8730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F518A7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639D68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3E847C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116300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B3D3FC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7C3A65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7D0CED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09BDE4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B314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DF81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2490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8EC9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8015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7525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E021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2C7D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9E96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D2F4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43A819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38B5C4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460978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8A2715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AE3A34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29FC8263" w14:textId="77777777" w:rsidR="008C19C0" w:rsidRPr="008F7B99" w:rsidRDefault="008C19C0" w:rsidP="008C19C0">
            <w:pPr>
              <w:spacing w:after="0" w:line="240" w:lineRule="auto"/>
              <w:rPr>
                <w:rFonts w:ascii="Times New Roman" w:hAnsi="Times New Roman"/>
                <w:sz w:val="16"/>
                <w:szCs w:val="16"/>
              </w:rPr>
            </w:pPr>
            <w:r w:rsidRPr="008F7B99">
              <w:rPr>
                <w:rFonts w:ascii="Times New Roman" w:hAnsi="Times New Roman"/>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22D965"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36</w:t>
            </w:r>
          </w:p>
        </w:tc>
      </w:tr>
      <w:tr w:rsidR="000706B3" w:rsidRPr="008F7B99" w14:paraId="7E972BA0" w14:textId="77777777" w:rsidTr="008F7B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27509F90"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ОП.00</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5B06205E"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xml:space="preserve">Общепрофессиональный цикл </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151493D0"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6</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517747FC"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8</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8117BF1"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6</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1CCADE3"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8</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24378F12"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6</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2786276"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8</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5F6606D5"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8</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820FB89"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8</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545EA5AA"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8</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E063E01"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6</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0857EA2"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6</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C57F79F"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6</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55C388BE"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961D623"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960D2E2"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286FD99"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FBB93BA"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A1F0270"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2AD618D"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084100C"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568948C"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8177FD2"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88F87A2"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55344B7"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6800BC7"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950AF54"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76301C7"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C482E7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82AAE9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879D01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431FE3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CF3675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0D148B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7DF0D2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307D93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F24391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BAE1C3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17D3821"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BDF3523"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D064FD0"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630BF13"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71EED95"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188D3104" w14:textId="77777777" w:rsidR="008C19C0" w:rsidRPr="008F7B99" w:rsidRDefault="008C19C0" w:rsidP="008C19C0">
            <w:pPr>
              <w:spacing w:after="0" w:line="240" w:lineRule="auto"/>
              <w:rPr>
                <w:rFonts w:ascii="Times New Roman" w:hAnsi="Times New Roman"/>
                <w:b/>
                <w:bCs/>
                <w:sz w:val="16"/>
                <w:szCs w:val="16"/>
              </w:rPr>
            </w:pPr>
            <w:r w:rsidRPr="008F7B99">
              <w:rPr>
                <w:rFonts w:ascii="Times New Roman" w:hAnsi="Times New Roman"/>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A6A6A6"/>
            <w:vAlign w:val="center"/>
            <w:hideMark/>
          </w:tcPr>
          <w:p w14:paraId="7B9E2FA8"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326</w:t>
            </w:r>
          </w:p>
        </w:tc>
      </w:tr>
      <w:tr w:rsidR="008C19C0" w:rsidRPr="008F7B99" w14:paraId="58EFA309" w14:textId="77777777" w:rsidTr="008F7B9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71930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ОП. 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2882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xml:space="preserve">Электротехника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D14E2"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6F319"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8ED7C"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B7AFF"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A7761"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2B010"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917E6"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6B456"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122A9"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B5195"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5B710"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CDD44"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35216E98"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E9C7E7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4AD168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F468E8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0D6246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23EB9E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B6F189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00ED18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389E00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B637D5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2CCAA4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0AC612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0189B7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B1207B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DBDDFC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DA96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8E0C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3547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CE30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D5BA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1072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C511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FA4B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FC82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DF2F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17F623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EE7F2C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359C6D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62DD40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72C446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1847C7F5" w14:textId="77777777" w:rsidR="008C19C0" w:rsidRPr="008F7B99" w:rsidRDefault="008C19C0" w:rsidP="008C19C0">
            <w:pPr>
              <w:spacing w:after="0" w:line="240" w:lineRule="auto"/>
              <w:rPr>
                <w:rFonts w:ascii="Times New Roman" w:hAnsi="Times New Roman"/>
                <w:sz w:val="16"/>
                <w:szCs w:val="16"/>
              </w:rPr>
            </w:pPr>
            <w:r w:rsidRPr="008F7B99">
              <w:rPr>
                <w:rFonts w:ascii="Times New Roman" w:hAnsi="Times New Roman"/>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CEB482"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48</w:t>
            </w:r>
          </w:p>
        </w:tc>
      </w:tr>
      <w:tr w:rsidR="008C19C0" w:rsidRPr="008F7B99" w14:paraId="60C75506" w14:textId="77777777" w:rsidTr="008F7B9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C4E78D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ОП. 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FCC5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Основы материаловедения и технология общеслесарных работ</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0056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BC5F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6592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68DB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6DAC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3DA8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3963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734D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2188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3F4B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106F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5524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5BB337A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569E57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A94049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B817F0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1F23B4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4D80A0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F065B9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1F51CB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35B059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5F2A11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81BA9F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854D0D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8DD572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E6419D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141898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4FFB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1FD5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1F7B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8BE8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34BB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B93A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D2D8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8CAD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B884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7FFA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536BCC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FF5BAF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111B1C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EDDED4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2E5337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5DF3E7D8" w14:textId="77777777" w:rsidR="008C19C0" w:rsidRPr="008F7B99" w:rsidRDefault="008C19C0" w:rsidP="008C19C0">
            <w:pPr>
              <w:spacing w:after="0" w:line="240" w:lineRule="auto"/>
              <w:rPr>
                <w:rFonts w:ascii="Times New Roman" w:hAnsi="Times New Roman"/>
                <w:sz w:val="16"/>
                <w:szCs w:val="16"/>
              </w:rPr>
            </w:pPr>
            <w:r w:rsidRPr="008F7B99">
              <w:rPr>
                <w:rFonts w:ascii="Times New Roman" w:hAnsi="Times New Roman"/>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12294D"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66</w:t>
            </w:r>
          </w:p>
        </w:tc>
      </w:tr>
      <w:tr w:rsidR="008C19C0" w:rsidRPr="008F7B99" w14:paraId="5FC4D6DC" w14:textId="77777777" w:rsidTr="008F7B9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A15B04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ОП. 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9741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Основы автоматизации производства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80C7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4321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1660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5038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5F13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4BA2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55F5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6DD1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D022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7F4C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7082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0BC6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2898750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BCECE4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7CBA63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AB43AF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F46C4F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8FDEF4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0D214B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671B61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362F1E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5E8416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A21F59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3D8892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511DC4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93C847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1B24F3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62BE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0045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3FF0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CC0C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CACC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DD66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7853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E474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04BE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C94E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FA8BC9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7584EC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1D2817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3BE223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033DD0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20B3BDE6" w14:textId="77777777" w:rsidR="008C19C0" w:rsidRPr="008F7B99" w:rsidRDefault="008C19C0" w:rsidP="008C19C0">
            <w:pPr>
              <w:spacing w:after="0" w:line="240" w:lineRule="auto"/>
              <w:rPr>
                <w:rFonts w:ascii="Times New Roman" w:hAnsi="Times New Roman"/>
                <w:sz w:val="16"/>
                <w:szCs w:val="16"/>
              </w:rPr>
            </w:pPr>
            <w:r w:rsidRPr="008F7B99">
              <w:rPr>
                <w:rFonts w:ascii="Times New Roman" w:hAnsi="Times New Roman"/>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88DE4C"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48</w:t>
            </w:r>
          </w:p>
        </w:tc>
      </w:tr>
      <w:tr w:rsidR="008C19C0" w:rsidRPr="008F7B99" w14:paraId="22BB47E9" w14:textId="77777777" w:rsidTr="008F7B9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739A2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ОП.04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E8B8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Охрана труда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BE2C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7EE9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9122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B948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DD7C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B09B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07BF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054F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8AEA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1CAA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7940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5941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3C4F639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CAC6FE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E4D8E7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05E4E4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CECFF3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B078E2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BE5A90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492BEE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CB338D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298EA3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F5E5D2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2298AD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EC0784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8D326A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77E3C2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7084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455C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C1EB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347B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4282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4473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DD36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464B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7DCA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9B4C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27957F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4315E2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4F5BE7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298628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B0793B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7CBB2E7E" w14:textId="77777777" w:rsidR="008C19C0" w:rsidRPr="008F7B99" w:rsidRDefault="008C19C0" w:rsidP="008C19C0">
            <w:pPr>
              <w:spacing w:after="0" w:line="240" w:lineRule="auto"/>
              <w:rPr>
                <w:rFonts w:ascii="Times New Roman" w:hAnsi="Times New Roman"/>
                <w:sz w:val="16"/>
                <w:szCs w:val="16"/>
              </w:rPr>
            </w:pPr>
            <w:r w:rsidRPr="008F7B99">
              <w:rPr>
                <w:rFonts w:ascii="Times New Roman" w:hAnsi="Times New Roman"/>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3F39581"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48</w:t>
            </w:r>
          </w:p>
        </w:tc>
      </w:tr>
      <w:tr w:rsidR="008C19C0" w:rsidRPr="008F7B99" w14:paraId="16FF2FF3" w14:textId="77777777" w:rsidTr="008F7B9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C28B8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ОП.05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F009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Природопользовани и охрана окружающей среды</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5D50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A4E4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9C06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600C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8032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E69A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80E2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2AF2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72B1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DC26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73B6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F174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382C69A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ADE700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27DA5F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9560A7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4DC677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67A6A8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1562B5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1C88D9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5EC47B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4885FB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ECC013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35659E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2C3564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AD26C9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59D962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55AB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4DE9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C19B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3CA5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72AC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1CC3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460B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EA38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3224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6707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465059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294E1A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4A09A8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05614D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16AC2D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37C09AAD" w14:textId="77777777" w:rsidR="008C19C0" w:rsidRPr="008F7B99" w:rsidRDefault="008C19C0" w:rsidP="008C19C0">
            <w:pPr>
              <w:spacing w:after="0" w:line="240" w:lineRule="auto"/>
              <w:rPr>
                <w:rFonts w:ascii="Times New Roman" w:hAnsi="Times New Roman"/>
                <w:sz w:val="16"/>
                <w:szCs w:val="16"/>
              </w:rPr>
            </w:pPr>
            <w:r w:rsidRPr="008F7B99">
              <w:rPr>
                <w:rFonts w:ascii="Times New Roman" w:hAnsi="Times New Roman"/>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2FAB503"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68</w:t>
            </w:r>
          </w:p>
        </w:tc>
      </w:tr>
      <w:tr w:rsidR="008C19C0" w:rsidRPr="008F7B99" w14:paraId="74252077" w14:textId="77777777" w:rsidTr="008F7B9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6DF3A7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ОП. 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3DCF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Процессы и аппараты</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11731"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3B1BB"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62162"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B8D43"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702F3"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92CA6"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2A643"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11689"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A301B"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44756"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18BAE"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85919"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31AEC11D"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83355B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46D3C8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DB8E7F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9A769B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68F3E8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05E07C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25DFFA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B250AF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721D3F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7CE3DD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E2846E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A34593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54E87C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0BB315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F8C0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AAFD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8D52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4F66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EB09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8F6B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D488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46E0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E26F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88C9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436810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A00D34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CB5BCE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31DDF8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C14716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474EEA23" w14:textId="77777777" w:rsidR="008C19C0" w:rsidRPr="008F7B99" w:rsidRDefault="008C19C0" w:rsidP="008C19C0">
            <w:pPr>
              <w:spacing w:after="0" w:line="240" w:lineRule="auto"/>
              <w:rPr>
                <w:rFonts w:ascii="Times New Roman" w:hAnsi="Times New Roman"/>
                <w:sz w:val="16"/>
                <w:szCs w:val="16"/>
              </w:rPr>
            </w:pPr>
            <w:r w:rsidRPr="008F7B99">
              <w:rPr>
                <w:rFonts w:ascii="Times New Roman" w:hAnsi="Times New Roman"/>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790E44"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48</w:t>
            </w:r>
          </w:p>
        </w:tc>
      </w:tr>
      <w:tr w:rsidR="000706B3" w:rsidRPr="008F7B99" w14:paraId="59B2BF0B" w14:textId="77777777" w:rsidTr="008F7B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C0C0C0"/>
            <w:hideMark/>
          </w:tcPr>
          <w:p w14:paraId="4F5B664C"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П.00</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0704F33"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xml:space="preserve">Профессиональный цикл </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F9B05FB"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18</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9415FB4"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20</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C014299"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18</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764C8FD"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20</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07F70D9"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18</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418EDA0"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20</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B610730"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18</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45DA424"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20</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76EBB8B"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18</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E1D7B65"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18</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C139881"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18</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6CE32ED"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18</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0F84926E"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BF241C0"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7D16101"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6833FC0"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431812B"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A350EFB"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08CB483"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0F5CCB3"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0BAB0F6"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523C794"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8AC41AD"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3603335"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C995C49"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27622CE"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921FAD9"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7A131A6"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8</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DFA6679"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10</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1A3A2081"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10</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2FDA198"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172D2EEB"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3B6DBA06"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B864B0C"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9FA0783"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37FF2C0B"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53497AB6"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4F5745B"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77D918A"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74523BD"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278E3E0"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2CAD687"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2A94BDD4" w14:textId="77777777" w:rsidR="008C19C0" w:rsidRPr="008F7B99" w:rsidRDefault="008C19C0" w:rsidP="008C19C0">
            <w:pPr>
              <w:spacing w:after="0" w:line="240" w:lineRule="auto"/>
              <w:rPr>
                <w:rFonts w:ascii="Times New Roman" w:hAnsi="Times New Roman"/>
                <w:b/>
                <w:bCs/>
                <w:sz w:val="16"/>
                <w:szCs w:val="16"/>
              </w:rPr>
            </w:pPr>
            <w:r w:rsidRPr="008F7B99">
              <w:rPr>
                <w:rFonts w:ascii="Times New Roman" w:hAnsi="Times New Roman"/>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A6A6A6"/>
            <w:vAlign w:val="center"/>
            <w:hideMark/>
          </w:tcPr>
          <w:p w14:paraId="27433E1E"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1452</w:t>
            </w:r>
          </w:p>
        </w:tc>
      </w:tr>
      <w:tr w:rsidR="000706B3" w:rsidRPr="008F7B99" w14:paraId="7208FF4D" w14:textId="77777777" w:rsidTr="008F7B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D9D9D9"/>
            <w:hideMark/>
          </w:tcPr>
          <w:p w14:paraId="3957E10A"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lastRenderedPageBreak/>
              <w:t>ПМ.01</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B610084"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Техническое обслуживание оборудования и контрольно-измерительных приборов.</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35DB785"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5654FD"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407486D"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6724143"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3E5BA5"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B4E742C"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CBB4C4"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E2BBEB"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54FCB77"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13D4456"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6736DC0"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5461A0E"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4D626F3A"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451E806"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53F13DB"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FE9A50E"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16DE487"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FE4CBBB"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768CA15"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A1D6477"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4A40517"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36437B9"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6BA6B0E"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8A9D06E"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5ADC55C"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6791324"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DE0392D"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DFE38CF"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CD61F49"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D7B154C"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5ED0676"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11DAE78"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ABADDA7"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DD62204"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AE3BED6"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E1CC0E0"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02046DE"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14B5EEE"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385B7B7"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BE5A67F"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43126C2"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CA8CB67"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128FE9B0" w14:textId="77777777" w:rsidR="008C19C0" w:rsidRPr="008F7B99" w:rsidRDefault="008C19C0" w:rsidP="008C19C0">
            <w:pPr>
              <w:spacing w:after="0" w:line="240" w:lineRule="auto"/>
              <w:jc w:val="center"/>
              <w:rPr>
                <w:rFonts w:ascii="Times New Roman" w:hAnsi="Times New Roman"/>
                <w:b/>
                <w:bCs/>
                <w:sz w:val="16"/>
                <w:szCs w:val="16"/>
              </w:rPr>
            </w:pPr>
            <w:r w:rsidRPr="008F7B99">
              <w:rPr>
                <w:rFonts w:ascii="Times New Roman" w:hAnsi="Times New Roman"/>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3604D26A"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504</w:t>
            </w:r>
          </w:p>
        </w:tc>
      </w:tr>
      <w:tr w:rsidR="008C19C0" w:rsidRPr="008F7B99" w14:paraId="426D141C" w14:textId="77777777" w:rsidTr="008F7B9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37222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МДК.01.01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65C0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Основы обслуживания технологического оборудования</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5704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137A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1A03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B686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1AAE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7796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9317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AB1C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26D6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B703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CD47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05F1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7ADD624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A1024F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8671C9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6C0357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6D06FC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55BD7D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F742AB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696D58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38AF80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55A302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FF5716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60C493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061CA2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29507B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A55F7A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BC65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4182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F33E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73DD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C7D4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E152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D903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195A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6BFB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5DB7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A6089F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498D81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6A7AA3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93A36C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9555E7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6B15EF24" w14:textId="77777777" w:rsidR="008C19C0" w:rsidRPr="008F7B99" w:rsidRDefault="008C19C0" w:rsidP="008C19C0">
            <w:pPr>
              <w:spacing w:after="0" w:line="240" w:lineRule="auto"/>
              <w:rPr>
                <w:rFonts w:ascii="Times New Roman" w:hAnsi="Times New Roman"/>
                <w:sz w:val="16"/>
                <w:szCs w:val="16"/>
              </w:rPr>
            </w:pPr>
            <w:r w:rsidRPr="008F7B99">
              <w:rPr>
                <w:rFonts w:ascii="Times New Roman" w:hAnsi="Times New Roman"/>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3843835"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180</w:t>
            </w:r>
          </w:p>
        </w:tc>
      </w:tr>
      <w:tr w:rsidR="008C19C0" w:rsidRPr="008F7B99" w14:paraId="1A1D18EB" w14:textId="77777777" w:rsidTr="008F7B9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DA93B4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УП. 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3189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Учебная практика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3029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73B5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D36D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D26E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A352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4D1D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3B87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89B6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D8C2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6FC6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CD5E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6CF6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284F0C7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B9E029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7D6B1D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270CA7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C12FBF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F59CF7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378B55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8D18B6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9DE665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4098CD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D6D27D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F9F2A9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832C77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F19FDE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32FA98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80CA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AC76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1692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AEA3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8D22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2A0D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067C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A7F8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A70D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9025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41B899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F7A325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DEAB85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0AF591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1F9C5F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362D2D7D" w14:textId="77777777" w:rsidR="008C19C0" w:rsidRPr="008F7B99" w:rsidRDefault="008C19C0" w:rsidP="008C19C0">
            <w:pPr>
              <w:spacing w:after="0" w:line="240" w:lineRule="auto"/>
              <w:rPr>
                <w:rFonts w:ascii="Times New Roman" w:hAnsi="Times New Roman"/>
                <w:sz w:val="16"/>
                <w:szCs w:val="16"/>
              </w:rPr>
            </w:pPr>
            <w:r w:rsidRPr="008F7B99">
              <w:rPr>
                <w:rFonts w:ascii="Times New Roman" w:hAnsi="Times New Roman"/>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36DF2F"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144</w:t>
            </w:r>
          </w:p>
        </w:tc>
      </w:tr>
      <w:tr w:rsidR="008C19C0" w:rsidRPr="008F7B99" w14:paraId="7ED59BB5" w14:textId="77777777" w:rsidTr="008F7B9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51B92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ПП.01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9C9F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Производственная практика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5E1A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F4E5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D24B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55FE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D3DA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3A2A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4098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F767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0599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9F61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16F1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0D1A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7287C1E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D2639F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E89C4F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6561F9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106678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DBE7C0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FAA395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067B6F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5E3308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7CA264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12B4D4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54094A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994A2A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6312A3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72DBE1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1B1E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38E7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D3C0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3C50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9C4F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6903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6C52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62DB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51A2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82A7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543210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B57E48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5E73C8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308E77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7A3DE4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2493FA61" w14:textId="77777777" w:rsidR="008C19C0" w:rsidRPr="008F7B99" w:rsidRDefault="008C19C0" w:rsidP="008C19C0">
            <w:pPr>
              <w:spacing w:after="0" w:line="240" w:lineRule="auto"/>
              <w:rPr>
                <w:rFonts w:ascii="Times New Roman" w:hAnsi="Times New Roman"/>
                <w:sz w:val="16"/>
                <w:szCs w:val="16"/>
              </w:rPr>
            </w:pPr>
            <w:r w:rsidRPr="008F7B99">
              <w:rPr>
                <w:rFonts w:ascii="Times New Roman" w:hAnsi="Times New Roman"/>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F91CE0"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180</w:t>
            </w:r>
          </w:p>
        </w:tc>
      </w:tr>
      <w:tr w:rsidR="000706B3" w:rsidRPr="008F7B99" w14:paraId="7C46857D" w14:textId="77777777" w:rsidTr="008F7B99">
        <w:trPr>
          <w:trHeight w:val="465"/>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3C362E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ПМ 02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9B5B3A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Контроль и поддержка технологических параметров работы очистных сооружений, установок и оборудования.</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AB9B395"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18</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12B3186"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20</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117A5B6"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18</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33D349F"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20</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E189B1E"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18</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103A231"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20</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37218E8"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18</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B322D5D"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20</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F02FB49"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18</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06F09B1"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18</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ED3B3FA"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18</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AAC4E25"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18</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7F3EB07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3059D74"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976304D"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627C68D"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EF8DB20"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BFB348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F1B6AC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9DC0333"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8738A20"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386DC39"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7BB2E14"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2E39806"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04BE117"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A071110"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C266742"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8541DA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E025ED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BFE444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48DA17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8785E6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CCB294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8FC678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61CB03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5A0DF5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7A59AC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7305DC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58B453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AEAE3E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03548F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73C185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577EDD28" w14:textId="77777777" w:rsidR="008C19C0" w:rsidRPr="008F7B99" w:rsidRDefault="008C19C0" w:rsidP="008C19C0">
            <w:pPr>
              <w:spacing w:after="0" w:line="240" w:lineRule="auto"/>
              <w:rPr>
                <w:rFonts w:ascii="Times New Roman" w:hAnsi="Times New Roman"/>
                <w:sz w:val="16"/>
                <w:szCs w:val="16"/>
              </w:rPr>
            </w:pPr>
            <w:r w:rsidRPr="008F7B99">
              <w:rPr>
                <w:rFonts w:ascii="Times New Roman" w:hAnsi="Times New Roman"/>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38F724AB"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656</w:t>
            </w:r>
          </w:p>
        </w:tc>
      </w:tr>
      <w:tr w:rsidR="008C19C0" w:rsidRPr="008F7B99" w14:paraId="1F90BE40" w14:textId="77777777" w:rsidTr="008F7B99">
        <w:trPr>
          <w:trHeight w:val="4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87C16A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МДК 02.01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7DE37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Контроль и управление работой очистных сооружений, установок и оборудования</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BAA5C"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387BA"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AD199"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7AB0F"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A1512"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73D58"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8F85E"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CE5C0"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6AF57"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173EB"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8C16F"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1889B"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18</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0CD27A0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19FA33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444BAC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BBD9F8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49D2D4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CDE913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1770E5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F6E853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DF84AE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95DFF7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61E752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98091A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461DBD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93B84D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B64461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177E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0F44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896E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1AB2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EE5F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8C13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A4E2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5E85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F433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1BD1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4EFF2B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43F751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17C54B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9CBBEE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866D76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0C62EC41" w14:textId="77777777" w:rsidR="008C19C0" w:rsidRPr="008F7B99" w:rsidRDefault="008C19C0" w:rsidP="008C19C0">
            <w:pPr>
              <w:spacing w:after="0" w:line="240" w:lineRule="auto"/>
              <w:rPr>
                <w:rFonts w:ascii="Times New Roman" w:hAnsi="Times New Roman"/>
                <w:sz w:val="16"/>
                <w:szCs w:val="16"/>
              </w:rPr>
            </w:pPr>
            <w:r w:rsidRPr="008F7B99">
              <w:rPr>
                <w:rFonts w:ascii="Times New Roman" w:hAnsi="Times New Roman"/>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A0E3EEC"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224</w:t>
            </w:r>
          </w:p>
        </w:tc>
      </w:tr>
      <w:tr w:rsidR="008C19C0" w:rsidRPr="008F7B99" w14:paraId="2CF7AF64" w14:textId="77777777" w:rsidTr="008F7B9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DF60E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УП. 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95A54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Учебная практика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3994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CCB0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5C44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6BCF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D2BC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51A0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55DB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9B64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1EE5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0B2A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29BF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630C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3AB9A77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F5A7F88"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DDB758C"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739607C"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F377313"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D468DD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6BB9D1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687239E"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96E6C8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C46EBF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7D7F41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2BB21F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013E3B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614BB0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457CE9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C5BB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6AD2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E9EA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9E19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0EF3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51C9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7AFD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2A2A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6B3B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84AA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E6552E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029EDB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390524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2B04EE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0CE90F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4F9BFFF1" w14:textId="77777777" w:rsidR="008C19C0" w:rsidRPr="008F7B99" w:rsidRDefault="008C19C0" w:rsidP="008C19C0">
            <w:pPr>
              <w:spacing w:after="0" w:line="240" w:lineRule="auto"/>
              <w:rPr>
                <w:rFonts w:ascii="Times New Roman" w:hAnsi="Times New Roman"/>
                <w:sz w:val="16"/>
                <w:szCs w:val="16"/>
              </w:rPr>
            </w:pPr>
            <w:r w:rsidRPr="008F7B99">
              <w:rPr>
                <w:rFonts w:ascii="Times New Roman" w:hAnsi="Times New Roman"/>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B6917A"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180</w:t>
            </w:r>
          </w:p>
        </w:tc>
      </w:tr>
      <w:tr w:rsidR="008C19C0" w:rsidRPr="008F7B99" w14:paraId="19F0DBE6" w14:textId="77777777" w:rsidTr="008F7B9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10606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ПП. 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4F176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Производственная практика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2796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939B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809A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651C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B6B5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30AE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72A1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7C33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8507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4F13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716D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4D92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57EA8D5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C3D585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871CBC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0A28B0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6BC2BD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BEA959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179E05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B9FD6E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E03197A"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7F54FD0"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903A704"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C2B3717"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0ED6A1D"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F0C9EA5"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22EFE0D"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517F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4E6A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2381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DA70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CF8D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2C33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80BE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D0DC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6975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8846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04B3CD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168D24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D58AC8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DDFF89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4504CC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179EA100" w14:textId="77777777" w:rsidR="008C19C0" w:rsidRPr="008F7B99" w:rsidRDefault="008C19C0" w:rsidP="008C19C0">
            <w:pPr>
              <w:spacing w:after="0" w:line="240" w:lineRule="auto"/>
              <w:rPr>
                <w:rFonts w:ascii="Times New Roman" w:hAnsi="Times New Roman"/>
                <w:sz w:val="16"/>
                <w:szCs w:val="16"/>
              </w:rPr>
            </w:pPr>
            <w:r w:rsidRPr="008F7B99">
              <w:rPr>
                <w:rFonts w:ascii="Times New Roman" w:hAnsi="Times New Roman"/>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9338A5"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252</w:t>
            </w:r>
          </w:p>
        </w:tc>
      </w:tr>
      <w:tr w:rsidR="000706B3" w:rsidRPr="008F7B99" w14:paraId="67D4C68D" w14:textId="77777777" w:rsidTr="008F7B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D9D9D9"/>
            <w:hideMark/>
          </w:tcPr>
          <w:p w14:paraId="4830C4BF"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ПМ 03</w:t>
            </w:r>
          </w:p>
        </w:tc>
        <w:tc>
          <w:tcPr>
            <w:tcW w:w="0" w:type="auto"/>
            <w:tcBorders>
              <w:top w:val="single" w:sz="4" w:space="0" w:color="auto"/>
              <w:left w:val="single" w:sz="4" w:space="0" w:color="auto"/>
              <w:bottom w:val="single" w:sz="4" w:space="0" w:color="auto"/>
              <w:right w:val="single" w:sz="4" w:space="0" w:color="auto"/>
            </w:tcBorders>
            <w:shd w:val="clear" w:color="000000" w:fill="D9D9D9"/>
            <w:hideMark/>
          </w:tcPr>
          <w:p w14:paraId="11F8A416" w14:textId="5421CABF"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Ведение технической документаци</w:t>
            </w:r>
            <w:r w:rsidR="003F1268" w:rsidRPr="008F7B99">
              <w:rPr>
                <w:rFonts w:ascii="Times New Roman" w:hAnsi="Times New Roman"/>
                <w:b/>
                <w:bCs/>
                <w:color w:val="000000"/>
                <w:sz w:val="16"/>
                <w:szCs w:val="16"/>
              </w:rPr>
              <w:t>и</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ABBAB86"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CAFEAC0"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3CDB4FE"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5A56E08"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67B091E"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198012"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252E08C"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07D2291"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BA3E7FF"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A07FAE0"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F304A07"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A94C28B"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07F7F35D"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E3FF859"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72745B4"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8A9B5ED"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1B50D07"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9C1ADC5"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6342B85"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A7655B3"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8C27955"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7B5B2C2"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0978023"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F1B9961"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0D7EFD6"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718B72B"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A37989A"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1E63DB0"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8</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8D95870"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10</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5228FCF"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10</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9F3F135"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E796582"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237EB64"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64E39E4"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20F9C26"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BE619BF"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5769A37"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12</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207040D"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23338EC"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21B732D"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21E5D18"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1E609BB"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6110249F" w14:textId="77777777" w:rsidR="008C19C0" w:rsidRPr="008F7B99" w:rsidRDefault="008C19C0" w:rsidP="008C19C0">
            <w:pPr>
              <w:spacing w:after="0" w:line="240" w:lineRule="auto"/>
              <w:jc w:val="center"/>
              <w:rPr>
                <w:rFonts w:ascii="Times New Roman" w:hAnsi="Times New Roman"/>
                <w:b/>
                <w:bCs/>
                <w:sz w:val="16"/>
                <w:szCs w:val="16"/>
              </w:rPr>
            </w:pPr>
            <w:r w:rsidRPr="008F7B99">
              <w:rPr>
                <w:rFonts w:ascii="Times New Roman" w:hAnsi="Times New Roman"/>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4359D1DC"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292</w:t>
            </w:r>
          </w:p>
        </w:tc>
      </w:tr>
      <w:tr w:rsidR="008C19C0" w:rsidRPr="008F7B99" w14:paraId="0CA3A20A" w14:textId="77777777" w:rsidTr="008F7B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D9D9D9"/>
            <w:hideMark/>
          </w:tcPr>
          <w:p w14:paraId="68D2030F"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МДК 03.01</w:t>
            </w:r>
          </w:p>
        </w:tc>
        <w:tc>
          <w:tcPr>
            <w:tcW w:w="0" w:type="auto"/>
            <w:tcBorders>
              <w:top w:val="single" w:sz="4" w:space="0" w:color="auto"/>
              <w:left w:val="single" w:sz="4" w:space="0" w:color="auto"/>
              <w:bottom w:val="single" w:sz="4" w:space="0" w:color="auto"/>
              <w:right w:val="single" w:sz="4" w:space="0" w:color="auto"/>
            </w:tcBorders>
            <w:shd w:val="clear" w:color="000000" w:fill="D9D9D9"/>
            <w:hideMark/>
          </w:tcPr>
          <w:p w14:paraId="5BCC4F9B"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Основы ведения технической документации</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6E27F"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BFF46"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CF1CD"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5295B"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04068"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3A00A"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F5355"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CCA74"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FB79C"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38BB3"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33C6D"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1F8BE"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57B04E04"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1ADC3C0"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23B5D7D"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A7E5BDA"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C969310"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794909F"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97D0C5D"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D501523"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447D940"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36637B4"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373CADC"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C3A24ED"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DA76B1E"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AC541A1"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C738E57"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852B5"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9BEF2"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F37EA"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0B200"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96101"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B086B"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EB0AB"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C96BB"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F56E2"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4D280"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12</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E3C4D65"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A7204D1"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32F99B3"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4281E5A"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221309F" w14:textId="77777777" w:rsidR="008C19C0" w:rsidRPr="008F7B99" w:rsidRDefault="008C19C0" w:rsidP="008C19C0">
            <w:pPr>
              <w:spacing w:after="0" w:line="240" w:lineRule="auto"/>
              <w:jc w:val="both"/>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3E531A01" w14:textId="77777777" w:rsidR="008C19C0" w:rsidRPr="008F7B99" w:rsidRDefault="008C19C0" w:rsidP="008C19C0">
            <w:pPr>
              <w:spacing w:after="0" w:line="240" w:lineRule="auto"/>
              <w:jc w:val="both"/>
              <w:rPr>
                <w:rFonts w:ascii="Times New Roman" w:hAnsi="Times New Roman"/>
                <w:sz w:val="16"/>
                <w:szCs w:val="16"/>
              </w:rPr>
            </w:pPr>
            <w:r w:rsidRPr="008F7B99">
              <w:rPr>
                <w:rFonts w:ascii="Times New Roman" w:hAnsi="Times New Roman"/>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1974D4"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112</w:t>
            </w:r>
          </w:p>
        </w:tc>
      </w:tr>
      <w:tr w:rsidR="008C19C0" w:rsidRPr="008F7B99" w14:paraId="186DCFE0" w14:textId="77777777" w:rsidTr="008F7B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D9D9D9"/>
            <w:hideMark/>
          </w:tcPr>
          <w:p w14:paraId="7C8C15DF"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УП. 03</w:t>
            </w:r>
          </w:p>
        </w:tc>
        <w:tc>
          <w:tcPr>
            <w:tcW w:w="0" w:type="auto"/>
            <w:tcBorders>
              <w:top w:val="single" w:sz="4" w:space="0" w:color="auto"/>
              <w:left w:val="single" w:sz="4" w:space="0" w:color="auto"/>
              <w:bottom w:val="single" w:sz="4" w:space="0" w:color="auto"/>
              <w:right w:val="single" w:sz="4" w:space="0" w:color="auto"/>
            </w:tcBorders>
            <w:shd w:val="clear" w:color="000000" w:fill="D9D9D9"/>
            <w:hideMark/>
          </w:tcPr>
          <w:p w14:paraId="25300DB7"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Учебная практика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AE92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EE4B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A1E9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58C2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FB96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92F9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4698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17BE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AD2D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7431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4CF8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A145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67DAD3B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0FA428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BD7A78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B421E5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292A99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F81430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CF615D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7B12BA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2E48F3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55814D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F2360D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B477D9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0AAB18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F69321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1B2FF4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85B1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AD3A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668C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ECCE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854C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8FE0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5508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FB8C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1048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8C05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3985E2B"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7615BC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D0BD2E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9A7362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ED4184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59B54865" w14:textId="77777777" w:rsidR="008C19C0" w:rsidRPr="008F7B99" w:rsidRDefault="008C19C0" w:rsidP="008C19C0">
            <w:pPr>
              <w:spacing w:after="0" w:line="240" w:lineRule="auto"/>
              <w:rPr>
                <w:rFonts w:ascii="Times New Roman" w:hAnsi="Times New Roman"/>
                <w:sz w:val="16"/>
                <w:szCs w:val="16"/>
              </w:rPr>
            </w:pPr>
            <w:r w:rsidRPr="008F7B99">
              <w:rPr>
                <w:rFonts w:ascii="Times New Roman" w:hAnsi="Times New Roman"/>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A71F70"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36</w:t>
            </w:r>
          </w:p>
        </w:tc>
      </w:tr>
      <w:tr w:rsidR="008C19C0" w:rsidRPr="008F7B99" w14:paraId="37A59886" w14:textId="77777777" w:rsidTr="008F7B99">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D9D9D9"/>
            <w:hideMark/>
          </w:tcPr>
          <w:p w14:paraId="47CC8317"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ПП. 03</w:t>
            </w:r>
          </w:p>
        </w:tc>
        <w:tc>
          <w:tcPr>
            <w:tcW w:w="0" w:type="auto"/>
            <w:tcBorders>
              <w:top w:val="single" w:sz="4" w:space="0" w:color="auto"/>
              <w:left w:val="single" w:sz="4" w:space="0" w:color="auto"/>
              <w:bottom w:val="single" w:sz="4" w:space="0" w:color="auto"/>
              <w:right w:val="single" w:sz="4" w:space="0" w:color="auto"/>
            </w:tcBorders>
            <w:shd w:val="clear" w:color="000000" w:fill="D9D9D9"/>
            <w:hideMark/>
          </w:tcPr>
          <w:p w14:paraId="0BCDE479"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Производственная практика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2A4A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2E14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90F2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7F58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3477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A3B2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C68E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29F3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408A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BF30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7855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3828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4CA3045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4E9E67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C3AC51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5A89C4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07F8F0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89FE85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9A082A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DC0497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4CEE7B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09C4BF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71C3A6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0FA115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477CA6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29C100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81EE09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BB03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4FFD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768E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FDCD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871D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4D68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67EB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8EB0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C771B"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2167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9F4639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F9C7C14"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150F343"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991560A"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79E8B7B" w14:textId="77777777" w:rsidR="008C19C0" w:rsidRPr="008F7B99" w:rsidRDefault="008C19C0" w:rsidP="008C19C0">
            <w:pPr>
              <w:spacing w:after="0" w:line="240" w:lineRule="auto"/>
              <w:jc w:val="right"/>
              <w:rPr>
                <w:rFonts w:ascii="Times New Roman" w:hAnsi="Times New Roman"/>
                <w:color w:val="000000"/>
                <w:sz w:val="16"/>
                <w:szCs w:val="16"/>
              </w:rPr>
            </w:pPr>
            <w:r w:rsidRPr="008F7B99">
              <w:rPr>
                <w:rFonts w:ascii="Times New Roman" w:hAnsi="Times New Roman"/>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4859E352" w14:textId="77777777" w:rsidR="008C19C0" w:rsidRPr="008F7B99" w:rsidRDefault="008C19C0" w:rsidP="008C19C0">
            <w:pPr>
              <w:spacing w:after="0" w:line="240" w:lineRule="auto"/>
              <w:rPr>
                <w:rFonts w:ascii="Times New Roman" w:hAnsi="Times New Roman"/>
                <w:sz w:val="16"/>
                <w:szCs w:val="16"/>
              </w:rPr>
            </w:pPr>
            <w:r w:rsidRPr="008F7B99">
              <w:rPr>
                <w:rFonts w:ascii="Times New Roman" w:hAnsi="Times New Roman"/>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72A15F"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144</w:t>
            </w:r>
          </w:p>
        </w:tc>
      </w:tr>
      <w:tr w:rsidR="008C19C0" w:rsidRPr="008F7B99" w14:paraId="4EE4B5FB" w14:textId="77777777" w:rsidTr="008F7B9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D90C71"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F3AF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Промежуточная аттестацию</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70A5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4DDA2"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77FDE"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156C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A856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D99D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38E8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F4DB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6728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46C3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8B5F9"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A078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59C0438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FEB586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2AB306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C6C8FB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BD3724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9D49444"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B48D98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4CF0928"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59F24F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558EA1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F1A866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7A3AAE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CE17A87"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1264F8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5C4E62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D207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20EC1"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CC015"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1A16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A842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B9BEF"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A17A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98CB3"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7899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73D0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1CD0C16"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2557A0A"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437A780"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621B97C"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6D597AD" w14:textId="77777777" w:rsidR="008C19C0" w:rsidRPr="008F7B99" w:rsidRDefault="008C19C0" w:rsidP="008C19C0">
            <w:pPr>
              <w:spacing w:after="0" w:line="240" w:lineRule="auto"/>
              <w:rPr>
                <w:rFonts w:ascii="Times New Roman" w:hAnsi="Times New Roman"/>
                <w:color w:val="000000"/>
                <w:sz w:val="16"/>
                <w:szCs w:val="16"/>
              </w:rPr>
            </w:pPr>
            <w:r w:rsidRPr="008F7B99">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1B288238" w14:textId="77777777" w:rsidR="008C19C0" w:rsidRPr="008F7B99" w:rsidRDefault="008C19C0" w:rsidP="008C19C0">
            <w:pPr>
              <w:spacing w:after="0" w:line="240" w:lineRule="auto"/>
              <w:rPr>
                <w:rFonts w:ascii="Times New Roman" w:hAnsi="Times New Roman"/>
                <w:sz w:val="16"/>
                <w:szCs w:val="16"/>
              </w:rPr>
            </w:pPr>
            <w:r w:rsidRPr="008F7B99">
              <w:rPr>
                <w:rFonts w:ascii="Times New Roman" w:hAnsi="Times New Roman"/>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C1864EC"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6</w:t>
            </w:r>
          </w:p>
        </w:tc>
      </w:tr>
      <w:tr w:rsidR="008C19C0" w:rsidRPr="008F7B99" w14:paraId="0892D630" w14:textId="77777777" w:rsidTr="008F7B99">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264EF4" w14:textId="77777777" w:rsidR="008C19C0" w:rsidRPr="008F7B99" w:rsidRDefault="008C19C0" w:rsidP="008C19C0">
            <w:pPr>
              <w:spacing w:after="0" w:line="240" w:lineRule="auto"/>
              <w:rPr>
                <w:rFonts w:ascii="Times New Roman" w:hAnsi="Times New Roman"/>
                <w:b/>
                <w:bCs/>
                <w:i/>
                <w:iCs/>
                <w:color w:val="000000"/>
                <w:sz w:val="16"/>
                <w:szCs w:val="16"/>
              </w:rPr>
            </w:pPr>
            <w:r w:rsidRPr="008F7B99">
              <w:rPr>
                <w:rFonts w:ascii="Times New Roman" w:hAnsi="Times New Roman"/>
                <w:b/>
                <w:bCs/>
                <w:i/>
                <w:iCs/>
                <w:color w:val="000000"/>
                <w:sz w:val="16"/>
                <w:szCs w:val="16"/>
              </w:rPr>
              <w:t>Вариативная часть образовательной программы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AFA847" w14:textId="77777777" w:rsidR="008C19C0" w:rsidRPr="008F7B99" w:rsidRDefault="008C19C0" w:rsidP="008C19C0">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D78A21" w14:textId="77777777" w:rsidR="008C19C0" w:rsidRPr="008F7B99" w:rsidRDefault="008C19C0" w:rsidP="008C19C0">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DAE1C4" w14:textId="77777777" w:rsidR="008C19C0" w:rsidRPr="008F7B99" w:rsidRDefault="008C19C0" w:rsidP="008C19C0">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13E483" w14:textId="77777777" w:rsidR="008C19C0" w:rsidRPr="008F7B99" w:rsidRDefault="008C19C0" w:rsidP="008C19C0">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13233EF" w14:textId="77777777" w:rsidR="008C19C0" w:rsidRPr="008F7B99" w:rsidRDefault="008C19C0" w:rsidP="008C19C0">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FF1019" w14:textId="77777777" w:rsidR="008C19C0" w:rsidRPr="008F7B99" w:rsidRDefault="008C19C0" w:rsidP="008C19C0">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19525E" w14:textId="77777777" w:rsidR="008C19C0" w:rsidRPr="008F7B99" w:rsidRDefault="008C19C0" w:rsidP="008C19C0">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F79BE56" w14:textId="77777777" w:rsidR="008C19C0" w:rsidRPr="008F7B99" w:rsidRDefault="008C19C0" w:rsidP="008C19C0">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87A914" w14:textId="77777777" w:rsidR="008C19C0" w:rsidRPr="008F7B99" w:rsidRDefault="008C19C0" w:rsidP="008C19C0">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6E5B2E" w14:textId="77777777" w:rsidR="008C19C0" w:rsidRPr="008F7B99" w:rsidRDefault="008C19C0" w:rsidP="008C19C0">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3ACB161" w14:textId="77777777" w:rsidR="008C19C0" w:rsidRPr="008F7B99" w:rsidRDefault="008C19C0" w:rsidP="008C19C0">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1D9C85" w14:textId="77777777" w:rsidR="008C19C0" w:rsidRPr="008F7B99" w:rsidRDefault="008C19C0" w:rsidP="008C19C0">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12</w:t>
            </w:r>
          </w:p>
        </w:tc>
        <w:tc>
          <w:tcPr>
            <w:tcW w:w="0" w:type="auto"/>
            <w:tcBorders>
              <w:top w:val="single" w:sz="4" w:space="0" w:color="auto"/>
              <w:left w:val="single" w:sz="4" w:space="0" w:color="auto"/>
              <w:bottom w:val="single" w:sz="4" w:space="0" w:color="auto"/>
              <w:right w:val="single" w:sz="4" w:space="0" w:color="auto"/>
            </w:tcBorders>
            <w:shd w:val="clear" w:color="000000" w:fill="FF0000"/>
            <w:vAlign w:val="center"/>
            <w:hideMark/>
          </w:tcPr>
          <w:p w14:paraId="320A82B1" w14:textId="77777777" w:rsidR="008C19C0" w:rsidRPr="008F7B99" w:rsidRDefault="008C19C0" w:rsidP="008C19C0">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24</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58449B1D" w14:textId="77777777" w:rsidR="008C19C0" w:rsidRPr="008F7B99" w:rsidRDefault="008C19C0" w:rsidP="008C19C0">
            <w:pPr>
              <w:spacing w:after="0" w:line="240" w:lineRule="auto"/>
              <w:rPr>
                <w:rFonts w:ascii="Times New Roman" w:hAnsi="Times New Roman"/>
                <w:b/>
                <w:bCs/>
                <w:i/>
                <w:iCs/>
                <w:color w:val="000000"/>
                <w:sz w:val="16"/>
                <w:szCs w:val="16"/>
              </w:rPr>
            </w:pPr>
            <w:r w:rsidRPr="008F7B99">
              <w:rPr>
                <w:rFonts w:ascii="Times New Roman" w:hAnsi="Times New Roman"/>
                <w:b/>
                <w:bCs/>
                <w:i/>
                <w:i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5AFF8711" w14:textId="77777777" w:rsidR="008C19C0" w:rsidRPr="008F7B99" w:rsidRDefault="008C19C0" w:rsidP="008C19C0">
            <w:pPr>
              <w:spacing w:after="0" w:line="240" w:lineRule="auto"/>
              <w:rPr>
                <w:rFonts w:ascii="Times New Roman" w:hAnsi="Times New Roman"/>
                <w:b/>
                <w:bCs/>
                <w:i/>
                <w:iCs/>
                <w:color w:val="000000"/>
                <w:sz w:val="16"/>
                <w:szCs w:val="16"/>
              </w:rPr>
            </w:pPr>
            <w:r w:rsidRPr="008F7B99">
              <w:rPr>
                <w:rFonts w:ascii="Times New Roman" w:hAnsi="Times New Roman"/>
                <w:b/>
                <w:bCs/>
                <w:i/>
                <w:i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17ED87B9" w14:textId="77777777" w:rsidR="008C19C0" w:rsidRPr="008F7B99" w:rsidRDefault="008C19C0" w:rsidP="008C19C0">
            <w:pPr>
              <w:spacing w:after="0" w:line="240" w:lineRule="auto"/>
              <w:rPr>
                <w:rFonts w:ascii="Times New Roman" w:hAnsi="Times New Roman"/>
                <w:b/>
                <w:bCs/>
                <w:i/>
                <w:iCs/>
                <w:color w:val="000000"/>
                <w:sz w:val="16"/>
                <w:szCs w:val="16"/>
              </w:rPr>
            </w:pPr>
            <w:r w:rsidRPr="008F7B99">
              <w:rPr>
                <w:rFonts w:ascii="Times New Roman" w:hAnsi="Times New Roman"/>
                <w:b/>
                <w:bCs/>
                <w:i/>
                <w:i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0E7C70F1" w14:textId="77777777" w:rsidR="008C19C0" w:rsidRPr="008F7B99" w:rsidRDefault="008C19C0" w:rsidP="008C19C0">
            <w:pPr>
              <w:spacing w:after="0" w:line="240" w:lineRule="auto"/>
              <w:rPr>
                <w:rFonts w:ascii="Times New Roman" w:hAnsi="Times New Roman"/>
                <w:b/>
                <w:bCs/>
                <w:i/>
                <w:iCs/>
                <w:color w:val="000000"/>
                <w:sz w:val="16"/>
                <w:szCs w:val="16"/>
              </w:rPr>
            </w:pPr>
            <w:r w:rsidRPr="008F7B99">
              <w:rPr>
                <w:rFonts w:ascii="Times New Roman" w:hAnsi="Times New Roman"/>
                <w:b/>
                <w:bCs/>
                <w:i/>
                <w:i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570591E2" w14:textId="77777777" w:rsidR="008C19C0" w:rsidRPr="008F7B99" w:rsidRDefault="008C19C0" w:rsidP="008C19C0">
            <w:pPr>
              <w:spacing w:after="0" w:line="240" w:lineRule="auto"/>
              <w:rPr>
                <w:rFonts w:ascii="Times New Roman" w:hAnsi="Times New Roman"/>
                <w:b/>
                <w:bCs/>
                <w:i/>
                <w:iCs/>
                <w:color w:val="000000"/>
                <w:sz w:val="16"/>
                <w:szCs w:val="16"/>
              </w:rPr>
            </w:pPr>
            <w:r w:rsidRPr="008F7B99">
              <w:rPr>
                <w:rFonts w:ascii="Times New Roman" w:hAnsi="Times New Roman"/>
                <w:b/>
                <w:bCs/>
                <w:i/>
                <w:i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0BBA7E1F" w14:textId="77777777" w:rsidR="008C19C0" w:rsidRPr="008F7B99" w:rsidRDefault="008C19C0" w:rsidP="008C19C0">
            <w:pPr>
              <w:spacing w:after="0" w:line="240" w:lineRule="auto"/>
              <w:rPr>
                <w:rFonts w:ascii="Times New Roman" w:hAnsi="Times New Roman"/>
                <w:b/>
                <w:bCs/>
                <w:i/>
                <w:iCs/>
                <w:color w:val="000000"/>
                <w:sz w:val="16"/>
                <w:szCs w:val="16"/>
              </w:rPr>
            </w:pPr>
            <w:r w:rsidRPr="008F7B99">
              <w:rPr>
                <w:rFonts w:ascii="Times New Roman" w:hAnsi="Times New Roman"/>
                <w:b/>
                <w:bCs/>
                <w:i/>
                <w:i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0C8517C6" w14:textId="77777777" w:rsidR="008C19C0" w:rsidRPr="008F7B99" w:rsidRDefault="008C19C0" w:rsidP="008C19C0">
            <w:pPr>
              <w:spacing w:after="0" w:line="240" w:lineRule="auto"/>
              <w:rPr>
                <w:rFonts w:ascii="Times New Roman" w:hAnsi="Times New Roman"/>
                <w:b/>
                <w:bCs/>
                <w:i/>
                <w:iCs/>
                <w:color w:val="000000"/>
                <w:sz w:val="16"/>
                <w:szCs w:val="16"/>
              </w:rPr>
            </w:pPr>
            <w:r w:rsidRPr="008F7B99">
              <w:rPr>
                <w:rFonts w:ascii="Times New Roman" w:hAnsi="Times New Roman"/>
                <w:b/>
                <w:bCs/>
                <w:i/>
                <w:i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68EDB65B" w14:textId="77777777" w:rsidR="008C19C0" w:rsidRPr="008F7B99" w:rsidRDefault="008C19C0" w:rsidP="008C19C0">
            <w:pPr>
              <w:spacing w:after="0" w:line="240" w:lineRule="auto"/>
              <w:rPr>
                <w:rFonts w:ascii="Times New Roman" w:hAnsi="Times New Roman"/>
                <w:b/>
                <w:bCs/>
                <w:i/>
                <w:iCs/>
                <w:color w:val="000000"/>
                <w:sz w:val="16"/>
                <w:szCs w:val="16"/>
              </w:rPr>
            </w:pPr>
            <w:r w:rsidRPr="008F7B99">
              <w:rPr>
                <w:rFonts w:ascii="Times New Roman" w:hAnsi="Times New Roman"/>
                <w:b/>
                <w:bCs/>
                <w:i/>
                <w:i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0279C071" w14:textId="77777777" w:rsidR="008C19C0" w:rsidRPr="008F7B99" w:rsidRDefault="008C19C0" w:rsidP="008C19C0">
            <w:pPr>
              <w:spacing w:after="0" w:line="240" w:lineRule="auto"/>
              <w:rPr>
                <w:rFonts w:ascii="Times New Roman" w:hAnsi="Times New Roman"/>
                <w:b/>
                <w:bCs/>
                <w:i/>
                <w:iCs/>
                <w:color w:val="000000"/>
                <w:sz w:val="16"/>
                <w:szCs w:val="16"/>
              </w:rPr>
            </w:pPr>
            <w:r w:rsidRPr="008F7B99">
              <w:rPr>
                <w:rFonts w:ascii="Times New Roman" w:hAnsi="Times New Roman"/>
                <w:b/>
                <w:bCs/>
                <w:i/>
                <w:i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13D85A70" w14:textId="77777777" w:rsidR="008C19C0" w:rsidRPr="008F7B99" w:rsidRDefault="008C19C0" w:rsidP="008C19C0">
            <w:pPr>
              <w:spacing w:after="0" w:line="240" w:lineRule="auto"/>
              <w:rPr>
                <w:rFonts w:ascii="Times New Roman" w:hAnsi="Times New Roman"/>
                <w:b/>
                <w:bCs/>
                <w:i/>
                <w:iCs/>
                <w:color w:val="000000"/>
                <w:sz w:val="16"/>
                <w:szCs w:val="16"/>
              </w:rPr>
            </w:pPr>
            <w:r w:rsidRPr="008F7B99">
              <w:rPr>
                <w:rFonts w:ascii="Times New Roman" w:hAnsi="Times New Roman"/>
                <w:b/>
                <w:bCs/>
                <w:i/>
                <w:i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6E1234AF" w14:textId="77777777" w:rsidR="008C19C0" w:rsidRPr="008F7B99" w:rsidRDefault="008C19C0" w:rsidP="008C19C0">
            <w:pPr>
              <w:spacing w:after="0" w:line="240" w:lineRule="auto"/>
              <w:rPr>
                <w:rFonts w:ascii="Times New Roman" w:hAnsi="Times New Roman"/>
                <w:b/>
                <w:bCs/>
                <w:i/>
                <w:iCs/>
                <w:color w:val="000000"/>
                <w:sz w:val="16"/>
                <w:szCs w:val="16"/>
              </w:rPr>
            </w:pPr>
            <w:r w:rsidRPr="008F7B99">
              <w:rPr>
                <w:rFonts w:ascii="Times New Roman" w:hAnsi="Times New Roman"/>
                <w:b/>
                <w:bCs/>
                <w:i/>
                <w:i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4B7BFEAE" w14:textId="77777777" w:rsidR="008C19C0" w:rsidRPr="008F7B99" w:rsidRDefault="008C19C0" w:rsidP="008C19C0">
            <w:pPr>
              <w:spacing w:after="0" w:line="240" w:lineRule="auto"/>
              <w:rPr>
                <w:rFonts w:ascii="Times New Roman" w:hAnsi="Times New Roman"/>
                <w:b/>
                <w:bCs/>
                <w:i/>
                <w:iCs/>
                <w:color w:val="000000"/>
                <w:sz w:val="16"/>
                <w:szCs w:val="16"/>
              </w:rPr>
            </w:pPr>
            <w:r w:rsidRPr="008F7B99">
              <w:rPr>
                <w:rFonts w:ascii="Times New Roman" w:hAnsi="Times New Roman"/>
                <w:b/>
                <w:bCs/>
                <w:i/>
                <w:i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6EE642A2" w14:textId="77777777" w:rsidR="008C19C0" w:rsidRPr="008F7B99" w:rsidRDefault="008C19C0" w:rsidP="008C19C0">
            <w:pPr>
              <w:spacing w:after="0" w:line="240" w:lineRule="auto"/>
              <w:rPr>
                <w:rFonts w:ascii="Times New Roman" w:hAnsi="Times New Roman"/>
                <w:b/>
                <w:bCs/>
                <w:i/>
                <w:iCs/>
                <w:color w:val="000000"/>
                <w:sz w:val="16"/>
                <w:szCs w:val="16"/>
              </w:rPr>
            </w:pPr>
            <w:r w:rsidRPr="008F7B99">
              <w:rPr>
                <w:rFonts w:ascii="Times New Roman" w:hAnsi="Times New Roman"/>
                <w:b/>
                <w:bCs/>
                <w:i/>
                <w:i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1297307F" w14:textId="77777777" w:rsidR="008C19C0" w:rsidRPr="008F7B99" w:rsidRDefault="008C19C0" w:rsidP="008C19C0">
            <w:pPr>
              <w:spacing w:after="0" w:line="240" w:lineRule="auto"/>
              <w:rPr>
                <w:rFonts w:ascii="Times New Roman" w:hAnsi="Times New Roman"/>
                <w:b/>
                <w:bCs/>
                <w:i/>
                <w:iCs/>
                <w:color w:val="000000"/>
                <w:sz w:val="16"/>
                <w:szCs w:val="16"/>
              </w:rPr>
            </w:pPr>
            <w:r w:rsidRPr="008F7B99">
              <w:rPr>
                <w:rFonts w:ascii="Times New Roman" w:hAnsi="Times New Roman"/>
                <w:b/>
                <w:bCs/>
                <w:i/>
                <w:i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2C447D" w14:textId="77777777" w:rsidR="008C19C0" w:rsidRPr="008F7B99" w:rsidRDefault="008C19C0" w:rsidP="008C19C0">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4C4CC6" w14:textId="77777777" w:rsidR="008C19C0" w:rsidRPr="008F7B99" w:rsidRDefault="008C19C0" w:rsidP="008C19C0">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2A07D8" w14:textId="77777777" w:rsidR="008C19C0" w:rsidRPr="008F7B99" w:rsidRDefault="008C19C0" w:rsidP="008C19C0">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7BC0FC" w14:textId="77777777" w:rsidR="008C19C0" w:rsidRPr="008F7B99" w:rsidRDefault="008C19C0" w:rsidP="008C19C0">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A76361" w14:textId="77777777" w:rsidR="008C19C0" w:rsidRPr="008F7B99" w:rsidRDefault="008C19C0" w:rsidP="008C19C0">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59C665E" w14:textId="77777777" w:rsidR="008C19C0" w:rsidRPr="008F7B99" w:rsidRDefault="008C19C0" w:rsidP="008C19C0">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C0FEDCD" w14:textId="77777777" w:rsidR="008C19C0" w:rsidRPr="008F7B99" w:rsidRDefault="008C19C0" w:rsidP="008C19C0">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22C085" w14:textId="77777777" w:rsidR="008C19C0" w:rsidRPr="008F7B99" w:rsidRDefault="008C19C0" w:rsidP="008C19C0">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2406948" w14:textId="77777777" w:rsidR="008C19C0" w:rsidRPr="008F7B99" w:rsidRDefault="008C19C0" w:rsidP="008C19C0">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13ED7D" w14:textId="77777777" w:rsidR="008C19C0" w:rsidRPr="008F7B99" w:rsidRDefault="008C19C0" w:rsidP="008C19C0">
            <w:pPr>
              <w:spacing w:after="0" w:line="240" w:lineRule="auto"/>
              <w:jc w:val="right"/>
              <w:rPr>
                <w:rFonts w:ascii="Times New Roman" w:hAnsi="Times New Roman"/>
                <w:b/>
                <w:bCs/>
                <w:i/>
                <w:iCs/>
                <w:color w:val="000000"/>
                <w:sz w:val="16"/>
                <w:szCs w:val="16"/>
              </w:rPr>
            </w:pPr>
            <w:r w:rsidRPr="008F7B99">
              <w:rPr>
                <w:rFonts w:ascii="Times New Roman" w:hAnsi="Times New Roman"/>
                <w:b/>
                <w:bCs/>
                <w:i/>
                <w:iCs/>
                <w:color w:val="000000"/>
                <w:sz w:val="16"/>
                <w:szCs w:val="16"/>
              </w:rPr>
              <w:t>24</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138A917B" w14:textId="77777777" w:rsidR="008C19C0" w:rsidRPr="008F7B99" w:rsidRDefault="008C19C0" w:rsidP="008C19C0">
            <w:pPr>
              <w:spacing w:after="0" w:line="240" w:lineRule="auto"/>
              <w:rPr>
                <w:rFonts w:ascii="Times New Roman" w:hAnsi="Times New Roman"/>
                <w:b/>
                <w:bCs/>
                <w:i/>
                <w:iCs/>
                <w:color w:val="000000"/>
                <w:sz w:val="16"/>
                <w:szCs w:val="16"/>
              </w:rPr>
            </w:pPr>
            <w:r w:rsidRPr="008F7B99">
              <w:rPr>
                <w:rFonts w:ascii="Times New Roman" w:hAnsi="Times New Roman"/>
                <w:b/>
                <w:bCs/>
                <w:i/>
                <w:i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45FBD095" w14:textId="77777777" w:rsidR="008C19C0" w:rsidRPr="008F7B99" w:rsidRDefault="008C19C0" w:rsidP="008C19C0">
            <w:pPr>
              <w:spacing w:after="0" w:line="240" w:lineRule="auto"/>
              <w:rPr>
                <w:rFonts w:ascii="Times New Roman" w:hAnsi="Times New Roman"/>
                <w:b/>
                <w:bCs/>
                <w:i/>
                <w:iCs/>
                <w:color w:val="000000"/>
                <w:sz w:val="16"/>
                <w:szCs w:val="16"/>
              </w:rPr>
            </w:pPr>
            <w:r w:rsidRPr="008F7B99">
              <w:rPr>
                <w:rFonts w:ascii="Times New Roman" w:hAnsi="Times New Roman"/>
                <w:b/>
                <w:bCs/>
                <w:i/>
                <w:i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687DC71B" w14:textId="77777777" w:rsidR="008C19C0" w:rsidRPr="008F7B99" w:rsidRDefault="008C19C0" w:rsidP="008C19C0">
            <w:pPr>
              <w:spacing w:after="0" w:line="240" w:lineRule="auto"/>
              <w:rPr>
                <w:rFonts w:ascii="Times New Roman" w:hAnsi="Times New Roman"/>
                <w:b/>
                <w:bCs/>
                <w:i/>
                <w:iCs/>
                <w:color w:val="000000"/>
                <w:sz w:val="16"/>
                <w:szCs w:val="16"/>
              </w:rPr>
            </w:pPr>
            <w:r w:rsidRPr="008F7B99">
              <w:rPr>
                <w:rFonts w:ascii="Times New Roman" w:hAnsi="Times New Roman"/>
                <w:b/>
                <w:bCs/>
                <w:i/>
                <w:i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3C4C54FD" w14:textId="77777777" w:rsidR="008C19C0" w:rsidRPr="008F7B99" w:rsidRDefault="008C19C0" w:rsidP="008C19C0">
            <w:pPr>
              <w:spacing w:after="0" w:line="240" w:lineRule="auto"/>
              <w:rPr>
                <w:rFonts w:ascii="Times New Roman" w:hAnsi="Times New Roman"/>
                <w:b/>
                <w:bCs/>
                <w:i/>
                <w:iCs/>
                <w:color w:val="000000"/>
                <w:sz w:val="16"/>
                <w:szCs w:val="16"/>
              </w:rPr>
            </w:pPr>
            <w:r w:rsidRPr="008F7B99">
              <w:rPr>
                <w:rFonts w:ascii="Times New Roman" w:hAnsi="Times New Roman"/>
                <w:b/>
                <w:bCs/>
                <w:i/>
                <w:i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57654341" w14:textId="77777777" w:rsidR="008C19C0" w:rsidRPr="008F7B99" w:rsidRDefault="008C19C0" w:rsidP="008C19C0">
            <w:pPr>
              <w:spacing w:after="0" w:line="240" w:lineRule="auto"/>
              <w:rPr>
                <w:rFonts w:ascii="Times New Roman" w:hAnsi="Times New Roman"/>
                <w:b/>
                <w:bCs/>
                <w:i/>
                <w:iCs/>
                <w:color w:val="000000"/>
                <w:sz w:val="16"/>
                <w:szCs w:val="16"/>
              </w:rPr>
            </w:pPr>
            <w:r w:rsidRPr="008F7B99">
              <w:rPr>
                <w:rFonts w:ascii="Times New Roman" w:hAnsi="Times New Roman"/>
                <w:b/>
                <w:bCs/>
                <w:i/>
                <w:i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0000"/>
            <w:vAlign w:val="center"/>
            <w:hideMark/>
          </w:tcPr>
          <w:p w14:paraId="62D1EA2E" w14:textId="77777777" w:rsidR="008C19C0" w:rsidRPr="008F7B99" w:rsidRDefault="008C19C0" w:rsidP="008C19C0">
            <w:pPr>
              <w:spacing w:after="0" w:line="240" w:lineRule="auto"/>
              <w:rPr>
                <w:rFonts w:ascii="Times New Roman" w:hAnsi="Times New Roman"/>
                <w:b/>
                <w:bCs/>
                <w:i/>
                <w:iCs/>
                <w:sz w:val="16"/>
                <w:szCs w:val="16"/>
              </w:rPr>
            </w:pPr>
            <w:r w:rsidRPr="008F7B99">
              <w:rPr>
                <w:rFonts w:ascii="Times New Roman" w:hAnsi="Times New Roman"/>
                <w:b/>
                <w:bCs/>
                <w:i/>
                <w:i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11D130" w14:textId="0AEB45A6" w:rsidR="008C19C0" w:rsidRPr="008F7B99" w:rsidRDefault="00C12311"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900</w:t>
            </w:r>
          </w:p>
        </w:tc>
      </w:tr>
      <w:tr w:rsidR="000706B3" w:rsidRPr="008F7B99" w14:paraId="2F6259E9" w14:textId="77777777" w:rsidTr="008F7B99">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42FA850" w14:textId="77777777" w:rsidR="008C19C0" w:rsidRPr="008F7B99" w:rsidRDefault="008C19C0" w:rsidP="008C19C0">
            <w:pPr>
              <w:spacing w:after="0" w:line="240" w:lineRule="auto"/>
              <w:rPr>
                <w:rFonts w:ascii="Times New Roman" w:hAnsi="Times New Roman"/>
                <w:sz w:val="16"/>
                <w:szCs w:val="16"/>
              </w:rPr>
            </w:pPr>
            <w:r w:rsidRPr="008F7B99">
              <w:rPr>
                <w:rFonts w:ascii="Times New Roman" w:hAnsi="Times New Roman"/>
                <w:sz w:val="16"/>
                <w:szCs w:val="16"/>
              </w:rPr>
              <w:t>ГИА.00</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358B35F"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Государственная итоговая</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CE600BA"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EB6C8C5"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541084E"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AE870E7"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2401C39"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876310"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4F04B0A"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17B6A2A"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A4BB8D"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BBF874"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3720A8"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3EC8E72"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52174D7"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8C5C9C"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6C993ED"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E3CE155"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09D6BD8"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23F21E0"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B035124"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94C7F7C"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6C394BC"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DBE3A"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E766F3"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16554BE"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770B60A"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A04A69A"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F783D48"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2D3DD1B"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D62881"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6DCB296"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BBBD02D"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F2E2437"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3031F8"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BF99E5B"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23CE9CA"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5E1D755"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40E8F8C"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DA5EC7E"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16E5034"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0797BD"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54CDA8"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627A82"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B02C411"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42876CC"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0</w:t>
            </w:r>
          </w:p>
        </w:tc>
      </w:tr>
      <w:tr w:rsidR="000706B3" w:rsidRPr="008F7B99" w14:paraId="5C783A28" w14:textId="77777777" w:rsidTr="008F7B99">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200567" w14:textId="77777777" w:rsidR="008C19C0" w:rsidRPr="008F7B99" w:rsidRDefault="008C19C0" w:rsidP="008C19C0">
            <w:pPr>
              <w:spacing w:after="0" w:line="240" w:lineRule="auto"/>
              <w:rPr>
                <w:rFonts w:ascii="Times New Roman" w:hAnsi="Times New Roman"/>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67C1E61"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аттестация</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2A640B0"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F0C646C"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9755DD2"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69D3248"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79ECAB2"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1D30700"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7C05A0D"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94B7066"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E23E46E"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1FF0E9B"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DFFE18"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239186"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927B00"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D85929D"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85690F0"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C03236C"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F72D713"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3B1E306"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A5F1EF7"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E33D601"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5A5A9E5"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F73A59B"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2A52F68"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188B9C"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6B0CFEB"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8252198"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3869909"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DA9DFC9"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8FB02FA"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AE0C75"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20C3F6"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0A9DF1"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659FDD8"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56C1266"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E0A9F1B"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886B6A9"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31A41F1"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1609E82"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ADA08A"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9F4BAA1"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CA88CEC"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9334327"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EA40E19" w14:textId="77777777" w:rsidR="008C19C0" w:rsidRPr="008F7B99" w:rsidRDefault="008C19C0" w:rsidP="008C19C0">
            <w:pPr>
              <w:spacing w:after="0" w:line="240" w:lineRule="auto"/>
              <w:jc w:val="both"/>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6BDDA9B"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36</w:t>
            </w:r>
          </w:p>
        </w:tc>
      </w:tr>
      <w:tr w:rsidR="000706B3" w:rsidRPr="008F7B99" w14:paraId="40550E25" w14:textId="77777777" w:rsidTr="008F7B99">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B5C062C" w14:textId="77777777" w:rsidR="008C19C0" w:rsidRPr="008F7B99" w:rsidRDefault="008C19C0" w:rsidP="008C19C0">
            <w:pPr>
              <w:spacing w:after="0" w:line="240" w:lineRule="auto"/>
              <w:jc w:val="center"/>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4658034"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xml:space="preserve">Всего час. в неделю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4F429E7"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5F842AF"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022FD27"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956A93E"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CA794D3"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40552AB"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41592A"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5068171"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5A09628"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CAD48A9"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C943DA"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A3CCE79"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9C9CE5A"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DFE16BA"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7BADB13"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6734B55"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1DD724"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3D3630F"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F8C0E58"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B0EFBEA"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8E337D1"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FE137C5"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258185"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FE69604"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C161B53"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723335D"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C766C80"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62D2BC4"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DF4B9B3"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84C40D"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61C6CC"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21429B2"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A906FBD"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21B5A1C"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E5CC3B4"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7CCC0EF"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51263EB"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901911"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C1E9430"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C27EEAC"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FC126D"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B5BC68C"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ADCD8BB" w14:textId="77777777" w:rsidR="008C19C0" w:rsidRPr="008F7B99" w:rsidRDefault="008C19C0" w:rsidP="008C19C0">
            <w:pPr>
              <w:spacing w:after="0" w:line="240" w:lineRule="auto"/>
              <w:jc w:val="right"/>
              <w:rPr>
                <w:rFonts w:ascii="Times New Roman" w:hAnsi="Times New Roman"/>
                <w:b/>
                <w:bCs/>
                <w:color w:val="000000"/>
                <w:sz w:val="16"/>
                <w:szCs w:val="16"/>
              </w:rPr>
            </w:pPr>
            <w:r w:rsidRPr="008F7B99">
              <w:rPr>
                <w:rFonts w:ascii="Times New Roman" w:hAnsi="Times New Roman"/>
                <w:b/>
                <w:bCs/>
                <w:color w:val="000000"/>
                <w:sz w:val="16"/>
                <w:szCs w:val="16"/>
              </w:rPr>
              <w:t>36</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57338C0"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2952</w:t>
            </w:r>
          </w:p>
        </w:tc>
      </w:tr>
      <w:tr w:rsidR="000706B3" w:rsidRPr="008F7B99" w14:paraId="3EBC5BEA" w14:textId="77777777" w:rsidTr="008F7B99">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C669A" w14:textId="77777777" w:rsidR="008C19C0" w:rsidRPr="008F7B99" w:rsidRDefault="008C19C0" w:rsidP="008C19C0">
            <w:pPr>
              <w:spacing w:after="0" w:line="240" w:lineRule="auto"/>
              <w:rPr>
                <w:rFonts w:ascii="Times New Roman" w:hAnsi="Times New Roman"/>
                <w:b/>
                <w:bCs/>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8C8EE85"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учебных занятий</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735694"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6CD6C0C"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1B6BAA4"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A22D47C"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53E67A6"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61B138A"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7C94C82"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88D39E"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C2B3DAC"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1E9D144"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20DF91D"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D1ABE74"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60937CB"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AAE1D72"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4AC68D2"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53E01ED"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6DCBF6F"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DA8D319"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0B754C0"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43B2E88"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D74D6A6"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5B5D78"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A1DA328"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08F1DA"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832F424"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5CCC88B"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C365090"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ABD9CE0"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737FAD1"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9DFBAB"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CCC9D7F"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0C2EAD3"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0B78AC1"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52C963"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F048213"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AFF0C10"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57E90A3"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37F9A5A"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1514011"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13B00F"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F55E7CB"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DAA475C"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8094DA" w14:textId="77777777" w:rsidR="008C19C0" w:rsidRPr="008F7B99" w:rsidRDefault="008C19C0" w:rsidP="008C19C0">
            <w:pPr>
              <w:spacing w:after="0" w:line="240" w:lineRule="auto"/>
              <w:rPr>
                <w:rFonts w:ascii="Times New Roman" w:hAnsi="Times New Roman"/>
                <w:b/>
                <w:bCs/>
                <w:color w:val="000000"/>
                <w:sz w:val="16"/>
                <w:szCs w:val="16"/>
              </w:rPr>
            </w:pPr>
            <w:r w:rsidRPr="008F7B99">
              <w:rPr>
                <w:rFonts w:ascii="Times New Roman" w:hAnsi="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7DB2F8F" w14:textId="77777777" w:rsidR="008C19C0" w:rsidRPr="008F7B99" w:rsidRDefault="008C19C0" w:rsidP="008C19C0">
            <w:pPr>
              <w:spacing w:after="0" w:line="240" w:lineRule="auto"/>
              <w:jc w:val="center"/>
              <w:rPr>
                <w:rFonts w:ascii="Times New Roman" w:hAnsi="Times New Roman"/>
                <w:color w:val="000000"/>
                <w:sz w:val="16"/>
                <w:szCs w:val="16"/>
              </w:rPr>
            </w:pPr>
            <w:r w:rsidRPr="008F7B99">
              <w:rPr>
                <w:rFonts w:ascii="Times New Roman" w:hAnsi="Times New Roman"/>
                <w:color w:val="000000"/>
                <w:sz w:val="16"/>
                <w:szCs w:val="16"/>
              </w:rPr>
              <w:t> </w:t>
            </w:r>
          </w:p>
        </w:tc>
      </w:tr>
    </w:tbl>
    <w:p w14:paraId="3AF81243" w14:textId="6AE0FCFA" w:rsidR="008C19C0" w:rsidRPr="00E26FAD" w:rsidRDefault="008C19C0">
      <w:pPr>
        <w:spacing w:after="0" w:line="240" w:lineRule="auto"/>
        <w:rPr>
          <w:rFonts w:ascii="Times New Roman" w:hAnsi="Times New Roman"/>
          <w:sz w:val="24"/>
          <w:szCs w:val="24"/>
        </w:rPr>
      </w:pPr>
      <w:r w:rsidRPr="00E26FAD">
        <w:rPr>
          <w:rFonts w:ascii="Times New Roman" w:hAnsi="Times New Roman"/>
          <w:sz w:val="24"/>
          <w:szCs w:val="24"/>
        </w:rPr>
        <w:br w:type="page"/>
      </w:r>
    </w:p>
    <w:p w14:paraId="36360470" w14:textId="77777777" w:rsidR="00655CFF" w:rsidRPr="00E26FAD" w:rsidRDefault="00655CFF" w:rsidP="00655CFF">
      <w:pPr>
        <w:rPr>
          <w:rFonts w:ascii="Times New Roman" w:hAnsi="Times New Roman"/>
          <w:sz w:val="24"/>
          <w:szCs w:val="24"/>
        </w:rPr>
        <w:sectPr w:rsidR="00655CFF" w:rsidRPr="00E26FAD" w:rsidSect="00CF71C9">
          <w:pgSz w:w="16838" w:h="11906" w:orient="landscape"/>
          <w:pgMar w:top="720" w:right="720" w:bottom="720" w:left="720" w:header="709" w:footer="709" w:gutter="0"/>
          <w:cols w:space="708"/>
          <w:docGrid w:linePitch="360"/>
        </w:sectPr>
      </w:pPr>
    </w:p>
    <w:p w14:paraId="5C2FCBC9" w14:textId="77777777" w:rsidR="008E2F83" w:rsidRPr="00E26FAD" w:rsidRDefault="008E2F83" w:rsidP="00265F5D">
      <w:pPr>
        <w:pStyle w:val="afffffd"/>
        <w:ind w:firstLine="709"/>
        <w:jc w:val="left"/>
        <w:rPr>
          <w:rFonts w:ascii="Times New Roman" w:hAnsi="Times New Roman"/>
        </w:rPr>
      </w:pPr>
      <w:bookmarkStart w:id="23" w:name="_Toc128988896"/>
      <w:r w:rsidRPr="00E26FAD">
        <w:rPr>
          <w:rFonts w:ascii="Times New Roman" w:hAnsi="Times New Roman"/>
        </w:rPr>
        <w:lastRenderedPageBreak/>
        <w:t>5.3. Примерная рабочая программа воспитания</w:t>
      </w:r>
      <w:bookmarkEnd w:id="23"/>
    </w:p>
    <w:p w14:paraId="30A9B78F" w14:textId="77777777" w:rsidR="00407134" w:rsidRPr="00E26FAD" w:rsidRDefault="00407134" w:rsidP="00265F5D">
      <w:pPr>
        <w:suppressAutoHyphens/>
        <w:spacing w:after="0"/>
        <w:ind w:firstLine="709"/>
        <w:jc w:val="both"/>
        <w:rPr>
          <w:rFonts w:ascii="Times New Roman" w:hAnsi="Times New Roman"/>
          <w:sz w:val="24"/>
          <w:szCs w:val="24"/>
        </w:rPr>
      </w:pPr>
      <w:r w:rsidRPr="00E26FAD">
        <w:rPr>
          <w:rFonts w:ascii="Times New Roman" w:hAnsi="Times New Roman"/>
          <w:sz w:val="24"/>
          <w:szCs w:val="24"/>
        </w:rPr>
        <w:t>5.3.1. Цел</w:t>
      </w:r>
      <w:r w:rsidR="00A42D1E" w:rsidRPr="00E26FAD">
        <w:rPr>
          <w:rFonts w:ascii="Times New Roman" w:hAnsi="Times New Roman"/>
          <w:sz w:val="24"/>
          <w:szCs w:val="24"/>
        </w:rPr>
        <w:t>ь</w:t>
      </w:r>
      <w:r w:rsidRPr="00E26FAD">
        <w:rPr>
          <w:rFonts w:ascii="Times New Roman" w:hAnsi="Times New Roman"/>
          <w:sz w:val="24"/>
          <w:szCs w:val="24"/>
        </w:rPr>
        <w:t xml:space="preserve"> и задачи воспитания обучающихся при освоении ими образовательной программы:</w:t>
      </w:r>
    </w:p>
    <w:p w14:paraId="79F3C51C" w14:textId="314E8D1D" w:rsidR="00407134" w:rsidRPr="00E26FAD" w:rsidRDefault="00983511" w:rsidP="00265F5D">
      <w:pPr>
        <w:suppressAutoHyphens/>
        <w:spacing w:after="0"/>
        <w:ind w:firstLine="709"/>
        <w:jc w:val="both"/>
        <w:rPr>
          <w:rFonts w:ascii="Times New Roman" w:hAnsi="Times New Roman"/>
          <w:sz w:val="24"/>
          <w:szCs w:val="24"/>
        </w:rPr>
      </w:pPr>
      <w:r w:rsidRPr="00E26FAD">
        <w:rPr>
          <w:rFonts w:ascii="Times New Roman" w:hAnsi="Times New Roman"/>
          <w:sz w:val="24"/>
          <w:szCs w:val="24"/>
        </w:rPr>
        <w:t xml:space="preserve">Цель рабочей программы воспитания – </w:t>
      </w:r>
      <w:r w:rsidR="006F2FAE" w:rsidRPr="00E26FAD">
        <w:rPr>
          <w:rFonts w:ascii="Times New Roman" w:hAnsi="Times New Roman"/>
          <w:sz w:val="24"/>
          <w:szCs w:val="24"/>
        </w:rPr>
        <w:t xml:space="preserve">создание организационно-педагогических условий для формирования личностных результатов обучающихся, проявляющихся </w:t>
      </w:r>
      <w:r w:rsidR="00771F27" w:rsidRPr="00E26FAD">
        <w:rPr>
          <w:rFonts w:ascii="Times New Roman" w:hAnsi="Times New Roman"/>
          <w:sz w:val="24"/>
          <w:szCs w:val="24"/>
        </w:rPr>
        <w:br/>
      </w:r>
      <w:r w:rsidR="006F2FAE" w:rsidRPr="00E26FAD">
        <w:rPr>
          <w:rFonts w:ascii="Times New Roman" w:hAnsi="Times New Roman"/>
          <w:sz w:val="24"/>
          <w:szCs w:val="24"/>
        </w:rP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 определенных отраслевыми требованиями (корпоративной культурой).</w:t>
      </w:r>
    </w:p>
    <w:p w14:paraId="17DDAD0C" w14:textId="77777777" w:rsidR="00407134" w:rsidRPr="00E26FAD" w:rsidRDefault="00407134" w:rsidP="00265F5D">
      <w:pPr>
        <w:suppressAutoHyphens/>
        <w:spacing w:after="0"/>
        <w:ind w:firstLine="709"/>
        <w:jc w:val="both"/>
        <w:rPr>
          <w:rFonts w:ascii="Times New Roman" w:hAnsi="Times New Roman"/>
          <w:sz w:val="24"/>
          <w:szCs w:val="24"/>
        </w:rPr>
      </w:pPr>
      <w:r w:rsidRPr="00E26FAD">
        <w:rPr>
          <w:rFonts w:ascii="Times New Roman" w:hAnsi="Times New Roman"/>
          <w:sz w:val="24"/>
          <w:szCs w:val="24"/>
        </w:rPr>
        <w:t xml:space="preserve">Задачи: </w:t>
      </w:r>
    </w:p>
    <w:p w14:paraId="2E44722A" w14:textId="77777777" w:rsidR="00407134" w:rsidRPr="00E26FAD" w:rsidRDefault="00407134" w:rsidP="00265F5D">
      <w:pPr>
        <w:suppressAutoHyphens/>
        <w:spacing w:after="0"/>
        <w:ind w:firstLine="709"/>
        <w:jc w:val="both"/>
        <w:rPr>
          <w:rFonts w:ascii="Times New Roman" w:hAnsi="Times New Roman"/>
          <w:sz w:val="24"/>
          <w:szCs w:val="24"/>
        </w:rPr>
      </w:pPr>
      <w:r w:rsidRPr="00E26FAD">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12DC6FB4" w14:textId="77777777" w:rsidR="00407134" w:rsidRPr="00E26FAD" w:rsidRDefault="00407134" w:rsidP="00265F5D">
      <w:pPr>
        <w:suppressAutoHyphens/>
        <w:spacing w:after="0"/>
        <w:ind w:firstLine="709"/>
        <w:jc w:val="both"/>
        <w:rPr>
          <w:rFonts w:ascii="Times New Roman" w:hAnsi="Times New Roman"/>
          <w:sz w:val="24"/>
          <w:szCs w:val="24"/>
        </w:rPr>
      </w:pPr>
      <w:r w:rsidRPr="00E26FAD">
        <w:rPr>
          <w:rFonts w:ascii="Times New Roman" w:hAnsi="Times New Roman"/>
          <w:sz w:val="24"/>
          <w:szCs w:val="24"/>
        </w:rPr>
        <w:t xml:space="preserve">– организация всех видов деятельности, вовлекающей обучающихся </w:t>
      </w:r>
      <w:r w:rsidR="00E25886" w:rsidRPr="00E26FAD">
        <w:rPr>
          <w:rFonts w:ascii="Times New Roman" w:hAnsi="Times New Roman"/>
          <w:sz w:val="24"/>
          <w:szCs w:val="24"/>
        </w:rPr>
        <w:br/>
      </w:r>
      <w:r w:rsidRPr="00E26FAD">
        <w:rPr>
          <w:rFonts w:ascii="Times New Roman" w:hAnsi="Times New Roman"/>
          <w:sz w:val="24"/>
          <w:szCs w:val="24"/>
        </w:rPr>
        <w:t>в общественно-ценностные социализирующие отношения;</w:t>
      </w:r>
    </w:p>
    <w:p w14:paraId="2DB619F1" w14:textId="77777777" w:rsidR="00407134" w:rsidRPr="00E26FAD" w:rsidRDefault="00407134" w:rsidP="00265F5D">
      <w:pPr>
        <w:suppressAutoHyphens/>
        <w:spacing w:after="0"/>
        <w:ind w:firstLine="709"/>
        <w:jc w:val="both"/>
        <w:rPr>
          <w:rFonts w:ascii="Times New Roman" w:hAnsi="Times New Roman"/>
          <w:sz w:val="24"/>
          <w:szCs w:val="24"/>
        </w:rPr>
      </w:pPr>
      <w:r w:rsidRPr="00E26FAD">
        <w:rPr>
          <w:rFonts w:ascii="Times New Roman" w:hAnsi="Times New Roman"/>
          <w:sz w:val="24"/>
          <w:szCs w:val="24"/>
        </w:rPr>
        <w:t>– формирование у обучающи</w:t>
      </w:r>
      <w:r w:rsidR="002107EF" w:rsidRPr="00E26FAD">
        <w:rPr>
          <w:rFonts w:ascii="Times New Roman" w:hAnsi="Times New Roman"/>
          <w:sz w:val="24"/>
          <w:szCs w:val="24"/>
        </w:rPr>
        <w:t>х</w:t>
      </w:r>
      <w:r w:rsidRPr="00E26FAD">
        <w:rPr>
          <w:rFonts w:ascii="Times New Roman" w:hAnsi="Times New Roman"/>
          <w:sz w:val="24"/>
          <w:szCs w:val="24"/>
        </w:rPr>
        <w:t>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3E0E0C51" w14:textId="77777777" w:rsidR="00407134" w:rsidRPr="00E26FAD" w:rsidRDefault="00407134" w:rsidP="00265F5D">
      <w:pPr>
        <w:suppressAutoHyphens/>
        <w:spacing w:after="0"/>
        <w:ind w:firstLine="709"/>
        <w:jc w:val="both"/>
        <w:rPr>
          <w:rFonts w:ascii="Times New Roman" w:hAnsi="Times New Roman"/>
          <w:sz w:val="24"/>
          <w:szCs w:val="24"/>
        </w:rPr>
      </w:pPr>
      <w:r w:rsidRPr="00E26FAD">
        <w:rPr>
          <w:rFonts w:ascii="Times New Roman" w:hAnsi="Times New Roman"/>
          <w:sz w:val="24"/>
          <w:szCs w:val="24"/>
        </w:rPr>
        <w:t>– усиление воспитательного воздействия благодаря непрерывности процесса воспитания.</w:t>
      </w:r>
    </w:p>
    <w:p w14:paraId="3BFB4A21" w14:textId="77777777" w:rsidR="008E7237" w:rsidRPr="00E26FAD" w:rsidRDefault="008E7237" w:rsidP="00265F5D">
      <w:pPr>
        <w:suppressAutoHyphens/>
        <w:spacing w:after="0"/>
        <w:ind w:firstLine="709"/>
        <w:jc w:val="both"/>
        <w:rPr>
          <w:rFonts w:ascii="Times New Roman" w:hAnsi="Times New Roman"/>
          <w:sz w:val="24"/>
          <w:szCs w:val="24"/>
        </w:rPr>
      </w:pPr>
      <w:r w:rsidRPr="00E26FAD">
        <w:rPr>
          <w:rFonts w:ascii="Times New Roman" w:hAnsi="Times New Roman"/>
          <w:sz w:val="24"/>
          <w:szCs w:val="24"/>
        </w:rPr>
        <w:t>5.3.2. Примерная рабочая программа воспитания представлена в приложении 3.</w:t>
      </w:r>
    </w:p>
    <w:p w14:paraId="3257B180" w14:textId="77777777" w:rsidR="00205878" w:rsidRPr="00E26FAD" w:rsidRDefault="00205878" w:rsidP="00265F5D">
      <w:pPr>
        <w:suppressAutoHyphens/>
        <w:spacing w:after="0"/>
        <w:ind w:firstLine="709"/>
        <w:jc w:val="both"/>
        <w:rPr>
          <w:rFonts w:ascii="Times New Roman" w:hAnsi="Times New Roman"/>
          <w:sz w:val="24"/>
          <w:szCs w:val="24"/>
        </w:rPr>
      </w:pPr>
    </w:p>
    <w:p w14:paraId="69414959" w14:textId="77777777" w:rsidR="008E2F83" w:rsidRPr="00E26FAD" w:rsidRDefault="008E2F83" w:rsidP="00265F5D">
      <w:pPr>
        <w:pStyle w:val="afffffd"/>
        <w:ind w:firstLine="709"/>
        <w:jc w:val="both"/>
        <w:rPr>
          <w:rFonts w:ascii="Times New Roman" w:hAnsi="Times New Roman"/>
        </w:rPr>
      </w:pPr>
      <w:bookmarkStart w:id="24" w:name="_Toc128988897"/>
      <w:r w:rsidRPr="00E26FAD">
        <w:rPr>
          <w:rFonts w:ascii="Times New Roman" w:hAnsi="Times New Roman"/>
        </w:rPr>
        <w:t>5.4. Примерный календарный план воспитательной работы</w:t>
      </w:r>
      <w:bookmarkEnd w:id="24"/>
    </w:p>
    <w:p w14:paraId="08A7D0F9" w14:textId="7F0B349F" w:rsidR="008E7237" w:rsidRPr="00E26FAD" w:rsidRDefault="008E7237" w:rsidP="00265F5D">
      <w:pPr>
        <w:suppressAutoHyphens/>
        <w:spacing w:after="0"/>
        <w:ind w:firstLine="709"/>
        <w:rPr>
          <w:rFonts w:ascii="Times New Roman" w:hAnsi="Times New Roman"/>
          <w:sz w:val="24"/>
          <w:szCs w:val="24"/>
        </w:rPr>
      </w:pPr>
      <w:r w:rsidRPr="00E26FAD">
        <w:rPr>
          <w:rFonts w:ascii="Times New Roman" w:hAnsi="Times New Roman"/>
          <w:sz w:val="24"/>
          <w:szCs w:val="24"/>
        </w:rPr>
        <w:t>Примерный календарный план воспитательной работы представлен в приложении</w:t>
      </w:r>
      <w:r w:rsidR="008F7B99">
        <w:rPr>
          <w:rFonts w:ascii="Times New Roman" w:hAnsi="Times New Roman"/>
          <w:sz w:val="24"/>
          <w:szCs w:val="24"/>
        </w:rPr>
        <w:t>.</w:t>
      </w:r>
    </w:p>
    <w:p w14:paraId="29089AAE" w14:textId="77777777" w:rsidR="008E2F83" w:rsidRPr="00E26FAD" w:rsidRDefault="008E2F83" w:rsidP="00265F5D">
      <w:pPr>
        <w:suppressAutoHyphens/>
        <w:spacing w:after="0"/>
        <w:ind w:firstLine="709"/>
        <w:jc w:val="both"/>
        <w:rPr>
          <w:rFonts w:ascii="Times New Roman" w:hAnsi="Times New Roman"/>
          <w:sz w:val="24"/>
          <w:szCs w:val="24"/>
        </w:rPr>
      </w:pPr>
    </w:p>
    <w:p w14:paraId="4A22BDDB" w14:textId="77777777" w:rsidR="007E144F" w:rsidRPr="00E26FAD" w:rsidRDefault="007E144F" w:rsidP="00265F5D">
      <w:pPr>
        <w:pStyle w:val="1"/>
        <w:spacing w:line="276" w:lineRule="auto"/>
        <w:ind w:firstLine="709"/>
        <w:rPr>
          <w:rFonts w:ascii="Times New Roman" w:hAnsi="Times New Roman"/>
          <w:sz w:val="24"/>
          <w:szCs w:val="24"/>
        </w:rPr>
      </w:pPr>
      <w:bookmarkStart w:id="25" w:name="_Toc128988898"/>
      <w:r w:rsidRPr="00E26FAD">
        <w:rPr>
          <w:rFonts w:ascii="Times New Roman" w:hAnsi="Times New Roman"/>
          <w:sz w:val="24"/>
          <w:szCs w:val="24"/>
        </w:rPr>
        <w:t>Раздел 6. Примерные усло</w:t>
      </w:r>
      <w:r w:rsidR="007C2A41" w:rsidRPr="00E26FAD">
        <w:rPr>
          <w:rFonts w:ascii="Times New Roman" w:hAnsi="Times New Roman"/>
          <w:sz w:val="24"/>
          <w:szCs w:val="24"/>
        </w:rPr>
        <w:t xml:space="preserve">вия </w:t>
      </w:r>
      <w:r w:rsidR="001B191A" w:rsidRPr="00E26FAD">
        <w:rPr>
          <w:rFonts w:ascii="Times New Roman" w:hAnsi="Times New Roman"/>
          <w:sz w:val="24"/>
          <w:szCs w:val="24"/>
        </w:rPr>
        <w:t xml:space="preserve">реализации </w:t>
      </w:r>
      <w:r w:rsidR="007C2A41" w:rsidRPr="00E26FAD">
        <w:rPr>
          <w:rFonts w:ascii="Times New Roman" w:hAnsi="Times New Roman"/>
          <w:sz w:val="24"/>
          <w:szCs w:val="24"/>
        </w:rPr>
        <w:t>образовательной программы</w:t>
      </w:r>
      <w:bookmarkEnd w:id="25"/>
    </w:p>
    <w:p w14:paraId="31DA60B0" w14:textId="77777777" w:rsidR="007E144F" w:rsidRPr="00E26FAD" w:rsidRDefault="007E144F" w:rsidP="00265F5D">
      <w:pPr>
        <w:pStyle w:val="afffffd"/>
        <w:ind w:firstLine="709"/>
        <w:jc w:val="both"/>
        <w:rPr>
          <w:rFonts w:ascii="Times New Roman" w:hAnsi="Times New Roman"/>
        </w:rPr>
      </w:pPr>
      <w:bookmarkStart w:id="26" w:name="_Toc128988899"/>
      <w:r w:rsidRPr="00E26FAD">
        <w:rPr>
          <w:rFonts w:ascii="Times New Roman" w:hAnsi="Times New Roman"/>
        </w:rPr>
        <w:t xml:space="preserve">6.1. </w:t>
      </w:r>
      <w:r w:rsidR="000B09A5" w:rsidRPr="00E26FAD">
        <w:rPr>
          <w:rFonts w:ascii="Times New Roman" w:hAnsi="Times New Roman"/>
          <w:lang w:eastAsia="en-US"/>
        </w:rPr>
        <w:t xml:space="preserve">Требования к материально-техническому </w:t>
      </w:r>
      <w:r w:rsidR="0038645C" w:rsidRPr="00E26FAD">
        <w:rPr>
          <w:rFonts w:ascii="Times New Roman" w:hAnsi="Times New Roman"/>
          <w:lang w:eastAsia="en-US"/>
        </w:rPr>
        <w:t>обеспечению</w:t>
      </w:r>
      <w:r w:rsidR="000B09A5" w:rsidRPr="00E26FAD">
        <w:rPr>
          <w:rFonts w:ascii="Times New Roman" w:hAnsi="Times New Roman"/>
          <w:lang w:eastAsia="en-US"/>
        </w:rPr>
        <w:t xml:space="preserve"> образовательной программы</w:t>
      </w:r>
      <w:bookmarkEnd w:id="26"/>
    </w:p>
    <w:p w14:paraId="21BC0985" w14:textId="77777777" w:rsidR="00704D3A" w:rsidRPr="00E26FAD" w:rsidRDefault="00093BA6" w:rsidP="00265F5D">
      <w:pPr>
        <w:suppressAutoHyphens/>
        <w:spacing w:after="0"/>
        <w:ind w:firstLine="709"/>
        <w:jc w:val="both"/>
        <w:rPr>
          <w:rFonts w:ascii="Times New Roman" w:hAnsi="Times New Roman"/>
          <w:sz w:val="24"/>
          <w:szCs w:val="24"/>
        </w:rPr>
      </w:pPr>
      <w:r w:rsidRPr="00E26FAD">
        <w:rPr>
          <w:rFonts w:ascii="Times New Roman" w:hAnsi="Times New Roman"/>
          <w:sz w:val="24"/>
          <w:szCs w:val="24"/>
        </w:rPr>
        <w:t xml:space="preserve">6.1.1. </w:t>
      </w:r>
      <w:r w:rsidR="00704D3A" w:rsidRPr="00E26FAD">
        <w:rPr>
          <w:rFonts w:ascii="Times New Roman" w:hAnsi="Times New Roman"/>
          <w:sz w:val="24"/>
          <w:szCs w:val="24"/>
        </w:rPr>
        <w:t xml:space="preserve">Специальные помещения должны представлять собой учебные аудитории </w:t>
      </w:r>
      <w:r w:rsidR="00240897" w:rsidRPr="00E26FAD">
        <w:rPr>
          <w:rFonts w:ascii="Times New Roman" w:hAnsi="Times New Roman"/>
          <w:sz w:val="24"/>
          <w:szCs w:val="24"/>
        </w:rPr>
        <w:br/>
      </w:r>
      <w:r w:rsidR="00704D3A" w:rsidRPr="00E26FAD">
        <w:rPr>
          <w:rFonts w:ascii="Times New Roman" w:hAnsi="Times New Roman"/>
          <w:sz w:val="24"/>
          <w:szCs w:val="24"/>
        </w:rPr>
        <w:t xml:space="preserve">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w:t>
      </w:r>
      <w:r w:rsidR="00C52D66" w:rsidRPr="00E26FAD">
        <w:rPr>
          <w:rFonts w:ascii="Times New Roman" w:hAnsi="Times New Roman"/>
          <w:sz w:val="24"/>
          <w:szCs w:val="24"/>
        </w:rPr>
        <w:t xml:space="preserve">и воспитательной </w:t>
      </w:r>
      <w:r w:rsidR="00704D3A" w:rsidRPr="00E26FAD">
        <w:rPr>
          <w:rFonts w:ascii="Times New Roman" w:hAnsi="Times New Roman"/>
          <w:sz w:val="24"/>
          <w:szCs w:val="24"/>
        </w:rPr>
        <w:t>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45C5F507" w14:textId="77777777" w:rsidR="00093BA6" w:rsidRPr="00E26FAD" w:rsidRDefault="00093BA6" w:rsidP="00265F5D">
      <w:pPr>
        <w:suppressAutoHyphens/>
        <w:spacing w:after="0"/>
        <w:ind w:firstLine="709"/>
        <w:jc w:val="both"/>
        <w:rPr>
          <w:rFonts w:ascii="Times New Roman" w:hAnsi="Times New Roman"/>
          <w:b/>
          <w:sz w:val="24"/>
          <w:szCs w:val="24"/>
        </w:rPr>
      </w:pPr>
    </w:p>
    <w:p w14:paraId="5655F2D8" w14:textId="77777777" w:rsidR="007E144F" w:rsidRPr="00E26FAD" w:rsidRDefault="007E144F" w:rsidP="00265F5D">
      <w:pPr>
        <w:suppressAutoHyphens/>
        <w:spacing w:after="0"/>
        <w:ind w:firstLine="709"/>
        <w:jc w:val="both"/>
        <w:rPr>
          <w:rFonts w:ascii="Times New Roman" w:hAnsi="Times New Roman"/>
          <w:b/>
          <w:sz w:val="24"/>
          <w:szCs w:val="24"/>
        </w:rPr>
      </w:pPr>
      <w:r w:rsidRPr="00E26FAD">
        <w:rPr>
          <w:rFonts w:ascii="Times New Roman" w:hAnsi="Times New Roman"/>
          <w:b/>
          <w:sz w:val="24"/>
          <w:szCs w:val="24"/>
        </w:rPr>
        <w:t xml:space="preserve">Перечень </w:t>
      </w:r>
      <w:r w:rsidR="00093BA6" w:rsidRPr="00E26FAD">
        <w:rPr>
          <w:rFonts w:ascii="Times New Roman" w:hAnsi="Times New Roman"/>
          <w:b/>
          <w:sz w:val="24"/>
          <w:szCs w:val="24"/>
        </w:rPr>
        <w:t>специальных помещений</w:t>
      </w:r>
    </w:p>
    <w:p w14:paraId="3A52387D" w14:textId="77777777" w:rsidR="00D34115" w:rsidRPr="00E26FAD" w:rsidRDefault="00D34115" w:rsidP="00265F5D">
      <w:pPr>
        <w:suppressAutoHyphens/>
        <w:spacing w:after="0"/>
        <w:ind w:firstLine="709"/>
        <w:rPr>
          <w:rFonts w:ascii="Times New Roman" w:hAnsi="Times New Roman"/>
          <w:b/>
          <w:sz w:val="24"/>
          <w:szCs w:val="24"/>
        </w:rPr>
      </w:pPr>
    </w:p>
    <w:p w14:paraId="7F4DDC16" w14:textId="77777777" w:rsidR="007E144F" w:rsidRPr="00E26FAD" w:rsidRDefault="007E144F" w:rsidP="00265F5D">
      <w:pPr>
        <w:suppressAutoHyphens/>
        <w:spacing w:after="0"/>
        <w:ind w:firstLine="709"/>
        <w:rPr>
          <w:rFonts w:ascii="Times New Roman" w:hAnsi="Times New Roman"/>
          <w:b/>
          <w:sz w:val="24"/>
          <w:szCs w:val="24"/>
        </w:rPr>
      </w:pPr>
      <w:r w:rsidRPr="00E26FAD">
        <w:rPr>
          <w:rFonts w:ascii="Times New Roman" w:hAnsi="Times New Roman"/>
          <w:b/>
          <w:sz w:val="24"/>
          <w:szCs w:val="24"/>
        </w:rPr>
        <w:t>Кабинеты:</w:t>
      </w:r>
    </w:p>
    <w:p w14:paraId="07DB40A7" w14:textId="77777777" w:rsidR="002F5D94" w:rsidRPr="008F7B99" w:rsidRDefault="002F5D94" w:rsidP="008F7B99">
      <w:pPr>
        <w:pStyle w:val="ae"/>
        <w:numPr>
          <w:ilvl w:val="0"/>
          <w:numId w:val="2"/>
        </w:numPr>
        <w:spacing w:before="0" w:after="0" w:line="276" w:lineRule="auto"/>
        <w:ind w:left="709"/>
        <w:jc w:val="both"/>
        <w:rPr>
          <w:lang w:eastAsia="en-US"/>
        </w:rPr>
      </w:pPr>
      <w:r w:rsidRPr="008F7B99">
        <w:rPr>
          <w:lang w:eastAsia="en-US"/>
        </w:rPr>
        <w:t>социально-экономических дисциплин;</w:t>
      </w:r>
    </w:p>
    <w:p w14:paraId="014BF50E" w14:textId="77777777" w:rsidR="002F5D94" w:rsidRPr="008F7B99" w:rsidRDefault="002F5D94" w:rsidP="008F7B99">
      <w:pPr>
        <w:pStyle w:val="ae"/>
        <w:numPr>
          <w:ilvl w:val="0"/>
          <w:numId w:val="2"/>
        </w:numPr>
        <w:spacing w:before="0" w:after="0" w:line="276" w:lineRule="auto"/>
        <w:ind w:left="709"/>
        <w:jc w:val="both"/>
        <w:rPr>
          <w:lang w:eastAsia="en-US"/>
        </w:rPr>
      </w:pPr>
      <w:r w:rsidRPr="008F7B99">
        <w:rPr>
          <w:lang w:eastAsia="en-US"/>
        </w:rPr>
        <w:t>иностранного языка;</w:t>
      </w:r>
    </w:p>
    <w:p w14:paraId="5A04B7E8" w14:textId="77777777" w:rsidR="002F5D94" w:rsidRPr="008F7B99" w:rsidRDefault="002F5D94" w:rsidP="008F7B99">
      <w:pPr>
        <w:pStyle w:val="ae"/>
        <w:numPr>
          <w:ilvl w:val="0"/>
          <w:numId w:val="2"/>
        </w:numPr>
        <w:spacing w:before="0" w:after="0" w:line="276" w:lineRule="auto"/>
        <w:ind w:left="709"/>
        <w:jc w:val="both"/>
        <w:rPr>
          <w:lang w:eastAsia="en-US"/>
        </w:rPr>
      </w:pPr>
      <w:r w:rsidRPr="008F7B99">
        <w:rPr>
          <w:lang w:eastAsia="en-US"/>
        </w:rPr>
        <w:t>охраны труда и безопасности жизнедеятельности;</w:t>
      </w:r>
    </w:p>
    <w:p w14:paraId="6522D92A" w14:textId="77777777" w:rsidR="008F7B99" w:rsidRPr="008F7B99" w:rsidRDefault="002F5D94" w:rsidP="008F7B99">
      <w:pPr>
        <w:pStyle w:val="ae"/>
        <w:numPr>
          <w:ilvl w:val="0"/>
          <w:numId w:val="2"/>
        </w:numPr>
        <w:spacing w:before="0" w:after="0" w:line="276" w:lineRule="auto"/>
        <w:ind w:left="709"/>
        <w:jc w:val="both"/>
        <w:rPr>
          <w:lang w:eastAsia="en-US"/>
        </w:rPr>
      </w:pPr>
      <w:r w:rsidRPr="008F7B99">
        <w:rPr>
          <w:lang w:eastAsia="en-US"/>
        </w:rPr>
        <w:t>электротехники;</w:t>
      </w:r>
    </w:p>
    <w:p w14:paraId="31CD8257" w14:textId="6D18A29A" w:rsidR="00BC2C1E" w:rsidRPr="008F7B99" w:rsidRDefault="002F5D94" w:rsidP="008F7B99">
      <w:pPr>
        <w:pStyle w:val="ae"/>
        <w:numPr>
          <w:ilvl w:val="0"/>
          <w:numId w:val="2"/>
        </w:numPr>
        <w:spacing w:before="0" w:after="0" w:line="276" w:lineRule="auto"/>
        <w:ind w:left="709"/>
        <w:jc w:val="both"/>
        <w:rPr>
          <w:lang w:eastAsia="en-US"/>
        </w:rPr>
      </w:pPr>
      <w:r w:rsidRPr="008F7B99">
        <w:rPr>
          <w:lang w:eastAsia="en-US"/>
        </w:rPr>
        <w:t>материаловедения и технологии общеслесарных работ</w:t>
      </w:r>
      <w:r w:rsidR="008F7B99" w:rsidRPr="008F7B99">
        <w:rPr>
          <w:lang w:eastAsia="en-US"/>
        </w:rPr>
        <w:t>.</w:t>
      </w:r>
    </w:p>
    <w:p w14:paraId="0A33EB16" w14:textId="77777777" w:rsidR="002821EA" w:rsidRPr="00E26FAD" w:rsidRDefault="002821EA" w:rsidP="002821EA">
      <w:pPr>
        <w:spacing w:after="0"/>
        <w:jc w:val="both"/>
        <w:rPr>
          <w:rFonts w:ascii="Times New Roman" w:hAnsi="Times New Roman"/>
          <w:sz w:val="24"/>
          <w:szCs w:val="24"/>
          <w:lang w:eastAsia="en-US"/>
        </w:rPr>
      </w:pPr>
    </w:p>
    <w:p w14:paraId="340E0FE2" w14:textId="77777777" w:rsidR="007E144F" w:rsidRPr="00E26FAD" w:rsidRDefault="007E144F" w:rsidP="00265F5D">
      <w:pPr>
        <w:suppressAutoHyphens/>
        <w:spacing w:after="0"/>
        <w:ind w:left="708" w:firstLine="1"/>
        <w:rPr>
          <w:rFonts w:ascii="Times New Roman" w:hAnsi="Times New Roman"/>
          <w:sz w:val="24"/>
          <w:szCs w:val="24"/>
        </w:rPr>
      </w:pPr>
      <w:r w:rsidRPr="00E26FAD">
        <w:rPr>
          <w:rFonts w:ascii="Times New Roman" w:hAnsi="Times New Roman"/>
          <w:b/>
          <w:sz w:val="24"/>
          <w:szCs w:val="24"/>
        </w:rPr>
        <w:t>Лаборатории:</w:t>
      </w:r>
    </w:p>
    <w:p w14:paraId="5AEBF72C" w14:textId="6BEEB5DD" w:rsidR="001D30A0" w:rsidRPr="008F7B99" w:rsidRDefault="009E56D2" w:rsidP="00DE745A">
      <w:pPr>
        <w:pStyle w:val="ae"/>
        <w:numPr>
          <w:ilvl w:val="0"/>
          <w:numId w:val="57"/>
        </w:numPr>
        <w:suppressAutoHyphens/>
        <w:spacing w:before="0" w:after="0" w:line="276" w:lineRule="auto"/>
      </w:pPr>
      <w:r w:rsidRPr="008F7B99">
        <w:t>автоматизации технологических процессов;</w:t>
      </w:r>
    </w:p>
    <w:p w14:paraId="24980C1D" w14:textId="556D55CF" w:rsidR="008F7B99" w:rsidRPr="005207C1" w:rsidRDefault="009E56D2" w:rsidP="008F7B99">
      <w:pPr>
        <w:pStyle w:val="ae"/>
        <w:numPr>
          <w:ilvl w:val="0"/>
          <w:numId w:val="57"/>
        </w:numPr>
        <w:suppressAutoHyphens/>
        <w:spacing w:before="0" w:after="0" w:line="276" w:lineRule="auto"/>
      </w:pPr>
      <w:r w:rsidRPr="008F7B99">
        <w:t>процессов и а</w:t>
      </w:r>
      <w:r w:rsidR="002821EA" w:rsidRPr="008F7B99">
        <w:t>пп</w:t>
      </w:r>
      <w:r w:rsidRPr="008F7B99">
        <w:t>аратов</w:t>
      </w:r>
      <w:r w:rsidR="005207C1">
        <w:rPr>
          <w:lang w:val="ru-RU"/>
        </w:rPr>
        <w:t>.</w:t>
      </w:r>
    </w:p>
    <w:p w14:paraId="5E81D9BD" w14:textId="77777777" w:rsidR="005207C1" w:rsidRPr="005207C1" w:rsidRDefault="005207C1" w:rsidP="005207C1">
      <w:pPr>
        <w:pStyle w:val="ae"/>
        <w:suppressAutoHyphens/>
        <w:spacing w:before="0" w:after="0" w:line="276" w:lineRule="auto"/>
        <w:ind w:left="720"/>
      </w:pPr>
    </w:p>
    <w:p w14:paraId="29762A21" w14:textId="77777777" w:rsidR="007E144F" w:rsidRPr="00E26FAD" w:rsidRDefault="007E144F" w:rsidP="00265F5D">
      <w:pPr>
        <w:suppressAutoHyphens/>
        <w:spacing w:after="0"/>
        <w:ind w:firstLine="709"/>
        <w:rPr>
          <w:rFonts w:ascii="Times New Roman" w:hAnsi="Times New Roman"/>
          <w:b/>
          <w:sz w:val="24"/>
          <w:szCs w:val="24"/>
        </w:rPr>
      </w:pPr>
      <w:r w:rsidRPr="00E26FAD">
        <w:rPr>
          <w:rFonts w:ascii="Times New Roman" w:hAnsi="Times New Roman"/>
          <w:b/>
          <w:sz w:val="24"/>
          <w:szCs w:val="24"/>
        </w:rPr>
        <w:t xml:space="preserve">Мастерские: </w:t>
      </w:r>
    </w:p>
    <w:p w14:paraId="6B51602E" w14:textId="0B4FCD89" w:rsidR="00734BDB" w:rsidRPr="003763F0" w:rsidRDefault="00734BDB" w:rsidP="00DE745A">
      <w:pPr>
        <w:pStyle w:val="ae"/>
        <w:numPr>
          <w:ilvl w:val="0"/>
          <w:numId w:val="58"/>
        </w:numPr>
        <w:spacing w:after="0"/>
        <w:jc w:val="both"/>
        <w:rPr>
          <w:b/>
        </w:rPr>
      </w:pPr>
      <w:r w:rsidRPr="003763F0">
        <w:rPr>
          <w:bCs/>
        </w:rPr>
        <w:t>слесарная и ремонтная</w:t>
      </w:r>
      <w:r w:rsidR="003763F0" w:rsidRPr="003763F0">
        <w:rPr>
          <w:bCs/>
        </w:rPr>
        <w:t>.</w:t>
      </w:r>
    </w:p>
    <w:p w14:paraId="313BA17B" w14:textId="77777777" w:rsidR="005E5F5D" w:rsidRPr="00E26FAD" w:rsidRDefault="005E5F5D" w:rsidP="00265F5D">
      <w:pPr>
        <w:suppressAutoHyphens/>
        <w:spacing w:after="0"/>
        <w:ind w:firstLine="709"/>
        <w:rPr>
          <w:rFonts w:ascii="Times New Roman" w:hAnsi="Times New Roman"/>
          <w:b/>
          <w:sz w:val="24"/>
          <w:szCs w:val="24"/>
        </w:rPr>
      </w:pPr>
    </w:p>
    <w:p w14:paraId="57AEAC6C" w14:textId="77777777" w:rsidR="005E5F5D" w:rsidRPr="00E26FAD" w:rsidRDefault="005E5F5D" w:rsidP="00265F5D">
      <w:pPr>
        <w:suppressAutoHyphens/>
        <w:spacing w:after="0"/>
        <w:ind w:firstLine="709"/>
        <w:rPr>
          <w:rFonts w:ascii="Times New Roman" w:hAnsi="Times New Roman"/>
          <w:b/>
          <w:sz w:val="24"/>
          <w:szCs w:val="24"/>
        </w:rPr>
      </w:pPr>
      <w:r w:rsidRPr="00E26FAD">
        <w:rPr>
          <w:rFonts w:ascii="Times New Roman" w:hAnsi="Times New Roman"/>
          <w:b/>
          <w:sz w:val="24"/>
          <w:szCs w:val="24"/>
        </w:rPr>
        <w:t>Спортивный комплекс</w:t>
      </w:r>
      <w:r w:rsidRPr="00E26FAD">
        <w:rPr>
          <w:rFonts w:ascii="Times New Roman" w:hAnsi="Times New Roman"/>
          <w:sz w:val="24"/>
          <w:szCs w:val="24"/>
          <w:vertAlign w:val="superscript"/>
        </w:rPr>
        <w:footnoteReference w:id="5"/>
      </w:r>
    </w:p>
    <w:p w14:paraId="631982AD" w14:textId="77777777" w:rsidR="001D30A0" w:rsidRPr="00E26FAD" w:rsidRDefault="001D30A0" w:rsidP="00265F5D">
      <w:pPr>
        <w:suppressAutoHyphens/>
        <w:spacing w:after="0"/>
        <w:ind w:firstLine="709"/>
        <w:rPr>
          <w:rFonts w:ascii="Times New Roman" w:hAnsi="Times New Roman"/>
          <w:b/>
          <w:sz w:val="24"/>
          <w:szCs w:val="24"/>
        </w:rPr>
      </w:pPr>
    </w:p>
    <w:p w14:paraId="64B6FFB6" w14:textId="77777777" w:rsidR="007E144F" w:rsidRPr="00E26FAD" w:rsidRDefault="007E144F" w:rsidP="00265F5D">
      <w:pPr>
        <w:suppressAutoHyphens/>
        <w:spacing w:after="0"/>
        <w:ind w:firstLine="709"/>
        <w:rPr>
          <w:rFonts w:ascii="Times New Roman" w:hAnsi="Times New Roman"/>
          <w:b/>
          <w:sz w:val="24"/>
          <w:szCs w:val="24"/>
        </w:rPr>
      </w:pPr>
      <w:r w:rsidRPr="00E26FAD">
        <w:rPr>
          <w:rFonts w:ascii="Times New Roman" w:hAnsi="Times New Roman"/>
          <w:b/>
          <w:sz w:val="24"/>
          <w:szCs w:val="24"/>
        </w:rPr>
        <w:t>Залы:</w:t>
      </w:r>
    </w:p>
    <w:p w14:paraId="5B7CD34A" w14:textId="77777777" w:rsidR="007E144F" w:rsidRPr="00E26FAD" w:rsidRDefault="00205878" w:rsidP="00265F5D">
      <w:pPr>
        <w:suppressAutoHyphens/>
        <w:spacing w:after="0"/>
        <w:ind w:firstLine="709"/>
        <w:jc w:val="both"/>
        <w:rPr>
          <w:rFonts w:ascii="Times New Roman" w:hAnsi="Times New Roman"/>
          <w:sz w:val="24"/>
          <w:szCs w:val="24"/>
        </w:rPr>
      </w:pPr>
      <w:r w:rsidRPr="00E26FAD">
        <w:rPr>
          <w:rFonts w:ascii="Times New Roman" w:hAnsi="Times New Roman"/>
          <w:sz w:val="24"/>
          <w:szCs w:val="24"/>
        </w:rPr>
        <w:t>– б</w:t>
      </w:r>
      <w:r w:rsidR="007E144F" w:rsidRPr="00E26FAD">
        <w:rPr>
          <w:rFonts w:ascii="Times New Roman" w:hAnsi="Times New Roman"/>
          <w:sz w:val="24"/>
          <w:szCs w:val="24"/>
        </w:rPr>
        <w:t>иблиотека, читальный зал с выходом в интернет</w:t>
      </w:r>
      <w:r w:rsidRPr="00E26FAD">
        <w:rPr>
          <w:rFonts w:ascii="Times New Roman" w:hAnsi="Times New Roman"/>
          <w:sz w:val="24"/>
          <w:szCs w:val="24"/>
        </w:rPr>
        <w:t>;</w:t>
      </w:r>
    </w:p>
    <w:p w14:paraId="5EC2A67B" w14:textId="77777777" w:rsidR="007E144F" w:rsidRPr="00E26FAD" w:rsidRDefault="00205878" w:rsidP="00265F5D">
      <w:pPr>
        <w:suppressAutoHyphens/>
        <w:spacing w:after="0"/>
        <w:ind w:firstLine="709"/>
        <w:jc w:val="both"/>
        <w:rPr>
          <w:rFonts w:ascii="Times New Roman" w:hAnsi="Times New Roman"/>
          <w:sz w:val="24"/>
          <w:szCs w:val="24"/>
        </w:rPr>
      </w:pPr>
      <w:r w:rsidRPr="00E26FAD">
        <w:rPr>
          <w:rFonts w:ascii="Times New Roman" w:hAnsi="Times New Roman"/>
          <w:sz w:val="24"/>
          <w:szCs w:val="24"/>
        </w:rPr>
        <w:t>– а</w:t>
      </w:r>
      <w:r w:rsidR="007E144F" w:rsidRPr="00E26FAD">
        <w:rPr>
          <w:rFonts w:ascii="Times New Roman" w:hAnsi="Times New Roman"/>
          <w:sz w:val="24"/>
          <w:szCs w:val="24"/>
        </w:rPr>
        <w:t>ктовый зал</w:t>
      </w:r>
      <w:r w:rsidRPr="00E26FAD">
        <w:rPr>
          <w:rFonts w:ascii="Times New Roman" w:hAnsi="Times New Roman"/>
          <w:sz w:val="24"/>
          <w:szCs w:val="24"/>
        </w:rPr>
        <w:t>;</w:t>
      </w:r>
    </w:p>
    <w:p w14:paraId="6C79AC66" w14:textId="77777777" w:rsidR="00E1174A" w:rsidRPr="00E26FAD" w:rsidRDefault="0028659C" w:rsidP="00265F5D">
      <w:pPr>
        <w:suppressAutoHyphens/>
        <w:spacing w:after="0"/>
        <w:ind w:firstLine="709"/>
        <w:jc w:val="both"/>
        <w:rPr>
          <w:rFonts w:ascii="Times New Roman" w:hAnsi="Times New Roman"/>
          <w:sz w:val="24"/>
          <w:szCs w:val="24"/>
        </w:rPr>
      </w:pPr>
      <w:r w:rsidRPr="00E26FAD">
        <w:rPr>
          <w:rFonts w:ascii="Times New Roman" w:hAnsi="Times New Roman"/>
          <w:sz w:val="24"/>
          <w:szCs w:val="24"/>
        </w:rPr>
        <w:t>и др.</w:t>
      </w:r>
    </w:p>
    <w:p w14:paraId="12D7BE97" w14:textId="77777777" w:rsidR="0028659C" w:rsidRPr="00E26FAD" w:rsidRDefault="0028659C" w:rsidP="00265F5D">
      <w:pPr>
        <w:suppressAutoHyphens/>
        <w:spacing w:after="0"/>
        <w:ind w:firstLine="709"/>
        <w:jc w:val="both"/>
        <w:rPr>
          <w:rFonts w:ascii="Times New Roman" w:hAnsi="Times New Roman"/>
          <w:sz w:val="24"/>
          <w:szCs w:val="24"/>
        </w:rPr>
      </w:pPr>
    </w:p>
    <w:p w14:paraId="79B7724E" w14:textId="11AC8604" w:rsidR="007E144F" w:rsidRPr="00E26FAD" w:rsidRDefault="00093BA6" w:rsidP="00265F5D">
      <w:pPr>
        <w:suppressAutoHyphens/>
        <w:spacing w:after="0"/>
        <w:ind w:firstLine="709"/>
        <w:jc w:val="both"/>
        <w:rPr>
          <w:rFonts w:ascii="Times New Roman" w:hAnsi="Times New Roman"/>
          <w:sz w:val="24"/>
          <w:szCs w:val="24"/>
        </w:rPr>
      </w:pPr>
      <w:r w:rsidRPr="00E26FAD">
        <w:rPr>
          <w:rFonts w:ascii="Times New Roman" w:hAnsi="Times New Roman"/>
          <w:bCs/>
          <w:sz w:val="24"/>
          <w:szCs w:val="24"/>
        </w:rPr>
        <w:t xml:space="preserve">6.1.2. </w:t>
      </w:r>
      <w:r w:rsidR="007E144F" w:rsidRPr="00E26FAD">
        <w:rPr>
          <w:rFonts w:ascii="Times New Roman" w:hAnsi="Times New Roman"/>
          <w:bCs/>
          <w:sz w:val="24"/>
          <w:szCs w:val="24"/>
        </w:rPr>
        <w:t>Материально-техническое оснащение</w:t>
      </w:r>
      <w:r w:rsidR="007E144F" w:rsidRPr="00E26FAD">
        <w:rPr>
          <w:rFonts w:ascii="Times New Roman" w:hAnsi="Times New Roman"/>
          <w:b/>
          <w:sz w:val="24"/>
          <w:szCs w:val="24"/>
        </w:rPr>
        <w:t xml:space="preserve"> </w:t>
      </w:r>
      <w:r w:rsidR="003B4967" w:rsidRPr="00E26FAD">
        <w:rPr>
          <w:rFonts w:ascii="Times New Roman" w:hAnsi="Times New Roman"/>
          <w:bCs/>
          <w:sz w:val="24"/>
          <w:szCs w:val="24"/>
        </w:rPr>
        <w:t>кабинетов,</w:t>
      </w:r>
      <w:r w:rsidR="003B4967" w:rsidRPr="00E26FAD">
        <w:rPr>
          <w:rFonts w:ascii="Times New Roman" w:hAnsi="Times New Roman"/>
          <w:b/>
          <w:sz w:val="24"/>
          <w:szCs w:val="24"/>
        </w:rPr>
        <w:t xml:space="preserve"> </w:t>
      </w:r>
      <w:r w:rsidR="007E144F" w:rsidRPr="00E26FAD">
        <w:rPr>
          <w:rFonts w:ascii="Times New Roman" w:hAnsi="Times New Roman"/>
          <w:sz w:val="24"/>
          <w:szCs w:val="24"/>
        </w:rPr>
        <w:t xml:space="preserve">лабораторий, мастерских и баз практики по </w:t>
      </w:r>
      <w:r w:rsidR="007E144F" w:rsidRPr="00E26FAD">
        <w:rPr>
          <w:rFonts w:ascii="Times New Roman" w:hAnsi="Times New Roman"/>
          <w:iCs/>
          <w:sz w:val="24"/>
          <w:szCs w:val="24"/>
        </w:rPr>
        <w:t>профессии</w:t>
      </w:r>
      <w:r w:rsidR="00734BDB" w:rsidRPr="00E26FAD">
        <w:rPr>
          <w:rFonts w:ascii="Times New Roman" w:hAnsi="Times New Roman"/>
          <w:i/>
          <w:color w:val="FF0000"/>
          <w:sz w:val="24"/>
          <w:szCs w:val="24"/>
        </w:rPr>
        <w:t>.</w:t>
      </w:r>
    </w:p>
    <w:p w14:paraId="0DA9172B" w14:textId="2A3C9A95" w:rsidR="007E144F" w:rsidRPr="00E26FAD" w:rsidRDefault="007E144F" w:rsidP="00265F5D">
      <w:pPr>
        <w:suppressAutoHyphens/>
        <w:spacing w:after="0"/>
        <w:ind w:firstLine="709"/>
        <w:jc w:val="both"/>
        <w:rPr>
          <w:rFonts w:ascii="Times New Roman" w:hAnsi="Times New Roman"/>
          <w:sz w:val="24"/>
          <w:szCs w:val="24"/>
        </w:rPr>
      </w:pPr>
      <w:r w:rsidRPr="00E26FAD">
        <w:rPr>
          <w:rFonts w:ascii="Times New Roman" w:hAnsi="Times New Roman"/>
          <w:sz w:val="24"/>
          <w:szCs w:val="24"/>
        </w:rPr>
        <w:t>Образовательная организация, реализующая программу по</w:t>
      </w:r>
      <w:r w:rsidRPr="00E26FAD">
        <w:rPr>
          <w:rFonts w:ascii="Times New Roman" w:hAnsi="Times New Roman"/>
          <w:i/>
          <w:sz w:val="24"/>
          <w:szCs w:val="24"/>
        </w:rPr>
        <w:t xml:space="preserve"> </w:t>
      </w:r>
      <w:r w:rsidRPr="00E26FAD">
        <w:rPr>
          <w:rFonts w:ascii="Times New Roman" w:hAnsi="Times New Roman"/>
          <w:iCs/>
          <w:sz w:val="24"/>
          <w:szCs w:val="24"/>
        </w:rPr>
        <w:t>профессии</w:t>
      </w:r>
      <w:r w:rsidR="00734BDB" w:rsidRPr="00E26FAD">
        <w:rPr>
          <w:rFonts w:ascii="Times New Roman" w:hAnsi="Times New Roman"/>
          <w:iCs/>
          <w:sz w:val="24"/>
          <w:szCs w:val="24"/>
        </w:rPr>
        <w:t xml:space="preserve"> 18.01.03 </w:t>
      </w:r>
      <w:r w:rsidR="0072747B" w:rsidRPr="00E26FAD">
        <w:rPr>
          <w:rFonts w:ascii="Times New Roman" w:hAnsi="Times New Roman"/>
          <w:iCs/>
          <w:sz w:val="24"/>
          <w:szCs w:val="24"/>
        </w:rPr>
        <w:t>А</w:t>
      </w:r>
      <w:r w:rsidR="00734BDB" w:rsidRPr="00E26FAD">
        <w:rPr>
          <w:rFonts w:ascii="Times New Roman" w:hAnsi="Times New Roman"/>
          <w:iCs/>
          <w:sz w:val="24"/>
          <w:szCs w:val="24"/>
        </w:rPr>
        <w:t>ппаратчик-оператор экологических установок</w:t>
      </w:r>
      <w:r w:rsidR="00970A36" w:rsidRPr="00E26FAD">
        <w:rPr>
          <w:rFonts w:ascii="Times New Roman" w:hAnsi="Times New Roman"/>
          <w:iCs/>
          <w:sz w:val="24"/>
          <w:szCs w:val="24"/>
        </w:rPr>
        <w:t>,</w:t>
      </w:r>
      <w:r w:rsidR="00CA3E20" w:rsidRPr="00E26FAD">
        <w:rPr>
          <w:rFonts w:ascii="Times New Roman" w:hAnsi="Times New Roman"/>
          <w:iCs/>
          <w:sz w:val="24"/>
          <w:szCs w:val="24"/>
        </w:rPr>
        <w:t xml:space="preserve"> </w:t>
      </w:r>
      <w:r w:rsidRPr="00E26FAD">
        <w:rPr>
          <w:rFonts w:ascii="Times New Roman" w:hAnsi="Times New Roman"/>
          <w:sz w:val="24"/>
          <w:szCs w:val="24"/>
        </w:rPr>
        <w:t>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w:t>
      </w:r>
      <w:r w:rsidR="008E3985" w:rsidRPr="00E26FAD">
        <w:rPr>
          <w:rFonts w:ascii="Times New Roman" w:hAnsi="Times New Roman"/>
          <w:sz w:val="24"/>
          <w:szCs w:val="24"/>
        </w:rPr>
        <w:t xml:space="preserve">отивопожарным правилам и нормам </w:t>
      </w:r>
      <w:r w:rsidR="009F14EF" w:rsidRPr="00E26FAD">
        <w:rPr>
          <w:rFonts w:ascii="Times New Roman" w:hAnsi="Times New Roman"/>
          <w:sz w:val="24"/>
          <w:szCs w:val="24"/>
        </w:rPr>
        <w:t>в разрезе выбранных траекторий</w:t>
      </w:r>
      <w:r w:rsidR="00205878" w:rsidRPr="00E26FAD">
        <w:rPr>
          <w:rFonts w:ascii="Times New Roman" w:hAnsi="Times New Roman"/>
          <w:sz w:val="24"/>
          <w:szCs w:val="24"/>
        </w:rPr>
        <w:t>.</w:t>
      </w:r>
      <w:r w:rsidR="008E3985" w:rsidRPr="00E26FAD">
        <w:rPr>
          <w:rFonts w:ascii="Times New Roman" w:hAnsi="Times New Roman"/>
          <w:sz w:val="24"/>
          <w:szCs w:val="24"/>
        </w:rPr>
        <w:t xml:space="preserve"> </w:t>
      </w:r>
      <w:r w:rsidRPr="00E26FAD">
        <w:rPr>
          <w:rFonts w:ascii="Times New Roman" w:hAnsi="Times New Roman"/>
          <w:sz w:val="24"/>
          <w:szCs w:val="24"/>
        </w:rPr>
        <w:t xml:space="preserve">Минимально необходимый для реализации ООП перечень материально-технического обеспечения включает в себя: </w:t>
      </w:r>
    </w:p>
    <w:p w14:paraId="2AEA97C7" w14:textId="77777777" w:rsidR="007E144F" w:rsidRPr="00E26FAD" w:rsidRDefault="007E144F" w:rsidP="00E25886">
      <w:pPr>
        <w:spacing w:after="0"/>
        <w:ind w:firstLine="709"/>
        <w:rPr>
          <w:rFonts w:ascii="Times New Roman" w:hAnsi="Times New Roman"/>
          <w:b/>
          <w:sz w:val="24"/>
          <w:szCs w:val="24"/>
        </w:rPr>
      </w:pPr>
    </w:p>
    <w:p w14:paraId="3BEDE9E1" w14:textId="5282A139" w:rsidR="00FD6A73" w:rsidRDefault="00FD6A73" w:rsidP="00FD6A73">
      <w:pPr>
        <w:suppressAutoHyphens/>
        <w:spacing w:after="0"/>
        <w:ind w:firstLine="709"/>
        <w:jc w:val="both"/>
        <w:rPr>
          <w:rFonts w:ascii="Times New Roman" w:hAnsi="Times New Roman"/>
          <w:bCs/>
          <w:sz w:val="24"/>
          <w:szCs w:val="24"/>
        </w:rPr>
      </w:pPr>
      <w:r w:rsidRPr="00665851">
        <w:rPr>
          <w:rFonts w:ascii="Times New Roman" w:hAnsi="Times New Roman"/>
          <w:bCs/>
          <w:sz w:val="24"/>
          <w:szCs w:val="24"/>
        </w:rPr>
        <w:t>6.1.2.1. Оснащение кабинетов</w:t>
      </w:r>
    </w:p>
    <w:p w14:paraId="786FF0FA" w14:textId="77777777" w:rsidR="00ED2615" w:rsidRPr="00665851" w:rsidRDefault="00ED2615" w:rsidP="00FD6A73">
      <w:pPr>
        <w:suppressAutoHyphens/>
        <w:spacing w:after="0"/>
        <w:ind w:firstLine="709"/>
        <w:jc w:val="both"/>
        <w:rPr>
          <w:rFonts w:ascii="Times New Roman" w:hAnsi="Times New Roman"/>
          <w:bCs/>
          <w:sz w:val="24"/>
          <w:szCs w:val="24"/>
        </w:rPr>
      </w:pPr>
    </w:p>
    <w:p w14:paraId="6D9E465C" w14:textId="50CBF97B" w:rsidR="00FD6A73" w:rsidRDefault="00FD6A73" w:rsidP="00FD6A73">
      <w:pPr>
        <w:suppressAutoHyphens/>
        <w:spacing w:after="0"/>
        <w:ind w:firstLine="709"/>
        <w:jc w:val="both"/>
        <w:rPr>
          <w:rFonts w:ascii="Times New Roman" w:hAnsi="Times New Roman"/>
          <w:i/>
          <w:sz w:val="24"/>
          <w:szCs w:val="24"/>
        </w:rPr>
      </w:pPr>
      <w:bookmarkStart w:id="27" w:name="_Hlk119660201"/>
      <w:r w:rsidRPr="00665851">
        <w:rPr>
          <w:rFonts w:ascii="Times New Roman" w:hAnsi="Times New Roman"/>
          <w:bCs/>
          <w:iCs/>
          <w:sz w:val="24"/>
          <w:szCs w:val="24"/>
        </w:rPr>
        <w:t>Кабинет «</w:t>
      </w:r>
      <w:r w:rsidRPr="00665851">
        <w:rPr>
          <w:rFonts w:ascii="Times New Roman" w:hAnsi="Times New Roman"/>
          <w:sz w:val="24"/>
          <w:szCs w:val="24"/>
          <w:lang w:eastAsia="en-US"/>
        </w:rPr>
        <w:t>Социально-экономических дисциплин</w:t>
      </w:r>
      <w:r w:rsidRPr="00665851">
        <w:rPr>
          <w:rFonts w:ascii="Times New Roman" w:hAnsi="Times New Roman"/>
          <w:bCs/>
          <w:iCs/>
          <w:sz w:val="24"/>
          <w:szCs w:val="24"/>
        </w:rPr>
        <w:t>»</w:t>
      </w:r>
      <w:r w:rsidRPr="00665851">
        <w:rPr>
          <w:rFonts w:ascii="Times New Roman" w:hAnsi="Times New Roman"/>
          <w:i/>
          <w:sz w:val="24"/>
          <w:szCs w:val="24"/>
          <w:vertAlign w:val="superscript"/>
        </w:rPr>
        <w:footnoteReference w:id="6"/>
      </w:r>
      <w:r w:rsidRPr="00665851">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ED2615" w:rsidRPr="00866EA1" w14:paraId="27EE6DDF" w14:textId="77777777" w:rsidTr="00115188">
        <w:tc>
          <w:tcPr>
            <w:tcW w:w="273" w:type="pct"/>
            <w:shd w:val="clear" w:color="auto" w:fill="auto"/>
            <w:vAlign w:val="center"/>
          </w:tcPr>
          <w:p w14:paraId="32352302" w14:textId="77777777" w:rsidR="00ED2615" w:rsidRPr="00866EA1" w:rsidRDefault="00ED2615" w:rsidP="00115188">
            <w:pPr>
              <w:pStyle w:val="120"/>
              <w:spacing w:line="276" w:lineRule="auto"/>
              <w:jc w:val="center"/>
              <w:rPr>
                <w:lang w:eastAsia="en-US"/>
              </w:rPr>
            </w:pPr>
            <w:r w:rsidRPr="00866EA1">
              <w:rPr>
                <w:lang w:eastAsia="en-US"/>
              </w:rPr>
              <w:t>№</w:t>
            </w:r>
          </w:p>
        </w:tc>
        <w:tc>
          <w:tcPr>
            <w:tcW w:w="3200" w:type="pct"/>
            <w:shd w:val="clear" w:color="auto" w:fill="auto"/>
            <w:vAlign w:val="center"/>
          </w:tcPr>
          <w:p w14:paraId="3B8CCC55" w14:textId="77777777" w:rsidR="00ED2615" w:rsidRPr="00866EA1" w:rsidRDefault="00ED2615" w:rsidP="00115188">
            <w:pPr>
              <w:pStyle w:val="120"/>
              <w:spacing w:line="276" w:lineRule="auto"/>
              <w:jc w:val="center"/>
              <w:rPr>
                <w:lang w:eastAsia="en-US"/>
              </w:rPr>
            </w:pPr>
            <w:r w:rsidRPr="00866EA1">
              <w:rPr>
                <w:lang w:eastAsia="en-US"/>
              </w:rPr>
              <w:t>Наименование оборудования</w:t>
            </w:r>
            <w:r w:rsidRPr="00866EA1">
              <w:rPr>
                <w:rStyle w:val="ac"/>
                <w:lang w:eastAsia="en-US"/>
              </w:rPr>
              <w:footnoteReference w:id="7"/>
            </w:r>
          </w:p>
        </w:tc>
        <w:tc>
          <w:tcPr>
            <w:tcW w:w="1527" w:type="pct"/>
            <w:shd w:val="clear" w:color="auto" w:fill="auto"/>
            <w:vAlign w:val="center"/>
          </w:tcPr>
          <w:p w14:paraId="2387B318" w14:textId="77777777" w:rsidR="00ED2615" w:rsidRPr="00866EA1" w:rsidRDefault="00ED2615" w:rsidP="00115188">
            <w:pPr>
              <w:pStyle w:val="120"/>
              <w:spacing w:line="276" w:lineRule="auto"/>
              <w:jc w:val="center"/>
              <w:rPr>
                <w:lang w:eastAsia="en-US"/>
              </w:rPr>
            </w:pPr>
            <w:r w:rsidRPr="00866EA1">
              <w:rPr>
                <w:lang w:eastAsia="en-US"/>
              </w:rPr>
              <w:t>Техническое описание</w:t>
            </w:r>
            <w:r w:rsidRPr="00866EA1">
              <w:rPr>
                <w:rStyle w:val="ac"/>
                <w:lang w:eastAsia="en-US"/>
              </w:rPr>
              <w:footnoteReference w:id="8"/>
            </w:r>
          </w:p>
        </w:tc>
      </w:tr>
      <w:tr w:rsidR="00ED2615" w:rsidRPr="00866EA1" w14:paraId="09990A36" w14:textId="77777777" w:rsidTr="00115188">
        <w:trPr>
          <w:trHeight w:val="278"/>
        </w:trPr>
        <w:tc>
          <w:tcPr>
            <w:tcW w:w="5000" w:type="pct"/>
            <w:gridSpan w:val="3"/>
            <w:shd w:val="clear" w:color="auto" w:fill="auto"/>
          </w:tcPr>
          <w:p w14:paraId="00F9C8CD" w14:textId="77777777" w:rsidR="00ED2615" w:rsidRPr="00866EA1" w:rsidRDefault="00ED2615" w:rsidP="00115188">
            <w:pPr>
              <w:pStyle w:val="120"/>
              <w:spacing w:line="276" w:lineRule="auto"/>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ED2615" w:rsidRPr="00866EA1" w14:paraId="044AE363" w14:textId="77777777" w:rsidTr="00115188">
        <w:trPr>
          <w:trHeight w:val="277"/>
        </w:trPr>
        <w:tc>
          <w:tcPr>
            <w:tcW w:w="5000" w:type="pct"/>
            <w:gridSpan w:val="3"/>
            <w:shd w:val="clear" w:color="auto" w:fill="auto"/>
          </w:tcPr>
          <w:p w14:paraId="4F2973C3" w14:textId="77777777" w:rsidR="00ED2615" w:rsidRPr="00866EA1" w:rsidRDefault="00ED2615" w:rsidP="00115188">
            <w:pPr>
              <w:pStyle w:val="120"/>
              <w:spacing w:line="276" w:lineRule="auto"/>
              <w:rPr>
                <w:b/>
                <w:bCs/>
                <w:lang w:eastAsia="en-US"/>
              </w:rPr>
            </w:pPr>
            <w:r w:rsidRPr="00866EA1">
              <w:rPr>
                <w:b/>
                <w:bCs/>
                <w:lang w:eastAsia="en-US"/>
              </w:rPr>
              <w:t>Основное оборудование</w:t>
            </w:r>
          </w:p>
        </w:tc>
      </w:tr>
      <w:tr w:rsidR="005E645A" w:rsidRPr="00866EA1" w14:paraId="37C82224" w14:textId="77777777" w:rsidTr="00115188">
        <w:tc>
          <w:tcPr>
            <w:tcW w:w="273" w:type="pct"/>
            <w:shd w:val="clear" w:color="auto" w:fill="auto"/>
          </w:tcPr>
          <w:p w14:paraId="4801F92C" w14:textId="356BEE27" w:rsidR="005E645A" w:rsidRPr="00866EA1" w:rsidRDefault="005E645A" w:rsidP="005E645A">
            <w:pPr>
              <w:pStyle w:val="120"/>
              <w:spacing w:line="276" w:lineRule="auto"/>
              <w:rPr>
                <w:lang w:eastAsia="en-US"/>
              </w:rPr>
            </w:pPr>
            <w:r w:rsidRPr="00665851">
              <w:rPr>
                <w:lang w:eastAsia="en-US"/>
              </w:rPr>
              <w:t>1</w:t>
            </w:r>
          </w:p>
        </w:tc>
        <w:tc>
          <w:tcPr>
            <w:tcW w:w="3200" w:type="pct"/>
            <w:shd w:val="clear" w:color="auto" w:fill="auto"/>
          </w:tcPr>
          <w:p w14:paraId="0EC0ED45" w14:textId="089C2C35" w:rsidR="005E645A" w:rsidRPr="00866EA1" w:rsidRDefault="005E645A" w:rsidP="005E645A">
            <w:pPr>
              <w:pStyle w:val="120"/>
              <w:spacing w:line="276" w:lineRule="auto"/>
              <w:rPr>
                <w:lang w:eastAsia="en-US"/>
              </w:rPr>
            </w:pPr>
            <w:r w:rsidRPr="00665851">
              <w:rPr>
                <w:szCs w:val="24"/>
                <w:shd w:val="clear" w:color="auto" w:fill="FFFFFF"/>
              </w:rPr>
              <w:t xml:space="preserve">Доска аудиторная. </w:t>
            </w:r>
          </w:p>
        </w:tc>
        <w:tc>
          <w:tcPr>
            <w:tcW w:w="1527" w:type="pct"/>
            <w:shd w:val="clear" w:color="auto" w:fill="auto"/>
          </w:tcPr>
          <w:p w14:paraId="1A5B3334" w14:textId="77777777" w:rsidR="005E645A" w:rsidRPr="00866EA1" w:rsidRDefault="005E645A" w:rsidP="005E645A">
            <w:pPr>
              <w:pStyle w:val="120"/>
              <w:spacing w:line="276" w:lineRule="auto"/>
              <w:rPr>
                <w:lang w:eastAsia="en-US"/>
              </w:rPr>
            </w:pPr>
          </w:p>
        </w:tc>
      </w:tr>
      <w:tr w:rsidR="005E645A" w:rsidRPr="00866EA1" w14:paraId="40CC9022" w14:textId="77777777" w:rsidTr="00115188">
        <w:tc>
          <w:tcPr>
            <w:tcW w:w="273" w:type="pct"/>
            <w:shd w:val="clear" w:color="auto" w:fill="auto"/>
          </w:tcPr>
          <w:p w14:paraId="13D2872A" w14:textId="6A589F27" w:rsidR="005E645A" w:rsidRPr="00866EA1" w:rsidRDefault="005E645A" w:rsidP="005E645A">
            <w:pPr>
              <w:pStyle w:val="120"/>
              <w:spacing w:line="276" w:lineRule="auto"/>
              <w:rPr>
                <w:lang w:eastAsia="en-US"/>
              </w:rPr>
            </w:pPr>
            <w:r w:rsidRPr="00665851">
              <w:rPr>
                <w:lang w:eastAsia="en-US"/>
              </w:rPr>
              <w:t>2</w:t>
            </w:r>
          </w:p>
        </w:tc>
        <w:tc>
          <w:tcPr>
            <w:tcW w:w="3200" w:type="pct"/>
            <w:shd w:val="clear" w:color="auto" w:fill="auto"/>
          </w:tcPr>
          <w:p w14:paraId="0E97FFB2" w14:textId="64DE9A52" w:rsidR="005E645A" w:rsidRPr="00866EA1" w:rsidRDefault="005E645A" w:rsidP="005E645A">
            <w:pPr>
              <w:pStyle w:val="120"/>
              <w:spacing w:line="276" w:lineRule="auto"/>
              <w:rPr>
                <w:lang w:eastAsia="en-US"/>
              </w:rPr>
            </w:pPr>
            <w:r w:rsidRPr="00665851">
              <w:rPr>
                <w:szCs w:val="24"/>
                <w:shd w:val="clear" w:color="auto" w:fill="FFFFFF"/>
              </w:rPr>
              <w:t>Ноутбук.</w:t>
            </w:r>
          </w:p>
        </w:tc>
        <w:tc>
          <w:tcPr>
            <w:tcW w:w="1527" w:type="pct"/>
            <w:shd w:val="clear" w:color="auto" w:fill="auto"/>
          </w:tcPr>
          <w:p w14:paraId="7839144C" w14:textId="77777777" w:rsidR="005E645A" w:rsidRPr="00866EA1" w:rsidRDefault="005E645A" w:rsidP="005E645A">
            <w:pPr>
              <w:pStyle w:val="120"/>
              <w:spacing w:line="276" w:lineRule="auto"/>
              <w:rPr>
                <w:lang w:eastAsia="en-US"/>
              </w:rPr>
            </w:pPr>
          </w:p>
        </w:tc>
      </w:tr>
      <w:tr w:rsidR="005E645A" w:rsidRPr="00866EA1" w14:paraId="15B08E1E" w14:textId="77777777" w:rsidTr="00115188">
        <w:tc>
          <w:tcPr>
            <w:tcW w:w="273" w:type="pct"/>
            <w:shd w:val="clear" w:color="auto" w:fill="auto"/>
          </w:tcPr>
          <w:p w14:paraId="02C2512E" w14:textId="4AD31EFE" w:rsidR="005E645A" w:rsidRPr="00866EA1" w:rsidRDefault="005E645A" w:rsidP="005E645A">
            <w:pPr>
              <w:pStyle w:val="120"/>
              <w:spacing w:line="276" w:lineRule="auto"/>
              <w:rPr>
                <w:lang w:eastAsia="en-US"/>
              </w:rPr>
            </w:pPr>
            <w:r w:rsidRPr="00665851">
              <w:rPr>
                <w:lang w:eastAsia="en-US"/>
              </w:rPr>
              <w:t>3.</w:t>
            </w:r>
          </w:p>
        </w:tc>
        <w:tc>
          <w:tcPr>
            <w:tcW w:w="3200" w:type="pct"/>
            <w:shd w:val="clear" w:color="auto" w:fill="auto"/>
          </w:tcPr>
          <w:p w14:paraId="73B1099B" w14:textId="2058E2FF" w:rsidR="005E645A" w:rsidRPr="00866EA1" w:rsidRDefault="005E645A" w:rsidP="005E645A">
            <w:pPr>
              <w:pStyle w:val="120"/>
              <w:spacing w:line="276" w:lineRule="auto"/>
              <w:rPr>
                <w:lang w:eastAsia="en-US"/>
              </w:rPr>
            </w:pPr>
            <w:r w:rsidRPr="00665851">
              <w:rPr>
                <w:szCs w:val="24"/>
                <w:shd w:val="clear" w:color="auto" w:fill="FFFFFF"/>
              </w:rPr>
              <w:t>Комплект специальной учебной мебели. </w:t>
            </w:r>
          </w:p>
        </w:tc>
        <w:tc>
          <w:tcPr>
            <w:tcW w:w="1527" w:type="pct"/>
            <w:shd w:val="clear" w:color="auto" w:fill="auto"/>
          </w:tcPr>
          <w:p w14:paraId="69CA6C7B" w14:textId="77777777" w:rsidR="005E645A" w:rsidRPr="00866EA1" w:rsidRDefault="005E645A" w:rsidP="005E645A">
            <w:pPr>
              <w:pStyle w:val="120"/>
              <w:spacing w:line="276" w:lineRule="auto"/>
              <w:rPr>
                <w:lang w:eastAsia="en-US"/>
              </w:rPr>
            </w:pPr>
          </w:p>
        </w:tc>
      </w:tr>
      <w:tr w:rsidR="005E645A" w:rsidRPr="00866EA1" w14:paraId="0EEE1955" w14:textId="77777777" w:rsidTr="00115188">
        <w:tc>
          <w:tcPr>
            <w:tcW w:w="273" w:type="pct"/>
            <w:shd w:val="clear" w:color="auto" w:fill="auto"/>
          </w:tcPr>
          <w:p w14:paraId="3148C9CD" w14:textId="0D09199F" w:rsidR="005E645A" w:rsidRPr="00866EA1" w:rsidRDefault="005E645A" w:rsidP="005E645A">
            <w:pPr>
              <w:pStyle w:val="120"/>
              <w:spacing w:line="276" w:lineRule="auto"/>
              <w:rPr>
                <w:lang w:eastAsia="en-US"/>
              </w:rPr>
            </w:pPr>
            <w:r w:rsidRPr="00665851">
              <w:rPr>
                <w:lang w:eastAsia="en-US"/>
              </w:rPr>
              <w:t>4.</w:t>
            </w:r>
          </w:p>
        </w:tc>
        <w:tc>
          <w:tcPr>
            <w:tcW w:w="3200" w:type="pct"/>
            <w:shd w:val="clear" w:color="auto" w:fill="auto"/>
          </w:tcPr>
          <w:p w14:paraId="50727A17" w14:textId="31289917" w:rsidR="005E645A" w:rsidRPr="00866EA1" w:rsidRDefault="005E645A" w:rsidP="005E645A">
            <w:pPr>
              <w:pStyle w:val="120"/>
              <w:spacing w:line="276" w:lineRule="auto"/>
              <w:rPr>
                <w:lang w:eastAsia="en-US"/>
              </w:rPr>
            </w:pPr>
            <w:r w:rsidRPr="00665851">
              <w:rPr>
                <w:szCs w:val="24"/>
                <w:shd w:val="clear" w:color="auto" w:fill="FFFFFF"/>
              </w:rPr>
              <w:t>Мультимедийный проектор с экраном.</w:t>
            </w:r>
          </w:p>
        </w:tc>
        <w:tc>
          <w:tcPr>
            <w:tcW w:w="1527" w:type="pct"/>
            <w:shd w:val="clear" w:color="auto" w:fill="auto"/>
          </w:tcPr>
          <w:p w14:paraId="52C29C2C" w14:textId="77777777" w:rsidR="005E645A" w:rsidRPr="00866EA1" w:rsidRDefault="005E645A" w:rsidP="005E645A">
            <w:pPr>
              <w:pStyle w:val="120"/>
              <w:spacing w:line="276" w:lineRule="auto"/>
              <w:rPr>
                <w:lang w:eastAsia="en-US"/>
              </w:rPr>
            </w:pPr>
          </w:p>
        </w:tc>
      </w:tr>
      <w:tr w:rsidR="005E645A" w:rsidRPr="00866EA1" w14:paraId="7CE812D1" w14:textId="77777777" w:rsidTr="00115188">
        <w:tc>
          <w:tcPr>
            <w:tcW w:w="273" w:type="pct"/>
            <w:shd w:val="clear" w:color="auto" w:fill="auto"/>
          </w:tcPr>
          <w:p w14:paraId="5F4E8115" w14:textId="6117F1DF" w:rsidR="005E645A" w:rsidRPr="00866EA1" w:rsidRDefault="005E645A" w:rsidP="005E645A">
            <w:pPr>
              <w:pStyle w:val="120"/>
              <w:spacing w:line="276" w:lineRule="auto"/>
              <w:rPr>
                <w:lang w:eastAsia="en-US"/>
              </w:rPr>
            </w:pPr>
          </w:p>
        </w:tc>
        <w:tc>
          <w:tcPr>
            <w:tcW w:w="3200" w:type="pct"/>
            <w:shd w:val="clear" w:color="auto" w:fill="auto"/>
          </w:tcPr>
          <w:p w14:paraId="61BAED1A" w14:textId="1DC9C85A" w:rsidR="005E645A" w:rsidRPr="00866EA1" w:rsidRDefault="005E645A" w:rsidP="005E645A">
            <w:pPr>
              <w:pStyle w:val="120"/>
              <w:spacing w:line="276" w:lineRule="auto"/>
              <w:rPr>
                <w:lang w:eastAsia="en-US"/>
              </w:rPr>
            </w:pPr>
          </w:p>
        </w:tc>
        <w:tc>
          <w:tcPr>
            <w:tcW w:w="1527" w:type="pct"/>
            <w:shd w:val="clear" w:color="auto" w:fill="auto"/>
          </w:tcPr>
          <w:p w14:paraId="5B26DC8E" w14:textId="77777777" w:rsidR="005E645A" w:rsidRPr="00866EA1" w:rsidRDefault="005E645A" w:rsidP="005E645A">
            <w:pPr>
              <w:pStyle w:val="120"/>
              <w:spacing w:line="276" w:lineRule="auto"/>
              <w:rPr>
                <w:lang w:eastAsia="en-US"/>
              </w:rPr>
            </w:pPr>
          </w:p>
        </w:tc>
      </w:tr>
      <w:tr w:rsidR="00ED2615" w:rsidRPr="00866EA1" w14:paraId="631158BB" w14:textId="77777777" w:rsidTr="0011518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E26D6F5" w14:textId="77777777" w:rsidR="00ED2615" w:rsidRPr="00866EA1" w:rsidRDefault="00ED2615" w:rsidP="00115188">
            <w:pPr>
              <w:pStyle w:val="120"/>
              <w:spacing w:line="276" w:lineRule="auto"/>
              <w:rPr>
                <w:lang w:eastAsia="en-US"/>
              </w:rPr>
            </w:pPr>
            <w:r w:rsidRPr="00866EA1">
              <w:rPr>
                <w:b/>
                <w:bCs/>
                <w:lang w:eastAsia="en-US"/>
              </w:rPr>
              <w:lastRenderedPageBreak/>
              <w:t>Дополнительное оборудование</w:t>
            </w:r>
          </w:p>
        </w:tc>
      </w:tr>
      <w:tr w:rsidR="005E645A" w:rsidRPr="00866EA1" w14:paraId="6D69F1F3" w14:textId="77777777" w:rsidTr="00115188">
        <w:tc>
          <w:tcPr>
            <w:tcW w:w="273" w:type="pct"/>
            <w:tcBorders>
              <w:top w:val="single" w:sz="4" w:space="0" w:color="auto"/>
              <w:left w:val="single" w:sz="4" w:space="0" w:color="auto"/>
              <w:bottom w:val="single" w:sz="4" w:space="0" w:color="auto"/>
              <w:right w:val="single" w:sz="4" w:space="0" w:color="auto"/>
            </w:tcBorders>
            <w:shd w:val="clear" w:color="auto" w:fill="auto"/>
          </w:tcPr>
          <w:p w14:paraId="2B85F525" w14:textId="05A4FE8C" w:rsidR="005E645A" w:rsidRPr="00866EA1" w:rsidRDefault="005E645A" w:rsidP="005E645A">
            <w:pPr>
              <w:pStyle w:val="120"/>
              <w:spacing w:line="276" w:lineRule="auto"/>
              <w:rPr>
                <w:lang w:eastAsia="en-US"/>
              </w:rPr>
            </w:pPr>
            <w:r>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D1A65E8" w14:textId="4EDDF843" w:rsidR="005E645A" w:rsidRPr="00866EA1" w:rsidRDefault="005E645A" w:rsidP="005E645A">
            <w:pPr>
              <w:pStyle w:val="120"/>
              <w:spacing w:line="276" w:lineRule="auto"/>
              <w:rPr>
                <w:i/>
                <w:iCs w:val="0"/>
                <w:lang w:eastAsia="en-US"/>
              </w:rPr>
            </w:pPr>
            <w:r w:rsidRPr="003F1E72">
              <w:rPr>
                <w:lang w:eastAsia="en-US"/>
              </w:rPr>
              <w:t>Стенд «Символика Российской Федерации»</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08C44A7A" w14:textId="2B2C52F0" w:rsidR="005E645A" w:rsidRPr="00866EA1" w:rsidRDefault="005E645A" w:rsidP="005E645A">
            <w:pPr>
              <w:pStyle w:val="120"/>
              <w:spacing w:line="276" w:lineRule="auto"/>
              <w:rPr>
                <w:i/>
                <w:iCs w:val="0"/>
                <w:lang w:eastAsia="en-US"/>
              </w:rPr>
            </w:pPr>
          </w:p>
        </w:tc>
      </w:tr>
      <w:tr w:rsidR="005E645A" w:rsidRPr="00866EA1" w14:paraId="609B2DA3" w14:textId="77777777" w:rsidTr="00115188">
        <w:tc>
          <w:tcPr>
            <w:tcW w:w="273" w:type="pct"/>
            <w:tcBorders>
              <w:top w:val="single" w:sz="4" w:space="0" w:color="auto"/>
              <w:left w:val="single" w:sz="4" w:space="0" w:color="auto"/>
              <w:bottom w:val="single" w:sz="4" w:space="0" w:color="auto"/>
              <w:right w:val="single" w:sz="4" w:space="0" w:color="auto"/>
            </w:tcBorders>
            <w:shd w:val="clear" w:color="auto" w:fill="auto"/>
          </w:tcPr>
          <w:p w14:paraId="19C60E30" w14:textId="25C60306" w:rsidR="005E645A" w:rsidRPr="00866EA1" w:rsidRDefault="005E645A" w:rsidP="005E645A">
            <w:pPr>
              <w:pStyle w:val="120"/>
              <w:spacing w:line="276" w:lineRule="auto"/>
              <w:rPr>
                <w:lang w:eastAsia="en-US"/>
              </w:rPr>
            </w:pPr>
            <w:r>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E1B0AA6" w14:textId="5E7690FC" w:rsidR="005E645A" w:rsidRPr="00866EA1" w:rsidRDefault="005E645A" w:rsidP="005E645A">
            <w:pPr>
              <w:pStyle w:val="120"/>
              <w:spacing w:line="276" w:lineRule="auto"/>
              <w:rPr>
                <w:i/>
                <w:iCs w:val="0"/>
                <w:lang w:eastAsia="en-US"/>
              </w:rPr>
            </w:pPr>
            <w:r w:rsidRPr="003F1E72">
              <w:rPr>
                <w:lang w:eastAsia="en-US"/>
              </w:rPr>
              <w:t>Стенд «Социальная система общества»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E745985" w14:textId="77777777" w:rsidR="005E645A" w:rsidRPr="00866EA1" w:rsidRDefault="005E645A" w:rsidP="005E645A">
            <w:pPr>
              <w:pStyle w:val="120"/>
              <w:spacing w:line="276" w:lineRule="auto"/>
              <w:rPr>
                <w:i/>
                <w:iCs w:val="0"/>
                <w:lang w:eastAsia="en-US"/>
              </w:rPr>
            </w:pPr>
          </w:p>
        </w:tc>
      </w:tr>
      <w:tr w:rsidR="00ED2615" w:rsidRPr="00866EA1" w14:paraId="3DE492B6" w14:textId="77777777" w:rsidTr="0011518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473E9FF" w14:textId="77777777" w:rsidR="00ED2615" w:rsidRPr="00866EA1" w:rsidRDefault="00ED2615" w:rsidP="00115188">
            <w:pPr>
              <w:pStyle w:val="120"/>
              <w:spacing w:line="276" w:lineRule="auto"/>
              <w:rPr>
                <w:lang w:eastAsia="en-US"/>
              </w:rPr>
            </w:pPr>
            <w:r w:rsidRPr="00866EA1">
              <w:rPr>
                <w:b/>
                <w:bCs/>
                <w:lang w:val="en-US" w:eastAsia="en-US"/>
              </w:rPr>
              <w:t xml:space="preserve">II </w:t>
            </w:r>
            <w:r w:rsidRPr="00866EA1">
              <w:rPr>
                <w:b/>
                <w:bCs/>
                <w:lang w:eastAsia="en-US"/>
              </w:rPr>
              <w:t>Технические средства</w:t>
            </w:r>
          </w:p>
        </w:tc>
      </w:tr>
      <w:tr w:rsidR="00ED2615" w:rsidRPr="00866EA1" w14:paraId="30C82E65" w14:textId="77777777" w:rsidTr="0011518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4DD1701" w14:textId="77777777" w:rsidR="00ED2615" w:rsidRPr="00866EA1" w:rsidRDefault="00ED2615" w:rsidP="00115188">
            <w:pPr>
              <w:pStyle w:val="120"/>
              <w:spacing w:line="276" w:lineRule="auto"/>
              <w:rPr>
                <w:lang w:eastAsia="en-US"/>
              </w:rPr>
            </w:pPr>
            <w:r w:rsidRPr="00866EA1">
              <w:rPr>
                <w:b/>
                <w:bCs/>
                <w:lang w:eastAsia="en-US"/>
              </w:rPr>
              <w:t>Основное оборудование</w:t>
            </w:r>
          </w:p>
        </w:tc>
      </w:tr>
      <w:tr w:rsidR="00ED2615" w:rsidRPr="00866EA1" w14:paraId="7561997D" w14:textId="77777777" w:rsidTr="00115188">
        <w:tc>
          <w:tcPr>
            <w:tcW w:w="273" w:type="pct"/>
            <w:shd w:val="clear" w:color="auto" w:fill="auto"/>
          </w:tcPr>
          <w:p w14:paraId="0AA8B8E7" w14:textId="77777777" w:rsidR="00ED2615" w:rsidRPr="00866EA1" w:rsidRDefault="00ED2615" w:rsidP="00115188">
            <w:pPr>
              <w:pStyle w:val="120"/>
              <w:spacing w:line="276" w:lineRule="auto"/>
              <w:rPr>
                <w:lang w:eastAsia="en-US"/>
              </w:rPr>
            </w:pPr>
          </w:p>
        </w:tc>
        <w:tc>
          <w:tcPr>
            <w:tcW w:w="3200" w:type="pct"/>
            <w:shd w:val="clear" w:color="auto" w:fill="auto"/>
          </w:tcPr>
          <w:p w14:paraId="05CA3217" w14:textId="77777777" w:rsidR="00ED2615" w:rsidRPr="00866EA1" w:rsidRDefault="00ED2615" w:rsidP="00115188">
            <w:pPr>
              <w:pStyle w:val="120"/>
              <w:spacing w:line="276" w:lineRule="auto"/>
              <w:rPr>
                <w:lang w:eastAsia="en-US"/>
              </w:rPr>
            </w:pPr>
          </w:p>
        </w:tc>
        <w:tc>
          <w:tcPr>
            <w:tcW w:w="1527" w:type="pct"/>
            <w:shd w:val="clear" w:color="auto" w:fill="auto"/>
          </w:tcPr>
          <w:p w14:paraId="38F04A5D" w14:textId="77777777" w:rsidR="00ED2615" w:rsidRPr="00866EA1" w:rsidRDefault="00ED2615" w:rsidP="00115188">
            <w:pPr>
              <w:pStyle w:val="120"/>
              <w:spacing w:line="276" w:lineRule="auto"/>
              <w:rPr>
                <w:lang w:eastAsia="en-US"/>
              </w:rPr>
            </w:pPr>
          </w:p>
        </w:tc>
      </w:tr>
      <w:tr w:rsidR="00ED2615" w:rsidRPr="00866EA1" w14:paraId="41133507" w14:textId="77777777" w:rsidTr="00115188">
        <w:tc>
          <w:tcPr>
            <w:tcW w:w="273" w:type="pct"/>
            <w:shd w:val="clear" w:color="auto" w:fill="auto"/>
          </w:tcPr>
          <w:p w14:paraId="3C4A4A18" w14:textId="77777777" w:rsidR="00ED2615" w:rsidRPr="00866EA1" w:rsidRDefault="00ED2615" w:rsidP="00115188">
            <w:pPr>
              <w:pStyle w:val="120"/>
              <w:spacing w:line="276" w:lineRule="auto"/>
              <w:rPr>
                <w:lang w:eastAsia="en-US"/>
              </w:rPr>
            </w:pPr>
          </w:p>
        </w:tc>
        <w:tc>
          <w:tcPr>
            <w:tcW w:w="3200" w:type="pct"/>
            <w:shd w:val="clear" w:color="auto" w:fill="auto"/>
          </w:tcPr>
          <w:p w14:paraId="090953F6" w14:textId="77777777" w:rsidR="00ED2615" w:rsidRPr="00866EA1" w:rsidRDefault="00ED2615" w:rsidP="00115188">
            <w:pPr>
              <w:pStyle w:val="120"/>
              <w:spacing w:line="276" w:lineRule="auto"/>
              <w:rPr>
                <w:lang w:eastAsia="en-US"/>
              </w:rPr>
            </w:pPr>
          </w:p>
        </w:tc>
        <w:tc>
          <w:tcPr>
            <w:tcW w:w="1527" w:type="pct"/>
            <w:shd w:val="clear" w:color="auto" w:fill="auto"/>
          </w:tcPr>
          <w:p w14:paraId="45E6C4A8" w14:textId="77777777" w:rsidR="00ED2615" w:rsidRPr="00866EA1" w:rsidRDefault="00ED2615" w:rsidP="00115188">
            <w:pPr>
              <w:pStyle w:val="120"/>
              <w:spacing w:line="276" w:lineRule="auto"/>
              <w:rPr>
                <w:lang w:eastAsia="en-US"/>
              </w:rPr>
            </w:pPr>
          </w:p>
        </w:tc>
      </w:tr>
      <w:tr w:rsidR="00ED2615" w:rsidRPr="00866EA1" w14:paraId="2C1578FA" w14:textId="77777777" w:rsidTr="00115188">
        <w:tc>
          <w:tcPr>
            <w:tcW w:w="273" w:type="pct"/>
            <w:shd w:val="clear" w:color="auto" w:fill="auto"/>
          </w:tcPr>
          <w:p w14:paraId="18E618C6" w14:textId="77777777" w:rsidR="00ED2615" w:rsidRPr="00866EA1" w:rsidRDefault="00ED2615" w:rsidP="00115188">
            <w:pPr>
              <w:pStyle w:val="120"/>
              <w:spacing w:line="276" w:lineRule="auto"/>
              <w:rPr>
                <w:lang w:eastAsia="en-US"/>
              </w:rPr>
            </w:pPr>
          </w:p>
        </w:tc>
        <w:tc>
          <w:tcPr>
            <w:tcW w:w="3200" w:type="pct"/>
            <w:shd w:val="clear" w:color="auto" w:fill="auto"/>
          </w:tcPr>
          <w:p w14:paraId="4E51257E" w14:textId="77777777" w:rsidR="00ED2615" w:rsidRPr="00866EA1" w:rsidRDefault="00ED2615" w:rsidP="00115188">
            <w:pPr>
              <w:pStyle w:val="120"/>
              <w:spacing w:line="276" w:lineRule="auto"/>
              <w:rPr>
                <w:lang w:eastAsia="en-US"/>
              </w:rPr>
            </w:pPr>
          </w:p>
        </w:tc>
        <w:tc>
          <w:tcPr>
            <w:tcW w:w="1527" w:type="pct"/>
            <w:shd w:val="clear" w:color="auto" w:fill="auto"/>
          </w:tcPr>
          <w:p w14:paraId="1A182A24" w14:textId="77777777" w:rsidR="00ED2615" w:rsidRPr="00866EA1" w:rsidRDefault="00ED2615" w:rsidP="00115188">
            <w:pPr>
              <w:pStyle w:val="120"/>
              <w:spacing w:line="276" w:lineRule="auto"/>
              <w:rPr>
                <w:lang w:eastAsia="en-US"/>
              </w:rPr>
            </w:pPr>
          </w:p>
        </w:tc>
      </w:tr>
      <w:tr w:rsidR="00ED2615" w:rsidRPr="00866EA1" w14:paraId="70116BF9" w14:textId="77777777" w:rsidTr="00115188">
        <w:tc>
          <w:tcPr>
            <w:tcW w:w="5000" w:type="pct"/>
            <w:gridSpan w:val="3"/>
            <w:shd w:val="clear" w:color="auto" w:fill="auto"/>
          </w:tcPr>
          <w:p w14:paraId="4ECED6C0" w14:textId="77777777" w:rsidR="00ED2615" w:rsidRPr="00866EA1" w:rsidRDefault="00ED2615" w:rsidP="00115188">
            <w:pPr>
              <w:pStyle w:val="120"/>
              <w:spacing w:line="276" w:lineRule="auto"/>
              <w:rPr>
                <w:lang w:eastAsia="en-US"/>
              </w:rPr>
            </w:pPr>
            <w:r w:rsidRPr="00866EA1">
              <w:rPr>
                <w:b/>
                <w:lang w:eastAsia="en-US"/>
              </w:rPr>
              <w:t>Дополнительное оборудование</w:t>
            </w:r>
          </w:p>
        </w:tc>
      </w:tr>
      <w:tr w:rsidR="00ED2615" w:rsidRPr="00866EA1" w14:paraId="16B7D29B" w14:textId="77777777" w:rsidTr="00115188">
        <w:tc>
          <w:tcPr>
            <w:tcW w:w="273" w:type="pct"/>
            <w:shd w:val="clear" w:color="auto" w:fill="auto"/>
          </w:tcPr>
          <w:p w14:paraId="676822B2" w14:textId="77777777" w:rsidR="00ED2615" w:rsidRPr="00866EA1" w:rsidRDefault="00ED2615" w:rsidP="00115188">
            <w:pPr>
              <w:pStyle w:val="120"/>
              <w:spacing w:line="276" w:lineRule="auto"/>
              <w:rPr>
                <w:lang w:eastAsia="en-US"/>
              </w:rPr>
            </w:pPr>
          </w:p>
        </w:tc>
        <w:tc>
          <w:tcPr>
            <w:tcW w:w="3200" w:type="pct"/>
            <w:shd w:val="clear" w:color="auto" w:fill="auto"/>
          </w:tcPr>
          <w:p w14:paraId="2107EE98" w14:textId="77777777" w:rsidR="00ED2615" w:rsidRPr="00866EA1" w:rsidRDefault="00ED2615" w:rsidP="00115188">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858EE39" w14:textId="77777777" w:rsidR="00ED2615" w:rsidRPr="00866EA1" w:rsidRDefault="00ED2615" w:rsidP="00115188">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ED2615" w:rsidRPr="00866EA1" w14:paraId="1E42E1E2" w14:textId="77777777" w:rsidTr="00115188">
        <w:tc>
          <w:tcPr>
            <w:tcW w:w="273" w:type="pct"/>
            <w:shd w:val="clear" w:color="auto" w:fill="auto"/>
          </w:tcPr>
          <w:p w14:paraId="25174C3E" w14:textId="77777777" w:rsidR="00ED2615" w:rsidRPr="00866EA1" w:rsidRDefault="00ED2615" w:rsidP="00115188">
            <w:pPr>
              <w:pStyle w:val="120"/>
              <w:spacing w:line="276" w:lineRule="auto"/>
              <w:rPr>
                <w:lang w:eastAsia="en-US"/>
              </w:rPr>
            </w:pPr>
          </w:p>
        </w:tc>
        <w:tc>
          <w:tcPr>
            <w:tcW w:w="3200" w:type="pct"/>
            <w:shd w:val="clear" w:color="auto" w:fill="auto"/>
          </w:tcPr>
          <w:p w14:paraId="09D4A864" w14:textId="77777777" w:rsidR="00ED2615" w:rsidRPr="00866EA1" w:rsidRDefault="00ED2615" w:rsidP="00115188">
            <w:pPr>
              <w:pStyle w:val="120"/>
              <w:spacing w:line="276" w:lineRule="auto"/>
              <w:rPr>
                <w:lang w:eastAsia="en-US"/>
              </w:rPr>
            </w:pPr>
          </w:p>
        </w:tc>
        <w:tc>
          <w:tcPr>
            <w:tcW w:w="1527" w:type="pct"/>
            <w:shd w:val="clear" w:color="auto" w:fill="auto"/>
          </w:tcPr>
          <w:p w14:paraId="3E4CAAD7" w14:textId="77777777" w:rsidR="00ED2615" w:rsidRPr="00866EA1" w:rsidRDefault="00ED2615" w:rsidP="00115188">
            <w:pPr>
              <w:pStyle w:val="120"/>
              <w:spacing w:line="276" w:lineRule="auto"/>
              <w:rPr>
                <w:lang w:eastAsia="en-US"/>
              </w:rPr>
            </w:pPr>
          </w:p>
        </w:tc>
      </w:tr>
      <w:tr w:rsidR="00ED2615" w:rsidRPr="00866EA1" w14:paraId="30462FE7" w14:textId="77777777" w:rsidTr="00115188">
        <w:tc>
          <w:tcPr>
            <w:tcW w:w="273" w:type="pct"/>
            <w:shd w:val="clear" w:color="auto" w:fill="auto"/>
          </w:tcPr>
          <w:p w14:paraId="06E06489" w14:textId="77777777" w:rsidR="00ED2615" w:rsidRPr="00866EA1" w:rsidRDefault="00ED2615" w:rsidP="00115188">
            <w:pPr>
              <w:pStyle w:val="120"/>
              <w:spacing w:line="276" w:lineRule="auto"/>
              <w:rPr>
                <w:lang w:eastAsia="en-US"/>
              </w:rPr>
            </w:pPr>
          </w:p>
        </w:tc>
        <w:tc>
          <w:tcPr>
            <w:tcW w:w="3200" w:type="pct"/>
            <w:shd w:val="clear" w:color="auto" w:fill="auto"/>
          </w:tcPr>
          <w:p w14:paraId="697D8F8B" w14:textId="77777777" w:rsidR="00ED2615" w:rsidRPr="00866EA1" w:rsidRDefault="00ED2615" w:rsidP="00115188">
            <w:pPr>
              <w:pStyle w:val="120"/>
              <w:spacing w:line="276" w:lineRule="auto"/>
              <w:rPr>
                <w:lang w:eastAsia="en-US"/>
              </w:rPr>
            </w:pPr>
          </w:p>
        </w:tc>
        <w:tc>
          <w:tcPr>
            <w:tcW w:w="1527" w:type="pct"/>
            <w:shd w:val="clear" w:color="auto" w:fill="auto"/>
          </w:tcPr>
          <w:p w14:paraId="10F8B50B" w14:textId="77777777" w:rsidR="00ED2615" w:rsidRPr="00866EA1" w:rsidRDefault="00ED2615" w:rsidP="00115188">
            <w:pPr>
              <w:pStyle w:val="120"/>
              <w:spacing w:line="276" w:lineRule="auto"/>
              <w:rPr>
                <w:lang w:eastAsia="en-US"/>
              </w:rPr>
            </w:pPr>
          </w:p>
        </w:tc>
      </w:tr>
      <w:tr w:rsidR="00ED2615" w:rsidRPr="00866EA1" w14:paraId="4E5BF79B" w14:textId="77777777" w:rsidTr="00115188">
        <w:tc>
          <w:tcPr>
            <w:tcW w:w="5000" w:type="pct"/>
            <w:gridSpan w:val="3"/>
            <w:shd w:val="clear" w:color="auto" w:fill="auto"/>
          </w:tcPr>
          <w:p w14:paraId="0FA880A5" w14:textId="77777777" w:rsidR="00ED2615" w:rsidRPr="00866EA1" w:rsidRDefault="00ED2615" w:rsidP="00115188">
            <w:pPr>
              <w:pStyle w:val="120"/>
              <w:spacing w:line="276" w:lineRule="auto"/>
              <w:rPr>
                <w:lang w:eastAsia="en-US"/>
              </w:rPr>
            </w:pPr>
            <w:r w:rsidRPr="00866EA1">
              <w:rPr>
                <w:b/>
                <w:bCs/>
                <w:lang w:val="en-US" w:eastAsia="en-US"/>
              </w:rPr>
              <w:t>III</w:t>
            </w:r>
            <w:r w:rsidRPr="00866EA1">
              <w:rPr>
                <w:b/>
                <w:bCs/>
                <w:lang w:eastAsia="en-US"/>
              </w:rPr>
              <w:t xml:space="preserve"> Демонстрационные учебно-наглядные пособия</w:t>
            </w:r>
            <w:r w:rsidRPr="00866EA1">
              <w:rPr>
                <w:rStyle w:val="ac"/>
                <w:b/>
                <w:bCs/>
                <w:lang w:eastAsia="en-US"/>
              </w:rPr>
              <w:footnoteReference w:id="9"/>
            </w:r>
          </w:p>
        </w:tc>
      </w:tr>
      <w:tr w:rsidR="00ED2615" w:rsidRPr="00866EA1" w14:paraId="09873605" w14:textId="77777777" w:rsidTr="00115188">
        <w:tc>
          <w:tcPr>
            <w:tcW w:w="5000" w:type="pct"/>
            <w:gridSpan w:val="3"/>
            <w:shd w:val="clear" w:color="auto" w:fill="auto"/>
          </w:tcPr>
          <w:p w14:paraId="3936E1F5" w14:textId="77777777" w:rsidR="00ED2615" w:rsidRPr="00866EA1" w:rsidRDefault="00ED2615" w:rsidP="00115188">
            <w:pPr>
              <w:pStyle w:val="120"/>
              <w:spacing w:line="276" w:lineRule="auto"/>
              <w:rPr>
                <w:lang w:eastAsia="en-US"/>
              </w:rPr>
            </w:pPr>
            <w:r w:rsidRPr="00866EA1">
              <w:rPr>
                <w:b/>
                <w:bCs/>
                <w:lang w:eastAsia="en-US"/>
              </w:rPr>
              <w:t>Основное оборудование</w:t>
            </w:r>
          </w:p>
        </w:tc>
      </w:tr>
      <w:tr w:rsidR="00ED2615" w:rsidRPr="00866EA1" w14:paraId="03513CB4" w14:textId="77777777" w:rsidTr="00115188">
        <w:tc>
          <w:tcPr>
            <w:tcW w:w="273" w:type="pct"/>
            <w:shd w:val="clear" w:color="auto" w:fill="auto"/>
          </w:tcPr>
          <w:p w14:paraId="23301245" w14:textId="77777777" w:rsidR="00ED2615" w:rsidRPr="00866EA1" w:rsidRDefault="00ED2615" w:rsidP="00115188">
            <w:pPr>
              <w:pStyle w:val="120"/>
              <w:spacing w:line="276" w:lineRule="auto"/>
              <w:rPr>
                <w:lang w:eastAsia="en-US"/>
              </w:rPr>
            </w:pPr>
          </w:p>
        </w:tc>
        <w:tc>
          <w:tcPr>
            <w:tcW w:w="3200" w:type="pct"/>
            <w:shd w:val="clear" w:color="auto" w:fill="auto"/>
          </w:tcPr>
          <w:p w14:paraId="06399A3E" w14:textId="77777777" w:rsidR="00ED2615" w:rsidRPr="00866EA1" w:rsidRDefault="00ED2615" w:rsidP="00115188">
            <w:pPr>
              <w:pStyle w:val="120"/>
              <w:spacing w:line="276" w:lineRule="auto"/>
              <w:rPr>
                <w:lang w:eastAsia="en-US"/>
              </w:rPr>
            </w:pPr>
          </w:p>
        </w:tc>
        <w:tc>
          <w:tcPr>
            <w:tcW w:w="1527" w:type="pct"/>
            <w:shd w:val="clear" w:color="auto" w:fill="auto"/>
          </w:tcPr>
          <w:p w14:paraId="6ADEE056" w14:textId="77777777" w:rsidR="00ED2615" w:rsidRPr="00866EA1" w:rsidRDefault="00ED2615" w:rsidP="00115188">
            <w:pPr>
              <w:pStyle w:val="120"/>
              <w:spacing w:line="276" w:lineRule="auto"/>
              <w:rPr>
                <w:lang w:eastAsia="en-US"/>
              </w:rPr>
            </w:pPr>
          </w:p>
        </w:tc>
      </w:tr>
      <w:tr w:rsidR="00ED2615" w:rsidRPr="00866EA1" w14:paraId="11424E10" w14:textId="77777777" w:rsidTr="00115188">
        <w:tc>
          <w:tcPr>
            <w:tcW w:w="273" w:type="pct"/>
            <w:shd w:val="clear" w:color="auto" w:fill="auto"/>
          </w:tcPr>
          <w:p w14:paraId="5E9289CC" w14:textId="77777777" w:rsidR="00ED2615" w:rsidRPr="00866EA1" w:rsidRDefault="00ED2615" w:rsidP="00115188">
            <w:pPr>
              <w:pStyle w:val="120"/>
              <w:spacing w:line="276" w:lineRule="auto"/>
              <w:rPr>
                <w:lang w:eastAsia="en-US"/>
              </w:rPr>
            </w:pPr>
          </w:p>
        </w:tc>
        <w:tc>
          <w:tcPr>
            <w:tcW w:w="3200" w:type="pct"/>
            <w:shd w:val="clear" w:color="auto" w:fill="auto"/>
          </w:tcPr>
          <w:p w14:paraId="36BD5119" w14:textId="77777777" w:rsidR="00ED2615" w:rsidRPr="00866EA1" w:rsidRDefault="00ED2615" w:rsidP="00115188">
            <w:pPr>
              <w:pStyle w:val="120"/>
              <w:spacing w:line="276" w:lineRule="auto"/>
              <w:rPr>
                <w:lang w:eastAsia="en-US"/>
              </w:rPr>
            </w:pPr>
          </w:p>
        </w:tc>
        <w:tc>
          <w:tcPr>
            <w:tcW w:w="1527" w:type="pct"/>
            <w:shd w:val="clear" w:color="auto" w:fill="auto"/>
          </w:tcPr>
          <w:p w14:paraId="17DCEB79" w14:textId="77777777" w:rsidR="00ED2615" w:rsidRPr="00866EA1" w:rsidRDefault="00ED2615" w:rsidP="00115188">
            <w:pPr>
              <w:pStyle w:val="120"/>
              <w:spacing w:line="276" w:lineRule="auto"/>
              <w:rPr>
                <w:lang w:eastAsia="en-US"/>
              </w:rPr>
            </w:pPr>
          </w:p>
        </w:tc>
      </w:tr>
      <w:tr w:rsidR="00ED2615" w:rsidRPr="00866EA1" w14:paraId="62B97E83" w14:textId="77777777" w:rsidTr="00115188">
        <w:tc>
          <w:tcPr>
            <w:tcW w:w="273" w:type="pct"/>
            <w:shd w:val="clear" w:color="auto" w:fill="auto"/>
          </w:tcPr>
          <w:p w14:paraId="37B96BC4" w14:textId="77777777" w:rsidR="00ED2615" w:rsidRPr="00866EA1" w:rsidRDefault="00ED2615" w:rsidP="00115188">
            <w:pPr>
              <w:pStyle w:val="120"/>
              <w:spacing w:line="276" w:lineRule="auto"/>
              <w:rPr>
                <w:lang w:eastAsia="en-US"/>
              </w:rPr>
            </w:pPr>
          </w:p>
        </w:tc>
        <w:tc>
          <w:tcPr>
            <w:tcW w:w="3200" w:type="pct"/>
            <w:shd w:val="clear" w:color="auto" w:fill="auto"/>
          </w:tcPr>
          <w:p w14:paraId="5F6821A2" w14:textId="77777777" w:rsidR="00ED2615" w:rsidRPr="00866EA1" w:rsidRDefault="00ED2615" w:rsidP="00115188">
            <w:pPr>
              <w:pStyle w:val="120"/>
              <w:spacing w:line="276" w:lineRule="auto"/>
              <w:rPr>
                <w:lang w:eastAsia="en-US"/>
              </w:rPr>
            </w:pPr>
          </w:p>
        </w:tc>
        <w:tc>
          <w:tcPr>
            <w:tcW w:w="1527" w:type="pct"/>
            <w:shd w:val="clear" w:color="auto" w:fill="auto"/>
          </w:tcPr>
          <w:p w14:paraId="38DF1F1D" w14:textId="77777777" w:rsidR="00ED2615" w:rsidRPr="00866EA1" w:rsidRDefault="00ED2615" w:rsidP="00115188">
            <w:pPr>
              <w:pStyle w:val="120"/>
              <w:spacing w:line="276" w:lineRule="auto"/>
              <w:rPr>
                <w:lang w:eastAsia="en-US"/>
              </w:rPr>
            </w:pPr>
          </w:p>
        </w:tc>
      </w:tr>
      <w:tr w:rsidR="00ED2615" w:rsidRPr="00866EA1" w14:paraId="45480BE9" w14:textId="77777777" w:rsidTr="00115188">
        <w:tc>
          <w:tcPr>
            <w:tcW w:w="5000" w:type="pct"/>
            <w:gridSpan w:val="3"/>
            <w:shd w:val="clear" w:color="auto" w:fill="auto"/>
          </w:tcPr>
          <w:p w14:paraId="013765C6" w14:textId="77777777" w:rsidR="00ED2615" w:rsidRPr="00866EA1" w:rsidRDefault="00ED2615" w:rsidP="00115188">
            <w:pPr>
              <w:pStyle w:val="120"/>
              <w:spacing w:line="276" w:lineRule="auto"/>
              <w:rPr>
                <w:lang w:eastAsia="en-US"/>
              </w:rPr>
            </w:pPr>
            <w:r w:rsidRPr="00866EA1">
              <w:rPr>
                <w:b/>
                <w:bCs/>
                <w:lang w:eastAsia="en-US"/>
              </w:rPr>
              <w:t>Дополнительное оборудование</w:t>
            </w:r>
          </w:p>
        </w:tc>
      </w:tr>
      <w:tr w:rsidR="00ED2615" w:rsidRPr="00866EA1" w14:paraId="0A2C1A7B" w14:textId="77777777" w:rsidTr="00115188">
        <w:tc>
          <w:tcPr>
            <w:tcW w:w="273" w:type="pct"/>
            <w:shd w:val="clear" w:color="auto" w:fill="auto"/>
          </w:tcPr>
          <w:p w14:paraId="77FDBF36" w14:textId="77777777" w:rsidR="00ED2615" w:rsidRPr="00866EA1" w:rsidRDefault="00ED2615" w:rsidP="00115188">
            <w:pPr>
              <w:pStyle w:val="120"/>
              <w:spacing w:line="276" w:lineRule="auto"/>
              <w:rPr>
                <w:lang w:eastAsia="en-US"/>
              </w:rPr>
            </w:pPr>
          </w:p>
        </w:tc>
        <w:tc>
          <w:tcPr>
            <w:tcW w:w="3200" w:type="pct"/>
            <w:shd w:val="clear" w:color="auto" w:fill="auto"/>
          </w:tcPr>
          <w:p w14:paraId="5C9D708E" w14:textId="77777777" w:rsidR="00ED2615" w:rsidRPr="00866EA1" w:rsidRDefault="00ED2615" w:rsidP="00115188">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EF3CDD5" w14:textId="77777777" w:rsidR="00ED2615" w:rsidRPr="00866EA1" w:rsidRDefault="00ED2615" w:rsidP="00115188">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09ECE055" w14:textId="77777777" w:rsidR="003E7299" w:rsidRPr="00665851" w:rsidRDefault="003E7299" w:rsidP="00FD6A73">
      <w:pPr>
        <w:suppressAutoHyphens/>
        <w:spacing w:after="0"/>
        <w:ind w:firstLine="709"/>
        <w:jc w:val="both"/>
        <w:rPr>
          <w:rFonts w:ascii="Times New Roman" w:hAnsi="Times New Roman"/>
          <w:bCs/>
          <w:iCs/>
          <w:sz w:val="24"/>
          <w:szCs w:val="24"/>
        </w:rPr>
      </w:pPr>
    </w:p>
    <w:p w14:paraId="4F348510" w14:textId="449E160F" w:rsidR="003E7299" w:rsidRPr="003763F0" w:rsidRDefault="00FD6A73" w:rsidP="003763F0">
      <w:pPr>
        <w:suppressAutoHyphens/>
        <w:spacing w:after="0"/>
        <w:ind w:firstLine="709"/>
        <w:jc w:val="both"/>
        <w:rPr>
          <w:rFonts w:ascii="Times New Roman" w:hAnsi="Times New Roman"/>
          <w:i/>
          <w:sz w:val="24"/>
          <w:szCs w:val="24"/>
        </w:rPr>
      </w:pPr>
      <w:bookmarkStart w:id="28" w:name="_Hlk146992847"/>
      <w:bookmarkEnd w:id="27"/>
      <w:r w:rsidRPr="00665851">
        <w:rPr>
          <w:rFonts w:ascii="Times New Roman" w:hAnsi="Times New Roman"/>
          <w:bCs/>
          <w:iCs/>
          <w:sz w:val="24"/>
          <w:szCs w:val="24"/>
        </w:rPr>
        <w:t>Кабинет «</w:t>
      </w:r>
      <w:r w:rsidRPr="00665851">
        <w:rPr>
          <w:rFonts w:ascii="Times New Roman" w:hAnsi="Times New Roman"/>
          <w:bCs/>
          <w:sz w:val="24"/>
          <w:szCs w:val="24"/>
        </w:rPr>
        <w:t>Иностранного языка</w:t>
      </w:r>
      <w:r w:rsidRPr="00665851">
        <w:rPr>
          <w:rFonts w:ascii="Times New Roman" w:hAnsi="Times New Roman"/>
          <w:bCs/>
          <w:iCs/>
          <w:sz w:val="24"/>
          <w:szCs w:val="24"/>
        </w:rPr>
        <w:t>»</w:t>
      </w:r>
      <w:r w:rsidRPr="00665851">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3E7299" w:rsidRPr="00866EA1" w14:paraId="7DD65109" w14:textId="77777777" w:rsidTr="00115188">
        <w:tc>
          <w:tcPr>
            <w:tcW w:w="273" w:type="pct"/>
            <w:shd w:val="clear" w:color="auto" w:fill="auto"/>
            <w:vAlign w:val="center"/>
          </w:tcPr>
          <w:p w14:paraId="168AD1AD" w14:textId="77777777" w:rsidR="003E7299" w:rsidRPr="00866EA1" w:rsidRDefault="003E7299" w:rsidP="00115188">
            <w:pPr>
              <w:pStyle w:val="120"/>
              <w:spacing w:line="276" w:lineRule="auto"/>
              <w:jc w:val="center"/>
              <w:rPr>
                <w:lang w:eastAsia="en-US"/>
              </w:rPr>
            </w:pPr>
            <w:r w:rsidRPr="00866EA1">
              <w:rPr>
                <w:lang w:eastAsia="en-US"/>
              </w:rPr>
              <w:t>№</w:t>
            </w:r>
          </w:p>
        </w:tc>
        <w:tc>
          <w:tcPr>
            <w:tcW w:w="3200" w:type="pct"/>
            <w:shd w:val="clear" w:color="auto" w:fill="auto"/>
            <w:vAlign w:val="center"/>
          </w:tcPr>
          <w:p w14:paraId="669A8887" w14:textId="7FC11916" w:rsidR="003E7299" w:rsidRPr="00866EA1" w:rsidRDefault="003E7299" w:rsidP="00115188">
            <w:pPr>
              <w:pStyle w:val="120"/>
              <w:spacing w:line="276" w:lineRule="auto"/>
              <w:jc w:val="center"/>
              <w:rPr>
                <w:lang w:eastAsia="en-US"/>
              </w:rPr>
            </w:pPr>
            <w:r w:rsidRPr="00866EA1">
              <w:rPr>
                <w:lang w:eastAsia="en-US"/>
              </w:rPr>
              <w:t>Наименование оборудования</w:t>
            </w:r>
          </w:p>
        </w:tc>
        <w:tc>
          <w:tcPr>
            <w:tcW w:w="1527" w:type="pct"/>
            <w:shd w:val="clear" w:color="auto" w:fill="auto"/>
            <w:vAlign w:val="center"/>
          </w:tcPr>
          <w:p w14:paraId="5174831A" w14:textId="2DEC5775" w:rsidR="003E7299" w:rsidRPr="00866EA1" w:rsidRDefault="003E7299" w:rsidP="00115188">
            <w:pPr>
              <w:pStyle w:val="120"/>
              <w:spacing w:line="276" w:lineRule="auto"/>
              <w:jc w:val="center"/>
              <w:rPr>
                <w:lang w:eastAsia="en-US"/>
              </w:rPr>
            </w:pPr>
            <w:r w:rsidRPr="00866EA1">
              <w:rPr>
                <w:lang w:eastAsia="en-US"/>
              </w:rPr>
              <w:t>Техническое описание</w:t>
            </w:r>
          </w:p>
        </w:tc>
      </w:tr>
      <w:tr w:rsidR="003E7299" w:rsidRPr="00866EA1" w14:paraId="07083CD9" w14:textId="77777777" w:rsidTr="00115188">
        <w:trPr>
          <w:trHeight w:val="278"/>
        </w:trPr>
        <w:tc>
          <w:tcPr>
            <w:tcW w:w="5000" w:type="pct"/>
            <w:gridSpan w:val="3"/>
            <w:shd w:val="clear" w:color="auto" w:fill="auto"/>
          </w:tcPr>
          <w:p w14:paraId="21EFC93F" w14:textId="77777777" w:rsidR="003E7299" w:rsidRPr="00866EA1" w:rsidRDefault="003E7299" w:rsidP="00115188">
            <w:pPr>
              <w:pStyle w:val="120"/>
              <w:spacing w:line="276" w:lineRule="auto"/>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3E7299" w:rsidRPr="00866EA1" w14:paraId="0EAD3B78" w14:textId="77777777" w:rsidTr="00115188">
        <w:trPr>
          <w:trHeight w:val="277"/>
        </w:trPr>
        <w:tc>
          <w:tcPr>
            <w:tcW w:w="5000" w:type="pct"/>
            <w:gridSpan w:val="3"/>
            <w:shd w:val="clear" w:color="auto" w:fill="auto"/>
          </w:tcPr>
          <w:p w14:paraId="621304D5" w14:textId="77777777" w:rsidR="003E7299" w:rsidRPr="00866EA1" w:rsidRDefault="003E7299" w:rsidP="00115188">
            <w:pPr>
              <w:pStyle w:val="120"/>
              <w:spacing w:line="276" w:lineRule="auto"/>
              <w:rPr>
                <w:b/>
                <w:bCs/>
                <w:lang w:eastAsia="en-US"/>
              </w:rPr>
            </w:pPr>
            <w:r w:rsidRPr="00866EA1">
              <w:rPr>
                <w:b/>
                <w:bCs/>
                <w:lang w:eastAsia="en-US"/>
              </w:rPr>
              <w:t>Основное оборудование</w:t>
            </w:r>
          </w:p>
        </w:tc>
      </w:tr>
      <w:tr w:rsidR="00FB1003" w:rsidRPr="00866EA1" w14:paraId="179ECAA4" w14:textId="77777777" w:rsidTr="00115188">
        <w:tc>
          <w:tcPr>
            <w:tcW w:w="273" w:type="pct"/>
            <w:shd w:val="clear" w:color="auto" w:fill="auto"/>
          </w:tcPr>
          <w:p w14:paraId="26CF2723" w14:textId="06611E2E" w:rsidR="00FB1003" w:rsidRPr="00866EA1" w:rsidRDefault="00FB1003" w:rsidP="00FB1003">
            <w:pPr>
              <w:pStyle w:val="120"/>
              <w:spacing w:line="276" w:lineRule="auto"/>
              <w:rPr>
                <w:lang w:eastAsia="en-US"/>
              </w:rPr>
            </w:pPr>
            <w:r w:rsidRPr="00665851">
              <w:rPr>
                <w:lang w:eastAsia="en-US"/>
              </w:rPr>
              <w:t>1</w:t>
            </w:r>
          </w:p>
        </w:tc>
        <w:tc>
          <w:tcPr>
            <w:tcW w:w="3200" w:type="pct"/>
            <w:shd w:val="clear" w:color="auto" w:fill="auto"/>
          </w:tcPr>
          <w:p w14:paraId="741D3A8F" w14:textId="56CF73FF" w:rsidR="00FB1003" w:rsidRPr="00866EA1" w:rsidRDefault="00FB1003" w:rsidP="00FB1003">
            <w:pPr>
              <w:pStyle w:val="120"/>
              <w:spacing w:line="276" w:lineRule="auto"/>
              <w:rPr>
                <w:lang w:eastAsia="en-US"/>
              </w:rPr>
            </w:pPr>
            <w:r w:rsidRPr="00665851">
              <w:rPr>
                <w:szCs w:val="24"/>
                <w:shd w:val="clear" w:color="auto" w:fill="FFFFFF"/>
              </w:rPr>
              <w:t xml:space="preserve">Доска аудиторная. </w:t>
            </w:r>
          </w:p>
        </w:tc>
        <w:tc>
          <w:tcPr>
            <w:tcW w:w="1527" w:type="pct"/>
            <w:shd w:val="clear" w:color="auto" w:fill="auto"/>
          </w:tcPr>
          <w:p w14:paraId="205C7FC7" w14:textId="77777777" w:rsidR="00FB1003" w:rsidRPr="00866EA1" w:rsidRDefault="00FB1003" w:rsidP="00FB1003">
            <w:pPr>
              <w:pStyle w:val="120"/>
              <w:spacing w:line="276" w:lineRule="auto"/>
              <w:rPr>
                <w:lang w:eastAsia="en-US"/>
              </w:rPr>
            </w:pPr>
          </w:p>
        </w:tc>
      </w:tr>
      <w:tr w:rsidR="00FB1003" w:rsidRPr="00866EA1" w14:paraId="65DF9D50" w14:textId="77777777" w:rsidTr="00115188">
        <w:tc>
          <w:tcPr>
            <w:tcW w:w="273" w:type="pct"/>
            <w:shd w:val="clear" w:color="auto" w:fill="auto"/>
          </w:tcPr>
          <w:p w14:paraId="41D0A4C8" w14:textId="6FA1DAB2" w:rsidR="00FB1003" w:rsidRPr="00866EA1" w:rsidRDefault="00FB1003" w:rsidP="00FB1003">
            <w:pPr>
              <w:pStyle w:val="120"/>
              <w:spacing w:line="276" w:lineRule="auto"/>
              <w:rPr>
                <w:lang w:eastAsia="en-US"/>
              </w:rPr>
            </w:pPr>
            <w:r w:rsidRPr="00665851">
              <w:rPr>
                <w:lang w:eastAsia="en-US"/>
              </w:rPr>
              <w:t>2</w:t>
            </w:r>
          </w:p>
        </w:tc>
        <w:tc>
          <w:tcPr>
            <w:tcW w:w="3200" w:type="pct"/>
            <w:shd w:val="clear" w:color="auto" w:fill="auto"/>
          </w:tcPr>
          <w:p w14:paraId="7C4E7720" w14:textId="2F4FCF6F" w:rsidR="00FB1003" w:rsidRPr="00866EA1" w:rsidRDefault="00FB1003" w:rsidP="00FB1003">
            <w:pPr>
              <w:pStyle w:val="120"/>
              <w:spacing w:line="276" w:lineRule="auto"/>
              <w:rPr>
                <w:lang w:eastAsia="en-US"/>
              </w:rPr>
            </w:pPr>
            <w:r w:rsidRPr="00665851">
              <w:rPr>
                <w:szCs w:val="24"/>
                <w:shd w:val="clear" w:color="auto" w:fill="FFFFFF"/>
              </w:rPr>
              <w:t>Ноутбук.</w:t>
            </w:r>
          </w:p>
        </w:tc>
        <w:tc>
          <w:tcPr>
            <w:tcW w:w="1527" w:type="pct"/>
            <w:shd w:val="clear" w:color="auto" w:fill="auto"/>
          </w:tcPr>
          <w:p w14:paraId="693D0B19" w14:textId="77777777" w:rsidR="00FB1003" w:rsidRPr="00866EA1" w:rsidRDefault="00FB1003" w:rsidP="00FB1003">
            <w:pPr>
              <w:pStyle w:val="120"/>
              <w:spacing w:line="276" w:lineRule="auto"/>
              <w:rPr>
                <w:lang w:eastAsia="en-US"/>
              </w:rPr>
            </w:pPr>
          </w:p>
        </w:tc>
      </w:tr>
      <w:tr w:rsidR="00FB1003" w:rsidRPr="00866EA1" w14:paraId="32BBDCF0" w14:textId="77777777" w:rsidTr="00115188">
        <w:tc>
          <w:tcPr>
            <w:tcW w:w="273" w:type="pct"/>
            <w:shd w:val="clear" w:color="auto" w:fill="auto"/>
          </w:tcPr>
          <w:p w14:paraId="4EA30118" w14:textId="23D5970A" w:rsidR="00FB1003" w:rsidRPr="00866EA1" w:rsidRDefault="00FB1003" w:rsidP="00FB1003">
            <w:pPr>
              <w:pStyle w:val="120"/>
              <w:spacing w:line="276" w:lineRule="auto"/>
              <w:rPr>
                <w:lang w:eastAsia="en-US"/>
              </w:rPr>
            </w:pPr>
            <w:r w:rsidRPr="00665851">
              <w:rPr>
                <w:lang w:eastAsia="en-US"/>
              </w:rPr>
              <w:t>3.</w:t>
            </w:r>
          </w:p>
        </w:tc>
        <w:tc>
          <w:tcPr>
            <w:tcW w:w="3200" w:type="pct"/>
            <w:shd w:val="clear" w:color="auto" w:fill="auto"/>
          </w:tcPr>
          <w:p w14:paraId="5E6DD94C" w14:textId="54101992" w:rsidR="00FB1003" w:rsidRPr="00866EA1" w:rsidRDefault="00FB1003" w:rsidP="00FB1003">
            <w:pPr>
              <w:pStyle w:val="120"/>
              <w:spacing w:line="276" w:lineRule="auto"/>
              <w:rPr>
                <w:lang w:eastAsia="en-US"/>
              </w:rPr>
            </w:pPr>
            <w:r w:rsidRPr="00665851">
              <w:rPr>
                <w:szCs w:val="24"/>
                <w:shd w:val="clear" w:color="auto" w:fill="FFFFFF"/>
              </w:rPr>
              <w:t>Комплект специальной учебной мебели. </w:t>
            </w:r>
          </w:p>
        </w:tc>
        <w:tc>
          <w:tcPr>
            <w:tcW w:w="1527" w:type="pct"/>
            <w:shd w:val="clear" w:color="auto" w:fill="auto"/>
          </w:tcPr>
          <w:p w14:paraId="373621CF" w14:textId="77777777" w:rsidR="00FB1003" w:rsidRPr="00866EA1" w:rsidRDefault="00FB1003" w:rsidP="00FB1003">
            <w:pPr>
              <w:pStyle w:val="120"/>
              <w:spacing w:line="276" w:lineRule="auto"/>
              <w:rPr>
                <w:lang w:eastAsia="en-US"/>
              </w:rPr>
            </w:pPr>
          </w:p>
        </w:tc>
      </w:tr>
      <w:tr w:rsidR="00FB1003" w:rsidRPr="00866EA1" w14:paraId="6707F129" w14:textId="77777777" w:rsidTr="00115188">
        <w:tc>
          <w:tcPr>
            <w:tcW w:w="273" w:type="pct"/>
            <w:shd w:val="clear" w:color="auto" w:fill="auto"/>
          </w:tcPr>
          <w:p w14:paraId="6C17BBC0" w14:textId="08B1E610" w:rsidR="00FB1003" w:rsidRPr="00866EA1" w:rsidRDefault="00FB1003" w:rsidP="00FB1003">
            <w:pPr>
              <w:pStyle w:val="120"/>
              <w:spacing w:line="276" w:lineRule="auto"/>
              <w:rPr>
                <w:lang w:eastAsia="en-US"/>
              </w:rPr>
            </w:pPr>
            <w:r w:rsidRPr="00665851">
              <w:rPr>
                <w:lang w:eastAsia="en-US"/>
              </w:rPr>
              <w:t>4.</w:t>
            </w:r>
          </w:p>
        </w:tc>
        <w:tc>
          <w:tcPr>
            <w:tcW w:w="3200" w:type="pct"/>
            <w:shd w:val="clear" w:color="auto" w:fill="auto"/>
          </w:tcPr>
          <w:p w14:paraId="658AA969" w14:textId="2BD39622" w:rsidR="00FB1003" w:rsidRPr="00866EA1" w:rsidRDefault="00FB1003" w:rsidP="00FB1003">
            <w:pPr>
              <w:pStyle w:val="120"/>
              <w:spacing w:line="276" w:lineRule="auto"/>
              <w:rPr>
                <w:lang w:eastAsia="en-US"/>
              </w:rPr>
            </w:pPr>
            <w:r w:rsidRPr="00665851">
              <w:rPr>
                <w:szCs w:val="24"/>
                <w:shd w:val="clear" w:color="auto" w:fill="FFFFFF"/>
              </w:rPr>
              <w:t>Мультимедийный проектор с экраном.</w:t>
            </w:r>
          </w:p>
        </w:tc>
        <w:tc>
          <w:tcPr>
            <w:tcW w:w="1527" w:type="pct"/>
            <w:shd w:val="clear" w:color="auto" w:fill="auto"/>
          </w:tcPr>
          <w:p w14:paraId="13921A4E" w14:textId="77777777" w:rsidR="00FB1003" w:rsidRPr="00866EA1" w:rsidRDefault="00FB1003" w:rsidP="00FB1003">
            <w:pPr>
              <w:pStyle w:val="120"/>
              <w:spacing w:line="276" w:lineRule="auto"/>
              <w:rPr>
                <w:lang w:eastAsia="en-US"/>
              </w:rPr>
            </w:pPr>
          </w:p>
        </w:tc>
      </w:tr>
      <w:tr w:rsidR="003E7299" w:rsidRPr="00866EA1" w14:paraId="7A139F31" w14:textId="77777777" w:rsidTr="00115188">
        <w:tc>
          <w:tcPr>
            <w:tcW w:w="273" w:type="pct"/>
            <w:shd w:val="clear" w:color="auto" w:fill="auto"/>
          </w:tcPr>
          <w:p w14:paraId="36BB8F08" w14:textId="77777777" w:rsidR="003E7299" w:rsidRPr="00866EA1" w:rsidRDefault="003E7299" w:rsidP="00115188">
            <w:pPr>
              <w:pStyle w:val="120"/>
              <w:spacing w:line="276" w:lineRule="auto"/>
              <w:rPr>
                <w:lang w:eastAsia="en-US"/>
              </w:rPr>
            </w:pPr>
          </w:p>
        </w:tc>
        <w:tc>
          <w:tcPr>
            <w:tcW w:w="3200" w:type="pct"/>
            <w:shd w:val="clear" w:color="auto" w:fill="auto"/>
          </w:tcPr>
          <w:p w14:paraId="546AF747" w14:textId="77777777" w:rsidR="003E7299" w:rsidRPr="00866EA1" w:rsidRDefault="003E7299" w:rsidP="00115188">
            <w:pPr>
              <w:pStyle w:val="120"/>
              <w:spacing w:line="276" w:lineRule="auto"/>
              <w:rPr>
                <w:lang w:eastAsia="en-US"/>
              </w:rPr>
            </w:pPr>
          </w:p>
        </w:tc>
        <w:tc>
          <w:tcPr>
            <w:tcW w:w="1527" w:type="pct"/>
            <w:shd w:val="clear" w:color="auto" w:fill="auto"/>
          </w:tcPr>
          <w:p w14:paraId="269D42AD" w14:textId="77777777" w:rsidR="003E7299" w:rsidRPr="00866EA1" w:rsidRDefault="003E7299" w:rsidP="00115188">
            <w:pPr>
              <w:pStyle w:val="120"/>
              <w:spacing w:line="276" w:lineRule="auto"/>
              <w:rPr>
                <w:lang w:eastAsia="en-US"/>
              </w:rPr>
            </w:pPr>
          </w:p>
        </w:tc>
      </w:tr>
      <w:tr w:rsidR="003E7299" w:rsidRPr="00866EA1" w14:paraId="6AF5E202" w14:textId="77777777" w:rsidTr="0011518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DCF0B6B" w14:textId="77777777" w:rsidR="003E7299" w:rsidRPr="00866EA1" w:rsidRDefault="003E7299" w:rsidP="00115188">
            <w:pPr>
              <w:pStyle w:val="120"/>
              <w:spacing w:line="276" w:lineRule="auto"/>
              <w:rPr>
                <w:lang w:eastAsia="en-US"/>
              </w:rPr>
            </w:pPr>
            <w:r w:rsidRPr="00866EA1">
              <w:rPr>
                <w:b/>
                <w:bCs/>
                <w:lang w:eastAsia="en-US"/>
              </w:rPr>
              <w:t>Дополнительное оборудование</w:t>
            </w:r>
          </w:p>
        </w:tc>
      </w:tr>
      <w:tr w:rsidR="00FB1003" w:rsidRPr="00866EA1" w14:paraId="79B4DF69" w14:textId="77777777" w:rsidTr="00115188">
        <w:tc>
          <w:tcPr>
            <w:tcW w:w="273" w:type="pct"/>
            <w:tcBorders>
              <w:top w:val="single" w:sz="4" w:space="0" w:color="auto"/>
              <w:left w:val="single" w:sz="4" w:space="0" w:color="auto"/>
              <w:bottom w:val="single" w:sz="4" w:space="0" w:color="auto"/>
              <w:right w:val="single" w:sz="4" w:space="0" w:color="auto"/>
            </w:tcBorders>
            <w:shd w:val="clear" w:color="auto" w:fill="auto"/>
          </w:tcPr>
          <w:p w14:paraId="75EC5445" w14:textId="1F437C76" w:rsidR="00FB1003" w:rsidRPr="00866EA1" w:rsidRDefault="00FB1003" w:rsidP="00FB1003">
            <w:pPr>
              <w:pStyle w:val="120"/>
              <w:spacing w:line="276" w:lineRule="auto"/>
              <w:rPr>
                <w:lang w:eastAsia="en-US"/>
              </w:rPr>
            </w:pPr>
            <w:r w:rsidRPr="00665851">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669CA7D" w14:textId="5CDE591E" w:rsidR="00FB1003" w:rsidRPr="00866EA1" w:rsidRDefault="00FB1003" w:rsidP="00FB1003">
            <w:pPr>
              <w:pStyle w:val="120"/>
              <w:spacing w:line="276" w:lineRule="auto"/>
              <w:rPr>
                <w:i/>
                <w:iCs w:val="0"/>
                <w:lang w:eastAsia="en-US"/>
              </w:rPr>
            </w:pPr>
            <w:r w:rsidRPr="00665851">
              <w:rPr>
                <w:szCs w:val="24"/>
                <w:shd w:val="clear" w:color="auto" w:fill="FFFFFF"/>
              </w:rPr>
              <w:t>Географические карты на изучаемом иностранном языке(английском).</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2389D4C9" w14:textId="76112B67" w:rsidR="00FB1003" w:rsidRPr="00866EA1" w:rsidRDefault="00FB1003" w:rsidP="00FB1003">
            <w:pPr>
              <w:pStyle w:val="120"/>
              <w:spacing w:line="276" w:lineRule="auto"/>
              <w:rPr>
                <w:i/>
                <w:iCs w:val="0"/>
                <w:lang w:eastAsia="en-US"/>
              </w:rPr>
            </w:pPr>
          </w:p>
        </w:tc>
      </w:tr>
      <w:tr w:rsidR="00FB1003" w:rsidRPr="00866EA1" w14:paraId="7973E0DD" w14:textId="77777777" w:rsidTr="00115188">
        <w:tc>
          <w:tcPr>
            <w:tcW w:w="273" w:type="pct"/>
            <w:tcBorders>
              <w:top w:val="single" w:sz="4" w:space="0" w:color="auto"/>
              <w:left w:val="single" w:sz="4" w:space="0" w:color="auto"/>
              <w:bottom w:val="single" w:sz="4" w:space="0" w:color="auto"/>
              <w:right w:val="single" w:sz="4" w:space="0" w:color="auto"/>
            </w:tcBorders>
            <w:shd w:val="clear" w:color="auto" w:fill="auto"/>
          </w:tcPr>
          <w:p w14:paraId="20CE009D" w14:textId="590DC650" w:rsidR="00FB1003" w:rsidRPr="00866EA1" w:rsidRDefault="00FB1003" w:rsidP="00FB1003">
            <w:pPr>
              <w:pStyle w:val="120"/>
              <w:spacing w:line="276" w:lineRule="auto"/>
              <w:rPr>
                <w:lang w:eastAsia="en-US"/>
              </w:rPr>
            </w:pPr>
            <w:r w:rsidRPr="00665851">
              <w:rPr>
                <w:lang w:eastAsia="en-US"/>
              </w:rPr>
              <w:lastRenderedPageBreak/>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9FA5317" w14:textId="007DD2EB" w:rsidR="00FB1003" w:rsidRPr="00866EA1" w:rsidRDefault="00FB1003" w:rsidP="00FB1003">
            <w:pPr>
              <w:pStyle w:val="120"/>
              <w:spacing w:line="276" w:lineRule="auto"/>
              <w:rPr>
                <w:i/>
                <w:iCs w:val="0"/>
                <w:lang w:eastAsia="en-US"/>
              </w:rPr>
            </w:pPr>
            <w:r w:rsidRPr="00665851">
              <w:rPr>
                <w:szCs w:val="24"/>
                <w:shd w:val="clear" w:color="auto" w:fill="FFFFFF"/>
              </w:rPr>
              <w:t>Наборы таблиц, с размещением разбора слов на иностранном языке и основ правописания.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3525AD8" w14:textId="77777777" w:rsidR="00FB1003" w:rsidRPr="00866EA1" w:rsidRDefault="00FB1003" w:rsidP="00FB1003">
            <w:pPr>
              <w:pStyle w:val="120"/>
              <w:spacing w:line="276" w:lineRule="auto"/>
              <w:rPr>
                <w:i/>
                <w:iCs w:val="0"/>
                <w:lang w:eastAsia="en-US"/>
              </w:rPr>
            </w:pPr>
          </w:p>
        </w:tc>
      </w:tr>
      <w:tr w:rsidR="003E7299" w:rsidRPr="00866EA1" w14:paraId="2DA8F2A7" w14:textId="77777777" w:rsidTr="0011518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AEBA86C" w14:textId="77777777" w:rsidR="003E7299" w:rsidRPr="00866EA1" w:rsidRDefault="003E7299" w:rsidP="00115188">
            <w:pPr>
              <w:pStyle w:val="120"/>
              <w:spacing w:line="276" w:lineRule="auto"/>
              <w:rPr>
                <w:lang w:eastAsia="en-US"/>
              </w:rPr>
            </w:pPr>
            <w:r w:rsidRPr="00866EA1">
              <w:rPr>
                <w:b/>
                <w:bCs/>
                <w:lang w:val="en-US" w:eastAsia="en-US"/>
              </w:rPr>
              <w:t xml:space="preserve">II </w:t>
            </w:r>
            <w:r w:rsidRPr="00866EA1">
              <w:rPr>
                <w:b/>
                <w:bCs/>
                <w:lang w:eastAsia="en-US"/>
              </w:rPr>
              <w:t>Технические средства</w:t>
            </w:r>
          </w:p>
        </w:tc>
      </w:tr>
      <w:tr w:rsidR="003E7299" w:rsidRPr="00866EA1" w14:paraId="39AF0C2F" w14:textId="77777777" w:rsidTr="0011518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571CC15" w14:textId="77777777" w:rsidR="003E7299" w:rsidRPr="00866EA1" w:rsidRDefault="003E7299" w:rsidP="00115188">
            <w:pPr>
              <w:pStyle w:val="120"/>
              <w:spacing w:line="276" w:lineRule="auto"/>
              <w:rPr>
                <w:lang w:eastAsia="en-US"/>
              </w:rPr>
            </w:pPr>
            <w:r w:rsidRPr="00866EA1">
              <w:rPr>
                <w:b/>
                <w:bCs/>
                <w:lang w:eastAsia="en-US"/>
              </w:rPr>
              <w:t>Основное оборудование</w:t>
            </w:r>
          </w:p>
        </w:tc>
      </w:tr>
      <w:tr w:rsidR="003E7299" w:rsidRPr="00866EA1" w14:paraId="4F2B6464" w14:textId="77777777" w:rsidTr="00115188">
        <w:tc>
          <w:tcPr>
            <w:tcW w:w="273" w:type="pct"/>
            <w:shd w:val="clear" w:color="auto" w:fill="auto"/>
          </w:tcPr>
          <w:p w14:paraId="0B7336A7" w14:textId="77777777" w:rsidR="003E7299" w:rsidRPr="00866EA1" w:rsidRDefault="003E7299" w:rsidP="00115188">
            <w:pPr>
              <w:pStyle w:val="120"/>
              <w:spacing w:line="276" w:lineRule="auto"/>
              <w:rPr>
                <w:lang w:eastAsia="en-US"/>
              </w:rPr>
            </w:pPr>
          </w:p>
        </w:tc>
        <w:tc>
          <w:tcPr>
            <w:tcW w:w="3200" w:type="pct"/>
            <w:shd w:val="clear" w:color="auto" w:fill="auto"/>
          </w:tcPr>
          <w:p w14:paraId="5E045465" w14:textId="77777777" w:rsidR="003E7299" w:rsidRPr="00866EA1" w:rsidRDefault="003E7299" w:rsidP="00115188">
            <w:pPr>
              <w:pStyle w:val="120"/>
              <w:spacing w:line="276" w:lineRule="auto"/>
              <w:rPr>
                <w:lang w:eastAsia="en-US"/>
              </w:rPr>
            </w:pPr>
          </w:p>
        </w:tc>
        <w:tc>
          <w:tcPr>
            <w:tcW w:w="1527" w:type="pct"/>
            <w:shd w:val="clear" w:color="auto" w:fill="auto"/>
          </w:tcPr>
          <w:p w14:paraId="67269B94" w14:textId="77777777" w:rsidR="003E7299" w:rsidRPr="00866EA1" w:rsidRDefault="003E7299" w:rsidP="00115188">
            <w:pPr>
              <w:pStyle w:val="120"/>
              <w:spacing w:line="276" w:lineRule="auto"/>
              <w:rPr>
                <w:lang w:eastAsia="en-US"/>
              </w:rPr>
            </w:pPr>
          </w:p>
        </w:tc>
      </w:tr>
      <w:tr w:rsidR="003E7299" w:rsidRPr="00866EA1" w14:paraId="1F092C23" w14:textId="77777777" w:rsidTr="00115188">
        <w:tc>
          <w:tcPr>
            <w:tcW w:w="273" w:type="pct"/>
            <w:shd w:val="clear" w:color="auto" w:fill="auto"/>
          </w:tcPr>
          <w:p w14:paraId="4EB7322F" w14:textId="77777777" w:rsidR="003E7299" w:rsidRPr="00866EA1" w:rsidRDefault="003E7299" w:rsidP="00115188">
            <w:pPr>
              <w:pStyle w:val="120"/>
              <w:spacing w:line="276" w:lineRule="auto"/>
              <w:rPr>
                <w:lang w:eastAsia="en-US"/>
              </w:rPr>
            </w:pPr>
          </w:p>
        </w:tc>
        <w:tc>
          <w:tcPr>
            <w:tcW w:w="3200" w:type="pct"/>
            <w:shd w:val="clear" w:color="auto" w:fill="auto"/>
          </w:tcPr>
          <w:p w14:paraId="650D1774" w14:textId="77777777" w:rsidR="003E7299" w:rsidRPr="00866EA1" w:rsidRDefault="003E7299" w:rsidP="00115188">
            <w:pPr>
              <w:pStyle w:val="120"/>
              <w:spacing w:line="276" w:lineRule="auto"/>
              <w:rPr>
                <w:lang w:eastAsia="en-US"/>
              </w:rPr>
            </w:pPr>
          </w:p>
        </w:tc>
        <w:tc>
          <w:tcPr>
            <w:tcW w:w="1527" w:type="pct"/>
            <w:shd w:val="clear" w:color="auto" w:fill="auto"/>
          </w:tcPr>
          <w:p w14:paraId="4249A9F0" w14:textId="77777777" w:rsidR="003E7299" w:rsidRPr="00866EA1" w:rsidRDefault="003E7299" w:rsidP="00115188">
            <w:pPr>
              <w:pStyle w:val="120"/>
              <w:spacing w:line="276" w:lineRule="auto"/>
              <w:rPr>
                <w:lang w:eastAsia="en-US"/>
              </w:rPr>
            </w:pPr>
          </w:p>
        </w:tc>
      </w:tr>
      <w:tr w:rsidR="003E7299" w:rsidRPr="00866EA1" w14:paraId="2D072EB5" w14:textId="77777777" w:rsidTr="00115188">
        <w:tc>
          <w:tcPr>
            <w:tcW w:w="273" w:type="pct"/>
            <w:shd w:val="clear" w:color="auto" w:fill="auto"/>
          </w:tcPr>
          <w:p w14:paraId="3DEF0D49" w14:textId="77777777" w:rsidR="003E7299" w:rsidRPr="00866EA1" w:rsidRDefault="003E7299" w:rsidP="00115188">
            <w:pPr>
              <w:pStyle w:val="120"/>
              <w:spacing w:line="276" w:lineRule="auto"/>
              <w:rPr>
                <w:lang w:eastAsia="en-US"/>
              </w:rPr>
            </w:pPr>
          </w:p>
        </w:tc>
        <w:tc>
          <w:tcPr>
            <w:tcW w:w="3200" w:type="pct"/>
            <w:shd w:val="clear" w:color="auto" w:fill="auto"/>
          </w:tcPr>
          <w:p w14:paraId="16DD89CE" w14:textId="77777777" w:rsidR="003E7299" w:rsidRPr="00866EA1" w:rsidRDefault="003E7299" w:rsidP="00115188">
            <w:pPr>
              <w:pStyle w:val="120"/>
              <w:spacing w:line="276" w:lineRule="auto"/>
              <w:rPr>
                <w:lang w:eastAsia="en-US"/>
              </w:rPr>
            </w:pPr>
          </w:p>
        </w:tc>
        <w:tc>
          <w:tcPr>
            <w:tcW w:w="1527" w:type="pct"/>
            <w:shd w:val="clear" w:color="auto" w:fill="auto"/>
          </w:tcPr>
          <w:p w14:paraId="4BFC66F9" w14:textId="77777777" w:rsidR="003E7299" w:rsidRPr="00866EA1" w:rsidRDefault="003E7299" w:rsidP="00115188">
            <w:pPr>
              <w:pStyle w:val="120"/>
              <w:spacing w:line="276" w:lineRule="auto"/>
              <w:rPr>
                <w:lang w:eastAsia="en-US"/>
              </w:rPr>
            </w:pPr>
          </w:p>
        </w:tc>
      </w:tr>
      <w:tr w:rsidR="003E7299" w:rsidRPr="00866EA1" w14:paraId="5E8EEA8A" w14:textId="77777777" w:rsidTr="00115188">
        <w:tc>
          <w:tcPr>
            <w:tcW w:w="5000" w:type="pct"/>
            <w:gridSpan w:val="3"/>
            <w:shd w:val="clear" w:color="auto" w:fill="auto"/>
          </w:tcPr>
          <w:p w14:paraId="07979DD7" w14:textId="77777777" w:rsidR="003E7299" w:rsidRPr="00866EA1" w:rsidRDefault="003E7299" w:rsidP="00115188">
            <w:pPr>
              <w:pStyle w:val="120"/>
              <w:spacing w:line="276" w:lineRule="auto"/>
              <w:rPr>
                <w:lang w:eastAsia="en-US"/>
              </w:rPr>
            </w:pPr>
            <w:r w:rsidRPr="00866EA1">
              <w:rPr>
                <w:b/>
                <w:lang w:eastAsia="en-US"/>
              </w:rPr>
              <w:t>Дополнительное оборудование</w:t>
            </w:r>
          </w:p>
        </w:tc>
      </w:tr>
      <w:tr w:rsidR="003E7299" w:rsidRPr="00866EA1" w14:paraId="346133E6" w14:textId="77777777" w:rsidTr="00115188">
        <w:tc>
          <w:tcPr>
            <w:tcW w:w="273" w:type="pct"/>
            <w:shd w:val="clear" w:color="auto" w:fill="auto"/>
          </w:tcPr>
          <w:p w14:paraId="2BC89B22" w14:textId="77777777" w:rsidR="003E7299" w:rsidRPr="00866EA1" w:rsidRDefault="003E7299" w:rsidP="00115188">
            <w:pPr>
              <w:pStyle w:val="120"/>
              <w:spacing w:line="276" w:lineRule="auto"/>
              <w:rPr>
                <w:lang w:eastAsia="en-US"/>
              </w:rPr>
            </w:pPr>
          </w:p>
        </w:tc>
        <w:tc>
          <w:tcPr>
            <w:tcW w:w="3200" w:type="pct"/>
            <w:shd w:val="clear" w:color="auto" w:fill="auto"/>
          </w:tcPr>
          <w:p w14:paraId="49F42983" w14:textId="77777777" w:rsidR="003E7299" w:rsidRPr="00866EA1" w:rsidRDefault="003E7299" w:rsidP="00115188">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6E96F57" w14:textId="77777777" w:rsidR="003E7299" w:rsidRPr="00866EA1" w:rsidRDefault="003E7299" w:rsidP="00115188">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3E7299" w:rsidRPr="00866EA1" w14:paraId="567D055F" w14:textId="77777777" w:rsidTr="00115188">
        <w:tc>
          <w:tcPr>
            <w:tcW w:w="273" w:type="pct"/>
            <w:shd w:val="clear" w:color="auto" w:fill="auto"/>
          </w:tcPr>
          <w:p w14:paraId="1010C97C" w14:textId="77777777" w:rsidR="003E7299" w:rsidRPr="00866EA1" w:rsidRDefault="003E7299" w:rsidP="00115188">
            <w:pPr>
              <w:pStyle w:val="120"/>
              <w:spacing w:line="276" w:lineRule="auto"/>
              <w:rPr>
                <w:lang w:eastAsia="en-US"/>
              </w:rPr>
            </w:pPr>
          </w:p>
        </w:tc>
        <w:tc>
          <w:tcPr>
            <w:tcW w:w="3200" w:type="pct"/>
            <w:shd w:val="clear" w:color="auto" w:fill="auto"/>
          </w:tcPr>
          <w:p w14:paraId="6F0E6619" w14:textId="77777777" w:rsidR="003E7299" w:rsidRPr="00866EA1" w:rsidRDefault="003E7299" w:rsidP="00115188">
            <w:pPr>
              <w:pStyle w:val="120"/>
              <w:spacing w:line="276" w:lineRule="auto"/>
              <w:rPr>
                <w:lang w:eastAsia="en-US"/>
              </w:rPr>
            </w:pPr>
          </w:p>
        </w:tc>
        <w:tc>
          <w:tcPr>
            <w:tcW w:w="1527" w:type="pct"/>
            <w:shd w:val="clear" w:color="auto" w:fill="auto"/>
          </w:tcPr>
          <w:p w14:paraId="166FB4EF" w14:textId="77777777" w:rsidR="003E7299" w:rsidRPr="00866EA1" w:rsidRDefault="003E7299" w:rsidP="00115188">
            <w:pPr>
              <w:pStyle w:val="120"/>
              <w:spacing w:line="276" w:lineRule="auto"/>
              <w:rPr>
                <w:lang w:eastAsia="en-US"/>
              </w:rPr>
            </w:pPr>
          </w:p>
        </w:tc>
      </w:tr>
      <w:tr w:rsidR="003E7299" w:rsidRPr="00866EA1" w14:paraId="71AB5BBB" w14:textId="77777777" w:rsidTr="00115188">
        <w:tc>
          <w:tcPr>
            <w:tcW w:w="273" w:type="pct"/>
            <w:shd w:val="clear" w:color="auto" w:fill="auto"/>
          </w:tcPr>
          <w:p w14:paraId="1543F178" w14:textId="77777777" w:rsidR="003E7299" w:rsidRPr="00866EA1" w:rsidRDefault="003E7299" w:rsidP="00115188">
            <w:pPr>
              <w:pStyle w:val="120"/>
              <w:spacing w:line="276" w:lineRule="auto"/>
              <w:rPr>
                <w:lang w:eastAsia="en-US"/>
              </w:rPr>
            </w:pPr>
          </w:p>
        </w:tc>
        <w:tc>
          <w:tcPr>
            <w:tcW w:w="3200" w:type="pct"/>
            <w:shd w:val="clear" w:color="auto" w:fill="auto"/>
          </w:tcPr>
          <w:p w14:paraId="6A9347E8" w14:textId="77777777" w:rsidR="003E7299" w:rsidRPr="00866EA1" w:rsidRDefault="003E7299" w:rsidP="00115188">
            <w:pPr>
              <w:pStyle w:val="120"/>
              <w:spacing w:line="276" w:lineRule="auto"/>
              <w:rPr>
                <w:lang w:eastAsia="en-US"/>
              </w:rPr>
            </w:pPr>
          </w:p>
        </w:tc>
        <w:tc>
          <w:tcPr>
            <w:tcW w:w="1527" w:type="pct"/>
            <w:shd w:val="clear" w:color="auto" w:fill="auto"/>
          </w:tcPr>
          <w:p w14:paraId="2F3A7BC7" w14:textId="77777777" w:rsidR="003E7299" w:rsidRPr="00866EA1" w:rsidRDefault="003E7299" w:rsidP="00115188">
            <w:pPr>
              <w:pStyle w:val="120"/>
              <w:spacing w:line="276" w:lineRule="auto"/>
              <w:rPr>
                <w:lang w:eastAsia="en-US"/>
              </w:rPr>
            </w:pPr>
          </w:p>
        </w:tc>
      </w:tr>
      <w:tr w:rsidR="003E7299" w:rsidRPr="00866EA1" w14:paraId="323883D8" w14:textId="77777777" w:rsidTr="00115188">
        <w:tc>
          <w:tcPr>
            <w:tcW w:w="5000" w:type="pct"/>
            <w:gridSpan w:val="3"/>
            <w:shd w:val="clear" w:color="auto" w:fill="auto"/>
          </w:tcPr>
          <w:p w14:paraId="55EAF7FD" w14:textId="5EE3DDB9" w:rsidR="003E7299" w:rsidRPr="00866EA1" w:rsidRDefault="003E7299" w:rsidP="00115188">
            <w:pPr>
              <w:pStyle w:val="120"/>
              <w:spacing w:line="276" w:lineRule="auto"/>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3E7299" w:rsidRPr="00866EA1" w14:paraId="15B7F231" w14:textId="77777777" w:rsidTr="00115188">
        <w:tc>
          <w:tcPr>
            <w:tcW w:w="5000" w:type="pct"/>
            <w:gridSpan w:val="3"/>
            <w:shd w:val="clear" w:color="auto" w:fill="auto"/>
          </w:tcPr>
          <w:p w14:paraId="3D26D4A1" w14:textId="77777777" w:rsidR="003E7299" w:rsidRPr="00866EA1" w:rsidRDefault="003E7299" w:rsidP="00115188">
            <w:pPr>
              <w:pStyle w:val="120"/>
              <w:spacing w:line="276" w:lineRule="auto"/>
              <w:rPr>
                <w:lang w:eastAsia="en-US"/>
              </w:rPr>
            </w:pPr>
            <w:r w:rsidRPr="00866EA1">
              <w:rPr>
                <w:b/>
                <w:bCs/>
                <w:lang w:eastAsia="en-US"/>
              </w:rPr>
              <w:t>Основное оборудование</w:t>
            </w:r>
          </w:p>
        </w:tc>
      </w:tr>
      <w:tr w:rsidR="003E7299" w:rsidRPr="00866EA1" w14:paraId="05967381" w14:textId="77777777" w:rsidTr="00115188">
        <w:tc>
          <w:tcPr>
            <w:tcW w:w="273" w:type="pct"/>
            <w:shd w:val="clear" w:color="auto" w:fill="auto"/>
          </w:tcPr>
          <w:p w14:paraId="4CD30323" w14:textId="77777777" w:rsidR="003E7299" w:rsidRPr="00866EA1" w:rsidRDefault="003E7299" w:rsidP="00115188">
            <w:pPr>
              <w:pStyle w:val="120"/>
              <w:spacing w:line="276" w:lineRule="auto"/>
              <w:rPr>
                <w:lang w:eastAsia="en-US"/>
              </w:rPr>
            </w:pPr>
          </w:p>
        </w:tc>
        <w:tc>
          <w:tcPr>
            <w:tcW w:w="3200" w:type="pct"/>
            <w:shd w:val="clear" w:color="auto" w:fill="auto"/>
          </w:tcPr>
          <w:p w14:paraId="562C3E8A" w14:textId="77777777" w:rsidR="003E7299" w:rsidRPr="00866EA1" w:rsidRDefault="003E7299" w:rsidP="00115188">
            <w:pPr>
              <w:pStyle w:val="120"/>
              <w:spacing w:line="276" w:lineRule="auto"/>
              <w:rPr>
                <w:lang w:eastAsia="en-US"/>
              </w:rPr>
            </w:pPr>
          </w:p>
        </w:tc>
        <w:tc>
          <w:tcPr>
            <w:tcW w:w="1527" w:type="pct"/>
            <w:shd w:val="clear" w:color="auto" w:fill="auto"/>
          </w:tcPr>
          <w:p w14:paraId="7A681264" w14:textId="77777777" w:rsidR="003E7299" w:rsidRPr="00866EA1" w:rsidRDefault="003E7299" w:rsidP="00115188">
            <w:pPr>
              <w:pStyle w:val="120"/>
              <w:spacing w:line="276" w:lineRule="auto"/>
              <w:rPr>
                <w:lang w:eastAsia="en-US"/>
              </w:rPr>
            </w:pPr>
          </w:p>
        </w:tc>
      </w:tr>
      <w:tr w:rsidR="003E7299" w:rsidRPr="00866EA1" w14:paraId="050F7C49" w14:textId="77777777" w:rsidTr="00115188">
        <w:tc>
          <w:tcPr>
            <w:tcW w:w="273" w:type="pct"/>
            <w:shd w:val="clear" w:color="auto" w:fill="auto"/>
          </w:tcPr>
          <w:p w14:paraId="77D9C200" w14:textId="77777777" w:rsidR="003E7299" w:rsidRPr="00866EA1" w:rsidRDefault="003E7299" w:rsidP="00115188">
            <w:pPr>
              <w:pStyle w:val="120"/>
              <w:spacing w:line="276" w:lineRule="auto"/>
              <w:rPr>
                <w:lang w:eastAsia="en-US"/>
              </w:rPr>
            </w:pPr>
          </w:p>
        </w:tc>
        <w:tc>
          <w:tcPr>
            <w:tcW w:w="3200" w:type="pct"/>
            <w:shd w:val="clear" w:color="auto" w:fill="auto"/>
          </w:tcPr>
          <w:p w14:paraId="77F4654B" w14:textId="77777777" w:rsidR="003E7299" w:rsidRPr="00866EA1" w:rsidRDefault="003E7299" w:rsidP="00115188">
            <w:pPr>
              <w:pStyle w:val="120"/>
              <w:spacing w:line="276" w:lineRule="auto"/>
              <w:rPr>
                <w:lang w:eastAsia="en-US"/>
              </w:rPr>
            </w:pPr>
          </w:p>
        </w:tc>
        <w:tc>
          <w:tcPr>
            <w:tcW w:w="1527" w:type="pct"/>
            <w:shd w:val="clear" w:color="auto" w:fill="auto"/>
          </w:tcPr>
          <w:p w14:paraId="75DEF2A4" w14:textId="77777777" w:rsidR="003E7299" w:rsidRPr="00866EA1" w:rsidRDefault="003E7299" w:rsidP="00115188">
            <w:pPr>
              <w:pStyle w:val="120"/>
              <w:spacing w:line="276" w:lineRule="auto"/>
              <w:rPr>
                <w:lang w:eastAsia="en-US"/>
              </w:rPr>
            </w:pPr>
          </w:p>
        </w:tc>
      </w:tr>
      <w:tr w:rsidR="003E7299" w:rsidRPr="00866EA1" w14:paraId="5950F3CD" w14:textId="77777777" w:rsidTr="00115188">
        <w:tc>
          <w:tcPr>
            <w:tcW w:w="273" w:type="pct"/>
            <w:shd w:val="clear" w:color="auto" w:fill="auto"/>
          </w:tcPr>
          <w:p w14:paraId="3E1FB5FD" w14:textId="77777777" w:rsidR="003E7299" w:rsidRPr="00866EA1" w:rsidRDefault="003E7299" w:rsidP="00115188">
            <w:pPr>
              <w:pStyle w:val="120"/>
              <w:spacing w:line="276" w:lineRule="auto"/>
              <w:rPr>
                <w:lang w:eastAsia="en-US"/>
              </w:rPr>
            </w:pPr>
          </w:p>
        </w:tc>
        <w:tc>
          <w:tcPr>
            <w:tcW w:w="3200" w:type="pct"/>
            <w:shd w:val="clear" w:color="auto" w:fill="auto"/>
          </w:tcPr>
          <w:p w14:paraId="619590F6" w14:textId="77777777" w:rsidR="003E7299" w:rsidRPr="00866EA1" w:rsidRDefault="003E7299" w:rsidP="00115188">
            <w:pPr>
              <w:pStyle w:val="120"/>
              <w:spacing w:line="276" w:lineRule="auto"/>
              <w:rPr>
                <w:lang w:eastAsia="en-US"/>
              </w:rPr>
            </w:pPr>
          </w:p>
        </w:tc>
        <w:tc>
          <w:tcPr>
            <w:tcW w:w="1527" w:type="pct"/>
            <w:shd w:val="clear" w:color="auto" w:fill="auto"/>
          </w:tcPr>
          <w:p w14:paraId="41E71658" w14:textId="77777777" w:rsidR="003E7299" w:rsidRPr="00866EA1" w:rsidRDefault="003E7299" w:rsidP="00115188">
            <w:pPr>
              <w:pStyle w:val="120"/>
              <w:spacing w:line="276" w:lineRule="auto"/>
              <w:rPr>
                <w:lang w:eastAsia="en-US"/>
              </w:rPr>
            </w:pPr>
          </w:p>
        </w:tc>
      </w:tr>
      <w:tr w:rsidR="003E7299" w:rsidRPr="00866EA1" w14:paraId="24381099" w14:textId="77777777" w:rsidTr="00115188">
        <w:tc>
          <w:tcPr>
            <w:tcW w:w="5000" w:type="pct"/>
            <w:gridSpan w:val="3"/>
            <w:shd w:val="clear" w:color="auto" w:fill="auto"/>
          </w:tcPr>
          <w:p w14:paraId="11A5E467" w14:textId="77777777" w:rsidR="003E7299" w:rsidRPr="00866EA1" w:rsidRDefault="003E7299" w:rsidP="00115188">
            <w:pPr>
              <w:pStyle w:val="120"/>
              <w:spacing w:line="276" w:lineRule="auto"/>
              <w:rPr>
                <w:lang w:eastAsia="en-US"/>
              </w:rPr>
            </w:pPr>
            <w:r w:rsidRPr="00866EA1">
              <w:rPr>
                <w:b/>
                <w:bCs/>
                <w:lang w:eastAsia="en-US"/>
              </w:rPr>
              <w:t>Дополнительное оборудование</w:t>
            </w:r>
          </w:p>
        </w:tc>
      </w:tr>
      <w:tr w:rsidR="003E7299" w:rsidRPr="00866EA1" w14:paraId="5EFB9238" w14:textId="77777777" w:rsidTr="00115188">
        <w:tc>
          <w:tcPr>
            <w:tcW w:w="273" w:type="pct"/>
            <w:shd w:val="clear" w:color="auto" w:fill="auto"/>
          </w:tcPr>
          <w:p w14:paraId="15E17482" w14:textId="77777777" w:rsidR="003E7299" w:rsidRPr="00866EA1" w:rsidRDefault="003E7299" w:rsidP="00115188">
            <w:pPr>
              <w:pStyle w:val="120"/>
              <w:spacing w:line="276" w:lineRule="auto"/>
              <w:rPr>
                <w:lang w:eastAsia="en-US"/>
              </w:rPr>
            </w:pPr>
          </w:p>
        </w:tc>
        <w:tc>
          <w:tcPr>
            <w:tcW w:w="3200" w:type="pct"/>
            <w:shd w:val="clear" w:color="auto" w:fill="auto"/>
          </w:tcPr>
          <w:p w14:paraId="053F582D" w14:textId="77777777" w:rsidR="003E7299" w:rsidRPr="00866EA1" w:rsidRDefault="003E7299" w:rsidP="00115188">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A266B9F" w14:textId="77777777" w:rsidR="003E7299" w:rsidRPr="00866EA1" w:rsidRDefault="003E7299" w:rsidP="00115188">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518B3415" w14:textId="6719A419" w:rsidR="003E7299" w:rsidRDefault="003E7299" w:rsidP="00FD6A73">
      <w:pPr>
        <w:suppressAutoHyphens/>
        <w:spacing w:after="0"/>
        <w:ind w:firstLine="709"/>
        <w:jc w:val="both"/>
        <w:rPr>
          <w:rFonts w:ascii="Times New Roman" w:hAnsi="Times New Roman"/>
          <w:bCs/>
          <w:iCs/>
          <w:sz w:val="24"/>
          <w:szCs w:val="24"/>
        </w:rPr>
      </w:pPr>
    </w:p>
    <w:bookmarkEnd w:id="28"/>
    <w:p w14:paraId="73869A05" w14:textId="4E49B8C0" w:rsidR="00FD6A73" w:rsidRPr="003763F0" w:rsidRDefault="00FD6A73" w:rsidP="003763F0">
      <w:pPr>
        <w:suppressAutoHyphens/>
        <w:spacing w:after="0"/>
        <w:ind w:firstLine="709"/>
        <w:jc w:val="both"/>
        <w:rPr>
          <w:rFonts w:ascii="Times New Roman" w:hAnsi="Times New Roman"/>
          <w:bCs/>
          <w:iCs/>
          <w:sz w:val="24"/>
          <w:szCs w:val="24"/>
        </w:rPr>
      </w:pPr>
      <w:r w:rsidRPr="00665851">
        <w:rPr>
          <w:rFonts w:ascii="Times New Roman" w:hAnsi="Times New Roman"/>
          <w:bCs/>
          <w:iCs/>
          <w:sz w:val="24"/>
          <w:szCs w:val="24"/>
        </w:rPr>
        <w:t>Кабинет «</w:t>
      </w:r>
      <w:r w:rsidRPr="00665851">
        <w:rPr>
          <w:rFonts w:ascii="Times New Roman" w:hAnsi="Times New Roman"/>
          <w:bCs/>
          <w:sz w:val="24"/>
          <w:szCs w:val="24"/>
        </w:rPr>
        <w:t>Охраны труда и безопасности жизнедеятельности</w:t>
      </w:r>
      <w:r w:rsidRPr="00665851">
        <w:rPr>
          <w:rFonts w:ascii="Times New Roman" w:hAnsi="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D26374" w:rsidRPr="00866EA1" w14:paraId="2D7B7779" w14:textId="77777777" w:rsidTr="00115188">
        <w:tc>
          <w:tcPr>
            <w:tcW w:w="273" w:type="pct"/>
            <w:shd w:val="clear" w:color="auto" w:fill="auto"/>
            <w:vAlign w:val="center"/>
          </w:tcPr>
          <w:p w14:paraId="65DBE561" w14:textId="77777777" w:rsidR="00D26374" w:rsidRPr="00866EA1" w:rsidRDefault="00D26374" w:rsidP="00115188">
            <w:pPr>
              <w:pStyle w:val="120"/>
              <w:spacing w:line="276" w:lineRule="auto"/>
              <w:jc w:val="center"/>
              <w:rPr>
                <w:lang w:eastAsia="en-US"/>
              </w:rPr>
            </w:pPr>
            <w:r w:rsidRPr="00866EA1">
              <w:rPr>
                <w:lang w:eastAsia="en-US"/>
              </w:rPr>
              <w:t>№</w:t>
            </w:r>
          </w:p>
        </w:tc>
        <w:tc>
          <w:tcPr>
            <w:tcW w:w="3200" w:type="pct"/>
            <w:shd w:val="clear" w:color="auto" w:fill="auto"/>
            <w:vAlign w:val="center"/>
          </w:tcPr>
          <w:p w14:paraId="3FFB98F3" w14:textId="1D75E11C" w:rsidR="00D26374" w:rsidRPr="00866EA1" w:rsidRDefault="00D26374" w:rsidP="00115188">
            <w:pPr>
              <w:pStyle w:val="120"/>
              <w:spacing w:line="276" w:lineRule="auto"/>
              <w:jc w:val="center"/>
              <w:rPr>
                <w:lang w:eastAsia="en-US"/>
              </w:rPr>
            </w:pPr>
            <w:r w:rsidRPr="00866EA1">
              <w:rPr>
                <w:lang w:eastAsia="en-US"/>
              </w:rPr>
              <w:t>Наименование оборудования</w:t>
            </w:r>
          </w:p>
        </w:tc>
        <w:tc>
          <w:tcPr>
            <w:tcW w:w="1527" w:type="pct"/>
            <w:shd w:val="clear" w:color="auto" w:fill="auto"/>
            <w:vAlign w:val="center"/>
          </w:tcPr>
          <w:p w14:paraId="32276C88" w14:textId="7D4185D2" w:rsidR="00D26374" w:rsidRPr="00866EA1" w:rsidRDefault="00D26374" w:rsidP="00115188">
            <w:pPr>
              <w:pStyle w:val="120"/>
              <w:spacing w:line="276" w:lineRule="auto"/>
              <w:jc w:val="center"/>
              <w:rPr>
                <w:lang w:eastAsia="en-US"/>
              </w:rPr>
            </w:pPr>
            <w:r w:rsidRPr="00866EA1">
              <w:rPr>
                <w:lang w:eastAsia="en-US"/>
              </w:rPr>
              <w:t>Техническое описание</w:t>
            </w:r>
          </w:p>
        </w:tc>
      </w:tr>
      <w:tr w:rsidR="00D26374" w:rsidRPr="00866EA1" w14:paraId="30A2EE03" w14:textId="77777777" w:rsidTr="00115188">
        <w:trPr>
          <w:trHeight w:val="278"/>
        </w:trPr>
        <w:tc>
          <w:tcPr>
            <w:tcW w:w="5000" w:type="pct"/>
            <w:gridSpan w:val="3"/>
            <w:shd w:val="clear" w:color="auto" w:fill="auto"/>
          </w:tcPr>
          <w:p w14:paraId="74A31D2B" w14:textId="77777777" w:rsidR="00D26374" w:rsidRPr="00866EA1" w:rsidRDefault="00D26374" w:rsidP="00115188">
            <w:pPr>
              <w:pStyle w:val="120"/>
              <w:spacing w:line="276" w:lineRule="auto"/>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D26374" w:rsidRPr="00866EA1" w14:paraId="725D883C" w14:textId="77777777" w:rsidTr="00115188">
        <w:trPr>
          <w:trHeight w:val="277"/>
        </w:trPr>
        <w:tc>
          <w:tcPr>
            <w:tcW w:w="5000" w:type="pct"/>
            <w:gridSpan w:val="3"/>
            <w:shd w:val="clear" w:color="auto" w:fill="auto"/>
          </w:tcPr>
          <w:p w14:paraId="7591B870" w14:textId="77777777" w:rsidR="00D26374" w:rsidRPr="00866EA1" w:rsidRDefault="00D26374" w:rsidP="00115188">
            <w:pPr>
              <w:pStyle w:val="120"/>
              <w:spacing w:line="276" w:lineRule="auto"/>
              <w:rPr>
                <w:b/>
                <w:bCs/>
                <w:lang w:eastAsia="en-US"/>
              </w:rPr>
            </w:pPr>
            <w:r w:rsidRPr="00866EA1">
              <w:rPr>
                <w:b/>
                <w:bCs/>
                <w:lang w:eastAsia="en-US"/>
              </w:rPr>
              <w:t>Основное оборудование</w:t>
            </w:r>
          </w:p>
        </w:tc>
      </w:tr>
      <w:tr w:rsidR="00D26374" w:rsidRPr="00866EA1" w14:paraId="092AA6BD" w14:textId="77777777" w:rsidTr="00115188">
        <w:tc>
          <w:tcPr>
            <w:tcW w:w="273" w:type="pct"/>
            <w:shd w:val="clear" w:color="auto" w:fill="auto"/>
          </w:tcPr>
          <w:p w14:paraId="09406734" w14:textId="6CD9962F" w:rsidR="00D26374" w:rsidRPr="00866EA1" w:rsidRDefault="00D26374" w:rsidP="00D26374">
            <w:pPr>
              <w:pStyle w:val="120"/>
              <w:spacing w:line="276" w:lineRule="auto"/>
              <w:rPr>
                <w:lang w:eastAsia="en-US"/>
              </w:rPr>
            </w:pPr>
            <w:r w:rsidRPr="00665851">
              <w:rPr>
                <w:lang w:eastAsia="en-US"/>
              </w:rPr>
              <w:t>1</w:t>
            </w:r>
          </w:p>
        </w:tc>
        <w:tc>
          <w:tcPr>
            <w:tcW w:w="3200" w:type="pct"/>
            <w:shd w:val="clear" w:color="auto" w:fill="auto"/>
          </w:tcPr>
          <w:p w14:paraId="06C3DDAE" w14:textId="726374D2" w:rsidR="00D26374" w:rsidRPr="00866EA1" w:rsidRDefault="00D26374" w:rsidP="00D26374">
            <w:pPr>
              <w:pStyle w:val="120"/>
              <w:spacing w:line="276" w:lineRule="auto"/>
              <w:rPr>
                <w:lang w:eastAsia="en-US"/>
              </w:rPr>
            </w:pPr>
            <w:r w:rsidRPr="00665851">
              <w:rPr>
                <w:szCs w:val="24"/>
              </w:rPr>
              <w:t>Персональный компьютер.</w:t>
            </w:r>
          </w:p>
        </w:tc>
        <w:tc>
          <w:tcPr>
            <w:tcW w:w="1527" w:type="pct"/>
            <w:shd w:val="clear" w:color="auto" w:fill="auto"/>
          </w:tcPr>
          <w:p w14:paraId="231C20FF" w14:textId="77777777" w:rsidR="00D26374" w:rsidRPr="00866EA1" w:rsidRDefault="00D26374" w:rsidP="00D26374">
            <w:pPr>
              <w:pStyle w:val="120"/>
              <w:spacing w:line="276" w:lineRule="auto"/>
              <w:rPr>
                <w:lang w:eastAsia="en-US"/>
              </w:rPr>
            </w:pPr>
          </w:p>
        </w:tc>
      </w:tr>
      <w:tr w:rsidR="00D26374" w:rsidRPr="00866EA1" w14:paraId="27C21A55" w14:textId="77777777" w:rsidTr="00115188">
        <w:tc>
          <w:tcPr>
            <w:tcW w:w="273" w:type="pct"/>
            <w:shd w:val="clear" w:color="auto" w:fill="auto"/>
          </w:tcPr>
          <w:p w14:paraId="444B5ACE" w14:textId="6C857DEB" w:rsidR="00D26374" w:rsidRPr="00866EA1" w:rsidRDefault="00D26374" w:rsidP="00D26374">
            <w:pPr>
              <w:pStyle w:val="120"/>
              <w:spacing w:line="276" w:lineRule="auto"/>
              <w:rPr>
                <w:lang w:eastAsia="en-US"/>
              </w:rPr>
            </w:pPr>
            <w:r w:rsidRPr="00665851">
              <w:rPr>
                <w:lang w:eastAsia="en-US"/>
              </w:rPr>
              <w:t>2</w:t>
            </w:r>
          </w:p>
        </w:tc>
        <w:tc>
          <w:tcPr>
            <w:tcW w:w="3200" w:type="pct"/>
            <w:shd w:val="clear" w:color="auto" w:fill="auto"/>
          </w:tcPr>
          <w:p w14:paraId="19E768E1" w14:textId="583C9449" w:rsidR="00D26374" w:rsidRPr="00866EA1" w:rsidRDefault="00D26374" w:rsidP="00D26374">
            <w:pPr>
              <w:pStyle w:val="120"/>
              <w:spacing w:line="276" w:lineRule="auto"/>
              <w:rPr>
                <w:lang w:eastAsia="en-US"/>
              </w:rPr>
            </w:pPr>
            <w:r w:rsidRPr="00665851">
              <w:rPr>
                <w:szCs w:val="24"/>
                <w:shd w:val="clear" w:color="auto" w:fill="FFFFFF"/>
              </w:rPr>
              <w:t>Ноутбук.</w:t>
            </w:r>
          </w:p>
        </w:tc>
        <w:tc>
          <w:tcPr>
            <w:tcW w:w="1527" w:type="pct"/>
            <w:shd w:val="clear" w:color="auto" w:fill="auto"/>
          </w:tcPr>
          <w:p w14:paraId="5DAF439F" w14:textId="77777777" w:rsidR="00D26374" w:rsidRPr="00866EA1" w:rsidRDefault="00D26374" w:rsidP="00D26374">
            <w:pPr>
              <w:pStyle w:val="120"/>
              <w:spacing w:line="276" w:lineRule="auto"/>
              <w:rPr>
                <w:lang w:eastAsia="en-US"/>
              </w:rPr>
            </w:pPr>
          </w:p>
        </w:tc>
      </w:tr>
      <w:tr w:rsidR="00D26374" w:rsidRPr="00866EA1" w14:paraId="7807FF6E" w14:textId="77777777" w:rsidTr="00115188">
        <w:tc>
          <w:tcPr>
            <w:tcW w:w="273" w:type="pct"/>
            <w:shd w:val="clear" w:color="auto" w:fill="auto"/>
          </w:tcPr>
          <w:p w14:paraId="5C78F41C" w14:textId="27118E5C" w:rsidR="00D26374" w:rsidRPr="00866EA1" w:rsidRDefault="00D26374" w:rsidP="00D26374">
            <w:pPr>
              <w:pStyle w:val="120"/>
              <w:spacing w:line="276" w:lineRule="auto"/>
              <w:rPr>
                <w:lang w:eastAsia="en-US"/>
              </w:rPr>
            </w:pPr>
            <w:r w:rsidRPr="00665851">
              <w:rPr>
                <w:lang w:eastAsia="en-US"/>
              </w:rPr>
              <w:t>3.</w:t>
            </w:r>
          </w:p>
        </w:tc>
        <w:tc>
          <w:tcPr>
            <w:tcW w:w="3200" w:type="pct"/>
            <w:shd w:val="clear" w:color="auto" w:fill="auto"/>
          </w:tcPr>
          <w:p w14:paraId="2739D015" w14:textId="678F3117" w:rsidR="00D26374" w:rsidRPr="00866EA1" w:rsidRDefault="00D26374" w:rsidP="00D26374">
            <w:pPr>
              <w:pStyle w:val="120"/>
              <w:spacing w:line="276" w:lineRule="auto"/>
              <w:rPr>
                <w:lang w:eastAsia="en-US"/>
              </w:rPr>
            </w:pPr>
            <w:r w:rsidRPr="00665851">
              <w:rPr>
                <w:szCs w:val="24"/>
                <w:shd w:val="clear" w:color="auto" w:fill="FFFFFF"/>
              </w:rPr>
              <w:t>Комплект специальной учебной мебели. </w:t>
            </w:r>
          </w:p>
        </w:tc>
        <w:tc>
          <w:tcPr>
            <w:tcW w:w="1527" w:type="pct"/>
            <w:shd w:val="clear" w:color="auto" w:fill="auto"/>
          </w:tcPr>
          <w:p w14:paraId="6FF07D68" w14:textId="77777777" w:rsidR="00D26374" w:rsidRPr="00866EA1" w:rsidRDefault="00D26374" w:rsidP="00D26374">
            <w:pPr>
              <w:pStyle w:val="120"/>
              <w:spacing w:line="276" w:lineRule="auto"/>
              <w:rPr>
                <w:lang w:eastAsia="en-US"/>
              </w:rPr>
            </w:pPr>
          </w:p>
        </w:tc>
      </w:tr>
      <w:tr w:rsidR="00D26374" w:rsidRPr="00866EA1" w14:paraId="6D4AA4BD" w14:textId="77777777" w:rsidTr="00115188">
        <w:tc>
          <w:tcPr>
            <w:tcW w:w="273" w:type="pct"/>
            <w:shd w:val="clear" w:color="auto" w:fill="auto"/>
          </w:tcPr>
          <w:p w14:paraId="65DF1A84" w14:textId="7B5B3F1B" w:rsidR="00D26374" w:rsidRPr="00866EA1" w:rsidRDefault="00D26374" w:rsidP="00D26374">
            <w:pPr>
              <w:pStyle w:val="120"/>
              <w:spacing w:line="276" w:lineRule="auto"/>
              <w:rPr>
                <w:lang w:eastAsia="en-US"/>
              </w:rPr>
            </w:pPr>
            <w:r w:rsidRPr="00665851">
              <w:rPr>
                <w:lang w:eastAsia="en-US"/>
              </w:rPr>
              <w:t>4.</w:t>
            </w:r>
          </w:p>
        </w:tc>
        <w:tc>
          <w:tcPr>
            <w:tcW w:w="3200" w:type="pct"/>
            <w:shd w:val="clear" w:color="auto" w:fill="auto"/>
          </w:tcPr>
          <w:p w14:paraId="3B092806" w14:textId="7690E365" w:rsidR="00D26374" w:rsidRPr="00866EA1" w:rsidRDefault="00D26374" w:rsidP="00D26374">
            <w:pPr>
              <w:pStyle w:val="120"/>
              <w:spacing w:line="276" w:lineRule="auto"/>
              <w:rPr>
                <w:lang w:eastAsia="en-US"/>
              </w:rPr>
            </w:pPr>
            <w:r w:rsidRPr="00665851">
              <w:rPr>
                <w:szCs w:val="24"/>
                <w:shd w:val="clear" w:color="auto" w:fill="FFFFFF"/>
              </w:rPr>
              <w:t>Мультимедийный проектор с экраном.</w:t>
            </w:r>
          </w:p>
        </w:tc>
        <w:tc>
          <w:tcPr>
            <w:tcW w:w="1527" w:type="pct"/>
            <w:shd w:val="clear" w:color="auto" w:fill="auto"/>
          </w:tcPr>
          <w:p w14:paraId="6951417F" w14:textId="77777777" w:rsidR="00D26374" w:rsidRPr="00866EA1" w:rsidRDefault="00D26374" w:rsidP="00D26374">
            <w:pPr>
              <w:pStyle w:val="120"/>
              <w:spacing w:line="276" w:lineRule="auto"/>
              <w:rPr>
                <w:lang w:eastAsia="en-US"/>
              </w:rPr>
            </w:pPr>
          </w:p>
        </w:tc>
      </w:tr>
      <w:tr w:rsidR="00D26374" w:rsidRPr="00866EA1" w14:paraId="08B1648F" w14:textId="77777777" w:rsidTr="00115188">
        <w:tc>
          <w:tcPr>
            <w:tcW w:w="273" w:type="pct"/>
            <w:shd w:val="clear" w:color="auto" w:fill="auto"/>
          </w:tcPr>
          <w:p w14:paraId="639ECD4F" w14:textId="5195A8D8" w:rsidR="00D26374" w:rsidRPr="00866EA1" w:rsidRDefault="00D26374" w:rsidP="00D26374">
            <w:pPr>
              <w:pStyle w:val="120"/>
              <w:spacing w:line="276" w:lineRule="auto"/>
              <w:rPr>
                <w:lang w:eastAsia="en-US"/>
              </w:rPr>
            </w:pPr>
          </w:p>
        </w:tc>
        <w:tc>
          <w:tcPr>
            <w:tcW w:w="3200" w:type="pct"/>
            <w:shd w:val="clear" w:color="auto" w:fill="auto"/>
          </w:tcPr>
          <w:p w14:paraId="5E374A35" w14:textId="06038F1B" w:rsidR="00D26374" w:rsidRPr="00866EA1" w:rsidRDefault="00D26374" w:rsidP="00D26374">
            <w:pPr>
              <w:pStyle w:val="120"/>
              <w:spacing w:line="276" w:lineRule="auto"/>
              <w:rPr>
                <w:lang w:eastAsia="en-US"/>
              </w:rPr>
            </w:pPr>
          </w:p>
        </w:tc>
        <w:tc>
          <w:tcPr>
            <w:tcW w:w="1527" w:type="pct"/>
            <w:shd w:val="clear" w:color="auto" w:fill="auto"/>
          </w:tcPr>
          <w:p w14:paraId="0A26AC6C" w14:textId="77777777" w:rsidR="00D26374" w:rsidRPr="00866EA1" w:rsidRDefault="00D26374" w:rsidP="00D26374">
            <w:pPr>
              <w:pStyle w:val="120"/>
              <w:spacing w:line="276" w:lineRule="auto"/>
              <w:rPr>
                <w:lang w:eastAsia="en-US"/>
              </w:rPr>
            </w:pPr>
          </w:p>
        </w:tc>
      </w:tr>
      <w:tr w:rsidR="00D26374" w:rsidRPr="00866EA1" w14:paraId="6D428B3E" w14:textId="77777777" w:rsidTr="0011518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86B73B4" w14:textId="77777777" w:rsidR="00D26374" w:rsidRPr="00866EA1" w:rsidRDefault="00D26374" w:rsidP="00115188">
            <w:pPr>
              <w:pStyle w:val="120"/>
              <w:spacing w:line="276" w:lineRule="auto"/>
              <w:rPr>
                <w:lang w:eastAsia="en-US"/>
              </w:rPr>
            </w:pPr>
            <w:r w:rsidRPr="00866EA1">
              <w:rPr>
                <w:b/>
                <w:bCs/>
                <w:lang w:eastAsia="en-US"/>
              </w:rPr>
              <w:t>Дополнительное оборудование</w:t>
            </w:r>
          </w:p>
        </w:tc>
      </w:tr>
      <w:tr w:rsidR="00D26374" w:rsidRPr="00866EA1" w14:paraId="3B8687D9" w14:textId="77777777" w:rsidTr="00115188">
        <w:tc>
          <w:tcPr>
            <w:tcW w:w="273" w:type="pct"/>
            <w:tcBorders>
              <w:top w:val="single" w:sz="4" w:space="0" w:color="auto"/>
              <w:left w:val="single" w:sz="4" w:space="0" w:color="auto"/>
              <w:bottom w:val="single" w:sz="4" w:space="0" w:color="auto"/>
              <w:right w:val="single" w:sz="4" w:space="0" w:color="auto"/>
            </w:tcBorders>
            <w:shd w:val="clear" w:color="auto" w:fill="auto"/>
          </w:tcPr>
          <w:p w14:paraId="2CE4B4F9" w14:textId="77777777" w:rsidR="00D26374" w:rsidRPr="00866EA1" w:rsidRDefault="00D26374" w:rsidP="00115188">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CFF7A37" w14:textId="77777777" w:rsidR="00D26374" w:rsidRPr="00866EA1" w:rsidRDefault="00D26374" w:rsidP="00115188">
            <w:pPr>
              <w:pStyle w:val="120"/>
              <w:spacing w:line="276" w:lineRule="auto"/>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50006DF1" w14:textId="77777777" w:rsidR="00D26374" w:rsidRPr="00866EA1" w:rsidRDefault="00D26374" w:rsidP="00115188">
            <w:pPr>
              <w:pStyle w:val="120"/>
              <w:spacing w:line="276" w:lineRule="auto"/>
              <w:rPr>
                <w:i/>
                <w:iCs w:val="0"/>
                <w:lang w:eastAsia="en-US"/>
              </w:rPr>
            </w:pPr>
            <w:r w:rsidRPr="00866EA1">
              <w:rPr>
                <w:i/>
                <w:iCs w:val="0"/>
                <w:lang w:eastAsia="en-US"/>
              </w:rPr>
              <w:t xml:space="preserve">Технические характеристики заполняются самостоятельно </w:t>
            </w:r>
            <w:r w:rsidRPr="00866EA1">
              <w:rPr>
                <w:i/>
                <w:iCs w:val="0"/>
                <w:lang w:eastAsia="en-US"/>
              </w:rPr>
              <w:lastRenderedPageBreak/>
              <w:t>образовательной организацией</w:t>
            </w:r>
          </w:p>
        </w:tc>
      </w:tr>
      <w:tr w:rsidR="00D26374" w:rsidRPr="00866EA1" w14:paraId="684C9889" w14:textId="77777777" w:rsidTr="00115188">
        <w:tc>
          <w:tcPr>
            <w:tcW w:w="273" w:type="pct"/>
            <w:tcBorders>
              <w:top w:val="single" w:sz="4" w:space="0" w:color="auto"/>
              <w:left w:val="single" w:sz="4" w:space="0" w:color="auto"/>
              <w:bottom w:val="single" w:sz="4" w:space="0" w:color="auto"/>
              <w:right w:val="single" w:sz="4" w:space="0" w:color="auto"/>
            </w:tcBorders>
            <w:shd w:val="clear" w:color="auto" w:fill="auto"/>
          </w:tcPr>
          <w:p w14:paraId="5699A68E" w14:textId="6B33534C" w:rsidR="00D26374" w:rsidRPr="00866EA1" w:rsidRDefault="00D26374" w:rsidP="00D26374">
            <w:pPr>
              <w:pStyle w:val="120"/>
              <w:spacing w:line="276" w:lineRule="auto"/>
              <w:rPr>
                <w:lang w:eastAsia="en-US"/>
              </w:rPr>
            </w:pPr>
            <w:r w:rsidRPr="00665851">
              <w:rPr>
                <w:lang w:eastAsia="en-US"/>
              </w:rPr>
              <w:lastRenderedPageBreak/>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F977797" w14:textId="2B0F7682" w:rsidR="00D26374" w:rsidRPr="00866EA1" w:rsidRDefault="00D26374" w:rsidP="00D26374">
            <w:pPr>
              <w:pStyle w:val="120"/>
              <w:spacing w:line="276" w:lineRule="auto"/>
              <w:rPr>
                <w:i/>
                <w:iCs w:val="0"/>
                <w:lang w:eastAsia="en-US"/>
              </w:rPr>
            </w:pPr>
            <w:r w:rsidRPr="00665851">
              <w:rPr>
                <w:szCs w:val="24"/>
              </w:rPr>
              <w:t>Аптечка первой помощи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0D3CC2C" w14:textId="77777777" w:rsidR="00D26374" w:rsidRPr="00866EA1" w:rsidRDefault="00D26374" w:rsidP="00D26374">
            <w:pPr>
              <w:pStyle w:val="120"/>
              <w:spacing w:line="276" w:lineRule="auto"/>
              <w:rPr>
                <w:i/>
                <w:iCs w:val="0"/>
                <w:lang w:eastAsia="en-US"/>
              </w:rPr>
            </w:pPr>
          </w:p>
        </w:tc>
      </w:tr>
      <w:tr w:rsidR="00D26374" w:rsidRPr="00866EA1" w14:paraId="5238038A" w14:textId="77777777" w:rsidTr="00115188">
        <w:tc>
          <w:tcPr>
            <w:tcW w:w="273" w:type="pct"/>
            <w:tcBorders>
              <w:top w:val="single" w:sz="4" w:space="0" w:color="auto"/>
              <w:left w:val="single" w:sz="4" w:space="0" w:color="auto"/>
              <w:bottom w:val="single" w:sz="4" w:space="0" w:color="auto"/>
              <w:right w:val="single" w:sz="4" w:space="0" w:color="auto"/>
            </w:tcBorders>
            <w:shd w:val="clear" w:color="auto" w:fill="auto"/>
          </w:tcPr>
          <w:p w14:paraId="653EFEF5" w14:textId="0B422249" w:rsidR="00D26374" w:rsidRPr="00866EA1" w:rsidRDefault="00D26374" w:rsidP="00D26374">
            <w:pPr>
              <w:pStyle w:val="120"/>
              <w:spacing w:line="276" w:lineRule="auto"/>
              <w:rPr>
                <w:lang w:eastAsia="en-US"/>
              </w:rPr>
            </w:pPr>
            <w:r w:rsidRPr="00665851">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CC7E7ED" w14:textId="032A01D2" w:rsidR="00D26374" w:rsidRPr="00866EA1" w:rsidRDefault="00D26374" w:rsidP="00D26374">
            <w:pPr>
              <w:pStyle w:val="120"/>
              <w:spacing w:line="276" w:lineRule="auto"/>
              <w:rPr>
                <w:i/>
                <w:iCs w:val="0"/>
                <w:lang w:eastAsia="en-US"/>
              </w:rPr>
            </w:pPr>
            <w:r w:rsidRPr="00665851">
              <w:rPr>
                <w:szCs w:val="24"/>
              </w:rPr>
              <w:t>Средства индивидуальной защиты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C1950A7" w14:textId="77777777" w:rsidR="00D26374" w:rsidRPr="00866EA1" w:rsidRDefault="00D26374" w:rsidP="00D26374">
            <w:pPr>
              <w:pStyle w:val="120"/>
              <w:spacing w:line="276" w:lineRule="auto"/>
              <w:rPr>
                <w:i/>
                <w:iCs w:val="0"/>
                <w:lang w:eastAsia="en-US"/>
              </w:rPr>
            </w:pPr>
          </w:p>
        </w:tc>
      </w:tr>
      <w:tr w:rsidR="00D26374" w:rsidRPr="00866EA1" w14:paraId="50C7CBA0" w14:textId="77777777" w:rsidTr="00115188">
        <w:tc>
          <w:tcPr>
            <w:tcW w:w="273" w:type="pct"/>
            <w:tcBorders>
              <w:top w:val="single" w:sz="4" w:space="0" w:color="auto"/>
              <w:left w:val="single" w:sz="4" w:space="0" w:color="auto"/>
              <w:bottom w:val="single" w:sz="4" w:space="0" w:color="auto"/>
              <w:right w:val="single" w:sz="4" w:space="0" w:color="auto"/>
            </w:tcBorders>
            <w:shd w:val="clear" w:color="auto" w:fill="auto"/>
          </w:tcPr>
          <w:p w14:paraId="6D8EC5B3" w14:textId="7D948AB6" w:rsidR="00D26374" w:rsidRPr="00866EA1" w:rsidRDefault="00D26374" w:rsidP="00D26374">
            <w:pPr>
              <w:pStyle w:val="120"/>
              <w:spacing w:line="276" w:lineRule="auto"/>
              <w:rPr>
                <w:lang w:eastAsia="en-US"/>
              </w:rPr>
            </w:pPr>
            <w:r w:rsidRPr="00665851">
              <w:rPr>
                <w:lang w:eastAsia="en-US"/>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9434300" w14:textId="469A5584" w:rsidR="00D26374" w:rsidRPr="00866EA1" w:rsidRDefault="00D26374" w:rsidP="00D26374">
            <w:pPr>
              <w:pStyle w:val="120"/>
              <w:spacing w:line="276" w:lineRule="auto"/>
              <w:rPr>
                <w:i/>
                <w:iCs w:val="0"/>
                <w:lang w:eastAsia="en-US"/>
              </w:rPr>
            </w:pPr>
            <w:r w:rsidRPr="00665851">
              <w:rPr>
                <w:szCs w:val="24"/>
              </w:rPr>
              <w:t xml:space="preserve">Общевойсковой защитный комплект (ОЗК); общевойсковой противогаз или противогаз ГП-7;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46E2680" w14:textId="77777777" w:rsidR="00D26374" w:rsidRPr="00866EA1" w:rsidRDefault="00D26374" w:rsidP="00D26374">
            <w:pPr>
              <w:pStyle w:val="120"/>
              <w:spacing w:line="276" w:lineRule="auto"/>
              <w:rPr>
                <w:i/>
                <w:iCs w:val="0"/>
                <w:lang w:eastAsia="en-US"/>
              </w:rPr>
            </w:pPr>
          </w:p>
        </w:tc>
      </w:tr>
      <w:tr w:rsidR="00D26374" w:rsidRPr="00866EA1" w14:paraId="78A582C3" w14:textId="77777777" w:rsidTr="00115188">
        <w:tc>
          <w:tcPr>
            <w:tcW w:w="273" w:type="pct"/>
            <w:tcBorders>
              <w:top w:val="single" w:sz="4" w:space="0" w:color="auto"/>
              <w:left w:val="single" w:sz="4" w:space="0" w:color="auto"/>
              <w:bottom w:val="single" w:sz="4" w:space="0" w:color="auto"/>
              <w:right w:val="single" w:sz="4" w:space="0" w:color="auto"/>
            </w:tcBorders>
            <w:shd w:val="clear" w:color="auto" w:fill="auto"/>
          </w:tcPr>
          <w:p w14:paraId="4D87ED03" w14:textId="29CF7B00" w:rsidR="00D26374" w:rsidRPr="00866EA1" w:rsidRDefault="00D26374" w:rsidP="00D26374">
            <w:pPr>
              <w:pStyle w:val="120"/>
              <w:spacing w:line="276" w:lineRule="auto"/>
              <w:rPr>
                <w:lang w:eastAsia="en-US"/>
              </w:rPr>
            </w:pPr>
            <w:r w:rsidRPr="00665851">
              <w:rPr>
                <w:lang w:eastAsia="en-US"/>
              </w:rPr>
              <w:t>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29C6088" w14:textId="17AE84DF" w:rsidR="00D26374" w:rsidRPr="00866EA1" w:rsidRDefault="00D26374" w:rsidP="00D26374">
            <w:pPr>
              <w:pStyle w:val="120"/>
              <w:spacing w:line="276" w:lineRule="auto"/>
              <w:rPr>
                <w:i/>
                <w:iCs w:val="0"/>
                <w:lang w:eastAsia="en-US"/>
              </w:rPr>
            </w:pPr>
            <w:r w:rsidRPr="00665851">
              <w:rPr>
                <w:szCs w:val="24"/>
              </w:rPr>
              <w:t xml:space="preserve">Гопкалитовый патрон; изолирующий противогаз в комплекте с регенеративным патроном;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4303671" w14:textId="77777777" w:rsidR="00D26374" w:rsidRPr="00866EA1" w:rsidRDefault="00D26374" w:rsidP="00D26374">
            <w:pPr>
              <w:pStyle w:val="120"/>
              <w:spacing w:line="276" w:lineRule="auto"/>
              <w:rPr>
                <w:i/>
                <w:iCs w:val="0"/>
                <w:lang w:eastAsia="en-US"/>
              </w:rPr>
            </w:pPr>
          </w:p>
        </w:tc>
      </w:tr>
      <w:tr w:rsidR="00D26374" w:rsidRPr="00866EA1" w14:paraId="32A0D56A" w14:textId="77777777" w:rsidTr="00115188">
        <w:tc>
          <w:tcPr>
            <w:tcW w:w="273" w:type="pct"/>
            <w:tcBorders>
              <w:top w:val="single" w:sz="4" w:space="0" w:color="auto"/>
              <w:left w:val="single" w:sz="4" w:space="0" w:color="auto"/>
              <w:bottom w:val="single" w:sz="4" w:space="0" w:color="auto"/>
              <w:right w:val="single" w:sz="4" w:space="0" w:color="auto"/>
            </w:tcBorders>
            <w:shd w:val="clear" w:color="auto" w:fill="auto"/>
          </w:tcPr>
          <w:p w14:paraId="6BE7C746" w14:textId="1D2C18A2" w:rsidR="00D26374" w:rsidRPr="00866EA1" w:rsidRDefault="00D26374" w:rsidP="00D26374">
            <w:pPr>
              <w:pStyle w:val="120"/>
              <w:spacing w:line="276" w:lineRule="auto"/>
              <w:rPr>
                <w:lang w:eastAsia="en-US"/>
              </w:rPr>
            </w:pPr>
            <w:r w:rsidRPr="00665851">
              <w:rPr>
                <w:lang w:eastAsia="en-US"/>
              </w:rPr>
              <w:t>5.</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5D4BC92" w14:textId="3FB9CC7A" w:rsidR="00D26374" w:rsidRPr="00866EA1" w:rsidRDefault="00D26374" w:rsidP="00D26374">
            <w:pPr>
              <w:pStyle w:val="120"/>
              <w:spacing w:line="276" w:lineRule="auto"/>
              <w:rPr>
                <w:i/>
                <w:iCs w:val="0"/>
                <w:lang w:eastAsia="en-US"/>
              </w:rPr>
            </w:pPr>
            <w:r w:rsidRPr="00665851">
              <w:rPr>
                <w:szCs w:val="24"/>
              </w:rPr>
              <w:t>Респиратор Р-2; индивидуальный противохимический пакет (ИПП-8, 9, 10, 11); ватно-марлевая повязка; противопыльная тканевая маска; медицинская сумка в комплекте; носилки санитарные;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D52F57F" w14:textId="77777777" w:rsidR="00D26374" w:rsidRPr="00866EA1" w:rsidRDefault="00D26374" w:rsidP="00D26374">
            <w:pPr>
              <w:pStyle w:val="120"/>
              <w:spacing w:line="276" w:lineRule="auto"/>
              <w:rPr>
                <w:i/>
                <w:iCs w:val="0"/>
                <w:lang w:eastAsia="en-US"/>
              </w:rPr>
            </w:pPr>
          </w:p>
        </w:tc>
      </w:tr>
      <w:tr w:rsidR="00D26374" w:rsidRPr="00866EA1" w14:paraId="7BB3309C" w14:textId="77777777" w:rsidTr="00115188">
        <w:tc>
          <w:tcPr>
            <w:tcW w:w="273" w:type="pct"/>
            <w:tcBorders>
              <w:top w:val="single" w:sz="4" w:space="0" w:color="auto"/>
              <w:left w:val="single" w:sz="4" w:space="0" w:color="auto"/>
              <w:bottom w:val="single" w:sz="4" w:space="0" w:color="auto"/>
              <w:right w:val="single" w:sz="4" w:space="0" w:color="auto"/>
            </w:tcBorders>
            <w:shd w:val="clear" w:color="auto" w:fill="auto"/>
          </w:tcPr>
          <w:p w14:paraId="1D2CFE5B" w14:textId="55E6450D" w:rsidR="00D26374" w:rsidRPr="00866EA1" w:rsidRDefault="00D26374" w:rsidP="00D26374">
            <w:pPr>
              <w:pStyle w:val="120"/>
              <w:spacing w:line="276" w:lineRule="auto"/>
              <w:rPr>
                <w:lang w:eastAsia="en-US"/>
              </w:rPr>
            </w:pPr>
            <w:r w:rsidRPr="00665851">
              <w:rPr>
                <w:lang w:eastAsia="en-US"/>
              </w:rPr>
              <w:t>6.</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226BB41" w14:textId="7DF3F0AA" w:rsidR="00D26374" w:rsidRPr="00866EA1" w:rsidRDefault="00D26374" w:rsidP="00D26374">
            <w:pPr>
              <w:pStyle w:val="120"/>
              <w:spacing w:line="276" w:lineRule="auto"/>
              <w:rPr>
                <w:i/>
                <w:iCs w:val="0"/>
                <w:lang w:eastAsia="en-US"/>
              </w:rPr>
            </w:pPr>
            <w:r w:rsidRPr="00665851">
              <w:rPr>
                <w:szCs w:val="24"/>
              </w:rPr>
              <w:t xml:space="preserve">Аптечка индивидуальная (АИ-2); 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2EA906C" w14:textId="77777777" w:rsidR="00D26374" w:rsidRPr="00866EA1" w:rsidRDefault="00D26374" w:rsidP="00D26374">
            <w:pPr>
              <w:pStyle w:val="120"/>
              <w:spacing w:line="276" w:lineRule="auto"/>
              <w:rPr>
                <w:i/>
                <w:iCs w:val="0"/>
                <w:lang w:eastAsia="en-US"/>
              </w:rPr>
            </w:pPr>
          </w:p>
        </w:tc>
      </w:tr>
      <w:tr w:rsidR="00D26374" w:rsidRPr="00866EA1" w14:paraId="6D2F4F28" w14:textId="77777777" w:rsidTr="00115188">
        <w:tc>
          <w:tcPr>
            <w:tcW w:w="273" w:type="pct"/>
            <w:tcBorders>
              <w:top w:val="single" w:sz="4" w:space="0" w:color="auto"/>
              <w:left w:val="single" w:sz="4" w:space="0" w:color="auto"/>
              <w:bottom w:val="single" w:sz="4" w:space="0" w:color="auto"/>
              <w:right w:val="single" w:sz="4" w:space="0" w:color="auto"/>
            </w:tcBorders>
            <w:shd w:val="clear" w:color="auto" w:fill="auto"/>
          </w:tcPr>
          <w:p w14:paraId="5CE04665" w14:textId="1264AE02" w:rsidR="00D26374" w:rsidRPr="00866EA1" w:rsidRDefault="00D26374" w:rsidP="00D26374">
            <w:pPr>
              <w:pStyle w:val="120"/>
              <w:spacing w:line="276" w:lineRule="auto"/>
              <w:rPr>
                <w:lang w:eastAsia="en-US"/>
              </w:rPr>
            </w:pPr>
            <w:r w:rsidRPr="00665851">
              <w:rPr>
                <w:lang w:eastAsia="en-US"/>
              </w:rPr>
              <w:t>7.</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2F971BA" w14:textId="3B744D22" w:rsidR="00D26374" w:rsidRPr="00866EA1" w:rsidRDefault="00D26374" w:rsidP="00D26374">
            <w:pPr>
              <w:pStyle w:val="120"/>
              <w:spacing w:line="276" w:lineRule="auto"/>
              <w:rPr>
                <w:i/>
                <w:iCs w:val="0"/>
                <w:lang w:eastAsia="en-US"/>
              </w:rPr>
            </w:pPr>
            <w:r w:rsidRPr="00665851">
              <w:rPr>
                <w:szCs w:val="24"/>
              </w:rPr>
              <w:t>Шприц-тюбики одноразового пользования (без наполнителя); шинный материал (металлические Дитерихса);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68CA8A9" w14:textId="77777777" w:rsidR="00D26374" w:rsidRPr="00866EA1" w:rsidRDefault="00D26374" w:rsidP="00D26374">
            <w:pPr>
              <w:pStyle w:val="120"/>
              <w:spacing w:line="276" w:lineRule="auto"/>
              <w:rPr>
                <w:i/>
                <w:iCs w:val="0"/>
                <w:lang w:eastAsia="en-US"/>
              </w:rPr>
            </w:pPr>
          </w:p>
        </w:tc>
      </w:tr>
      <w:tr w:rsidR="00D26374" w:rsidRPr="00866EA1" w14:paraId="124E0D22" w14:textId="77777777" w:rsidTr="00115188">
        <w:tc>
          <w:tcPr>
            <w:tcW w:w="273" w:type="pct"/>
            <w:tcBorders>
              <w:top w:val="single" w:sz="4" w:space="0" w:color="auto"/>
              <w:left w:val="single" w:sz="4" w:space="0" w:color="auto"/>
              <w:bottom w:val="single" w:sz="4" w:space="0" w:color="auto"/>
              <w:right w:val="single" w:sz="4" w:space="0" w:color="auto"/>
            </w:tcBorders>
            <w:shd w:val="clear" w:color="auto" w:fill="auto"/>
          </w:tcPr>
          <w:p w14:paraId="3A6E1CBB" w14:textId="77BFD2FC" w:rsidR="00D26374" w:rsidRPr="00866EA1" w:rsidRDefault="00D26374" w:rsidP="00D26374">
            <w:pPr>
              <w:pStyle w:val="120"/>
              <w:spacing w:line="276" w:lineRule="auto"/>
              <w:rPr>
                <w:lang w:eastAsia="en-US"/>
              </w:rPr>
            </w:pPr>
            <w:r w:rsidRPr="00665851">
              <w:rPr>
                <w:lang w:eastAsia="en-US"/>
              </w:rPr>
              <w:t>8.</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D5107CE" w14:textId="150E123F" w:rsidR="00D26374" w:rsidRPr="00866EA1" w:rsidRDefault="00D26374" w:rsidP="00D26374">
            <w:pPr>
              <w:pStyle w:val="120"/>
              <w:spacing w:line="276" w:lineRule="auto"/>
              <w:rPr>
                <w:i/>
                <w:iCs w:val="0"/>
                <w:lang w:eastAsia="en-US"/>
              </w:rPr>
            </w:pPr>
            <w:r w:rsidRPr="00665851">
              <w:rPr>
                <w:szCs w:val="24"/>
              </w:rPr>
              <w:t xml:space="preserve">Огнетушители порошковые (учебные); огнетушители пенные (учебные); огнетушители углекислотные (учебные);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8A52375" w14:textId="77777777" w:rsidR="00D26374" w:rsidRPr="00866EA1" w:rsidRDefault="00D26374" w:rsidP="00D26374">
            <w:pPr>
              <w:pStyle w:val="120"/>
              <w:spacing w:line="276" w:lineRule="auto"/>
              <w:rPr>
                <w:i/>
                <w:iCs w:val="0"/>
                <w:lang w:eastAsia="en-US"/>
              </w:rPr>
            </w:pPr>
          </w:p>
        </w:tc>
      </w:tr>
      <w:tr w:rsidR="00D26374" w:rsidRPr="00866EA1" w14:paraId="0D7BD277" w14:textId="77777777" w:rsidTr="00115188">
        <w:tc>
          <w:tcPr>
            <w:tcW w:w="273" w:type="pct"/>
            <w:tcBorders>
              <w:top w:val="single" w:sz="4" w:space="0" w:color="auto"/>
              <w:left w:val="single" w:sz="4" w:space="0" w:color="auto"/>
              <w:bottom w:val="single" w:sz="4" w:space="0" w:color="auto"/>
              <w:right w:val="single" w:sz="4" w:space="0" w:color="auto"/>
            </w:tcBorders>
            <w:shd w:val="clear" w:color="auto" w:fill="auto"/>
          </w:tcPr>
          <w:p w14:paraId="11290294" w14:textId="57DEC8BC" w:rsidR="00D26374" w:rsidRPr="00866EA1" w:rsidRDefault="00D26374" w:rsidP="00D26374">
            <w:pPr>
              <w:pStyle w:val="120"/>
              <w:spacing w:line="276" w:lineRule="auto"/>
              <w:rPr>
                <w:lang w:eastAsia="en-US"/>
              </w:rPr>
            </w:pPr>
            <w:r w:rsidRPr="00665851">
              <w:rPr>
                <w:lang w:eastAsia="en-US"/>
              </w:rPr>
              <w:t>9.</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D54A0C9" w14:textId="18C7C9F0" w:rsidR="00D26374" w:rsidRPr="00866EA1" w:rsidRDefault="00D26374" w:rsidP="00D26374">
            <w:pPr>
              <w:pStyle w:val="120"/>
              <w:spacing w:line="276" w:lineRule="auto"/>
              <w:rPr>
                <w:i/>
                <w:iCs w:val="0"/>
                <w:lang w:eastAsia="en-US"/>
              </w:rPr>
            </w:pPr>
            <w:r w:rsidRPr="00665851">
              <w:rPr>
                <w:szCs w:val="24"/>
              </w:rPr>
              <w:t xml:space="preserve">Устройство отработки прицеливания; учебные автоматы АК-74; винтовки пневматические;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2A921A0" w14:textId="77777777" w:rsidR="00D26374" w:rsidRPr="00866EA1" w:rsidRDefault="00D26374" w:rsidP="00D26374">
            <w:pPr>
              <w:pStyle w:val="120"/>
              <w:spacing w:line="276" w:lineRule="auto"/>
              <w:rPr>
                <w:i/>
                <w:iCs w:val="0"/>
                <w:lang w:eastAsia="en-US"/>
              </w:rPr>
            </w:pPr>
          </w:p>
        </w:tc>
      </w:tr>
      <w:tr w:rsidR="00D26374" w:rsidRPr="00866EA1" w14:paraId="27437B73" w14:textId="77777777" w:rsidTr="00115188">
        <w:tc>
          <w:tcPr>
            <w:tcW w:w="273" w:type="pct"/>
            <w:tcBorders>
              <w:top w:val="single" w:sz="4" w:space="0" w:color="auto"/>
              <w:left w:val="single" w:sz="4" w:space="0" w:color="auto"/>
              <w:bottom w:val="single" w:sz="4" w:space="0" w:color="auto"/>
              <w:right w:val="single" w:sz="4" w:space="0" w:color="auto"/>
            </w:tcBorders>
            <w:shd w:val="clear" w:color="auto" w:fill="auto"/>
          </w:tcPr>
          <w:p w14:paraId="79C387D5" w14:textId="439AB668" w:rsidR="00D26374" w:rsidRPr="00866EA1" w:rsidRDefault="00D26374" w:rsidP="00D26374">
            <w:pPr>
              <w:pStyle w:val="120"/>
              <w:spacing w:line="276" w:lineRule="auto"/>
              <w:rPr>
                <w:lang w:eastAsia="en-US"/>
              </w:rPr>
            </w:pPr>
            <w:r w:rsidRPr="00665851">
              <w:rPr>
                <w:lang w:eastAsia="en-US"/>
              </w:rPr>
              <w:t>10.</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15492CB" w14:textId="77777777" w:rsidR="00D26374" w:rsidRPr="00665851" w:rsidRDefault="00D26374" w:rsidP="00D26374">
            <w:pPr>
              <w:spacing w:after="0"/>
              <w:jc w:val="both"/>
              <w:rPr>
                <w:rFonts w:ascii="Times New Roman" w:hAnsi="Times New Roman"/>
                <w:sz w:val="24"/>
                <w:szCs w:val="24"/>
              </w:rPr>
            </w:pPr>
            <w:r w:rsidRPr="00665851">
              <w:rPr>
                <w:rFonts w:ascii="Times New Roman" w:hAnsi="Times New Roman"/>
                <w:sz w:val="24"/>
                <w:szCs w:val="24"/>
              </w:rPr>
              <w:t>Войсковой прибор химической разведки (ВПХР); рентгенметр ДП-5В; робот-тренажер.</w:t>
            </w:r>
          </w:p>
          <w:p w14:paraId="5D3F0125" w14:textId="77777777" w:rsidR="00D26374" w:rsidRPr="00866EA1" w:rsidRDefault="00D26374" w:rsidP="00D26374">
            <w:pPr>
              <w:pStyle w:val="120"/>
              <w:spacing w:line="276" w:lineRule="auto"/>
              <w:rPr>
                <w:i/>
                <w:iCs w:val="0"/>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51BD191" w14:textId="77777777" w:rsidR="00D26374" w:rsidRPr="00866EA1" w:rsidRDefault="00D26374" w:rsidP="00D26374">
            <w:pPr>
              <w:pStyle w:val="120"/>
              <w:spacing w:line="276" w:lineRule="auto"/>
              <w:rPr>
                <w:i/>
                <w:iCs w:val="0"/>
                <w:lang w:eastAsia="en-US"/>
              </w:rPr>
            </w:pPr>
          </w:p>
        </w:tc>
      </w:tr>
      <w:tr w:rsidR="00D26374" w:rsidRPr="00866EA1" w14:paraId="7E5697DA" w14:textId="77777777" w:rsidTr="0011518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3166CBF" w14:textId="77777777" w:rsidR="00D26374" w:rsidRPr="00866EA1" w:rsidRDefault="00D26374" w:rsidP="00115188">
            <w:pPr>
              <w:pStyle w:val="120"/>
              <w:spacing w:line="276" w:lineRule="auto"/>
              <w:rPr>
                <w:lang w:eastAsia="en-US"/>
              </w:rPr>
            </w:pPr>
            <w:r w:rsidRPr="00866EA1">
              <w:rPr>
                <w:b/>
                <w:bCs/>
                <w:lang w:val="en-US" w:eastAsia="en-US"/>
              </w:rPr>
              <w:t xml:space="preserve">II </w:t>
            </w:r>
            <w:r w:rsidRPr="00866EA1">
              <w:rPr>
                <w:b/>
                <w:bCs/>
                <w:lang w:eastAsia="en-US"/>
              </w:rPr>
              <w:t>Технические средства</w:t>
            </w:r>
          </w:p>
        </w:tc>
      </w:tr>
      <w:tr w:rsidR="00D26374" w:rsidRPr="00866EA1" w14:paraId="0828846D" w14:textId="77777777" w:rsidTr="0011518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B0C7670" w14:textId="77777777" w:rsidR="00D26374" w:rsidRPr="00866EA1" w:rsidRDefault="00D26374" w:rsidP="00115188">
            <w:pPr>
              <w:pStyle w:val="120"/>
              <w:spacing w:line="276" w:lineRule="auto"/>
              <w:rPr>
                <w:lang w:eastAsia="en-US"/>
              </w:rPr>
            </w:pPr>
            <w:r w:rsidRPr="00866EA1">
              <w:rPr>
                <w:b/>
                <w:bCs/>
                <w:lang w:eastAsia="en-US"/>
              </w:rPr>
              <w:t>Основное оборудование</w:t>
            </w:r>
          </w:p>
        </w:tc>
      </w:tr>
      <w:tr w:rsidR="00D26374" w:rsidRPr="00866EA1" w14:paraId="6A274D19" w14:textId="77777777" w:rsidTr="00115188">
        <w:tc>
          <w:tcPr>
            <w:tcW w:w="273" w:type="pct"/>
            <w:shd w:val="clear" w:color="auto" w:fill="auto"/>
          </w:tcPr>
          <w:p w14:paraId="156D05FE" w14:textId="77777777" w:rsidR="00D26374" w:rsidRPr="00866EA1" w:rsidRDefault="00D26374" w:rsidP="00115188">
            <w:pPr>
              <w:pStyle w:val="120"/>
              <w:spacing w:line="276" w:lineRule="auto"/>
              <w:rPr>
                <w:lang w:eastAsia="en-US"/>
              </w:rPr>
            </w:pPr>
          </w:p>
        </w:tc>
        <w:tc>
          <w:tcPr>
            <w:tcW w:w="3200" w:type="pct"/>
            <w:shd w:val="clear" w:color="auto" w:fill="auto"/>
          </w:tcPr>
          <w:p w14:paraId="128BA430" w14:textId="77777777" w:rsidR="00D26374" w:rsidRPr="00866EA1" w:rsidRDefault="00D26374" w:rsidP="00115188">
            <w:pPr>
              <w:pStyle w:val="120"/>
              <w:spacing w:line="276" w:lineRule="auto"/>
              <w:rPr>
                <w:lang w:eastAsia="en-US"/>
              </w:rPr>
            </w:pPr>
          </w:p>
        </w:tc>
        <w:tc>
          <w:tcPr>
            <w:tcW w:w="1527" w:type="pct"/>
            <w:shd w:val="clear" w:color="auto" w:fill="auto"/>
          </w:tcPr>
          <w:p w14:paraId="122680C9" w14:textId="77777777" w:rsidR="00D26374" w:rsidRPr="00866EA1" w:rsidRDefault="00D26374" w:rsidP="00115188">
            <w:pPr>
              <w:pStyle w:val="120"/>
              <w:spacing w:line="276" w:lineRule="auto"/>
              <w:rPr>
                <w:lang w:eastAsia="en-US"/>
              </w:rPr>
            </w:pPr>
          </w:p>
        </w:tc>
      </w:tr>
      <w:tr w:rsidR="00D26374" w:rsidRPr="00866EA1" w14:paraId="36C33A47" w14:textId="77777777" w:rsidTr="00115188">
        <w:tc>
          <w:tcPr>
            <w:tcW w:w="273" w:type="pct"/>
            <w:shd w:val="clear" w:color="auto" w:fill="auto"/>
          </w:tcPr>
          <w:p w14:paraId="00C5AD20" w14:textId="77777777" w:rsidR="00D26374" w:rsidRPr="00866EA1" w:rsidRDefault="00D26374" w:rsidP="00115188">
            <w:pPr>
              <w:pStyle w:val="120"/>
              <w:spacing w:line="276" w:lineRule="auto"/>
              <w:rPr>
                <w:lang w:eastAsia="en-US"/>
              </w:rPr>
            </w:pPr>
          </w:p>
        </w:tc>
        <w:tc>
          <w:tcPr>
            <w:tcW w:w="3200" w:type="pct"/>
            <w:shd w:val="clear" w:color="auto" w:fill="auto"/>
          </w:tcPr>
          <w:p w14:paraId="3A8F4D76" w14:textId="77777777" w:rsidR="00D26374" w:rsidRPr="00866EA1" w:rsidRDefault="00D26374" w:rsidP="00115188">
            <w:pPr>
              <w:pStyle w:val="120"/>
              <w:spacing w:line="276" w:lineRule="auto"/>
              <w:rPr>
                <w:lang w:eastAsia="en-US"/>
              </w:rPr>
            </w:pPr>
          </w:p>
        </w:tc>
        <w:tc>
          <w:tcPr>
            <w:tcW w:w="1527" w:type="pct"/>
            <w:shd w:val="clear" w:color="auto" w:fill="auto"/>
          </w:tcPr>
          <w:p w14:paraId="269B817C" w14:textId="77777777" w:rsidR="00D26374" w:rsidRPr="00866EA1" w:rsidRDefault="00D26374" w:rsidP="00115188">
            <w:pPr>
              <w:pStyle w:val="120"/>
              <w:spacing w:line="276" w:lineRule="auto"/>
              <w:rPr>
                <w:lang w:eastAsia="en-US"/>
              </w:rPr>
            </w:pPr>
          </w:p>
        </w:tc>
      </w:tr>
      <w:tr w:rsidR="00D26374" w:rsidRPr="00866EA1" w14:paraId="098DA40E" w14:textId="77777777" w:rsidTr="00115188">
        <w:tc>
          <w:tcPr>
            <w:tcW w:w="273" w:type="pct"/>
            <w:shd w:val="clear" w:color="auto" w:fill="auto"/>
          </w:tcPr>
          <w:p w14:paraId="7A9F9386" w14:textId="77777777" w:rsidR="00D26374" w:rsidRPr="00866EA1" w:rsidRDefault="00D26374" w:rsidP="00115188">
            <w:pPr>
              <w:pStyle w:val="120"/>
              <w:spacing w:line="276" w:lineRule="auto"/>
              <w:rPr>
                <w:lang w:eastAsia="en-US"/>
              </w:rPr>
            </w:pPr>
          </w:p>
        </w:tc>
        <w:tc>
          <w:tcPr>
            <w:tcW w:w="3200" w:type="pct"/>
            <w:shd w:val="clear" w:color="auto" w:fill="auto"/>
          </w:tcPr>
          <w:p w14:paraId="56EB84CC" w14:textId="77777777" w:rsidR="00D26374" w:rsidRPr="00866EA1" w:rsidRDefault="00D26374" w:rsidP="00115188">
            <w:pPr>
              <w:pStyle w:val="120"/>
              <w:spacing w:line="276" w:lineRule="auto"/>
              <w:rPr>
                <w:lang w:eastAsia="en-US"/>
              </w:rPr>
            </w:pPr>
          </w:p>
        </w:tc>
        <w:tc>
          <w:tcPr>
            <w:tcW w:w="1527" w:type="pct"/>
            <w:shd w:val="clear" w:color="auto" w:fill="auto"/>
          </w:tcPr>
          <w:p w14:paraId="24526F89" w14:textId="77777777" w:rsidR="00D26374" w:rsidRPr="00866EA1" w:rsidRDefault="00D26374" w:rsidP="00115188">
            <w:pPr>
              <w:pStyle w:val="120"/>
              <w:spacing w:line="276" w:lineRule="auto"/>
              <w:rPr>
                <w:lang w:eastAsia="en-US"/>
              </w:rPr>
            </w:pPr>
          </w:p>
        </w:tc>
      </w:tr>
      <w:tr w:rsidR="00D26374" w:rsidRPr="00866EA1" w14:paraId="0E091D86" w14:textId="77777777" w:rsidTr="00115188">
        <w:tc>
          <w:tcPr>
            <w:tcW w:w="5000" w:type="pct"/>
            <w:gridSpan w:val="3"/>
            <w:shd w:val="clear" w:color="auto" w:fill="auto"/>
          </w:tcPr>
          <w:p w14:paraId="19DB52ED" w14:textId="77777777" w:rsidR="00D26374" w:rsidRPr="00866EA1" w:rsidRDefault="00D26374" w:rsidP="00115188">
            <w:pPr>
              <w:pStyle w:val="120"/>
              <w:spacing w:line="276" w:lineRule="auto"/>
              <w:rPr>
                <w:lang w:eastAsia="en-US"/>
              </w:rPr>
            </w:pPr>
            <w:r w:rsidRPr="00866EA1">
              <w:rPr>
                <w:b/>
                <w:lang w:eastAsia="en-US"/>
              </w:rPr>
              <w:t>Дополнительное оборудование</w:t>
            </w:r>
          </w:p>
        </w:tc>
      </w:tr>
      <w:tr w:rsidR="00D26374" w:rsidRPr="00866EA1" w14:paraId="218A8959" w14:textId="77777777" w:rsidTr="00115188">
        <w:tc>
          <w:tcPr>
            <w:tcW w:w="273" w:type="pct"/>
            <w:shd w:val="clear" w:color="auto" w:fill="auto"/>
          </w:tcPr>
          <w:p w14:paraId="0EBE65D7" w14:textId="77777777" w:rsidR="00D26374" w:rsidRPr="00866EA1" w:rsidRDefault="00D26374" w:rsidP="00115188">
            <w:pPr>
              <w:pStyle w:val="120"/>
              <w:spacing w:line="276" w:lineRule="auto"/>
              <w:rPr>
                <w:lang w:eastAsia="en-US"/>
              </w:rPr>
            </w:pPr>
          </w:p>
        </w:tc>
        <w:tc>
          <w:tcPr>
            <w:tcW w:w="3200" w:type="pct"/>
            <w:shd w:val="clear" w:color="auto" w:fill="auto"/>
          </w:tcPr>
          <w:p w14:paraId="39559983" w14:textId="77777777" w:rsidR="00D26374" w:rsidRPr="00866EA1" w:rsidRDefault="00D26374" w:rsidP="00115188">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3EEF71B" w14:textId="77777777" w:rsidR="00D26374" w:rsidRPr="00866EA1" w:rsidRDefault="00D26374" w:rsidP="00115188">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D26374" w:rsidRPr="00866EA1" w14:paraId="337E9C77" w14:textId="77777777" w:rsidTr="00115188">
        <w:tc>
          <w:tcPr>
            <w:tcW w:w="273" w:type="pct"/>
            <w:shd w:val="clear" w:color="auto" w:fill="auto"/>
          </w:tcPr>
          <w:p w14:paraId="5AC3DA32" w14:textId="77777777" w:rsidR="00D26374" w:rsidRPr="00866EA1" w:rsidRDefault="00D26374" w:rsidP="00115188">
            <w:pPr>
              <w:pStyle w:val="120"/>
              <w:spacing w:line="276" w:lineRule="auto"/>
              <w:rPr>
                <w:lang w:eastAsia="en-US"/>
              </w:rPr>
            </w:pPr>
          </w:p>
        </w:tc>
        <w:tc>
          <w:tcPr>
            <w:tcW w:w="3200" w:type="pct"/>
            <w:shd w:val="clear" w:color="auto" w:fill="auto"/>
          </w:tcPr>
          <w:p w14:paraId="26969937" w14:textId="77777777" w:rsidR="00D26374" w:rsidRPr="00866EA1" w:rsidRDefault="00D26374" w:rsidP="00115188">
            <w:pPr>
              <w:pStyle w:val="120"/>
              <w:spacing w:line="276" w:lineRule="auto"/>
              <w:rPr>
                <w:lang w:eastAsia="en-US"/>
              </w:rPr>
            </w:pPr>
          </w:p>
        </w:tc>
        <w:tc>
          <w:tcPr>
            <w:tcW w:w="1527" w:type="pct"/>
            <w:shd w:val="clear" w:color="auto" w:fill="auto"/>
          </w:tcPr>
          <w:p w14:paraId="7A809FC7" w14:textId="77777777" w:rsidR="00D26374" w:rsidRPr="00866EA1" w:rsidRDefault="00D26374" w:rsidP="00115188">
            <w:pPr>
              <w:pStyle w:val="120"/>
              <w:spacing w:line="276" w:lineRule="auto"/>
              <w:rPr>
                <w:lang w:eastAsia="en-US"/>
              </w:rPr>
            </w:pPr>
          </w:p>
        </w:tc>
      </w:tr>
      <w:tr w:rsidR="00D26374" w:rsidRPr="00866EA1" w14:paraId="58A0B1B2" w14:textId="77777777" w:rsidTr="00115188">
        <w:tc>
          <w:tcPr>
            <w:tcW w:w="273" w:type="pct"/>
            <w:shd w:val="clear" w:color="auto" w:fill="auto"/>
          </w:tcPr>
          <w:p w14:paraId="1B454EC9" w14:textId="77777777" w:rsidR="00D26374" w:rsidRPr="00866EA1" w:rsidRDefault="00D26374" w:rsidP="00115188">
            <w:pPr>
              <w:pStyle w:val="120"/>
              <w:spacing w:line="276" w:lineRule="auto"/>
              <w:rPr>
                <w:lang w:eastAsia="en-US"/>
              </w:rPr>
            </w:pPr>
          </w:p>
        </w:tc>
        <w:tc>
          <w:tcPr>
            <w:tcW w:w="3200" w:type="pct"/>
            <w:shd w:val="clear" w:color="auto" w:fill="auto"/>
          </w:tcPr>
          <w:p w14:paraId="4CEC286B" w14:textId="77777777" w:rsidR="00D26374" w:rsidRPr="00866EA1" w:rsidRDefault="00D26374" w:rsidP="00115188">
            <w:pPr>
              <w:pStyle w:val="120"/>
              <w:spacing w:line="276" w:lineRule="auto"/>
              <w:rPr>
                <w:lang w:eastAsia="en-US"/>
              </w:rPr>
            </w:pPr>
          </w:p>
        </w:tc>
        <w:tc>
          <w:tcPr>
            <w:tcW w:w="1527" w:type="pct"/>
            <w:shd w:val="clear" w:color="auto" w:fill="auto"/>
          </w:tcPr>
          <w:p w14:paraId="1AD781F1" w14:textId="77777777" w:rsidR="00D26374" w:rsidRPr="00866EA1" w:rsidRDefault="00D26374" w:rsidP="00115188">
            <w:pPr>
              <w:pStyle w:val="120"/>
              <w:spacing w:line="276" w:lineRule="auto"/>
              <w:rPr>
                <w:lang w:eastAsia="en-US"/>
              </w:rPr>
            </w:pPr>
          </w:p>
        </w:tc>
      </w:tr>
      <w:tr w:rsidR="00D26374" w:rsidRPr="00866EA1" w14:paraId="222BA004" w14:textId="77777777" w:rsidTr="00115188">
        <w:tc>
          <w:tcPr>
            <w:tcW w:w="5000" w:type="pct"/>
            <w:gridSpan w:val="3"/>
            <w:shd w:val="clear" w:color="auto" w:fill="auto"/>
          </w:tcPr>
          <w:p w14:paraId="27CDEDE1" w14:textId="55B7D4F4" w:rsidR="00D26374" w:rsidRPr="00866EA1" w:rsidRDefault="00D26374" w:rsidP="00115188">
            <w:pPr>
              <w:pStyle w:val="120"/>
              <w:spacing w:line="276" w:lineRule="auto"/>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D26374" w:rsidRPr="00866EA1" w14:paraId="52B06C7E" w14:textId="77777777" w:rsidTr="00115188">
        <w:tc>
          <w:tcPr>
            <w:tcW w:w="5000" w:type="pct"/>
            <w:gridSpan w:val="3"/>
            <w:shd w:val="clear" w:color="auto" w:fill="auto"/>
          </w:tcPr>
          <w:p w14:paraId="7EA673AB" w14:textId="77777777" w:rsidR="00D26374" w:rsidRPr="00866EA1" w:rsidRDefault="00D26374" w:rsidP="00115188">
            <w:pPr>
              <w:pStyle w:val="120"/>
              <w:spacing w:line="276" w:lineRule="auto"/>
              <w:rPr>
                <w:lang w:eastAsia="en-US"/>
              </w:rPr>
            </w:pPr>
            <w:r w:rsidRPr="00866EA1">
              <w:rPr>
                <w:b/>
                <w:bCs/>
                <w:lang w:eastAsia="en-US"/>
              </w:rPr>
              <w:t>Основное оборудование</w:t>
            </w:r>
          </w:p>
        </w:tc>
      </w:tr>
      <w:tr w:rsidR="00D26374" w:rsidRPr="00866EA1" w14:paraId="41251AFF" w14:textId="77777777" w:rsidTr="00115188">
        <w:tc>
          <w:tcPr>
            <w:tcW w:w="273" w:type="pct"/>
            <w:shd w:val="clear" w:color="auto" w:fill="auto"/>
          </w:tcPr>
          <w:p w14:paraId="553F03E6" w14:textId="77777777" w:rsidR="00D26374" w:rsidRPr="00866EA1" w:rsidRDefault="00D26374" w:rsidP="00115188">
            <w:pPr>
              <w:pStyle w:val="120"/>
              <w:spacing w:line="276" w:lineRule="auto"/>
              <w:rPr>
                <w:lang w:eastAsia="en-US"/>
              </w:rPr>
            </w:pPr>
          </w:p>
        </w:tc>
        <w:tc>
          <w:tcPr>
            <w:tcW w:w="3200" w:type="pct"/>
            <w:shd w:val="clear" w:color="auto" w:fill="auto"/>
          </w:tcPr>
          <w:p w14:paraId="6D857E7F" w14:textId="77777777" w:rsidR="00D26374" w:rsidRPr="00866EA1" w:rsidRDefault="00D26374" w:rsidP="00115188">
            <w:pPr>
              <w:pStyle w:val="120"/>
              <w:spacing w:line="276" w:lineRule="auto"/>
              <w:rPr>
                <w:lang w:eastAsia="en-US"/>
              </w:rPr>
            </w:pPr>
          </w:p>
        </w:tc>
        <w:tc>
          <w:tcPr>
            <w:tcW w:w="1527" w:type="pct"/>
            <w:shd w:val="clear" w:color="auto" w:fill="auto"/>
          </w:tcPr>
          <w:p w14:paraId="3552B637" w14:textId="77777777" w:rsidR="00D26374" w:rsidRPr="00866EA1" w:rsidRDefault="00D26374" w:rsidP="00115188">
            <w:pPr>
              <w:pStyle w:val="120"/>
              <w:spacing w:line="276" w:lineRule="auto"/>
              <w:rPr>
                <w:lang w:eastAsia="en-US"/>
              </w:rPr>
            </w:pPr>
          </w:p>
        </w:tc>
      </w:tr>
      <w:tr w:rsidR="00D26374" w:rsidRPr="00866EA1" w14:paraId="56AF8F31" w14:textId="77777777" w:rsidTr="00115188">
        <w:tc>
          <w:tcPr>
            <w:tcW w:w="273" w:type="pct"/>
            <w:shd w:val="clear" w:color="auto" w:fill="auto"/>
          </w:tcPr>
          <w:p w14:paraId="47897942" w14:textId="77777777" w:rsidR="00D26374" w:rsidRPr="00866EA1" w:rsidRDefault="00D26374" w:rsidP="00115188">
            <w:pPr>
              <w:pStyle w:val="120"/>
              <w:spacing w:line="276" w:lineRule="auto"/>
              <w:rPr>
                <w:lang w:eastAsia="en-US"/>
              </w:rPr>
            </w:pPr>
          </w:p>
        </w:tc>
        <w:tc>
          <w:tcPr>
            <w:tcW w:w="3200" w:type="pct"/>
            <w:shd w:val="clear" w:color="auto" w:fill="auto"/>
          </w:tcPr>
          <w:p w14:paraId="7FFDC3E5" w14:textId="77777777" w:rsidR="00D26374" w:rsidRPr="00866EA1" w:rsidRDefault="00D26374" w:rsidP="00115188">
            <w:pPr>
              <w:pStyle w:val="120"/>
              <w:spacing w:line="276" w:lineRule="auto"/>
              <w:rPr>
                <w:lang w:eastAsia="en-US"/>
              </w:rPr>
            </w:pPr>
          </w:p>
        </w:tc>
        <w:tc>
          <w:tcPr>
            <w:tcW w:w="1527" w:type="pct"/>
            <w:shd w:val="clear" w:color="auto" w:fill="auto"/>
          </w:tcPr>
          <w:p w14:paraId="4551301D" w14:textId="77777777" w:rsidR="00D26374" w:rsidRPr="00866EA1" w:rsidRDefault="00D26374" w:rsidP="00115188">
            <w:pPr>
              <w:pStyle w:val="120"/>
              <w:spacing w:line="276" w:lineRule="auto"/>
              <w:rPr>
                <w:lang w:eastAsia="en-US"/>
              </w:rPr>
            </w:pPr>
          </w:p>
        </w:tc>
      </w:tr>
      <w:tr w:rsidR="00D26374" w:rsidRPr="00866EA1" w14:paraId="6B35209C" w14:textId="77777777" w:rsidTr="00115188">
        <w:tc>
          <w:tcPr>
            <w:tcW w:w="273" w:type="pct"/>
            <w:shd w:val="clear" w:color="auto" w:fill="auto"/>
          </w:tcPr>
          <w:p w14:paraId="28152FA8" w14:textId="77777777" w:rsidR="00D26374" w:rsidRPr="00866EA1" w:rsidRDefault="00D26374" w:rsidP="00115188">
            <w:pPr>
              <w:pStyle w:val="120"/>
              <w:spacing w:line="276" w:lineRule="auto"/>
              <w:rPr>
                <w:lang w:eastAsia="en-US"/>
              </w:rPr>
            </w:pPr>
          </w:p>
        </w:tc>
        <w:tc>
          <w:tcPr>
            <w:tcW w:w="3200" w:type="pct"/>
            <w:shd w:val="clear" w:color="auto" w:fill="auto"/>
          </w:tcPr>
          <w:p w14:paraId="4FD2063D" w14:textId="77777777" w:rsidR="00D26374" w:rsidRPr="00866EA1" w:rsidRDefault="00D26374" w:rsidP="00115188">
            <w:pPr>
              <w:pStyle w:val="120"/>
              <w:spacing w:line="276" w:lineRule="auto"/>
              <w:rPr>
                <w:lang w:eastAsia="en-US"/>
              </w:rPr>
            </w:pPr>
          </w:p>
        </w:tc>
        <w:tc>
          <w:tcPr>
            <w:tcW w:w="1527" w:type="pct"/>
            <w:shd w:val="clear" w:color="auto" w:fill="auto"/>
          </w:tcPr>
          <w:p w14:paraId="47463391" w14:textId="77777777" w:rsidR="00D26374" w:rsidRPr="00866EA1" w:rsidRDefault="00D26374" w:rsidP="00115188">
            <w:pPr>
              <w:pStyle w:val="120"/>
              <w:spacing w:line="276" w:lineRule="auto"/>
              <w:rPr>
                <w:lang w:eastAsia="en-US"/>
              </w:rPr>
            </w:pPr>
          </w:p>
        </w:tc>
      </w:tr>
      <w:tr w:rsidR="00D26374" w:rsidRPr="00866EA1" w14:paraId="1E07BC3B" w14:textId="77777777" w:rsidTr="00115188">
        <w:tc>
          <w:tcPr>
            <w:tcW w:w="5000" w:type="pct"/>
            <w:gridSpan w:val="3"/>
            <w:shd w:val="clear" w:color="auto" w:fill="auto"/>
          </w:tcPr>
          <w:p w14:paraId="7030DFD4" w14:textId="77777777" w:rsidR="00D26374" w:rsidRPr="00866EA1" w:rsidRDefault="00D26374" w:rsidP="00115188">
            <w:pPr>
              <w:pStyle w:val="120"/>
              <w:spacing w:line="276" w:lineRule="auto"/>
              <w:rPr>
                <w:lang w:eastAsia="en-US"/>
              </w:rPr>
            </w:pPr>
            <w:r w:rsidRPr="00866EA1">
              <w:rPr>
                <w:b/>
                <w:bCs/>
                <w:lang w:eastAsia="en-US"/>
              </w:rPr>
              <w:t>Дополнительное оборудование</w:t>
            </w:r>
          </w:p>
        </w:tc>
      </w:tr>
      <w:tr w:rsidR="00D26374" w:rsidRPr="00866EA1" w14:paraId="08030195" w14:textId="77777777" w:rsidTr="00115188">
        <w:tc>
          <w:tcPr>
            <w:tcW w:w="273" w:type="pct"/>
            <w:shd w:val="clear" w:color="auto" w:fill="auto"/>
          </w:tcPr>
          <w:p w14:paraId="29CCF2C9" w14:textId="77777777" w:rsidR="00D26374" w:rsidRPr="00866EA1" w:rsidRDefault="00D26374" w:rsidP="00115188">
            <w:pPr>
              <w:pStyle w:val="120"/>
              <w:spacing w:line="276" w:lineRule="auto"/>
              <w:rPr>
                <w:lang w:eastAsia="en-US"/>
              </w:rPr>
            </w:pPr>
          </w:p>
        </w:tc>
        <w:tc>
          <w:tcPr>
            <w:tcW w:w="3200" w:type="pct"/>
            <w:shd w:val="clear" w:color="auto" w:fill="auto"/>
          </w:tcPr>
          <w:p w14:paraId="368ACA35" w14:textId="77777777" w:rsidR="00D26374" w:rsidRPr="00866EA1" w:rsidRDefault="00D26374" w:rsidP="00115188">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57C2E25" w14:textId="77777777" w:rsidR="00D26374" w:rsidRPr="00866EA1" w:rsidRDefault="00D26374" w:rsidP="00115188">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5D7F25E4" w14:textId="2A67DC85" w:rsidR="007D1CD1" w:rsidRDefault="007D1CD1" w:rsidP="00D77A59">
      <w:pPr>
        <w:spacing w:after="0"/>
        <w:jc w:val="both"/>
        <w:rPr>
          <w:rFonts w:ascii="Times New Roman" w:hAnsi="Times New Roman"/>
          <w:sz w:val="24"/>
          <w:szCs w:val="24"/>
        </w:rPr>
      </w:pPr>
    </w:p>
    <w:p w14:paraId="66EB1E8A" w14:textId="628FEFFA" w:rsidR="00B92A7E" w:rsidRDefault="00FD6A73" w:rsidP="003763F0">
      <w:pPr>
        <w:spacing w:after="0"/>
        <w:ind w:firstLine="709"/>
        <w:jc w:val="both"/>
        <w:rPr>
          <w:rFonts w:ascii="Times New Roman" w:hAnsi="Times New Roman"/>
          <w:b/>
          <w:sz w:val="24"/>
          <w:szCs w:val="24"/>
        </w:rPr>
      </w:pPr>
      <w:r w:rsidRPr="00665851">
        <w:rPr>
          <w:rFonts w:ascii="Times New Roman" w:hAnsi="Times New Roman"/>
          <w:bCs/>
          <w:sz w:val="24"/>
          <w:szCs w:val="24"/>
        </w:rPr>
        <w:t>Кабинет «Электротехники</w:t>
      </w:r>
      <w:r w:rsidR="00B92A7E">
        <w:rPr>
          <w:rFonts w:ascii="Times New Roman" w:hAnsi="Times New Roman"/>
          <w:b/>
          <w:sz w:val="24"/>
          <w:szCs w:val="24"/>
        </w:rPr>
        <w:t>»</w:t>
      </w:r>
    </w:p>
    <w:tbl>
      <w:tblPr>
        <w:tblW w:w="494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5916"/>
        <w:gridCol w:w="2823"/>
      </w:tblGrid>
      <w:tr w:rsidR="00B92A7E" w:rsidRPr="00866EA1" w14:paraId="0B052D38" w14:textId="77777777" w:rsidTr="003763F0">
        <w:tc>
          <w:tcPr>
            <w:tcW w:w="276" w:type="pct"/>
            <w:shd w:val="clear" w:color="auto" w:fill="auto"/>
            <w:vAlign w:val="center"/>
          </w:tcPr>
          <w:p w14:paraId="139CB2CE" w14:textId="77777777" w:rsidR="00B92A7E" w:rsidRPr="00866EA1" w:rsidRDefault="00B92A7E" w:rsidP="00115188">
            <w:pPr>
              <w:pStyle w:val="120"/>
              <w:spacing w:line="276" w:lineRule="auto"/>
              <w:jc w:val="center"/>
              <w:rPr>
                <w:lang w:eastAsia="en-US"/>
              </w:rPr>
            </w:pPr>
            <w:r w:rsidRPr="00866EA1">
              <w:rPr>
                <w:lang w:eastAsia="en-US"/>
              </w:rPr>
              <w:t>№</w:t>
            </w:r>
          </w:p>
        </w:tc>
        <w:tc>
          <w:tcPr>
            <w:tcW w:w="3198" w:type="pct"/>
            <w:shd w:val="clear" w:color="auto" w:fill="auto"/>
            <w:vAlign w:val="center"/>
          </w:tcPr>
          <w:p w14:paraId="7D843B42" w14:textId="587D2851" w:rsidR="00B92A7E" w:rsidRPr="00866EA1" w:rsidRDefault="00B92A7E" w:rsidP="00115188">
            <w:pPr>
              <w:pStyle w:val="120"/>
              <w:spacing w:line="276" w:lineRule="auto"/>
              <w:jc w:val="center"/>
              <w:rPr>
                <w:lang w:eastAsia="en-US"/>
              </w:rPr>
            </w:pPr>
            <w:r w:rsidRPr="00866EA1">
              <w:rPr>
                <w:lang w:eastAsia="en-US"/>
              </w:rPr>
              <w:t>Наименование оборудования</w:t>
            </w:r>
          </w:p>
        </w:tc>
        <w:tc>
          <w:tcPr>
            <w:tcW w:w="1526" w:type="pct"/>
            <w:shd w:val="clear" w:color="auto" w:fill="auto"/>
            <w:vAlign w:val="center"/>
          </w:tcPr>
          <w:p w14:paraId="54E25C8B" w14:textId="54808D5B" w:rsidR="00B92A7E" w:rsidRPr="00866EA1" w:rsidRDefault="00B92A7E" w:rsidP="00115188">
            <w:pPr>
              <w:pStyle w:val="120"/>
              <w:spacing w:line="276" w:lineRule="auto"/>
              <w:jc w:val="center"/>
              <w:rPr>
                <w:lang w:eastAsia="en-US"/>
              </w:rPr>
            </w:pPr>
            <w:r w:rsidRPr="00866EA1">
              <w:rPr>
                <w:lang w:eastAsia="en-US"/>
              </w:rPr>
              <w:t>Техническое описание</w:t>
            </w:r>
          </w:p>
        </w:tc>
      </w:tr>
      <w:tr w:rsidR="00B92A7E" w:rsidRPr="00866EA1" w14:paraId="22C1F4D9" w14:textId="77777777" w:rsidTr="003763F0">
        <w:trPr>
          <w:trHeight w:val="278"/>
        </w:trPr>
        <w:tc>
          <w:tcPr>
            <w:tcW w:w="5000" w:type="pct"/>
            <w:gridSpan w:val="3"/>
            <w:shd w:val="clear" w:color="auto" w:fill="auto"/>
          </w:tcPr>
          <w:p w14:paraId="60A48652" w14:textId="77777777" w:rsidR="00B92A7E" w:rsidRPr="00866EA1" w:rsidRDefault="00B92A7E" w:rsidP="00115188">
            <w:pPr>
              <w:pStyle w:val="120"/>
              <w:spacing w:line="276" w:lineRule="auto"/>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B92A7E" w:rsidRPr="00866EA1" w14:paraId="392B69E5" w14:textId="77777777" w:rsidTr="003763F0">
        <w:trPr>
          <w:trHeight w:val="277"/>
        </w:trPr>
        <w:tc>
          <w:tcPr>
            <w:tcW w:w="5000" w:type="pct"/>
            <w:gridSpan w:val="3"/>
            <w:shd w:val="clear" w:color="auto" w:fill="auto"/>
          </w:tcPr>
          <w:p w14:paraId="05DAE261" w14:textId="77777777" w:rsidR="00B92A7E" w:rsidRPr="00866EA1" w:rsidRDefault="00B92A7E" w:rsidP="00115188">
            <w:pPr>
              <w:pStyle w:val="120"/>
              <w:spacing w:line="276" w:lineRule="auto"/>
              <w:rPr>
                <w:b/>
                <w:bCs/>
                <w:lang w:eastAsia="en-US"/>
              </w:rPr>
            </w:pPr>
            <w:r w:rsidRPr="00866EA1">
              <w:rPr>
                <w:b/>
                <w:bCs/>
                <w:lang w:eastAsia="en-US"/>
              </w:rPr>
              <w:t>Основное оборудование</w:t>
            </w:r>
          </w:p>
        </w:tc>
      </w:tr>
      <w:tr w:rsidR="00B92A7E" w:rsidRPr="00866EA1" w14:paraId="37D11990" w14:textId="77777777" w:rsidTr="003763F0">
        <w:tc>
          <w:tcPr>
            <w:tcW w:w="276" w:type="pct"/>
            <w:shd w:val="clear" w:color="auto" w:fill="auto"/>
          </w:tcPr>
          <w:p w14:paraId="518A5B0B" w14:textId="2F7A48E4" w:rsidR="00B92A7E" w:rsidRPr="00866EA1" w:rsidRDefault="00B92A7E" w:rsidP="00B92A7E">
            <w:pPr>
              <w:pStyle w:val="120"/>
              <w:spacing w:line="276" w:lineRule="auto"/>
              <w:rPr>
                <w:lang w:eastAsia="en-US"/>
              </w:rPr>
            </w:pPr>
            <w:r w:rsidRPr="00665851">
              <w:rPr>
                <w:lang w:eastAsia="en-US"/>
              </w:rPr>
              <w:t>1</w:t>
            </w:r>
          </w:p>
        </w:tc>
        <w:tc>
          <w:tcPr>
            <w:tcW w:w="3198" w:type="pct"/>
            <w:shd w:val="clear" w:color="auto" w:fill="auto"/>
          </w:tcPr>
          <w:p w14:paraId="43D3A191" w14:textId="014B210F" w:rsidR="00B92A7E" w:rsidRPr="00866EA1" w:rsidRDefault="00B92A7E" w:rsidP="00B92A7E">
            <w:pPr>
              <w:pStyle w:val="120"/>
              <w:spacing w:line="276" w:lineRule="auto"/>
              <w:rPr>
                <w:lang w:eastAsia="en-US"/>
              </w:rPr>
            </w:pPr>
            <w:r w:rsidRPr="00665851">
              <w:rPr>
                <w:szCs w:val="24"/>
                <w:shd w:val="clear" w:color="auto" w:fill="FFFFFF"/>
              </w:rPr>
              <w:t xml:space="preserve">Доска аудиторная. </w:t>
            </w:r>
          </w:p>
        </w:tc>
        <w:tc>
          <w:tcPr>
            <w:tcW w:w="1526" w:type="pct"/>
            <w:shd w:val="clear" w:color="auto" w:fill="auto"/>
          </w:tcPr>
          <w:p w14:paraId="28EA1916" w14:textId="77777777" w:rsidR="00B92A7E" w:rsidRPr="00866EA1" w:rsidRDefault="00B92A7E" w:rsidP="00B92A7E">
            <w:pPr>
              <w:pStyle w:val="120"/>
              <w:spacing w:line="276" w:lineRule="auto"/>
              <w:rPr>
                <w:lang w:eastAsia="en-US"/>
              </w:rPr>
            </w:pPr>
          </w:p>
        </w:tc>
      </w:tr>
      <w:tr w:rsidR="00B92A7E" w:rsidRPr="00866EA1" w14:paraId="1EFE61B5" w14:textId="77777777" w:rsidTr="003763F0">
        <w:tc>
          <w:tcPr>
            <w:tcW w:w="276" w:type="pct"/>
            <w:shd w:val="clear" w:color="auto" w:fill="auto"/>
          </w:tcPr>
          <w:p w14:paraId="6BCE8878" w14:textId="3A3FE1D7" w:rsidR="00B92A7E" w:rsidRPr="00866EA1" w:rsidRDefault="00B92A7E" w:rsidP="00B92A7E">
            <w:pPr>
              <w:pStyle w:val="120"/>
              <w:spacing w:line="276" w:lineRule="auto"/>
              <w:rPr>
                <w:lang w:eastAsia="en-US"/>
              </w:rPr>
            </w:pPr>
            <w:r w:rsidRPr="00665851">
              <w:rPr>
                <w:lang w:eastAsia="en-US"/>
              </w:rPr>
              <w:t>2</w:t>
            </w:r>
          </w:p>
        </w:tc>
        <w:tc>
          <w:tcPr>
            <w:tcW w:w="3198" w:type="pct"/>
            <w:shd w:val="clear" w:color="auto" w:fill="auto"/>
          </w:tcPr>
          <w:p w14:paraId="6D5657A8" w14:textId="3FC7C116" w:rsidR="00B92A7E" w:rsidRPr="00866EA1" w:rsidRDefault="00B92A7E" w:rsidP="00B92A7E">
            <w:pPr>
              <w:pStyle w:val="120"/>
              <w:spacing w:line="276" w:lineRule="auto"/>
              <w:rPr>
                <w:lang w:eastAsia="en-US"/>
              </w:rPr>
            </w:pPr>
            <w:r w:rsidRPr="00665851">
              <w:rPr>
                <w:szCs w:val="24"/>
                <w:shd w:val="clear" w:color="auto" w:fill="FFFFFF"/>
              </w:rPr>
              <w:t>Ноутбук.</w:t>
            </w:r>
          </w:p>
        </w:tc>
        <w:tc>
          <w:tcPr>
            <w:tcW w:w="1526" w:type="pct"/>
            <w:shd w:val="clear" w:color="auto" w:fill="auto"/>
          </w:tcPr>
          <w:p w14:paraId="246DAFCF" w14:textId="77777777" w:rsidR="00B92A7E" w:rsidRPr="00866EA1" w:rsidRDefault="00B92A7E" w:rsidP="00B92A7E">
            <w:pPr>
              <w:pStyle w:val="120"/>
              <w:spacing w:line="276" w:lineRule="auto"/>
              <w:rPr>
                <w:lang w:eastAsia="en-US"/>
              </w:rPr>
            </w:pPr>
          </w:p>
        </w:tc>
      </w:tr>
      <w:tr w:rsidR="00B92A7E" w:rsidRPr="00866EA1" w14:paraId="5F3A086B" w14:textId="77777777" w:rsidTr="003763F0">
        <w:tc>
          <w:tcPr>
            <w:tcW w:w="276" w:type="pct"/>
            <w:shd w:val="clear" w:color="auto" w:fill="auto"/>
          </w:tcPr>
          <w:p w14:paraId="1FF71780" w14:textId="6D472EF9" w:rsidR="00B92A7E" w:rsidRPr="00866EA1" w:rsidRDefault="00B92A7E" w:rsidP="00B92A7E">
            <w:pPr>
              <w:pStyle w:val="120"/>
              <w:spacing w:line="276" w:lineRule="auto"/>
              <w:rPr>
                <w:lang w:eastAsia="en-US"/>
              </w:rPr>
            </w:pPr>
            <w:r w:rsidRPr="00665851">
              <w:rPr>
                <w:lang w:eastAsia="en-US"/>
              </w:rPr>
              <w:t>3.</w:t>
            </w:r>
          </w:p>
        </w:tc>
        <w:tc>
          <w:tcPr>
            <w:tcW w:w="3198" w:type="pct"/>
            <w:shd w:val="clear" w:color="auto" w:fill="auto"/>
          </w:tcPr>
          <w:p w14:paraId="654D4C8F" w14:textId="5EE1F952" w:rsidR="00B92A7E" w:rsidRPr="00866EA1" w:rsidRDefault="00B92A7E" w:rsidP="00B92A7E">
            <w:pPr>
              <w:pStyle w:val="120"/>
              <w:spacing w:line="276" w:lineRule="auto"/>
              <w:rPr>
                <w:lang w:eastAsia="en-US"/>
              </w:rPr>
            </w:pPr>
            <w:r w:rsidRPr="00665851">
              <w:rPr>
                <w:szCs w:val="24"/>
                <w:shd w:val="clear" w:color="auto" w:fill="FFFFFF"/>
              </w:rPr>
              <w:t>Комплект специальной учебной мебели. </w:t>
            </w:r>
          </w:p>
        </w:tc>
        <w:tc>
          <w:tcPr>
            <w:tcW w:w="1526" w:type="pct"/>
            <w:shd w:val="clear" w:color="auto" w:fill="auto"/>
          </w:tcPr>
          <w:p w14:paraId="617EF997" w14:textId="77777777" w:rsidR="00B92A7E" w:rsidRPr="00866EA1" w:rsidRDefault="00B92A7E" w:rsidP="00B92A7E">
            <w:pPr>
              <w:pStyle w:val="120"/>
              <w:spacing w:line="276" w:lineRule="auto"/>
              <w:rPr>
                <w:lang w:eastAsia="en-US"/>
              </w:rPr>
            </w:pPr>
          </w:p>
        </w:tc>
      </w:tr>
      <w:tr w:rsidR="00B92A7E" w:rsidRPr="00866EA1" w14:paraId="38A73CCA" w14:textId="77777777" w:rsidTr="003763F0">
        <w:tc>
          <w:tcPr>
            <w:tcW w:w="276" w:type="pct"/>
            <w:shd w:val="clear" w:color="auto" w:fill="auto"/>
          </w:tcPr>
          <w:p w14:paraId="5061E6A8" w14:textId="1E26AA2A" w:rsidR="00B92A7E" w:rsidRPr="00866EA1" w:rsidRDefault="00B92A7E" w:rsidP="00B92A7E">
            <w:pPr>
              <w:pStyle w:val="120"/>
              <w:spacing w:line="276" w:lineRule="auto"/>
              <w:rPr>
                <w:lang w:eastAsia="en-US"/>
              </w:rPr>
            </w:pPr>
            <w:r w:rsidRPr="00665851">
              <w:rPr>
                <w:lang w:eastAsia="en-US"/>
              </w:rPr>
              <w:t>4.</w:t>
            </w:r>
          </w:p>
        </w:tc>
        <w:tc>
          <w:tcPr>
            <w:tcW w:w="3198" w:type="pct"/>
            <w:shd w:val="clear" w:color="auto" w:fill="auto"/>
          </w:tcPr>
          <w:p w14:paraId="56DAA98D" w14:textId="4C5ACBE6" w:rsidR="00B92A7E" w:rsidRPr="00866EA1" w:rsidRDefault="00B92A7E" w:rsidP="00B92A7E">
            <w:pPr>
              <w:pStyle w:val="120"/>
              <w:spacing w:line="276" w:lineRule="auto"/>
              <w:rPr>
                <w:lang w:eastAsia="en-US"/>
              </w:rPr>
            </w:pPr>
            <w:r w:rsidRPr="00665851">
              <w:rPr>
                <w:szCs w:val="24"/>
                <w:shd w:val="clear" w:color="auto" w:fill="FFFFFF"/>
              </w:rPr>
              <w:t>Мультимедийный проектор с экраном.</w:t>
            </w:r>
          </w:p>
        </w:tc>
        <w:tc>
          <w:tcPr>
            <w:tcW w:w="1526" w:type="pct"/>
            <w:shd w:val="clear" w:color="auto" w:fill="auto"/>
          </w:tcPr>
          <w:p w14:paraId="1DA75CFE" w14:textId="77777777" w:rsidR="00B92A7E" w:rsidRPr="00866EA1" w:rsidRDefault="00B92A7E" w:rsidP="00B92A7E">
            <w:pPr>
              <w:pStyle w:val="120"/>
              <w:spacing w:line="276" w:lineRule="auto"/>
              <w:rPr>
                <w:lang w:eastAsia="en-US"/>
              </w:rPr>
            </w:pPr>
          </w:p>
        </w:tc>
      </w:tr>
      <w:tr w:rsidR="00B92A7E" w:rsidRPr="00866EA1" w14:paraId="7E5B03A7" w14:textId="77777777" w:rsidTr="003763F0">
        <w:tc>
          <w:tcPr>
            <w:tcW w:w="276" w:type="pct"/>
            <w:shd w:val="clear" w:color="auto" w:fill="auto"/>
          </w:tcPr>
          <w:p w14:paraId="02D3D3EC" w14:textId="77777777" w:rsidR="00B92A7E" w:rsidRPr="00866EA1" w:rsidRDefault="00B92A7E" w:rsidP="00115188">
            <w:pPr>
              <w:pStyle w:val="120"/>
              <w:spacing w:line="276" w:lineRule="auto"/>
              <w:rPr>
                <w:lang w:eastAsia="en-US"/>
              </w:rPr>
            </w:pPr>
          </w:p>
        </w:tc>
        <w:tc>
          <w:tcPr>
            <w:tcW w:w="3198" w:type="pct"/>
            <w:shd w:val="clear" w:color="auto" w:fill="auto"/>
          </w:tcPr>
          <w:p w14:paraId="1375C39A" w14:textId="77777777" w:rsidR="00B92A7E" w:rsidRPr="00866EA1" w:rsidRDefault="00B92A7E" w:rsidP="00115188">
            <w:pPr>
              <w:pStyle w:val="120"/>
              <w:spacing w:line="276" w:lineRule="auto"/>
              <w:rPr>
                <w:lang w:eastAsia="en-US"/>
              </w:rPr>
            </w:pPr>
          </w:p>
        </w:tc>
        <w:tc>
          <w:tcPr>
            <w:tcW w:w="1526" w:type="pct"/>
            <w:shd w:val="clear" w:color="auto" w:fill="auto"/>
          </w:tcPr>
          <w:p w14:paraId="27DDADA3" w14:textId="77777777" w:rsidR="00B92A7E" w:rsidRPr="00866EA1" w:rsidRDefault="00B92A7E" w:rsidP="00115188">
            <w:pPr>
              <w:pStyle w:val="120"/>
              <w:spacing w:line="276" w:lineRule="auto"/>
              <w:rPr>
                <w:lang w:eastAsia="en-US"/>
              </w:rPr>
            </w:pPr>
          </w:p>
        </w:tc>
      </w:tr>
      <w:tr w:rsidR="00B92A7E" w:rsidRPr="00866EA1" w14:paraId="403E4961" w14:textId="77777777" w:rsidTr="003763F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4A81BC7" w14:textId="77777777" w:rsidR="00B92A7E" w:rsidRPr="00866EA1" w:rsidRDefault="00B92A7E" w:rsidP="00115188">
            <w:pPr>
              <w:pStyle w:val="120"/>
              <w:spacing w:line="276" w:lineRule="auto"/>
              <w:rPr>
                <w:lang w:eastAsia="en-US"/>
              </w:rPr>
            </w:pPr>
            <w:r w:rsidRPr="00866EA1">
              <w:rPr>
                <w:b/>
                <w:bCs/>
                <w:lang w:eastAsia="en-US"/>
              </w:rPr>
              <w:t>Дополнительное оборудование</w:t>
            </w:r>
          </w:p>
        </w:tc>
      </w:tr>
      <w:tr w:rsidR="005F22FD" w:rsidRPr="00866EA1" w14:paraId="2AF2E672" w14:textId="77777777" w:rsidTr="003763F0">
        <w:tc>
          <w:tcPr>
            <w:tcW w:w="276" w:type="pct"/>
            <w:tcBorders>
              <w:top w:val="single" w:sz="4" w:space="0" w:color="auto"/>
              <w:left w:val="single" w:sz="4" w:space="0" w:color="auto"/>
              <w:bottom w:val="single" w:sz="4" w:space="0" w:color="auto"/>
              <w:right w:val="single" w:sz="4" w:space="0" w:color="auto"/>
            </w:tcBorders>
            <w:shd w:val="clear" w:color="auto" w:fill="auto"/>
          </w:tcPr>
          <w:p w14:paraId="3091EEE6" w14:textId="742DBCC8" w:rsidR="005F22FD" w:rsidRPr="00866EA1" w:rsidRDefault="005F430C" w:rsidP="005F22FD">
            <w:pPr>
              <w:pStyle w:val="120"/>
              <w:spacing w:line="276" w:lineRule="auto"/>
              <w:rPr>
                <w:lang w:eastAsia="en-US"/>
              </w:rPr>
            </w:pPr>
            <w:r>
              <w:rPr>
                <w:lang w:eastAsia="en-US"/>
              </w:rPr>
              <w:t xml:space="preserve"> </w:t>
            </w:r>
          </w:p>
        </w:tc>
        <w:tc>
          <w:tcPr>
            <w:tcW w:w="3198" w:type="pct"/>
            <w:tcBorders>
              <w:top w:val="single" w:sz="4" w:space="0" w:color="auto"/>
              <w:left w:val="single" w:sz="4" w:space="0" w:color="auto"/>
              <w:bottom w:val="single" w:sz="4" w:space="0" w:color="auto"/>
              <w:right w:val="single" w:sz="4" w:space="0" w:color="auto"/>
            </w:tcBorders>
            <w:shd w:val="clear" w:color="auto" w:fill="auto"/>
          </w:tcPr>
          <w:p w14:paraId="6986AD2B" w14:textId="1BC9D6EE" w:rsidR="005F22FD" w:rsidRPr="00866EA1" w:rsidRDefault="005F22FD" w:rsidP="005F22FD">
            <w:pPr>
              <w:pStyle w:val="120"/>
              <w:spacing w:line="276" w:lineRule="auto"/>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6" w:type="pct"/>
            <w:tcBorders>
              <w:top w:val="single" w:sz="4" w:space="0" w:color="auto"/>
              <w:left w:val="single" w:sz="4" w:space="0" w:color="auto"/>
              <w:bottom w:val="single" w:sz="4" w:space="0" w:color="auto"/>
              <w:right w:val="single" w:sz="4" w:space="0" w:color="auto"/>
            </w:tcBorders>
            <w:shd w:val="clear" w:color="auto" w:fill="auto"/>
          </w:tcPr>
          <w:p w14:paraId="6EAE2CA0" w14:textId="2947192B" w:rsidR="005F22FD" w:rsidRPr="00866EA1" w:rsidRDefault="005F22FD" w:rsidP="005F22FD">
            <w:pPr>
              <w:pStyle w:val="120"/>
              <w:spacing w:line="276" w:lineRule="auto"/>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B92A7E" w:rsidRPr="00866EA1" w14:paraId="08D327E1" w14:textId="77777777" w:rsidTr="003763F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37F61AE" w14:textId="77777777" w:rsidR="00B92A7E" w:rsidRPr="00866EA1" w:rsidRDefault="00B92A7E" w:rsidP="00115188">
            <w:pPr>
              <w:pStyle w:val="120"/>
              <w:spacing w:line="276" w:lineRule="auto"/>
              <w:rPr>
                <w:lang w:eastAsia="en-US"/>
              </w:rPr>
            </w:pPr>
            <w:r w:rsidRPr="00866EA1">
              <w:rPr>
                <w:b/>
                <w:bCs/>
                <w:lang w:val="en-US" w:eastAsia="en-US"/>
              </w:rPr>
              <w:t xml:space="preserve">II </w:t>
            </w:r>
            <w:r w:rsidRPr="00866EA1">
              <w:rPr>
                <w:b/>
                <w:bCs/>
                <w:lang w:eastAsia="en-US"/>
              </w:rPr>
              <w:t>Технические средства</w:t>
            </w:r>
          </w:p>
        </w:tc>
      </w:tr>
      <w:tr w:rsidR="00B92A7E" w:rsidRPr="00866EA1" w14:paraId="4C652B40" w14:textId="77777777" w:rsidTr="003763F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7ADAA26" w14:textId="77777777" w:rsidR="00B92A7E" w:rsidRPr="00866EA1" w:rsidRDefault="00B92A7E" w:rsidP="00115188">
            <w:pPr>
              <w:pStyle w:val="120"/>
              <w:spacing w:line="276" w:lineRule="auto"/>
              <w:rPr>
                <w:lang w:eastAsia="en-US"/>
              </w:rPr>
            </w:pPr>
            <w:r w:rsidRPr="00866EA1">
              <w:rPr>
                <w:b/>
                <w:bCs/>
                <w:lang w:eastAsia="en-US"/>
              </w:rPr>
              <w:t>Основное оборудование</w:t>
            </w:r>
          </w:p>
        </w:tc>
      </w:tr>
      <w:tr w:rsidR="000A7F75" w:rsidRPr="00866EA1" w14:paraId="5E03EF09" w14:textId="77777777" w:rsidTr="003763F0">
        <w:tc>
          <w:tcPr>
            <w:tcW w:w="276" w:type="pct"/>
            <w:shd w:val="clear" w:color="auto" w:fill="auto"/>
          </w:tcPr>
          <w:p w14:paraId="60391FF9" w14:textId="6FB2050E" w:rsidR="000A7F75" w:rsidRPr="00866EA1" w:rsidRDefault="000A7F75" w:rsidP="000A7F75">
            <w:pPr>
              <w:pStyle w:val="120"/>
              <w:spacing w:line="276" w:lineRule="auto"/>
              <w:rPr>
                <w:lang w:eastAsia="en-US"/>
              </w:rPr>
            </w:pPr>
            <w:r>
              <w:rPr>
                <w:lang w:eastAsia="en-US"/>
              </w:rPr>
              <w:t>1</w:t>
            </w:r>
          </w:p>
        </w:tc>
        <w:tc>
          <w:tcPr>
            <w:tcW w:w="3198" w:type="pct"/>
            <w:shd w:val="clear" w:color="auto" w:fill="auto"/>
          </w:tcPr>
          <w:p w14:paraId="0A8C789D" w14:textId="2B634BF0" w:rsidR="000A7F75" w:rsidRPr="00866EA1" w:rsidRDefault="000A7F75" w:rsidP="000A7F75">
            <w:pPr>
              <w:pStyle w:val="120"/>
              <w:spacing w:line="276" w:lineRule="auto"/>
              <w:rPr>
                <w:lang w:eastAsia="en-US"/>
              </w:rPr>
            </w:pPr>
            <w:r w:rsidRPr="00FF5E39">
              <w:rPr>
                <w:szCs w:val="24"/>
              </w:rPr>
              <w:t>Эбонитовая палочка.</w:t>
            </w:r>
          </w:p>
        </w:tc>
        <w:tc>
          <w:tcPr>
            <w:tcW w:w="1526" w:type="pct"/>
            <w:shd w:val="clear" w:color="auto" w:fill="auto"/>
          </w:tcPr>
          <w:p w14:paraId="49FBDAC1" w14:textId="77777777" w:rsidR="000A7F75" w:rsidRPr="00866EA1" w:rsidRDefault="000A7F75" w:rsidP="000A7F75">
            <w:pPr>
              <w:pStyle w:val="120"/>
              <w:spacing w:line="276" w:lineRule="auto"/>
              <w:rPr>
                <w:lang w:eastAsia="en-US"/>
              </w:rPr>
            </w:pPr>
          </w:p>
        </w:tc>
      </w:tr>
      <w:tr w:rsidR="000A7F75" w:rsidRPr="00866EA1" w14:paraId="3E10CBFE" w14:textId="77777777" w:rsidTr="003763F0">
        <w:tc>
          <w:tcPr>
            <w:tcW w:w="276" w:type="pct"/>
            <w:shd w:val="clear" w:color="auto" w:fill="auto"/>
          </w:tcPr>
          <w:p w14:paraId="57F60CB3" w14:textId="1B78CE28" w:rsidR="000A7F75" w:rsidRPr="00866EA1" w:rsidRDefault="000A7F75" w:rsidP="000A7F75">
            <w:pPr>
              <w:pStyle w:val="120"/>
              <w:spacing w:line="276" w:lineRule="auto"/>
              <w:rPr>
                <w:lang w:eastAsia="en-US"/>
              </w:rPr>
            </w:pPr>
            <w:r>
              <w:rPr>
                <w:lang w:eastAsia="en-US"/>
              </w:rPr>
              <w:t>2</w:t>
            </w:r>
          </w:p>
        </w:tc>
        <w:tc>
          <w:tcPr>
            <w:tcW w:w="3198" w:type="pct"/>
            <w:shd w:val="clear" w:color="auto" w:fill="auto"/>
          </w:tcPr>
          <w:p w14:paraId="15522677" w14:textId="1B64EDF0" w:rsidR="000A7F75" w:rsidRPr="00866EA1" w:rsidRDefault="000A7F75" w:rsidP="000A7F75">
            <w:pPr>
              <w:pStyle w:val="120"/>
              <w:spacing w:line="276" w:lineRule="auto"/>
              <w:rPr>
                <w:lang w:eastAsia="en-US"/>
              </w:rPr>
            </w:pPr>
            <w:r w:rsidRPr="00FF5E39">
              <w:rPr>
                <w:szCs w:val="24"/>
              </w:rPr>
              <w:t>Конденсаторы.</w:t>
            </w:r>
          </w:p>
        </w:tc>
        <w:tc>
          <w:tcPr>
            <w:tcW w:w="1526" w:type="pct"/>
            <w:shd w:val="clear" w:color="auto" w:fill="auto"/>
          </w:tcPr>
          <w:p w14:paraId="0B9A6B3D" w14:textId="77777777" w:rsidR="000A7F75" w:rsidRPr="00866EA1" w:rsidRDefault="000A7F75" w:rsidP="000A7F75">
            <w:pPr>
              <w:pStyle w:val="120"/>
              <w:spacing w:line="276" w:lineRule="auto"/>
              <w:rPr>
                <w:lang w:eastAsia="en-US"/>
              </w:rPr>
            </w:pPr>
          </w:p>
        </w:tc>
      </w:tr>
      <w:tr w:rsidR="000A7F75" w:rsidRPr="00866EA1" w14:paraId="0E71952D" w14:textId="77777777" w:rsidTr="003763F0">
        <w:tc>
          <w:tcPr>
            <w:tcW w:w="276" w:type="pct"/>
            <w:shd w:val="clear" w:color="auto" w:fill="auto"/>
          </w:tcPr>
          <w:p w14:paraId="643C47B1" w14:textId="04898B28" w:rsidR="000A7F75" w:rsidRPr="00866EA1" w:rsidRDefault="000A7F75" w:rsidP="000A7F75">
            <w:pPr>
              <w:pStyle w:val="120"/>
              <w:spacing w:line="276" w:lineRule="auto"/>
              <w:rPr>
                <w:lang w:eastAsia="en-US"/>
              </w:rPr>
            </w:pPr>
            <w:r>
              <w:rPr>
                <w:lang w:eastAsia="en-US"/>
              </w:rPr>
              <w:t>3</w:t>
            </w:r>
          </w:p>
        </w:tc>
        <w:tc>
          <w:tcPr>
            <w:tcW w:w="3198" w:type="pct"/>
            <w:shd w:val="clear" w:color="auto" w:fill="auto"/>
          </w:tcPr>
          <w:p w14:paraId="77973DB8" w14:textId="0A08C910" w:rsidR="000A7F75" w:rsidRPr="00866EA1" w:rsidRDefault="000A7F75" w:rsidP="000A7F75">
            <w:pPr>
              <w:pStyle w:val="120"/>
              <w:spacing w:line="276" w:lineRule="auto"/>
              <w:rPr>
                <w:lang w:eastAsia="en-US"/>
              </w:rPr>
            </w:pPr>
            <w:r w:rsidRPr="00FF5E39">
              <w:rPr>
                <w:szCs w:val="24"/>
              </w:rPr>
              <w:t>Амперметр.</w:t>
            </w:r>
          </w:p>
        </w:tc>
        <w:tc>
          <w:tcPr>
            <w:tcW w:w="1526" w:type="pct"/>
            <w:shd w:val="clear" w:color="auto" w:fill="auto"/>
          </w:tcPr>
          <w:p w14:paraId="0027B5AE" w14:textId="77777777" w:rsidR="000A7F75" w:rsidRPr="00866EA1" w:rsidRDefault="000A7F75" w:rsidP="000A7F75">
            <w:pPr>
              <w:pStyle w:val="120"/>
              <w:spacing w:line="276" w:lineRule="auto"/>
              <w:rPr>
                <w:lang w:eastAsia="en-US"/>
              </w:rPr>
            </w:pPr>
          </w:p>
        </w:tc>
      </w:tr>
      <w:tr w:rsidR="000A7F75" w:rsidRPr="00866EA1" w14:paraId="3B20C752" w14:textId="77777777" w:rsidTr="003763F0">
        <w:tc>
          <w:tcPr>
            <w:tcW w:w="276" w:type="pct"/>
            <w:shd w:val="clear" w:color="auto" w:fill="auto"/>
          </w:tcPr>
          <w:p w14:paraId="666CD452" w14:textId="2BAC40F8" w:rsidR="000A7F75" w:rsidRPr="00866EA1" w:rsidRDefault="000A7F75" w:rsidP="000A7F75">
            <w:pPr>
              <w:pStyle w:val="120"/>
              <w:spacing w:line="276" w:lineRule="auto"/>
              <w:rPr>
                <w:lang w:eastAsia="en-US"/>
              </w:rPr>
            </w:pPr>
            <w:r>
              <w:rPr>
                <w:lang w:eastAsia="en-US"/>
              </w:rPr>
              <w:t>4</w:t>
            </w:r>
          </w:p>
        </w:tc>
        <w:tc>
          <w:tcPr>
            <w:tcW w:w="3198" w:type="pct"/>
            <w:shd w:val="clear" w:color="auto" w:fill="auto"/>
          </w:tcPr>
          <w:p w14:paraId="781A33FD" w14:textId="0E16191F" w:rsidR="000A7F75" w:rsidRPr="00866EA1" w:rsidRDefault="000A7F75" w:rsidP="000A7F75">
            <w:pPr>
              <w:pStyle w:val="120"/>
              <w:spacing w:line="276" w:lineRule="auto"/>
              <w:rPr>
                <w:lang w:eastAsia="en-US"/>
              </w:rPr>
            </w:pPr>
            <w:r w:rsidRPr="00FF5E39">
              <w:rPr>
                <w:szCs w:val="24"/>
              </w:rPr>
              <w:t>Вольтметр.</w:t>
            </w:r>
          </w:p>
        </w:tc>
        <w:tc>
          <w:tcPr>
            <w:tcW w:w="1526" w:type="pct"/>
            <w:shd w:val="clear" w:color="auto" w:fill="auto"/>
          </w:tcPr>
          <w:p w14:paraId="204967D3" w14:textId="77777777" w:rsidR="000A7F75" w:rsidRPr="00866EA1" w:rsidRDefault="000A7F75" w:rsidP="000A7F75">
            <w:pPr>
              <w:pStyle w:val="120"/>
              <w:spacing w:line="276" w:lineRule="auto"/>
              <w:rPr>
                <w:lang w:eastAsia="en-US"/>
              </w:rPr>
            </w:pPr>
          </w:p>
        </w:tc>
      </w:tr>
      <w:tr w:rsidR="000A7F75" w:rsidRPr="00866EA1" w14:paraId="6E334511" w14:textId="77777777" w:rsidTr="003763F0">
        <w:tc>
          <w:tcPr>
            <w:tcW w:w="276" w:type="pct"/>
            <w:shd w:val="clear" w:color="auto" w:fill="auto"/>
          </w:tcPr>
          <w:p w14:paraId="28834A3F" w14:textId="0A452FDB" w:rsidR="000A7F75" w:rsidRPr="00866EA1" w:rsidRDefault="000A7F75" w:rsidP="000A7F75">
            <w:pPr>
              <w:pStyle w:val="120"/>
              <w:spacing w:line="276" w:lineRule="auto"/>
              <w:rPr>
                <w:lang w:eastAsia="en-US"/>
              </w:rPr>
            </w:pPr>
            <w:r>
              <w:rPr>
                <w:lang w:eastAsia="en-US"/>
              </w:rPr>
              <w:t>5</w:t>
            </w:r>
          </w:p>
        </w:tc>
        <w:tc>
          <w:tcPr>
            <w:tcW w:w="3198" w:type="pct"/>
            <w:shd w:val="clear" w:color="auto" w:fill="auto"/>
          </w:tcPr>
          <w:p w14:paraId="4FC429E1" w14:textId="00CE777B" w:rsidR="000A7F75" w:rsidRPr="00866EA1" w:rsidRDefault="000A7F75" w:rsidP="000A7F75">
            <w:pPr>
              <w:pStyle w:val="120"/>
              <w:spacing w:line="276" w:lineRule="auto"/>
              <w:rPr>
                <w:lang w:eastAsia="en-US"/>
              </w:rPr>
            </w:pPr>
            <w:r w:rsidRPr="00FF5E39">
              <w:rPr>
                <w:szCs w:val="24"/>
              </w:rPr>
              <w:t>Термостат.</w:t>
            </w:r>
          </w:p>
        </w:tc>
        <w:tc>
          <w:tcPr>
            <w:tcW w:w="1526" w:type="pct"/>
            <w:shd w:val="clear" w:color="auto" w:fill="auto"/>
          </w:tcPr>
          <w:p w14:paraId="33877228" w14:textId="77777777" w:rsidR="000A7F75" w:rsidRPr="00866EA1" w:rsidRDefault="000A7F75" w:rsidP="000A7F75">
            <w:pPr>
              <w:pStyle w:val="120"/>
              <w:spacing w:line="276" w:lineRule="auto"/>
              <w:rPr>
                <w:lang w:eastAsia="en-US"/>
              </w:rPr>
            </w:pPr>
          </w:p>
        </w:tc>
      </w:tr>
      <w:tr w:rsidR="000A7F75" w:rsidRPr="00866EA1" w14:paraId="5464C2EF" w14:textId="77777777" w:rsidTr="003763F0">
        <w:tc>
          <w:tcPr>
            <w:tcW w:w="276" w:type="pct"/>
            <w:shd w:val="clear" w:color="auto" w:fill="auto"/>
          </w:tcPr>
          <w:p w14:paraId="256E9808" w14:textId="1B499C28" w:rsidR="000A7F75" w:rsidRPr="00866EA1" w:rsidRDefault="000A7F75" w:rsidP="000A7F75">
            <w:pPr>
              <w:pStyle w:val="120"/>
              <w:spacing w:line="276" w:lineRule="auto"/>
              <w:rPr>
                <w:lang w:eastAsia="en-US"/>
              </w:rPr>
            </w:pPr>
            <w:r>
              <w:rPr>
                <w:lang w:eastAsia="en-US"/>
              </w:rPr>
              <w:t>6</w:t>
            </w:r>
          </w:p>
        </w:tc>
        <w:tc>
          <w:tcPr>
            <w:tcW w:w="3198" w:type="pct"/>
            <w:shd w:val="clear" w:color="auto" w:fill="auto"/>
          </w:tcPr>
          <w:p w14:paraId="1ECB2CB2" w14:textId="0BCA6C86" w:rsidR="000A7F75" w:rsidRPr="00866EA1" w:rsidRDefault="000A7F75" w:rsidP="000A7F75">
            <w:pPr>
              <w:pStyle w:val="120"/>
              <w:spacing w:line="276" w:lineRule="auto"/>
              <w:rPr>
                <w:lang w:eastAsia="en-US"/>
              </w:rPr>
            </w:pPr>
            <w:r w:rsidRPr="00FF5E39">
              <w:rPr>
                <w:szCs w:val="24"/>
              </w:rPr>
              <w:t>Реостат.</w:t>
            </w:r>
          </w:p>
        </w:tc>
        <w:tc>
          <w:tcPr>
            <w:tcW w:w="1526" w:type="pct"/>
            <w:shd w:val="clear" w:color="auto" w:fill="auto"/>
          </w:tcPr>
          <w:p w14:paraId="737E6E92" w14:textId="77777777" w:rsidR="000A7F75" w:rsidRPr="00866EA1" w:rsidRDefault="000A7F75" w:rsidP="000A7F75">
            <w:pPr>
              <w:pStyle w:val="120"/>
              <w:spacing w:line="276" w:lineRule="auto"/>
              <w:rPr>
                <w:lang w:eastAsia="en-US"/>
              </w:rPr>
            </w:pPr>
          </w:p>
        </w:tc>
      </w:tr>
      <w:tr w:rsidR="00B92A7E" w:rsidRPr="00866EA1" w14:paraId="1CA23A30" w14:textId="77777777" w:rsidTr="003763F0">
        <w:tc>
          <w:tcPr>
            <w:tcW w:w="5000" w:type="pct"/>
            <w:gridSpan w:val="3"/>
            <w:shd w:val="clear" w:color="auto" w:fill="auto"/>
          </w:tcPr>
          <w:p w14:paraId="38973A3E" w14:textId="77777777" w:rsidR="00B92A7E" w:rsidRPr="00866EA1" w:rsidRDefault="00B92A7E" w:rsidP="00115188">
            <w:pPr>
              <w:pStyle w:val="120"/>
              <w:spacing w:line="276" w:lineRule="auto"/>
              <w:rPr>
                <w:lang w:eastAsia="en-US"/>
              </w:rPr>
            </w:pPr>
            <w:r w:rsidRPr="00866EA1">
              <w:rPr>
                <w:b/>
                <w:lang w:eastAsia="en-US"/>
              </w:rPr>
              <w:t>Дополнительное оборудование</w:t>
            </w:r>
          </w:p>
        </w:tc>
      </w:tr>
      <w:tr w:rsidR="00B92A7E" w:rsidRPr="00866EA1" w14:paraId="48CD0384" w14:textId="77777777" w:rsidTr="003763F0">
        <w:tc>
          <w:tcPr>
            <w:tcW w:w="276" w:type="pct"/>
            <w:shd w:val="clear" w:color="auto" w:fill="auto"/>
          </w:tcPr>
          <w:p w14:paraId="169EF8DD" w14:textId="77777777" w:rsidR="00B92A7E" w:rsidRPr="00866EA1" w:rsidRDefault="00B92A7E" w:rsidP="00115188">
            <w:pPr>
              <w:pStyle w:val="120"/>
              <w:spacing w:line="276" w:lineRule="auto"/>
              <w:rPr>
                <w:lang w:eastAsia="en-US"/>
              </w:rPr>
            </w:pPr>
          </w:p>
        </w:tc>
        <w:tc>
          <w:tcPr>
            <w:tcW w:w="3198" w:type="pct"/>
            <w:shd w:val="clear" w:color="auto" w:fill="auto"/>
          </w:tcPr>
          <w:p w14:paraId="6BBDFD51" w14:textId="77777777" w:rsidR="00B92A7E" w:rsidRPr="00866EA1" w:rsidRDefault="00B92A7E" w:rsidP="00115188">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6" w:type="pct"/>
            <w:shd w:val="clear" w:color="auto" w:fill="auto"/>
          </w:tcPr>
          <w:p w14:paraId="72ABEDC1" w14:textId="77777777" w:rsidR="00B92A7E" w:rsidRPr="00866EA1" w:rsidRDefault="00B92A7E" w:rsidP="00115188">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B92A7E" w:rsidRPr="00866EA1" w14:paraId="5BB71BEA" w14:textId="77777777" w:rsidTr="003763F0">
        <w:tc>
          <w:tcPr>
            <w:tcW w:w="276" w:type="pct"/>
            <w:shd w:val="clear" w:color="auto" w:fill="auto"/>
          </w:tcPr>
          <w:p w14:paraId="7C0CC946" w14:textId="77777777" w:rsidR="00B92A7E" w:rsidRPr="00866EA1" w:rsidRDefault="00B92A7E" w:rsidP="00115188">
            <w:pPr>
              <w:pStyle w:val="120"/>
              <w:spacing w:line="276" w:lineRule="auto"/>
              <w:rPr>
                <w:lang w:eastAsia="en-US"/>
              </w:rPr>
            </w:pPr>
          </w:p>
        </w:tc>
        <w:tc>
          <w:tcPr>
            <w:tcW w:w="3198" w:type="pct"/>
            <w:shd w:val="clear" w:color="auto" w:fill="auto"/>
          </w:tcPr>
          <w:p w14:paraId="119278F8" w14:textId="77777777" w:rsidR="00B92A7E" w:rsidRPr="00866EA1" w:rsidRDefault="00B92A7E" w:rsidP="00115188">
            <w:pPr>
              <w:pStyle w:val="120"/>
              <w:spacing w:line="276" w:lineRule="auto"/>
              <w:rPr>
                <w:lang w:eastAsia="en-US"/>
              </w:rPr>
            </w:pPr>
          </w:p>
        </w:tc>
        <w:tc>
          <w:tcPr>
            <w:tcW w:w="1526" w:type="pct"/>
            <w:shd w:val="clear" w:color="auto" w:fill="auto"/>
          </w:tcPr>
          <w:p w14:paraId="3B37835B" w14:textId="77777777" w:rsidR="00B92A7E" w:rsidRPr="00866EA1" w:rsidRDefault="00B92A7E" w:rsidP="00115188">
            <w:pPr>
              <w:pStyle w:val="120"/>
              <w:spacing w:line="276" w:lineRule="auto"/>
              <w:rPr>
                <w:lang w:eastAsia="en-US"/>
              </w:rPr>
            </w:pPr>
          </w:p>
        </w:tc>
      </w:tr>
      <w:tr w:rsidR="00B92A7E" w:rsidRPr="00866EA1" w14:paraId="6EC71C07" w14:textId="77777777" w:rsidTr="003763F0">
        <w:tc>
          <w:tcPr>
            <w:tcW w:w="276" w:type="pct"/>
            <w:shd w:val="clear" w:color="auto" w:fill="auto"/>
          </w:tcPr>
          <w:p w14:paraId="1AB6C264" w14:textId="77777777" w:rsidR="00B92A7E" w:rsidRPr="00866EA1" w:rsidRDefault="00B92A7E" w:rsidP="00115188">
            <w:pPr>
              <w:pStyle w:val="120"/>
              <w:spacing w:line="276" w:lineRule="auto"/>
              <w:rPr>
                <w:lang w:eastAsia="en-US"/>
              </w:rPr>
            </w:pPr>
          </w:p>
        </w:tc>
        <w:tc>
          <w:tcPr>
            <w:tcW w:w="3198" w:type="pct"/>
            <w:shd w:val="clear" w:color="auto" w:fill="auto"/>
          </w:tcPr>
          <w:p w14:paraId="704C3CC2" w14:textId="77777777" w:rsidR="00B92A7E" w:rsidRPr="00866EA1" w:rsidRDefault="00B92A7E" w:rsidP="00115188">
            <w:pPr>
              <w:pStyle w:val="120"/>
              <w:spacing w:line="276" w:lineRule="auto"/>
              <w:rPr>
                <w:lang w:eastAsia="en-US"/>
              </w:rPr>
            </w:pPr>
          </w:p>
        </w:tc>
        <w:tc>
          <w:tcPr>
            <w:tcW w:w="1526" w:type="pct"/>
            <w:shd w:val="clear" w:color="auto" w:fill="auto"/>
          </w:tcPr>
          <w:p w14:paraId="37C3D4CA" w14:textId="77777777" w:rsidR="00B92A7E" w:rsidRPr="00866EA1" w:rsidRDefault="00B92A7E" w:rsidP="00115188">
            <w:pPr>
              <w:pStyle w:val="120"/>
              <w:spacing w:line="276" w:lineRule="auto"/>
              <w:rPr>
                <w:lang w:eastAsia="en-US"/>
              </w:rPr>
            </w:pPr>
          </w:p>
        </w:tc>
      </w:tr>
      <w:tr w:rsidR="00B92A7E" w:rsidRPr="00866EA1" w14:paraId="5F4F9446" w14:textId="77777777" w:rsidTr="003763F0">
        <w:tc>
          <w:tcPr>
            <w:tcW w:w="5000" w:type="pct"/>
            <w:gridSpan w:val="3"/>
            <w:shd w:val="clear" w:color="auto" w:fill="auto"/>
          </w:tcPr>
          <w:p w14:paraId="678B1FCB" w14:textId="62BBC568" w:rsidR="00B92A7E" w:rsidRPr="00866EA1" w:rsidRDefault="00B92A7E" w:rsidP="00115188">
            <w:pPr>
              <w:pStyle w:val="120"/>
              <w:spacing w:line="276" w:lineRule="auto"/>
              <w:rPr>
                <w:lang w:eastAsia="en-US"/>
              </w:rPr>
            </w:pPr>
            <w:r w:rsidRPr="00866EA1">
              <w:rPr>
                <w:b/>
                <w:bCs/>
                <w:lang w:val="en-US" w:eastAsia="en-US"/>
              </w:rPr>
              <w:lastRenderedPageBreak/>
              <w:t>III</w:t>
            </w:r>
            <w:r w:rsidRPr="00866EA1">
              <w:rPr>
                <w:b/>
                <w:bCs/>
                <w:lang w:eastAsia="en-US"/>
              </w:rPr>
              <w:t xml:space="preserve"> Демонстрационные учебно-наглядные пособия</w:t>
            </w:r>
          </w:p>
        </w:tc>
      </w:tr>
      <w:tr w:rsidR="00B92A7E" w:rsidRPr="00866EA1" w14:paraId="6BF00F97" w14:textId="77777777" w:rsidTr="003763F0">
        <w:tc>
          <w:tcPr>
            <w:tcW w:w="5000" w:type="pct"/>
            <w:gridSpan w:val="3"/>
            <w:shd w:val="clear" w:color="auto" w:fill="auto"/>
          </w:tcPr>
          <w:p w14:paraId="0AF81FFE" w14:textId="77777777" w:rsidR="00B92A7E" w:rsidRPr="00866EA1" w:rsidRDefault="00B92A7E" w:rsidP="00115188">
            <w:pPr>
              <w:pStyle w:val="120"/>
              <w:spacing w:line="276" w:lineRule="auto"/>
              <w:rPr>
                <w:lang w:eastAsia="en-US"/>
              </w:rPr>
            </w:pPr>
            <w:r w:rsidRPr="00866EA1">
              <w:rPr>
                <w:b/>
                <w:bCs/>
                <w:lang w:eastAsia="en-US"/>
              </w:rPr>
              <w:t>Основное оборудование</w:t>
            </w:r>
          </w:p>
        </w:tc>
      </w:tr>
      <w:tr w:rsidR="008C3A60" w:rsidRPr="00866EA1" w14:paraId="182736DD" w14:textId="77777777" w:rsidTr="003763F0">
        <w:tc>
          <w:tcPr>
            <w:tcW w:w="276" w:type="pct"/>
            <w:shd w:val="clear" w:color="auto" w:fill="auto"/>
          </w:tcPr>
          <w:p w14:paraId="7392F629" w14:textId="3EBF6DF2" w:rsidR="008C3A60" w:rsidRPr="00866EA1" w:rsidRDefault="008C3A60" w:rsidP="008C3A60">
            <w:pPr>
              <w:pStyle w:val="120"/>
              <w:spacing w:line="276" w:lineRule="auto"/>
              <w:rPr>
                <w:lang w:eastAsia="en-US"/>
              </w:rPr>
            </w:pPr>
            <w:r>
              <w:rPr>
                <w:lang w:eastAsia="en-US"/>
              </w:rPr>
              <w:t>1</w:t>
            </w:r>
          </w:p>
        </w:tc>
        <w:tc>
          <w:tcPr>
            <w:tcW w:w="3198" w:type="pct"/>
            <w:shd w:val="clear" w:color="auto" w:fill="auto"/>
          </w:tcPr>
          <w:p w14:paraId="67FA68B8" w14:textId="7C53619E" w:rsidR="008C3A60" w:rsidRPr="008C3A60" w:rsidRDefault="008C3A60" w:rsidP="008C3A60">
            <w:pPr>
              <w:pStyle w:val="120"/>
              <w:spacing w:line="276" w:lineRule="auto"/>
              <w:rPr>
                <w:b/>
                <w:bCs/>
                <w:lang w:eastAsia="en-US"/>
              </w:rPr>
            </w:pPr>
            <w:r w:rsidRPr="00EA679F">
              <w:rPr>
                <w:szCs w:val="24"/>
              </w:rPr>
              <w:t xml:space="preserve">Полупроводниковые элементы: </w:t>
            </w:r>
            <w:r w:rsidR="00344C06" w:rsidRPr="00EA679F">
              <w:rPr>
                <w:szCs w:val="24"/>
              </w:rPr>
              <w:t>диоды, транзисторы.</w:t>
            </w:r>
          </w:p>
        </w:tc>
        <w:tc>
          <w:tcPr>
            <w:tcW w:w="1526" w:type="pct"/>
            <w:shd w:val="clear" w:color="auto" w:fill="auto"/>
          </w:tcPr>
          <w:p w14:paraId="0C90555B" w14:textId="77777777" w:rsidR="008C3A60" w:rsidRPr="00866EA1" w:rsidRDefault="008C3A60" w:rsidP="008C3A60">
            <w:pPr>
              <w:pStyle w:val="120"/>
              <w:spacing w:line="276" w:lineRule="auto"/>
              <w:rPr>
                <w:lang w:eastAsia="en-US"/>
              </w:rPr>
            </w:pPr>
          </w:p>
        </w:tc>
      </w:tr>
      <w:tr w:rsidR="008C3A60" w:rsidRPr="00866EA1" w14:paraId="1398CC41" w14:textId="77777777" w:rsidTr="003763F0">
        <w:tc>
          <w:tcPr>
            <w:tcW w:w="276" w:type="pct"/>
            <w:shd w:val="clear" w:color="auto" w:fill="auto"/>
          </w:tcPr>
          <w:p w14:paraId="6C7B7E3B" w14:textId="3C3CCFCA" w:rsidR="008C3A60" w:rsidRPr="00866EA1" w:rsidRDefault="00344C06" w:rsidP="008C3A60">
            <w:pPr>
              <w:pStyle w:val="120"/>
              <w:spacing w:line="276" w:lineRule="auto"/>
              <w:rPr>
                <w:lang w:eastAsia="en-US"/>
              </w:rPr>
            </w:pPr>
            <w:r>
              <w:rPr>
                <w:lang w:eastAsia="en-US"/>
              </w:rPr>
              <w:t>2</w:t>
            </w:r>
          </w:p>
        </w:tc>
        <w:tc>
          <w:tcPr>
            <w:tcW w:w="3198" w:type="pct"/>
            <w:shd w:val="clear" w:color="auto" w:fill="auto"/>
          </w:tcPr>
          <w:p w14:paraId="58A692FF" w14:textId="3C643AD7" w:rsidR="008C3A60" w:rsidRPr="008C3A60" w:rsidRDefault="008C3A60" w:rsidP="008C3A60">
            <w:pPr>
              <w:pStyle w:val="120"/>
              <w:spacing w:line="276" w:lineRule="auto"/>
              <w:rPr>
                <w:b/>
                <w:bCs/>
                <w:lang w:eastAsia="en-US"/>
              </w:rPr>
            </w:pPr>
            <w:r w:rsidRPr="00EA679F">
              <w:rPr>
                <w:szCs w:val="24"/>
              </w:rPr>
              <w:t xml:space="preserve">Счетчик бытовой </w:t>
            </w:r>
            <w:r w:rsidR="00344C06" w:rsidRPr="00EA679F">
              <w:rPr>
                <w:szCs w:val="24"/>
              </w:rPr>
              <w:t>(электроизмеритель энергии)</w:t>
            </w:r>
          </w:p>
        </w:tc>
        <w:tc>
          <w:tcPr>
            <w:tcW w:w="1526" w:type="pct"/>
            <w:shd w:val="clear" w:color="auto" w:fill="auto"/>
          </w:tcPr>
          <w:p w14:paraId="09621A54" w14:textId="77777777" w:rsidR="008C3A60" w:rsidRPr="00866EA1" w:rsidRDefault="008C3A60" w:rsidP="008C3A60">
            <w:pPr>
              <w:pStyle w:val="120"/>
              <w:spacing w:line="276" w:lineRule="auto"/>
              <w:rPr>
                <w:lang w:eastAsia="en-US"/>
              </w:rPr>
            </w:pPr>
          </w:p>
        </w:tc>
      </w:tr>
      <w:tr w:rsidR="008C3A60" w:rsidRPr="00866EA1" w14:paraId="4FD5BA2A" w14:textId="77777777" w:rsidTr="003763F0">
        <w:tc>
          <w:tcPr>
            <w:tcW w:w="276" w:type="pct"/>
            <w:shd w:val="clear" w:color="auto" w:fill="auto"/>
          </w:tcPr>
          <w:p w14:paraId="374EDE5E" w14:textId="03FC505A" w:rsidR="008C3A60" w:rsidRPr="00866EA1" w:rsidRDefault="00344C06" w:rsidP="008C3A60">
            <w:pPr>
              <w:pStyle w:val="120"/>
              <w:spacing w:line="276" w:lineRule="auto"/>
              <w:rPr>
                <w:lang w:eastAsia="en-US"/>
              </w:rPr>
            </w:pPr>
            <w:r>
              <w:rPr>
                <w:lang w:eastAsia="en-US"/>
              </w:rPr>
              <w:t>3</w:t>
            </w:r>
          </w:p>
        </w:tc>
        <w:tc>
          <w:tcPr>
            <w:tcW w:w="3198" w:type="pct"/>
            <w:shd w:val="clear" w:color="auto" w:fill="auto"/>
          </w:tcPr>
          <w:p w14:paraId="67B5825B" w14:textId="0434DDE1" w:rsidR="008C3A60" w:rsidRPr="008C3A60" w:rsidRDefault="008C3A60" w:rsidP="008C3A60">
            <w:pPr>
              <w:pStyle w:val="120"/>
              <w:spacing w:line="276" w:lineRule="auto"/>
              <w:rPr>
                <w:b/>
                <w:bCs/>
                <w:lang w:eastAsia="en-US"/>
              </w:rPr>
            </w:pPr>
            <w:r w:rsidRPr="00EA679F">
              <w:rPr>
                <w:szCs w:val="24"/>
              </w:rPr>
              <w:t>Ламповый генератор</w:t>
            </w:r>
          </w:p>
        </w:tc>
        <w:tc>
          <w:tcPr>
            <w:tcW w:w="1526" w:type="pct"/>
            <w:shd w:val="clear" w:color="auto" w:fill="auto"/>
          </w:tcPr>
          <w:p w14:paraId="3956BE77" w14:textId="77777777" w:rsidR="008C3A60" w:rsidRPr="00866EA1" w:rsidRDefault="008C3A60" w:rsidP="008C3A60">
            <w:pPr>
              <w:pStyle w:val="120"/>
              <w:spacing w:line="276" w:lineRule="auto"/>
              <w:rPr>
                <w:lang w:eastAsia="en-US"/>
              </w:rPr>
            </w:pPr>
          </w:p>
        </w:tc>
      </w:tr>
      <w:tr w:rsidR="008C3A60" w:rsidRPr="00866EA1" w14:paraId="64C49B04" w14:textId="77777777" w:rsidTr="003763F0">
        <w:tc>
          <w:tcPr>
            <w:tcW w:w="276" w:type="pct"/>
            <w:shd w:val="clear" w:color="auto" w:fill="auto"/>
          </w:tcPr>
          <w:p w14:paraId="00BF8A24" w14:textId="01A3499E" w:rsidR="008C3A60" w:rsidRPr="00866EA1" w:rsidRDefault="00344C06" w:rsidP="008C3A60">
            <w:pPr>
              <w:pStyle w:val="120"/>
              <w:spacing w:line="276" w:lineRule="auto"/>
              <w:rPr>
                <w:lang w:eastAsia="en-US"/>
              </w:rPr>
            </w:pPr>
            <w:r>
              <w:rPr>
                <w:lang w:eastAsia="en-US"/>
              </w:rPr>
              <w:t>4</w:t>
            </w:r>
          </w:p>
        </w:tc>
        <w:tc>
          <w:tcPr>
            <w:tcW w:w="3198" w:type="pct"/>
            <w:shd w:val="clear" w:color="auto" w:fill="auto"/>
          </w:tcPr>
          <w:p w14:paraId="4F233DDA" w14:textId="7B30BC27" w:rsidR="008C3A60" w:rsidRPr="008C3A60" w:rsidRDefault="008C3A60" w:rsidP="008C3A60">
            <w:pPr>
              <w:pStyle w:val="120"/>
              <w:spacing w:line="276" w:lineRule="auto"/>
              <w:rPr>
                <w:b/>
                <w:bCs/>
                <w:lang w:eastAsia="en-US"/>
              </w:rPr>
            </w:pPr>
            <w:r w:rsidRPr="00EA679F">
              <w:rPr>
                <w:szCs w:val="24"/>
              </w:rPr>
              <w:t>Ламповый выпрямитель</w:t>
            </w:r>
          </w:p>
        </w:tc>
        <w:tc>
          <w:tcPr>
            <w:tcW w:w="1526" w:type="pct"/>
            <w:shd w:val="clear" w:color="auto" w:fill="auto"/>
          </w:tcPr>
          <w:p w14:paraId="1608A592" w14:textId="77777777" w:rsidR="008C3A60" w:rsidRPr="00866EA1" w:rsidRDefault="008C3A60" w:rsidP="008C3A60">
            <w:pPr>
              <w:pStyle w:val="120"/>
              <w:spacing w:line="276" w:lineRule="auto"/>
              <w:rPr>
                <w:lang w:eastAsia="en-US"/>
              </w:rPr>
            </w:pPr>
          </w:p>
        </w:tc>
      </w:tr>
      <w:tr w:rsidR="008C3A60" w:rsidRPr="00866EA1" w14:paraId="231AF78D" w14:textId="77777777" w:rsidTr="003763F0">
        <w:tc>
          <w:tcPr>
            <w:tcW w:w="276" w:type="pct"/>
            <w:shd w:val="clear" w:color="auto" w:fill="auto"/>
          </w:tcPr>
          <w:p w14:paraId="02FB808E" w14:textId="704BD95C" w:rsidR="008C3A60" w:rsidRPr="00866EA1" w:rsidRDefault="00344C06" w:rsidP="008C3A60">
            <w:pPr>
              <w:pStyle w:val="120"/>
              <w:spacing w:line="276" w:lineRule="auto"/>
              <w:rPr>
                <w:lang w:eastAsia="en-US"/>
              </w:rPr>
            </w:pPr>
            <w:r>
              <w:rPr>
                <w:lang w:eastAsia="en-US"/>
              </w:rPr>
              <w:t>5</w:t>
            </w:r>
          </w:p>
        </w:tc>
        <w:tc>
          <w:tcPr>
            <w:tcW w:w="3198" w:type="pct"/>
            <w:shd w:val="clear" w:color="auto" w:fill="auto"/>
          </w:tcPr>
          <w:p w14:paraId="057F6D47" w14:textId="17AF25F2" w:rsidR="008C3A60" w:rsidRPr="008C3A60" w:rsidRDefault="008C3A60" w:rsidP="008C3A60">
            <w:pPr>
              <w:pStyle w:val="120"/>
              <w:spacing w:line="276" w:lineRule="auto"/>
              <w:rPr>
                <w:b/>
                <w:bCs/>
                <w:lang w:eastAsia="en-US"/>
              </w:rPr>
            </w:pPr>
            <w:r w:rsidRPr="00EA679F">
              <w:rPr>
                <w:szCs w:val="24"/>
              </w:rPr>
              <w:t>Стабилизатор (выпрямитель)</w:t>
            </w:r>
          </w:p>
        </w:tc>
        <w:tc>
          <w:tcPr>
            <w:tcW w:w="1526" w:type="pct"/>
            <w:shd w:val="clear" w:color="auto" w:fill="auto"/>
          </w:tcPr>
          <w:p w14:paraId="048FFE49" w14:textId="77777777" w:rsidR="008C3A60" w:rsidRPr="00866EA1" w:rsidRDefault="008C3A60" w:rsidP="008C3A60">
            <w:pPr>
              <w:pStyle w:val="120"/>
              <w:spacing w:line="276" w:lineRule="auto"/>
              <w:rPr>
                <w:lang w:eastAsia="en-US"/>
              </w:rPr>
            </w:pPr>
          </w:p>
        </w:tc>
      </w:tr>
      <w:tr w:rsidR="008C3A60" w:rsidRPr="00866EA1" w14:paraId="6650A995" w14:textId="77777777" w:rsidTr="003763F0">
        <w:tc>
          <w:tcPr>
            <w:tcW w:w="276" w:type="pct"/>
            <w:shd w:val="clear" w:color="auto" w:fill="auto"/>
          </w:tcPr>
          <w:p w14:paraId="1C84E402" w14:textId="28DE89A6" w:rsidR="008C3A60" w:rsidRPr="00866EA1" w:rsidRDefault="00344C06" w:rsidP="008C3A60">
            <w:pPr>
              <w:pStyle w:val="120"/>
              <w:spacing w:line="276" w:lineRule="auto"/>
              <w:rPr>
                <w:lang w:eastAsia="en-US"/>
              </w:rPr>
            </w:pPr>
            <w:r>
              <w:rPr>
                <w:lang w:eastAsia="en-US"/>
              </w:rPr>
              <w:t>6</w:t>
            </w:r>
          </w:p>
        </w:tc>
        <w:tc>
          <w:tcPr>
            <w:tcW w:w="3198" w:type="pct"/>
            <w:shd w:val="clear" w:color="auto" w:fill="auto"/>
          </w:tcPr>
          <w:p w14:paraId="312BE1FE" w14:textId="79E419D1" w:rsidR="008C3A60" w:rsidRPr="00EA679F" w:rsidRDefault="008C3A60" w:rsidP="008C3A60">
            <w:pPr>
              <w:pStyle w:val="120"/>
              <w:spacing w:line="276" w:lineRule="auto"/>
              <w:rPr>
                <w:szCs w:val="24"/>
              </w:rPr>
            </w:pPr>
            <w:r w:rsidRPr="00665851">
              <w:rPr>
                <w:szCs w:val="24"/>
              </w:rPr>
              <w:t>Электродвигатель (сборный)</w:t>
            </w:r>
          </w:p>
        </w:tc>
        <w:tc>
          <w:tcPr>
            <w:tcW w:w="1526" w:type="pct"/>
            <w:shd w:val="clear" w:color="auto" w:fill="auto"/>
          </w:tcPr>
          <w:p w14:paraId="7B8988C3" w14:textId="77777777" w:rsidR="008C3A60" w:rsidRPr="00866EA1" w:rsidRDefault="008C3A60" w:rsidP="008C3A60">
            <w:pPr>
              <w:pStyle w:val="120"/>
              <w:spacing w:line="276" w:lineRule="auto"/>
              <w:rPr>
                <w:lang w:eastAsia="en-US"/>
              </w:rPr>
            </w:pPr>
          </w:p>
        </w:tc>
      </w:tr>
      <w:tr w:rsidR="00B92A7E" w:rsidRPr="00866EA1" w14:paraId="3EF89A12" w14:textId="77777777" w:rsidTr="003763F0">
        <w:tc>
          <w:tcPr>
            <w:tcW w:w="5000" w:type="pct"/>
            <w:gridSpan w:val="3"/>
            <w:shd w:val="clear" w:color="auto" w:fill="auto"/>
          </w:tcPr>
          <w:p w14:paraId="5C9799EA" w14:textId="77777777" w:rsidR="00B92A7E" w:rsidRPr="00866EA1" w:rsidRDefault="00B92A7E" w:rsidP="00115188">
            <w:pPr>
              <w:pStyle w:val="120"/>
              <w:spacing w:line="276" w:lineRule="auto"/>
              <w:rPr>
                <w:lang w:eastAsia="en-US"/>
              </w:rPr>
            </w:pPr>
            <w:r w:rsidRPr="00866EA1">
              <w:rPr>
                <w:b/>
                <w:bCs/>
                <w:lang w:eastAsia="en-US"/>
              </w:rPr>
              <w:t>Дополнительное оборудование</w:t>
            </w:r>
          </w:p>
        </w:tc>
      </w:tr>
      <w:tr w:rsidR="00B92A7E" w:rsidRPr="00866EA1" w14:paraId="542B7101" w14:textId="77777777" w:rsidTr="003763F0">
        <w:tc>
          <w:tcPr>
            <w:tcW w:w="276" w:type="pct"/>
            <w:shd w:val="clear" w:color="auto" w:fill="auto"/>
          </w:tcPr>
          <w:p w14:paraId="623B8C3D" w14:textId="77777777" w:rsidR="00B92A7E" w:rsidRPr="00866EA1" w:rsidRDefault="00B92A7E" w:rsidP="00115188">
            <w:pPr>
              <w:pStyle w:val="120"/>
              <w:spacing w:line="276" w:lineRule="auto"/>
              <w:rPr>
                <w:lang w:eastAsia="en-US"/>
              </w:rPr>
            </w:pPr>
          </w:p>
        </w:tc>
        <w:tc>
          <w:tcPr>
            <w:tcW w:w="3198" w:type="pct"/>
            <w:shd w:val="clear" w:color="auto" w:fill="auto"/>
          </w:tcPr>
          <w:p w14:paraId="217FE8FD" w14:textId="77777777" w:rsidR="00B92A7E" w:rsidRPr="00866EA1" w:rsidRDefault="00B92A7E" w:rsidP="00115188">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6" w:type="pct"/>
            <w:shd w:val="clear" w:color="auto" w:fill="auto"/>
          </w:tcPr>
          <w:p w14:paraId="4319E9CF" w14:textId="77777777" w:rsidR="00B92A7E" w:rsidRPr="00866EA1" w:rsidRDefault="00B92A7E" w:rsidP="00115188">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50A237B5" w14:textId="77777777" w:rsidR="00FD6A73" w:rsidRPr="00665851" w:rsidRDefault="00FD6A73" w:rsidP="00FD6A73">
      <w:pPr>
        <w:spacing w:after="0"/>
        <w:jc w:val="both"/>
        <w:rPr>
          <w:rFonts w:ascii="Times New Roman" w:hAnsi="Times New Roman"/>
          <w:sz w:val="24"/>
          <w:szCs w:val="24"/>
        </w:rPr>
      </w:pPr>
    </w:p>
    <w:p w14:paraId="0523BF8A" w14:textId="58910F74" w:rsidR="00FD6A73" w:rsidRDefault="00FD6A73" w:rsidP="003763F0">
      <w:pPr>
        <w:spacing w:after="0"/>
        <w:ind w:firstLine="709"/>
        <w:jc w:val="both"/>
        <w:rPr>
          <w:rFonts w:ascii="Times New Roman" w:hAnsi="Times New Roman"/>
          <w:sz w:val="24"/>
          <w:szCs w:val="24"/>
        </w:rPr>
      </w:pPr>
      <w:r w:rsidRPr="00665851">
        <w:rPr>
          <w:rFonts w:ascii="Times New Roman" w:hAnsi="Times New Roman"/>
          <w:bCs/>
          <w:sz w:val="24"/>
          <w:szCs w:val="24"/>
        </w:rPr>
        <w:t>Кабинет «Материаловедения и технологии общеслесарных работ</w:t>
      </w:r>
      <w:r w:rsidRPr="00665851">
        <w:rPr>
          <w:rFonts w:ascii="Times New Roman" w:hAnsi="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2E743A" w:rsidRPr="00866EA1" w14:paraId="63CA7069" w14:textId="77777777" w:rsidTr="00115188">
        <w:tc>
          <w:tcPr>
            <w:tcW w:w="273" w:type="pct"/>
            <w:shd w:val="clear" w:color="auto" w:fill="auto"/>
            <w:vAlign w:val="center"/>
          </w:tcPr>
          <w:p w14:paraId="6483206F" w14:textId="77777777" w:rsidR="002E743A" w:rsidRPr="00866EA1" w:rsidRDefault="002E743A" w:rsidP="00115188">
            <w:pPr>
              <w:pStyle w:val="120"/>
              <w:spacing w:line="276" w:lineRule="auto"/>
              <w:jc w:val="center"/>
              <w:rPr>
                <w:lang w:eastAsia="en-US"/>
              </w:rPr>
            </w:pPr>
            <w:r w:rsidRPr="00866EA1">
              <w:rPr>
                <w:lang w:eastAsia="en-US"/>
              </w:rPr>
              <w:t>№</w:t>
            </w:r>
          </w:p>
        </w:tc>
        <w:tc>
          <w:tcPr>
            <w:tcW w:w="3200" w:type="pct"/>
            <w:shd w:val="clear" w:color="auto" w:fill="auto"/>
            <w:vAlign w:val="center"/>
          </w:tcPr>
          <w:p w14:paraId="15803890" w14:textId="500ACBD4" w:rsidR="002E743A" w:rsidRPr="00866EA1" w:rsidRDefault="002E743A" w:rsidP="00115188">
            <w:pPr>
              <w:pStyle w:val="120"/>
              <w:spacing w:line="276" w:lineRule="auto"/>
              <w:jc w:val="center"/>
              <w:rPr>
                <w:lang w:eastAsia="en-US"/>
              </w:rPr>
            </w:pPr>
            <w:r w:rsidRPr="00866EA1">
              <w:rPr>
                <w:lang w:eastAsia="en-US"/>
              </w:rPr>
              <w:t>Наименование оборудования</w:t>
            </w:r>
          </w:p>
        </w:tc>
        <w:tc>
          <w:tcPr>
            <w:tcW w:w="1527" w:type="pct"/>
            <w:shd w:val="clear" w:color="auto" w:fill="auto"/>
            <w:vAlign w:val="center"/>
          </w:tcPr>
          <w:p w14:paraId="7306B7EA" w14:textId="493A5311" w:rsidR="002E743A" w:rsidRPr="00866EA1" w:rsidRDefault="002E743A" w:rsidP="00115188">
            <w:pPr>
              <w:pStyle w:val="120"/>
              <w:spacing w:line="276" w:lineRule="auto"/>
              <w:jc w:val="center"/>
              <w:rPr>
                <w:lang w:eastAsia="en-US"/>
              </w:rPr>
            </w:pPr>
            <w:r w:rsidRPr="00866EA1">
              <w:rPr>
                <w:lang w:eastAsia="en-US"/>
              </w:rPr>
              <w:t>Техническое описание</w:t>
            </w:r>
          </w:p>
        </w:tc>
      </w:tr>
      <w:tr w:rsidR="002E743A" w:rsidRPr="00866EA1" w14:paraId="139F0BD7" w14:textId="77777777" w:rsidTr="00115188">
        <w:trPr>
          <w:trHeight w:val="278"/>
        </w:trPr>
        <w:tc>
          <w:tcPr>
            <w:tcW w:w="5000" w:type="pct"/>
            <w:gridSpan w:val="3"/>
            <w:shd w:val="clear" w:color="auto" w:fill="auto"/>
          </w:tcPr>
          <w:p w14:paraId="68475544" w14:textId="77777777" w:rsidR="002E743A" w:rsidRPr="00866EA1" w:rsidRDefault="002E743A" w:rsidP="00115188">
            <w:pPr>
              <w:pStyle w:val="120"/>
              <w:spacing w:line="276" w:lineRule="auto"/>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2E743A" w:rsidRPr="00866EA1" w14:paraId="2DC262E3" w14:textId="77777777" w:rsidTr="00115188">
        <w:trPr>
          <w:trHeight w:val="277"/>
        </w:trPr>
        <w:tc>
          <w:tcPr>
            <w:tcW w:w="5000" w:type="pct"/>
            <w:gridSpan w:val="3"/>
            <w:shd w:val="clear" w:color="auto" w:fill="auto"/>
          </w:tcPr>
          <w:p w14:paraId="5795ED6D" w14:textId="77777777" w:rsidR="002E743A" w:rsidRPr="00866EA1" w:rsidRDefault="002E743A" w:rsidP="00115188">
            <w:pPr>
              <w:pStyle w:val="120"/>
              <w:spacing w:line="276" w:lineRule="auto"/>
              <w:rPr>
                <w:b/>
                <w:bCs/>
                <w:lang w:eastAsia="en-US"/>
              </w:rPr>
            </w:pPr>
            <w:r w:rsidRPr="00866EA1">
              <w:rPr>
                <w:b/>
                <w:bCs/>
                <w:lang w:eastAsia="en-US"/>
              </w:rPr>
              <w:t>Основное оборудование</w:t>
            </w:r>
          </w:p>
        </w:tc>
      </w:tr>
      <w:tr w:rsidR="002E743A" w:rsidRPr="00866EA1" w14:paraId="10DF7B78" w14:textId="77777777" w:rsidTr="00115188">
        <w:tc>
          <w:tcPr>
            <w:tcW w:w="273" w:type="pct"/>
            <w:shd w:val="clear" w:color="auto" w:fill="auto"/>
          </w:tcPr>
          <w:p w14:paraId="155874B6" w14:textId="4D78380C" w:rsidR="002E743A" w:rsidRPr="00866EA1" w:rsidRDefault="002E743A" w:rsidP="002E743A">
            <w:pPr>
              <w:pStyle w:val="120"/>
              <w:spacing w:line="276" w:lineRule="auto"/>
              <w:rPr>
                <w:lang w:eastAsia="en-US"/>
              </w:rPr>
            </w:pPr>
            <w:r w:rsidRPr="00665851">
              <w:rPr>
                <w:lang w:eastAsia="en-US"/>
              </w:rPr>
              <w:t>1</w:t>
            </w:r>
          </w:p>
        </w:tc>
        <w:tc>
          <w:tcPr>
            <w:tcW w:w="3200" w:type="pct"/>
            <w:shd w:val="clear" w:color="auto" w:fill="auto"/>
          </w:tcPr>
          <w:p w14:paraId="7D822036" w14:textId="180B05EB" w:rsidR="002E743A" w:rsidRPr="00866EA1" w:rsidRDefault="002E743A" w:rsidP="002E743A">
            <w:pPr>
              <w:pStyle w:val="120"/>
              <w:spacing w:line="276" w:lineRule="auto"/>
              <w:rPr>
                <w:lang w:eastAsia="en-US"/>
              </w:rPr>
            </w:pPr>
            <w:r w:rsidRPr="00665851">
              <w:rPr>
                <w:szCs w:val="24"/>
                <w:shd w:val="clear" w:color="auto" w:fill="FFFFFF"/>
              </w:rPr>
              <w:t xml:space="preserve">Доска аудиторная. </w:t>
            </w:r>
          </w:p>
        </w:tc>
        <w:tc>
          <w:tcPr>
            <w:tcW w:w="1527" w:type="pct"/>
            <w:shd w:val="clear" w:color="auto" w:fill="auto"/>
          </w:tcPr>
          <w:p w14:paraId="041ABD5E" w14:textId="77777777" w:rsidR="002E743A" w:rsidRPr="00866EA1" w:rsidRDefault="002E743A" w:rsidP="002E743A">
            <w:pPr>
              <w:pStyle w:val="120"/>
              <w:spacing w:line="276" w:lineRule="auto"/>
              <w:rPr>
                <w:lang w:eastAsia="en-US"/>
              </w:rPr>
            </w:pPr>
          </w:p>
        </w:tc>
      </w:tr>
      <w:tr w:rsidR="002E743A" w:rsidRPr="00866EA1" w14:paraId="000288DE" w14:textId="77777777" w:rsidTr="00115188">
        <w:tc>
          <w:tcPr>
            <w:tcW w:w="273" w:type="pct"/>
            <w:shd w:val="clear" w:color="auto" w:fill="auto"/>
          </w:tcPr>
          <w:p w14:paraId="68906689" w14:textId="79EECEE0" w:rsidR="002E743A" w:rsidRPr="00866EA1" w:rsidRDefault="002E743A" w:rsidP="002E743A">
            <w:pPr>
              <w:pStyle w:val="120"/>
              <w:spacing w:line="276" w:lineRule="auto"/>
              <w:rPr>
                <w:lang w:eastAsia="en-US"/>
              </w:rPr>
            </w:pPr>
            <w:r w:rsidRPr="00665851">
              <w:rPr>
                <w:lang w:eastAsia="en-US"/>
              </w:rPr>
              <w:t>2</w:t>
            </w:r>
          </w:p>
        </w:tc>
        <w:tc>
          <w:tcPr>
            <w:tcW w:w="3200" w:type="pct"/>
            <w:shd w:val="clear" w:color="auto" w:fill="auto"/>
          </w:tcPr>
          <w:p w14:paraId="06BA7B9A" w14:textId="598364A7" w:rsidR="002E743A" w:rsidRPr="00866EA1" w:rsidRDefault="002E743A" w:rsidP="002E743A">
            <w:pPr>
              <w:pStyle w:val="120"/>
              <w:spacing w:line="276" w:lineRule="auto"/>
              <w:rPr>
                <w:lang w:eastAsia="en-US"/>
              </w:rPr>
            </w:pPr>
            <w:r w:rsidRPr="00665851">
              <w:rPr>
                <w:szCs w:val="24"/>
                <w:shd w:val="clear" w:color="auto" w:fill="FFFFFF"/>
              </w:rPr>
              <w:t>Ноутбук.</w:t>
            </w:r>
          </w:p>
        </w:tc>
        <w:tc>
          <w:tcPr>
            <w:tcW w:w="1527" w:type="pct"/>
            <w:shd w:val="clear" w:color="auto" w:fill="auto"/>
          </w:tcPr>
          <w:p w14:paraId="3B2470A7" w14:textId="77777777" w:rsidR="002E743A" w:rsidRPr="00866EA1" w:rsidRDefault="002E743A" w:rsidP="002E743A">
            <w:pPr>
              <w:pStyle w:val="120"/>
              <w:spacing w:line="276" w:lineRule="auto"/>
              <w:rPr>
                <w:lang w:eastAsia="en-US"/>
              </w:rPr>
            </w:pPr>
          </w:p>
        </w:tc>
      </w:tr>
      <w:tr w:rsidR="002E743A" w:rsidRPr="00866EA1" w14:paraId="09CE8F45" w14:textId="77777777" w:rsidTr="00115188">
        <w:tc>
          <w:tcPr>
            <w:tcW w:w="273" w:type="pct"/>
            <w:shd w:val="clear" w:color="auto" w:fill="auto"/>
          </w:tcPr>
          <w:p w14:paraId="7C496A16" w14:textId="20B94F7C" w:rsidR="002E743A" w:rsidRPr="00866EA1" w:rsidRDefault="002E743A" w:rsidP="002E743A">
            <w:pPr>
              <w:pStyle w:val="120"/>
              <w:spacing w:line="276" w:lineRule="auto"/>
              <w:rPr>
                <w:lang w:eastAsia="en-US"/>
              </w:rPr>
            </w:pPr>
            <w:r w:rsidRPr="00665851">
              <w:rPr>
                <w:lang w:eastAsia="en-US"/>
              </w:rPr>
              <w:t>3.</w:t>
            </w:r>
          </w:p>
        </w:tc>
        <w:tc>
          <w:tcPr>
            <w:tcW w:w="3200" w:type="pct"/>
            <w:shd w:val="clear" w:color="auto" w:fill="auto"/>
          </w:tcPr>
          <w:p w14:paraId="2777CC1A" w14:textId="002B0258" w:rsidR="002E743A" w:rsidRPr="00866EA1" w:rsidRDefault="002E743A" w:rsidP="002E743A">
            <w:pPr>
              <w:pStyle w:val="120"/>
              <w:spacing w:line="276" w:lineRule="auto"/>
              <w:rPr>
                <w:lang w:eastAsia="en-US"/>
              </w:rPr>
            </w:pPr>
            <w:r w:rsidRPr="00665851">
              <w:rPr>
                <w:szCs w:val="24"/>
                <w:shd w:val="clear" w:color="auto" w:fill="FFFFFF"/>
              </w:rPr>
              <w:t>Комплект специальной учебной мебели. </w:t>
            </w:r>
          </w:p>
        </w:tc>
        <w:tc>
          <w:tcPr>
            <w:tcW w:w="1527" w:type="pct"/>
            <w:shd w:val="clear" w:color="auto" w:fill="auto"/>
          </w:tcPr>
          <w:p w14:paraId="39DDB752" w14:textId="77777777" w:rsidR="002E743A" w:rsidRPr="00866EA1" w:rsidRDefault="002E743A" w:rsidP="002E743A">
            <w:pPr>
              <w:pStyle w:val="120"/>
              <w:spacing w:line="276" w:lineRule="auto"/>
              <w:rPr>
                <w:lang w:eastAsia="en-US"/>
              </w:rPr>
            </w:pPr>
          </w:p>
        </w:tc>
      </w:tr>
      <w:tr w:rsidR="002E743A" w:rsidRPr="00866EA1" w14:paraId="31AA207F" w14:textId="77777777" w:rsidTr="00115188">
        <w:tc>
          <w:tcPr>
            <w:tcW w:w="273" w:type="pct"/>
            <w:shd w:val="clear" w:color="auto" w:fill="auto"/>
          </w:tcPr>
          <w:p w14:paraId="545B12AC" w14:textId="0D05A996" w:rsidR="002E743A" w:rsidRPr="00866EA1" w:rsidRDefault="002E743A" w:rsidP="002E743A">
            <w:pPr>
              <w:pStyle w:val="120"/>
              <w:spacing w:line="276" w:lineRule="auto"/>
              <w:rPr>
                <w:lang w:eastAsia="en-US"/>
              </w:rPr>
            </w:pPr>
            <w:r w:rsidRPr="00665851">
              <w:rPr>
                <w:lang w:eastAsia="en-US"/>
              </w:rPr>
              <w:t>4.</w:t>
            </w:r>
          </w:p>
        </w:tc>
        <w:tc>
          <w:tcPr>
            <w:tcW w:w="3200" w:type="pct"/>
            <w:shd w:val="clear" w:color="auto" w:fill="auto"/>
          </w:tcPr>
          <w:p w14:paraId="44E82AB3" w14:textId="2D479B23" w:rsidR="002E743A" w:rsidRPr="00866EA1" w:rsidRDefault="002E743A" w:rsidP="002E743A">
            <w:pPr>
              <w:pStyle w:val="120"/>
              <w:spacing w:line="276" w:lineRule="auto"/>
              <w:rPr>
                <w:lang w:eastAsia="en-US"/>
              </w:rPr>
            </w:pPr>
            <w:r w:rsidRPr="00665851">
              <w:rPr>
                <w:szCs w:val="24"/>
                <w:shd w:val="clear" w:color="auto" w:fill="FFFFFF"/>
              </w:rPr>
              <w:t>Мультимедийный проектор с экраном.</w:t>
            </w:r>
          </w:p>
        </w:tc>
        <w:tc>
          <w:tcPr>
            <w:tcW w:w="1527" w:type="pct"/>
            <w:shd w:val="clear" w:color="auto" w:fill="auto"/>
          </w:tcPr>
          <w:p w14:paraId="19BAE32E" w14:textId="77777777" w:rsidR="002E743A" w:rsidRPr="00866EA1" w:rsidRDefault="002E743A" w:rsidP="002E743A">
            <w:pPr>
              <w:pStyle w:val="120"/>
              <w:spacing w:line="276" w:lineRule="auto"/>
              <w:rPr>
                <w:lang w:eastAsia="en-US"/>
              </w:rPr>
            </w:pPr>
          </w:p>
        </w:tc>
      </w:tr>
      <w:tr w:rsidR="002E743A" w:rsidRPr="00866EA1" w14:paraId="11695B20" w14:textId="77777777" w:rsidTr="00115188">
        <w:tc>
          <w:tcPr>
            <w:tcW w:w="273" w:type="pct"/>
            <w:shd w:val="clear" w:color="auto" w:fill="auto"/>
          </w:tcPr>
          <w:p w14:paraId="66AD783C" w14:textId="77777777" w:rsidR="002E743A" w:rsidRPr="00866EA1" w:rsidRDefault="002E743A" w:rsidP="00115188">
            <w:pPr>
              <w:pStyle w:val="120"/>
              <w:spacing w:line="276" w:lineRule="auto"/>
              <w:rPr>
                <w:lang w:eastAsia="en-US"/>
              </w:rPr>
            </w:pPr>
          </w:p>
        </w:tc>
        <w:tc>
          <w:tcPr>
            <w:tcW w:w="3200" w:type="pct"/>
            <w:shd w:val="clear" w:color="auto" w:fill="auto"/>
          </w:tcPr>
          <w:p w14:paraId="27EA764E" w14:textId="77777777" w:rsidR="002E743A" w:rsidRPr="00866EA1" w:rsidRDefault="002E743A" w:rsidP="00115188">
            <w:pPr>
              <w:pStyle w:val="120"/>
              <w:spacing w:line="276" w:lineRule="auto"/>
              <w:rPr>
                <w:lang w:eastAsia="en-US"/>
              </w:rPr>
            </w:pPr>
          </w:p>
        </w:tc>
        <w:tc>
          <w:tcPr>
            <w:tcW w:w="1527" w:type="pct"/>
            <w:shd w:val="clear" w:color="auto" w:fill="auto"/>
          </w:tcPr>
          <w:p w14:paraId="68C96660" w14:textId="77777777" w:rsidR="002E743A" w:rsidRPr="00866EA1" w:rsidRDefault="002E743A" w:rsidP="00115188">
            <w:pPr>
              <w:pStyle w:val="120"/>
              <w:spacing w:line="276" w:lineRule="auto"/>
              <w:rPr>
                <w:lang w:eastAsia="en-US"/>
              </w:rPr>
            </w:pPr>
          </w:p>
        </w:tc>
      </w:tr>
      <w:tr w:rsidR="002E743A" w:rsidRPr="00866EA1" w14:paraId="656EE79C" w14:textId="77777777" w:rsidTr="0011518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1D9A3D5" w14:textId="77777777" w:rsidR="002E743A" w:rsidRPr="00866EA1" w:rsidRDefault="002E743A" w:rsidP="00115188">
            <w:pPr>
              <w:pStyle w:val="120"/>
              <w:spacing w:line="276" w:lineRule="auto"/>
              <w:rPr>
                <w:lang w:eastAsia="en-US"/>
              </w:rPr>
            </w:pPr>
            <w:r w:rsidRPr="00866EA1">
              <w:rPr>
                <w:b/>
                <w:bCs/>
                <w:lang w:eastAsia="en-US"/>
              </w:rPr>
              <w:t>Дополнительное оборудование</w:t>
            </w:r>
          </w:p>
        </w:tc>
      </w:tr>
      <w:tr w:rsidR="002E743A" w:rsidRPr="00866EA1" w14:paraId="5BA365F1" w14:textId="77777777" w:rsidTr="00115188">
        <w:tc>
          <w:tcPr>
            <w:tcW w:w="273" w:type="pct"/>
            <w:tcBorders>
              <w:top w:val="single" w:sz="4" w:space="0" w:color="auto"/>
              <w:left w:val="single" w:sz="4" w:space="0" w:color="auto"/>
              <w:bottom w:val="single" w:sz="4" w:space="0" w:color="auto"/>
              <w:right w:val="single" w:sz="4" w:space="0" w:color="auto"/>
            </w:tcBorders>
            <w:shd w:val="clear" w:color="auto" w:fill="auto"/>
          </w:tcPr>
          <w:p w14:paraId="6AB84594" w14:textId="77777777" w:rsidR="002E743A" w:rsidRPr="00866EA1" w:rsidRDefault="002E743A" w:rsidP="00115188">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A522CE9" w14:textId="77777777" w:rsidR="002E743A" w:rsidRPr="00866EA1" w:rsidRDefault="002E743A" w:rsidP="00115188">
            <w:pPr>
              <w:pStyle w:val="120"/>
              <w:spacing w:line="276" w:lineRule="auto"/>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7D91C0EE" w14:textId="77777777" w:rsidR="002E743A" w:rsidRPr="00866EA1" w:rsidRDefault="002E743A" w:rsidP="00115188">
            <w:pPr>
              <w:pStyle w:val="120"/>
              <w:spacing w:line="276" w:lineRule="auto"/>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2E743A" w:rsidRPr="00866EA1" w14:paraId="3264BF3D" w14:textId="77777777" w:rsidTr="0011518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68AB594" w14:textId="77777777" w:rsidR="002E743A" w:rsidRPr="00866EA1" w:rsidRDefault="002E743A" w:rsidP="00115188">
            <w:pPr>
              <w:pStyle w:val="120"/>
              <w:spacing w:line="276" w:lineRule="auto"/>
              <w:rPr>
                <w:lang w:eastAsia="en-US"/>
              </w:rPr>
            </w:pPr>
            <w:r w:rsidRPr="00866EA1">
              <w:rPr>
                <w:b/>
                <w:bCs/>
                <w:lang w:val="en-US" w:eastAsia="en-US"/>
              </w:rPr>
              <w:t xml:space="preserve">II </w:t>
            </w:r>
            <w:r w:rsidRPr="00866EA1">
              <w:rPr>
                <w:b/>
                <w:bCs/>
                <w:lang w:eastAsia="en-US"/>
              </w:rPr>
              <w:t>Технические средства</w:t>
            </w:r>
          </w:p>
        </w:tc>
      </w:tr>
      <w:tr w:rsidR="002E743A" w:rsidRPr="00866EA1" w14:paraId="2953C93E" w14:textId="77777777" w:rsidTr="0011518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E096425" w14:textId="77777777" w:rsidR="002E743A" w:rsidRPr="00866EA1" w:rsidRDefault="002E743A" w:rsidP="00115188">
            <w:pPr>
              <w:pStyle w:val="120"/>
              <w:spacing w:line="276" w:lineRule="auto"/>
              <w:rPr>
                <w:lang w:eastAsia="en-US"/>
              </w:rPr>
            </w:pPr>
            <w:r w:rsidRPr="00866EA1">
              <w:rPr>
                <w:b/>
                <w:bCs/>
                <w:lang w:eastAsia="en-US"/>
              </w:rPr>
              <w:t>Основное оборудование</w:t>
            </w:r>
          </w:p>
        </w:tc>
      </w:tr>
      <w:tr w:rsidR="002E743A" w:rsidRPr="00866EA1" w14:paraId="1E0DBC27" w14:textId="77777777" w:rsidTr="00115188">
        <w:tc>
          <w:tcPr>
            <w:tcW w:w="273" w:type="pct"/>
            <w:shd w:val="clear" w:color="auto" w:fill="auto"/>
          </w:tcPr>
          <w:p w14:paraId="0E5C1549" w14:textId="77777777" w:rsidR="002E743A" w:rsidRPr="00866EA1" w:rsidRDefault="002E743A" w:rsidP="00115188">
            <w:pPr>
              <w:pStyle w:val="120"/>
              <w:spacing w:line="276" w:lineRule="auto"/>
              <w:rPr>
                <w:lang w:eastAsia="en-US"/>
              </w:rPr>
            </w:pPr>
          </w:p>
        </w:tc>
        <w:tc>
          <w:tcPr>
            <w:tcW w:w="3200" w:type="pct"/>
            <w:shd w:val="clear" w:color="auto" w:fill="auto"/>
          </w:tcPr>
          <w:p w14:paraId="7DA9491D" w14:textId="77777777" w:rsidR="002E743A" w:rsidRPr="00866EA1" w:rsidRDefault="002E743A" w:rsidP="00115188">
            <w:pPr>
              <w:pStyle w:val="120"/>
              <w:spacing w:line="276" w:lineRule="auto"/>
              <w:rPr>
                <w:lang w:eastAsia="en-US"/>
              </w:rPr>
            </w:pPr>
          </w:p>
        </w:tc>
        <w:tc>
          <w:tcPr>
            <w:tcW w:w="1527" w:type="pct"/>
            <w:shd w:val="clear" w:color="auto" w:fill="auto"/>
          </w:tcPr>
          <w:p w14:paraId="6266D532" w14:textId="77777777" w:rsidR="002E743A" w:rsidRPr="00866EA1" w:rsidRDefault="002E743A" w:rsidP="00115188">
            <w:pPr>
              <w:pStyle w:val="120"/>
              <w:spacing w:line="276" w:lineRule="auto"/>
              <w:rPr>
                <w:lang w:eastAsia="en-US"/>
              </w:rPr>
            </w:pPr>
          </w:p>
        </w:tc>
      </w:tr>
      <w:tr w:rsidR="002E743A" w:rsidRPr="00866EA1" w14:paraId="7DFB1502" w14:textId="77777777" w:rsidTr="00115188">
        <w:tc>
          <w:tcPr>
            <w:tcW w:w="273" w:type="pct"/>
            <w:shd w:val="clear" w:color="auto" w:fill="auto"/>
          </w:tcPr>
          <w:p w14:paraId="0FF7E79B" w14:textId="77777777" w:rsidR="002E743A" w:rsidRPr="00866EA1" w:rsidRDefault="002E743A" w:rsidP="00115188">
            <w:pPr>
              <w:pStyle w:val="120"/>
              <w:spacing w:line="276" w:lineRule="auto"/>
              <w:rPr>
                <w:lang w:eastAsia="en-US"/>
              </w:rPr>
            </w:pPr>
          </w:p>
        </w:tc>
        <w:tc>
          <w:tcPr>
            <w:tcW w:w="3200" w:type="pct"/>
            <w:shd w:val="clear" w:color="auto" w:fill="auto"/>
          </w:tcPr>
          <w:p w14:paraId="347CEB11" w14:textId="77777777" w:rsidR="002E743A" w:rsidRPr="00866EA1" w:rsidRDefault="002E743A" w:rsidP="00115188">
            <w:pPr>
              <w:pStyle w:val="120"/>
              <w:spacing w:line="276" w:lineRule="auto"/>
              <w:rPr>
                <w:lang w:eastAsia="en-US"/>
              </w:rPr>
            </w:pPr>
          </w:p>
        </w:tc>
        <w:tc>
          <w:tcPr>
            <w:tcW w:w="1527" w:type="pct"/>
            <w:shd w:val="clear" w:color="auto" w:fill="auto"/>
          </w:tcPr>
          <w:p w14:paraId="3752C923" w14:textId="77777777" w:rsidR="002E743A" w:rsidRPr="00866EA1" w:rsidRDefault="002E743A" w:rsidP="00115188">
            <w:pPr>
              <w:pStyle w:val="120"/>
              <w:spacing w:line="276" w:lineRule="auto"/>
              <w:rPr>
                <w:lang w:eastAsia="en-US"/>
              </w:rPr>
            </w:pPr>
          </w:p>
        </w:tc>
      </w:tr>
      <w:tr w:rsidR="002E743A" w:rsidRPr="00866EA1" w14:paraId="585BA990" w14:textId="77777777" w:rsidTr="00115188">
        <w:tc>
          <w:tcPr>
            <w:tcW w:w="273" w:type="pct"/>
            <w:shd w:val="clear" w:color="auto" w:fill="auto"/>
          </w:tcPr>
          <w:p w14:paraId="2461F101" w14:textId="77777777" w:rsidR="002E743A" w:rsidRPr="00866EA1" w:rsidRDefault="002E743A" w:rsidP="00115188">
            <w:pPr>
              <w:pStyle w:val="120"/>
              <w:spacing w:line="276" w:lineRule="auto"/>
              <w:rPr>
                <w:lang w:eastAsia="en-US"/>
              </w:rPr>
            </w:pPr>
          </w:p>
        </w:tc>
        <w:tc>
          <w:tcPr>
            <w:tcW w:w="3200" w:type="pct"/>
            <w:shd w:val="clear" w:color="auto" w:fill="auto"/>
          </w:tcPr>
          <w:p w14:paraId="5C676FD4" w14:textId="77777777" w:rsidR="002E743A" w:rsidRPr="00866EA1" w:rsidRDefault="002E743A" w:rsidP="00115188">
            <w:pPr>
              <w:pStyle w:val="120"/>
              <w:spacing w:line="276" w:lineRule="auto"/>
              <w:rPr>
                <w:lang w:eastAsia="en-US"/>
              </w:rPr>
            </w:pPr>
          </w:p>
        </w:tc>
        <w:tc>
          <w:tcPr>
            <w:tcW w:w="1527" w:type="pct"/>
            <w:shd w:val="clear" w:color="auto" w:fill="auto"/>
          </w:tcPr>
          <w:p w14:paraId="073A0843" w14:textId="77777777" w:rsidR="002E743A" w:rsidRPr="00866EA1" w:rsidRDefault="002E743A" w:rsidP="00115188">
            <w:pPr>
              <w:pStyle w:val="120"/>
              <w:spacing w:line="276" w:lineRule="auto"/>
              <w:rPr>
                <w:lang w:eastAsia="en-US"/>
              </w:rPr>
            </w:pPr>
          </w:p>
        </w:tc>
      </w:tr>
      <w:tr w:rsidR="002E743A" w:rsidRPr="00866EA1" w14:paraId="34E4B981" w14:textId="77777777" w:rsidTr="00115188">
        <w:tc>
          <w:tcPr>
            <w:tcW w:w="5000" w:type="pct"/>
            <w:gridSpan w:val="3"/>
            <w:shd w:val="clear" w:color="auto" w:fill="auto"/>
          </w:tcPr>
          <w:p w14:paraId="4F84CE21" w14:textId="77777777" w:rsidR="002E743A" w:rsidRPr="00866EA1" w:rsidRDefault="002E743A" w:rsidP="00115188">
            <w:pPr>
              <w:pStyle w:val="120"/>
              <w:spacing w:line="276" w:lineRule="auto"/>
              <w:rPr>
                <w:lang w:eastAsia="en-US"/>
              </w:rPr>
            </w:pPr>
            <w:r w:rsidRPr="00866EA1">
              <w:rPr>
                <w:b/>
                <w:lang w:eastAsia="en-US"/>
              </w:rPr>
              <w:t>Дополнительное оборудование</w:t>
            </w:r>
          </w:p>
        </w:tc>
      </w:tr>
      <w:tr w:rsidR="002E743A" w:rsidRPr="00866EA1" w14:paraId="7F229160" w14:textId="77777777" w:rsidTr="00115188">
        <w:tc>
          <w:tcPr>
            <w:tcW w:w="273" w:type="pct"/>
            <w:shd w:val="clear" w:color="auto" w:fill="auto"/>
          </w:tcPr>
          <w:p w14:paraId="45AD6AD2" w14:textId="77777777" w:rsidR="002E743A" w:rsidRPr="00866EA1" w:rsidRDefault="002E743A" w:rsidP="00115188">
            <w:pPr>
              <w:pStyle w:val="120"/>
              <w:spacing w:line="276" w:lineRule="auto"/>
              <w:rPr>
                <w:lang w:eastAsia="en-US"/>
              </w:rPr>
            </w:pPr>
          </w:p>
        </w:tc>
        <w:tc>
          <w:tcPr>
            <w:tcW w:w="3200" w:type="pct"/>
            <w:shd w:val="clear" w:color="auto" w:fill="auto"/>
          </w:tcPr>
          <w:p w14:paraId="28E7D5C7" w14:textId="77777777" w:rsidR="002E743A" w:rsidRPr="00866EA1" w:rsidRDefault="002E743A" w:rsidP="00115188">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10104D0" w14:textId="77777777" w:rsidR="002E743A" w:rsidRPr="00866EA1" w:rsidRDefault="002E743A" w:rsidP="00115188">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2E743A" w:rsidRPr="00866EA1" w14:paraId="784EC684" w14:textId="77777777" w:rsidTr="00115188">
        <w:tc>
          <w:tcPr>
            <w:tcW w:w="273" w:type="pct"/>
            <w:shd w:val="clear" w:color="auto" w:fill="auto"/>
          </w:tcPr>
          <w:p w14:paraId="6C300CB4" w14:textId="77777777" w:rsidR="002E743A" w:rsidRPr="00866EA1" w:rsidRDefault="002E743A" w:rsidP="00115188">
            <w:pPr>
              <w:pStyle w:val="120"/>
              <w:spacing w:line="276" w:lineRule="auto"/>
              <w:rPr>
                <w:lang w:eastAsia="en-US"/>
              </w:rPr>
            </w:pPr>
          </w:p>
        </w:tc>
        <w:tc>
          <w:tcPr>
            <w:tcW w:w="3200" w:type="pct"/>
            <w:shd w:val="clear" w:color="auto" w:fill="auto"/>
          </w:tcPr>
          <w:p w14:paraId="0A6446E9" w14:textId="77777777" w:rsidR="002E743A" w:rsidRPr="00866EA1" w:rsidRDefault="002E743A" w:rsidP="00115188">
            <w:pPr>
              <w:pStyle w:val="120"/>
              <w:spacing w:line="276" w:lineRule="auto"/>
              <w:rPr>
                <w:lang w:eastAsia="en-US"/>
              </w:rPr>
            </w:pPr>
          </w:p>
        </w:tc>
        <w:tc>
          <w:tcPr>
            <w:tcW w:w="1527" w:type="pct"/>
            <w:shd w:val="clear" w:color="auto" w:fill="auto"/>
          </w:tcPr>
          <w:p w14:paraId="44011350" w14:textId="77777777" w:rsidR="002E743A" w:rsidRPr="00866EA1" w:rsidRDefault="002E743A" w:rsidP="00115188">
            <w:pPr>
              <w:pStyle w:val="120"/>
              <w:spacing w:line="276" w:lineRule="auto"/>
              <w:rPr>
                <w:lang w:eastAsia="en-US"/>
              </w:rPr>
            </w:pPr>
          </w:p>
        </w:tc>
      </w:tr>
      <w:tr w:rsidR="002E743A" w:rsidRPr="00866EA1" w14:paraId="47EC7E1D" w14:textId="77777777" w:rsidTr="00115188">
        <w:tc>
          <w:tcPr>
            <w:tcW w:w="273" w:type="pct"/>
            <w:shd w:val="clear" w:color="auto" w:fill="auto"/>
          </w:tcPr>
          <w:p w14:paraId="0122A9B9" w14:textId="77777777" w:rsidR="002E743A" w:rsidRPr="00866EA1" w:rsidRDefault="002E743A" w:rsidP="00115188">
            <w:pPr>
              <w:pStyle w:val="120"/>
              <w:spacing w:line="276" w:lineRule="auto"/>
              <w:rPr>
                <w:lang w:eastAsia="en-US"/>
              </w:rPr>
            </w:pPr>
          </w:p>
        </w:tc>
        <w:tc>
          <w:tcPr>
            <w:tcW w:w="3200" w:type="pct"/>
            <w:shd w:val="clear" w:color="auto" w:fill="auto"/>
          </w:tcPr>
          <w:p w14:paraId="29D5C3BF" w14:textId="77777777" w:rsidR="002E743A" w:rsidRPr="00866EA1" w:rsidRDefault="002E743A" w:rsidP="00115188">
            <w:pPr>
              <w:pStyle w:val="120"/>
              <w:spacing w:line="276" w:lineRule="auto"/>
              <w:rPr>
                <w:lang w:eastAsia="en-US"/>
              </w:rPr>
            </w:pPr>
          </w:p>
        </w:tc>
        <w:tc>
          <w:tcPr>
            <w:tcW w:w="1527" w:type="pct"/>
            <w:shd w:val="clear" w:color="auto" w:fill="auto"/>
          </w:tcPr>
          <w:p w14:paraId="08C3504E" w14:textId="77777777" w:rsidR="002E743A" w:rsidRPr="00866EA1" w:rsidRDefault="002E743A" w:rsidP="00115188">
            <w:pPr>
              <w:pStyle w:val="120"/>
              <w:spacing w:line="276" w:lineRule="auto"/>
              <w:rPr>
                <w:lang w:eastAsia="en-US"/>
              </w:rPr>
            </w:pPr>
          </w:p>
        </w:tc>
      </w:tr>
      <w:tr w:rsidR="002E743A" w:rsidRPr="00866EA1" w14:paraId="12FDEB1E" w14:textId="77777777" w:rsidTr="00115188">
        <w:tc>
          <w:tcPr>
            <w:tcW w:w="5000" w:type="pct"/>
            <w:gridSpan w:val="3"/>
            <w:shd w:val="clear" w:color="auto" w:fill="auto"/>
          </w:tcPr>
          <w:p w14:paraId="56AF0273" w14:textId="5D917EDA" w:rsidR="002E743A" w:rsidRPr="00866EA1" w:rsidRDefault="002E743A" w:rsidP="00115188">
            <w:pPr>
              <w:pStyle w:val="120"/>
              <w:spacing w:line="276" w:lineRule="auto"/>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2E743A" w:rsidRPr="00866EA1" w14:paraId="353803CE" w14:textId="77777777" w:rsidTr="00115188">
        <w:tc>
          <w:tcPr>
            <w:tcW w:w="5000" w:type="pct"/>
            <w:gridSpan w:val="3"/>
            <w:shd w:val="clear" w:color="auto" w:fill="auto"/>
          </w:tcPr>
          <w:p w14:paraId="3231A29C" w14:textId="77777777" w:rsidR="002E743A" w:rsidRPr="00866EA1" w:rsidRDefault="002E743A" w:rsidP="00115188">
            <w:pPr>
              <w:pStyle w:val="120"/>
              <w:spacing w:line="276" w:lineRule="auto"/>
              <w:rPr>
                <w:lang w:eastAsia="en-US"/>
              </w:rPr>
            </w:pPr>
            <w:r w:rsidRPr="00866EA1">
              <w:rPr>
                <w:b/>
                <w:bCs/>
                <w:lang w:eastAsia="en-US"/>
              </w:rPr>
              <w:t>Основное оборудование</w:t>
            </w:r>
          </w:p>
        </w:tc>
      </w:tr>
      <w:tr w:rsidR="002E743A" w:rsidRPr="00866EA1" w14:paraId="7722275C" w14:textId="77777777" w:rsidTr="00115188">
        <w:tc>
          <w:tcPr>
            <w:tcW w:w="273" w:type="pct"/>
            <w:shd w:val="clear" w:color="auto" w:fill="auto"/>
          </w:tcPr>
          <w:p w14:paraId="40F6B41A" w14:textId="77777777" w:rsidR="002E743A" w:rsidRPr="00866EA1" w:rsidRDefault="002E743A" w:rsidP="00115188">
            <w:pPr>
              <w:pStyle w:val="120"/>
              <w:spacing w:line="276" w:lineRule="auto"/>
              <w:rPr>
                <w:lang w:eastAsia="en-US"/>
              </w:rPr>
            </w:pPr>
          </w:p>
        </w:tc>
        <w:tc>
          <w:tcPr>
            <w:tcW w:w="3200" w:type="pct"/>
            <w:shd w:val="clear" w:color="auto" w:fill="auto"/>
          </w:tcPr>
          <w:p w14:paraId="5368211C" w14:textId="77777777" w:rsidR="002E743A" w:rsidRPr="00866EA1" w:rsidRDefault="002E743A" w:rsidP="00115188">
            <w:pPr>
              <w:pStyle w:val="120"/>
              <w:spacing w:line="276" w:lineRule="auto"/>
              <w:rPr>
                <w:lang w:eastAsia="en-US"/>
              </w:rPr>
            </w:pPr>
          </w:p>
        </w:tc>
        <w:tc>
          <w:tcPr>
            <w:tcW w:w="1527" w:type="pct"/>
            <w:shd w:val="clear" w:color="auto" w:fill="auto"/>
          </w:tcPr>
          <w:p w14:paraId="5CCB1CF1" w14:textId="77777777" w:rsidR="002E743A" w:rsidRPr="00866EA1" w:rsidRDefault="002E743A" w:rsidP="00115188">
            <w:pPr>
              <w:pStyle w:val="120"/>
              <w:spacing w:line="276" w:lineRule="auto"/>
              <w:rPr>
                <w:lang w:eastAsia="en-US"/>
              </w:rPr>
            </w:pPr>
          </w:p>
        </w:tc>
      </w:tr>
      <w:tr w:rsidR="002E743A" w:rsidRPr="00866EA1" w14:paraId="6B864FA7" w14:textId="77777777" w:rsidTr="00115188">
        <w:tc>
          <w:tcPr>
            <w:tcW w:w="273" w:type="pct"/>
            <w:shd w:val="clear" w:color="auto" w:fill="auto"/>
          </w:tcPr>
          <w:p w14:paraId="744CDE25" w14:textId="77777777" w:rsidR="002E743A" w:rsidRPr="00866EA1" w:rsidRDefault="002E743A" w:rsidP="00115188">
            <w:pPr>
              <w:pStyle w:val="120"/>
              <w:spacing w:line="276" w:lineRule="auto"/>
              <w:rPr>
                <w:lang w:eastAsia="en-US"/>
              </w:rPr>
            </w:pPr>
          </w:p>
        </w:tc>
        <w:tc>
          <w:tcPr>
            <w:tcW w:w="3200" w:type="pct"/>
            <w:shd w:val="clear" w:color="auto" w:fill="auto"/>
          </w:tcPr>
          <w:p w14:paraId="43F316AB" w14:textId="77777777" w:rsidR="002E743A" w:rsidRPr="00866EA1" w:rsidRDefault="002E743A" w:rsidP="00115188">
            <w:pPr>
              <w:pStyle w:val="120"/>
              <w:spacing w:line="276" w:lineRule="auto"/>
              <w:rPr>
                <w:lang w:eastAsia="en-US"/>
              </w:rPr>
            </w:pPr>
          </w:p>
        </w:tc>
        <w:tc>
          <w:tcPr>
            <w:tcW w:w="1527" w:type="pct"/>
            <w:shd w:val="clear" w:color="auto" w:fill="auto"/>
          </w:tcPr>
          <w:p w14:paraId="5FB9873E" w14:textId="77777777" w:rsidR="002E743A" w:rsidRPr="00866EA1" w:rsidRDefault="002E743A" w:rsidP="00115188">
            <w:pPr>
              <w:pStyle w:val="120"/>
              <w:spacing w:line="276" w:lineRule="auto"/>
              <w:rPr>
                <w:lang w:eastAsia="en-US"/>
              </w:rPr>
            </w:pPr>
          </w:p>
        </w:tc>
      </w:tr>
      <w:tr w:rsidR="002E743A" w:rsidRPr="00866EA1" w14:paraId="4F20668D" w14:textId="77777777" w:rsidTr="00115188">
        <w:tc>
          <w:tcPr>
            <w:tcW w:w="273" w:type="pct"/>
            <w:shd w:val="clear" w:color="auto" w:fill="auto"/>
          </w:tcPr>
          <w:p w14:paraId="1AAABCB8" w14:textId="77777777" w:rsidR="002E743A" w:rsidRPr="00866EA1" w:rsidRDefault="002E743A" w:rsidP="00115188">
            <w:pPr>
              <w:pStyle w:val="120"/>
              <w:spacing w:line="276" w:lineRule="auto"/>
              <w:rPr>
                <w:lang w:eastAsia="en-US"/>
              </w:rPr>
            </w:pPr>
          </w:p>
        </w:tc>
        <w:tc>
          <w:tcPr>
            <w:tcW w:w="3200" w:type="pct"/>
            <w:shd w:val="clear" w:color="auto" w:fill="auto"/>
          </w:tcPr>
          <w:p w14:paraId="2316ACD9" w14:textId="77777777" w:rsidR="002E743A" w:rsidRPr="00866EA1" w:rsidRDefault="002E743A" w:rsidP="00115188">
            <w:pPr>
              <w:pStyle w:val="120"/>
              <w:spacing w:line="276" w:lineRule="auto"/>
              <w:rPr>
                <w:lang w:eastAsia="en-US"/>
              </w:rPr>
            </w:pPr>
          </w:p>
        </w:tc>
        <w:tc>
          <w:tcPr>
            <w:tcW w:w="1527" w:type="pct"/>
            <w:shd w:val="clear" w:color="auto" w:fill="auto"/>
          </w:tcPr>
          <w:p w14:paraId="37F1B7AE" w14:textId="77777777" w:rsidR="002E743A" w:rsidRPr="00866EA1" w:rsidRDefault="002E743A" w:rsidP="00115188">
            <w:pPr>
              <w:pStyle w:val="120"/>
              <w:spacing w:line="276" w:lineRule="auto"/>
              <w:rPr>
                <w:lang w:eastAsia="en-US"/>
              </w:rPr>
            </w:pPr>
          </w:p>
        </w:tc>
      </w:tr>
      <w:tr w:rsidR="002E743A" w:rsidRPr="00866EA1" w14:paraId="284A9245" w14:textId="77777777" w:rsidTr="00115188">
        <w:tc>
          <w:tcPr>
            <w:tcW w:w="5000" w:type="pct"/>
            <w:gridSpan w:val="3"/>
            <w:shd w:val="clear" w:color="auto" w:fill="auto"/>
          </w:tcPr>
          <w:p w14:paraId="290B0EFC" w14:textId="77777777" w:rsidR="002E743A" w:rsidRPr="00866EA1" w:rsidRDefault="002E743A" w:rsidP="00115188">
            <w:pPr>
              <w:pStyle w:val="120"/>
              <w:spacing w:line="276" w:lineRule="auto"/>
              <w:rPr>
                <w:lang w:eastAsia="en-US"/>
              </w:rPr>
            </w:pPr>
            <w:r w:rsidRPr="00866EA1">
              <w:rPr>
                <w:b/>
                <w:bCs/>
                <w:lang w:eastAsia="en-US"/>
              </w:rPr>
              <w:t>Дополнительное оборудование</w:t>
            </w:r>
          </w:p>
        </w:tc>
      </w:tr>
      <w:tr w:rsidR="005107FC" w:rsidRPr="00866EA1" w14:paraId="07A9BE94" w14:textId="77777777" w:rsidTr="00115188">
        <w:tc>
          <w:tcPr>
            <w:tcW w:w="273" w:type="pct"/>
            <w:shd w:val="clear" w:color="auto" w:fill="auto"/>
          </w:tcPr>
          <w:p w14:paraId="4FDA27CC" w14:textId="5F8CAC11" w:rsidR="005107FC" w:rsidRPr="00866EA1" w:rsidRDefault="005107FC" w:rsidP="005107FC">
            <w:pPr>
              <w:pStyle w:val="120"/>
              <w:spacing w:line="276" w:lineRule="auto"/>
              <w:rPr>
                <w:lang w:eastAsia="en-US"/>
              </w:rPr>
            </w:pPr>
            <w:r w:rsidRPr="00665851">
              <w:rPr>
                <w:lang w:eastAsia="en-US"/>
              </w:rPr>
              <w:t>1.</w:t>
            </w:r>
          </w:p>
        </w:tc>
        <w:tc>
          <w:tcPr>
            <w:tcW w:w="3200" w:type="pct"/>
            <w:shd w:val="clear" w:color="auto" w:fill="auto"/>
          </w:tcPr>
          <w:p w14:paraId="7F35A8ED" w14:textId="6EC25368" w:rsidR="005107FC" w:rsidRPr="00866EA1" w:rsidRDefault="005107FC" w:rsidP="005107FC">
            <w:pPr>
              <w:pStyle w:val="120"/>
              <w:spacing w:line="276" w:lineRule="auto"/>
              <w:rPr>
                <w:i/>
                <w:iCs w:val="0"/>
                <w:lang w:eastAsia="en-US"/>
              </w:rPr>
            </w:pPr>
            <w:r w:rsidRPr="00665851">
              <w:rPr>
                <w:szCs w:val="24"/>
                <w:lang w:eastAsia="en-US"/>
              </w:rPr>
              <w:t>Стенды: «Техника безопасности»</w:t>
            </w:r>
          </w:p>
        </w:tc>
        <w:tc>
          <w:tcPr>
            <w:tcW w:w="1527" w:type="pct"/>
            <w:shd w:val="clear" w:color="auto" w:fill="auto"/>
          </w:tcPr>
          <w:p w14:paraId="489E9AE9" w14:textId="279CD034" w:rsidR="005107FC" w:rsidRPr="00866EA1" w:rsidRDefault="005107FC" w:rsidP="005107FC">
            <w:pPr>
              <w:pStyle w:val="120"/>
              <w:spacing w:line="276" w:lineRule="auto"/>
              <w:rPr>
                <w:lang w:eastAsia="en-US"/>
              </w:rPr>
            </w:pPr>
          </w:p>
        </w:tc>
      </w:tr>
      <w:tr w:rsidR="005107FC" w:rsidRPr="00866EA1" w14:paraId="1D18E4E4" w14:textId="77777777" w:rsidTr="00115188">
        <w:tc>
          <w:tcPr>
            <w:tcW w:w="273" w:type="pct"/>
            <w:shd w:val="clear" w:color="auto" w:fill="auto"/>
          </w:tcPr>
          <w:p w14:paraId="5608E290" w14:textId="3006A109" w:rsidR="005107FC" w:rsidRPr="00866EA1" w:rsidRDefault="005107FC" w:rsidP="005107FC">
            <w:pPr>
              <w:pStyle w:val="120"/>
              <w:spacing w:line="276" w:lineRule="auto"/>
              <w:rPr>
                <w:lang w:eastAsia="en-US"/>
              </w:rPr>
            </w:pPr>
            <w:r w:rsidRPr="00665851">
              <w:rPr>
                <w:lang w:eastAsia="en-US"/>
              </w:rPr>
              <w:t>2.</w:t>
            </w:r>
          </w:p>
        </w:tc>
        <w:tc>
          <w:tcPr>
            <w:tcW w:w="3200" w:type="pct"/>
            <w:shd w:val="clear" w:color="auto" w:fill="auto"/>
          </w:tcPr>
          <w:p w14:paraId="2DE88AA0" w14:textId="095CB19C" w:rsidR="005107FC" w:rsidRPr="00866EA1" w:rsidRDefault="005107FC" w:rsidP="005107FC">
            <w:pPr>
              <w:pStyle w:val="120"/>
              <w:spacing w:line="276" w:lineRule="auto"/>
              <w:rPr>
                <w:i/>
                <w:iCs w:val="0"/>
                <w:lang w:eastAsia="en-US"/>
              </w:rPr>
            </w:pPr>
            <w:r w:rsidRPr="00665851">
              <w:rPr>
                <w:szCs w:val="24"/>
                <w:shd w:val="clear" w:color="auto" w:fill="FFFFFF"/>
              </w:rPr>
              <w:t>Образцы металлов (стали, чугуна, цветных металлов и сплавов);</w:t>
            </w:r>
          </w:p>
        </w:tc>
        <w:tc>
          <w:tcPr>
            <w:tcW w:w="1527" w:type="pct"/>
            <w:shd w:val="clear" w:color="auto" w:fill="auto"/>
          </w:tcPr>
          <w:p w14:paraId="4D1AED92" w14:textId="77777777" w:rsidR="005107FC" w:rsidRPr="00866EA1" w:rsidRDefault="005107FC" w:rsidP="005107FC">
            <w:pPr>
              <w:pStyle w:val="120"/>
              <w:spacing w:line="276" w:lineRule="auto"/>
              <w:rPr>
                <w:i/>
                <w:iCs w:val="0"/>
                <w:lang w:eastAsia="en-US"/>
              </w:rPr>
            </w:pPr>
          </w:p>
        </w:tc>
      </w:tr>
      <w:tr w:rsidR="005107FC" w:rsidRPr="00866EA1" w14:paraId="685EA3DE" w14:textId="77777777" w:rsidTr="00115188">
        <w:tc>
          <w:tcPr>
            <w:tcW w:w="273" w:type="pct"/>
            <w:shd w:val="clear" w:color="auto" w:fill="auto"/>
          </w:tcPr>
          <w:p w14:paraId="18497B37" w14:textId="44167142" w:rsidR="005107FC" w:rsidRPr="00866EA1" w:rsidRDefault="005107FC" w:rsidP="005107FC">
            <w:pPr>
              <w:pStyle w:val="120"/>
              <w:spacing w:line="276" w:lineRule="auto"/>
              <w:rPr>
                <w:lang w:eastAsia="en-US"/>
              </w:rPr>
            </w:pPr>
            <w:r w:rsidRPr="00665851">
              <w:rPr>
                <w:lang w:eastAsia="en-US"/>
              </w:rPr>
              <w:t>3.</w:t>
            </w:r>
          </w:p>
        </w:tc>
        <w:tc>
          <w:tcPr>
            <w:tcW w:w="3200" w:type="pct"/>
            <w:shd w:val="clear" w:color="auto" w:fill="auto"/>
          </w:tcPr>
          <w:p w14:paraId="5608AF71" w14:textId="2C03C4AC" w:rsidR="005107FC" w:rsidRPr="00866EA1" w:rsidRDefault="005107FC" w:rsidP="005107FC">
            <w:pPr>
              <w:pStyle w:val="120"/>
              <w:spacing w:line="276" w:lineRule="auto"/>
              <w:rPr>
                <w:i/>
                <w:iCs w:val="0"/>
                <w:lang w:eastAsia="en-US"/>
              </w:rPr>
            </w:pPr>
            <w:r w:rsidRPr="00665851">
              <w:rPr>
                <w:szCs w:val="24"/>
                <w:shd w:val="clear" w:color="auto" w:fill="FFFFFF"/>
              </w:rPr>
              <w:t>Образцы неметаллических материалов.</w:t>
            </w:r>
          </w:p>
        </w:tc>
        <w:tc>
          <w:tcPr>
            <w:tcW w:w="1527" w:type="pct"/>
            <w:shd w:val="clear" w:color="auto" w:fill="auto"/>
          </w:tcPr>
          <w:p w14:paraId="263F6050" w14:textId="77777777" w:rsidR="005107FC" w:rsidRPr="00866EA1" w:rsidRDefault="005107FC" w:rsidP="005107FC">
            <w:pPr>
              <w:pStyle w:val="120"/>
              <w:spacing w:line="276" w:lineRule="auto"/>
              <w:rPr>
                <w:i/>
                <w:iCs w:val="0"/>
                <w:lang w:eastAsia="en-US"/>
              </w:rPr>
            </w:pPr>
          </w:p>
        </w:tc>
      </w:tr>
    </w:tbl>
    <w:p w14:paraId="6C532C4C" w14:textId="759689CB" w:rsidR="00FD6A73" w:rsidRPr="00D77A59" w:rsidRDefault="00FD6A73" w:rsidP="00D77A59">
      <w:pPr>
        <w:spacing w:after="0"/>
        <w:jc w:val="both"/>
        <w:rPr>
          <w:rFonts w:ascii="Times New Roman" w:hAnsi="Times New Roman"/>
          <w:sz w:val="24"/>
          <w:szCs w:val="24"/>
        </w:rPr>
      </w:pPr>
      <w:r w:rsidRPr="00665851">
        <w:rPr>
          <w:rFonts w:ascii="Times New Roman" w:hAnsi="Times New Roman"/>
          <w:sz w:val="24"/>
          <w:szCs w:val="24"/>
        </w:rPr>
        <w:t xml:space="preserve"> </w:t>
      </w:r>
    </w:p>
    <w:p w14:paraId="4DD7455D" w14:textId="77777777" w:rsidR="00FD6A73" w:rsidRPr="00665851" w:rsidRDefault="00FD6A73" w:rsidP="00FD6A73">
      <w:pPr>
        <w:suppressAutoHyphens/>
        <w:spacing w:after="0"/>
        <w:ind w:firstLine="709"/>
        <w:jc w:val="both"/>
        <w:rPr>
          <w:rFonts w:ascii="Times New Roman" w:hAnsi="Times New Roman"/>
          <w:bCs/>
          <w:sz w:val="24"/>
          <w:szCs w:val="24"/>
        </w:rPr>
      </w:pPr>
      <w:r w:rsidRPr="00665851">
        <w:rPr>
          <w:rFonts w:ascii="Times New Roman" w:hAnsi="Times New Roman"/>
          <w:bCs/>
          <w:sz w:val="24"/>
          <w:szCs w:val="24"/>
        </w:rPr>
        <w:t>6.1.2.2. Оснащение помещений, задействованных при организации самостоятельной и воспитательной работы.</w:t>
      </w:r>
    </w:p>
    <w:p w14:paraId="568CCE09" w14:textId="77777777" w:rsidR="00FD6A73" w:rsidRPr="00665851" w:rsidRDefault="00FD6A73" w:rsidP="00FD6A73">
      <w:pPr>
        <w:spacing w:after="0"/>
        <w:ind w:firstLine="709"/>
        <w:jc w:val="both"/>
        <w:rPr>
          <w:rFonts w:ascii="Times New Roman" w:hAnsi="Times New Roman"/>
          <w:sz w:val="24"/>
          <w:szCs w:val="24"/>
        </w:rPr>
      </w:pPr>
      <w:r w:rsidRPr="00665851">
        <w:rPr>
          <w:rFonts w:ascii="Times New Roman" w:hAnsi="Times New Roman"/>
          <w:sz w:val="24"/>
          <w:szCs w:val="24"/>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14:paraId="72C91385" w14:textId="77777777" w:rsidR="00FD6A73" w:rsidRPr="00665851" w:rsidRDefault="00FD6A73" w:rsidP="00FD6A73">
      <w:pPr>
        <w:suppressAutoHyphens/>
        <w:spacing w:after="0"/>
        <w:ind w:firstLine="709"/>
        <w:jc w:val="both"/>
        <w:rPr>
          <w:rFonts w:ascii="Times New Roman" w:hAnsi="Times New Roman"/>
          <w:bCs/>
          <w:sz w:val="24"/>
          <w:szCs w:val="24"/>
        </w:rPr>
      </w:pPr>
    </w:p>
    <w:p w14:paraId="26FED6DF" w14:textId="77777777" w:rsidR="00FD6A73" w:rsidRPr="00665851" w:rsidRDefault="00FD6A73" w:rsidP="00FD6A73">
      <w:pPr>
        <w:spacing w:after="0"/>
        <w:ind w:firstLine="709"/>
        <w:rPr>
          <w:rFonts w:ascii="Times New Roman" w:hAnsi="Times New Roman"/>
          <w:bCs/>
          <w:sz w:val="24"/>
          <w:szCs w:val="24"/>
        </w:rPr>
      </w:pPr>
      <w:r w:rsidRPr="00665851">
        <w:rPr>
          <w:rFonts w:ascii="Times New Roman" w:hAnsi="Times New Roman"/>
          <w:bCs/>
          <w:sz w:val="24"/>
          <w:szCs w:val="24"/>
        </w:rPr>
        <w:t xml:space="preserve">6.1.2.3. Оснащение лабораторий </w:t>
      </w:r>
    </w:p>
    <w:p w14:paraId="3FBEB534" w14:textId="1DA94B70" w:rsidR="00FD6A73" w:rsidRDefault="00FD6A73" w:rsidP="003763F0">
      <w:pPr>
        <w:tabs>
          <w:tab w:val="right" w:pos="9355"/>
        </w:tabs>
        <w:spacing w:after="0"/>
        <w:ind w:firstLine="709"/>
        <w:rPr>
          <w:rFonts w:ascii="Times New Roman" w:hAnsi="Times New Roman"/>
          <w:bCs/>
          <w:sz w:val="24"/>
          <w:szCs w:val="24"/>
        </w:rPr>
      </w:pPr>
      <w:r w:rsidRPr="00665851">
        <w:rPr>
          <w:rFonts w:ascii="Times New Roman" w:hAnsi="Times New Roman"/>
          <w:bCs/>
          <w:sz w:val="24"/>
          <w:szCs w:val="24"/>
        </w:rPr>
        <w:t>Лаборатория «Автоматизация технологических процессов</w:t>
      </w:r>
      <w:bookmarkStart w:id="29" w:name="_Hlk146829911"/>
      <w:r w:rsidRPr="00665851">
        <w:rPr>
          <w:rFonts w:ascii="Times New Roman" w:hAnsi="Times New Roman"/>
          <w:bCs/>
          <w:sz w:val="24"/>
          <w:szCs w:val="24"/>
        </w:rPr>
        <w:t>»</w:t>
      </w:r>
      <w:r w:rsidR="006C1F19">
        <w:rPr>
          <w:rFonts w:ascii="Times New Roman" w:hAnsi="Times New Roman"/>
          <w:bCs/>
          <w:sz w:val="24"/>
          <w:szCs w:val="24"/>
        </w:rPr>
        <w:tab/>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976B67" w:rsidRPr="00866EA1" w14:paraId="4A2CE76F" w14:textId="77777777" w:rsidTr="00115188">
        <w:tc>
          <w:tcPr>
            <w:tcW w:w="273" w:type="pct"/>
            <w:shd w:val="clear" w:color="auto" w:fill="auto"/>
            <w:vAlign w:val="center"/>
          </w:tcPr>
          <w:p w14:paraId="1ECD6AE6" w14:textId="77777777" w:rsidR="00976B67" w:rsidRPr="00866EA1" w:rsidRDefault="00976B67" w:rsidP="00115188">
            <w:pPr>
              <w:pStyle w:val="120"/>
              <w:spacing w:line="276" w:lineRule="auto"/>
              <w:jc w:val="center"/>
              <w:rPr>
                <w:lang w:eastAsia="en-US"/>
              </w:rPr>
            </w:pPr>
            <w:r w:rsidRPr="00866EA1">
              <w:rPr>
                <w:lang w:eastAsia="en-US"/>
              </w:rPr>
              <w:t>№</w:t>
            </w:r>
          </w:p>
        </w:tc>
        <w:tc>
          <w:tcPr>
            <w:tcW w:w="3200" w:type="pct"/>
            <w:shd w:val="clear" w:color="auto" w:fill="auto"/>
            <w:vAlign w:val="center"/>
          </w:tcPr>
          <w:p w14:paraId="498AAAC8" w14:textId="02BFBFF6" w:rsidR="00976B67" w:rsidRPr="00866EA1" w:rsidRDefault="00976B67" w:rsidP="00115188">
            <w:pPr>
              <w:pStyle w:val="120"/>
              <w:spacing w:line="276" w:lineRule="auto"/>
              <w:jc w:val="center"/>
              <w:rPr>
                <w:lang w:eastAsia="en-US"/>
              </w:rPr>
            </w:pPr>
            <w:r w:rsidRPr="00866EA1">
              <w:rPr>
                <w:lang w:eastAsia="en-US"/>
              </w:rPr>
              <w:t>Наименование оборудования</w:t>
            </w:r>
          </w:p>
        </w:tc>
        <w:tc>
          <w:tcPr>
            <w:tcW w:w="1527" w:type="pct"/>
            <w:shd w:val="clear" w:color="auto" w:fill="auto"/>
            <w:vAlign w:val="center"/>
          </w:tcPr>
          <w:p w14:paraId="67C6A175" w14:textId="3CD6D767" w:rsidR="00976B67" w:rsidRPr="00866EA1" w:rsidRDefault="00976B67" w:rsidP="00115188">
            <w:pPr>
              <w:pStyle w:val="120"/>
              <w:spacing w:line="276" w:lineRule="auto"/>
              <w:jc w:val="center"/>
              <w:rPr>
                <w:lang w:eastAsia="en-US"/>
              </w:rPr>
            </w:pPr>
            <w:r w:rsidRPr="00866EA1">
              <w:rPr>
                <w:lang w:eastAsia="en-US"/>
              </w:rPr>
              <w:t>Техническое описани</w:t>
            </w:r>
            <w:r w:rsidR="003763F0">
              <w:rPr>
                <w:lang w:eastAsia="en-US"/>
              </w:rPr>
              <w:t>е</w:t>
            </w:r>
          </w:p>
        </w:tc>
      </w:tr>
      <w:tr w:rsidR="00976B67" w:rsidRPr="00866EA1" w14:paraId="14508D2A" w14:textId="77777777" w:rsidTr="00115188">
        <w:trPr>
          <w:trHeight w:val="278"/>
        </w:trPr>
        <w:tc>
          <w:tcPr>
            <w:tcW w:w="5000" w:type="pct"/>
            <w:gridSpan w:val="3"/>
            <w:shd w:val="clear" w:color="auto" w:fill="auto"/>
          </w:tcPr>
          <w:p w14:paraId="37B776AD" w14:textId="77777777" w:rsidR="00976B67" w:rsidRPr="00866EA1" w:rsidRDefault="00976B67" w:rsidP="00115188">
            <w:pPr>
              <w:pStyle w:val="120"/>
              <w:spacing w:line="276" w:lineRule="auto"/>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 </w:t>
            </w:r>
            <w:r w:rsidRPr="00866EA1">
              <w:rPr>
                <w:i/>
                <w:iCs w:val="0"/>
                <w:lang w:eastAsia="en-US"/>
              </w:rPr>
              <w:t>(при необходимости)</w:t>
            </w:r>
          </w:p>
        </w:tc>
      </w:tr>
      <w:tr w:rsidR="00976B67" w:rsidRPr="00866EA1" w14:paraId="5FADE964" w14:textId="77777777" w:rsidTr="00115188">
        <w:trPr>
          <w:trHeight w:val="277"/>
        </w:trPr>
        <w:tc>
          <w:tcPr>
            <w:tcW w:w="5000" w:type="pct"/>
            <w:gridSpan w:val="3"/>
            <w:shd w:val="clear" w:color="auto" w:fill="auto"/>
          </w:tcPr>
          <w:p w14:paraId="71442E37" w14:textId="77777777" w:rsidR="00976B67" w:rsidRPr="00866EA1" w:rsidRDefault="00976B67" w:rsidP="00115188">
            <w:pPr>
              <w:pStyle w:val="120"/>
              <w:spacing w:line="276" w:lineRule="auto"/>
              <w:rPr>
                <w:b/>
                <w:bCs/>
                <w:lang w:eastAsia="en-US"/>
              </w:rPr>
            </w:pPr>
            <w:r w:rsidRPr="00866EA1">
              <w:rPr>
                <w:b/>
                <w:bCs/>
                <w:lang w:eastAsia="en-US"/>
              </w:rPr>
              <w:t>Основное оборудование</w:t>
            </w:r>
          </w:p>
        </w:tc>
      </w:tr>
      <w:tr w:rsidR="00976B67" w:rsidRPr="00866EA1" w14:paraId="08CABD37" w14:textId="77777777" w:rsidTr="00115188">
        <w:tc>
          <w:tcPr>
            <w:tcW w:w="273" w:type="pct"/>
            <w:shd w:val="clear" w:color="auto" w:fill="auto"/>
          </w:tcPr>
          <w:p w14:paraId="2DDF9372" w14:textId="01149406" w:rsidR="00976B67" w:rsidRPr="00866EA1" w:rsidRDefault="00976B67" w:rsidP="00976B67">
            <w:pPr>
              <w:pStyle w:val="120"/>
              <w:spacing w:line="276" w:lineRule="auto"/>
              <w:rPr>
                <w:lang w:eastAsia="en-US"/>
              </w:rPr>
            </w:pPr>
            <w:r w:rsidRPr="00665851">
              <w:rPr>
                <w:lang w:eastAsia="en-US"/>
              </w:rPr>
              <w:t>1</w:t>
            </w:r>
          </w:p>
        </w:tc>
        <w:tc>
          <w:tcPr>
            <w:tcW w:w="3200" w:type="pct"/>
            <w:shd w:val="clear" w:color="auto" w:fill="auto"/>
          </w:tcPr>
          <w:p w14:paraId="75284863" w14:textId="0D7F67D9" w:rsidR="00976B67" w:rsidRPr="00866EA1" w:rsidRDefault="00976B67" w:rsidP="00976B67">
            <w:pPr>
              <w:pStyle w:val="120"/>
              <w:spacing w:line="276" w:lineRule="auto"/>
              <w:rPr>
                <w:lang w:eastAsia="en-US"/>
              </w:rPr>
            </w:pPr>
            <w:r w:rsidRPr="00665851">
              <w:rPr>
                <w:szCs w:val="24"/>
              </w:rPr>
              <w:t>Персональный компьютер (для преподавателя).</w:t>
            </w:r>
          </w:p>
        </w:tc>
        <w:tc>
          <w:tcPr>
            <w:tcW w:w="1527" w:type="pct"/>
            <w:shd w:val="clear" w:color="auto" w:fill="auto"/>
          </w:tcPr>
          <w:p w14:paraId="256E0536" w14:textId="77777777" w:rsidR="00976B67" w:rsidRPr="00866EA1" w:rsidRDefault="00976B67" w:rsidP="00976B67">
            <w:pPr>
              <w:pStyle w:val="120"/>
              <w:spacing w:line="276" w:lineRule="auto"/>
              <w:rPr>
                <w:lang w:eastAsia="en-US"/>
              </w:rPr>
            </w:pPr>
          </w:p>
        </w:tc>
      </w:tr>
      <w:tr w:rsidR="00976B67" w:rsidRPr="00866EA1" w14:paraId="133F3F64" w14:textId="77777777" w:rsidTr="00115188">
        <w:tc>
          <w:tcPr>
            <w:tcW w:w="273" w:type="pct"/>
            <w:shd w:val="clear" w:color="auto" w:fill="auto"/>
          </w:tcPr>
          <w:p w14:paraId="64C99D3A" w14:textId="6BBFB61D" w:rsidR="00976B67" w:rsidRPr="00866EA1" w:rsidRDefault="00976B67" w:rsidP="00976B67">
            <w:pPr>
              <w:pStyle w:val="120"/>
              <w:spacing w:line="276" w:lineRule="auto"/>
              <w:rPr>
                <w:lang w:eastAsia="en-US"/>
              </w:rPr>
            </w:pPr>
            <w:r w:rsidRPr="00665851">
              <w:rPr>
                <w:lang w:eastAsia="en-US"/>
              </w:rPr>
              <w:t>2</w:t>
            </w:r>
          </w:p>
        </w:tc>
        <w:tc>
          <w:tcPr>
            <w:tcW w:w="3200" w:type="pct"/>
            <w:shd w:val="clear" w:color="auto" w:fill="auto"/>
          </w:tcPr>
          <w:p w14:paraId="25A1A765" w14:textId="34BA6A6A" w:rsidR="00976B67" w:rsidRPr="00866EA1" w:rsidRDefault="00976B67" w:rsidP="00976B67">
            <w:pPr>
              <w:pStyle w:val="120"/>
              <w:spacing w:line="276" w:lineRule="auto"/>
              <w:rPr>
                <w:lang w:eastAsia="en-US"/>
              </w:rPr>
            </w:pPr>
            <w:r w:rsidRPr="00665851">
              <w:rPr>
                <w:szCs w:val="24"/>
              </w:rPr>
              <w:t>Персональные компьютеры по количеству обучающихся (в группе или подгруппе);</w:t>
            </w:r>
            <w:r w:rsidRPr="00665851">
              <w:t xml:space="preserve"> </w:t>
            </w:r>
          </w:p>
        </w:tc>
        <w:tc>
          <w:tcPr>
            <w:tcW w:w="1527" w:type="pct"/>
            <w:shd w:val="clear" w:color="auto" w:fill="auto"/>
          </w:tcPr>
          <w:p w14:paraId="459F81B1" w14:textId="77777777" w:rsidR="00976B67" w:rsidRPr="00866EA1" w:rsidRDefault="00976B67" w:rsidP="00976B67">
            <w:pPr>
              <w:pStyle w:val="120"/>
              <w:spacing w:line="276" w:lineRule="auto"/>
              <w:rPr>
                <w:lang w:eastAsia="en-US"/>
              </w:rPr>
            </w:pPr>
          </w:p>
        </w:tc>
      </w:tr>
      <w:tr w:rsidR="00976B67" w:rsidRPr="00866EA1" w14:paraId="25EAD208" w14:textId="77777777" w:rsidTr="00115188">
        <w:tc>
          <w:tcPr>
            <w:tcW w:w="273" w:type="pct"/>
            <w:shd w:val="clear" w:color="auto" w:fill="auto"/>
          </w:tcPr>
          <w:p w14:paraId="7C6F9BDE" w14:textId="6E9127B7" w:rsidR="00976B67" w:rsidRPr="00866EA1" w:rsidRDefault="00976B67" w:rsidP="00976B67">
            <w:pPr>
              <w:pStyle w:val="120"/>
              <w:spacing w:line="276" w:lineRule="auto"/>
              <w:rPr>
                <w:lang w:eastAsia="en-US"/>
              </w:rPr>
            </w:pPr>
            <w:r w:rsidRPr="00665851">
              <w:rPr>
                <w:lang w:eastAsia="en-US"/>
              </w:rPr>
              <w:t>3.</w:t>
            </w:r>
          </w:p>
        </w:tc>
        <w:tc>
          <w:tcPr>
            <w:tcW w:w="3200" w:type="pct"/>
            <w:shd w:val="clear" w:color="auto" w:fill="auto"/>
          </w:tcPr>
          <w:p w14:paraId="60BB8ADC" w14:textId="7CF5A8AF" w:rsidR="00976B67" w:rsidRPr="00866EA1" w:rsidRDefault="00976B67" w:rsidP="00976B67">
            <w:pPr>
              <w:pStyle w:val="120"/>
              <w:spacing w:line="276" w:lineRule="auto"/>
              <w:rPr>
                <w:lang w:eastAsia="en-US"/>
              </w:rPr>
            </w:pPr>
            <w:r w:rsidRPr="00665851">
              <w:rPr>
                <w:szCs w:val="24"/>
              </w:rPr>
              <w:t>Специализированное программное обеспечение (тренажеры), в котором реализованы трехмерные модели, являющиеся аналогами реального оборудования и установок нефтегазовой промышленности.</w:t>
            </w:r>
          </w:p>
        </w:tc>
        <w:tc>
          <w:tcPr>
            <w:tcW w:w="1527" w:type="pct"/>
            <w:shd w:val="clear" w:color="auto" w:fill="auto"/>
          </w:tcPr>
          <w:p w14:paraId="15CAF377" w14:textId="77777777" w:rsidR="00976B67" w:rsidRPr="00866EA1" w:rsidRDefault="00976B67" w:rsidP="00976B67">
            <w:pPr>
              <w:pStyle w:val="120"/>
              <w:spacing w:line="276" w:lineRule="auto"/>
              <w:rPr>
                <w:lang w:eastAsia="en-US"/>
              </w:rPr>
            </w:pPr>
          </w:p>
        </w:tc>
      </w:tr>
      <w:tr w:rsidR="00976B67" w:rsidRPr="00866EA1" w14:paraId="2533C8E8" w14:textId="77777777" w:rsidTr="00115188">
        <w:tc>
          <w:tcPr>
            <w:tcW w:w="273" w:type="pct"/>
            <w:shd w:val="clear" w:color="auto" w:fill="auto"/>
          </w:tcPr>
          <w:p w14:paraId="3C88406B" w14:textId="0B3C4AC7" w:rsidR="00976B67" w:rsidRPr="00866EA1" w:rsidRDefault="00976B67" w:rsidP="00976B67">
            <w:pPr>
              <w:pStyle w:val="120"/>
              <w:spacing w:line="276" w:lineRule="auto"/>
              <w:rPr>
                <w:lang w:eastAsia="en-US"/>
              </w:rPr>
            </w:pPr>
            <w:r w:rsidRPr="00665851">
              <w:rPr>
                <w:lang w:eastAsia="en-US"/>
              </w:rPr>
              <w:t>4.</w:t>
            </w:r>
          </w:p>
        </w:tc>
        <w:tc>
          <w:tcPr>
            <w:tcW w:w="3200" w:type="pct"/>
            <w:shd w:val="clear" w:color="auto" w:fill="auto"/>
          </w:tcPr>
          <w:p w14:paraId="521C1599" w14:textId="230D5E1B" w:rsidR="00976B67" w:rsidRPr="00866EA1" w:rsidRDefault="00976B67" w:rsidP="00976B67">
            <w:pPr>
              <w:pStyle w:val="120"/>
              <w:spacing w:line="276" w:lineRule="auto"/>
              <w:rPr>
                <w:lang w:eastAsia="en-US"/>
              </w:rPr>
            </w:pPr>
            <w:r w:rsidRPr="00665851">
              <w:rPr>
                <w:szCs w:val="24"/>
                <w:shd w:val="clear" w:color="auto" w:fill="FFFFFF"/>
              </w:rPr>
              <w:t>Комплект специальной учебной мебели.</w:t>
            </w:r>
          </w:p>
        </w:tc>
        <w:tc>
          <w:tcPr>
            <w:tcW w:w="1527" w:type="pct"/>
            <w:shd w:val="clear" w:color="auto" w:fill="auto"/>
          </w:tcPr>
          <w:p w14:paraId="1A75686C" w14:textId="77777777" w:rsidR="00976B67" w:rsidRPr="00866EA1" w:rsidRDefault="00976B67" w:rsidP="00976B67">
            <w:pPr>
              <w:pStyle w:val="120"/>
              <w:spacing w:line="276" w:lineRule="auto"/>
              <w:rPr>
                <w:lang w:eastAsia="en-US"/>
              </w:rPr>
            </w:pPr>
          </w:p>
        </w:tc>
      </w:tr>
      <w:tr w:rsidR="00976B67" w:rsidRPr="00866EA1" w14:paraId="7A24F0FC" w14:textId="77777777" w:rsidTr="00115188">
        <w:tc>
          <w:tcPr>
            <w:tcW w:w="273" w:type="pct"/>
            <w:shd w:val="clear" w:color="auto" w:fill="auto"/>
          </w:tcPr>
          <w:p w14:paraId="4EAF45AC" w14:textId="77777777" w:rsidR="00976B67" w:rsidRPr="00866EA1" w:rsidRDefault="00976B67" w:rsidP="00115188">
            <w:pPr>
              <w:pStyle w:val="120"/>
              <w:spacing w:line="276" w:lineRule="auto"/>
              <w:rPr>
                <w:lang w:eastAsia="en-US"/>
              </w:rPr>
            </w:pPr>
          </w:p>
        </w:tc>
        <w:tc>
          <w:tcPr>
            <w:tcW w:w="3200" w:type="pct"/>
            <w:shd w:val="clear" w:color="auto" w:fill="auto"/>
          </w:tcPr>
          <w:p w14:paraId="3510A5B6" w14:textId="77777777" w:rsidR="00976B67" w:rsidRPr="00866EA1" w:rsidRDefault="00976B67" w:rsidP="00115188">
            <w:pPr>
              <w:pStyle w:val="120"/>
              <w:spacing w:line="276" w:lineRule="auto"/>
              <w:rPr>
                <w:lang w:eastAsia="en-US"/>
              </w:rPr>
            </w:pPr>
          </w:p>
        </w:tc>
        <w:tc>
          <w:tcPr>
            <w:tcW w:w="1527" w:type="pct"/>
            <w:shd w:val="clear" w:color="auto" w:fill="auto"/>
          </w:tcPr>
          <w:p w14:paraId="5AB202DE" w14:textId="77777777" w:rsidR="00976B67" w:rsidRPr="00866EA1" w:rsidRDefault="00976B67" w:rsidP="00115188">
            <w:pPr>
              <w:pStyle w:val="120"/>
              <w:spacing w:line="276" w:lineRule="auto"/>
              <w:rPr>
                <w:lang w:eastAsia="en-US"/>
              </w:rPr>
            </w:pPr>
          </w:p>
        </w:tc>
      </w:tr>
      <w:tr w:rsidR="00976B67" w:rsidRPr="00866EA1" w14:paraId="175FBB2D" w14:textId="77777777" w:rsidTr="00115188">
        <w:tc>
          <w:tcPr>
            <w:tcW w:w="273" w:type="pct"/>
            <w:shd w:val="clear" w:color="auto" w:fill="auto"/>
          </w:tcPr>
          <w:p w14:paraId="763DFACA" w14:textId="77777777" w:rsidR="00976B67" w:rsidRPr="00866EA1" w:rsidRDefault="00976B67" w:rsidP="00115188">
            <w:pPr>
              <w:pStyle w:val="120"/>
              <w:spacing w:line="276" w:lineRule="auto"/>
              <w:rPr>
                <w:lang w:eastAsia="en-US"/>
              </w:rPr>
            </w:pPr>
          </w:p>
        </w:tc>
        <w:tc>
          <w:tcPr>
            <w:tcW w:w="3200" w:type="pct"/>
            <w:shd w:val="clear" w:color="auto" w:fill="auto"/>
          </w:tcPr>
          <w:p w14:paraId="42CB1257" w14:textId="77777777" w:rsidR="00976B67" w:rsidRPr="00866EA1" w:rsidRDefault="00976B67" w:rsidP="00115188">
            <w:pPr>
              <w:pStyle w:val="120"/>
              <w:spacing w:line="276" w:lineRule="auto"/>
              <w:rPr>
                <w:lang w:eastAsia="en-US"/>
              </w:rPr>
            </w:pPr>
          </w:p>
        </w:tc>
        <w:tc>
          <w:tcPr>
            <w:tcW w:w="1527" w:type="pct"/>
            <w:shd w:val="clear" w:color="auto" w:fill="auto"/>
          </w:tcPr>
          <w:p w14:paraId="038B704C" w14:textId="77777777" w:rsidR="00976B67" w:rsidRPr="00866EA1" w:rsidRDefault="00976B67" w:rsidP="00115188">
            <w:pPr>
              <w:pStyle w:val="120"/>
              <w:spacing w:line="276" w:lineRule="auto"/>
              <w:rPr>
                <w:lang w:eastAsia="en-US"/>
              </w:rPr>
            </w:pPr>
          </w:p>
        </w:tc>
      </w:tr>
      <w:tr w:rsidR="00976B67" w:rsidRPr="00866EA1" w14:paraId="1E79EDFE" w14:textId="77777777" w:rsidTr="00115188">
        <w:tc>
          <w:tcPr>
            <w:tcW w:w="273" w:type="pct"/>
            <w:shd w:val="clear" w:color="auto" w:fill="auto"/>
          </w:tcPr>
          <w:p w14:paraId="4E9C5D3A" w14:textId="77777777" w:rsidR="00976B67" w:rsidRPr="00866EA1" w:rsidRDefault="00976B67" w:rsidP="00115188">
            <w:pPr>
              <w:pStyle w:val="120"/>
              <w:spacing w:line="276" w:lineRule="auto"/>
              <w:rPr>
                <w:lang w:eastAsia="en-US"/>
              </w:rPr>
            </w:pPr>
          </w:p>
        </w:tc>
        <w:tc>
          <w:tcPr>
            <w:tcW w:w="3200" w:type="pct"/>
            <w:shd w:val="clear" w:color="auto" w:fill="auto"/>
          </w:tcPr>
          <w:p w14:paraId="5FB15688" w14:textId="77777777" w:rsidR="00976B67" w:rsidRPr="00866EA1" w:rsidRDefault="00976B67" w:rsidP="00115188">
            <w:pPr>
              <w:pStyle w:val="120"/>
              <w:spacing w:line="276" w:lineRule="auto"/>
              <w:rPr>
                <w:lang w:eastAsia="en-US"/>
              </w:rPr>
            </w:pPr>
          </w:p>
        </w:tc>
        <w:tc>
          <w:tcPr>
            <w:tcW w:w="1527" w:type="pct"/>
            <w:shd w:val="clear" w:color="auto" w:fill="auto"/>
          </w:tcPr>
          <w:p w14:paraId="31517ECB" w14:textId="77777777" w:rsidR="00976B67" w:rsidRPr="00866EA1" w:rsidRDefault="00976B67" w:rsidP="00115188">
            <w:pPr>
              <w:pStyle w:val="120"/>
              <w:spacing w:line="276" w:lineRule="auto"/>
              <w:rPr>
                <w:lang w:eastAsia="en-US"/>
              </w:rPr>
            </w:pPr>
          </w:p>
        </w:tc>
      </w:tr>
      <w:tr w:rsidR="00976B67" w:rsidRPr="00866EA1" w14:paraId="4A7A00D6" w14:textId="77777777" w:rsidTr="0011518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6ABDE3F" w14:textId="77777777" w:rsidR="00976B67" w:rsidRPr="00866EA1" w:rsidRDefault="00976B67" w:rsidP="00115188">
            <w:pPr>
              <w:pStyle w:val="120"/>
              <w:spacing w:line="276" w:lineRule="auto"/>
              <w:rPr>
                <w:lang w:eastAsia="en-US"/>
              </w:rPr>
            </w:pPr>
            <w:r w:rsidRPr="00866EA1">
              <w:rPr>
                <w:b/>
                <w:bCs/>
                <w:lang w:eastAsia="en-US"/>
              </w:rPr>
              <w:t>Дополнительное оборудование</w:t>
            </w:r>
          </w:p>
        </w:tc>
      </w:tr>
      <w:tr w:rsidR="006C1F19" w:rsidRPr="00866EA1" w14:paraId="73118CE1" w14:textId="77777777" w:rsidTr="00115188">
        <w:tc>
          <w:tcPr>
            <w:tcW w:w="273" w:type="pct"/>
            <w:tcBorders>
              <w:top w:val="single" w:sz="4" w:space="0" w:color="auto"/>
              <w:left w:val="single" w:sz="4" w:space="0" w:color="auto"/>
              <w:bottom w:val="single" w:sz="4" w:space="0" w:color="auto"/>
              <w:right w:val="single" w:sz="4" w:space="0" w:color="auto"/>
            </w:tcBorders>
            <w:shd w:val="clear" w:color="auto" w:fill="auto"/>
          </w:tcPr>
          <w:p w14:paraId="457EE570" w14:textId="16CFC623" w:rsidR="006C1F19" w:rsidRPr="00866EA1" w:rsidRDefault="006C1F19" w:rsidP="006C1F19">
            <w:pPr>
              <w:pStyle w:val="120"/>
              <w:spacing w:line="276" w:lineRule="auto"/>
              <w:rPr>
                <w:lang w:eastAsia="en-US"/>
              </w:rPr>
            </w:pPr>
            <w:r w:rsidRPr="00665851">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034CF68" w14:textId="6EDCC955" w:rsidR="006C1F19" w:rsidRPr="00866EA1" w:rsidRDefault="006C1F19" w:rsidP="006C1F19">
            <w:pPr>
              <w:pStyle w:val="120"/>
              <w:spacing w:line="276" w:lineRule="auto"/>
              <w:rPr>
                <w:i/>
                <w:iCs w:val="0"/>
                <w:lang w:eastAsia="en-US"/>
              </w:rPr>
            </w:pPr>
            <w:r w:rsidRPr="00665851">
              <w:rPr>
                <w:szCs w:val="24"/>
                <w:shd w:val="clear" w:color="auto" w:fill="FFFFFF"/>
              </w:rPr>
              <w:t>Устройство для автоматизированного управления контрольно-измерительными приборами объектов</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75059AD3" w14:textId="3BA942A3" w:rsidR="006C1F19" w:rsidRPr="00866EA1" w:rsidRDefault="006C1F19" w:rsidP="006C1F19">
            <w:pPr>
              <w:pStyle w:val="120"/>
              <w:spacing w:line="276" w:lineRule="auto"/>
              <w:rPr>
                <w:i/>
                <w:iCs w:val="0"/>
                <w:lang w:eastAsia="en-US"/>
              </w:rPr>
            </w:pPr>
          </w:p>
        </w:tc>
      </w:tr>
      <w:tr w:rsidR="006C1F19" w:rsidRPr="00866EA1" w14:paraId="59BC517D" w14:textId="77777777" w:rsidTr="00115188">
        <w:tc>
          <w:tcPr>
            <w:tcW w:w="273" w:type="pct"/>
            <w:tcBorders>
              <w:top w:val="single" w:sz="4" w:space="0" w:color="auto"/>
              <w:left w:val="single" w:sz="4" w:space="0" w:color="auto"/>
              <w:bottom w:val="single" w:sz="4" w:space="0" w:color="auto"/>
              <w:right w:val="single" w:sz="4" w:space="0" w:color="auto"/>
            </w:tcBorders>
            <w:shd w:val="clear" w:color="auto" w:fill="auto"/>
          </w:tcPr>
          <w:p w14:paraId="4B4EDE94" w14:textId="06C0F0B5" w:rsidR="006C1F19" w:rsidRPr="00866EA1" w:rsidRDefault="006C1F19" w:rsidP="006C1F19">
            <w:pPr>
              <w:pStyle w:val="120"/>
              <w:spacing w:line="276" w:lineRule="auto"/>
              <w:rPr>
                <w:lang w:eastAsia="en-US"/>
              </w:rPr>
            </w:pPr>
            <w:r w:rsidRPr="00665851">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BBDC18A" w14:textId="4439FF36" w:rsidR="006C1F19" w:rsidRPr="00866EA1" w:rsidRDefault="006C1F19" w:rsidP="006C1F19">
            <w:pPr>
              <w:pStyle w:val="120"/>
              <w:spacing w:line="276" w:lineRule="auto"/>
              <w:rPr>
                <w:i/>
                <w:iCs w:val="0"/>
                <w:lang w:eastAsia="en-US"/>
              </w:rPr>
            </w:pPr>
            <w:r w:rsidRPr="00665851">
              <w:rPr>
                <w:szCs w:val="24"/>
                <w:shd w:val="clear" w:color="auto" w:fill="FFFFFF"/>
              </w:rPr>
              <w:t>Учебный стенд с наличием приборов КИП иА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9B68295" w14:textId="77777777" w:rsidR="006C1F19" w:rsidRPr="00866EA1" w:rsidRDefault="006C1F19" w:rsidP="006C1F19">
            <w:pPr>
              <w:pStyle w:val="120"/>
              <w:spacing w:line="276" w:lineRule="auto"/>
              <w:rPr>
                <w:i/>
                <w:iCs w:val="0"/>
                <w:lang w:eastAsia="en-US"/>
              </w:rPr>
            </w:pPr>
          </w:p>
        </w:tc>
      </w:tr>
      <w:tr w:rsidR="00976B67" w:rsidRPr="00866EA1" w14:paraId="2C67CB70" w14:textId="77777777" w:rsidTr="0011518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3569A3D" w14:textId="77777777" w:rsidR="00976B67" w:rsidRPr="00866EA1" w:rsidRDefault="00976B67" w:rsidP="00115188">
            <w:pPr>
              <w:pStyle w:val="120"/>
              <w:spacing w:line="276" w:lineRule="auto"/>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976B67" w:rsidRPr="00866EA1" w14:paraId="4966223B" w14:textId="77777777" w:rsidTr="0011518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4F440C9" w14:textId="77777777" w:rsidR="00976B67" w:rsidRPr="00866EA1" w:rsidRDefault="00976B67" w:rsidP="00115188">
            <w:pPr>
              <w:pStyle w:val="120"/>
              <w:spacing w:line="276" w:lineRule="auto"/>
              <w:rPr>
                <w:lang w:eastAsia="en-US"/>
              </w:rPr>
            </w:pPr>
            <w:r w:rsidRPr="00866EA1">
              <w:rPr>
                <w:b/>
                <w:bCs/>
                <w:lang w:eastAsia="en-US"/>
              </w:rPr>
              <w:t>Основное оборудование</w:t>
            </w:r>
          </w:p>
        </w:tc>
      </w:tr>
      <w:tr w:rsidR="00976B67" w:rsidRPr="00866EA1" w14:paraId="056E0CBF" w14:textId="77777777" w:rsidTr="00115188">
        <w:tc>
          <w:tcPr>
            <w:tcW w:w="273" w:type="pct"/>
            <w:shd w:val="clear" w:color="auto" w:fill="auto"/>
          </w:tcPr>
          <w:p w14:paraId="6E3C08A6" w14:textId="77777777" w:rsidR="00976B67" w:rsidRPr="00866EA1" w:rsidRDefault="00976B67" w:rsidP="00115188">
            <w:pPr>
              <w:pStyle w:val="120"/>
              <w:spacing w:line="276" w:lineRule="auto"/>
              <w:rPr>
                <w:lang w:eastAsia="en-US"/>
              </w:rPr>
            </w:pPr>
          </w:p>
        </w:tc>
        <w:tc>
          <w:tcPr>
            <w:tcW w:w="3200" w:type="pct"/>
            <w:shd w:val="clear" w:color="auto" w:fill="auto"/>
          </w:tcPr>
          <w:p w14:paraId="1024B2A2" w14:textId="77777777" w:rsidR="00976B67" w:rsidRPr="00866EA1" w:rsidRDefault="00976B67" w:rsidP="00115188">
            <w:pPr>
              <w:pStyle w:val="120"/>
              <w:spacing w:line="276" w:lineRule="auto"/>
              <w:rPr>
                <w:lang w:eastAsia="en-US"/>
              </w:rPr>
            </w:pPr>
          </w:p>
        </w:tc>
        <w:tc>
          <w:tcPr>
            <w:tcW w:w="1527" w:type="pct"/>
            <w:shd w:val="clear" w:color="auto" w:fill="auto"/>
          </w:tcPr>
          <w:p w14:paraId="6AE59ABC" w14:textId="77777777" w:rsidR="00976B67" w:rsidRPr="00866EA1" w:rsidRDefault="00976B67" w:rsidP="00115188">
            <w:pPr>
              <w:pStyle w:val="120"/>
              <w:spacing w:line="276" w:lineRule="auto"/>
              <w:rPr>
                <w:lang w:eastAsia="en-US"/>
              </w:rPr>
            </w:pPr>
          </w:p>
        </w:tc>
      </w:tr>
      <w:tr w:rsidR="00976B67" w:rsidRPr="00866EA1" w14:paraId="5131F327" w14:textId="77777777" w:rsidTr="00115188">
        <w:tc>
          <w:tcPr>
            <w:tcW w:w="273" w:type="pct"/>
            <w:shd w:val="clear" w:color="auto" w:fill="auto"/>
          </w:tcPr>
          <w:p w14:paraId="69EBA4F8" w14:textId="77777777" w:rsidR="00976B67" w:rsidRPr="00866EA1" w:rsidRDefault="00976B67" w:rsidP="00115188">
            <w:pPr>
              <w:pStyle w:val="120"/>
              <w:spacing w:line="276" w:lineRule="auto"/>
              <w:rPr>
                <w:lang w:eastAsia="en-US"/>
              </w:rPr>
            </w:pPr>
          </w:p>
        </w:tc>
        <w:tc>
          <w:tcPr>
            <w:tcW w:w="3200" w:type="pct"/>
            <w:shd w:val="clear" w:color="auto" w:fill="auto"/>
          </w:tcPr>
          <w:p w14:paraId="1024B708" w14:textId="77777777" w:rsidR="00976B67" w:rsidRPr="00866EA1" w:rsidRDefault="00976B67" w:rsidP="00115188">
            <w:pPr>
              <w:pStyle w:val="120"/>
              <w:spacing w:line="276" w:lineRule="auto"/>
              <w:rPr>
                <w:lang w:eastAsia="en-US"/>
              </w:rPr>
            </w:pPr>
          </w:p>
        </w:tc>
        <w:tc>
          <w:tcPr>
            <w:tcW w:w="1527" w:type="pct"/>
            <w:shd w:val="clear" w:color="auto" w:fill="auto"/>
          </w:tcPr>
          <w:p w14:paraId="6B8E67D3" w14:textId="77777777" w:rsidR="00976B67" w:rsidRPr="00866EA1" w:rsidRDefault="00976B67" w:rsidP="00115188">
            <w:pPr>
              <w:pStyle w:val="120"/>
              <w:spacing w:line="276" w:lineRule="auto"/>
              <w:rPr>
                <w:lang w:eastAsia="en-US"/>
              </w:rPr>
            </w:pPr>
          </w:p>
        </w:tc>
      </w:tr>
      <w:tr w:rsidR="00976B67" w:rsidRPr="00866EA1" w14:paraId="64A68EAF" w14:textId="77777777" w:rsidTr="00115188">
        <w:tc>
          <w:tcPr>
            <w:tcW w:w="273" w:type="pct"/>
            <w:shd w:val="clear" w:color="auto" w:fill="auto"/>
          </w:tcPr>
          <w:p w14:paraId="0449EF6C" w14:textId="77777777" w:rsidR="00976B67" w:rsidRPr="00866EA1" w:rsidRDefault="00976B67" w:rsidP="00115188">
            <w:pPr>
              <w:pStyle w:val="120"/>
              <w:spacing w:line="276" w:lineRule="auto"/>
              <w:rPr>
                <w:lang w:eastAsia="en-US"/>
              </w:rPr>
            </w:pPr>
          </w:p>
        </w:tc>
        <w:tc>
          <w:tcPr>
            <w:tcW w:w="3200" w:type="pct"/>
            <w:shd w:val="clear" w:color="auto" w:fill="auto"/>
          </w:tcPr>
          <w:p w14:paraId="2372A3F4" w14:textId="77777777" w:rsidR="00976B67" w:rsidRPr="00866EA1" w:rsidRDefault="00976B67" w:rsidP="00115188">
            <w:pPr>
              <w:pStyle w:val="120"/>
              <w:spacing w:line="276" w:lineRule="auto"/>
              <w:rPr>
                <w:lang w:eastAsia="en-US"/>
              </w:rPr>
            </w:pPr>
          </w:p>
        </w:tc>
        <w:tc>
          <w:tcPr>
            <w:tcW w:w="1527" w:type="pct"/>
            <w:shd w:val="clear" w:color="auto" w:fill="auto"/>
          </w:tcPr>
          <w:p w14:paraId="00089772" w14:textId="77777777" w:rsidR="00976B67" w:rsidRPr="00866EA1" w:rsidRDefault="00976B67" w:rsidP="00115188">
            <w:pPr>
              <w:pStyle w:val="120"/>
              <w:spacing w:line="276" w:lineRule="auto"/>
              <w:rPr>
                <w:lang w:eastAsia="en-US"/>
              </w:rPr>
            </w:pPr>
          </w:p>
        </w:tc>
      </w:tr>
      <w:tr w:rsidR="00976B67" w:rsidRPr="00866EA1" w14:paraId="36EF8D78" w14:textId="77777777" w:rsidTr="00115188">
        <w:tc>
          <w:tcPr>
            <w:tcW w:w="5000" w:type="pct"/>
            <w:gridSpan w:val="3"/>
            <w:shd w:val="clear" w:color="auto" w:fill="auto"/>
          </w:tcPr>
          <w:p w14:paraId="64BCB819" w14:textId="77777777" w:rsidR="00976B67" w:rsidRPr="00866EA1" w:rsidRDefault="00976B67" w:rsidP="00115188">
            <w:pPr>
              <w:pStyle w:val="120"/>
              <w:spacing w:line="276" w:lineRule="auto"/>
              <w:rPr>
                <w:lang w:eastAsia="en-US"/>
              </w:rPr>
            </w:pPr>
            <w:r w:rsidRPr="00866EA1">
              <w:rPr>
                <w:b/>
                <w:lang w:eastAsia="en-US"/>
              </w:rPr>
              <w:t>Дополнительное оборудование</w:t>
            </w:r>
          </w:p>
        </w:tc>
      </w:tr>
      <w:tr w:rsidR="00976B67" w:rsidRPr="00866EA1" w14:paraId="611EFAF5" w14:textId="77777777" w:rsidTr="00115188">
        <w:tc>
          <w:tcPr>
            <w:tcW w:w="273" w:type="pct"/>
            <w:shd w:val="clear" w:color="auto" w:fill="auto"/>
          </w:tcPr>
          <w:p w14:paraId="1F130E23" w14:textId="77777777" w:rsidR="00976B67" w:rsidRPr="00866EA1" w:rsidRDefault="00976B67" w:rsidP="00115188">
            <w:pPr>
              <w:pStyle w:val="120"/>
              <w:spacing w:line="276" w:lineRule="auto"/>
              <w:rPr>
                <w:lang w:eastAsia="en-US"/>
              </w:rPr>
            </w:pPr>
          </w:p>
        </w:tc>
        <w:tc>
          <w:tcPr>
            <w:tcW w:w="3200" w:type="pct"/>
            <w:shd w:val="clear" w:color="auto" w:fill="auto"/>
          </w:tcPr>
          <w:p w14:paraId="39120A84" w14:textId="77777777" w:rsidR="00976B67" w:rsidRPr="00866EA1" w:rsidRDefault="00976B67" w:rsidP="00115188">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42A2D78" w14:textId="77777777" w:rsidR="00976B67" w:rsidRPr="00866EA1" w:rsidRDefault="00976B67" w:rsidP="00115188">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976B67" w:rsidRPr="00866EA1" w14:paraId="1A3BA9A3" w14:textId="77777777" w:rsidTr="00115188">
        <w:tc>
          <w:tcPr>
            <w:tcW w:w="273" w:type="pct"/>
            <w:shd w:val="clear" w:color="auto" w:fill="auto"/>
          </w:tcPr>
          <w:p w14:paraId="7C8E62D7" w14:textId="77777777" w:rsidR="00976B67" w:rsidRPr="00866EA1" w:rsidRDefault="00976B67" w:rsidP="00115188">
            <w:pPr>
              <w:pStyle w:val="120"/>
              <w:spacing w:line="276" w:lineRule="auto"/>
              <w:rPr>
                <w:lang w:eastAsia="en-US"/>
              </w:rPr>
            </w:pPr>
          </w:p>
        </w:tc>
        <w:tc>
          <w:tcPr>
            <w:tcW w:w="3200" w:type="pct"/>
            <w:shd w:val="clear" w:color="auto" w:fill="auto"/>
          </w:tcPr>
          <w:p w14:paraId="7D72CA23" w14:textId="77777777" w:rsidR="00976B67" w:rsidRPr="00866EA1" w:rsidRDefault="00976B67" w:rsidP="00115188">
            <w:pPr>
              <w:pStyle w:val="120"/>
              <w:spacing w:line="276" w:lineRule="auto"/>
              <w:rPr>
                <w:lang w:eastAsia="en-US"/>
              </w:rPr>
            </w:pPr>
          </w:p>
        </w:tc>
        <w:tc>
          <w:tcPr>
            <w:tcW w:w="1527" w:type="pct"/>
            <w:shd w:val="clear" w:color="auto" w:fill="auto"/>
          </w:tcPr>
          <w:p w14:paraId="37C1A09E" w14:textId="77777777" w:rsidR="00976B67" w:rsidRPr="00866EA1" w:rsidRDefault="00976B67" w:rsidP="00115188">
            <w:pPr>
              <w:pStyle w:val="120"/>
              <w:spacing w:line="276" w:lineRule="auto"/>
              <w:rPr>
                <w:lang w:eastAsia="en-US"/>
              </w:rPr>
            </w:pPr>
          </w:p>
        </w:tc>
      </w:tr>
      <w:tr w:rsidR="00976B67" w:rsidRPr="00866EA1" w14:paraId="1D8F2E2E" w14:textId="77777777" w:rsidTr="00115188">
        <w:tc>
          <w:tcPr>
            <w:tcW w:w="273" w:type="pct"/>
            <w:shd w:val="clear" w:color="auto" w:fill="auto"/>
          </w:tcPr>
          <w:p w14:paraId="7DE79CB1" w14:textId="77777777" w:rsidR="00976B67" w:rsidRPr="00866EA1" w:rsidRDefault="00976B67" w:rsidP="00115188">
            <w:pPr>
              <w:pStyle w:val="120"/>
              <w:spacing w:line="276" w:lineRule="auto"/>
              <w:rPr>
                <w:lang w:eastAsia="en-US"/>
              </w:rPr>
            </w:pPr>
          </w:p>
        </w:tc>
        <w:tc>
          <w:tcPr>
            <w:tcW w:w="3200" w:type="pct"/>
            <w:shd w:val="clear" w:color="auto" w:fill="auto"/>
          </w:tcPr>
          <w:p w14:paraId="39732145" w14:textId="77777777" w:rsidR="00976B67" w:rsidRPr="00866EA1" w:rsidRDefault="00976B67" w:rsidP="00115188">
            <w:pPr>
              <w:pStyle w:val="120"/>
              <w:spacing w:line="276" w:lineRule="auto"/>
              <w:rPr>
                <w:lang w:eastAsia="en-US"/>
              </w:rPr>
            </w:pPr>
          </w:p>
        </w:tc>
        <w:tc>
          <w:tcPr>
            <w:tcW w:w="1527" w:type="pct"/>
            <w:shd w:val="clear" w:color="auto" w:fill="auto"/>
          </w:tcPr>
          <w:p w14:paraId="10D02E5C" w14:textId="77777777" w:rsidR="00976B67" w:rsidRPr="00866EA1" w:rsidRDefault="00976B67" w:rsidP="00115188">
            <w:pPr>
              <w:pStyle w:val="120"/>
              <w:spacing w:line="276" w:lineRule="auto"/>
              <w:rPr>
                <w:lang w:eastAsia="en-US"/>
              </w:rPr>
            </w:pPr>
          </w:p>
        </w:tc>
      </w:tr>
      <w:tr w:rsidR="00976B67" w:rsidRPr="00866EA1" w14:paraId="181D425A" w14:textId="77777777" w:rsidTr="00115188">
        <w:tc>
          <w:tcPr>
            <w:tcW w:w="5000" w:type="pct"/>
            <w:gridSpan w:val="3"/>
            <w:shd w:val="clear" w:color="auto" w:fill="auto"/>
          </w:tcPr>
          <w:p w14:paraId="18EB5B60" w14:textId="77777777" w:rsidR="00976B67" w:rsidRPr="00866EA1" w:rsidRDefault="00976B67" w:rsidP="00115188">
            <w:pPr>
              <w:pStyle w:val="120"/>
              <w:spacing w:line="276" w:lineRule="auto"/>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976B67" w:rsidRPr="00866EA1" w14:paraId="1DE2663A" w14:textId="77777777" w:rsidTr="00115188">
        <w:tc>
          <w:tcPr>
            <w:tcW w:w="5000" w:type="pct"/>
            <w:gridSpan w:val="3"/>
            <w:shd w:val="clear" w:color="auto" w:fill="auto"/>
          </w:tcPr>
          <w:p w14:paraId="35872D52" w14:textId="77777777" w:rsidR="00976B67" w:rsidRPr="00866EA1" w:rsidRDefault="00976B67" w:rsidP="00115188">
            <w:pPr>
              <w:pStyle w:val="120"/>
              <w:spacing w:line="276" w:lineRule="auto"/>
              <w:rPr>
                <w:b/>
                <w:bCs/>
                <w:lang w:eastAsia="en-US"/>
              </w:rPr>
            </w:pPr>
            <w:r w:rsidRPr="00866EA1">
              <w:rPr>
                <w:b/>
                <w:bCs/>
                <w:lang w:eastAsia="en-US"/>
              </w:rPr>
              <w:t>Основное оборудование</w:t>
            </w:r>
          </w:p>
        </w:tc>
      </w:tr>
      <w:tr w:rsidR="00976B67" w:rsidRPr="00866EA1" w14:paraId="652549CF" w14:textId="77777777" w:rsidTr="00115188">
        <w:tc>
          <w:tcPr>
            <w:tcW w:w="273" w:type="pct"/>
            <w:shd w:val="clear" w:color="auto" w:fill="auto"/>
          </w:tcPr>
          <w:p w14:paraId="117884D5" w14:textId="77777777" w:rsidR="00976B67" w:rsidRPr="00866EA1" w:rsidRDefault="00976B67" w:rsidP="00115188">
            <w:pPr>
              <w:pStyle w:val="120"/>
              <w:spacing w:line="276" w:lineRule="auto"/>
              <w:rPr>
                <w:lang w:eastAsia="en-US"/>
              </w:rPr>
            </w:pPr>
          </w:p>
        </w:tc>
        <w:tc>
          <w:tcPr>
            <w:tcW w:w="3200" w:type="pct"/>
            <w:shd w:val="clear" w:color="auto" w:fill="auto"/>
          </w:tcPr>
          <w:p w14:paraId="578C96F9" w14:textId="77777777" w:rsidR="00976B67" w:rsidRPr="00866EA1" w:rsidRDefault="00976B67" w:rsidP="00115188">
            <w:pPr>
              <w:pStyle w:val="120"/>
              <w:spacing w:line="276" w:lineRule="auto"/>
              <w:rPr>
                <w:lang w:eastAsia="en-US"/>
              </w:rPr>
            </w:pPr>
          </w:p>
        </w:tc>
        <w:tc>
          <w:tcPr>
            <w:tcW w:w="1527" w:type="pct"/>
            <w:shd w:val="clear" w:color="auto" w:fill="auto"/>
          </w:tcPr>
          <w:p w14:paraId="4788C61E" w14:textId="77777777" w:rsidR="00976B67" w:rsidRPr="00866EA1" w:rsidRDefault="00976B67" w:rsidP="00115188">
            <w:pPr>
              <w:pStyle w:val="120"/>
              <w:spacing w:line="276" w:lineRule="auto"/>
              <w:rPr>
                <w:lang w:eastAsia="en-US"/>
              </w:rPr>
            </w:pPr>
          </w:p>
        </w:tc>
      </w:tr>
      <w:tr w:rsidR="00976B67" w:rsidRPr="00866EA1" w14:paraId="311B9821" w14:textId="77777777" w:rsidTr="00115188">
        <w:tc>
          <w:tcPr>
            <w:tcW w:w="273" w:type="pct"/>
            <w:shd w:val="clear" w:color="auto" w:fill="auto"/>
          </w:tcPr>
          <w:p w14:paraId="628D6D07" w14:textId="77777777" w:rsidR="00976B67" w:rsidRPr="00866EA1" w:rsidRDefault="00976B67" w:rsidP="00115188">
            <w:pPr>
              <w:pStyle w:val="120"/>
              <w:spacing w:line="276" w:lineRule="auto"/>
              <w:rPr>
                <w:lang w:eastAsia="en-US"/>
              </w:rPr>
            </w:pPr>
          </w:p>
        </w:tc>
        <w:tc>
          <w:tcPr>
            <w:tcW w:w="3200" w:type="pct"/>
            <w:shd w:val="clear" w:color="auto" w:fill="auto"/>
          </w:tcPr>
          <w:p w14:paraId="669C95C9" w14:textId="77777777" w:rsidR="00976B67" w:rsidRPr="00866EA1" w:rsidRDefault="00976B67" w:rsidP="00115188">
            <w:pPr>
              <w:pStyle w:val="120"/>
              <w:spacing w:line="276" w:lineRule="auto"/>
              <w:rPr>
                <w:lang w:eastAsia="en-US"/>
              </w:rPr>
            </w:pPr>
          </w:p>
        </w:tc>
        <w:tc>
          <w:tcPr>
            <w:tcW w:w="1527" w:type="pct"/>
            <w:shd w:val="clear" w:color="auto" w:fill="auto"/>
          </w:tcPr>
          <w:p w14:paraId="202B1D9B" w14:textId="77777777" w:rsidR="00976B67" w:rsidRPr="00866EA1" w:rsidRDefault="00976B67" w:rsidP="00115188">
            <w:pPr>
              <w:pStyle w:val="120"/>
              <w:spacing w:line="276" w:lineRule="auto"/>
              <w:rPr>
                <w:lang w:eastAsia="en-US"/>
              </w:rPr>
            </w:pPr>
          </w:p>
        </w:tc>
      </w:tr>
      <w:tr w:rsidR="00976B67" w:rsidRPr="00866EA1" w14:paraId="5FC186FF" w14:textId="77777777" w:rsidTr="00115188">
        <w:tc>
          <w:tcPr>
            <w:tcW w:w="273" w:type="pct"/>
            <w:shd w:val="clear" w:color="auto" w:fill="auto"/>
          </w:tcPr>
          <w:p w14:paraId="0AA7F525" w14:textId="77777777" w:rsidR="00976B67" w:rsidRPr="00866EA1" w:rsidRDefault="00976B67" w:rsidP="00115188">
            <w:pPr>
              <w:pStyle w:val="120"/>
              <w:spacing w:line="276" w:lineRule="auto"/>
              <w:rPr>
                <w:lang w:eastAsia="en-US"/>
              </w:rPr>
            </w:pPr>
          </w:p>
        </w:tc>
        <w:tc>
          <w:tcPr>
            <w:tcW w:w="3200" w:type="pct"/>
            <w:shd w:val="clear" w:color="auto" w:fill="auto"/>
          </w:tcPr>
          <w:p w14:paraId="68744708" w14:textId="77777777" w:rsidR="00976B67" w:rsidRPr="00866EA1" w:rsidRDefault="00976B67" w:rsidP="00115188">
            <w:pPr>
              <w:pStyle w:val="120"/>
              <w:spacing w:line="276" w:lineRule="auto"/>
              <w:rPr>
                <w:lang w:eastAsia="en-US"/>
              </w:rPr>
            </w:pPr>
          </w:p>
        </w:tc>
        <w:tc>
          <w:tcPr>
            <w:tcW w:w="1527" w:type="pct"/>
            <w:shd w:val="clear" w:color="auto" w:fill="auto"/>
          </w:tcPr>
          <w:p w14:paraId="4FD5FFC2" w14:textId="77777777" w:rsidR="00976B67" w:rsidRPr="00866EA1" w:rsidRDefault="00976B67" w:rsidP="00115188">
            <w:pPr>
              <w:pStyle w:val="120"/>
              <w:spacing w:line="276" w:lineRule="auto"/>
              <w:rPr>
                <w:lang w:eastAsia="en-US"/>
              </w:rPr>
            </w:pPr>
          </w:p>
        </w:tc>
      </w:tr>
      <w:tr w:rsidR="00976B67" w:rsidRPr="00866EA1" w14:paraId="78E684DD" w14:textId="77777777" w:rsidTr="00115188">
        <w:tc>
          <w:tcPr>
            <w:tcW w:w="273" w:type="pct"/>
            <w:shd w:val="clear" w:color="auto" w:fill="auto"/>
          </w:tcPr>
          <w:p w14:paraId="1E64D675" w14:textId="77777777" w:rsidR="00976B67" w:rsidRPr="00866EA1" w:rsidRDefault="00976B67" w:rsidP="00115188">
            <w:pPr>
              <w:pStyle w:val="120"/>
              <w:spacing w:line="276" w:lineRule="auto"/>
              <w:rPr>
                <w:lang w:eastAsia="en-US"/>
              </w:rPr>
            </w:pPr>
          </w:p>
        </w:tc>
        <w:tc>
          <w:tcPr>
            <w:tcW w:w="3200" w:type="pct"/>
            <w:shd w:val="clear" w:color="auto" w:fill="auto"/>
          </w:tcPr>
          <w:p w14:paraId="1D83F69C" w14:textId="77777777" w:rsidR="00976B67" w:rsidRPr="00866EA1" w:rsidRDefault="00976B67" w:rsidP="00115188">
            <w:pPr>
              <w:pStyle w:val="120"/>
              <w:spacing w:line="276" w:lineRule="auto"/>
              <w:rPr>
                <w:lang w:eastAsia="en-US"/>
              </w:rPr>
            </w:pPr>
          </w:p>
        </w:tc>
        <w:tc>
          <w:tcPr>
            <w:tcW w:w="1527" w:type="pct"/>
            <w:shd w:val="clear" w:color="auto" w:fill="auto"/>
          </w:tcPr>
          <w:p w14:paraId="6A9889AC" w14:textId="77777777" w:rsidR="00976B67" w:rsidRPr="00866EA1" w:rsidRDefault="00976B67" w:rsidP="00115188">
            <w:pPr>
              <w:pStyle w:val="120"/>
              <w:spacing w:line="276" w:lineRule="auto"/>
              <w:rPr>
                <w:lang w:eastAsia="en-US"/>
              </w:rPr>
            </w:pPr>
          </w:p>
        </w:tc>
      </w:tr>
      <w:tr w:rsidR="00976B67" w:rsidRPr="00866EA1" w14:paraId="6D418615" w14:textId="77777777" w:rsidTr="00115188">
        <w:tc>
          <w:tcPr>
            <w:tcW w:w="5000" w:type="pct"/>
            <w:gridSpan w:val="3"/>
            <w:shd w:val="clear" w:color="auto" w:fill="auto"/>
          </w:tcPr>
          <w:p w14:paraId="3E841C61" w14:textId="77777777" w:rsidR="00976B67" w:rsidRPr="00866EA1" w:rsidRDefault="00976B67" w:rsidP="00115188">
            <w:pPr>
              <w:pStyle w:val="120"/>
              <w:spacing w:line="276" w:lineRule="auto"/>
              <w:rPr>
                <w:lang w:eastAsia="en-US"/>
              </w:rPr>
            </w:pPr>
            <w:r w:rsidRPr="00866EA1">
              <w:rPr>
                <w:b/>
                <w:bCs/>
                <w:lang w:eastAsia="en-US"/>
              </w:rPr>
              <w:t>Дополнительное оборудование</w:t>
            </w:r>
          </w:p>
        </w:tc>
      </w:tr>
      <w:tr w:rsidR="00976B67" w:rsidRPr="00866EA1" w14:paraId="411309AE" w14:textId="77777777" w:rsidTr="00115188">
        <w:tc>
          <w:tcPr>
            <w:tcW w:w="273" w:type="pct"/>
            <w:shd w:val="clear" w:color="auto" w:fill="auto"/>
          </w:tcPr>
          <w:p w14:paraId="05C1D376" w14:textId="77777777" w:rsidR="00976B67" w:rsidRPr="00866EA1" w:rsidRDefault="00976B67" w:rsidP="00115188">
            <w:pPr>
              <w:pStyle w:val="120"/>
              <w:spacing w:line="276" w:lineRule="auto"/>
              <w:rPr>
                <w:lang w:eastAsia="en-US"/>
              </w:rPr>
            </w:pPr>
          </w:p>
        </w:tc>
        <w:tc>
          <w:tcPr>
            <w:tcW w:w="3200" w:type="pct"/>
            <w:shd w:val="clear" w:color="auto" w:fill="auto"/>
          </w:tcPr>
          <w:p w14:paraId="77DA04D8" w14:textId="77777777" w:rsidR="00976B67" w:rsidRPr="00866EA1" w:rsidRDefault="00976B67" w:rsidP="00115188">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1F8CE67" w14:textId="77777777" w:rsidR="00976B67" w:rsidRPr="00866EA1" w:rsidRDefault="00976B67" w:rsidP="00115188">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976B67" w:rsidRPr="00866EA1" w14:paraId="754313BE" w14:textId="77777777" w:rsidTr="00115188">
        <w:tc>
          <w:tcPr>
            <w:tcW w:w="273" w:type="pct"/>
            <w:shd w:val="clear" w:color="auto" w:fill="auto"/>
          </w:tcPr>
          <w:p w14:paraId="12671DE6" w14:textId="77777777" w:rsidR="00976B67" w:rsidRPr="00866EA1" w:rsidRDefault="00976B67" w:rsidP="00115188">
            <w:pPr>
              <w:pStyle w:val="120"/>
              <w:spacing w:line="276" w:lineRule="auto"/>
              <w:rPr>
                <w:lang w:eastAsia="en-US"/>
              </w:rPr>
            </w:pPr>
          </w:p>
        </w:tc>
        <w:tc>
          <w:tcPr>
            <w:tcW w:w="3200" w:type="pct"/>
            <w:shd w:val="clear" w:color="auto" w:fill="auto"/>
          </w:tcPr>
          <w:p w14:paraId="18F2C830" w14:textId="77777777" w:rsidR="00976B67" w:rsidRPr="00866EA1" w:rsidRDefault="00976B67" w:rsidP="00115188">
            <w:pPr>
              <w:pStyle w:val="120"/>
              <w:spacing w:line="276" w:lineRule="auto"/>
              <w:rPr>
                <w:lang w:eastAsia="en-US"/>
              </w:rPr>
            </w:pPr>
          </w:p>
        </w:tc>
        <w:tc>
          <w:tcPr>
            <w:tcW w:w="1527" w:type="pct"/>
            <w:shd w:val="clear" w:color="auto" w:fill="auto"/>
          </w:tcPr>
          <w:p w14:paraId="34F6A5CA" w14:textId="77777777" w:rsidR="00976B67" w:rsidRPr="00866EA1" w:rsidRDefault="00976B67" w:rsidP="00115188">
            <w:pPr>
              <w:pStyle w:val="120"/>
              <w:spacing w:line="276" w:lineRule="auto"/>
              <w:rPr>
                <w:lang w:eastAsia="en-US"/>
              </w:rPr>
            </w:pPr>
          </w:p>
        </w:tc>
      </w:tr>
      <w:tr w:rsidR="00976B67" w:rsidRPr="00866EA1" w14:paraId="79097077" w14:textId="77777777" w:rsidTr="00115188">
        <w:tc>
          <w:tcPr>
            <w:tcW w:w="273" w:type="pct"/>
            <w:shd w:val="clear" w:color="auto" w:fill="auto"/>
          </w:tcPr>
          <w:p w14:paraId="2959464D" w14:textId="77777777" w:rsidR="00976B67" w:rsidRPr="00866EA1" w:rsidRDefault="00976B67" w:rsidP="00115188">
            <w:pPr>
              <w:pStyle w:val="120"/>
              <w:spacing w:line="276" w:lineRule="auto"/>
              <w:rPr>
                <w:lang w:eastAsia="en-US"/>
              </w:rPr>
            </w:pPr>
          </w:p>
        </w:tc>
        <w:tc>
          <w:tcPr>
            <w:tcW w:w="3200" w:type="pct"/>
            <w:shd w:val="clear" w:color="auto" w:fill="auto"/>
          </w:tcPr>
          <w:p w14:paraId="60EACF90" w14:textId="77777777" w:rsidR="00976B67" w:rsidRPr="00866EA1" w:rsidRDefault="00976B67" w:rsidP="00115188">
            <w:pPr>
              <w:pStyle w:val="120"/>
              <w:spacing w:line="276" w:lineRule="auto"/>
              <w:rPr>
                <w:lang w:eastAsia="en-US"/>
              </w:rPr>
            </w:pPr>
          </w:p>
        </w:tc>
        <w:tc>
          <w:tcPr>
            <w:tcW w:w="1527" w:type="pct"/>
            <w:shd w:val="clear" w:color="auto" w:fill="auto"/>
          </w:tcPr>
          <w:p w14:paraId="2B29AE1E" w14:textId="77777777" w:rsidR="00976B67" w:rsidRPr="00866EA1" w:rsidRDefault="00976B67" w:rsidP="00115188">
            <w:pPr>
              <w:pStyle w:val="120"/>
              <w:spacing w:line="276" w:lineRule="auto"/>
              <w:rPr>
                <w:lang w:eastAsia="en-US"/>
              </w:rPr>
            </w:pPr>
          </w:p>
        </w:tc>
      </w:tr>
      <w:tr w:rsidR="00976B67" w:rsidRPr="00866EA1" w14:paraId="1E6BB494" w14:textId="77777777" w:rsidTr="00115188">
        <w:tc>
          <w:tcPr>
            <w:tcW w:w="273" w:type="pct"/>
            <w:shd w:val="clear" w:color="auto" w:fill="auto"/>
          </w:tcPr>
          <w:p w14:paraId="7A2C6E94" w14:textId="77777777" w:rsidR="00976B67" w:rsidRPr="00866EA1" w:rsidRDefault="00976B67" w:rsidP="00115188">
            <w:pPr>
              <w:pStyle w:val="120"/>
              <w:spacing w:line="276" w:lineRule="auto"/>
              <w:rPr>
                <w:lang w:eastAsia="en-US"/>
              </w:rPr>
            </w:pPr>
          </w:p>
        </w:tc>
        <w:tc>
          <w:tcPr>
            <w:tcW w:w="3200" w:type="pct"/>
            <w:shd w:val="clear" w:color="auto" w:fill="auto"/>
          </w:tcPr>
          <w:p w14:paraId="159B0C98" w14:textId="77777777" w:rsidR="00976B67" w:rsidRPr="00866EA1" w:rsidRDefault="00976B67" w:rsidP="00115188">
            <w:pPr>
              <w:pStyle w:val="120"/>
              <w:spacing w:line="276" w:lineRule="auto"/>
              <w:rPr>
                <w:lang w:eastAsia="en-US"/>
              </w:rPr>
            </w:pPr>
          </w:p>
        </w:tc>
        <w:tc>
          <w:tcPr>
            <w:tcW w:w="1527" w:type="pct"/>
            <w:shd w:val="clear" w:color="auto" w:fill="auto"/>
          </w:tcPr>
          <w:p w14:paraId="783EDB30" w14:textId="77777777" w:rsidR="00976B67" w:rsidRPr="00866EA1" w:rsidRDefault="00976B67" w:rsidP="00115188">
            <w:pPr>
              <w:pStyle w:val="120"/>
              <w:spacing w:line="276" w:lineRule="auto"/>
              <w:rPr>
                <w:lang w:eastAsia="en-US"/>
              </w:rPr>
            </w:pPr>
          </w:p>
        </w:tc>
      </w:tr>
      <w:tr w:rsidR="00976B67" w:rsidRPr="00866EA1" w14:paraId="59C108FC" w14:textId="77777777" w:rsidTr="00115188">
        <w:tc>
          <w:tcPr>
            <w:tcW w:w="5000" w:type="pct"/>
            <w:gridSpan w:val="3"/>
            <w:shd w:val="clear" w:color="auto" w:fill="auto"/>
          </w:tcPr>
          <w:p w14:paraId="24FB5A39" w14:textId="0000992E" w:rsidR="00976B67" w:rsidRPr="00866EA1" w:rsidRDefault="00976B67" w:rsidP="00115188">
            <w:pPr>
              <w:pStyle w:val="120"/>
              <w:spacing w:line="276" w:lineRule="auto"/>
              <w:rPr>
                <w:lang w:eastAsia="en-US"/>
              </w:rPr>
            </w:pPr>
            <w:r w:rsidRPr="00866EA1">
              <w:rPr>
                <w:b/>
                <w:bCs/>
                <w:lang w:val="en-US" w:eastAsia="en-US"/>
              </w:rPr>
              <w:t>IV</w:t>
            </w:r>
            <w:r w:rsidRPr="00866EA1">
              <w:rPr>
                <w:b/>
                <w:bCs/>
                <w:lang w:eastAsia="en-US"/>
              </w:rPr>
              <w:t xml:space="preserve"> Демонстрационные учебно-наглядные пособия</w:t>
            </w:r>
          </w:p>
        </w:tc>
      </w:tr>
      <w:tr w:rsidR="00976B67" w:rsidRPr="00866EA1" w14:paraId="72BFBE95" w14:textId="77777777" w:rsidTr="00115188">
        <w:tc>
          <w:tcPr>
            <w:tcW w:w="5000" w:type="pct"/>
            <w:gridSpan w:val="3"/>
            <w:shd w:val="clear" w:color="auto" w:fill="auto"/>
          </w:tcPr>
          <w:p w14:paraId="5D8281F0" w14:textId="77777777" w:rsidR="00976B67" w:rsidRPr="00866EA1" w:rsidRDefault="00976B67" w:rsidP="00115188">
            <w:pPr>
              <w:pStyle w:val="120"/>
              <w:spacing w:line="276" w:lineRule="auto"/>
              <w:rPr>
                <w:lang w:eastAsia="en-US"/>
              </w:rPr>
            </w:pPr>
            <w:r w:rsidRPr="00866EA1">
              <w:rPr>
                <w:b/>
                <w:bCs/>
                <w:lang w:eastAsia="en-US"/>
              </w:rPr>
              <w:t>Основное оборудование</w:t>
            </w:r>
          </w:p>
        </w:tc>
      </w:tr>
      <w:tr w:rsidR="00976B67" w:rsidRPr="00866EA1" w14:paraId="015689DB" w14:textId="77777777" w:rsidTr="00115188">
        <w:tc>
          <w:tcPr>
            <w:tcW w:w="273" w:type="pct"/>
            <w:shd w:val="clear" w:color="auto" w:fill="auto"/>
          </w:tcPr>
          <w:p w14:paraId="40FF57A2" w14:textId="77777777" w:rsidR="00976B67" w:rsidRPr="00866EA1" w:rsidRDefault="00976B67" w:rsidP="00115188">
            <w:pPr>
              <w:pStyle w:val="120"/>
              <w:spacing w:line="276" w:lineRule="auto"/>
              <w:rPr>
                <w:lang w:eastAsia="en-US"/>
              </w:rPr>
            </w:pPr>
          </w:p>
        </w:tc>
        <w:tc>
          <w:tcPr>
            <w:tcW w:w="3200" w:type="pct"/>
            <w:shd w:val="clear" w:color="auto" w:fill="auto"/>
          </w:tcPr>
          <w:p w14:paraId="1ED1C549" w14:textId="77777777" w:rsidR="00976B67" w:rsidRPr="00866EA1" w:rsidRDefault="00976B67" w:rsidP="00115188">
            <w:pPr>
              <w:pStyle w:val="120"/>
              <w:spacing w:line="276" w:lineRule="auto"/>
              <w:rPr>
                <w:lang w:eastAsia="en-US"/>
              </w:rPr>
            </w:pPr>
          </w:p>
        </w:tc>
        <w:tc>
          <w:tcPr>
            <w:tcW w:w="1527" w:type="pct"/>
            <w:shd w:val="clear" w:color="auto" w:fill="auto"/>
          </w:tcPr>
          <w:p w14:paraId="708A366B" w14:textId="77777777" w:rsidR="00976B67" w:rsidRPr="00866EA1" w:rsidRDefault="00976B67" w:rsidP="00115188">
            <w:pPr>
              <w:pStyle w:val="120"/>
              <w:spacing w:line="276" w:lineRule="auto"/>
              <w:rPr>
                <w:lang w:eastAsia="en-US"/>
              </w:rPr>
            </w:pPr>
          </w:p>
        </w:tc>
      </w:tr>
      <w:tr w:rsidR="00976B67" w:rsidRPr="00866EA1" w14:paraId="352A3C97" w14:textId="77777777" w:rsidTr="00115188">
        <w:tc>
          <w:tcPr>
            <w:tcW w:w="273" w:type="pct"/>
            <w:shd w:val="clear" w:color="auto" w:fill="auto"/>
          </w:tcPr>
          <w:p w14:paraId="6FF34815" w14:textId="77777777" w:rsidR="00976B67" w:rsidRPr="00866EA1" w:rsidRDefault="00976B67" w:rsidP="00115188">
            <w:pPr>
              <w:pStyle w:val="120"/>
              <w:spacing w:line="276" w:lineRule="auto"/>
              <w:rPr>
                <w:lang w:eastAsia="en-US"/>
              </w:rPr>
            </w:pPr>
          </w:p>
        </w:tc>
        <w:tc>
          <w:tcPr>
            <w:tcW w:w="3200" w:type="pct"/>
            <w:shd w:val="clear" w:color="auto" w:fill="auto"/>
          </w:tcPr>
          <w:p w14:paraId="6321504E" w14:textId="77777777" w:rsidR="00976B67" w:rsidRPr="00866EA1" w:rsidRDefault="00976B67" w:rsidP="00115188">
            <w:pPr>
              <w:pStyle w:val="120"/>
              <w:spacing w:line="276" w:lineRule="auto"/>
              <w:rPr>
                <w:lang w:eastAsia="en-US"/>
              </w:rPr>
            </w:pPr>
          </w:p>
        </w:tc>
        <w:tc>
          <w:tcPr>
            <w:tcW w:w="1527" w:type="pct"/>
            <w:shd w:val="clear" w:color="auto" w:fill="auto"/>
          </w:tcPr>
          <w:p w14:paraId="10129D53" w14:textId="77777777" w:rsidR="00976B67" w:rsidRPr="00866EA1" w:rsidRDefault="00976B67" w:rsidP="00115188">
            <w:pPr>
              <w:pStyle w:val="120"/>
              <w:spacing w:line="276" w:lineRule="auto"/>
              <w:rPr>
                <w:lang w:eastAsia="en-US"/>
              </w:rPr>
            </w:pPr>
          </w:p>
        </w:tc>
      </w:tr>
      <w:tr w:rsidR="00976B67" w:rsidRPr="00866EA1" w14:paraId="002AB6BD" w14:textId="77777777" w:rsidTr="00115188">
        <w:tc>
          <w:tcPr>
            <w:tcW w:w="273" w:type="pct"/>
            <w:shd w:val="clear" w:color="auto" w:fill="auto"/>
          </w:tcPr>
          <w:p w14:paraId="3063329D" w14:textId="77777777" w:rsidR="00976B67" w:rsidRPr="00866EA1" w:rsidRDefault="00976B67" w:rsidP="00115188">
            <w:pPr>
              <w:pStyle w:val="120"/>
              <w:spacing w:line="276" w:lineRule="auto"/>
              <w:rPr>
                <w:lang w:eastAsia="en-US"/>
              </w:rPr>
            </w:pPr>
          </w:p>
        </w:tc>
        <w:tc>
          <w:tcPr>
            <w:tcW w:w="3200" w:type="pct"/>
            <w:shd w:val="clear" w:color="auto" w:fill="auto"/>
          </w:tcPr>
          <w:p w14:paraId="68998EFE" w14:textId="77777777" w:rsidR="00976B67" w:rsidRPr="00866EA1" w:rsidRDefault="00976B67" w:rsidP="00115188">
            <w:pPr>
              <w:pStyle w:val="120"/>
              <w:spacing w:line="276" w:lineRule="auto"/>
              <w:rPr>
                <w:lang w:eastAsia="en-US"/>
              </w:rPr>
            </w:pPr>
          </w:p>
        </w:tc>
        <w:tc>
          <w:tcPr>
            <w:tcW w:w="1527" w:type="pct"/>
            <w:shd w:val="clear" w:color="auto" w:fill="auto"/>
          </w:tcPr>
          <w:p w14:paraId="660F9DEF" w14:textId="77777777" w:rsidR="00976B67" w:rsidRPr="00866EA1" w:rsidRDefault="00976B67" w:rsidP="00115188">
            <w:pPr>
              <w:pStyle w:val="120"/>
              <w:spacing w:line="276" w:lineRule="auto"/>
              <w:rPr>
                <w:lang w:eastAsia="en-US"/>
              </w:rPr>
            </w:pPr>
          </w:p>
        </w:tc>
      </w:tr>
      <w:tr w:rsidR="00976B67" w:rsidRPr="00866EA1" w14:paraId="3DA454CF" w14:textId="77777777" w:rsidTr="00115188">
        <w:tc>
          <w:tcPr>
            <w:tcW w:w="273" w:type="pct"/>
            <w:shd w:val="clear" w:color="auto" w:fill="auto"/>
          </w:tcPr>
          <w:p w14:paraId="01B12D22" w14:textId="77777777" w:rsidR="00976B67" w:rsidRPr="00866EA1" w:rsidRDefault="00976B67" w:rsidP="00115188">
            <w:pPr>
              <w:pStyle w:val="120"/>
              <w:spacing w:line="276" w:lineRule="auto"/>
              <w:rPr>
                <w:lang w:eastAsia="en-US"/>
              </w:rPr>
            </w:pPr>
          </w:p>
        </w:tc>
        <w:tc>
          <w:tcPr>
            <w:tcW w:w="3200" w:type="pct"/>
            <w:shd w:val="clear" w:color="auto" w:fill="auto"/>
          </w:tcPr>
          <w:p w14:paraId="051D14DF" w14:textId="77777777" w:rsidR="00976B67" w:rsidRPr="00866EA1" w:rsidRDefault="00976B67" w:rsidP="00115188">
            <w:pPr>
              <w:pStyle w:val="120"/>
              <w:spacing w:line="276" w:lineRule="auto"/>
              <w:rPr>
                <w:lang w:eastAsia="en-US"/>
              </w:rPr>
            </w:pPr>
          </w:p>
        </w:tc>
        <w:tc>
          <w:tcPr>
            <w:tcW w:w="1527" w:type="pct"/>
            <w:shd w:val="clear" w:color="auto" w:fill="auto"/>
          </w:tcPr>
          <w:p w14:paraId="47B6749C" w14:textId="77777777" w:rsidR="00976B67" w:rsidRPr="00866EA1" w:rsidRDefault="00976B67" w:rsidP="00115188">
            <w:pPr>
              <w:pStyle w:val="120"/>
              <w:spacing w:line="276" w:lineRule="auto"/>
              <w:rPr>
                <w:lang w:eastAsia="en-US"/>
              </w:rPr>
            </w:pPr>
          </w:p>
        </w:tc>
      </w:tr>
      <w:tr w:rsidR="00976B67" w:rsidRPr="00866EA1" w14:paraId="53691243" w14:textId="77777777" w:rsidTr="00115188">
        <w:tc>
          <w:tcPr>
            <w:tcW w:w="273" w:type="pct"/>
            <w:shd w:val="clear" w:color="auto" w:fill="auto"/>
          </w:tcPr>
          <w:p w14:paraId="645659F8" w14:textId="77777777" w:rsidR="00976B67" w:rsidRPr="00866EA1" w:rsidRDefault="00976B67" w:rsidP="00115188">
            <w:pPr>
              <w:pStyle w:val="120"/>
              <w:spacing w:line="276" w:lineRule="auto"/>
              <w:rPr>
                <w:lang w:eastAsia="en-US"/>
              </w:rPr>
            </w:pPr>
          </w:p>
        </w:tc>
        <w:tc>
          <w:tcPr>
            <w:tcW w:w="3200" w:type="pct"/>
            <w:shd w:val="clear" w:color="auto" w:fill="auto"/>
          </w:tcPr>
          <w:p w14:paraId="5FC677F4" w14:textId="77777777" w:rsidR="00976B67" w:rsidRPr="00866EA1" w:rsidRDefault="00976B67" w:rsidP="00115188">
            <w:pPr>
              <w:pStyle w:val="120"/>
              <w:spacing w:line="276" w:lineRule="auto"/>
              <w:rPr>
                <w:lang w:eastAsia="en-US"/>
              </w:rPr>
            </w:pPr>
          </w:p>
        </w:tc>
        <w:tc>
          <w:tcPr>
            <w:tcW w:w="1527" w:type="pct"/>
            <w:shd w:val="clear" w:color="auto" w:fill="auto"/>
          </w:tcPr>
          <w:p w14:paraId="5BF4A4F4" w14:textId="77777777" w:rsidR="00976B67" w:rsidRPr="00866EA1" w:rsidRDefault="00976B67" w:rsidP="00115188">
            <w:pPr>
              <w:pStyle w:val="120"/>
              <w:spacing w:line="276" w:lineRule="auto"/>
              <w:rPr>
                <w:lang w:eastAsia="en-US"/>
              </w:rPr>
            </w:pPr>
          </w:p>
        </w:tc>
      </w:tr>
      <w:tr w:rsidR="00976B67" w:rsidRPr="00866EA1" w14:paraId="54875D95" w14:textId="77777777" w:rsidTr="00115188">
        <w:tc>
          <w:tcPr>
            <w:tcW w:w="5000" w:type="pct"/>
            <w:gridSpan w:val="3"/>
            <w:shd w:val="clear" w:color="auto" w:fill="auto"/>
          </w:tcPr>
          <w:p w14:paraId="00EE6438" w14:textId="77777777" w:rsidR="00976B67" w:rsidRPr="00866EA1" w:rsidRDefault="00976B67" w:rsidP="00115188">
            <w:pPr>
              <w:pStyle w:val="120"/>
              <w:spacing w:line="276" w:lineRule="auto"/>
              <w:rPr>
                <w:lang w:eastAsia="en-US"/>
              </w:rPr>
            </w:pPr>
            <w:r w:rsidRPr="00866EA1">
              <w:rPr>
                <w:b/>
                <w:bCs/>
                <w:lang w:eastAsia="en-US"/>
              </w:rPr>
              <w:t>Дополнительное оборудование</w:t>
            </w:r>
          </w:p>
        </w:tc>
      </w:tr>
      <w:tr w:rsidR="00976B67" w:rsidRPr="00866EA1" w14:paraId="2F3A444F" w14:textId="77777777" w:rsidTr="00115188">
        <w:tc>
          <w:tcPr>
            <w:tcW w:w="273" w:type="pct"/>
            <w:shd w:val="clear" w:color="auto" w:fill="auto"/>
          </w:tcPr>
          <w:p w14:paraId="681E0188" w14:textId="77777777" w:rsidR="00976B67" w:rsidRPr="00866EA1" w:rsidRDefault="00976B67" w:rsidP="00115188">
            <w:pPr>
              <w:pStyle w:val="120"/>
              <w:spacing w:line="276" w:lineRule="auto"/>
              <w:rPr>
                <w:lang w:eastAsia="en-US"/>
              </w:rPr>
            </w:pPr>
          </w:p>
        </w:tc>
        <w:tc>
          <w:tcPr>
            <w:tcW w:w="3200" w:type="pct"/>
            <w:shd w:val="clear" w:color="auto" w:fill="auto"/>
          </w:tcPr>
          <w:p w14:paraId="622DB2FE" w14:textId="77777777" w:rsidR="00976B67" w:rsidRPr="00866EA1" w:rsidRDefault="00976B67" w:rsidP="00115188">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E38AC65" w14:textId="77777777" w:rsidR="00976B67" w:rsidRPr="00866EA1" w:rsidRDefault="00976B67" w:rsidP="00115188">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57D11CAD" w14:textId="77777777" w:rsidR="00FD6A73" w:rsidRPr="00665851" w:rsidRDefault="00FD6A73" w:rsidP="006C1F19">
      <w:pPr>
        <w:suppressAutoHyphens/>
        <w:spacing w:after="0"/>
        <w:jc w:val="both"/>
        <w:rPr>
          <w:rFonts w:ascii="Times New Roman" w:hAnsi="Times New Roman"/>
          <w:bCs/>
          <w:iCs/>
          <w:sz w:val="24"/>
          <w:szCs w:val="24"/>
        </w:rPr>
      </w:pPr>
    </w:p>
    <w:p w14:paraId="627CCB20" w14:textId="68896D01" w:rsidR="003763F0" w:rsidRPr="003763F0" w:rsidRDefault="00FD6A73" w:rsidP="003763F0">
      <w:pPr>
        <w:shd w:val="clear" w:color="auto" w:fill="FFFFFF"/>
        <w:spacing w:after="0" w:line="240" w:lineRule="auto"/>
        <w:ind w:firstLine="709"/>
        <w:rPr>
          <w:rFonts w:ascii="Times New Roman" w:hAnsi="Times New Roman"/>
          <w:bCs/>
          <w:sz w:val="24"/>
          <w:szCs w:val="24"/>
        </w:rPr>
      </w:pPr>
      <w:bookmarkStart w:id="30" w:name="_Hlk146830315"/>
      <w:bookmarkEnd w:id="29"/>
      <w:r w:rsidRPr="00665851">
        <w:rPr>
          <w:rFonts w:ascii="Times New Roman" w:hAnsi="Times New Roman"/>
          <w:bCs/>
          <w:sz w:val="24"/>
          <w:szCs w:val="24"/>
        </w:rPr>
        <w:t>Лаборатория</w:t>
      </w:r>
      <w:bookmarkEnd w:id="30"/>
      <w:r w:rsidRPr="00665851">
        <w:rPr>
          <w:rFonts w:ascii="Times New Roman" w:hAnsi="Times New Roman"/>
          <w:bCs/>
          <w:sz w:val="24"/>
          <w:szCs w:val="24"/>
        </w:rPr>
        <w:t xml:space="preserve"> «Процессы и аппараты»</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D47E62" w:rsidRPr="00866EA1" w14:paraId="18E7E5ED" w14:textId="77777777" w:rsidTr="00115188">
        <w:tc>
          <w:tcPr>
            <w:tcW w:w="273" w:type="pct"/>
            <w:shd w:val="clear" w:color="auto" w:fill="auto"/>
            <w:vAlign w:val="center"/>
          </w:tcPr>
          <w:p w14:paraId="7541A394" w14:textId="77777777" w:rsidR="00D47E62" w:rsidRPr="00866EA1" w:rsidRDefault="00D47E62" w:rsidP="00115188">
            <w:pPr>
              <w:pStyle w:val="120"/>
              <w:spacing w:line="276" w:lineRule="auto"/>
              <w:jc w:val="center"/>
              <w:rPr>
                <w:lang w:eastAsia="en-US"/>
              </w:rPr>
            </w:pPr>
            <w:r w:rsidRPr="00866EA1">
              <w:rPr>
                <w:lang w:eastAsia="en-US"/>
              </w:rPr>
              <w:t>№</w:t>
            </w:r>
          </w:p>
        </w:tc>
        <w:tc>
          <w:tcPr>
            <w:tcW w:w="3200" w:type="pct"/>
            <w:shd w:val="clear" w:color="auto" w:fill="auto"/>
            <w:vAlign w:val="center"/>
          </w:tcPr>
          <w:p w14:paraId="722D4EDD" w14:textId="25EDFCCA" w:rsidR="003763F0" w:rsidRPr="00866EA1" w:rsidRDefault="00D47E62" w:rsidP="003763F0">
            <w:pPr>
              <w:pStyle w:val="120"/>
              <w:spacing w:line="276" w:lineRule="auto"/>
              <w:jc w:val="center"/>
              <w:rPr>
                <w:lang w:eastAsia="en-US"/>
              </w:rPr>
            </w:pPr>
            <w:r w:rsidRPr="00866EA1">
              <w:rPr>
                <w:lang w:eastAsia="en-US"/>
              </w:rPr>
              <w:t>Наименование оборудования</w:t>
            </w:r>
          </w:p>
        </w:tc>
        <w:tc>
          <w:tcPr>
            <w:tcW w:w="1527" w:type="pct"/>
            <w:shd w:val="clear" w:color="auto" w:fill="auto"/>
            <w:vAlign w:val="center"/>
          </w:tcPr>
          <w:p w14:paraId="4F3755EB" w14:textId="36079066" w:rsidR="00D47E62" w:rsidRPr="00866EA1" w:rsidRDefault="00D47E62" w:rsidP="00115188">
            <w:pPr>
              <w:pStyle w:val="120"/>
              <w:spacing w:line="276" w:lineRule="auto"/>
              <w:jc w:val="center"/>
              <w:rPr>
                <w:lang w:eastAsia="en-US"/>
              </w:rPr>
            </w:pPr>
            <w:r w:rsidRPr="00866EA1">
              <w:rPr>
                <w:lang w:eastAsia="en-US"/>
              </w:rPr>
              <w:t>Техническое описание</w:t>
            </w:r>
          </w:p>
        </w:tc>
      </w:tr>
      <w:tr w:rsidR="00D47E62" w:rsidRPr="00866EA1" w14:paraId="40F1C134" w14:textId="77777777" w:rsidTr="00115188">
        <w:trPr>
          <w:trHeight w:val="278"/>
        </w:trPr>
        <w:tc>
          <w:tcPr>
            <w:tcW w:w="5000" w:type="pct"/>
            <w:gridSpan w:val="3"/>
            <w:shd w:val="clear" w:color="auto" w:fill="auto"/>
          </w:tcPr>
          <w:p w14:paraId="136C6880" w14:textId="77777777" w:rsidR="00D47E62" w:rsidRPr="00866EA1" w:rsidRDefault="00D47E62" w:rsidP="00115188">
            <w:pPr>
              <w:pStyle w:val="120"/>
              <w:spacing w:line="276" w:lineRule="auto"/>
              <w:rPr>
                <w:b/>
                <w:bCs/>
                <w:lang w:eastAsia="en-US"/>
              </w:rPr>
            </w:pPr>
            <w:r w:rsidRPr="00866EA1">
              <w:rPr>
                <w:b/>
                <w:bCs/>
                <w:lang w:val="en-US" w:eastAsia="en-US"/>
              </w:rPr>
              <w:lastRenderedPageBreak/>
              <w:t>I</w:t>
            </w:r>
            <w:r w:rsidRPr="00866EA1">
              <w:rPr>
                <w:b/>
                <w:bCs/>
                <w:lang w:eastAsia="en-US"/>
              </w:rPr>
              <w:t xml:space="preserve"> Специализированная мебель и системы хранения </w:t>
            </w:r>
            <w:r w:rsidRPr="00866EA1">
              <w:rPr>
                <w:i/>
                <w:iCs w:val="0"/>
                <w:lang w:eastAsia="en-US"/>
              </w:rPr>
              <w:t>(при необходимости)</w:t>
            </w:r>
          </w:p>
        </w:tc>
      </w:tr>
      <w:tr w:rsidR="00D47E62" w:rsidRPr="00866EA1" w14:paraId="7ADACE44" w14:textId="77777777" w:rsidTr="00115188">
        <w:trPr>
          <w:trHeight w:val="277"/>
        </w:trPr>
        <w:tc>
          <w:tcPr>
            <w:tcW w:w="5000" w:type="pct"/>
            <w:gridSpan w:val="3"/>
            <w:shd w:val="clear" w:color="auto" w:fill="auto"/>
          </w:tcPr>
          <w:p w14:paraId="158DC567" w14:textId="77777777" w:rsidR="00D47E62" w:rsidRPr="00866EA1" w:rsidRDefault="00D47E62" w:rsidP="00115188">
            <w:pPr>
              <w:pStyle w:val="120"/>
              <w:spacing w:line="276" w:lineRule="auto"/>
              <w:rPr>
                <w:b/>
                <w:bCs/>
                <w:lang w:eastAsia="en-US"/>
              </w:rPr>
            </w:pPr>
            <w:r w:rsidRPr="00866EA1">
              <w:rPr>
                <w:b/>
                <w:bCs/>
                <w:lang w:eastAsia="en-US"/>
              </w:rPr>
              <w:t>Основное оборудование</w:t>
            </w:r>
          </w:p>
        </w:tc>
      </w:tr>
      <w:tr w:rsidR="00D47E62" w:rsidRPr="00866EA1" w14:paraId="4C174552" w14:textId="77777777" w:rsidTr="00115188">
        <w:tc>
          <w:tcPr>
            <w:tcW w:w="273" w:type="pct"/>
            <w:shd w:val="clear" w:color="auto" w:fill="auto"/>
          </w:tcPr>
          <w:p w14:paraId="3727FC57" w14:textId="794F1D5E" w:rsidR="00D47E62" w:rsidRPr="00866EA1" w:rsidRDefault="00D47E62" w:rsidP="00D47E62">
            <w:pPr>
              <w:pStyle w:val="120"/>
              <w:spacing w:line="276" w:lineRule="auto"/>
              <w:rPr>
                <w:lang w:eastAsia="en-US"/>
              </w:rPr>
            </w:pPr>
            <w:r w:rsidRPr="00665851">
              <w:rPr>
                <w:lang w:eastAsia="en-US"/>
              </w:rPr>
              <w:t>1</w:t>
            </w:r>
          </w:p>
        </w:tc>
        <w:tc>
          <w:tcPr>
            <w:tcW w:w="3200" w:type="pct"/>
            <w:shd w:val="clear" w:color="auto" w:fill="auto"/>
          </w:tcPr>
          <w:p w14:paraId="14087657" w14:textId="6B2689D8" w:rsidR="00D47E62" w:rsidRPr="00866EA1" w:rsidRDefault="00D47E62" w:rsidP="00D47E62">
            <w:pPr>
              <w:pStyle w:val="120"/>
              <w:spacing w:line="276" w:lineRule="auto"/>
              <w:rPr>
                <w:lang w:eastAsia="en-US"/>
              </w:rPr>
            </w:pPr>
            <w:r w:rsidRPr="00665851">
              <w:rPr>
                <w:szCs w:val="24"/>
              </w:rPr>
              <w:t>Персональный компьютер (для преподавателя).</w:t>
            </w:r>
          </w:p>
        </w:tc>
        <w:tc>
          <w:tcPr>
            <w:tcW w:w="1527" w:type="pct"/>
            <w:shd w:val="clear" w:color="auto" w:fill="auto"/>
          </w:tcPr>
          <w:p w14:paraId="23B0AE31" w14:textId="77777777" w:rsidR="00D47E62" w:rsidRPr="00866EA1" w:rsidRDefault="00D47E62" w:rsidP="00D47E62">
            <w:pPr>
              <w:pStyle w:val="120"/>
              <w:spacing w:line="276" w:lineRule="auto"/>
              <w:rPr>
                <w:lang w:eastAsia="en-US"/>
              </w:rPr>
            </w:pPr>
          </w:p>
        </w:tc>
      </w:tr>
      <w:tr w:rsidR="00D47E62" w:rsidRPr="00866EA1" w14:paraId="74E19896" w14:textId="77777777" w:rsidTr="00115188">
        <w:tc>
          <w:tcPr>
            <w:tcW w:w="273" w:type="pct"/>
            <w:shd w:val="clear" w:color="auto" w:fill="auto"/>
          </w:tcPr>
          <w:p w14:paraId="33CB4B7B" w14:textId="4083167C" w:rsidR="00D47E62" w:rsidRPr="00866EA1" w:rsidRDefault="00D47E62" w:rsidP="00D47E62">
            <w:pPr>
              <w:pStyle w:val="120"/>
              <w:spacing w:line="276" w:lineRule="auto"/>
              <w:rPr>
                <w:lang w:eastAsia="en-US"/>
              </w:rPr>
            </w:pPr>
            <w:r w:rsidRPr="00665851">
              <w:rPr>
                <w:lang w:eastAsia="en-US"/>
              </w:rPr>
              <w:t>2</w:t>
            </w:r>
          </w:p>
        </w:tc>
        <w:tc>
          <w:tcPr>
            <w:tcW w:w="3200" w:type="pct"/>
            <w:shd w:val="clear" w:color="auto" w:fill="auto"/>
          </w:tcPr>
          <w:p w14:paraId="191B8EB8" w14:textId="000265FF" w:rsidR="00D47E62" w:rsidRPr="00866EA1" w:rsidRDefault="00D47E62" w:rsidP="00D47E62">
            <w:pPr>
              <w:pStyle w:val="120"/>
              <w:spacing w:line="276" w:lineRule="auto"/>
              <w:rPr>
                <w:lang w:eastAsia="en-US"/>
              </w:rPr>
            </w:pPr>
            <w:r w:rsidRPr="00665851">
              <w:rPr>
                <w:szCs w:val="24"/>
              </w:rPr>
              <w:t>Персональные компьютеры по количеству обучающихся (в группе или подгруппе);</w:t>
            </w:r>
          </w:p>
        </w:tc>
        <w:tc>
          <w:tcPr>
            <w:tcW w:w="1527" w:type="pct"/>
            <w:shd w:val="clear" w:color="auto" w:fill="auto"/>
          </w:tcPr>
          <w:p w14:paraId="513EE4EF" w14:textId="77777777" w:rsidR="00D47E62" w:rsidRPr="00866EA1" w:rsidRDefault="00D47E62" w:rsidP="00D47E62">
            <w:pPr>
              <w:pStyle w:val="120"/>
              <w:spacing w:line="276" w:lineRule="auto"/>
              <w:rPr>
                <w:lang w:eastAsia="en-US"/>
              </w:rPr>
            </w:pPr>
          </w:p>
        </w:tc>
      </w:tr>
      <w:tr w:rsidR="00D47E62" w:rsidRPr="00866EA1" w14:paraId="5606334F" w14:textId="77777777" w:rsidTr="00115188">
        <w:tc>
          <w:tcPr>
            <w:tcW w:w="273" w:type="pct"/>
            <w:shd w:val="clear" w:color="auto" w:fill="auto"/>
          </w:tcPr>
          <w:p w14:paraId="0DA7A4B0" w14:textId="770F9E08" w:rsidR="00D47E62" w:rsidRPr="00866EA1" w:rsidRDefault="00D47E62" w:rsidP="00D47E62">
            <w:pPr>
              <w:pStyle w:val="120"/>
              <w:spacing w:line="276" w:lineRule="auto"/>
              <w:rPr>
                <w:lang w:eastAsia="en-US"/>
              </w:rPr>
            </w:pPr>
            <w:r w:rsidRPr="00665851">
              <w:rPr>
                <w:lang w:eastAsia="en-US"/>
              </w:rPr>
              <w:t>3.</w:t>
            </w:r>
          </w:p>
        </w:tc>
        <w:tc>
          <w:tcPr>
            <w:tcW w:w="3200" w:type="pct"/>
            <w:shd w:val="clear" w:color="auto" w:fill="auto"/>
          </w:tcPr>
          <w:p w14:paraId="7365A084" w14:textId="2D2E942B" w:rsidR="00D47E62" w:rsidRPr="00866EA1" w:rsidRDefault="00D47E62" w:rsidP="00D47E62">
            <w:pPr>
              <w:pStyle w:val="120"/>
              <w:spacing w:line="276" w:lineRule="auto"/>
              <w:rPr>
                <w:lang w:eastAsia="en-US"/>
              </w:rPr>
            </w:pPr>
            <w:r w:rsidRPr="00665851">
              <w:rPr>
                <w:szCs w:val="24"/>
                <w:shd w:val="clear" w:color="auto" w:fill="FFFFFF"/>
              </w:rPr>
              <w:t>Комплект специальной учебной мебели. </w:t>
            </w:r>
          </w:p>
        </w:tc>
        <w:tc>
          <w:tcPr>
            <w:tcW w:w="1527" w:type="pct"/>
            <w:shd w:val="clear" w:color="auto" w:fill="auto"/>
          </w:tcPr>
          <w:p w14:paraId="1CCBEB15" w14:textId="77777777" w:rsidR="00D47E62" w:rsidRPr="00866EA1" w:rsidRDefault="00D47E62" w:rsidP="00D47E62">
            <w:pPr>
              <w:pStyle w:val="120"/>
              <w:spacing w:line="276" w:lineRule="auto"/>
              <w:rPr>
                <w:lang w:eastAsia="en-US"/>
              </w:rPr>
            </w:pPr>
          </w:p>
        </w:tc>
      </w:tr>
      <w:tr w:rsidR="00D47E62" w:rsidRPr="00866EA1" w14:paraId="4CA52220" w14:textId="77777777" w:rsidTr="00115188">
        <w:tc>
          <w:tcPr>
            <w:tcW w:w="273" w:type="pct"/>
            <w:shd w:val="clear" w:color="auto" w:fill="auto"/>
          </w:tcPr>
          <w:p w14:paraId="46EB3DC2" w14:textId="6EF6EF3D" w:rsidR="00D47E62" w:rsidRPr="00866EA1" w:rsidRDefault="00D47E62" w:rsidP="00D47E62">
            <w:pPr>
              <w:pStyle w:val="120"/>
              <w:spacing w:line="276" w:lineRule="auto"/>
              <w:rPr>
                <w:lang w:eastAsia="en-US"/>
              </w:rPr>
            </w:pPr>
            <w:r w:rsidRPr="00665851">
              <w:rPr>
                <w:lang w:eastAsia="en-US"/>
              </w:rPr>
              <w:t>4.</w:t>
            </w:r>
          </w:p>
        </w:tc>
        <w:tc>
          <w:tcPr>
            <w:tcW w:w="3200" w:type="pct"/>
            <w:shd w:val="clear" w:color="auto" w:fill="auto"/>
          </w:tcPr>
          <w:p w14:paraId="49AD1012" w14:textId="1244EB27" w:rsidR="00D47E62" w:rsidRPr="00866EA1" w:rsidRDefault="00D47E62" w:rsidP="00D47E62">
            <w:pPr>
              <w:pStyle w:val="120"/>
              <w:spacing w:line="276" w:lineRule="auto"/>
              <w:rPr>
                <w:lang w:eastAsia="en-US"/>
              </w:rPr>
            </w:pPr>
            <w:r w:rsidRPr="00665851">
              <w:rPr>
                <w:szCs w:val="24"/>
                <w:shd w:val="clear" w:color="auto" w:fill="FFFFFF"/>
              </w:rPr>
              <w:t>Мультимедийный проектор с экраном.</w:t>
            </w:r>
          </w:p>
        </w:tc>
        <w:tc>
          <w:tcPr>
            <w:tcW w:w="1527" w:type="pct"/>
            <w:shd w:val="clear" w:color="auto" w:fill="auto"/>
          </w:tcPr>
          <w:p w14:paraId="0F4E5F27" w14:textId="77777777" w:rsidR="00D47E62" w:rsidRPr="00866EA1" w:rsidRDefault="00D47E62" w:rsidP="00D47E62">
            <w:pPr>
              <w:pStyle w:val="120"/>
              <w:spacing w:line="276" w:lineRule="auto"/>
              <w:rPr>
                <w:lang w:eastAsia="en-US"/>
              </w:rPr>
            </w:pPr>
          </w:p>
        </w:tc>
      </w:tr>
      <w:tr w:rsidR="00D47E62" w:rsidRPr="00866EA1" w14:paraId="76774236" w14:textId="77777777" w:rsidTr="00115188">
        <w:tc>
          <w:tcPr>
            <w:tcW w:w="273" w:type="pct"/>
            <w:shd w:val="clear" w:color="auto" w:fill="auto"/>
          </w:tcPr>
          <w:p w14:paraId="761AFFFC" w14:textId="77777777" w:rsidR="00D47E62" w:rsidRPr="00866EA1" w:rsidRDefault="00D47E62" w:rsidP="00115188">
            <w:pPr>
              <w:pStyle w:val="120"/>
              <w:spacing w:line="276" w:lineRule="auto"/>
              <w:rPr>
                <w:lang w:eastAsia="en-US"/>
              </w:rPr>
            </w:pPr>
          </w:p>
        </w:tc>
        <w:tc>
          <w:tcPr>
            <w:tcW w:w="3200" w:type="pct"/>
            <w:shd w:val="clear" w:color="auto" w:fill="auto"/>
          </w:tcPr>
          <w:p w14:paraId="04DB6900" w14:textId="77777777" w:rsidR="00D47E62" w:rsidRPr="00866EA1" w:rsidRDefault="00D47E62" w:rsidP="00115188">
            <w:pPr>
              <w:pStyle w:val="120"/>
              <w:spacing w:line="276" w:lineRule="auto"/>
              <w:rPr>
                <w:lang w:eastAsia="en-US"/>
              </w:rPr>
            </w:pPr>
          </w:p>
        </w:tc>
        <w:tc>
          <w:tcPr>
            <w:tcW w:w="1527" w:type="pct"/>
            <w:shd w:val="clear" w:color="auto" w:fill="auto"/>
          </w:tcPr>
          <w:p w14:paraId="7057E19D" w14:textId="77777777" w:rsidR="00D47E62" w:rsidRPr="00866EA1" w:rsidRDefault="00D47E62" w:rsidP="00115188">
            <w:pPr>
              <w:pStyle w:val="120"/>
              <w:spacing w:line="276" w:lineRule="auto"/>
              <w:rPr>
                <w:lang w:eastAsia="en-US"/>
              </w:rPr>
            </w:pPr>
          </w:p>
        </w:tc>
      </w:tr>
      <w:tr w:rsidR="00D47E62" w:rsidRPr="00866EA1" w14:paraId="6D97426D" w14:textId="77777777" w:rsidTr="00115188">
        <w:tc>
          <w:tcPr>
            <w:tcW w:w="273" w:type="pct"/>
            <w:shd w:val="clear" w:color="auto" w:fill="auto"/>
          </w:tcPr>
          <w:p w14:paraId="58340D53" w14:textId="77777777" w:rsidR="00D47E62" w:rsidRPr="00866EA1" w:rsidRDefault="00D47E62" w:rsidP="00115188">
            <w:pPr>
              <w:pStyle w:val="120"/>
              <w:spacing w:line="276" w:lineRule="auto"/>
              <w:rPr>
                <w:lang w:eastAsia="en-US"/>
              </w:rPr>
            </w:pPr>
          </w:p>
        </w:tc>
        <w:tc>
          <w:tcPr>
            <w:tcW w:w="3200" w:type="pct"/>
            <w:shd w:val="clear" w:color="auto" w:fill="auto"/>
          </w:tcPr>
          <w:p w14:paraId="5FEFFECB" w14:textId="77777777" w:rsidR="00D47E62" w:rsidRPr="00866EA1" w:rsidRDefault="00D47E62" w:rsidP="00115188">
            <w:pPr>
              <w:pStyle w:val="120"/>
              <w:spacing w:line="276" w:lineRule="auto"/>
              <w:rPr>
                <w:lang w:eastAsia="en-US"/>
              </w:rPr>
            </w:pPr>
          </w:p>
        </w:tc>
        <w:tc>
          <w:tcPr>
            <w:tcW w:w="1527" w:type="pct"/>
            <w:shd w:val="clear" w:color="auto" w:fill="auto"/>
          </w:tcPr>
          <w:p w14:paraId="150EA331" w14:textId="77777777" w:rsidR="00D47E62" w:rsidRPr="00866EA1" w:rsidRDefault="00D47E62" w:rsidP="00115188">
            <w:pPr>
              <w:pStyle w:val="120"/>
              <w:spacing w:line="276" w:lineRule="auto"/>
              <w:rPr>
                <w:lang w:eastAsia="en-US"/>
              </w:rPr>
            </w:pPr>
          </w:p>
        </w:tc>
      </w:tr>
      <w:tr w:rsidR="00D47E62" w:rsidRPr="00866EA1" w14:paraId="161DAA67" w14:textId="77777777" w:rsidTr="00115188">
        <w:tc>
          <w:tcPr>
            <w:tcW w:w="273" w:type="pct"/>
            <w:shd w:val="clear" w:color="auto" w:fill="auto"/>
          </w:tcPr>
          <w:p w14:paraId="5EDC2F34" w14:textId="77777777" w:rsidR="00D47E62" w:rsidRPr="00866EA1" w:rsidRDefault="00D47E62" w:rsidP="00115188">
            <w:pPr>
              <w:pStyle w:val="120"/>
              <w:spacing w:line="276" w:lineRule="auto"/>
              <w:rPr>
                <w:lang w:eastAsia="en-US"/>
              </w:rPr>
            </w:pPr>
          </w:p>
        </w:tc>
        <w:tc>
          <w:tcPr>
            <w:tcW w:w="3200" w:type="pct"/>
            <w:shd w:val="clear" w:color="auto" w:fill="auto"/>
          </w:tcPr>
          <w:p w14:paraId="400BD567" w14:textId="77777777" w:rsidR="00D47E62" w:rsidRPr="00866EA1" w:rsidRDefault="00D47E62" w:rsidP="00115188">
            <w:pPr>
              <w:pStyle w:val="120"/>
              <w:spacing w:line="276" w:lineRule="auto"/>
              <w:rPr>
                <w:lang w:eastAsia="en-US"/>
              </w:rPr>
            </w:pPr>
          </w:p>
        </w:tc>
        <w:tc>
          <w:tcPr>
            <w:tcW w:w="1527" w:type="pct"/>
            <w:shd w:val="clear" w:color="auto" w:fill="auto"/>
          </w:tcPr>
          <w:p w14:paraId="21069F65" w14:textId="77777777" w:rsidR="00D47E62" w:rsidRPr="00866EA1" w:rsidRDefault="00D47E62" w:rsidP="00115188">
            <w:pPr>
              <w:pStyle w:val="120"/>
              <w:spacing w:line="276" w:lineRule="auto"/>
              <w:rPr>
                <w:lang w:eastAsia="en-US"/>
              </w:rPr>
            </w:pPr>
          </w:p>
        </w:tc>
      </w:tr>
      <w:tr w:rsidR="00D47E62" w:rsidRPr="00866EA1" w14:paraId="3E7EB17D" w14:textId="77777777" w:rsidTr="0011518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B1EFA8D" w14:textId="77777777" w:rsidR="00D47E62" w:rsidRPr="00866EA1" w:rsidRDefault="00D47E62" w:rsidP="00115188">
            <w:pPr>
              <w:pStyle w:val="120"/>
              <w:spacing w:line="276" w:lineRule="auto"/>
              <w:rPr>
                <w:lang w:eastAsia="en-US"/>
              </w:rPr>
            </w:pPr>
            <w:r w:rsidRPr="00866EA1">
              <w:rPr>
                <w:b/>
                <w:bCs/>
                <w:lang w:eastAsia="en-US"/>
              </w:rPr>
              <w:t>Дополнительное оборудование</w:t>
            </w:r>
          </w:p>
        </w:tc>
      </w:tr>
      <w:tr w:rsidR="00D47E62" w:rsidRPr="00866EA1" w14:paraId="4D2590F8" w14:textId="77777777" w:rsidTr="00115188">
        <w:tc>
          <w:tcPr>
            <w:tcW w:w="273" w:type="pct"/>
            <w:tcBorders>
              <w:top w:val="single" w:sz="4" w:space="0" w:color="auto"/>
              <w:left w:val="single" w:sz="4" w:space="0" w:color="auto"/>
              <w:bottom w:val="single" w:sz="4" w:space="0" w:color="auto"/>
              <w:right w:val="single" w:sz="4" w:space="0" w:color="auto"/>
            </w:tcBorders>
            <w:shd w:val="clear" w:color="auto" w:fill="auto"/>
          </w:tcPr>
          <w:p w14:paraId="1D6BE014" w14:textId="77777777" w:rsidR="00D47E62" w:rsidRPr="00866EA1" w:rsidRDefault="00D47E62" w:rsidP="00115188">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E8026AC" w14:textId="77777777" w:rsidR="00D47E62" w:rsidRPr="00866EA1" w:rsidRDefault="00D47E62" w:rsidP="00115188">
            <w:pPr>
              <w:pStyle w:val="120"/>
              <w:spacing w:line="276" w:lineRule="auto"/>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2558724C" w14:textId="77777777" w:rsidR="00D47E62" w:rsidRPr="00866EA1" w:rsidRDefault="00D47E62" w:rsidP="00115188">
            <w:pPr>
              <w:pStyle w:val="120"/>
              <w:spacing w:line="276" w:lineRule="auto"/>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D47E62" w:rsidRPr="00866EA1" w14:paraId="284DD5F8" w14:textId="77777777" w:rsidTr="0011518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5375F3F" w14:textId="77777777" w:rsidR="00D47E62" w:rsidRPr="00866EA1" w:rsidRDefault="00D47E62" w:rsidP="00115188">
            <w:pPr>
              <w:pStyle w:val="120"/>
              <w:spacing w:line="276" w:lineRule="auto"/>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D47E62" w:rsidRPr="00866EA1" w14:paraId="6DD4E5E2" w14:textId="77777777" w:rsidTr="0011518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D165C04" w14:textId="77777777" w:rsidR="00D47E62" w:rsidRPr="00866EA1" w:rsidRDefault="00D47E62" w:rsidP="00115188">
            <w:pPr>
              <w:pStyle w:val="120"/>
              <w:spacing w:line="276" w:lineRule="auto"/>
              <w:rPr>
                <w:lang w:eastAsia="en-US"/>
              </w:rPr>
            </w:pPr>
            <w:r w:rsidRPr="00866EA1">
              <w:rPr>
                <w:b/>
                <w:bCs/>
                <w:lang w:eastAsia="en-US"/>
              </w:rPr>
              <w:t>Основное оборудование</w:t>
            </w:r>
          </w:p>
        </w:tc>
      </w:tr>
      <w:tr w:rsidR="00D47E62" w:rsidRPr="00866EA1" w14:paraId="2BACA42F" w14:textId="77777777" w:rsidTr="00115188">
        <w:tc>
          <w:tcPr>
            <w:tcW w:w="273" w:type="pct"/>
            <w:shd w:val="clear" w:color="auto" w:fill="auto"/>
          </w:tcPr>
          <w:p w14:paraId="1B84068A" w14:textId="77777777" w:rsidR="00D47E62" w:rsidRPr="00866EA1" w:rsidRDefault="00D47E62" w:rsidP="00115188">
            <w:pPr>
              <w:pStyle w:val="120"/>
              <w:spacing w:line="276" w:lineRule="auto"/>
              <w:rPr>
                <w:lang w:eastAsia="en-US"/>
              </w:rPr>
            </w:pPr>
          </w:p>
        </w:tc>
        <w:tc>
          <w:tcPr>
            <w:tcW w:w="3200" w:type="pct"/>
            <w:shd w:val="clear" w:color="auto" w:fill="auto"/>
          </w:tcPr>
          <w:p w14:paraId="32FBA44A" w14:textId="77777777" w:rsidR="00D47E62" w:rsidRPr="00866EA1" w:rsidRDefault="00D47E62" w:rsidP="00115188">
            <w:pPr>
              <w:pStyle w:val="120"/>
              <w:spacing w:line="276" w:lineRule="auto"/>
              <w:rPr>
                <w:lang w:eastAsia="en-US"/>
              </w:rPr>
            </w:pPr>
          </w:p>
        </w:tc>
        <w:tc>
          <w:tcPr>
            <w:tcW w:w="1527" w:type="pct"/>
            <w:shd w:val="clear" w:color="auto" w:fill="auto"/>
          </w:tcPr>
          <w:p w14:paraId="7ADA81A6" w14:textId="77777777" w:rsidR="00D47E62" w:rsidRPr="00866EA1" w:rsidRDefault="00D47E62" w:rsidP="00115188">
            <w:pPr>
              <w:pStyle w:val="120"/>
              <w:spacing w:line="276" w:lineRule="auto"/>
              <w:rPr>
                <w:lang w:eastAsia="en-US"/>
              </w:rPr>
            </w:pPr>
          </w:p>
        </w:tc>
      </w:tr>
      <w:tr w:rsidR="00D47E62" w:rsidRPr="00866EA1" w14:paraId="2CCA4964" w14:textId="77777777" w:rsidTr="00115188">
        <w:tc>
          <w:tcPr>
            <w:tcW w:w="273" w:type="pct"/>
            <w:shd w:val="clear" w:color="auto" w:fill="auto"/>
          </w:tcPr>
          <w:p w14:paraId="192361B0" w14:textId="77777777" w:rsidR="00D47E62" w:rsidRPr="00866EA1" w:rsidRDefault="00D47E62" w:rsidP="00115188">
            <w:pPr>
              <w:pStyle w:val="120"/>
              <w:spacing w:line="276" w:lineRule="auto"/>
              <w:rPr>
                <w:lang w:eastAsia="en-US"/>
              </w:rPr>
            </w:pPr>
          </w:p>
        </w:tc>
        <w:tc>
          <w:tcPr>
            <w:tcW w:w="3200" w:type="pct"/>
            <w:shd w:val="clear" w:color="auto" w:fill="auto"/>
          </w:tcPr>
          <w:p w14:paraId="7D6762C4" w14:textId="77777777" w:rsidR="00D47E62" w:rsidRPr="00866EA1" w:rsidRDefault="00D47E62" w:rsidP="00115188">
            <w:pPr>
              <w:pStyle w:val="120"/>
              <w:spacing w:line="276" w:lineRule="auto"/>
              <w:rPr>
                <w:lang w:eastAsia="en-US"/>
              </w:rPr>
            </w:pPr>
          </w:p>
        </w:tc>
        <w:tc>
          <w:tcPr>
            <w:tcW w:w="1527" w:type="pct"/>
            <w:shd w:val="clear" w:color="auto" w:fill="auto"/>
          </w:tcPr>
          <w:p w14:paraId="02450480" w14:textId="77777777" w:rsidR="00D47E62" w:rsidRPr="00866EA1" w:rsidRDefault="00D47E62" w:rsidP="00115188">
            <w:pPr>
              <w:pStyle w:val="120"/>
              <w:spacing w:line="276" w:lineRule="auto"/>
              <w:rPr>
                <w:lang w:eastAsia="en-US"/>
              </w:rPr>
            </w:pPr>
          </w:p>
        </w:tc>
      </w:tr>
      <w:tr w:rsidR="00D47E62" w:rsidRPr="00866EA1" w14:paraId="2B3FBC3E" w14:textId="77777777" w:rsidTr="00115188">
        <w:tc>
          <w:tcPr>
            <w:tcW w:w="273" w:type="pct"/>
            <w:shd w:val="clear" w:color="auto" w:fill="auto"/>
          </w:tcPr>
          <w:p w14:paraId="676E3F38" w14:textId="77777777" w:rsidR="00D47E62" w:rsidRPr="00866EA1" w:rsidRDefault="00D47E62" w:rsidP="00115188">
            <w:pPr>
              <w:pStyle w:val="120"/>
              <w:spacing w:line="276" w:lineRule="auto"/>
              <w:rPr>
                <w:lang w:eastAsia="en-US"/>
              </w:rPr>
            </w:pPr>
          </w:p>
        </w:tc>
        <w:tc>
          <w:tcPr>
            <w:tcW w:w="3200" w:type="pct"/>
            <w:shd w:val="clear" w:color="auto" w:fill="auto"/>
          </w:tcPr>
          <w:p w14:paraId="0B7C398A" w14:textId="77777777" w:rsidR="00D47E62" w:rsidRPr="00866EA1" w:rsidRDefault="00D47E62" w:rsidP="00115188">
            <w:pPr>
              <w:pStyle w:val="120"/>
              <w:spacing w:line="276" w:lineRule="auto"/>
              <w:rPr>
                <w:lang w:eastAsia="en-US"/>
              </w:rPr>
            </w:pPr>
          </w:p>
        </w:tc>
        <w:tc>
          <w:tcPr>
            <w:tcW w:w="1527" w:type="pct"/>
            <w:shd w:val="clear" w:color="auto" w:fill="auto"/>
          </w:tcPr>
          <w:p w14:paraId="37B80FB7" w14:textId="77777777" w:rsidR="00D47E62" w:rsidRPr="00866EA1" w:rsidRDefault="00D47E62" w:rsidP="00115188">
            <w:pPr>
              <w:pStyle w:val="120"/>
              <w:spacing w:line="276" w:lineRule="auto"/>
              <w:rPr>
                <w:lang w:eastAsia="en-US"/>
              </w:rPr>
            </w:pPr>
          </w:p>
        </w:tc>
      </w:tr>
      <w:tr w:rsidR="00D47E62" w:rsidRPr="00866EA1" w14:paraId="0196B9FF" w14:textId="77777777" w:rsidTr="00115188">
        <w:tc>
          <w:tcPr>
            <w:tcW w:w="5000" w:type="pct"/>
            <w:gridSpan w:val="3"/>
            <w:shd w:val="clear" w:color="auto" w:fill="auto"/>
          </w:tcPr>
          <w:p w14:paraId="47256B6B" w14:textId="77777777" w:rsidR="00D47E62" w:rsidRPr="00866EA1" w:rsidRDefault="00D47E62" w:rsidP="00115188">
            <w:pPr>
              <w:pStyle w:val="120"/>
              <w:spacing w:line="276" w:lineRule="auto"/>
              <w:rPr>
                <w:lang w:eastAsia="en-US"/>
              </w:rPr>
            </w:pPr>
            <w:r w:rsidRPr="00866EA1">
              <w:rPr>
                <w:b/>
                <w:lang w:eastAsia="en-US"/>
              </w:rPr>
              <w:t>Дополнительное оборудование</w:t>
            </w:r>
          </w:p>
        </w:tc>
      </w:tr>
      <w:tr w:rsidR="00D47E62" w:rsidRPr="00866EA1" w14:paraId="0D1B436E" w14:textId="77777777" w:rsidTr="00115188">
        <w:tc>
          <w:tcPr>
            <w:tcW w:w="273" w:type="pct"/>
            <w:shd w:val="clear" w:color="auto" w:fill="auto"/>
          </w:tcPr>
          <w:p w14:paraId="0E6A221D" w14:textId="77777777" w:rsidR="00D47E62" w:rsidRPr="00866EA1" w:rsidRDefault="00D47E62" w:rsidP="00115188">
            <w:pPr>
              <w:pStyle w:val="120"/>
              <w:spacing w:line="276" w:lineRule="auto"/>
              <w:rPr>
                <w:lang w:eastAsia="en-US"/>
              </w:rPr>
            </w:pPr>
          </w:p>
        </w:tc>
        <w:tc>
          <w:tcPr>
            <w:tcW w:w="3200" w:type="pct"/>
            <w:shd w:val="clear" w:color="auto" w:fill="auto"/>
          </w:tcPr>
          <w:p w14:paraId="18AB680A" w14:textId="77777777" w:rsidR="00D47E62" w:rsidRPr="00866EA1" w:rsidRDefault="00D47E62" w:rsidP="00115188">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2C2FAC7" w14:textId="77777777" w:rsidR="00D47E62" w:rsidRPr="00866EA1" w:rsidRDefault="00D47E62" w:rsidP="00115188">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D47E62" w:rsidRPr="00866EA1" w14:paraId="502B5C07" w14:textId="77777777" w:rsidTr="00115188">
        <w:tc>
          <w:tcPr>
            <w:tcW w:w="273" w:type="pct"/>
            <w:shd w:val="clear" w:color="auto" w:fill="auto"/>
          </w:tcPr>
          <w:p w14:paraId="69F6855A" w14:textId="77777777" w:rsidR="00D47E62" w:rsidRPr="00866EA1" w:rsidRDefault="00D47E62" w:rsidP="00115188">
            <w:pPr>
              <w:pStyle w:val="120"/>
              <w:spacing w:line="276" w:lineRule="auto"/>
              <w:rPr>
                <w:lang w:eastAsia="en-US"/>
              </w:rPr>
            </w:pPr>
          </w:p>
        </w:tc>
        <w:tc>
          <w:tcPr>
            <w:tcW w:w="3200" w:type="pct"/>
            <w:shd w:val="clear" w:color="auto" w:fill="auto"/>
          </w:tcPr>
          <w:p w14:paraId="3166B13B" w14:textId="77777777" w:rsidR="00D47E62" w:rsidRPr="00866EA1" w:rsidRDefault="00D47E62" w:rsidP="00115188">
            <w:pPr>
              <w:pStyle w:val="120"/>
              <w:spacing w:line="276" w:lineRule="auto"/>
              <w:rPr>
                <w:lang w:eastAsia="en-US"/>
              </w:rPr>
            </w:pPr>
          </w:p>
        </w:tc>
        <w:tc>
          <w:tcPr>
            <w:tcW w:w="1527" w:type="pct"/>
            <w:shd w:val="clear" w:color="auto" w:fill="auto"/>
          </w:tcPr>
          <w:p w14:paraId="4BA9E7B8" w14:textId="77777777" w:rsidR="00D47E62" w:rsidRPr="00866EA1" w:rsidRDefault="00D47E62" w:rsidP="00115188">
            <w:pPr>
              <w:pStyle w:val="120"/>
              <w:spacing w:line="276" w:lineRule="auto"/>
              <w:rPr>
                <w:lang w:eastAsia="en-US"/>
              </w:rPr>
            </w:pPr>
          </w:p>
        </w:tc>
      </w:tr>
      <w:tr w:rsidR="00D47E62" w:rsidRPr="00866EA1" w14:paraId="39CF18F9" w14:textId="77777777" w:rsidTr="00115188">
        <w:tc>
          <w:tcPr>
            <w:tcW w:w="273" w:type="pct"/>
            <w:shd w:val="clear" w:color="auto" w:fill="auto"/>
          </w:tcPr>
          <w:p w14:paraId="2A765EBF" w14:textId="77777777" w:rsidR="00D47E62" w:rsidRPr="00866EA1" w:rsidRDefault="00D47E62" w:rsidP="00115188">
            <w:pPr>
              <w:pStyle w:val="120"/>
              <w:spacing w:line="276" w:lineRule="auto"/>
              <w:rPr>
                <w:lang w:eastAsia="en-US"/>
              </w:rPr>
            </w:pPr>
          </w:p>
        </w:tc>
        <w:tc>
          <w:tcPr>
            <w:tcW w:w="3200" w:type="pct"/>
            <w:shd w:val="clear" w:color="auto" w:fill="auto"/>
          </w:tcPr>
          <w:p w14:paraId="1A1D95F0" w14:textId="77777777" w:rsidR="00D47E62" w:rsidRPr="00866EA1" w:rsidRDefault="00D47E62" w:rsidP="00115188">
            <w:pPr>
              <w:pStyle w:val="120"/>
              <w:spacing w:line="276" w:lineRule="auto"/>
              <w:rPr>
                <w:lang w:eastAsia="en-US"/>
              </w:rPr>
            </w:pPr>
          </w:p>
        </w:tc>
        <w:tc>
          <w:tcPr>
            <w:tcW w:w="1527" w:type="pct"/>
            <w:shd w:val="clear" w:color="auto" w:fill="auto"/>
          </w:tcPr>
          <w:p w14:paraId="7C0DD5C6" w14:textId="77777777" w:rsidR="00D47E62" w:rsidRPr="00866EA1" w:rsidRDefault="00D47E62" w:rsidP="00115188">
            <w:pPr>
              <w:pStyle w:val="120"/>
              <w:spacing w:line="276" w:lineRule="auto"/>
              <w:rPr>
                <w:lang w:eastAsia="en-US"/>
              </w:rPr>
            </w:pPr>
          </w:p>
        </w:tc>
      </w:tr>
      <w:tr w:rsidR="00D47E62" w:rsidRPr="00866EA1" w14:paraId="1BEE312B" w14:textId="77777777" w:rsidTr="00115188">
        <w:tc>
          <w:tcPr>
            <w:tcW w:w="5000" w:type="pct"/>
            <w:gridSpan w:val="3"/>
            <w:shd w:val="clear" w:color="auto" w:fill="auto"/>
          </w:tcPr>
          <w:p w14:paraId="58FDCEAA" w14:textId="77777777" w:rsidR="00D47E62" w:rsidRPr="00866EA1" w:rsidRDefault="00D47E62" w:rsidP="00115188">
            <w:pPr>
              <w:pStyle w:val="120"/>
              <w:spacing w:line="276" w:lineRule="auto"/>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D47E62" w:rsidRPr="00866EA1" w14:paraId="2077F1F6" w14:textId="77777777" w:rsidTr="00115188">
        <w:tc>
          <w:tcPr>
            <w:tcW w:w="5000" w:type="pct"/>
            <w:gridSpan w:val="3"/>
            <w:shd w:val="clear" w:color="auto" w:fill="auto"/>
          </w:tcPr>
          <w:p w14:paraId="1BE0F732" w14:textId="77777777" w:rsidR="00D47E62" w:rsidRPr="00866EA1" w:rsidRDefault="00D47E62" w:rsidP="00115188">
            <w:pPr>
              <w:pStyle w:val="120"/>
              <w:spacing w:line="276" w:lineRule="auto"/>
              <w:rPr>
                <w:b/>
                <w:bCs/>
                <w:lang w:eastAsia="en-US"/>
              </w:rPr>
            </w:pPr>
            <w:r w:rsidRPr="00866EA1">
              <w:rPr>
                <w:b/>
                <w:bCs/>
                <w:lang w:eastAsia="en-US"/>
              </w:rPr>
              <w:t>Основное оборудование</w:t>
            </w:r>
          </w:p>
        </w:tc>
      </w:tr>
      <w:tr w:rsidR="00D47E62" w:rsidRPr="00866EA1" w14:paraId="7F8E37C9" w14:textId="77777777" w:rsidTr="00115188">
        <w:tc>
          <w:tcPr>
            <w:tcW w:w="273" w:type="pct"/>
            <w:shd w:val="clear" w:color="auto" w:fill="auto"/>
          </w:tcPr>
          <w:p w14:paraId="348A3812" w14:textId="77777777" w:rsidR="00D47E62" w:rsidRPr="00866EA1" w:rsidRDefault="00D47E62" w:rsidP="00115188">
            <w:pPr>
              <w:pStyle w:val="120"/>
              <w:spacing w:line="276" w:lineRule="auto"/>
              <w:rPr>
                <w:lang w:eastAsia="en-US"/>
              </w:rPr>
            </w:pPr>
          </w:p>
        </w:tc>
        <w:tc>
          <w:tcPr>
            <w:tcW w:w="3200" w:type="pct"/>
            <w:shd w:val="clear" w:color="auto" w:fill="auto"/>
          </w:tcPr>
          <w:p w14:paraId="3595CBE1" w14:textId="77777777" w:rsidR="00D47E62" w:rsidRPr="00866EA1" w:rsidRDefault="00D47E62" w:rsidP="00115188">
            <w:pPr>
              <w:pStyle w:val="120"/>
              <w:spacing w:line="276" w:lineRule="auto"/>
              <w:rPr>
                <w:lang w:eastAsia="en-US"/>
              </w:rPr>
            </w:pPr>
          </w:p>
        </w:tc>
        <w:tc>
          <w:tcPr>
            <w:tcW w:w="1527" w:type="pct"/>
            <w:shd w:val="clear" w:color="auto" w:fill="auto"/>
          </w:tcPr>
          <w:p w14:paraId="4EBB3933" w14:textId="77777777" w:rsidR="00D47E62" w:rsidRPr="00866EA1" w:rsidRDefault="00D47E62" w:rsidP="00115188">
            <w:pPr>
              <w:pStyle w:val="120"/>
              <w:spacing w:line="276" w:lineRule="auto"/>
              <w:rPr>
                <w:lang w:eastAsia="en-US"/>
              </w:rPr>
            </w:pPr>
          </w:p>
        </w:tc>
      </w:tr>
      <w:tr w:rsidR="00D47E62" w:rsidRPr="00866EA1" w14:paraId="5A2F1D1A" w14:textId="77777777" w:rsidTr="00115188">
        <w:tc>
          <w:tcPr>
            <w:tcW w:w="273" w:type="pct"/>
            <w:shd w:val="clear" w:color="auto" w:fill="auto"/>
          </w:tcPr>
          <w:p w14:paraId="0DFF0732" w14:textId="77777777" w:rsidR="00D47E62" w:rsidRPr="00866EA1" w:rsidRDefault="00D47E62" w:rsidP="00115188">
            <w:pPr>
              <w:pStyle w:val="120"/>
              <w:spacing w:line="276" w:lineRule="auto"/>
              <w:rPr>
                <w:lang w:eastAsia="en-US"/>
              </w:rPr>
            </w:pPr>
          </w:p>
        </w:tc>
        <w:tc>
          <w:tcPr>
            <w:tcW w:w="3200" w:type="pct"/>
            <w:shd w:val="clear" w:color="auto" w:fill="auto"/>
          </w:tcPr>
          <w:p w14:paraId="0BC3AF4E" w14:textId="77777777" w:rsidR="00D47E62" w:rsidRPr="00866EA1" w:rsidRDefault="00D47E62" w:rsidP="00115188">
            <w:pPr>
              <w:pStyle w:val="120"/>
              <w:spacing w:line="276" w:lineRule="auto"/>
              <w:rPr>
                <w:lang w:eastAsia="en-US"/>
              </w:rPr>
            </w:pPr>
          </w:p>
        </w:tc>
        <w:tc>
          <w:tcPr>
            <w:tcW w:w="1527" w:type="pct"/>
            <w:shd w:val="clear" w:color="auto" w:fill="auto"/>
          </w:tcPr>
          <w:p w14:paraId="6D290844" w14:textId="77777777" w:rsidR="00D47E62" w:rsidRPr="00866EA1" w:rsidRDefault="00D47E62" w:rsidP="00115188">
            <w:pPr>
              <w:pStyle w:val="120"/>
              <w:spacing w:line="276" w:lineRule="auto"/>
              <w:rPr>
                <w:lang w:eastAsia="en-US"/>
              </w:rPr>
            </w:pPr>
          </w:p>
        </w:tc>
      </w:tr>
      <w:tr w:rsidR="00D47E62" w:rsidRPr="00866EA1" w14:paraId="7B4868F8" w14:textId="77777777" w:rsidTr="00115188">
        <w:tc>
          <w:tcPr>
            <w:tcW w:w="273" w:type="pct"/>
            <w:shd w:val="clear" w:color="auto" w:fill="auto"/>
          </w:tcPr>
          <w:p w14:paraId="5C7C46C9" w14:textId="77777777" w:rsidR="00D47E62" w:rsidRPr="00866EA1" w:rsidRDefault="00D47E62" w:rsidP="00115188">
            <w:pPr>
              <w:pStyle w:val="120"/>
              <w:spacing w:line="276" w:lineRule="auto"/>
              <w:rPr>
                <w:lang w:eastAsia="en-US"/>
              </w:rPr>
            </w:pPr>
          </w:p>
        </w:tc>
        <w:tc>
          <w:tcPr>
            <w:tcW w:w="3200" w:type="pct"/>
            <w:shd w:val="clear" w:color="auto" w:fill="auto"/>
          </w:tcPr>
          <w:p w14:paraId="26B46CC8" w14:textId="77777777" w:rsidR="00D47E62" w:rsidRPr="00866EA1" w:rsidRDefault="00D47E62" w:rsidP="00115188">
            <w:pPr>
              <w:pStyle w:val="120"/>
              <w:spacing w:line="276" w:lineRule="auto"/>
              <w:rPr>
                <w:lang w:eastAsia="en-US"/>
              </w:rPr>
            </w:pPr>
          </w:p>
        </w:tc>
        <w:tc>
          <w:tcPr>
            <w:tcW w:w="1527" w:type="pct"/>
            <w:shd w:val="clear" w:color="auto" w:fill="auto"/>
          </w:tcPr>
          <w:p w14:paraId="72BDED60" w14:textId="77777777" w:rsidR="00D47E62" w:rsidRPr="00866EA1" w:rsidRDefault="00D47E62" w:rsidP="00115188">
            <w:pPr>
              <w:pStyle w:val="120"/>
              <w:spacing w:line="276" w:lineRule="auto"/>
              <w:rPr>
                <w:lang w:eastAsia="en-US"/>
              </w:rPr>
            </w:pPr>
          </w:p>
        </w:tc>
      </w:tr>
      <w:tr w:rsidR="00D47E62" w:rsidRPr="00866EA1" w14:paraId="30FD89D3" w14:textId="77777777" w:rsidTr="00115188">
        <w:tc>
          <w:tcPr>
            <w:tcW w:w="273" w:type="pct"/>
            <w:shd w:val="clear" w:color="auto" w:fill="auto"/>
          </w:tcPr>
          <w:p w14:paraId="23EFDDEB" w14:textId="77777777" w:rsidR="00D47E62" w:rsidRPr="00866EA1" w:rsidRDefault="00D47E62" w:rsidP="00115188">
            <w:pPr>
              <w:pStyle w:val="120"/>
              <w:spacing w:line="276" w:lineRule="auto"/>
              <w:rPr>
                <w:lang w:eastAsia="en-US"/>
              </w:rPr>
            </w:pPr>
          </w:p>
        </w:tc>
        <w:tc>
          <w:tcPr>
            <w:tcW w:w="3200" w:type="pct"/>
            <w:shd w:val="clear" w:color="auto" w:fill="auto"/>
          </w:tcPr>
          <w:p w14:paraId="44214288" w14:textId="77777777" w:rsidR="00D47E62" w:rsidRPr="00866EA1" w:rsidRDefault="00D47E62" w:rsidP="00115188">
            <w:pPr>
              <w:pStyle w:val="120"/>
              <w:spacing w:line="276" w:lineRule="auto"/>
              <w:rPr>
                <w:lang w:eastAsia="en-US"/>
              </w:rPr>
            </w:pPr>
          </w:p>
        </w:tc>
        <w:tc>
          <w:tcPr>
            <w:tcW w:w="1527" w:type="pct"/>
            <w:shd w:val="clear" w:color="auto" w:fill="auto"/>
          </w:tcPr>
          <w:p w14:paraId="4B024428" w14:textId="77777777" w:rsidR="00D47E62" w:rsidRPr="00866EA1" w:rsidRDefault="00D47E62" w:rsidP="00115188">
            <w:pPr>
              <w:pStyle w:val="120"/>
              <w:spacing w:line="276" w:lineRule="auto"/>
              <w:rPr>
                <w:lang w:eastAsia="en-US"/>
              </w:rPr>
            </w:pPr>
          </w:p>
        </w:tc>
      </w:tr>
      <w:tr w:rsidR="00D47E62" w:rsidRPr="00866EA1" w14:paraId="6E10D62E" w14:textId="77777777" w:rsidTr="00115188">
        <w:tc>
          <w:tcPr>
            <w:tcW w:w="5000" w:type="pct"/>
            <w:gridSpan w:val="3"/>
            <w:shd w:val="clear" w:color="auto" w:fill="auto"/>
          </w:tcPr>
          <w:p w14:paraId="099D2E96" w14:textId="77777777" w:rsidR="00D47E62" w:rsidRPr="00866EA1" w:rsidRDefault="00D47E62" w:rsidP="00115188">
            <w:pPr>
              <w:pStyle w:val="120"/>
              <w:spacing w:line="276" w:lineRule="auto"/>
              <w:rPr>
                <w:lang w:eastAsia="en-US"/>
              </w:rPr>
            </w:pPr>
            <w:r w:rsidRPr="00866EA1">
              <w:rPr>
                <w:b/>
                <w:bCs/>
                <w:lang w:eastAsia="en-US"/>
              </w:rPr>
              <w:t>Дополнительное оборудование</w:t>
            </w:r>
          </w:p>
        </w:tc>
      </w:tr>
      <w:tr w:rsidR="00D47E62" w:rsidRPr="00866EA1" w14:paraId="1BC93C0E" w14:textId="77777777" w:rsidTr="00115188">
        <w:tc>
          <w:tcPr>
            <w:tcW w:w="273" w:type="pct"/>
            <w:shd w:val="clear" w:color="auto" w:fill="auto"/>
          </w:tcPr>
          <w:p w14:paraId="16F58A90" w14:textId="77777777" w:rsidR="00D47E62" w:rsidRPr="00866EA1" w:rsidRDefault="00D47E62" w:rsidP="00115188">
            <w:pPr>
              <w:pStyle w:val="120"/>
              <w:spacing w:line="276" w:lineRule="auto"/>
              <w:rPr>
                <w:lang w:eastAsia="en-US"/>
              </w:rPr>
            </w:pPr>
          </w:p>
        </w:tc>
        <w:tc>
          <w:tcPr>
            <w:tcW w:w="3200" w:type="pct"/>
            <w:shd w:val="clear" w:color="auto" w:fill="auto"/>
          </w:tcPr>
          <w:p w14:paraId="64D186DC" w14:textId="77777777" w:rsidR="00D47E62" w:rsidRPr="00866EA1" w:rsidRDefault="00D47E62" w:rsidP="00115188">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52F89E0" w14:textId="77777777" w:rsidR="00D47E62" w:rsidRPr="00866EA1" w:rsidRDefault="00D47E62" w:rsidP="00115188">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D47E62" w:rsidRPr="00866EA1" w14:paraId="239FB8E7" w14:textId="77777777" w:rsidTr="00115188">
        <w:tc>
          <w:tcPr>
            <w:tcW w:w="273" w:type="pct"/>
            <w:shd w:val="clear" w:color="auto" w:fill="auto"/>
          </w:tcPr>
          <w:p w14:paraId="1211AB39" w14:textId="77777777" w:rsidR="00D47E62" w:rsidRPr="00866EA1" w:rsidRDefault="00D47E62" w:rsidP="00115188">
            <w:pPr>
              <w:pStyle w:val="120"/>
              <w:spacing w:line="276" w:lineRule="auto"/>
              <w:rPr>
                <w:lang w:eastAsia="en-US"/>
              </w:rPr>
            </w:pPr>
          </w:p>
        </w:tc>
        <w:tc>
          <w:tcPr>
            <w:tcW w:w="3200" w:type="pct"/>
            <w:shd w:val="clear" w:color="auto" w:fill="auto"/>
          </w:tcPr>
          <w:p w14:paraId="4AE25DC8" w14:textId="77777777" w:rsidR="00D47E62" w:rsidRPr="00866EA1" w:rsidRDefault="00D47E62" w:rsidP="00115188">
            <w:pPr>
              <w:pStyle w:val="120"/>
              <w:spacing w:line="276" w:lineRule="auto"/>
              <w:rPr>
                <w:lang w:eastAsia="en-US"/>
              </w:rPr>
            </w:pPr>
          </w:p>
        </w:tc>
        <w:tc>
          <w:tcPr>
            <w:tcW w:w="1527" w:type="pct"/>
            <w:shd w:val="clear" w:color="auto" w:fill="auto"/>
          </w:tcPr>
          <w:p w14:paraId="6934A4B6" w14:textId="77777777" w:rsidR="00D47E62" w:rsidRPr="00866EA1" w:rsidRDefault="00D47E62" w:rsidP="00115188">
            <w:pPr>
              <w:pStyle w:val="120"/>
              <w:spacing w:line="276" w:lineRule="auto"/>
              <w:rPr>
                <w:lang w:eastAsia="en-US"/>
              </w:rPr>
            </w:pPr>
          </w:p>
        </w:tc>
      </w:tr>
      <w:tr w:rsidR="00D47E62" w:rsidRPr="00866EA1" w14:paraId="1DB55313" w14:textId="77777777" w:rsidTr="00115188">
        <w:tc>
          <w:tcPr>
            <w:tcW w:w="273" w:type="pct"/>
            <w:shd w:val="clear" w:color="auto" w:fill="auto"/>
          </w:tcPr>
          <w:p w14:paraId="41854724" w14:textId="77777777" w:rsidR="00D47E62" w:rsidRPr="00866EA1" w:rsidRDefault="00D47E62" w:rsidP="00115188">
            <w:pPr>
              <w:pStyle w:val="120"/>
              <w:spacing w:line="276" w:lineRule="auto"/>
              <w:rPr>
                <w:lang w:eastAsia="en-US"/>
              </w:rPr>
            </w:pPr>
          </w:p>
        </w:tc>
        <w:tc>
          <w:tcPr>
            <w:tcW w:w="3200" w:type="pct"/>
            <w:shd w:val="clear" w:color="auto" w:fill="auto"/>
          </w:tcPr>
          <w:p w14:paraId="31070606" w14:textId="77777777" w:rsidR="00D47E62" w:rsidRPr="00866EA1" w:rsidRDefault="00D47E62" w:rsidP="00115188">
            <w:pPr>
              <w:pStyle w:val="120"/>
              <w:spacing w:line="276" w:lineRule="auto"/>
              <w:rPr>
                <w:lang w:eastAsia="en-US"/>
              </w:rPr>
            </w:pPr>
          </w:p>
        </w:tc>
        <w:tc>
          <w:tcPr>
            <w:tcW w:w="1527" w:type="pct"/>
            <w:shd w:val="clear" w:color="auto" w:fill="auto"/>
          </w:tcPr>
          <w:p w14:paraId="757ED4C4" w14:textId="77777777" w:rsidR="00D47E62" w:rsidRPr="00866EA1" w:rsidRDefault="00D47E62" w:rsidP="00115188">
            <w:pPr>
              <w:pStyle w:val="120"/>
              <w:spacing w:line="276" w:lineRule="auto"/>
              <w:rPr>
                <w:lang w:eastAsia="en-US"/>
              </w:rPr>
            </w:pPr>
          </w:p>
        </w:tc>
      </w:tr>
      <w:tr w:rsidR="00D47E62" w:rsidRPr="00866EA1" w14:paraId="1BBE385E" w14:textId="77777777" w:rsidTr="00115188">
        <w:tc>
          <w:tcPr>
            <w:tcW w:w="273" w:type="pct"/>
            <w:shd w:val="clear" w:color="auto" w:fill="auto"/>
          </w:tcPr>
          <w:p w14:paraId="5040BAB8" w14:textId="77777777" w:rsidR="00D47E62" w:rsidRPr="00866EA1" w:rsidRDefault="00D47E62" w:rsidP="00115188">
            <w:pPr>
              <w:pStyle w:val="120"/>
              <w:spacing w:line="276" w:lineRule="auto"/>
              <w:rPr>
                <w:lang w:eastAsia="en-US"/>
              </w:rPr>
            </w:pPr>
          </w:p>
        </w:tc>
        <w:tc>
          <w:tcPr>
            <w:tcW w:w="3200" w:type="pct"/>
            <w:shd w:val="clear" w:color="auto" w:fill="auto"/>
          </w:tcPr>
          <w:p w14:paraId="5E48153C" w14:textId="77777777" w:rsidR="00D47E62" w:rsidRPr="00866EA1" w:rsidRDefault="00D47E62" w:rsidP="00115188">
            <w:pPr>
              <w:pStyle w:val="120"/>
              <w:spacing w:line="276" w:lineRule="auto"/>
              <w:rPr>
                <w:lang w:eastAsia="en-US"/>
              </w:rPr>
            </w:pPr>
          </w:p>
        </w:tc>
        <w:tc>
          <w:tcPr>
            <w:tcW w:w="1527" w:type="pct"/>
            <w:shd w:val="clear" w:color="auto" w:fill="auto"/>
          </w:tcPr>
          <w:p w14:paraId="0E638A53" w14:textId="77777777" w:rsidR="00D47E62" w:rsidRPr="00866EA1" w:rsidRDefault="00D47E62" w:rsidP="00115188">
            <w:pPr>
              <w:pStyle w:val="120"/>
              <w:spacing w:line="276" w:lineRule="auto"/>
              <w:rPr>
                <w:lang w:eastAsia="en-US"/>
              </w:rPr>
            </w:pPr>
          </w:p>
        </w:tc>
      </w:tr>
      <w:tr w:rsidR="00D47E62" w:rsidRPr="00866EA1" w14:paraId="7110DEA2" w14:textId="77777777" w:rsidTr="00115188">
        <w:tc>
          <w:tcPr>
            <w:tcW w:w="5000" w:type="pct"/>
            <w:gridSpan w:val="3"/>
            <w:shd w:val="clear" w:color="auto" w:fill="auto"/>
          </w:tcPr>
          <w:p w14:paraId="6B853A0C" w14:textId="5B3B69AD" w:rsidR="00D47E62" w:rsidRPr="00866EA1" w:rsidRDefault="00D47E62" w:rsidP="00115188">
            <w:pPr>
              <w:pStyle w:val="120"/>
              <w:spacing w:line="276" w:lineRule="auto"/>
              <w:rPr>
                <w:lang w:eastAsia="en-US"/>
              </w:rPr>
            </w:pPr>
            <w:r w:rsidRPr="00866EA1">
              <w:rPr>
                <w:b/>
                <w:bCs/>
                <w:lang w:val="en-US" w:eastAsia="en-US"/>
              </w:rPr>
              <w:t>IV</w:t>
            </w:r>
            <w:r w:rsidRPr="00866EA1">
              <w:rPr>
                <w:b/>
                <w:bCs/>
                <w:lang w:eastAsia="en-US"/>
              </w:rPr>
              <w:t xml:space="preserve"> Демонстрационные учебно-наглядные пособия</w:t>
            </w:r>
          </w:p>
        </w:tc>
      </w:tr>
      <w:tr w:rsidR="00D47E62" w:rsidRPr="00866EA1" w14:paraId="5C1A05E7" w14:textId="77777777" w:rsidTr="00115188">
        <w:tc>
          <w:tcPr>
            <w:tcW w:w="5000" w:type="pct"/>
            <w:gridSpan w:val="3"/>
            <w:shd w:val="clear" w:color="auto" w:fill="auto"/>
          </w:tcPr>
          <w:p w14:paraId="2F39EBDB" w14:textId="77777777" w:rsidR="00D47E62" w:rsidRPr="00866EA1" w:rsidRDefault="00D47E62" w:rsidP="00115188">
            <w:pPr>
              <w:pStyle w:val="120"/>
              <w:spacing w:line="276" w:lineRule="auto"/>
              <w:rPr>
                <w:lang w:eastAsia="en-US"/>
              </w:rPr>
            </w:pPr>
            <w:r w:rsidRPr="00866EA1">
              <w:rPr>
                <w:b/>
                <w:bCs/>
                <w:lang w:eastAsia="en-US"/>
              </w:rPr>
              <w:t>Основное оборудование</w:t>
            </w:r>
          </w:p>
        </w:tc>
      </w:tr>
      <w:tr w:rsidR="00D47E62" w:rsidRPr="00866EA1" w14:paraId="4DD63BB4" w14:textId="77777777" w:rsidTr="00115188">
        <w:tc>
          <w:tcPr>
            <w:tcW w:w="273" w:type="pct"/>
            <w:shd w:val="clear" w:color="auto" w:fill="auto"/>
          </w:tcPr>
          <w:p w14:paraId="6D61447C" w14:textId="77777777" w:rsidR="00D47E62" w:rsidRPr="00866EA1" w:rsidRDefault="00D47E62" w:rsidP="00115188">
            <w:pPr>
              <w:pStyle w:val="120"/>
              <w:spacing w:line="276" w:lineRule="auto"/>
              <w:rPr>
                <w:lang w:eastAsia="en-US"/>
              </w:rPr>
            </w:pPr>
          </w:p>
        </w:tc>
        <w:tc>
          <w:tcPr>
            <w:tcW w:w="3200" w:type="pct"/>
            <w:shd w:val="clear" w:color="auto" w:fill="auto"/>
          </w:tcPr>
          <w:p w14:paraId="478D3385" w14:textId="77777777" w:rsidR="00D47E62" w:rsidRPr="00866EA1" w:rsidRDefault="00D47E62" w:rsidP="00115188">
            <w:pPr>
              <w:pStyle w:val="120"/>
              <w:spacing w:line="276" w:lineRule="auto"/>
              <w:rPr>
                <w:lang w:eastAsia="en-US"/>
              </w:rPr>
            </w:pPr>
          </w:p>
        </w:tc>
        <w:tc>
          <w:tcPr>
            <w:tcW w:w="1527" w:type="pct"/>
            <w:shd w:val="clear" w:color="auto" w:fill="auto"/>
          </w:tcPr>
          <w:p w14:paraId="0EFE5381" w14:textId="77777777" w:rsidR="00D47E62" w:rsidRPr="00866EA1" w:rsidRDefault="00D47E62" w:rsidP="00115188">
            <w:pPr>
              <w:pStyle w:val="120"/>
              <w:spacing w:line="276" w:lineRule="auto"/>
              <w:rPr>
                <w:lang w:eastAsia="en-US"/>
              </w:rPr>
            </w:pPr>
          </w:p>
        </w:tc>
      </w:tr>
      <w:tr w:rsidR="00D47E62" w:rsidRPr="00866EA1" w14:paraId="5D47C59C" w14:textId="77777777" w:rsidTr="00115188">
        <w:tc>
          <w:tcPr>
            <w:tcW w:w="273" w:type="pct"/>
            <w:shd w:val="clear" w:color="auto" w:fill="auto"/>
          </w:tcPr>
          <w:p w14:paraId="2EBD38F1" w14:textId="77777777" w:rsidR="00D47E62" w:rsidRPr="00866EA1" w:rsidRDefault="00D47E62" w:rsidP="00115188">
            <w:pPr>
              <w:pStyle w:val="120"/>
              <w:spacing w:line="276" w:lineRule="auto"/>
              <w:rPr>
                <w:lang w:eastAsia="en-US"/>
              </w:rPr>
            </w:pPr>
          </w:p>
        </w:tc>
        <w:tc>
          <w:tcPr>
            <w:tcW w:w="3200" w:type="pct"/>
            <w:shd w:val="clear" w:color="auto" w:fill="auto"/>
          </w:tcPr>
          <w:p w14:paraId="2C3E3325" w14:textId="77777777" w:rsidR="00D47E62" w:rsidRPr="00866EA1" w:rsidRDefault="00D47E62" w:rsidP="00115188">
            <w:pPr>
              <w:pStyle w:val="120"/>
              <w:spacing w:line="276" w:lineRule="auto"/>
              <w:rPr>
                <w:lang w:eastAsia="en-US"/>
              </w:rPr>
            </w:pPr>
          </w:p>
        </w:tc>
        <w:tc>
          <w:tcPr>
            <w:tcW w:w="1527" w:type="pct"/>
            <w:shd w:val="clear" w:color="auto" w:fill="auto"/>
          </w:tcPr>
          <w:p w14:paraId="693CD1C1" w14:textId="77777777" w:rsidR="00D47E62" w:rsidRPr="00866EA1" w:rsidRDefault="00D47E62" w:rsidP="00115188">
            <w:pPr>
              <w:pStyle w:val="120"/>
              <w:spacing w:line="276" w:lineRule="auto"/>
              <w:rPr>
                <w:lang w:eastAsia="en-US"/>
              </w:rPr>
            </w:pPr>
          </w:p>
        </w:tc>
      </w:tr>
      <w:tr w:rsidR="00D47E62" w:rsidRPr="00866EA1" w14:paraId="4BCF0EC8" w14:textId="77777777" w:rsidTr="00115188">
        <w:tc>
          <w:tcPr>
            <w:tcW w:w="273" w:type="pct"/>
            <w:shd w:val="clear" w:color="auto" w:fill="auto"/>
          </w:tcPr>
          <w:p w14:paraId="2574CC1D" w14:textId="77777777" w:rsidR="00D47E62" w:rsidRPr="00866EA1" w:rsidRDefault="00D47E62" w:rsidP="00115188">
            <w:pPr>
              <w:pStyle w:val="120"/>
              <w:spacing w:line="276" w:lineRule="auto"/>
              <w:rPr>
                <w:lang w:eastAsia="en-US"/>
              </w:rPr>
            </w:pPr>
          </w:p>
        </w:tc>
        <w:tc>
          <w:tcPr>
            <w:tcW w:w="3200" w:type="pct"/>
            <w:shd w:val="clear" w:color="auto" w:fill="auto"/>
          </w:tcPr>
          <w:p w14:paraId="0CC7313B" w14:textId="77777777" w:rsidR="00D47E62" w:rsidRPr="00866EA1" w:rsidRDefault="00D47E62" w:rsidP="00115188">
            <w:pPr>
              <w:pStyle w:val="120"/>
              <w:spacing w:line="276" w:lineRule="auto"/>
              <w:rPr>
                <w:lang w:eastAsia="en-US"/>
              </w:rPr>
            </w:pPr>
          </w:p>
        </w:tc>
        <w:tc>
          <w:tcPr>
            <w:tcW w:w="1527" w:type="pct"/>
            <w:shd w:val="clear" w:color="auto" w:fill="auto"/>
          </w:tcPr>
          <w:p w14:paraId="50B85CDB" w14:textId="77777777" w:rsidR="00D47E62" w:rsidRPr="00866EA1" w:rsidRDefault="00D47E62" w:rsidP="00115188">
            <w:pPr>
              <w:pStyle w:val="120"/>
              <w:spacing w:line="276" w:lineRule="auto"/>
              <w:rPr>
                <w:lang w:eastAsia="en-US"/>
              </w:rPr>
            </w:pPr>
          </w:p>
        </w:tc>
      </w:tr>
      <w:tr w:rsidR="00D47E62" w:rsidRPr="00866EA1" w14:paraId="0C4FB38A" w14:textId="77777777" w:rsidTr="00115188">
        <w:tc>
          <w:tcPr>
            <w:tcW w:w="273" w:type="pct"/>
            <w:shd w:val="clear" w:color="auto" w:fill="auto"/>
          </w:tcPr>
          <w:p w14:paraId="6176E499" w14:textId="77777777" w:rsidR="00D47E62" w:rsidRPr="00866EA1" w:rsidRDefault="00D47E62" w:rsidP="00115188">
            <w:pPr>
              <w:pStyle w:val="120"/>
              <w:spacing w:line="276" w:lineRule="auto"/>
              <w:rPr>
                <w:lang w:eastAsia="en-US"/>
              </w:rPr>
            </w:pPr>
          </w:p>
        </w:tc>
        <w:tc>
          <w:tcPr>
            <w:tcW w:w="3200" w:type="pct"/>
            <w:shd w:val="clear" w:color="auto" w:fill="auto"/>
          </w:tcPr>
          <w:p w14:paraId="292CA889" w14:textId="77777777" w:rsidR="00D47E62" w:rsidRPr="00866EA1" w:rsidRDefault="00D47E62" w:rsidP="00115188">
            <w:pPr>
              <w:pStyle w:val="120"/>
              <w:spacing w:line="276" w:lineRule="auto"/>
              <w:rPr>
                <w:lang w:eastAsia="en-US"/>
              </w:rPr>
            </w:pPr>
          </w:p>
        </w:tc>
        <w:tc>
          <w:tcPr>
            <w:tcW w:w="1527" w:type="pct"/>
            <w:shd w:val="clear" w:color="auto" w:fill="auto"/>
          </w:tcPr>
          <w:p w14:paraId="314A5947" w14:textId="77777777" w:rsidR="00D47E62" w:rsidRPr="00866EA1" w:rsidRDefault="00D47E62" w:rsidP="00115188">
            <w:pPr>
              <w:pStyle w:val="120"/>
              <w:spacing w:line="276" w:lineRule="auto"/>
              <w:rPr>
                <w:lang w:eastAsia="en-US"/>
              </w:rPr>
            </w:pPr>
          </w:p>
        </w:tc>
      </w:tr>
      <w:tr w:rsidR="00D47E62" w:rsidRPr="00866EA1" w14:paraId="61C150E5" w14:textId="77777777" w:rsidTr="00115188">
        <w:tc>
          <w:tcPr>
            <w:tcW w:w="273" w:type="pct"/>
            <w:shd w:val="clear" w:color="auto" w:fill="auto"/>
          </w:tcPr>
          <w:p w14:paraId="68A77831" w14:textId="77777777" w:rsidR="00D47E62" w:rsidRPr="00866EA1" w:rsidRDefault="00D47E62" w:rsidP="00115188">
            <w:pPr>
              <w:pStyle w:val="120"/>
              <w:spacing w:line="276" w:lineRule="auto"/>
              <w:rPr>
                <w:lang w:eastAsia="en-US"/>
              </w:rPr>
            </w:pPr>
          </w:p>
        </w:tc>
        <w:tc>
          <w:tcPr>
            <w:tcW w:w="3200" w:type="pct"/>
            <w:shd w:val="clear" w:color="auto" w:fill="auto"/>
          </w:tcPr>
          <w:p w14:paraId="7BBADF71" w14:textId="77777777" w:rsidR="00D47E62" w:rsidRPr="00866EA1" w:rsidRDefault="00D47E62" w:rsidP="00115188">
            <w:pPr>
              <w:pStyle w:val="120"/>
              <w:spacing w:line="276" w:lineRule="auto"/>
              <w:rPr>
                <w:lang w:eastAsia="en-US"/>
              </w:rPr>
            </w:pPr>
          </w:p>
        </w:tc>
        <w:tc>
          <w:tcPr>
            <w:tcW w:w="1527" w:type="pct"/>
            <w:shd w:val="clear" w:color="auto" w:fill="auto"/>
          </w:tcPr>
          <w:p w14:paraId="4B1AE49E" w14:textId="77777777" w:rsidR="00D47E62" w:rsidRPr="00866EA1" w:rsidRDefault="00D47E62" w:rsidP="00115188">
            <w:pPr>
              <w:pStyle w:val="120"/>
              <w:spacing w:line="276" w:lineRule="auto"/>
              <w:rPr>
                <w:lang w:eastAsia="en-US"/>
              </w:rPr>
            </w:pPr>
          </w:p>
        </w:tc>
      </w:tr>
      <w:tr w:rsidR="00D47E62" w:rsidRPr="00866EA1" w14:paraId="288F23DC" w14:textId="77777777" w:rsidTr="00115188">
        <w:tc>
          <w:tcPr>
            <w:tcW w:w="5000" w:type="pct"/>
            <w:gridSpan w:val="3"/>
            <w:shd w:val="clear" w:color="auto" w:fill="auto"/>
          </w:tcPr>
          <w:p w14:paraId="504956AE" w14:textId="77777777" w:rsidR="00D47E62" w:rsidRPr="00866EA1" w:rsidRDefault="00D47E62" w:rsidP="00115188">
            <w:pPr>
              <w:pStyle w:val="120"/>
              <w:spacing w:line="276" w:lineRule="auto"/>
              <w:rPr>
                <w:lang w:eastAsia="en-US"/>
              </w:rPr>
            </w:pPr>
            <w:r w:rsidRPr="00866EA1">
              <w:rPr>
                <w:b/>
                <w:bCs/>
                <w:lang w:eastAsia="en-US"/>
              </w:rPr>
              <w:t>Дополнительное оборудование</w:t>
            </w:r>
          </w:p>
        </w:tc>
      </w:tr>
      <w:tr w:rsidR="00D663E4" w:rsidRPr="00866EA1" w14:paraId="7B57EBE2" w14:textId="77777777" w:rsidTr="00115188">
        <w:tc>
          <w:tcPr>
            <w:tcW w:w="273" w:type="pct"/>
            <w:shd w:val="clear" w:color="auto" w:fill="auto"/>
          </w:tcPr>
          <w:p w14:paraId="165F6FD0" w14:textId="2C3A1D11" w:rsidR="00D663E4" w:rsidRPr="00866EA1" w:rsidRDefault="00D663E4" w:rsidP="00D663E4">
            <w:pPr>
              <w:pStyle w:val="120"/>
              <w:spacing w:line="276" w:lineRule="auto"/>
              <w:rPr>
                <w:lang w:eastAsia="en-US"/>
              </w:rPr>
            </w:pPr>
            <w:r w:rsidRPr="00665851">
              <w:rPr>
                <w:lang w:eastAsia="en-US"/>
              </w:rPr>
              <w:t>1.</w:t>
            </w:r>
          </w:p>
        </w:tc>
        <w:tc>
          <w:tcPr>
            <w:tcW w:w="3200" w:type="pct"/>
            <w:shd w:val="clear" w:color="auto" w:fill="auto"/>
          </w:tcPr>
          <w:p w14:paraId="66513D93" w14:textId="7941273F" w:rsidR="00D663E4" w:rsidRPr="00866EA1" w:rsidRDefault="00D663E4" w:rsidP="00D663E4">
            <w:pPr>
              <w:pStyle w:val="120"/>
              <w:spacing w:line="276" w:lineRule="auto"/>
              <w:rPr>
                <w:i/>
                <w:iCs w:val="0"/>
                <w:lang w:eastAsia="en-US"/>
              </w:rPr>
            </w:pPr>
            <w:r w:rsidRPr="00665851">
              <w:rPr>
                <w:szCs w:val="24"/>
              </w:rPr>
              <w:t>Стенды учебные для изучения гидромеханических и тепловых процессов;</w:t>
            </w:r>
          </w:p>
        </w:tc>
        <w:tc>
          <w:tcPr>
            <w:tcW w:w="1527" w:type="pct"/>
            <w:shd w:val="clear" w:color="auto" w:fill="auto"/>
          </w:tcPr>
          <w:p w14:paraId="55B42763" w14:textId="32883EB9" w:rsidR="00D663E4" w:rsidRPr="00866EA1" w:rsidRDefault="00D663E4" w:rsidP="00D663E4">
            <w:pPr>
              <w:pStyle w:val="120"/>
              <w:spacing w:line="276" w:lineRule="auto"/>
              <w:rPr>
                <w:lang w:eastAsia="en-US"/>
              </w:rPr>
            </w:pPr>
          </w:p>
        </w:tc>
      </w:tr>
      <w:tr w:rsidR="00D663E4" w:rsidRPr="00866EA1" w14:paraId="78837EA8" w14:textId="77777777" w:rsidTr="00115188">
        <w:tc>
          <w:tcPr>
            <w:tcW w:w="273" w:type="pct"/>
            <w:shd w:val="clear" w:color="auto" w:fill="auto"/>
          </w:tcPr>
          <w:p w14:paraId="5CB7C2CA" w14:textId="538BA1C8" w:rsidR="00D663E4" w:rsidRPr="00866EA1" w:rsidRDefault="00D663E4" w:rsidP="00D663E4">
            <w:pPr>
              <w:pStyle w:val="120"/>
              <w:spacing w:line="276" w:lineRule="auto"/>
              <w:rPr>
                <w:lang w:eastAsia="en-US"/>
              </w:rPr>
            </w:pPr>
            <w:r w:rsidRPr="00665851">
              <w:rPr>
                <w:lang w:eastAsia="en-US"/>
              </w:rPr>
              <w:t>2.</w:t>
            </w:r>
          </w:p>
        </w:tc>
        <w:tc>
          <w:tcPr>
            <w:tcW w:w="3200" w:type="pct"/>
            <w:shd w:val="clear" w:color="auto" w:fill="auto"/>
          </w:tcPr>
          <w:p w14:paraId="10B8B6AC" w14:textId="2ECA6646" w:rsidR="00D663E4" w:rsidRPr="00866EA1" w:rsidRDefault="00D663E4" w:rsidP="00D663E4">
            <w:pPr>
              <w:pStyle w:val="120"/>
              <w:spacing w:line="276" w:lineRule="auto"/>
              <w:rPr>
                <w:i/>
                <w:iCs w:val="0"/>
                <w:lang w:eastAsia="en-US"/>
              </w:rPr>
            </w:pPr>
            <w:r w:rsidRPr="00665851">
              <w:rPr>
                <w:szCs w:val="24"/>
                <w:shd w:val="clear" w:color="auto" w:fill="FFFFFF"/>
              </w:rPr>
              <w:t>Лабораторная установка по исследованию процесса ректификации.</w:t>
            </w:r>
          </w:p>
        </w:tc>
        <w:tc>
          <w:tcPr>
            <w:tcW w:w="1527" w:type="pct"/>
            <w:shd w:val="clear" w:color="auto" w:fill="auto"/>
          </w:tcPr>
          <w:p w14:paraId="19449E8E" w14:textId="77777777" w:rsidR="00D663E4" w:rsidRPr="00866EA1" w:rsidRDefault="00D663E4" w:rsidP="00D663E4">
            <w:pPr>
              <w:pStyle w:val="120"/>
              <w:spacing w:line="276" w:lineRule="auto"/>
              <w:rPr>
                <w:i/>
                <w:iCs w:val="0"/>
                <w:lang w:eastAsia="en-US"/>
              </w:rPr>
            </w:pPr>
          </w:p>
        </w:tc>
      </w:tr>
      <w:tr w:rsidR="00D663E4" w:rsidRPr="00866EA1" w14:paraId="742E3E0E" w14:textId="77777777" w:rsidTr="00115188">
        <w:tc>
          <w:tcPr>
            <w:tcW w:w="273" w:type="pct"/>
            <w:shd w:val="clear" w:color="auto" w:fill="auto"/>
          </w:tcPr>
          <w:p w14:paraId="059280D4" w14:textId="25C2657F" w:rsidR="00D663E4" w:rsidRPr="00866EA1" w:rsidRDefault="00D663E4" w:rsidP="00D663E4">
            <w:pPr>
              <w:pStyle w:val="120"/>
              <w:spacing w:line="276" w:lineRule="auto"/>
              <w:rPr>
                <w:lang w:eastAsia="en-US"/>
              </w:rPr>
            </w:pPr>
            <w:r w:rsidRPr="00665851">
              <w:rPr>
                <w:lang w:eastAsia="en-US"/>
              </w:rPr>
              <w:t>3.</w:t>
            </w:r>
          </w:p>
        </w:tc>
        <w:tc>
          <w:tcPr>
            <w:tcW w:w="3200" w:type="pct"/>
            <w:shd w:val="clear" w:color="auto" w:fill="auto"/>
          </w:tcPr>
          <w:p w14:paraId="60650348" w14:textId="2B312E7A" w:rsidR="00D663E4" w:rsidRPr="00866EA1" w:rsidRDefault="00D663E4" w:rsidP="00D663E4">
            <w:pPr>
              <w:pStyle w:val="120"/>
              <w:spacing w:line="276" w:lineRule="auto"/>
              <w:rPr>
                <w:i/>
                <w:iCs w:val="0"/>
                <w:lang w:eastAsia="en-US"/>
              </w:rPr>
            </w:pPr>
            <w:r w:rsidRPr="00665851">
              <w:rPr>
                <w:szCs w:val="24"/>
              </w:rPr>
              <w:t xml:space="preserve">Плакаты, макеты и модели оборудования и установок </w:t>
            </w:r>
          </w:p>
        </w:tc>
        <w:tc>
          <w:tcPr>
            <w:tcW w:w="1527" w:type="pct"/>
            <w:shd w:val="clear" w:color="auto" w:fill="auto"/>
          </w:tcPr>
          <w:p w14:paraId="1E3BB8D3" w14:textId="77777777" w:rsidR="00D663E4" w:rsidRPr="00866EA1" w:rsidRDefault="00D663E4" w:rsidP="00D663E4">
            <w:pPr>
              <w:pStyle w:val="120"/>
              <w:spacing w:line="276" w:lineRule="auto"/>
              <w:rPr>
                <w:i/>
                <w:iCs w:val="0"/>
                <w:lang w:eastAsia="en-US"/>
              </w:rPr>
            </w:pPr>
          </w:p>
        </w:tc>
      </w:tr>
    </w:tbl>
    <w:p w14:paraId="582E3C73" w14:textId="00D1E4D8" w:rsidR="00D663E4" w:rsidRDefault="00D663E4" w:rsidP="003763F0">
      <w:pPr>
        <w:spacing w:after="0"/>
        <w:jc w:val="both"/>
        <w:rPr>
          <w:rFonts w:ascii="Times New Roman" w:hAnsi="Times New Roman"/>
          <w:bCs/>
          <w:sz w:val="24"/>
          <w:szCs w:val="24"/>
        </w:rPr>
      </w:pPr>
    </w:p>
    <w:p w14:paraId="777BD73C" w14:textId="6F495984" w:rsidR="00FD6A73" w:rsidRPr="00665851" w:rsidRDefault="00FD6A73" w:rsidP="003763F0">
      <w:pPr>
        <w:spacing w:after="0"/>
        <w:ind w:firstLine="709"/>
        <w:jc w:val="both"/>
        <w:rPr>
          <w:rFonts w:ascii="Times New Roman" w:hAnsi="Times New Roman"/>
          <w:bCs/>
          <w:sz w:val="24"/>
          <w:szCs w:val="24"/>
        </w:rPr>
      </w:pPr>
      <w:r w:rsidRPr="00665851">
        <w:rPr>
          <w:rFonts w:ascii="Times New Roman" w:hAnsi="Times New Roman"/>
          <w:bCs/>
          <w:sz w:val="24"/>
          <w:szCs w:val="24"/>
        </w:rPr>
        <w:t xml:space="preserve">6.1.2.4. Оснащение мастерских </w:t>
      </w:r>
    </w:p>
    <w:p w14:paraId="1D53C2E1" w14:textId="3A8E0A89" w:rsidR="005D664F" w:rsidRDefault="00FD6A73" w:rsidP="003763F0">
      <w:pPr>
        <w:spacing w:after="0"/>
        <w:ind w:firstLine="709"/>
        <w:jc w:val="both"/>
        <w:rPr>
          <w:rFonts w:ascii="Times New Roman" w:hAnsi="Times New Roman"/>
          <w:bCs/>
          <w:sz w:val="24"/>
          <w:szCs w:val="24"/>
        </w:rPr>
      </w:pPr>
      <w:r w:rsidRPr="00343E7E">
        <w:rPr>
          <w:rFonts w:ascii="Times New Roman" w:hAnsi="Times New Roman"/>
          <w:bCs/>
          <w:sz w:val="24"/>
          <w:szCs w:val="24"/>
        </w:rPr>
        <w:t xml:space="preserve">Мастерская </w:t>
      </w:r>
      <w:r w:rsidR="003763F0">
        <w:rPr>
          <w:rFonts w:ascii="Times New Roman" w:hAnsi="Times New Roman"/>
          <w:bCs/>
          <w:sz w:val="24"/>
          <w:szCs w:val="24"/>
        </w:rPr>
        <w:t>«</w:t>
      </w:r>
      <w:r w:rsidR="00343E7E">
        <w:rPr>
          <w:rFonts w:ascii="Times New Roman" w:hAnsi="Times New Roman"/>
          <w:bCs/>
          <w:sz w:val="24"/>
          <w:szCs w:val="24"/>
        </w:rPr>
        <w:t>С</w:t>
      </w:r>
      <w:r w:rsidRPr="00343E7E">
        <w:rPr>
          <w:rFonts w:ascii="Times New Roman" w:hAnsi="Times New Roman"/>
          <w:bCs/>
          <w:sz w:val="24"/>
          <w:szCs w:val="24"/>
        </w:rPr>
        <w:t>лесарная и ремонтная</w:t>
      </w:r>
      <w:r w:rsidR="003763F0">
        <w:rPr>
          <w:rFonts w:ascii="Times New Roman" w:hAnsi="Times New Roman"/>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3763F0" w:rsidRPr="00866EA1" w14:paraId="11FDDCFB" w14:textId="77777777" w:rsidTr="009F7762">
        <w:tc>
          <w:tcPr>
            <w:tcW w:w="273" w:type="pct"/>
            <w:shd w:val="clear" w:color="auto" w:fill="auto"/>
            <w:vAlign w:val="center"/>
          </w:tcPr>
          <w:p w14:paraId="6F71CA2B" w14:textId="77777777" w:rsidR="003763F0" w:rsidRPr="00866EA1" w:rsidRDefault="003763F0" w:rsidP="009F7762">
            <w:pPr>
              <w:pStyle w:val="120"/>
              <w:spacing w:line="276" w:lineRule="auto"/>
              <w:jc w:val="center"/>
              <w:rPr>
                <w:lang w:eastAsia="en-US"/>
              </w:rPr>
            </w:pPr>
            <w:r w:rsidRPr="00866EA1">
              <w:rPr>
                <w:lang w:eastAsia="en-US"/>
              </w:rPr>
              <w:t>№</w:t>
            </w:r>
          </w:p>
        </w:tc>
        <w:tc>
          <w:tcPr>
            <w:tcW w:w="3200" w:type="pct"/>
            <w:shd w:val="clear" w:color="auto" w:fill="auto"/>
            <w:vAlign w:val="center"/>
          </w:tcPr>
          <w:p w14:paraId="7B65C309" w14:textId="77777777" w:rsidR="003763F0" w:rsidRPr="00866EA1" w:rsidRDefault="003763F0" w:rsidP="009F7762">
            <w:pPr>
              <w:pStyle w:val="120"/>
              <w:spacing w:line="276" w:lineRule="auto"/>
              <w:jc w:val="center"/>
              <w:rPr>
                <w:lang w:eastAsia="en-US"/>
              </w:rPr>
            </w:pPr>
            <w:r w:rsidRPr="00866EA1">
              <w:rPr>
                <w:lang w:eastAsia="en-US"/>
              </w:rPr>
              <w:t>Наименование оборудования</w:t>
            </w:r>
          </w:p>
        </w:tc>
        <w:tc>
          <w:tcPr>
            <w:tcW w:w="1527" w:type="pct"/>
            <w:shd w:val="clear" w:color="auto" w:fill="auto"/>
            <w:vAlign w:val="center"/>
          </w:tcPr>
          <w:p w14:paraId="09F8345F" w14:textId="77777777" w:rsidR="003763F0" w:rsidRPr="00866EA1" w:rsidRDefault="003763F0" w:rsidP="009F7762">
            <w:pPr>
              <w:pStyle w:val="120"/>
              <w:spacing w:line="276" w:lineRule="auto"/>
              <w:jc w:val="center"/>
              <w:rPr>
                <w:lang w:eastAsia="en-US"/>
              </w:rPr>
            </w:pPr>
            <w:r w:rsidRPr="00866EA1">
              <w:rPr>
                <w:lang w:eastAsia="en-US"/>
              </w:rPr>
              <w:t>Техническое описание</w:t>
            </w:r>
          </w:p>
        </w:tc>
      </w:tr>
      <w:tr w:rsidR="003763F0" w:rsidRPr="00866EA1" w14:paraId="27666A66" w14:textId="77777777" w:rsidTr="009F7762">
        <w:trPr>
          <w:trHeight w:val="278"/>
        </w:trPr>
        <w:tc>
          <w:tcPr>
            <w:tcW w:w="5000" w:type="pct"/>
            <w:gridSpan w:val="3"/>
            <w:shd w:val="clear" w:color="auto" w:fill="auto"/>
          </w:tcPr>
          <w:p w14:paraId="53135310" w14:textId="77777777" w:rsidR="003763F0" w:rsidRPr="00866EA1" w:rsidRDefault="003763F0" w:rsidP="009F7762">
            <w:pPr>
              <w:pStyle w:val="120"/>
              <w:spacing w:line="276" w:lineRule="auto"/>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 </w:t>
            </w:r>
            <w:r w:rsidRPr="00866EA1">
              <w:rPr>
                <w:i/>
                <w:iCs w:val="0"/>
                <w:lang w:eastAsia="en-US"/>
              </w:rPr>
              <w:t>(при необходимости)</w:t>
            </w:r>
          </w:p>
        </w:tc>
      </w:tr>
      <w:tr w:rsidR="003763F0" w:rsidRPr="00866EA1" w14:paraId="425E1F87" w14:textId="77777777" w:rsidTr="009F7762">
        <w:trPr>
          <w:trHeight w:val="277"/>
        </w:trPr>
        <w:tc>
          <w:tcPr>
            <w:tcW w:w="5000" w:type="pct"/>
            <w:gridSpan w:val="3"/>
            <w:shd w:val="clear" w:color="auto" w:fill="auto"/>
          </w:tcPr>
          <w:p w14:paraId="1F0C9FE0" w14:textId="77777777" w:rsidR="003763F0" w:rsidRPr="00866EA1" w:rsidRDefault="003763F0" w:rsidP="009F7762">
            <w:pPr>
              <w:pStyle w:val="120"/>
              <w:spacing w:line="276" w:lineRule="auto"/>
              <w:rPr>
                <w:b/>
                <w:bCs/>
                <w:lang w:eastAsia="en-US"/>
              </w:rPr>
            </w:pPr>
            <w:r w:rsidRPr="00866EA1">
              <w:rPr>
                <w:b/>
                <w:bCs/>
                <w:lang w:eastAsia="en-US"/>
              </w:rPr>
              <w:t>Основное оборудование</w:t>
            </w:r>
          </w:p>
        </w:tc>
      </w:tr>
      <w:tr w:rsidR="003763F0" w:rsidRPr="00866EA1" w14:paraId="2B0B4647" w14:textId="77777777" w:rsidTr="006B1362">
        <w:tc>
          <w:tcPr>
            <w:tcW w:w="273" w:type="pct"/>
            <w:shd w:val="clear" w:color="auto" w:fill="auto"/>
          </w:tcPr>
          <w:p w14:paraId="2FEC5F00" w14:textId="77777777" w:rsidR="003763F0" w:rsidRPr="00866EA1" w:rsidRDefault="003763F0" w:rsidP="003763F0">
            <w:pPr>
              <w:pStyle w:val="120"/>
              <w:spacing w:line="276" w:lineRule="auto"/>
              <w:rPr>
                <w:lang w:eastAsia="en-US"/>
              </w:rPr>
            </w:pPr>
            <w:r w:rsidRPr="00665851">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A055E7D" w14:textId="3956AC45" w:rsidR="003763F0" w:rsidRPr="00866EA1" w:rsidRDefault="003763F0" w:rsidP="003763F0">
            <w:pPr>
              <w:pStyle w:val="120"/>
              <w:spacing w:line="276" w:lineRule="auto"/>
              <w:rPr>
                <w:lang w:eastAsia="en-US"/>
              </w:rPr>
            </w:pPr>
            <w:r w:rsidRPr="00665851">
              <w:rPr>
                <w:szCs w:val="24"/>
              </w:rPr>
              <w:t>Верстак слесарный</w:t>
            </w:r>
          </w:p>
        </w:tc>
        <w:tc>
          <w:tcPr>
            <w:tcW w:w="1527" w:type="pct"/>
            <w:shd w:val="clear" w:color="auto" w:fill="auto"/>
          </w:tcPr>
          <w:p w14:paraId="5B06B2EE" w14:textId="77777777" w:rsidR="003763F0" w:rsidRPr="00866EA1" w:rsidRDefault="003763F0" w:rsidP="003763F0">
            <w:pPr>
              <w:pStyle w:val="120"/>
              <w:spacing w:line="276" w:lineRule="auto"/>
              <w:rPr>
                <w:lang w:eastAsia="en-US"/>
              </w:rPr>
            </w:pPr>
          </w:p>
        </w:tc>
      </w:tr>
      <w:tr w:rsidR="003763F0" w:rsidRPr="00866EA1" w14:paraId="27BC07D3" w14:textId="77777777" w:rsidTr="006B1362">
        <w:tc>
          <w:tcPr>
            <w:tcW w:w="273" w:type="pct"/>
            <w:shd w:val="clear" w:color="auto" w:fill="auto"/>
          </w:tcPr>
          <w:p w14:paraId="7FDA9768" w14:textId="3087FEF4" w:rsidR="003763F0" w:rsidRPr="00665851" w:rsidRDefault="003763F0" w:rsidP="003763F0">
            <w:pPr>
              <w:pStyle w:val="120"/>
              <w:spacing w:line="276" w:lineRule="auto"/>
              <w:rPr>
                <w:lang w:eastAsia="en-US"/>
              </w:rPr>
            </w:pPr>
            <w:r>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FEF71A8" w14:textId="4D1B9694" w:rsidR="003763F0" w:rsidRPr="00665851" w:rsidRDefault="003763F0" w:rsidP="003763F0">
            <w:pPr>
              <w:pStyle w:val="120"/>
              <w:spacing w:line="276" w:lineRule="auto"/>
              <w:rPr>
                <w:szCs w:val="24"/>
              </w:rPr>
            </w:pPr>
            <w:r>
              <w:rPr>
                <w:szCs w:val="24"/>
              </w:rPr>
              <w:t>Т</w:t>
            </w:r>
            <w:r w:rsidRPr="003763F0">
              <w:rPr>
                <w:szCs w:val="24"/>
              </w:rPr>
              <w:t>иски</w:t>
            </w:r>
          </w:p>
        </w:tc>
        <w:tc>
          <w:tcPr>
            <w:tcW w:w="1527" w:type="pct"/>
            <w:shd w:val="clear" w:color="auto" w:fill="auto"/>
          </w:tcPr>
          <w:p w14:paraId="1FE8240F" w14:textId="77777777" w:rsidR="003763F0" w:rsidRPr="00866EA1" w:rsidRDefault="003763F0" w:rsidP="003763F0">
            <w:pPr>
              <w:pStyle w:val="120"/>
              <w:spacing w:line="276" w:lineRule="auto"/>
              <w:rPr>
                <w:lang w:eastAsia="en-US"/>
              </w:rPr>
            </w:pPr>
          </w:p>
        </w:tc>
      </w:tr>
      <w:tr w:rsidR="003763F0" w:rsidRPr="00866EA1" w14:paraId="35434CA4" w14:textId="77777777" w:rsidTr="006B1362">
        <w:tc>
          <w:tcPr>
            <w:tcW w:w="273" w:type="pct"/>
            <w:shd w:val="clear" w:color="auto" w:fill="auto"/>
          </w:tcPr>
          <w:p w14:paraId="6A93E842" w14:textId="507525E5" w:rsidR="003763F0" w:rsidRPr="00866EA1" w:rsidRDefault="003763F0" w:rsidP="003763F0">
            <w:pPr>
              <w:pStyle w:val="120"/>
              <w:spacing w:line="276" w:lineRule="auto"/>
              <w:rPr>
                <w:lang w:eastAsia="en-US"/>
              </w:rPr>
            </w:pPr>
            <w:r>
              <w:rPr>
                <w:lang w:eastAsia="en-US"/>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7421D58" w14:textId="366C787E" w:rsidR="003763F0" w:rsidRPr="00866EA1" w:rsidRDefault="003763F0" w:rsidP="003763F0">
            <w:pPr>
              <w:pStyle w:val="120"/>
              <w:spacing w:line="276" w:lineRule="auto"/>
              <w:rPr>
                <w:lang w:eastAsia="en-US"/>
              </w:rPr>
            </w:pPr>
            <w:r w:rsidRPr="00665851">
              <w:rPr>
                <w:szCs w:val="24"/>
              </w:rPr>
              <w:t>Комплект рабочих инструментов</w:t>
            </w:r>
          </w:p>
        </w:tc>
        <w:tc>
          <w:tcPr>
            <w:tcW w:w="1527" w:type="pct"/>
            <w:shd w:val="clear" w:color="auto" w:fill="auto"/>
          </w:tcPr>
          <w:p w14:paraId="4E6C8BFD" w14:textId="77777777" w:rsidR="003763F0" w:rsidRPr="00866EA1" w:rsidRDefault="003763F0" w:rsidP="003763F0">
            <w:pPr>
              <w:pStyle w:val="120"/>
              <w:spacing w:line="276" w:lineRule="auto"/>
              <w:rPr>
                <w:lang w:eastAsia="en-US"/>
              </w:rPr>
            </w:pPr>
          </w:p>
        </w:tc>
      </w:tr>
      <w:tr w:rsidR="003763F0" w:rsidRPr="00866EA1" w14:paraId="4F0AFA06" w14:textId="77777777" w:rsidTr="006B1362">
        <w:tc>
          <w:tcPr>
            <w:tcW w:w="273" w:type="pct"/>
            <w:shd w:val="clear" w:color="auto" w:fill="auto"/>
          </w:tcPr>
          <w:p w14:paraId="71E00059" w14:textId="02B5955B" w:rsidR="003763F0" w:rsidRPr="00866EA1" w:rsidRDefault="003763F0" w:rsidP="003763F0">
            <w:pPr>
              <w:pStyle w:val="120"/>
              <w:spacing w:line="276" w:lineRule="auto"/>
              <w:rPr>
                <w:lang w:eastAsia="en-US"/>
              </w:rPr>
            </w:pPr>
            <w:r>
              <w:rPr>
                <w:lang w:eastAsia="en-US"/>
              </w:rPr>
              <w:t>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97A4F31" w14:textId="767AEEA4" w:rsidR="003763F0" w:rsidRPr="00866EA1" w:rsidRDefault="003763F0" w:rsidP="003763F0">
            <w:pPr>
              <w:pStyle w:val="120"/>
              <w:spacing w:line="276" w:lineRule="auto"/>
              <w:rPr>
                <w:lang w:eastAsia="en-US"/>
              </w:rPr>
            </w:pPr>
            <w:r w:rsidRPr="00665851">
              <w:rPr>
                <w:szCs w:val="24"/>
              </w:rPr>
              <w:t>Измерительный и разметочный инструмент</w:t>
            </w:r>
          </w:p>
        </w:tc>
        <w:tc>
          <w:tcPr>
            <w:tcW w:w="1527" w:type="pct"/>
            <w:shd w:val="clear" w:color="auto" w:fill="auto"/>
          </w:tcPr>
          <w:p w14:paraId="243CE431" w14:textId="77777777" w:rsidR="003763F0" w:rsidRPr="00866EA1" w:rsidRDefault="003763F0" w:rsidP="003763F0">
            <w:pPr>
              <w:pStyle w:val="120"/>
              <w:spacing w:line="276" w:lineRule="auto"/>
              <w:rPr>
                <w:lang w:eastAsia="en-US"/>
              </w:rPr>
            </w:pPr>
          </w:p>
        </w:tc>
      </w:tr>
      <w:tr w:rsidR="003763F0" w:rsidRPr="00866EA1" w14:paraId="796CE283" w14:textId="77777777" w:rsidTr="006B1362">
        <w:tc>
          <w:tcPr>
            <w:tcW w:w="273" w:type="pct"/>
            <w:shd w:val="clear" w:color="auto" w:fill="auto"/>
          </w:tcPr>
          <w:p w14:paraId="7D5CC20D" w14:textId="3D38ABF0" w:rsidR="003763F0" w:rsidRDefault="003763F0" w:rsidP="003763F0">
            <w:pPr>
              <w:pStyle w:val="120"/>
              <w:spacing w:line="276" w:lineRule="auto"/>
              <w:rPr>
                <w:lang w:eastAsia="en-US"/>
              </w:rPr>
            </w:pPr>
            <w:r>
              <w:rPr>
                <w:lang w:eastAsia="en-US"/>
              </w:rPr>
              <w:t>5</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A8D6DD2" w14:textId="1010FB07" w:rsidR="003763F0" w:rsidRPr="00665851" w:rsidRDefault="003763F0" w:rsidP="003763F0">
            <w:pPr>
              <w:pStyle w:val="120"/>
              <w:spacing w:line="276" w:lineRule="auto"/>
              <w:rPr>
                <w:szCs w:val="24"/>
              </w:rPr>
            </w:pPr>
            <w:r>
              <w:rPr>
                <w:szCs w:val="24"/>
              </w:rPr>
              <w:t>К</w:t>
            </w:r>
            <w:r w:rsidRPr="003763F0">
              <w:rPr>
                <w:szCs w:val="24"/>
              </w:rPr>
              <w:t>омплект деталей насосов и</w:t>
            </w:r>
          </w:p>
        </w:tc>
        <w:tc>
          <w:tcPr>
            <w:tcW w:w="1527" w:type="pct"/>
            <w:shd w:val="clear" w:color="auto" w:fill="auto"/>
          </w:tcPr>
          <w:p w14:paraId="4EBB104B" w14:textId="77777777" w:rsidR="003763F0" w:rsidRPr="00866EA1" w:rsidRDefault="003763F0" w:rsidP="003763F0">
            <w:pPr>
              <w:pStyle w:val="120"/>
              <w:spacing w:line="276" w:lineRule="auto"/>
              <w:rPr>
                <w:lang w:eastAsia="en-US"/>
              </w:rPr>
            </w:pPr>
          </w:p>
        </w:tc>
      </w:tr>
      <w:tr w:rsidR="003763F0" w:rsidRPr="00866EA1" w14:paraId="7ABC3F22" w14:textId="77777777" w:rsidTr="006B1362">
        <w:tc>
          <w:tcPr>
            <w:tcW w:w="273" w:type="pct"/>
            <w:shd w:val="clear" w:color="auto" w:fill="auto"/>
          </w:tcPr>
          <w:p w14:paraId="7326AA4B" w14:textId="37F7696E" w:rsidR="003763F0" w:rsidRPr="00866EA1" w:rsidRDefault="003763F0" w:rsidP="003763F0">
            <w:pPr>
              <w:pStyle w:val="120"/>
              <w:spacing w:line="276" w:lineRule="auto"/>
              <w:rPr>
                <w:lang w:eastAsia="en-US"/>
              </w:rPr>
            </w:pPr>
            <w:r>
              <w:rPr>
                <w:lang w:eastAsia="en-US"/>
              </w:rPr>
              <w:t>6</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D5FF197" w14:textId="404BFB3D" w:rsidR="003763F0" w:rsidRPr="00866EA1" w:rsidRDefault="003763F0" w:rsidP="003763F0">
            <w:pPr>
              <w:pStyle w:val="120"/>
              <w:spacing w:line="276" w:lineRule="auto"/>
              <w:rPr>
                <w:lang w:eastAsia="en-US"/>
              </w:rPr>
            </w:pPr>
            <w:r w:rsidRPr="00665851">
              <w:rPr>
                <w:szCs w:val="24"/>
              </w:rPr>
              <w:t>Насосы и компрессоры</w:t>
            </w:r>
          </w:p>
        </w:tc>
        <w:tc>
          <w:tcPr>
            <w:tcW w:w="1527" w:type="pct"/>
            <w:shd w:val="clear" w:color="auto" w:fill="auto"/>
          </w:tcPr>
          <w:p w14:paraId="54C3E886" w14:textId="77777777" w:rsidR="003763F0" w:rsidRPr="00866EA1" w:rsidRDefault="003763F0" w:rsidP="003763F0">
            <w:pPr>
              <w:pStyle w:val="120"/>
              <w:spacing w:line="276" w:lineRule="auto"/>
              <w:rPr>
                <w:lang w:eastAsia="en-US"/>
              </w:rPr>
            </w:pPr>
          </w:p>
        </w:tc>
      </w:tr>
      <w:tr w:rsidR="003763F0" w:rsidRPr="00866EA1" w14:paraId="01937D9C" w14:textId="77777777" w:rsidTr="009F7762">
        <w:tc>
          <w:tcPr>
            <w:tcW w:w="273" w:type="pct"/>
            <w:shd w:val="clear" w:color="auto" w:fill="auto"/>
          </w:tcPr>
          <w:p w14:paraId="22CEEF1E" w14:textId="77777777" w:rsidR="003763F0" w:rsidRPr="00866EA1" w:rsidRDefault="003763F0" w:rsidP="003763F0">
            <w:pPr>
              <w:pStyle w:val="120"/>
              <w:spacing w:line="276" w:lineRule="auto"/>
              <w:rPr>
                <w:lang w:eastAsia="en-US"/>
              </w:rPr>
            </w:pPr>
          </w:p>
        </w:tc>
        <w:tc>
          <w:tcPr>
            <w:tcW w:w="3200" w:type="pct"/>
            <w:shd w:val="clear" w:color="auto" w:fill="auto"/>
          </w:tcPr>
          <w:p w14:paraId="77B81DCC" w14:textId="77777777" w:rsidR="003763F0" w:rsidRPr="00866EA1" w:rsidRDefault="003763F0" w:rsidP="003763F0">
            <w:pPr>
              <w:pStyle w:val="120"/>
              <w:spacing w:line="276" w:lineRule="auto"/>
              <w:rPr>
                <w:lang w:eastAsia="en-US"/>
              </w:rPr>
            </w:pPr>
          </w:p>
        </w:tc>
        <w:tc>
          <w:tcPr>
            <w:tcW w:w="1527" w:type="pct"/>
            <w:shd w:val="clear" w:color="auto" w:fill="auto"/>
          </w:tcPr>
          <w:p w14:paraId="6D5C1B62" w14:textId="77777777" w:rsidR="003763F0" w:rsidRPr="00866EA1" w:rsidRDefault="003763F0" w:rsidP="003763F0">
            <w:pPr>
              <w:pStyle w:val="120"/>
              <w:spacing w:line="276" w:lineRule="auto"/>
              <w:rPr>
                <w:lang w:eastAsia="en-US"/>
              </w:rPr>
            </w:pPr>
          </w:p>
        </w:tc>
      </w:tr>
      <w:tr w:rsidR="003763F0" w:rsidRPr="00866EA1" w14:paraId="6D7BCD53" w14:textId="77777777" w:rsidTr="009F7762">
        <w:tc>
          <w:tcPr>
            <w:tcW w:w="273" w:type="pct"/>
            <w:shd w:val="clear" w:color="auto" w:fill="auto"/>
          </w:tcPr>
          <w:p w14:paraId="124678A8" w14:textId="77777777" w:rsidR="003763F0" w:rsidRPr="00866EA1" w:rsidRDefault="003763F0" w:rsidP="003763F0">
            <w:pPr>
              <w:pStyle w:val="120"/>
              <w:spacing w:line="276" w:lineRule="auto"/>
              <w:rPr>
                <w:lang w:eastAsia="en-US"/>
              </w:rPr>
            </w:pPr>
          </w:p>
        </w:tc>
        <w:tc>
          <w:tcPr>
            <w:tcW w:w="3200" w:type="pct"/>
            <w:shd w:val="clear" w:color="auto" w:fill="auto"/>
          </w:tcPr>
          <w:p w14:paraId="348F743D" w14:textId="77777777" w:rsidR="003763F0" w:rsidRPr="00866EA1" w:rsidRDefault="003763F0" w:rsidP="003763F0">
            <w:pPr>
              <w:pStyle w:val="120"/>
              <w:spacing w:line="276" w:lineRule="auto"/>
              <w:rPr>
                <w:lang w:eastAsia="en-US"/>
              </w:rPr>
            </w:pPr>
          </w:p>
        </w:tc>
        <w:tc>
          <w:tcPr>
            <w:tcW w:w="1527" w:type="pct"/>
            <w:shd w:val="clear" w:color="auto" w:fill="auto"/>
          </w:tcPr>
          <w:p w14:paraId="7E6B17C5" w14:textId="77777777" w:rsidR="003763F0" w:rsidRPr="00866EA1" w:rsidRDefault="003763F0" w:rsidP="003763F0">
            <w:pPr>
              <w:pStyle w:val="120"/>
              <w:spacing w:line="276" w:lineRule="auto"/>
              <w:rPr>
                <w:lang w:eastAsia="en-US"/>
              </w:rPr>
            </w:pPr>
          </w:p>
        </w:tc>
      </w:tr>
      <w:tr w:rsidR="003763F0" w:rsidRPr="00866EA1" w14:paraId="44E85444" w14:textId="77777777" w:rsidTr="009F7762">
        <w:tc>
          <w:tcPr>
            <w:tcW w:w="273" w:type="pct"/>
            <w:shd w:val="clear" w:color="auto" w:fill="auto"/>
          </w:tcPr>
          <w:p w14:paraId="4180C8D6" w14:textId="77777777" w:rsidR="003763F0" w:rsidRPr="00866EA1" w:rsidRDefault="003763F0" w:rsidP="003763F0">
            <w:pPr>
              <w:pStyle w:val="120"/>
              <w:spacing w:line="276" w:lineRule="auto"/>
              <w:rPr>
                <w:lang w:eastAsia="en-US"/>
              </w:rPr>
            </w:pPr>
          </w:p>
        </w:tc>
        <w:tc>
          <w:tcPr>
            <w:tcW w:w="3200" w:type="pct"/>
            <w:shd w:val="clear" w:color="auto" w:fill="auto"/>
          </w:tcPr>
          <w:p w14:paraId="04A591F0" w14:textId="77777777" w:rsidR="003763F0" w:rsidRPr="00866EA1" w:rsidRDefault="003763F0" w:rsidP="003763F0">
            <w:pPr>
              <w:pStyle w:val="120"/>
              <w:spacing w:line="276" w:lineRule="auto"/>
              <w:rPr>
                <w:lang w:eastAsia="en-US"/>
              </w:rPr>
            </w:pPr>
          </w:p>
        </w:tc>
        <w:tc>
          <w:tcPr>
            <w:tcW w:w="1527" w:type="pct"/>
            <w:shd w:val="clear" w:color="auto" w:fill="auto"/>
          </w:tcPr>
          <w:p w14:paraId="5EDC4FA5" w14:textId="77777777" w:rsidR="003763F0" w:rsidRPr="00866EA1" w:rsidRDefault="003763F0" w:rsidP="003763F0">
            <w:pPr>
              <w:pStyle w:val="120"/>
              <w:spacing w:line="276" w:lineRule="auto"/>
              <w:rPr>
                <w:lang w:eastAsia="en-US"/>
              </w:rPr>
            </w:pPr>
          </w:p>
        </w:tc>
      </w:tr>
      <w:tr w:rsidR="003763F0" w:rsidRPr="00866EA1" w14:paraId="2D303C3A" w14:textId="77777777" w:rsidTr="009F7762">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FF5A10D" w14:textId="77777777" w:rsidR="003763F0" w:rsidRPr="00866EA1" w:rsidRDefault="003763F0" w:rsidP="003763F0">
            <w:pPr>
              <w:pStyle w:val="120"/>
              <w:spacing w:line="276" w:lineRule="auto"/>
              <w:rPr>
                <w:lang w:eastAsia="en-US"/>
              </w:rPr>
            </w:pPr>
            <w:r w:rsidRPr="00866EA1">
              <w:rPr>
                <w:b/>
                <w:bCs/>
                <w:lang w:eastAsia="en-US"/>
              </w:rPr>
              <w:t>Дополнительное оборудование</w:t>
            </w:r>
          </w:p>
        </w:tc>
      </w:tr>
      <w:tr w:rsidR="003763F0" w:rsidRPr="00866EA1" w14:paraId="50838DBA" w14:textId="77777777" w:rsidTr="009F7762">
        <w:tc>
          <w:tcPr>
            <w:tcW w:w="273" w:type="pct"/>
            <w:tcBorders>
              <w:top w:val="single" w:sz="4" w:space="0" w:color="auto"/>
              <w:left w:val="single" w:sz="4" w:space="0" w:color="auto"/>
              <w:bottom w:val="single" w:sz="4" w:space="0" w:color="auto"/>
              <w:right w:val="single" w:sz="4" w:space="0" w:color="auto"/>
            </w:tcBorders>
            <w:shd w:val="clear" w:color="auto" w:fill="auto"/>
          </w:tcPr>
          <w:p w14:paraId="2E834201" w14:textId="77777777" w:rsidR="003763F0" w:rsidRPr="00866EA1" w:rsidRDefault="003763F0" w:rsidP="003763F0">
            <w:pPr>
              <w:pStyle w:val="120"/>
              <w:spacing w:line="276" w:lineRule="auto"/>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C87FE65" w14:textId="77777777" w:rsidR="003763F0" w:rsidRPr="00866EA1" w:rsidRDefault="003763F0" w:rsidP="003763F0">
            <w:pPr>
              <w:pStyle w:val="120"/>
              <w:spacing w:line="276" w:lineRule="auto"/>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08376753" w14:textId="77777777" w:rsidR="003763F0" w:rsidRPr="00866EA1" w:rsidRDefault="003763F0" w:rsidP="003763F0">
            <w:pPr>
              <w:pStyle w:val="120"/>
              <w:spacing w:line="276" w:lineRule="auto"/>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3763F0" w:rsidRPr="00866EA1" w14:paraId="113E6F99" w14:textId="77777777" w:rsidTr="009F7762">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1E109B6" w14:textId="77777777" w:rsidR="003763F0" w:rsidRPr="00866EA1" w:rsidRDefault="003763F0" w:rsidP="003763F0">
            <w:pPr>
              <w:pStyle w:val="120"/>
              <w:spacing w:line="276" w:lineRule="auto"/>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3763F0" w:rsidRPr="00866EA1" w14:paraId="37346EB6" w14:textId="77777777" w:rsidTr="009F7762">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34C0A50" w14:textId="77777777" w:rsidR="003763F0" w:rsidRPr="00866EA1" w:rsidRDefault="003763F0" w:rsidP="003763F0">
            <w:pPr>
              <w:pStyle w:val="120"/>
              <w:spacing w:line="276" w:lineRule="auto"/>
              <w:rPr>
                <w:lang w:eastAsia="en-US"/>
              </w:rPr>
            </w:pPr>
            <w:r w:rsidRPr="00866EA1">
              <w:rPr>
                <w:b/>
                <w:bCs/>
                <w:lang w:eastAsia="en-US"/>
              </w:rPr>
              <w:t>Основное оборудование</w:t>
            </w:r>
          </w:p>
        </w:tc>
      </w:tr>
      <w:tr w:rsidR="003763F0" w:rsidRPr="00866EA1" w14:paraId="01C069FB" w14:textId="77777777" w:rsidTr="009F7762">
        <w:tc>
          <w:tcPr>
            <w:tcW w:w="273" w:type="pct"/>
            <w:shd w:val="clear" w:color="auto" w:fill="auto"/>
          </w:tcPr>
          <w:p w14:paraId="7188192D" w14:textId="77777777" w:rsidR="003763F0" w:rsidRPr="00866EA1" w:rsidRDefault="003763F0" w:rsidP="003763F0">
            <w:pPr>
              <w:pStyle w:val="120"/>
              <w:spacing w:line="276" w:lineRule="auto"/>
              <w:rPr>
                <w:lang w:eastAsia="en-US"/>
              </w:rPr>
            </w:pPr>
          </w:p>
        </w:tc>
        <w:tc>
          <w:tcPr>
            <w:tcW w:w="3200" w:type="pct"/>
            <w:shd w:val="clear" w:color="auto" w:fill="auto"/>
          </w:tcPr>
          <w:p w14:paraId="0D3AC41E" w14:textId="77777777" w:rsidR="003763F0" w:rsidRPr="00866EA1" w:rsidRDefault="003763F0" w:rsidP="003763F0">
            <w:pPr>
              <w:pStyle w:val="120"/>
              <w:spacing w:line="276" w:lineRule="auto"/>
              <w:rPr>
                <w:lang w:eastAsia="en-US"/>
              </w:rPr>
            </w:pPr>
          </w:p>
        </w:tc>
        <w:tc>
          <w:tcPr>
            <w:tcW w:w="1527" w:type="pct"/>
            <w:shd w:val="clear" w:color="auto" w:fill="auto"/>
          </w:tcPr>
          <w:p w14:paraId="2282749D" w14:textId="77777777" w:rsidR="003763F0" w:rsidRPr="00866EA1" w:rsidRDefault="003763F0" w:rsidP="003763F0">
            <w:pPr>
              <w:pStyle w:val="120"/>
              <w:spacing w:line="276" w:lineRule="auto"/>
              <w:rPr>
                <w:lang w:eastAsia="en-US"/>
              </w:rPr>
            </w:pPr>
          </w:p>
        </w:tc>
      </w:tr>
      <w:tr w:rsidR="003763F0" w:rsidRPr="00866EA1" w14:paraId="47DB5C66" w14:textId="77777777" w:rsidTr="009F7762">
        <w:tc>
          <w:tcPr>
            <w:tcW w:w="273" w:type="pct"/>
            <w:shd w:val="clear" w:color="auto" w:fill="auto"/>
          </w:tcPr>
          <w:p w14:paraId="4DAE6579" w14:textId="77777777" w:rsidR="003763F0" w:rsidRPr="00866EA1" w:rsidRDefault="003763F0" w:rsidP="003763F0">
            <w:pPr>
              <w:pStyle w:val="120"/>
              <w:spacing w:line="276" w:lineRule="auto"/>
              <w:rPr>
                <w:lang w:eastAsia="en-US"/>
              </w:rPr>
            </w:pPr>
          </w:p>
        </w:tc>
        <w:tc>
          <w:tcPr>
            <w:tcW w:w="3200" w:type="pct"/>
            <w:shd w:val="clear" w:color="auto" w:fill="auto"/>
          </w:tcPr>
          <w:p w14:paraId="3677C201" w14:textId="77777777" w:rsidR="003763F0" w:rsidRPr="00866EA1" w:rsidRDefault="003763F0" w:rsidP="003763F0">
            <w:pPr>
              <w:pStyle w:val="120"/>
              <w:spacing w:line="276" w:lineRule="auto"/>
              <w:rPr>
                <w:lang w:eastAsia="en-US"/>
              </w:rPr>
            </w:pPr>
          </w:p>
        </w:tc>
        <w:tc>
          <w:tcPr>
            <w:tcW w:w="1527" w:type="pct"/>
            <w:shd w:val="clear" w:color="auto" w:fill="auto"/>
          </w:tcPr>
          <w:p w14:paraId="2B5A7230" w14:textId="77777777" w:rsidR="003763F0" w:rsidRPr="00866EA1" w:rsidRDefault="003763F0" w:rsidP="003763F0">
            <w:pPr>
              <w:pStyle w:val="120"/>
              <w:spacing w:line="276" w:lineRule="auto"/>
              <w:rPr>
                <w:lang w:eastAsia="en-US"/>
              </w:rPr>
            </w:pPr>
          </w:p>
        </w:tc>
      </w:tr>
      <w:tr w:rsidR="003763F0" w:rsidRPr="00866EA1" w14:paraId="72775027" w14:textId="77777777" w:rsidTr="009F7762">
        <w:tc>
          <w:tcPr>
            <w:tcW w:w="273" w:type="pct"/>
            <w:shd w:val="clear" w:color="auto" w:fill="auto"/>
          </w:tcPr>
          <w:p w14:paraId="4574A167" w14:textId="77777777" w:rsidR="003763F0" w:rsidRPr="00866EA1" w:rsidRDefault="003763F0" w:rsidP="003763F0">
            <w:pPr>
              <w:pStyle w:val="120"/>
              <w:spacing w:line="276" w:lineRule="auto"/>
              <w:rPr>
                <w:lang w:eastAsia="en-US"/>
              </w:rPr>
            </w:pPr>
          </w:p>
        </w:tc>
        <w:tc>
          <w:tcPr>
            <w:tcW w:w="3200" w:type="pct"/>
            <w:shd w:val="clear" w:color="auto" w:fill="auto"/>
          </w:tcPr>
          <w:p w14:paraId="2660B8EC" w14:textId="77777777" w:rsidR="003763F0" w:rsidRPr="00866EA1" w:rsidRDefault="003763F0" w:rsidP="003763F0">
            <w:pPr>
              <w:pStyle w:val="120"/>
              <w:spacing w:line="276" w:lineRule="auto"/>
              <w:rPr>
                <w:lang w:eastAsia="en-US"/>
              </w:rPr>
            </w:pPr>
          </w:p>
        </w:tc>
        <w:tc>
          <w:tcPr>
            <w:tcW w:w="1527" w:type="pct"/>
            <w:shd w:val="clear" w:color="auto" w:fill="auto"/>
          </w:tcPr>
          <w:p w14:paraId="67A2FAAB" w14:textId="77777777" w:rsidR="003763F0" w:rsidRPr="00866EA1" w:rsidRDefault="003763F0" w:rsidP="003763F0">
            <w:pPr>
              <w:pStyle w:val="120"/>
              <w:spacing w:line="276" w:lineRule="auto"/>
              <w:rPr>
                <w:lang w:eastAsia="en-US"/>
              </w:rPr>
            </w:pPr>
          </w:p>
        </w:tc>
      </w:tr>
      <w:tr w:rsidR="003763F0" w:rsidRPr="00866EA1" w14:paraId="6284F90C" w14:textId="77777777" w:rsidTr="009F7762">
        <w:tc>
          <w:tcPr>
            <w:tcW w:w="5000" w:type="pct"/>
            <w:gridSpan w:val="3"/>
            <w:shd w:val="clear" w:color="auto" w:fill="auto"/>
          </w:tcPr>
          <w:p w14:paraId="664AE6CB" w14:textId="77777777" w:rsidR="003763F0" w:rsidRPr="00866EA1" w:rsidRDefault="003763F0" w:rsidP="003763F0">
            <w:pPr>
              <w:pStyle w:val="120"/>
              <w:spacing w:line="276" w:lineRule="auto"/>
              <w:rPr>
                <w:lang w:eastAsia="en-US"/>
              </w:rPr>
            </w:pPr>
            <w:r w:rsidRPr="00866EA1">
              <w:rPr>
                <w:b/>
                <w:lang w:eastAsia="en-US"/>
              </w:rPr>
              <w:t>Дополнительное оборудование</w:t>
            </w:r>
          </w:p>
        </w:tc>
      </w:tr>
      <w:tr w:rsidR="003763F0" w:rsidRPr="00866EA1" w14:paraId="3FCB0AA8" w14:textId="77777777" w:rsidTr="009F7762">
        <w:tc>
          <w:tcPr>
            <w:tcW w:w="273" w:type="pct"/>
            <w:shd w:val="clear" w:color="auto" w:fill="auto"/>
          </w:tcPr>
          <w:p w14:paraId="22533281" w14:textId="77777777" w:rsidR="003763F0" w:rsidRPr="00866EA1" w:rsidRDefault="003763F0" w:rsidP="003763F0">
            <w:pPr>
              <w:pStyle w:val="120"/>
              <w:spacing w:line="276" w:lineRule="auto"/>
              <w:rPr>
                <w:lang w:eastAsia="en-US"/>
              </w:rPr>
            </w:pPr>
          </w:p>
        </w:tc>
        <w:tc>
          <w:tcPr>
            <w:tcW w:w="3200" w:type="pct"/>
            <w:shd w:val="clear" w:color="auto" w:fill="auto"/>
          </w:tcPr>
          <w:p w14:paraId="6CC53CFA" w14:textId="77777777" w:rsidR="003763F0" w:rsidRPr="00866EA1" w:rsidRDefault="003763F0" w:rsidP="003763F0">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5C132E9" w14:textId="77777777" w:rsidR="003763F0" w:rsidRPr="00866EA1" w:rsidRDefault="003763F0" w:rsidP="003763F0">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3763F0" w:rsidRPr="00866EA1" w14:paraId="44B4188C" w14:textId="77777777" w:rsidTr="009F7762">
        <w:tc>
          <w:tcPr>
            <w:tcW w:w="273" w:type="pct"/>
            <w:shd w:val="clear" w:color="auto" w:fill="auto"/>
          </w:tcPr>
          <w:p w14:paraId="6B64AC17" w14:textId="77777777" w:rsidR="003763F0" w:rsidRPr="00866EA1" w:rsidRDefault="003763F0" w:rsidP="003763F0">
            <w:pPr>
              <w:pStyle w:val="120"/>
              <w:spacing w:line="276" w:lineRule="auto"/>
              <w:rPr>
                <w:lang w:eastAsia="en-US"/>
              </w:rPr>
            </w:pPr>
          </w:p>
        </w:tc>
        <w:tc>
          <w:tcPr>
            <w:tcW w:w="3200" w:type="pct"/>
            <w:shd w:val="clear" w:color="auto" w:fill="auto"/>
          </w:tcPr>
          <w:p w14:paraId="102ADF20" w14:textId="77777777" w:rsidR="003763F0" w:rsidRPr="00866EA1" w:rsidRDefault="003763F0" w:rsidP="003763F0">
            <w:pPr>
              <w:pStyle w:val="120"/>
              <w:spacing w:line="276" w:lineRule="auto"/>
              <w:rPr>
                <w:lang w:eastAsia="en-US"/>
              </w:rPr>
            </w:pPr>
          </w:p>
        </w:tc>
        <w:tc>
          <w:tcPr>
            <w:tcW w:w="1527" w:type="pct"/>
            <w:shd w:val="clear" w:color="auto" w:fill="auto"/>
          </w:tcPr>
          <w:p w14:paraId="57BE9056" w14:textId="77777777" w:rsidR="003763F0" w:rsidRPr="00866EA1" w:rsidRDefault="003763F0" w:rsidP="003763F0">
            <w:pPr>
              <w:pStyle w:val="120"/>
              <w:spacing w:line="276" w:lineRule="auto"/>
              <w:rPr>
                <w:lang w:eastAsia="en-US"/>
              </w:rPr>
            </w:pPr>
          </w:p>
        </w:tc>
      </w:tr>
      <w:tr w:rsidR="003763F0" w:rsidRPr="00866EA1" w14:paraId="43D7274C" w14:textId="77777777" w:rsidTr="009F7762">
        <w:tc>
          <w:tcPr>
            <w:tcW w:w="273" w:type="pct"/>
            <w:shd w:val="clear" w:color="auto" w:fill="auto"/>
          </w:tcPr>
          <w:p w14:paraId="4C1E7C83" w14:textId="77777777" w:rsidR="003763F0" w:rsidRPr="00866EA1" w:rsidRDefault="003763F0" w:rsidP="003763F0">
            <w:pPr>
              <w:pStyle w:val="120"/>
              <w:spacing w:line="276" w:lineRule="auto"/>
              <w:rPr>
                <w:lang w:eastAsia="en-US"/>
              </w:rPr>
            </w:pPr>
          </w:p>
        </w:tc>
        <w:tc>
          <w:tcPr>
            <w:tcW w:w="3200" w:type="pct"/>
            <w:shd w:val="clear" w:color="auto" w:fill="auto"/>
          </w:tcPr>
          <w:p w14:paraId="489B9CA2" w14:textId="77777777" w:rsidR="003763F0" w:rsidRPr="00866EA1" w:rsidRDefault="003763F0" w:rsidP="003763F0">
            <w:pPr>
              <w:pStyle w:val="120"/>
              <w:spacing w:line="276" w:lineRule="auto"/>
              <w:rPr>
                <w:lang w:eastAsia="en-US"/>
              </w:rPr>
            </w:pPr>
          </w:p>
        </w:tc>
        <w:tc>
          <w:tcPr>
            <w:tcW w:w="1527" w:type="pct"/>
            <w:shd w:val="clear" w:color="auto" w:fill="auto"/>
          </w:tcPr>
          <w:p w14:paraId="14D4D409" w14:textId="77777777" w:rsidR="003763F0" w:rsidRPr="00866EA1" w:rsidRDefault="003763F0" w:rsidP="003763F0">
            <w:pPr>
              <w:pStyle w:val="120"/>
              <w:spacing w:line="276" w:lineRule="auto"/>
              <w:rPr>
                <w:lang w:eastAsia="en-US"/>
              </w:rPr>
            </w:pPr>
          </w:p>
        </w:tc>
      </w:tr>
      <w:tr w:rsidR="003763F0" w:rsidRPr="00866EA1" w14:paraId="435936EE" w14:textId="77777777" w:rsidTr="009F7762">
        <w:tc>
          <w:tcPr>
            <w:tcW w:w="5000" w:type="pct"/>
            <w:gridSpan w:val="3"/>
            <w:shd w:val="clear" w:color="auto" w:fill="auto"/>
          </w:tcPr>
          <w:p w14:paraId="300B7A22" w14:textId="77777777" w:rsidR="003763F0" w:rsidRPr="00866EA1" w:rsidRDefault="003763F0" w:rsidP="003763F0">
            <w:pPr>
              <w:pStyle w:val="120"/>
              <w:spacing w:line="276" w:lineRule="auto"/>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3763F0" w:rsidRPr="00866EA1" w14:paraId="35230DB3" w14:textId="77777777" w:rsidTr="009F7762">
        <w:tc>
          <w:tcPr>
            <w:tcW w:w="5000" w:type="pct"/>
            <w:gridSpan w:val="3"/>
            <w:shd w:val="clear" w:color="auto" w:fill="auto"/>
          </w:tcPr>
          <w:p w14:paraId="509D145D" w14:textId="77777777" w:rsidR="003763F0" w:rsidRPr="00866EA1" w:rsidRDefault="003763F0" w:rsidP="003763F0">
            <w:pPr>
              <w:pStyle w:val="120"/>
              <w:spacing w:line="276" w:lineRule="auto"/>
              <w:rPr>
                <w:b/>
                <w:bCs/>
                <w:lang w:eastAsia="en-US"/>
              </w:rPr>
            </w:pPr>
            <w:r w:rsidRPr="00866EA1">
              <w:rPr>
                <w:b/>
                <w:bCs/>
                <w:lang w:eastAsia="en-US"/>
              </w:rPr>
              <w:t>Основное оборудование</w:t>
            </w:r>
          </w:p>
        </w:tc>
      </w:tr>
      <w:tr w:rsidR="003763F0" w:rsidRPr="00866EA1" w14:paraId="270EA5B2" w14:textId="77777777" w:rsidTr="009F7762">
        <w:tc>
          <w:tcPr>
            <w:tcW w:w="273" w:type="pct"/>
            <w:shd w:val="clear" w:color="auto" w:fill="auto"/>
          </w:tcPr>
          <w:p w14:paraId="1CD164AC" w14:textId="77777777" w:rsidR="003763F0" w:rsidRPr="00866EA1" w:rsidRDefault="003763F0" w:rsidP="003763F0">
            <w:pPr>
              <w:pStyle w:val="120"/>
              <w:spacing w:line="276" w:lineRule="auto"/>
              <w:rPr>
                <w:lang w:eastAsia="en-US"/>
              </w:rPr>
            </w:pPr>
          </w:p>
        </w:tc>
        <w:tc>
          <w:tcPr>
            <w:tcW w:w="3200" w:type="pct"/>
            <w:shd w:val="clear" w:color="auto" w:fill="auto"/>
          </w:tcPr>
          <w:p w14:paraId="280FC964" w14:textId="77777777" w:rsidR="003763F0" w:rsidRPr="00866EA1" w:rsidRDefault="003763F0" w:rsidP="003763F0">
            <w:pPr>
              <w:pStyle w:val="120"/>
              <w:spacing w:line="276" w:lineRule="auto"/>
              <w:rPr>
                <w:lang w:eastAsia="en-US"/>
              </w:rPr>
            </w:pPr>
          </w:p>
        </w:tc>
        <w:tc>
          <w:tcPr>
            <w:tcW w:w="1527" w:type="pct"/>
            <w:shd w:val="clear" w:color="auto" w:fill="auto"/>
          </w:tcPr>
          <w:p w14:paraId="00ADCFEF" w14:textId="77777777" w:rsidR="003763F0" w:rsidRPr="00866EA1" w:rsidRDefault="003763F0" w:rsidP="003763F0">
            <w:pPr>
              <w:pStyle w:val="120"/>
              <w:spacing w:line="276" w:lineRule="auto"/>
              <w:rPr>
                <w:lang w:eastAsia="en-US"/>
              </w:rPr>
            </w:pPr>
          </w:p>
        </w:tc>
      </w:tr>
      <w:tr w:rsidR="003763F0" w:rsidRPr="00866EA1" w14:paraId="40CC2A00" w14:textId="77777777" w:rsidTr="009F7762">
        <w:tc>
          <w:tcPr>
            <w:tcW w:w="273" w:type="pct"/>
            <w:shd w:val="clear" w:color="auto" w:fill="auto"/>
          </w:tcPr>
          <w:p w14:paraId="77F75509" w14:textId="77777777" w:rsidR="003763F0" w:rsidRPr="00866EA1" w:rsidRDefault="003763F0" w:rsidP="003763F0">
            <w:pPr>
              <w:pStyle w:val="120"/>
              <w:spacing w:line="276" w:lineRule="auto"/>
              <w:rPr>
                <w:lang w:eastAsia="en-US"/>
              </w:rPr>
            </w:pPr>
          </w:p>
        </w:tc>
        <w:tc>
          <w:tcPr>
            <w:tcW w:w="3200" w:type="pct"/>
            <w:shd w:val="clear" w:color="auto" w:fill="auto"/>
          </w:tcPr>
          <w:p w14:paraId="66862886" w14:textId="77777777" w:rsidR="003763F0" w:rsidRPr="00866EA1" w:rsidRDefault="003763F0" w:rsidP="003763F0">
            <w:pPr>
              <w:pStyle w:val="120"/>
              <w:spacing w:line="276" w:lineRule="auto"/>
              <w:rPr>
                <w:lang w:eastAsia="en-US"/>
              </w:rPr>
            </w:pPr>
          </w:p>
        </w:tc>
        <w:tc>
          <w:tcPr>
            <w:tcW w:w="1527" w:type="pct"/>
            <w:shd w:val="clear" w:color="auto" w:fill="auto"/>
          </w:tcPr>
          <w:p w14:paraId="43CD94A4" w14:textId="77777777" w:rsidR="003763F0" w:rsidRPr="00866EA1" w:rsidRDefault="003763F0" w:rsidP="003763F0">
            <w:pPr>
              <w:pStyle w:val="120"/>
              <w:spacing w:line="276" w:lineRule="auto"/>
              <w:rPr>
                <w:lang w:eastAsia="en-US"/>
              </w:rPr>
            </w:pPr>
          </w:p>
        </w:tc>
      </w:tr>
      <w:tr w:rsidR="003763F0" w:rsidRPr="00866EA1" w14:paraId="099D2A45" w14:textId="77777777" w:rsidTr="009F7762">
        <w:tc>
          <w:tcPr>
            <w:tcW w:w="273" w:type="pct"/>
            <w:shd w:val="clear" w:color="auto" w:fill="auto"/>
          </w:tcPr>
          <w:p w14:paraId="73741458" w14:textId="77777777" w:rsidR="003763F0" w:rsidRPr="00866EA1" w:rsidRDefault="003763F0" w:rsidP="003763F0">
            <w:pPr>
              <w:pStyle w:val="120"/>
              <w:spacing w:line="276" w:lineRule="auto"/>
              <w:rPr>
                <w:lang w:eastAsia="en-US"/>
              </w:rPr>
            </w:pPr>
          </w:p>
        </w:tc>
        <w:tc>
          <w:tcPr>
            <w:tcW w:w="3200" w:type="pct"/>
            <w:shd w:val="clear" w:color="auto" w:fill="auto"/>
          </w:tcPr>
          <w:p w14:paraId="473D65B6" w14:textId="77777777" w:rsidR="003763F0" w:rsidRPr="00866EA1" w:rsidRDefault="003763F0" w:rsidP="003763F0">
            <w:pPr>
              <w:pStyle w:val="120"/>
              <w:spacing w:line="276" w:lineRule="auto"/>
              <w:rPr>
                <w:lang w:eastAsia="en-US"/>
              </w:rPr>
            </w:pPr>
          </w:p>
        </w:tc>
        <w:tc>
          <w:tcPr>
            <w:tcW w:w="1527" w:type="pct"/>
            <w:shd w:val="clear" w:color="auto" w:fill="auto"/>
          </w:tcPr>
          <w:p w14:paraId="1973C6C5" w14:textId="77777777" w:rsidR="003763F0" w:rsidRPr="00866EA1" w:rsidRDefault="003763F0" w:rsidP="003763F0">
            <w:pPr>
              <w:pStyle w:val="120"/>
              <w:spacing w:line="276" w:lineRule="auto"/>
              <w:rPr>
                <w:lang w:eastAsia="en-US"/>
              </w:rPr>
            </w:pPr>
          </w:p>
        </w:tc>
      </w:tr>
      <w:tr w:rsidR="003763F0" w:rsidRPr="00866EA1" w14:paraId="403AC88C" w14:textId="77777777" w:rsidTr="009F7762">
        <w:tc>
          <w:tcPr>
            <w:tcW w:w="273" w:type="pct"/>
            <w:shd w:val="clear" w:color="auto" w:fill="auto"/>
          </w:tcPr>
          <w:p w14:paraId="6D6B3D1B" w14:textId="77777777" w:rsidR="003763F0" w:rsidRPr="00866EA1" w:rsidRDefault="003763F0" w:rsidP="003763F0">
            <w:pPr>
              <w:pStyle w:val="120"/>
              <w:spacing w:line="276" w:lineRule="auto"/>
              <w:rPr>
                <w:lang w:eastAsia="en-US"/>
              </w:rPr>
            </w:pPr>
          </w:p>
        </w:tc>
        <w:tc>
          <w:tcPr>
            <w:tcW w:w="3200" w:type="pct"/>
            <w:shd w:val="clear" w:color="auto" w:fill="auto"/>
          </w:tcPr>
          <w:p w14:paraId="46141CCF" w14:textId="77777777" w:rsidR="003763F0" w:rsidRPr="00866EA1" w:rsidRDefault="003763F0" w:rsidP="003763F0">
            <w:pPr>
              <w:pStyle w:val="120"/>
              <w:spacing w:line="276" w:lineRule="auto"/>
              <w:rPr>
                <w:lang w:eastAsia="en-US"/>
              </w:rPr>
            </w:pPr>
          </w:p>
        </w:tc>
        <w:tc>
          <w:tcPr>
            <w:tcW w:w="1527" w:type="pct"/>
            <w:shd w:val="clear" w:color="auto" w:fill="auto"/>
          </w:tcPr>
          <w:p w14:paraId="0CA20F8A" w14:textId="77777777" w:rsidR="003763F0" w:rsidRPr="00866EA1" w:rsidRDefault="003763F0" w:rsidP="003763F0">
            <w:pPr>
              <w:pStyle w:val="120"/>
              <w:spacing w:line="276" w:lineRule="auto"/>
              <w:rPr>
                <w:lang w:eastAsia="en-US"/>
              </w:rPr>
            </w:pPr>
          </w:p>
        </w:tc>
      </w:tr>
      <w:tr w:rsidR="003763F0" w:rsidRPr="00866EA1" w14:paraId="05180EF7" w14:textId="77777777" w:rsidTr="009F7762">
        <w:tc>
          <w:tcPr>
            <w:tcW w:w="5000" w:type="pct"/>
            <w:gridSpan w:val="3"/>
            <w:shd w:val="clear" w:color="auto" w:fill="auto"/>
          </w:tcPr>
          <w:p w14:paraId="2A2C6B2B" w14:textId="77777777" w:rsidR="003763F0" w:rsidRPr="00866EA1" w:rsidRDefault="003763F0" w:rsidP="003763F0">
            <w:pPr>
              <w:pStyle w:val="120"/>
              <w:spacing w:line="276" w:lineRule="auto"/>
              <w:rPr>
                <w:lang w:eastAsia="en-US"/>
              </w:rPr>
            </w:pPr>
            <w:r w:rsidRPr="00866EA1">
              <w:rPr>
                <w:b/>
                <w:bCs/>
                <w:lang w:eastAsia="en-US"/>
              </w:rPr>
              <w:t>Дополнительное оборудование</w:t>
            </w:r>
          </w:p>
        </w:tc>
      </w:tr>
      <w:tr w:rsidR="003763F0" w:rsidRPr="00866EA1" w14:paraId="1B4FB29D" w14:textId="77777777" w:rsidTr="009F7762">
        <w:tc>
          <w:tcPr>
            <w:tcW w:w="273" w:type="pct"/>
            <w:shd w:val="clear" w:color="auto" w:fill="auto"/>
          </w:tcPr>
          <w:p w14:paraId="0702D201" w14:textId="77777777" w:rsidR="003763F0" w:rsidRPr="00866EA1" w:rsidRDefault="003763F0" w:rsidP="003763F0">
            <w:pPr>
              <w:pStyle w:val="120"/>
              <w:spacing w:line="276" w:lineRule="auto"/>
              <w:rPr>
                <w:lang w:eastAsia="en-US"/>
              </w:rPr>
            </w:pPr>
            <w:r w:rsidRPr="00665851">
              <w:rPr>
                <w:lang w:eastAsia="en-US"/>
              </w:rPr>
              <w:t>1.</w:t>
            </w:r>
          </w:p>
        </w:tc>
        <w:tc>
          <w:tcPr>
            <w:tcW w:w="3200" w:type="pct"/>
            <w:shd w:val="clear" w:color="auto" w:fill="auto"/>
          </w:tcPr>
          <w:p w14:paraId="123F33A7" w14:textId="6F96A5DC" w:rsidR="003763F0" w:rsidRPr="00866EA1" w:rsidRDefault="003763F0" w:rsidP="003763F0">
            <w:pPr>
              <w:pStyle w:val="120"/>
              <w:spacing w:line="276" w:lineRule="auto"/>
              <w:rPr>
                <w:i/>
                <w:iCs w:val="0"/>
                <w:lang w:eastAsia="en-US"/>
              </w:rPr>
            </w:pPr>
          </w:p>
        </w:tc>
        <w:tc>
          <w:tcPr>
            <w:tcW w:w="1527" w:type="pct"/>
            <w:shd w:val="clear" w:color="auto" w:fill="auto"/>
          </w:tcPr>
          <w:p w14:paraId="1DAD457E" w14:textId="77777777" w:rsidR="003763F0" w:rsidRPr="00866EA1" w:rsidRDefault="003763F0" w:rsidP="003763F0">
            <w:pPr>
              <w:pStyle w:val="120"/>
              <w:spacing w:line="276" w:lineRule="auto"/>
              <w:rPr>
                <w:lang w:eastAsia="en-US"/>
              </w:rPr>
            </w:pPr>
          </w:p>
        </w:tc>
      </w:tr>
      <w:tr w:rsidR="003763F0" w:rsidRPr="00866EA1" w14:paraId="25E998E9" w14:textId="77777777" w:rsidTr="009F7762">
        <w:tc>
          <w:tcPr>
            <w:tcW w:w="273" w:type="pct"/>
            <w:shd w:val="clear" w:color="auto" w:fill="auto"/>
          </w:tcPr>
          <w:p w14:paraId="5B840195" w14:textId="77777777" w:rsidR="003763F0" w:rsidRPr="00866EA1" w:rsidRDefault="003763F0" w:rsidP="003763F0">
            <w:pPr>
              <w:pStyle w:val="120"/>
              <w:spacing w:line="276" w:lineRule="auto"/>
              <w:rPr>
                <w:lang w:eastAsia="en-US"/>
              </w:rPr>
            </w:pPr>
            <w:r w:rsidRPr="00665851">
              <w:rPr>
                <w:lang w:eastAsia="en-US"/>
              </w:rPr>
              <w:t>2.</w:t>
            </w:r>
          </w:p>
        </w:tc>
        <w:tc>
          <w:tcPr>
            <w:tcW w:w="3200" w:type="pct"/>
            <w:shd w:val="clear" w:color="auto" w:fill="auto"/>
          </w:tcPr>
          <w:p w14:paraId="723D9515" w14:textId="02FE4480" w:rsidR="003763F0" w:rsidRPr="00866EA1" w:rsidRDefault="003763F0" w:rsidP="003763F0">
            <w:pPr>
              <w:pStyle w:val="120"/>
              <w:spacing w:line="276" w:lineRule="auto"/>
              <w:rPr>
                <w:lang w:eastAsia="en-US"/>
              </w:rPr>
            </w:pPr>
          </w:p>
        </w:tc>
        <w:tc>
          <w:tcPr>
            <w:tcW w:w="1527" w:type="pct"/>
            <w:shd w:val="clear" w:color="auto" w:fill="auto"/>
          </w:tcPr>
          <w:p w14:paraId="3F8D2C4F" w14:textId="77777777" w:rsidR="003763F0" w:rsidRPr="00866EA1" w:rsidRDefault="003763F0" w:rsidP="003763F0">
            <w:pPr>
              <w:pStyle w:val="120"/>
              <w:spacing w:line="276" w:lineRule="auto"/>
              <w:rPr>
                <w:lang w:eastAsia="en-US"/>
              </w:rPr>
            </w:pPr>
          </w:p>
        </w:tc>
      </w:tr>
      <w:tr w:rsidR="003763F0" w:rsidRPr="00866EA1" w14:paraId="162946B0" w14:textId="77777777" w:rsidTr="009F7762">
        <w:tc>
          <w:tcPr>
            <w:tcW w:w="273" w:type="pct"/>
            <w:shd w:val="clear" w:color="auto" w:fill="auto"/>
          </w:tcPr>
          <w:p w14:paraId="0D9BDDB1" w14:textId="77777777" w:rsidR="003763F0" w:rsidRPr="00866EA1" w:rsidRDefault="003763F0" w:rsidP="003763F0">
            <w:pPr>
              <w:pStyle w:val="120"/>
              <w:spacing w:line="276" w:lineRule="auto"/>
              <w:rPr>
                <w:lang w:eastAsia="en-US"/>
              </w:rPr>
            </w:pPr>
            <w:r w:rsidRPr="00665851">
              <w:rPr>
                <w:lang w:eastAsia="en-US"/>
              </w:rPr>
              <w:t>3.</w:t>
            </w:r>
          </w:p>
        </w:tc>
        <w:tc>
          <w:tcPr>
            <w:tcW w:w="3200" w:type="pct"/>
            <w:shd w:val="clear" w:color="auto" w:fill="auto"/>
          </w:tcPr>
          <w:p w14:paraId="2F9487DF" w14:textId="305D3670" w:rsidR="003763F0" w:rsidRPr="00866EA1" w:rsidRDefault="003763F0" w:rsidP="003763F0">
            <w:pPr>
              <w:pStyle w:val="120"/>
              <w:spacing w:line="276" w:lineRule="auto"/>
              <w:rPr>
                <w:lang w:eastAsia="en-US"/>
              </w:rPr>
            </w:pPr>
          </w:p>
        </w:tc>
        <w:tc>
          <w:tcPr>
            <w:tcW w:w="1527" w:type="pct"/>
            <w:shd w:val="clear" w:color="auto" w:fill="auto"/>
          </w:tcPr>
          <w:p w14:paraId="702D552B" w14:textId="77777777" w:rsidR="003763F0" w:rsidRPr="00866EA1" w:rsidRDefault="003763F0" w:rsidP="003763F0">
            <w:pPr>
              <w:pStyle w:val="120"/>
              <w:spacing w:line="276" w:lineRule="auto"/>
              <w:rPr>
                <w:lang w:eastAsia="en-US"/>
              </w:rPr>
            </w:pPr>
          </w:p>
        </w:tc>
      </w:tr>
      <w:tr w:rsidR="003763F0" w:rsidRPr="00866EA1" w14:paraId="35C7D863" w14:textId="77777777" w:rsidTr="009F7762">
        <w:tc>
          <w:tcPr>
            <w:tcW w:w="273" w:type="pct"/>
            <w:shd w:val="clear" w:color="auto" w:fill="auto"/>
          </w:tcPr>
          <w:p w14:paraId="48898F5A" w14:textId="77777777" w:rsidR="003763F0" w:rsidRPr="00866EA1" w:rsidRDefault="003763F0" w:rsidP="003763F0">
            <w:pPr>
              <w:pStyle w:val="120"/>
              <w:spacing w:line="276" w:lineRule="auto"/>
              <w:rPr>
                <w:lang w:eastAsia="en-US"/>
              </w:rPr>
            </w:pPr>
          </w:p>
        </w:tc>
        <w:tc>
          <w:tcPr>
            <w:tcW w:w="3200" w:type="pct"/>
            <w:shd w:val="clear" w:color="auto" w:fill="auto"/>
          </w:tcPr>
          <w:p w14:paraId="604D3920" w14:textId="77777777" w:rsidR="003763F0" w:rsidRPr="00866EA1" w:rsidRDefault="003763F0" w:rsidP="003763F0">
            <w:pPr>
              <w:pStyle w:val="120"/>
              <w:spacing w:line="276" w:lineRule="auto"/>
              <w:rPr>
                <w:lang w:eastAsia="en-US"/>
              </w:rPr>
            </w:pPr>
          </w:p>
        </w:tc>
        <w:tc>
          <w:tcPr>
            <w:tcW w:w="1527" w:type="pct"/>
            <w:shd w:val="clear" w:color="auto" w:fill="auto"/>
          </w:tcPr>
          <w:p w14:paraId="0D955AC4" w14:textId="77777777" w:rsidR="003763F0" w:rsidRPr="00866EA1" w:rsidRDefault="003763F0" w:rsidP="003763F0">
            <w:pPr>
              <w:pStyle w:val="120"/>
              <w:spacing w:line="276" w:lineRule="auto"/>
              <w:rPr>
                <w:lang w:eastAsia="en-US"/>
              </w:rPr>
            </w:pPr>
          </w:p>
        </w:tc>
      </w:tr>
      <w:tr w:rsidR="003763F0" w:rsidRPr="00866EA1" w14:paraId="7A0B38BB" w14:textId="77777777" w:rsidTr="009F7762">
        <w:tc>
          <w:tcPr>
            <w:tcW w:w="5000" w:type="pct"/>
            <w:gridSpan w:val="3"/>
            <w:shd w:val="clear" w:color="auto" w:fill="auto"/>
          </w:tcPr>
          <w:p w14:paraId="4EC516DF" w14:textId="77777777" w:rsidR="003763F0" w:rsidRPr="00866EA1" w:rsidRDefault="003763F0" w:rsidP="003763F0">
            <w:pPr>
              <w:pStyle w:val="120"/>
              <w:spacing w:line="276" w:lineRule="auto"/>
              <w:rPr>
                <w:lang w:eastAsia="en-US"/>
              </w:rPr>
            </w:pPr>
            <w:r w:rsidRPr="00866EA1">
              <w:rPr>
                <w:b/>
                <w:bCs/>
                <w:lang w:val="en-US" w:eastAsia="en-US"/>
              </w:rPr>
              <w:t>IV</w:t>
            </w:r>
            <w:r w:rsidRPr="00866EA1">
              <w:rPr>
                <w:b/>
                <w:bCs/>
                <w:lang w:eastAsia="en-US"/>
              </w:rPr>
              <w:t xml:space="preserve"> Демонстрационные учебно-наглядные пособия</w:t>
            </w:r>
          </w:p>
        </w:tc>
      </w:tr>
      <w:tr w:rsidR="003763F0" w:rsidRPr="00866EA1" w14:paraId="748B24DF" w14:textId="77777777" w:rsidTr="009F7762">
        <w:tc>
          <w:tcPr>
            <w:tcW w:w="5000" w:type="pct"/>
            <w:gridSpan w:val="3"/>
            <w:shd w:val="clear" w:color="auto" w:fill="auto"/>
          </w:tcPr>
          <w:p w14:paraId="1B8C6854" w14:textId="77777777" w:rsidR="003763F0" w:rsidRPr="00866EA1" w:rsidRDefault="003763F0" w:rsidP="003763F0">
            <w:pPr>
              <w:pStyle w:val="120"/>
              <w:spacing w:line="276" w:lineRule="auto"/>
              <w:rPr>
                <w:lang w:eastAsia="en-US"/>
              </w:rPr>
            </w:pPr>
            <w:r w:rsidRPr="00866EA1">
              <w:rPr>
                <w:b/>
                <w:bCs/>
                <w:lang w:eastAsia="en-US"/>
              </w:rPr>
              <w:t>Основное оборудование</w:t>
            </w:r>
          </w:p>
        </w:tc>
      </w:tr>
      <w:tr w:rsidR="003763F0" w:rsidRPr="00866EA1" w14:paraId="2BBC05FC" w14:textId="77777777" w:rsidTr="009F7762">
        <w:tc>
          <w:tcPr>
            <w:tcW w:w="273" w:type="pct"/>
            <w:shd w:val="clear" w:color="auto" w:fill="auto"/>
          </w:tcPr>
          <w:p w14:paraId="19126E5C" w14:textId="77777777" w:rsidR="003763F0" w:rsidRPr="00866EA1" w:rsidRDefault="003763F0" w:rsidP="003763F0">
            <w:pPr>
              <w:pStyle w:val="120"/>
              <w:spacing w:line="276" w:lineRule="auto"/>
              <w:rPr>
                <w:lang w:eastAsia="en-US"/>
              </w:rPr>
            </w:pPr>
          </w:p>
        </w:tc>
        <w:tc>
          <w:tcPr>
            <w:tcW w:w="3200" w:type="pct"/>
            <w:shd w:val="clear" w:color="auto" w:fill="auto"/>
          </w:tcPr>
          <w:p w14:paraId="73206FE6" w14:textId="77777777" w:rsidR="003763F0" w:rsidRPr="00866EA1" w:rsidRDefault="003763F0" w:rsidP="003763F0">
            <w:pPr>
              <w:pStyle w:val="120"/>
              <w:spacing w:line="276" w:lineRule="auto"/>
              <w:rPr>
                <w:lang w:eastAsia="en-US"/>
              </w:rPr>
            </w:pPr>
          </w:p>
        </w:tc>
        <w:tc>
          <w:tcPr>
            <w:tcW w:w="1527" w:type="pct"/>
            <w:shd w:val="clear" w:color="auto" w:fill="auto"/>
          </w:tcPr>
          <w:p w14:paraId="3E71B866" w14:textId="77777777" w:rsidR="003763F0" w:rsidRPr="00866EA1" w:rsidRDefault="003763F0" w:rsidP="003763F0">
            <w:pPr>
              <w:pStyle w:val="120"/>
              <w:spacing w:line="276" w:lineRule="auto"/>
              <w:rPr>
                <w:lang w:eastAsia="en-US"/>
              </w:rPr>
            </w:pPr>
          </w:p>
        </w:tc>
      </w:tr>
      <w:tr w:rsidR="003763F0" w:rsidRPr="00866EA1" w14:paraId="12DAC945" w14:textId="77777777" w:rsidTr="009F7762">
        <w:tc>
          <w:tcPr>
            <w:tcW w:w="273" w:type="pct"/>
            <w:shd w:val="clear" w:color="auto" w:fill="auto"/>
          </w:tcPr>
          <w:p w14:paraId="673E61B9" w14:textId="77777777" w:rsidR="003763F0" w:rsidRPr="00866EA1" w:rsidRDefault="003763F0" w:rsidP="003763F0">
            <w:pPr>
              <w:pStyle w:val="120"/>
              <w:spacing w:line="276" w:lineRule="auto"/>
              <w:rPr>
                <w:lang w:eastAsia="en-US"/>
              </w:rPr>
            </w:pPr>
          </w:p>
        </w:tc>
        <w:tc>
          <w:tcPr>
            <w:tcW w:w="3200" w:type="pct"/>
            <w:shd w:val="clear" w:color="auto" w:fill="auto"/>
          </w:tcPr>
          <w:p w14:paraId="5F37D37E" w14:textId="77777777" w:rsidR="003763F0" w:rsidRPr="00866EA1" w:rsidRDefault="003763F0" w:rsidP="003763F0">
            <w:pPr>
              <w:pStyle w:val="120"/>
              <w:spacing w:line="276" w:lineRule="auto"/>
              <w:rPr>
                <w:lang w:eastAsia="en-US"/>
              </w:rPr>
            </w:pPr>
          </w:p>
        </w:tc>
        <w:tc>
          <w:tcPr>
            <w:tcW w:w="1527" w:type="pct"/>
            <w:shd w:val="clear" w:color="auto" w:fill="auto"/>
          </w:tcPr>
          <w:p w14:paraId="7BB96814" w14:textId="77777777" w:rsidR="003763F0" w:rsidRPr="00866EA1" w:rsidRDefault="003763F0" w:rsidP="003763F0">
            <w:pPr>
              <w:pStyle w:val="120"/>
              <w:spacing w:line="276" w:lineRule="auto"/>
              <w:rPr>
                <w:lang w:eastAsia="en-US"/>
              </w:rPr>
            </w:pPr>
          </w:p>
        </w:tc>
      </w:tr>
      <w:tr w:rsidR="003763F0" w:rsidRPr="00866EA1" w14:paraId="1898B078" w14:textId="77777777" w:rsidTr="009F7762">
        <w:tc>
          <w:tcPr>
            <w:tcW w:w="273" w:type="pct"/>
            <w:shd w:val="clear" w:color="auto" w:fill="auto"/>
          </w:tcPr>
          <w:p w14:paraId="6E68153C" w14:textId="77777777" w:rsidR="003763F0" w:rsidRPr="00866EA1" w:rsidRDefault="003763F0" w:rsidP="003763F0">
            <w:pPr>
              <w:pStyle w:val="120"/>
              <w:spacing w:line="276" w:lineRule="auto"/>
              <w:rPr>
                <w:lang w:eastAsia="en-US"/>
              </w:rPr>
            </w:pPr>
          </w:p>
        </w:tc>
        <w:tc>
          <w:tcPr>
            <w:tcW w:w="3200" w:type="pct"/>
            <w:shd w:val="clear" w:color="auto" w:fill="auto"/>
          </w:tcPr>
          <w:p w14:paraId="2A038F57" w14:textId="77777777" w:rsidR="003763F0" w:rsidRPr="00866EA1" w:rsidRDefault="003763F0" w:rsidP="003763F0">
            <w:pPr>
              <w:pStyle w:val="120"/>
              <w:spacing w:line="276" w:lineRule="auto"/>
              <w:rPr>
                <w:lang w:eastAsia="en-US"/>
              </w:rPr>
            </w:pPr>
          </w:p>
        </w:tc>
        <w:tc>
          <w:tcPr>
            <w:tcW w:w="1527" w:type="pct"/>
            <w:shd w:val="clear" w:color="auto" w:fill="auto"/>
          </w:tcPr>
          <w:p w14:paraId="659ECFD9" w14:textId="77777777" w:rsidR="003763F0" w:rsidRPr="00866EA1" w:rsidRDefault="003763F0" w:rsidP="003763F0">
            <w:pPr>
              <w:pStyle w:val="120"/>
              <w:spacing w:line="276" w:lineRule="auto"/>
              <w:rPr>
                <w:lang w:eastAsia="en-US"/>
              </w:rPr>
            </w:pPr>
          </w:p>
        </w:tc>
      </w:tr>
      <w:tr w:rsidR="003763F0" w:rsidRPr="00866EA1" w14:paraId="673934C6" w14:textId="77777777" w:rsidTr="009F7762">
        <w:tc>
          <w:tcPr>
            <w:tcW w:w="273" w:type="pct"/>
            <w:shd w:val="clear" w:color="auto" w:fill="auto"/>
          </w:tcPr>
          <w:p w14:paraId="34B6B001" w14:textId="77777777" w:rsidR="003763F0" w:rsidRPr="00866EA1" w:rsidRDefault="003763F0" w:rsidP="003763F0">
            <w:pPr>
              <w:pStyle w:val="120"/>
              <w:spacing w:line="276" w:lineRule="auto"/>
              <w:rPr>
                <w:lang w:eastAsia="en-US"/>
              </w:rPr>
            </w:pPr>
          </w:p>
        </w:tc>
        <w:tc>
          <w:tcPr>
            <w:tcW w:w="3200" w:type="pct"/>
            <w:shd w:val="clear" w:color="auto" w:fill="auto"/>
          </w:tcPr>
          <w:p w14:paraId="5F8AE9FB" w14:textId="77777777" w:rsidR="003763F0" w:rsidRPr="00866EA1" w:rsidRDefault="003763F0" w:rsidP="003763F0">
            <w:pPr>
              <w:pStyle w:val="120"/>
              <w:spacing w:line="276" w:lineRule="auto"/>
              <w:rPr>
                <w:lang w:eastAsia="en-US"/>
              </w:rPr>
            </w:pPr>
          </w:p>
        </w:tc>
        <w:tc>
          <w:tcPr>
            <w:tcW w:w="1527" w:type="pct"/>
            <w:shd w:val="clear" w:color="auto" w:fill="auto"/>
          </w:tcPr>
          <w:p w14:paraId="6F3F374B" w14:textId="77777777" w:rsidR="003763F0" w:rsidRPr="00866EA1" w:rsidRDefault="003763F0" w:rsidP="003763F0">
            <w:pPr>
              <w:pStyle w:val="120"/>
              <w:spacing w:line="276" w:lineRule="auto"/>
              <w:rPr>
                <w:lang w:eastAsia="en-US"/>
              </w:rPr>
            </w:pPr>
          </w:p>
        </w:tc>
      </w:tr>
      <w:tr w:rsidR="003763F0" w:rsidRPr="00866EA1" w14:paraId="3D7110E9" w14:textId="77777777" w:rsidTr="009F7762">
        <w:tc>
          <w:tcPr>
            <w:tcW w:w="273" w:type="pct"/>
            <w:shd w:val="clear" w:color="auto" w:fill="auto"/>
          </w:tcPr>
          <w:p w14:paraId="18AA8BF0" w14:textId="77777777" w:rsidR="003763F0" w:rsidRPr="00866EA1" w:rsidRDefault="003763F0" w:rsidP="003763F0">
            <w:pPr>
              <w:pStyle w:val="120"/>
              <w:spacing w:line="276" w:lineRule="auto"/>
              <w:rPr>
                <w:lang w:eastAsia="en-US"/>
              </w:rPr>
            </w:pPr>
          </w:p>
        </w:tc>
        <w:tc>
          <w:tcPr>
            <w:tcW w:w="3200" w:type="pct"/>
            <w:shd w:val="clear" w:color="auto" w:fill="auto"/>
          </w:tcPr>
          <w:p w14:paraId="61C74144" w14:textId="77777777" w:rsidR="003763F0" w:rsidRPr="00866EA1" w:rsidRDefault="003763F0" w:rsidP="003763F0">
            <w:pPr>
              <w:pStyle w:val="120"/>
              <w:spacing w:line="276" w:lineRule="auto"/>
              <w:rPr>
                <w:lang w:eastAsia="en-US"/>
              </w:rPr>
            </w:pPr>
          </w:p>
        </w:tc>
        <w:tc>
          <w:tcPr>
            <w:tcW w:w="1527" w:type="pct"/>
            <w:shd w:val="clear" w:color="auto" w:fill="auto"/>
          </w:tcPr>
          <w:p w14:paraId="341FA7B1" w14:textId="77777777" w:rsidR="003763F0" w:rsidRPr="00866EA1" w:rsidRDefault="003763F0" w:rsidP="003763F0">
            <w:pPr>
              <w:pStyle w:val="120"/>
              <w:spacing w:line="276" w:lineRule="auto"/>
              <w:rPr>
                <w:lang w:eastAsia="en-US"/>
              </w:rPr>
            </w:pPr>
          </w:p>
        </w:tc>
      </w:tr>
      <w:tr w:rsidR="003763F0" w:rsidRPr="00866EA1" w14:paraId="37D9B9B9" w14:textId="77777777" w:rsidTr="009F7762">
        <w:tc>
          <w:tcPr>
            <w:tcW w:w="5000" w:type="pct"/>
            <w:gridSpan w:val="3"/>
            <w:shd w:val="clear" w:color="auto" w:fill="auto"/>
          </w:tcPr>
          <w:p w14:paraId="35A28BCB" w14:textId="77777777" w:rsidR="003763F0" w:rsidRPr="00866EA1" w:rsidRDefault="003763F0" w:rsidP="003763F0">
            <w:pPr>
              <w:pStyle w:val="120"/>
              <w:spacing w:line="276" w:lineRule="auto"/>
              <w:rPr>
                <w:lang w:eastAsia="en-US"/>
              </w:rPr>
            </w:pPr>
            <w:r w:rsidRPr="00866EA1">
              <w:rPr>
                <w:b/>
                <w:bCs/>
                <w:lang w:eastAsia="en-US"/>
              </w:rPr>
              <w:t>Дополнительное оборудование</w:t>
            </w:r>
          </w:p>
        </w:tc>
      </w:tr>
      <w:tr w:rsidR="003763F0" w:rsidRPr="00866EA1" w14:paraId="03DC2AA9" w14:textId="77777777" w:rsidTr="009F7762">
        <w:tc>
          <w:tcPr>
            <w:tcW w:w="273" w:type="pct"/>
            <w:shd w:val="clear" w:color="auto" w:fill="auto"/>
          </w:tcPr>
          <w:p w14:paraId="36B6B2EB" w14:textId="77777777" w:rsidR="003763F0" w:rsidRPr="00866EA1" w:rsidRDefault="003763F0" w:rsidP="003763F0">
            <w:pPr>
              <w:pStyle w:val="120"/>
              <w:spacing w:line="276" w:lineRule="auto"/>
              <w:rPr>
                <w:lang w:eastAsia="en-US"/>
              </w:rPr>
            </w:pPr>
          </w:p>
        </w:tc>
        <w:tc>
          <w:tcPr>
            <w:tcW w:w="3200" w:type="pct"/>
            <w:shd w:val="clear" w:color="auto" w:fill="auto"/>
          </w:tcPr>
          <w:p w14:paraId="19FAAA81" w14:textId="77777777" w:rsidR="003763F0" w:rsidRPr="00866EA1" w:rsidRDefault="003763F0" w:rsidP="003763F0">
            <w:pPr>
              <w:pStyle w:val="120"/>
              <w:spacing w:line="276" w:lineRule="auto"/>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06BD521" w14:textId="77777777" w:rsidR="003763F0" w:rsidRPr="00866EA1" w:rsidRDefault="003763F0" w:rsidP="003763F0">
            <w:pPr>
              <w:pStyle w:val="120"/>
              <w:spacing w:line="276" w:lineRule="auto"/>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73883A0C" w14:textId="51DC6C5F" w:rsidR="001F385D" w:rsidRPr="00E26FAD" w:rsidRDefault="001F385D" w:rsidP="00343E7E">
      <w:pPr>
        <w:suppressAutoHyphens/>
        <w:spacing w:after="0"/>
        <w:jc w:val="both"/>
        <w:rPr>
          <w:rFonts w:ascii="Times New Roman" w:hAnsi="Times New Roman"/>
          <w:bCs/>
          <w:sz w:val="24"/>
          <w:szCs w:val="24"/>
        </w:rPr>
      </w:pPr>
    </w:p>
    <w:p w14:paraId="5BFF226C" w14:textId="77777777" w:rsidR="007E144F" w:rsidRPr="00E26FAD" w:rsidRDefault="00C70999" w:rsidP="00265F5D">
      <w:pPr>
        <w:suppressAutoHyphens/>
        <w:spacing w:after="0"/>
        <w:ind w:firstLine="709"/>
        <w:jc w:val="both"/>
        <w:rPr>
          <w:rFonts w:ascii="Times New Roman" w:hAnsi="Times New Roman"/>
          <w:bCs/>
          <w:sz w:val="24"/>
          <w:szCs w:val="24"/>
        </w:rPr>
      </w:pPr>
      <w:r w:rsidRPr="00E26FAD">
        <w:rPr>
          <w:rFonts w:ascii="Times New Roman" w:hAnsi="Times New Roman"/>
          <w:bCs/>
          <w:sz w:val="24"/>
          <w:szCs w:val="24"/>
        </w:rPr>
        <w:t xml:space="preserve">6.1.2.5. </w:t>
      </w:r>
      <w:r w:rsidR="00E73962" w:rsidRPr="00E26FAD">
        <w:rPr>
          <w:rFonts w:ascii="Times New Roman" w:hAnsi="Times New Roman"/>
          <w:bCs/>
          <w:sz w:val="24"/>
          <w:szCs w:val="24"/>
        </w:rPr>
        <w:t>О</w:t>
      </w:r>
      <w:r w:rsidR="00093BA6" w:rsidRPr="00E26FAD">
        <w:rPr>
          <w:rFonts w:ascii="Times New Roman" w:hAnsi="Times New Roman"/>
          <w:bCs/>
          <w:sz w:val="24"/>
          <w:szCs w:val="24"/>
        </w:rPr>
        <w:t>снащени</w:t>
      </w:r>
      <w:r w:rsidR="00E73962" w:rsidRPr="00E26FAD">
        <w:rPr>
          <w:rFonts w:ascii="Times New Roman" w:hAnsi="Times New Roman"/>
          <w:bCs/>
          <w:sz w:val="24"/>
          <w:szCs w:val="24"/>
        </w:rPr>
        <w:t>е</w:t>
      </w:r>
      <w:r w:rsidR="00093BA6" w:rsidRPr="00E26FAD">
        <w:rPr>
          <w:rFonts w:ascii="Times New Roman" w:hAnsi="Times New Roman"/>
          <w:bCs/>
          <w:sz w:val="24"/>
          <w:szCs w:val="24"/>
        </w:rPr>
        <w:t xml:space="preserve"> баз практик</w:t>
      </w:r>
    </w:p>
    <w:p w14:paraId="65D87774" w14:textId="77777777" w:rsidR="004031DA" w:rsidRPr="00E26FAD" w:rsidRDefault="004031DA" w:rsidP="00265F5D">
      <w:pPr>
        <w:spacing w:after="0"/>
        <w:ind w:firstLine="709"/>
        <w:jc w:val="both"/>
        <w:rPr>
          <w:rFonts w:ascii="Times New Roman" w:hAnsi="Times New Roman"/>
          <w:sz w:val="24"/>
          <w:szCs w:val="24"/>
        </w:rPr>
      </w:pPr>
      <w:r w:rsidRPr="00E26FAD">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3C6B7E66" w14:textId="77777777" w:rsidR="00D60085" w:rsidRPr="00E26FAD" w:rsidRDefault="00275B07" w:rsidP="00265F5D">
      <w:pPr>
        <w:spacing w:after="0"/>
        <w:ind w:firstLine="709"/>
        <w:jc w:val="both"/>
        <w:rPr>
          <w:rFonts w:ascii="Times New Roman" w:hAnsi="Times New Roman"/>
          <w:b/>
          <w:sz w:val="24"/>
          <w:szCs w:val="24"/>
        </w:rPr>
      </w:pPr>
      <w:r w:rsidRPr="00E26FAD">
        <w:rPr>
          <w:rFonts w:ascii="Times New Roman" w:hAnsi="Times New Roman"/>
          <w:sz w:val="24"/>
          <w:szCs w:val="24"/>
        </w:rPr>
        <w:t>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w:t>
      </w:r>
      <w:r w:rsidR="00D60085" w:rsidRPr="00E26FAD">
        <w:rPr>
          <w:rFonts w:ascii="Times New Roman" w:hAnsi="Times New Roman"/>
          <w:bCs/>
          <w:color w:val="000000"/>
          <w:sz w:val="24"/>
          <w:szCs w:val="24"/>
        </w:rPr>
        <w:t>.</w:t>
      </w:r>
      <w:r w:rsidR="00D60085" w:rsidRPr="00E26FAD">
        <w:rPr>
          <w:rFonts w:ascii="Times New Roman" w:hAnsi="Times New Roman"/>
          <w:b/>
          <w:sz w:val="24"/>
          <w:szCs w:val="24"/>
        </w:rPr>
        <w:t xml:space="preserve"> </w:t>
      </w:r>
    </w:p>
    <w:p w14:paraId="4C8108AD" w14:textId="65220522" w:rsidR="00DC2D02" w:rsidRPr="00E26FAD" w:rsidRDefault="00DC2D02" w:rsidP="00E270CF">
      <w:pPr>
        <w:spacing w:after="0"/>
        <w:ind w:firstLine="709"/>
        <w:jc w:val="both"/>
        <w:rPr>
          <w:rFonts w:ascii="Times New Roman" w:hAnsi="Times New Roman"/>
          <w:bCs/>
          <w:sz w:val="24"/>
          <w:szCs w:val="24"/>
        </w:rPr>
      </w:pPr>
      <w:r w:rsidRPr="00E26FAD">
        <w:rPr>
          <w:rFonts w:ascii="Times New Roman" w:hAnsi="Times New Roman"/>
          <w:bCs/>
          <w:sz w:val="24"/>
          <w:szCs w:val="24"/>
        </w:rPr>
        <w:t xml:space="preserve">Производственная практика реализуется в организациях, обеспечивающих деятельность обучающихся в профессиональной области 26 Химическое, химико-технологическое производство. </w:t>
      </w:r>
    </w:p>
    <w:p w14:paraId="6E8C3A1F" w14:textId="77777777" w:rsidR="004031DA" w:rsidRPr="00E26FAD" w:rsidRDefault="004031DA" w:rsidP="00265F5D">
      <w:pPr>
        <w:spacing w:after="0"/>
        <w:ind w:firstLine="709"/>
        <w:jc w:val="both"/>
        <w:rPr>
          <w:rFonts w:ascii="Times New Roman" w:hAnsi="Times New Roman"/>
          <w:sz w:val="24"/>
          <w:szCs w:val="24"/>
        </w:rPr>
      </w:pPr>
      <w:r w:rsidRPr="00E26FAD">
        <w:rPr>
          <w:rFonts w:ascii="Times New Roman" w:hAnsi="Times New Roman"/>
          <w:sz w:val="24"/>
          <w:szCs w:val="24"/>
        </w:rPr>
        <w:lastRenderedPageBreak/>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w:t>
      </w:r>
      <w:r w:rsidR="00205878" w:rsidRPr="00E26FAD">
        <w:rPr>
          <w:rFonts w:ascii="Times New Roman" w:hAnsi="Times New Roman"/>
          <w:sz w:val="24"/>
          <w:szCs w:val="24"/>
        </w:rPr>
        <w:t>ми</w:t>
      </w:r>
      <w:r w:rsidRPr="00E26FAD">
        <w:rPr>
          <w:rFonts w:ascii="Times New Roman" w:hAnsi="Times New Roman"/>
          <w:sz w:val="24"/>
          <w:szCs w:val="24"/>
        </w:rPr>
        <w:t xml:space="preserve"> программой, </w:t>
      </w:r>
      <w:r w:rsidR="00655F66" w:rsidRPr="00E26FAD">
        <w:rPr>
          <w:rFonts w:ascii="Times New Roman" w:hAnsi="Times New Roman"/>
          <w:sz w:val="24"/>
          <w:szCs w:val="24"/>
        </w:rPr>
        <w:br/>
      </w:r>
      <w:r w:rsidRPr="00E26FAD">
        <w:rPr>
          <w:rFonts w:ascii="Times New Roman" w:hAnsi="Times New Roman"/>
          <w:sz w:val="24"/>
          <w:szCs w:val="24"/>
        </w:rPr>
        <w:t>с использованием современных технологий, материалов и оборудования.</w:t>
      </w:r>
    </w:p>
    <w:p w14:paraId="149EAA95" w14:textId="77777777" w:rsidR="0038645C" w:rsidRPr="00E26FAD" w:rsidRDefault="00D67F56" w:rsidP="00265F5D">
      <w:pPr>
        <w:spacing w:after="0"/>
        <w:ind w:firstLine="709"/>
        <w:jc w:val="both"/>
        <w:rPr>
          <w:rFonts w:ascii="Times New Roman" w:hAnsi="Times New Roman"/>
          <w:sz w:val="24"/>
          <w:szCs w:val="24"/>
        </w:rPr>
      </w:pPr>
      <w:r w:rsidRPr="00E26FAD">
        <w:rPr>
          <w:rFonts w:ascii="Times New Roman" w:hAnsi="Times New Roman"/>
          <w:sz w:val="24"/>
          <w:szCs w:val="24"/>
        </w:rPr>
        <w:t>6.</w:t>
      </w:r>
      <w:r w:rsidR="00204073" w:rsidRPr="00E26FAD">
        <w:rPr>
          <w:rFonts w:ascii="Times New Roman" w:hAnsi="Times New Roman"/>
          <w:sz w:val="24"/>
          <w:szCs w:val="24"/>
        </w:rPr>
        <w:t>1.3</w:t>
      </w:r>
      <w:r w:rsidRPr="00E26FAD">
        <w:rPr>
          <w:rFonts w:ascii="Times New Roman" w:hAnsi="Times New Roman"/>
          <w:sz w:val="24"/>
          <w:szCs w:val="24"/>
        </w:rPr>
        <w:t>.</w:t>
      </w:r>
      <w:r w:rsidRPr="00E26FAD">
        <w:rPr>
          <w:rFonts w:ascii="Times New Roman" w:hAnsi="Times New Roman"/>
          <w:sz w:val="24"/>
          <w:szCs w:val="24"/>
        </w:rPr>
        <w:tab/>
        <w:t>Допускается замена оборудования его виртуальными аналогами.</w:t>
      </w:r>
    </w:p>
    <w:p w14:paraId="43F88C48" w14:textId="77777777" w:rsidR="001739F8" w:rsidRPr="00E26FAD" w:rsidRDefault="001739F8" w:rsidP="00265F5D">
      <w:pPr>
        <w:pStyle w:val="afffffd"/>
        <w:ind w:firstLine="709"/>
        <w:jc w:val="both"/>
        <w:rPr>
          <w:rFonts w:ascii="Times New Roman" w:hAnsi="Times New Roman"/>
        </w:rPr>
      </w:pPr>
      <w:bookmarkStart w:id="31" w:name="_Hlk68082241"/>
      <w:bookmarkStart w:id="32" w:name="_Toc128988900"/>
    </w:p>
    <w:p w14:paraId="54D1C769" w14:textId="0F72D8EC" w:rsidR="0038645C" w:rsidRPr="00E26FAD" w:rsidRDefault="0038645C" w:rsidP="00265F5D">
      <w:pPr>
        <w:pStyle w:val="afffffd"/>
        <w:ind w:firstLine="709"/>
        <w:jc w:val="both"/>
        <w:rPr>
          <w:rFonts w:ascii="Times New Roman" w:hAnsi="Times New Roman"/>
          <w:lang w:eastAsia="en-US"/>
        </w:rPr>
      </w:pPr>
      <w:r w:rsidRPr="00E26FAD">
        <w:rPr>
          <w:rFonts w:ascii="Times New Roman" w:hAnsi="Times New Roman"/>
        </w:rPr>
        <w:t xml:space="preserve">6.2. </w:t>
      </w:r>
      <w:r w:rsidRPr="00E26FAD">
        <w:rPr>
          <w:rFonts w:ascii="Times New Roman" w:hAnsi="Times New Roman"/>
          <w:lang w:eastAsia="en-US"/>
        </w:rPr>
        <w:t>Требования к учебно-методическому обеспечению образовательной программы</w:t>
      </w:r>
      <w:bookmarkEnd w:id="31"/>
      <w:bookmarkEnd w:id="32"/>
    </w:p>
    <w:p w14:paraId="0EDBE27C" w14:textId="72443C6B" w:rsidR="008F119A" w:rsidRPr="00E26FAD" w:rsidRDefault="00205878" w:rsidP="00265F5D">
      <w:pPr>
        <w:pStyle w:val="af1"/>
        <w:spacing w:line="276" w:lineRule="auto"/>
        <w:ind w:firstLine="709"/>
        <w:jc w:val="both"/>
        <w:rPr>
          <w:rFonts w:ascii="Times New Roman" w:hAnsi="Times New Roman"/>
          <w:sz w:val="24"/>
          <w:szCs w:val="24"/>
        </w:rPr>
      </w:pPr>
      <w:r w:rsidRPr="00E26FAD">
        <w:rPr>
          <w:rFonts w:ascii="Times New Roman" w:hAnsi="Times New Roman"/>
          <w:sz w:val="24"/>
          <w:szCs w:val="24"/>
        </w:rPr>
        <w:t xml:space="preserve">6.2.1. </w:t>
      </w:r>
      <w:r w:rsidR="00C72919" w:rsidRPr="00E26FAD">
        <w:rPr>
          <w:rFonts w:ascii="Times New Roman" w:hAnsi="Times New Roman"/>
          <w:sz w:val="24"/>
          <w:szCs w:val="24"/>
        </w:rPr>
        <w:t>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248C72A2" w14:textId="77777777" w:rsidR="008F119A" w:rsidRPr="00E26FAD" w:rsidRDefault="00C72919" w:rsidP="00265F5D">
      <w:pPr>
        <w:pStyle w:val="af1"/>
        <w:spacing w:line="276" w:lineRule="auto"/>
        <w:ind w:firstLine="709"/>
        <w:jc w:val="both"/>
        <w:rPr>
          <w:rFonts w:ascii="Times New Roman" w:hAnsi="Times New Roman"/>
          <w:sz w:val="24"/>
          <w:szCs w:val="24"/>
        </w:rPr>
      </w:pPr>
      <w:r w:rsidRPr="00E26FAD">
        <w:rPr>
          <w:rFonts w:ascii="Times New Roman" w:hAnsi="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00137F90" w:rsidRPr="00E26FAD">
        <w:rPr>
          <w:rFonts w:ascii="Times New Roman" w:hAnsi="Times New Roman"/>
          <w:sz w:val="24"/>
          <w:szCs w:val="24"/>
        </w:rPr>
        <w:br/>
      </w:r>
      <w:r w:rsidRPr="00E26FAD">
        <w:rPr>
          <w:rFonts w:ascii="Times New Roman" w:hAnsi="Times New Roman"/>
          <w:sz w:val="24"/>
          <w:szCs w:val="24"/>
        </w:rPr>
        <w:t>не менее 25 процентов обучающихся к цифровой (электронной) библиотеке.</w:t>
      </w:r>
    </w:p>
    <w:p w14:paraId="3B16848C" w14:textId="77777777" w:rsidR="0047286A" w:rsidRPr="00E26FAD" w:rsidRDefault="0047286A" w:rsidP="00265F5D">
      <w:pPr>
        <w:pStyle w:val="af1"/>
        <w:spacing w:line="276" w:lineRule="auto"/>
        <w:ind w:firstLine="709"/>
        <w:jc w:val="both"/>
        <w:rPr>
          <w:rFonts w:ascii="Times New Roman" w:hAnsi="Times New Roman"/>
          <w:sz w:val="24"/>
          <w:szCs w:val="24"/>
        </w:rPr>
      </w:pPr>
      <w:r w:rsidRPr="00E26FAD">
        <w:rPr>
          <w:rFonts w:ascii="Times New Roman" w:hAnsi="Times New Roman"/>
          <w:sz w:val="24"/>
          <w:szCs w:val="24"/>
        </w:rPr>
        <w:t xml:space="preserve">Обучающимся должен быть обеспечен доступ (удаленный доступ), в том числе </w:t>
      </w:r>
      <w:r w:rsidR="00137F90" w:rsidRPr="00E26FAD">
        <w:rPr>
          <w:rFonts w:ascii="Times New Roman" w:hAnsi="Times New Roman"/>
          <w:sz w:val="24"/>
          <w:szCs w:val="24"/>
        </w:rPr>
        <w:br/>
      </w:r>
      <w:r w:rsidRPr="00E26FAD">
        <w:rPr>
          <w:rFonts w:ascii="Times New Roman" w:hAnsi="Times New Roman"/>
          <w:sz w:val="24"/>
          <w:szCs w:val="24"/>
        </w:rPr>
        <w:t xml:space="preserve">в случае применения электронного обучения, дистанционных образовательных технологий, </w:t>
      </w:r>
      <w:r w:rsidR="00137F90" w:rsidRPr="00E26FAD">
        <w:rPr>
          <w:rFonts w:ascii="Times New Roman" w:hAnsi="Times New Roman"/>
          <w:sz w:val="24"/>
          <w:szCs w:val="24"/>
        </w:rPr>
        <w:br/>
      </w:r>
      <w:r w:rsidRPr="00E26FAD">
        <w:rPr>
          <w:rFonts w:ascii="Times New Roman" w:hAnsi="Times New Roman"/>
          <w:sz w:val="24"/>
          <w:szCs w:val="24"/>
        </w:rP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69E7C493" w14:textId="77777777" w:rsidR="0090359E" w:rsidRPr="00E26FAD" w:rsidRDefault="0090359E" w:rsidP="00265F5D">
      <w:pPr>
        <w:pStyle w:val="af1"/>
        <w:spacing w:line="276" w:lineRule="auto"/>
        <w:ind w:firstLine="709"/>
        <w:jc w:val="both"/>
        <w:rPr>
          <w:rFonts w:ascii="Times New Roman" w:hAnsi="Times New Roman"/>
          <w:sz w:val="24"/>
          <w:szCs w:val="24"/>
        </w:rPr>
      </w:pPr>
      <w:r w:rsidRPr="00E26FAD">
        <w:rPr>
          <w:rFonts w:ascii="Times New Roman" w:hAnsi="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7B6D33CF" w14:textId="77777777" w:rsidR="008F119A" w:rsidRPr="00E26FAD" w:rsidRDefault="0090359E" w:rsidP="00265F5D">
      <w:pPr>
        <w:suppressAutoHyphens/>
        <w:spacing w:after="0"/>
        <w:ind w:firstLine="709"/>
        <w:jc w:val="both"/>
        <w:rPr>
          <w:rFonts w:ascii="Times New Roman" w:hAnsi="Times New Roman"/>
          <w:bCs/>
          <w:sz w:val="24"/>
          <w:szCs w:val="24"/>
          <w:lang w:eastAsia="en-US"/>
        </w:rPr>
      </w:pPr>
      <w:r w:rsidRPr="00E26FAD">
        <w:rPr>
          <w:rFonts w:ascii="Times New Roman" w:hAnsi="Times New Roman"/>
          <w:bCs/>
          <w:sz w:val="24"/>
          <w:szCs w:val="24"/>
          <w:lang w:eastAsia="en-US"/>
        </w:rPr>
        <w:t xml:space="preserve">6.2.2. </w:t>
      </w:r>
      <w:r w:rsidR="008F119A" w:rsidRPr="00E26FAD">
        <w:rPr>
          <w:rFonts w:ascii="Times New Roman" w:hAnsi="Times New Roman"/>
          <w:bCs/>
          <w:sz w:val="24"/>
          <w:szCs w:val="24"/>
          <w:lang w:eastAsia="en-US"/>
        </w:rPr>
        <w:t>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2769886F" w14:textId="5DF41D8E" w:rsidR="00A478E8" w:rsidRPr="00E26FAD" w:rsidRDefault="00A478E8" w:rsidP="00265F5D">
      <w:pPr>
        <w:shd w:val="clear" w:color="auto" w:fill="FFFFFF"/>
        <w:spacing w:after="0"/>
        <w:ind w:firstLine="709"/>
        <w:jc w:val="both"/>
        <w:rPr>
          <w:rFonts w:ascii="Times New Roman" w:hAnsi="Times New Roman"/>
          <w:sz w:val="24"/>
          <w:szCs w:val="24"/>
        </w:rPr>
      </w:pPr>
      <w:r w:rsidRPr="00E26FAD">
        <w:rPr>
          <w:rFonts w:ascii="Times New Roman" w:hAnsi="Times New Roman"/>
          <w:bCs/>
          <w:sz w:val="24"/>
          <w:szCs w:val="24"/>
          <w:lang w:eastAsia="en-US"/>
        </w:rPr>
        <w:t xml:space="preserve">6.2.3. </w:t>
      </w:r>
      <w:r w:rsidRPr="00E26FAD">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14:paraId="16A3C419" w14:textId="77777777" w:rsidR="00687E84" w:rsidRPr="00E26FAD" w:rsidRDefault="00687E84" w:rsidP="00265F5D">
      <w:pPr>
        <w:shd w:val="clear" w:color="auto" w:fill="FFFFFF"/>
        <w:spacing w:after="0"/>
        <w:ind w:firstLine="709"/>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974"/>
        <w:gridCol w:w="2835"/>
        <w:gridCol w:w="1275"/>
      </w:tblGrid>
      <w:tr w:rsidR="00A478E8" w:rsidRPr="00E26FAD" w14:paraId="62392BEE" w14:textId="77777777" w:rsidTr="002107EF">
        <w:tc>
          <w:tcPr>
            <w:tcW w:w="663" w:type="dxa"/>
            <w:tcBorders>
              <w:top w:val="single" w:sz="4" w:space="0" w:color="auto"/>
              <w:left w:val="single" w:sz="4" w:space="0" w:color="auto"/>
              <w:bottom w:val="single" w:sz="4" w:space="0" w:color="auto"/>
              <w:right w:val="single" w:sz="4" w:space="0" w:color="auto"/>
            </w:tcBorders>
            <w:hideMark/>
          </w:tcPr>
          <w:p w14:paraId="23A6A848" w14:textId="77777777" w:rsidR="00A478E8" w:rsidRPr="00E26FAD" w:rsidRDefault="00A478E8" w:rsidP="00E25886">
            <w:pPr>
              <w:spacing w:after="0"/>
              <w:jc w:val="center"/>
              <w:rPr>
                <w:rFonts w:ascii="Times New Roman" w:hAnsi="Times New Roman"/>
                <w:b/>
                <w:bCs/>
                <w:sz w:val="24"/>
                <w:szCs w:val="24"/>
              </w:rPr>
            </w:pPr>
            <w:r w:rsidRPr="00E26FAD">
              <w:rPr>
                <w:rFonts w:ascii="Times New Roman" w:hAnsi="Times New Roman"/>
                <w:b/>
                <w:bCs/>
                <w:sz w:val="24"/>
                <w:szCs w:val="24"/>
              </w:rPr>
              <w:t>№ п/п</w:t>
            </w:r>
          </w:p>
        </w:tc>
        <w:tc>
          <w:tcPr>
            <w:tcW w:w="4974" w:type="dxa"/>
            <w:tcBorders>
              <w:top w:val="single" w:sz="4" w:space="0" w:color="auto"/>
              <w:left w:val="single" w:sz="4" w:space="0" w:color="auto"/>
              <w:bottom w:val="single" w:sz="4" w:space="0" w:color="auto"/>
              <w:right w:val="single" w:sz="4" w:space="0" w:color="auto"/>
            </w:tcBorders>
            <w:hideMark/>
          </w:tcPr>
          <w:p w14:paraId="4B92AAA5" w14:textId="77777777" w:rsidR="00A478E8" w:rsidRPr="00E26FAD" w:rsidRDefault="00A478E8" w:rsidP="00E25886">
            <w:pPr>
              <w:spacing w:after="0"/>
              <w:jc w:val="center"/>
              <w:rPr>
                <w:rFonts w:ascii="Times New Roman" w:hAnsi="Times New Roman"/>
                <w:b/>
                <w:bCs/>
                <w:sz w:val="24"/>
                <w:szCs w:val="24"/>
              </w:rPr>
            </w:pPr>
            <w:r w:rsidRPr="00E26FAD">
              <w:rPr>
                <w:rFonts w:ascii="Times New Roman" w:hAnsi="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2835" w:type="dxa"/>
            <w:tcBorders>
              <w:top w:val="single" w:sz="4" w:space="0" w:color="auto"/>
              <w:left w:val="single" w:sz="4" w:space="0" w:color="auto"/>
              <w:bottom w:val="single" w:sz="4" w:space="0" w:color="auto"/>
              <w:right w:val="single" w:sz="4" w:space="0" w:color="auto"/>
            </w:tcBorders>
            <w:hideMark/>
          </w:tcPr>
          <w:p w14:paraId="54A969A3" w14:textId="77777777" w:rsidR="00A478E8" w:rsidRPr="00E26FAD" w:rsidRDefault="00A478E8" w:rsidP="00E25886">
            <w:pPr>
              <w:spacing w:after="0"/>
              <w:jc w:val="center"/>
              <w:rPr>
                <w:rFonts w:ascii="Times New Roman" w:hAnsi="Times New Roman"/>
                <w:b/>
                <w:bCs/>
                <w:sz w:val="24"/>
                <w:szCs w:val="24"/>
              </w:rPr>
            </w:pPr>
            <w:r w:rsidRPr="00E26FAD">
              <w:rPr>
                <w:rFonts w:ascii="Times New Roman" w:hAnsi="Times New Roman"/>
                <w:b/>
                <w:bCs/>
                <w:sz w:val="24"/>
                <w:szCs w:val="24"/>
              </w:rPr>
              <w:t>Код и наименование учебной дисциплины (модуля)</w:t>
            </w:r>
          </w:p>
        </w:tc>
        <w:tc>
          <w:tcPr>
            <w:tcW w:w="1275" w:type="dxa"/>
            <w:tcBorders>
              <w:top w:val="single" w:sz="4" w:space="0" w:color="auto"/>
              <w:left w:val="single" w:sz="4" w:space="0" w:color="auto"/>
              <w:bottom w:val="single" w:sz="4" w:space="0" w:color="auto"/>
              <w:right w:val="single" w:sz="4" w:space="0" w:color="auto"/>
            </w:tcBorders>
            <w:hideMark/>
          </w:tcPr>
          <w:p w14:paraId="02466910" w14:textId="77777777" w:rsidR="00A478E8" w:rsidRPr="00E26FAD" w:rsidRDefault="00A478E8" w:rsidP="00E25886">
            <w:pPr>
              <w:spacing w:after="0"/>
              <w:jc w:val="center"/>
              <w:rPr>
                <w:rFonts w:ascii="Times New Roman" w:hAnsi="Times New Roman"/>
                <w:b/>
                <w:bCs/>
                <w:sz w:val="24"/>
                <w:szCs w:val="24"/>
              </w:rPr>
            </w:pPr>
            <w:r w:rsidRPr="00E26FAD">
              <w:rPr>
                <w:rFonts w:ascii="Times New Roman" w:hAnsi="Times New Roman"/>
                <w:b/>
                <w:bCs/>
                <w:sz w:val="24"/>
                <w:szCs w:val="24"/>
              </w:rPr>
              <w:t>Количество</w:t>
            </w:r>
          </w:p>
        </w:tc>
      </w:tr>
      <w:tr w:rsidR="00A478E8" w:rsidRPr="00E26FAD" w14:paraId="210B1DB0" w14:textId="77777777" w:rsidTr="004874F0">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46572E3E" w14:textId="77777777" w:rsidR="00A478E8" w:rsidRPr="00E26FAD" w:rsidRDefault="00A478E8" w:rsidP="00E25886">
            <w:pPr>
              <w:spacing w:after="0"/>
              <w:jc w:val="both"/>
              <w:rPr>
                <w:rFonts w:ascii="Times New Roman" w:hAnsi="Times New Roman"/>
                <w:sz w:val="24"/>
                <w:szCs w:val="24"/>
              </w:rPr>
            </w:pPr>
            <w:r w:rsidRPr="00E26FAD">
              <w:rPr>
                <w:rFonts w:ascii="Times New Roman" w:hAnsi="Times New Roman"/>
                <w:sz w:val="24"/>
                <w:szCs w:val="24"/>
              </w:rPr>
              <w:t>1</w:t>
            </w:r>
          </w:p>
        </w:tc>
        <w:tc>
          <w:tcPr>
            <w:tcW w:w="4974" w:type="dxa"/>
            <w:tcBorders>
              <w:top w:val="single" w:sz="4" w:space="0" w:color="auto"/>
              <w:left w:val="single" w:sz="4" w:space="0" w:color="auto"/>
              <w:bottom w:val="single" w:sz="4" w:space="0" w:color="auto"/>
              <w:right w:val="single" w:sz="4" w:space="0" w:color="auto"/>
            </w:tcBorders>
            <w:shd w:val="clear" w:color="auto" w:fill="auto"/>
          </w:tcPr>
          <w:p w14:paraId="1995D6C5" w14:textId="77777777" w:rsidR="00A478E8" w:rsidRPr="00E26FAD" w:rsidRDefault="00A478E8" w:rsidP="00E25886">
            <w:pPr>
              <w:spacing w:after="0"/>
              <w:jc w:val="both"/>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5CF9AB" w14:textId="77777777" w:rsidR="00A478E8" w:rsidRPr="00E26FAD" w:rsidRDefault="00A478E8" w:rsidP="00E25886">
            <w:pPr>
              <w:spacing w:after="0"/>
              <w:jc w:val="both"/>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DE2CE25" w14:textId="77777777" w:rsidR="00A478E8" w:rsidRPr="00E26FAD" w:rsidRDefault="00A478E8" w:rsidP="00E25886">
            <w:pPr>
              <w:spacing w:after="0"/>
              <w:jc w:val="both"/>
              <w:rPr>
                <w:rFonts w:ascii="Times New Roman" w:hAnsi="Times New Roman"/>
                <w:sz w:val="24"/>
                <w:szCs w:val="24"/>
              </w:rPr>
            </w:pPr>
          </w:p>
        </w:tc>
      </w:tr>
      <w:tr w:rsidR="00A478E8" w:rsidRPr="00E26FAD" w14:paraId="11717A9F" w14:textId="77777777" w:rsidTr="004874F0">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427E9DE9" w14:textId="77777777" w:rsidR="00A478E8" w:rsidRPr="00E26FAD" w:rsidRDefault="00A478E8" w:rsidP="00E25886">
            <w:pPr>
              <w:spacing w:after="0"/>
              <w:jc w:val="both"/>
              <w:rPr>
                <w:rFonts w:ascii="Times New Roman" w:hAnsi="Times New Roman"/>
                <w:sz w:val="24"/>
                <w:szCs w:val="24"/>
              </w:rPr>
            </w:pPr>
            <w:r w:rsidRPr="00E26FAD">
              <w:rPr>
                <w:rFonts w:ascii="Times New Roman" w:hAnsi="Times New Roman"/>
                <w:sz w:val="24"/>
                <w:szCs w:val="24"/>
              </w:rPr>
              <w:t>2</w:t>
            </w:r>
          </w:p>
        </w:tc>
        <w:tc>
          <w:tcPr>
            <w:tcW w:w="4974" w:type="dxa"/>
            <w:tcBorders>
              <w:top w:val="single" w:sz="4" w:space="0" w:color="auto"/>
              <w:left w:val="single" w:sz="4" w:space="0" w:color="auto"/>
              <w:bottom w:val="single" w:sz="4" w:space="0" w:color="auto"/>
              <w:right w:val="single" w:sz="4" w:space="0" w:color="auto"/>
            </w:tcBorders>
            <w:shd w:val="clear" w:color="auto" w:fill="auto"/>
          </w:tcPr>
          <w:p w14:paraId="0E7CDD99" w14:textId="77777777" w:rsidR="00A478E8" w:rsidRPr="00E26FAD" w:rsidRDefault="00A478E8" w:rsidP="00E25886">
            <w:pPr>
              <w:spacing w:after="0"/>
              <w:jc w:val="both"/>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74DE3E9" w14:textId="77777777" w:rsidR="00A478E8" w:rsidRPr="00E26FAD" w:rsidRDefault="00A478E8" w:rsidP="00E25886">
            <w:pPr>
              <w:spacing w:after="0"/>
              <w:jc w:val="both"/>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22D5DBA" w14:textId="77777777" w:rsidR="00A478E8" w:rsidRPr="00E26FAD" w:rsidRDefault="00A478E8" w:rsidP="00E25886">
            <w:pPr>
              <w:spacing w:after="0"/>
              <w:jc w:val="both"/>
              <w:rPr>
                <w:rFonts w:ascii="Times New Roman" w:hAnsi="Times New Roman"/>
                <w:sz w:val="24"/>
                <w:szCs w:val="24"/>
              </w:rPr>
            </w:pPr>
          </w:p>
        </w:tc>
      </w:tr>
    </w:tbl>
    <w:p w14:paraId="4979D544" w14:textId="77777777" w:rsidR="00A478E8" w:rsidRPr="00E26FAD" w:rsidRDefault="00A478E8" w:rsidP="00E25886">
      <w:pPr>
        <w:suppressAutoHyphens/>
        <w:spacing w:after="0"/>
        <w:ind w:firstLine="709"/>
        <w:jc w:val="both"/>
        <w:rPr>
          <w:rFonts w:ascii="Times New Roman" w:hAnsi="Times New Roman"/>
          <w:bCs/>
          <w:sz w:val="24"/>
          <w:szCs w:val="24"/>
          <w:lang w:eastAsia="en-US"/>
        </w:rPr>
      </w:pPr>
    </w:p>
    <w:p w14:paraId="61F771AF" w14:textId="77777777" w:rsidR="0090359E" w:rsidRPr="00E26FAD" w:rsidRDefault="00F96827" w:rsidP="00265F5D">
      <w:pPr>
        <w:pStyle w:val="afffffd"/>
        <w:ind w:firstLine="709"/>
        <w:jc w:val="both"/>
        <w:rPr>
          <w:rFonts w:ascii="Times New Roman" w:hAnsi="Times New Roman"/>
          <w:lang w:eastAsia="en-US"/>
        </w:rPr>
      </w:pPr>
      <w:bookmarkStart w:id="33" w:name="_Toc128988901"/>
      <w:r w:rsidRPr="00E26FAD">
        <w:rPr>
          <w:rFonts w:ascii="Times New Roman" w:hAnsi="Times New Roman"/>
          <w:lang w:eastAsia="en-US"/>
        </w:rPr>
        <w:t>6.3</w:t>
      </w:r>
      <w:r w:rsidR="00F1194B" w:rsidRPr="00E26FAD">
        <w:rPr>
          <w:rFonts w:ascii="Times New Roman" w:hAnsi="Times New Roman"/>
          <w:lang w:eastAsia="en-US"/>
        </w:rPr>
        <w:t>.</w:t>
      </w:r>
      <w:r w:rsidRPr="00E26FAD">
        <w:rPr>
          <w:rFonts w:ascii="Times New Roman" w:hAnsi="Times New Roman"/>
          <w:lang w:eastAsia="en-US"/>
        </w:rPr>
        <w:t xml:space="preserve"> Требования к практической подготовке обучающихся</w:t>
      </w:r>
      <w:bookmarkEnd w:id="33"/>
    </w:p>
    <w:p w14:paraId="6CD13A90" w14:textId="77777777" w:rsidR="001125AB" w:rsidRPr="00E26FAD" w:rsidRDefault="00250560" w:rsidP="00265F5D">
      <w:pPr>
        <w:suppressAutoHyphens/>
        <w:spacing w:after="0"/>
        <w:ind w:firstLine="709"/>
        <w:jc w:val="both"/>
        <w:rPr>
          <w:rFonts w:ascii="Times New Roman" w:hAnsi="Times New Roman"/>
          <w:bCs/>
          <w:sz w:val="24"/>
          <w:szCs w:val="24"/>
          <w:lang w:eastAsia="en-US"/>
        </w:rPr>
      </w:pPr>
      <w:r w:rsidRPr="00E26FAD">
        <w:rPr>
          <w:rFonts w:ascii="Times New Roman" w:hAnsi="Times New Roman"/>
          <w:bCs/>
          <w:sz w:val="24"/>
          <w:szCs w:val="24"/>
          <w:lang w:eastAsia="en-US"/>
        </w:rPr>
        <w:t>6.3.1</w:t>
      </w:r>
      <w:r w:rsidR="00F1194B" w:rsidRPr="00E26FAD">
        <w:rPr>
          <w:rFonts w:ascii="Times New Roman" w:hAnsi="Times New Roman"/>
          <w:bCs/>
          <w:sz w:val="24"/>
          <w:szCs w:val="24"/>
          <w:lang w:eastAsia="en-US"/>
        </w:rPr>
        <w:t>.</w:t>
      </w:r>
      <w:r w:rsidRPr="00E26FAD">
        <w:rPr>
          <w:rFonts w:ascii="Times New Roman" w:hAnsi="Times New Roman"/>
          <w:bCs/>
          <w:sz w:val="24"/>
          <w:szCs w:val="24"/>
          <w:lang w:eastAsia="en-US"/>
        </w:rPr>
        <w:t xml:space="preserve"> </w:t>
      </w:r>
      <w:r w:rsidR="001125AB" w:rsidRPr="00E26FAD">
        <w:rPr>
          <w:rFonts w:ascii="Times New Roman" w:hAnsi="Times New Roman"/>
          <w:bCs/>
          <w:sz w:val="24"/>
          <w:szCs w:val="24"/>
          <w:lang w:eastAsia="en-US"/>
        </w:rPr>
        <w:t>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w:t>
      </w:r>
      <w:r w:rsidR="00F1194B" w:rsidRPr="00E26FAD">
        <w:rPr>
          <w:rFonts w:ascii="Times New Roman" w:hAnsi="Times New Roman"/>
          <w:bCs/>
          <w:sz w:val="24"/>
          <w:szCs w:val="24"/>
          <w:lang w:eastAsia="en-US"/>
        </w:rPr>
        <w:t xml:space="preserve"> </w:t>
      </w:r>
      <w:r w:rsidR="001125AB" w:rsidRPr="00E26FAD">
        <w:rPr>
          <w:rFonts w:ascii="Times New Roman" w:hAnsi="Times New Roman"/>
          <w:bCs/>
          <w:sz w:val="24"/>
          <w:szCs w:val="24"/>
          <w:lang w:eastAsia="en-US"/>
        </w:rPr>
        <w:t xml:space="preserve">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w:t>
      </w:r>
      <w:r w:rsidR="001125AB" w:rsidRPr="00E26FAD">
        <w:rPr>
          <w:rFonts w:ascii="Times New Roman" w:hAnsi="Times New Roman"/>
          <w:bCs/>
          <w:sz w:val="24"/>
          <w:szCs w:val="24"/>
          <w:lang w:eastAsia="en-US"/>
        </w:rPr>
        <w:lastRenderedPageBreak/>
        <w:t>соответствующих требованиям, предъявляемым работодателями к квалификациям специалистов, рабочих.</w:t>
      </w:r>
    </w:p>
    <w:p w14:paraId="31C0870C" w14:textId="2A124F2C" w:rsidR="00F96827" w:rsidRPr="00E26FAD" w:rsidRDefault="001125AB" w:rsidP="00265F5D">
      <w:pPr>
        <w:suppressAutoHyphens/>
        <w:spacing w:after="0"/>
        <w:ind w:firstLine="709"/>
        <w:jc w:val="both"/>
        <w:rPr>
          <w:rFonts w:ascii="Times New Roman" w:hAnsi="Times New Roman"/>
          <w:bCs/>
          <w:sz w:val="24"/>
          <w:szCs w:val="24"/>
          <w:lang w:eastAsia="en-US"/>
        </w:rPr>
      </w:pPr>
      <w:r w:rsidRPr="00E26FAD">
        <w:rPr>
          <w:rFonts w:ascii="Times New Roman" w:hAnsi="Times New Roman"/>
          <w:bCs/>
          <w:sz w:val="24"/>
          <w:szCs w:val="24"/>
          <w:lang w:eastAsia="en-US"/>
        </w:rPr>
        <w:t>6.3.2</w:t>
      </w:r>
      <w:r w:rsidR="00F1194B" w:rsidRPr="00E26FAD">
        <w:rPr>
          <w:rFonts w:ascii="Times New Roman" w:hAnsi="Times New Roman"/>
          <w:bCs/>
          <w:sz w:val="24"/>
          <w:szCs w:val="24"/>
          <w:lang w:eastAsia="en-US"/>
        </w:rPr>
        <w:t>.</w:t>
      </w:r>
      <w:r w:rsidRPr="00E26FAD">
        <w:rPr>
          <w:rFonts w:ascii="Times New Roman" w:hAnsi="Times New Roman"/>
          <w:bCs/>
          <w:sz w:val="24"/>
          <w:szCs w:val="24"/>
          <w:lang w:eastAsia="en-US"/>
        </w:rPr>
        <w:t xml:space="preserve"> О</w:t>
      </w:r>
      <w:r w:rsidR="00250560" w:rsidRPr="00E26FAD">
        <w:rPr>
          <w:rFonts w:ascii="Times New Roman" w:hAnsi="Times New Roman"/>
          <w:bCs/>
          <w:sz w:val="24"/>
          <w:szCs w:val="24"/>
          <w:lang w:eastAsia="en-US"/>
        </w:rPr>
        <w:t>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r w:rsidRPr="00E26FAD">
        <w:rPr>
          <w:rFonts w:ascii="Times New Roman" w:hAnsi="Times New Roman"/>
          <w:bCs/>
          <w:sz w:val="24"/>
          <w:szCs w:val="24"/>
          <w:lang w:eastAsia="en-US"/>
        </w:rPr>
        <w:t xml:space="preserve"> и</w:t>
      </w:r>
      <w:r w:rsidR="00250560" w:rsidRPr="00E26FAD">
        <w:rPr>
          <w:rFonts w:ascii="Times New Roman" w:hAnsi="Times New Roman"/>
          <w:bCs/>
          <w:sz w:val="24"/>
          <w:szCs w:val="24"/>
          <w:lang w:eastAsia="en-US"/>
        </w:rPr>
        <w:t xml:space="preserve"> специфики получаемой профессии.</w:t>
      </w:r>
    </w:p>
    <w:p w14:paraId="42099E04" w14:textId="77777777" w:rsidR="00250560" w:rsidRPr="00E26FAD" w:rsidRDefault="00250560" w:rsidP="00265F5D">
      <w:pPr>
        <w:suppressAutoHyphens/>
        <w:spacing w:after="0"/>
        <w:ind w:firstLine="709"/>
        <w:jc w:val="both"/>
        <w:rPr>
          <w:rFonts w:ascii="Times New Roman" w:hAnsi="Times New Roman"/>
          <w:bCs/>
          <w:sz w:val="24"/>
          <w:szCs w:val="24"/>
          <w:lang w:eastAsia="en-US"/>
        </w:rPr>
      </w:pPr>
      <w:r w:rsidRPr="00E26FAD">
        <w:rPr>
          <w:rFonts w:ascii="Times New Roman" w:hAnsi="Times New Roman"/>
          <w:bCs/>
          <w:sz w:val="24"/>
          <w:szCs w:val="24"/>
          <w:lang w:eastAsia="en-US"/>
        </w:rPr>
        <w:t>6.3.3</w:t>
      </w:r>
      <w:r w:rsidR="00F1194B" w:rsidRPr="00E26FAD">
        <w:rPr>
          <w:rFonts w:ascii="Times New Roman" w:hAnsi="Times New Roman"/>
          <w:bCs/>
          <w:sz w:val="24"/>
          <w:szCs w:val="24"/>
          <w:lang w:eastAsia="en-US"/>
        </w:rPr>
        <w:t>.</w:t>
      </w:r>
      <w:r w:rsidR="001125AB" w:rsidRPr="00E26FAD">
        <w:rPr>
          <w:rFonts w:ascii="Times New Roman" w:hAnsi="Times New Roman"/>
          <w:bCs/>
          <w:sz w:val="24"/>
          <w:szCs w:val="24"/>
          <w:lang w:eastAsia="en-US"/>
        </w:rPr>
        <w:t xml:space="preserve"> Образовательная деятельность в форме практической подготовки:</w:t>
      </w:r>
    </w:p>
    <w:p w14:paraId="05FFE44F" w14:textId="77777777" w:rsidR="001125AB" w:rsidRPr="00E26FAD" w:rsidRDefault="001125AB" w:rsidP="00A36937">
      <w:pPr>
        <w:numPr>
          <w:ilvl w:val="0"/>
          <w:numId w:val="6"/>
        </w:numPr>
        <w:suppressAutoHyphens/>
        <w:spacing w:after="0"/>
        <w:ind w:left="0" w:firstLine="709"/>
        <w:jc w:val="both"/>
        <w:rPr>
          <w:rFonts w:ascii="Times New Roman" w:hAnsi="Times New Roman"/>
          <w:bCs/>
          <w:sz w:val="24"/>
          <w:szCs w:val="24"/>
          <w:lang w:eastAsia="en-US"/>
        </w:rPr>
      </w:pPr>
      <w:r w:rsidRPr="00E26FAD">
        <w:rPr>
          <w:rFonts w:ascii="Times New Roman" w:hAnsi="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44E670E8" w14:textId="77777777" w:rsidR="001125AB" w:rsidRPr="00E26FAD" w:rsidRDefault="001125AB" w:rsidP="00A36937">
      <w:pPr>
        <w:numPr>
          <w:ilvl w:val="0"/>
          <w:numId w:val="6"/>
        </w:numPr>
        <w:suppressAutoHyphens/>
        <w:spacing w:after="0"/>
        <w:ind w:left="0" w:firstLine="709"/>
        <w:jc w:val="both"/>
        <w:rPr>
          <w:rFonts w:ascii="Times New Roman" w:hAnsi="Times New Roman"/>
          <w:bCs/>
          <w:sz w:val="24"/>
          <w:szCs w:val="24"/>
          <w:lang w:eastAsia="en-US"/>
        </w:rPr>
      </w:pPr>
      <w:r w:rsidRPr="00E26FAD">
        <w:rPr>
          <w:rFonts w:ascii="Times New Roman" w:hAnsi="Times New Roman"/>
          <w:bCs/>
          <w:sz w:val="24"/>
          <w:szCs w:val="24"/>
          <w:lang w:eastAsia="en-US"/>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00137F90" w:rsidRPr="00E26FAD">
        <w:rPr>
          <w:rFonts w:ascii="Times New Roman" w:hAnsi="Times New Roman"/>
          <w:bCs/>
          <w:sz w:val="24"/>
          <w:szCs w:val="24"/>
          <w:lang w:eastAsia="en-US"/>
        </w:rPr>
        <w:br/>
      </w:r>
      <w:r w:rsidRPr="00E26FAD">
        <w:rPr>
          <w:rFonts w:ascii="Times New Roman" w:hAnsi="Times New Roman"/>
          <w:bCs/>
          <w:sz w:val="24"/>
          <w:szCs w:val="24"/>
          <w:lang w:eastAsia="en-US"/>
        </w:rPr>
        <w:t>к реальным производственным;</w:t>
      </w:r>
    </w:p>
    <w:p w14:paraId="578655B0" w14:textId="77777777" w:rsidR="001125AB" w:rsidRPr="00E26FAD" w:rsidRDefault="001125AB" w:rsidP="00A36937">
      <w:pPr>
        <w:numPr>
          <w:ilvl w:val="0"/>
          <w:numId w:val="6"/>
        </w:numPr>
        <w:suppressAutoHyphens/>
        <w:spacing w:after="0"/>
        <w:ind w:left="0" w:firstLine="709"/>
        <w:jc w:val="both"/>
        <w:rPr>
          <w:rFonts w:ascii="Times New Roman" w:hAnsi="Times New Roman"/>
          <w:bCs/>
          <w:sz w:val="24"/>
          <w:szCs w:val="24"/>
          <w:lang w:eastAsia="en-US"/>
        </w:rPr>
      </w:pPr>
      <w:r w:rsidRPr="00E26FAD">
        <w:rPr>
          <w:rFonts w:ascii="Times New Roman" w:hAnsi="Times New Roman"/>
          <w:bCs/>
          <w:sz w:val="24"/>
          <w:szCs w:val="24"/>
          <w:lang w:eastAsia="en-US"/>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00137F90" w:rsidRPr="00E26FAD">
        <w:rPr>
          <w:rFonts w:ascii="Times New Roman" w:hAnsi="Times New Roman"/>
          <w:bCs/>
          <w:sz w:val="24"/>
          <w:szCs w:val="24"/>
          <w:lang w:eastAsia="en-US"/>
        </w:rPr>
        <w:br/>
      </w:r>
      <w:r w:rsidRPr="00E26FAD">
        <w:rPr>
          <w:rFonts w:ascii="Times New Roman" w:hAnsi="Times New Roman"/>
          <w:bCs/>
          <w:sz w:val="24"/>
          <w:szCs w:val="24"/>
          <w:lang w:eastAsia="en-US"/>
        </w:rPr>
        <w:t>для последующего выполнения работ, связанных с будущей профессиональной деятельностью</w:t>
      </w:r>
      <w:r w:rsidR="00F1194B" w:rsidRPr="00E26FAD">
        <w:rPr>
          <w:rFonts w:ascii="Times New Roman" w:hAnsi="Times New Roman"/>
          <w:bCs/>
          <w:sz w:val="24"/>
          <w:szCs w:val="24"/>
          <w:lang w:eastAsia="en-US"/>
        </w:rPr>
        <w:t>.</w:t>
      </w:r>
    </w:p>
    <w:p w14:paraId="57921FDF" w14:textId="77777777" w:rsidR="001125AB" w:rsidRPr="00E26FAD" w:rsidRDefault="00BB5552" w:rsidP="00265F5D">
      <w:pPr>
        <w:suppressAutoHyphens/>
        <w:spacing w:after="0"/>
        <w:ind w:firstLine="993"/>
        <w:jc w:val="both"/>
        <w:rPr>
          <w:rFonts w:ascii="Times New Roman" w:hAnsi="Times New Roman"/>
          <w:bCs/>
          <w:sz w:val="24"/>
          <w:szCs w:val="24"/>
          <w:lang w:eastAsia="en-US"/>
        </w:rPr>
      </w:pPr>
      <w:r w:rsidRPr="00E26FAD">
        <w:rPr>
          <w:rFonts w:ascii="Times New Roman" w:hAnsi="Times New Roman"/>
          <w:bCs/>
          <w:sz w:val="24"/>
          <w:szCs w:val="24"/>
          <w:lang w:eastAsia="en-US"/>
        </w:rPr>
        <w:t>6.3.4</w:t>
      </w:r>
      <w:r w:rsidR="00F1194B" w:rsidRPr="00E26FAD">
        <w:rPr>
          <w:rFonts w:ascii="Times New Roman" w:hAnsi="Times New Roman"/>
          <w:bCs/>
          <w:sz w:val="24"/>
          <w:szCs w:val="24"/>
          <w:lang w:eastAsia="en-US"/>
        </w:rPr>
        <w:t>.</w:t>
      </w:r>
      <w:r w:rsidRPr="00E26FAD">
        <w:rPr>
          <w:rFonts w:ascii="Times New Roman" w:hAnsi="Times New Roman"/>
          <w:bCs/>
          <w:sz w:val="24"/>
          <w:szCs w:val="24"/>
          <w:lang w:eastAsia="en-US"/>
        </w:rPr>
        <w:t xml:space="preserve"> Образовательная деятельность в форме практической подготовки может быть организована на </w:t>
      </w:r>
      <w:r w:rsidRPr="008623DA">
        <w:rPr>
          <w:rFonts w:ascii="Times New Roman" w:hAnsi="Times New Roman"/>
          <w:bCs/>
          <w:sz w:val="24"/>
          <w:szCs w:val="24"/>
          <w:lang w:eastAsia="en-US"/>
        </w:rPr>
        <w:t xml:space="preserve">любом </w:t>
      </w:r>
      <w:r w:rsidRPr="00E26FAD">
        <w:rPr>
          <w:rFonts w:ascii="Times New Roman" w:hAnsi="Times New Roman"/>
          <w:bCs/>
          <w:sz w:val="24"/>
          <w:szCs w:val="24"/>
          <w:lang w:eastAsia="en-US"/>
        </w:rPr>
        <w:t>курсе обучения, охватывая дисциплины, профессиональные модули, все виды практики, предусмотренны</w:t>
      </w:r>
      <w:r w:rsidR="00F1194B" w:rsidRPr="00E26FAD">
        <w:rPr>
          <w:rFonts w:ascii="Times New Roman" w:hAnsi="Times New Roman"/>
          <w:bCs/>
          <w:sz w:val="24"/>
          <w:szCs w:val="24"/>
          <w:lang w:eastAsia="en-US"/>
        </w:rPr>
        <w:t>е</w:t>
      </w:r>
      <w:r w:rsidRPr="00E26FAD">
        <w:rPr>
          <w:rFonts w:ascii="Times New Roman" w:hAnsi="Times New Roman"/>
          <w:bCs/>
          <w:sz w:val="24"/>
          <w:szCs w:val="24"/>
          <w:lang w:eastAsia="en-US"/>
        </w:rPr>
        <w:t xml:space="preserve"> учебным планом образовательной программы.</w:t>
      </w:r>
    </w:p>
    <w:p w14:paraId="1BDD8D2C" w14:textId="7DF23EB4" w:rsidR="009F2650" w:rsidRPr="00E26FAD" w:rsidRDefault="00CE4125" w:rsidP="00265F5D">
      <w:pPr>
        <w:suppressAutoHyphens/>
        <w:spacing w:after="0"/>
        <w:ind w:firstLine="993"/>
        <w:jc w:val="both"/>
        <w:rPr>
          <w:rFonts w:ascii="Times New Roman" w:hAnsi="Times New Roman"/>
          <w:bCs/>
          <w:sz w:val="24"/>
          <w:szCs w:val="24"/>
          <w:lang w:eastAsia="en-US"/>
        </w:rPr>
      </w:pPr>
      <w:r w:rsidRPr="00E26FAD">
        <w:rPr>
          <w:rFonts w:ascii="Times New Roman" w:hAnsi="Times New Roman"/>
          <w:bCs/>
          <w:sz w:val="24"/>
          <w:szCs w:val="24"/>
          <w:lang w:eastAsia="en-US"/>
        </w:rPr>
        <w:t>6.3.5</w:t>
      </w:r>
      <w:r w:rsidR="00F1194B" w:rsidRPr="00E26FAD">
        <w:rPr>
          <w:rFonts w:ascii="Times New Roman" w:hAnsi="Times New Roman"/>
          <w:bCs/>
          <w:sz w:val="24"/>
          <w:szCs w:val="24"/>
          <w:lang w:eastAsia="en-US"/>
        </w:rPr>
        <w:t>.</w:t>
      </w:r>
      <w:r w:rsidRPr="00E26FAD">
        <w:rPr>
          <w:rFonts w:ascii="Times New Roman" w:hAnsi="Times New Roman"/>
          <w:bCs/>
          <w:sz w:val="24"/>
          <w:szCs w:val="24"/>
          <w:lang w:eastAsia="en-US"/>
        </w:rPr>
        <w:t xml:space="preserve"> </w:t>
      </w:r>
      <w:r w:rsidR="00AF4156" w:rsidRPr="00E26FAD">
        <w:rPr>
          <w:rFonts w:ascii="Times New Roman" w:hAnsi="Times New Roman"/>
          <w:bCs/>
          <w:sz w:val="24"/>
          <w:szCs w:val="24"/>
          <w:lang w:eastAsia="en-US"/>
        </w:rPr>
        <w:t>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1D7D9EB0" w14:textId="77777777" w:rsidR="00BB5552" w:rsidRPr="00E26FAD" w:rsidRDefault="009F2650" w:rsidP="00265F5D">
      <w:pPr>
        <w:suppressAutoHyphens/>
        <w:spacing w:after="0"/>
        <w:ind w:firstLine="993"/>
        <w:jc w:val="both"/>
        <w:rPr>
          <w:rFonts w:ascii="Times New Roman" w:hAnsi="Times New Roman"/>
          <w:bCs/>
          <w:sz w:val="24"/>
          <w:szCs w:val="24"/>
          <w:lang w:eastAsia="en-US"/>
        </w:rPr>
      </w:pPr>
      <w:r w:rsidRPr="00E26FAD">
        <w:rPr>
          <w:rFonts w:ascii="Times New Roman" w:hAnsi="Times New Roman"/>
          <w:bCs/>
          <w:sz w:val="24"/>
          <w:szCs w:val="24"/>
          <w:lang w:eastAsia="en-US"/>
        </w:rPr>
        <w:t xml:space="preserve">6.3.6. </w:t>
      </w:r>
      <w:r w:rsidR="00CE4125" w:rsidRPr="00E26FAD">
        <w:rPr>
          <w:rFonts w:ascii="Times New Roman" w:hAnsi="Times New Roman"/>
          <w:bCs/>
          <w:sz w:val="24"/>
          <w:szCs w:val="24"/>
          <w:lang w:eastAsia="en-US"/>
        </w:rPr>
        <w:t>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w:t>
      </w:r>
      <w:r w:rsidR="00F1194B" w:rsidRPr="00E26FAD">
        <w:rPr>
          <w:rFonts w:ascii="Times New Roman" w:hAnsi="Times New Roman"/>
          <w:bCs/>
          <w:sz w:val="24"/>
          <w:szCs w:val="24"/>
          <w:lang w:eastAsia="en-US"/>
        </w:rPr>
        <w:t>х</w:t>
      </w:r>
      <w:r w:rsidR="00CE4125" w:rsidRPr="00E26FAD">
        <w:rPr>
          <w:rFonts w:ascii="Times New Roman" w:hAnsi="Times New Roman"/>
          <w:bCs/>
          <w:sz w:val="24"/>
          <w:szCs w:val="24"/>
          <w:lang w:eastAsia="en-US"/>
        </w:rPr>
        <w:t xml:space="preserve"> в форме демонстрационного экзамена.</w:t>
      </w:r>
    </w:p>
    <w:p w14:paraId="773D8746" w14:textId="77777777" w:rsidR="00687E84" w:rsidRPr="00E26FAD" w:rsidRDefault="00687E84" w:rsidP="00265F5D">
      <w:pPr>
        <w:suppressAutoHyphens/>
        <w:spacing w:after="0"/>
        <w:ind w:firstLine="709"/>
        <w:jc w:val="both"/>
        <w:rPr>
          <w:rFonts w:ascii="Times New Roman" w:hAnsi="Times New Roman"/>
          <w:b/>
          <w:bCs/>
          <w:sz w:val="24"/>
          <w:szCs w:val="24"/>
        </w:rPr>
      </w:pPr>
      <w:bookmarkStart w:id="34" w:name="_Hlk68082671"/>
    </w:p>
    <w:p w14:paraId="0E7B7142" w14:textId="794D9F30" w:rsidR="00771F27" w:rsidRPr="00E26FAD" w:rsidRDefault="00771F27" w:rsidP="00265F5D">
      <w:pPr>
        <w:spacing w:after="60"/>
        <w:ind w:firstLine="709"/>
        <w:jc w:val="both"/>
        <w:outlineLvl w:val="1"/>
        <w:rPr>
          <w:rFonts w:ascii="Times New Roman" w:eastAsia="Segoe UI" w:hAnsi="Times New Roman"/>
          <w:sz w:val="24"/>
          <w:szCs w:val="24"/>
        </w:rPr>
      </w:pPr>
      <w:bookmarkStart w:id="35" w:name="_Toc103594008"/>
      <w:bookmarkStart w:id="36" w:name="_Toc128988902"/>
      <w:r w:rsidRPr="00E26FAD">
        <w:rPr>
          <w:rFonts w:ascii="Times New Roman" w:eastAsia="Segoe UI" w:hAnsi="Times New Roman"/>
          <w:sz w:val="24"/>
          <w:szCs w:val="24"/>
        </w:rPr>
        <w:t>6.4.</w:t>
      </w:r>
      <w:r w:rsidR="00AC487F">
        <w:rPr>
          <w:rFonts w:ascii="Times New Roman" w:eastAsia="Segoe UI" w:hAnsi="Times New Roman"/>
          <w:sz w:val="24"/>
          <w:szCs w:val="24"/>
        </w:rPr>
        <w:t xml:space="preserve"> </w:t>
      </w:r>
      <w:r w:rsidRPr="00E26FAD">
        <w:rPr>
          <w:rFonts w:ascii="Times New Roman" w:eastAsia="Segoe UI" w:hAnsi="Times New Roman"/>
          <w:sz w:val="24"/>
          <w:szCs w:val="24"/>
        </w:rPr>
        <w:t>Требования к организации воспитания обучающихся</w:t>
      </w:r>
      <w:bookmarkEnd w:id="35"/>
      <w:bookmarkEnd w:id="36"/>
      <w:r w:rsidRPr="00E26FAD">
        <w:rPr>
          <w:rFonts w:ascii="Times New Roman" w:eastAsia="Segoe UI" w:hAnsi="Times New Roman"/>
          <w:sz w:val="24"/>
          <w:szCs w:val="24"/>
        </w:rPr>
        <w:t xml:space="preserve"> </w:t>
      </w:r>
    </w:p>
    <w:p w14:paraId="30B4A8F3" w14:textId="77777777" w:rsidR="00C83A87" w:rsidRPr="00E26FAD" w:rsidRDefault="00C83A87" w:rsidP="00265F5D">
      <w:pPr>
        <w:suppressAutoHyphens/>
        <w:spacing w:after="0"/>
        <w:ind w:firstLine="709"/>
        <w:jc w:val="both"/>
        <w:rPr>
          <w:rFonts w:ascii="Times New Roman" w:hAnsi="Times New Roman"/>
          <w:bCs/>
          <w:sz w:val="24"/>
          <w:szCs w:val="24"/>
        </w:rPr>
      </w:pPr>
      <w:r w:rsidRPr="00E26FAD">
        <w:rPr>
          <w:rFonts w:ascii="Times New Roman" w:hAnsi="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1DC2400E" w14:textId="77777777" w:rsidR="00C83A87" w:rsidRPr="00E26FAD" w:rsidRDefault="00C83A87" w:rsidP="00265F5D">
      <w:pPr>
        <w:suppressAutoHyphens/>
        <w:spacing w:after="0"/>
        <w:ind w:firstLine="709"/>
        <w:jc w:val="both"/>
        <w:rPr>
          <w:rFonts w:ascii="Times New Roman" w:hAnsi="Times New Roman"/>
          <w:bCs/>
          <w:sz w:val="24"/>
          <w:szCs w:val="24"/>
        </w:rPr>
      </w:pPr>
      <w:r w:rsidRPr="00E26FAD">
        <w:rPr>
          <w:rFonts w:ascii="Times New Roman" w:hAnsi="Times New Roman"/>
          <w:bCs/>
          <w:sz w:val="24"/>
          <w:szCs w:val="24"/>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E26FAD">
        <w:rPr>
          <w:rFonts w:ascii="Times New Roman" w:hAnsi="Times New Roman"/>
          <w:bCs/>
          <w:sz w:val="24"/>
          <w:szCs w:val="24"/>
        </w:rPr>
        <w:br/>
        <w:t>примерных рабочей программы воспитания и календарного плана воспитательной работы.</w:t>
      </w:r>
    </w:p>
    <w:p w14:paraId="40202164" w14:textId="77777777" w:rsidR="00C83A87" w:rsidRPr="00E26FAD" w:rsidRDefault="00C83A87" w:rsidP="00265F5D">
      <w:pPr>
        <w:suppressAutoHyphens/>
        <w:spacing w:after="0"/>
        <w:ind w:firstLine="709"/>
        <w:jc w:val="both"/>
        <w:rPr>
          <w:rFonts w:ascii="Times New Roman" w:hAnsi="Times New Roman"/>
          <w:bCs/>
          <w:sz w:val="24"/>
          <w:szCs w:val="24"/>
        </w:rPr>
      </w:pPr>
      <w:r w:rsidRPr="00E26FAD">
        <w:rPr>
          <w:rFonts w:ascii="Times New Roman" w:hAnsi="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bookmarkEnd w:id="34"/>
    <w:p w14:paraId="2BADDE09" w14:textId="77777777" w:rsidR="0090359E" w:rsidRPr="00E26FAD" w:rsidRDefault="0090359E" w:rsidP="00265F5D">
      <w:pPr>
        <w:suppressAutoHyphens/>
        <w:spacing w:after="0"/>
        <w:ind w:firstLine="709"/>
        <w:jc w:val="both"/>
        <w:rPr>
          <w:rFonts w:ascii="Times New Roman" w:hAnsi="Times New Roman"/>
          <w:bCs/>
          <w:sz w:val="24"/>
          <w:szCs w:val="24"/>
        </w:rPr>
      </w:pPr>
    </w:p>
    <w:p w14:paraId="482BB78A" w14:textId="77777777" w:rsidR="007E144F" w:rsidRPr="00E26FAD" w:rsidRDefault="007E144F" w:rsidP="00265F5D">
      <w:pPr>
        <w:pStyle w:val="afffffd"/>
        <w:ind w:firstLine="709"/>
        <w:jc w:val="both"/>
        <w:rPr>
          <w:rFonts w:ascii="Times New Roman" w:hAnsi="Times New Roman"/>
        </w:rPr>
      </w:pPr>
      <w:bookmarkStart w:id="37" w:name="_Toc128988903"/>
      <w:r w:rsidRPr="00E26FAD">
        <w:rPr>
          <w:rFonts w:ascii="Times New Roman" w:hAnsi="Times New Roman"/>
        </w:rPr>
        <w:t>6.</w:t>
      </w:r>
      <w:r w:rsidR="00F96827" w:rsidRPr="00E26FAD">
        <w:rPr>
          <w:rFonts w:ascii="Times New Roman" w:hAnsi="Times New Roman"/>
        </w:rPr>
        <w:t>5</w:t>
      </w:r>
      <w:r w:rsidRPr="00E26FAD">
        <w:rPr>
          <w:rFonts w:ascii="Times New Roman" w:hAnsi="Times New Roman"/>
        </w:rPr>
        <w:t>. Требования к кадровым условиям</w:t>
      </w:r>
      <w:r w:rsidR="000B09A5" w:rsidRPr="00E26FAD">
        <w:rPr>
          <w:rFonts w:ascii="Times New Roman" w:hAnsi="Times New Roman"/>
        </w:rPr>
        <w:t xml:space="preserve"> реализации образовательной программы</w:t>
      </w:r>
      <w:bookmarkEnd w:id="37"/>
    </w:p>
    <w:p w14:paraId="502D12C8" w14:textId="3CCC75D7" w:rsidR="00704D3A" w:rsidRPr="00E26FAD" w:rsidRDefault="00AE6928" w:rsidP="00265F5D">
      <w:pPr>
        <w:suppressAutoHyphens/>
        <w:spacing w:after="0"/>
        <w:ind w:firstLine="709"/>
        <w:jc w:val="both"/>
        <w:rPr>
          <w:rFonts w:ascii="Times New Roman" w:hAnsi="Times New Roman"/>
          <w:sz w:val="24"/>
          <w:szCs w:val="24"/>
        </w:rPr>
      </w:pPr>
      <w:r w:rsidRPr="00E26FAD">
        <w:rPr>
          <w:rFonts w:ascii="Times New Roman" w:hAnsi="Times New Roman"/>
          <w:sz w:val="24"/>
          <w:szCs w:val="24"/>
        </w:rPr>
        <w:t>6.</w:t>
      </w:r>
      <w:r w:rsidR="00F96827" w:rsidRPr="00E26FAD">
        <w:rPr>
          <w:rFonts w:ascii="Times New Roman" w:hAnsi="Times New Roman"/>
          <w:sz w:val="24"/>
          <w:szCs w:val="24"/>
        </w:rPr>
        <w:t>5</w:t>
      </w:r>
      <w:r w:rsidRPr="00E26FAD">
        <w:rPr>
          <w:rFonts w:ascii="Times New Roman" w:hAnsi="Times New Roman"/>
          <w:sz w:val="24"/>
          <w:szCs w:val="24"/>
        </w:rPr>
        <w:t xml:space="preserve">.1. </w:t>
      </w:r>
      <w:r w:rsidR="00704D3A" w:rsidRPr="00E26FAD">
        <w:rPr>
          <w:rFonts w:ascii="Times New Roman" w:hAnsi="Times New Roman"/>
          <w:sz w:val="24"/>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w:t>
      </w:r>
      <w:r w:rsidR="00137F90" w:rsidRPr="00E26FAD">
        <w:rPr>
          <w:rFonts w:ascii="Times New Roman" w:hAnsi="Times New Roman"/>
          <w:sz w:val="24"/>
          <w:szCs w:val="24"/>
        </w:rPr>
        <w:br/>
      </w:r>
      <w:r w:rsidR="00704D3A" w:rsidRPr="00E26FAD">
        <w:rPr>
          <w:rFonts w:ascii="Times New Roman" w:hAnsi="Times New Roman"/>
          <w:sz w:val="24"/>
          <w:szCs w:val="24"/>
        </w:rPr>
        <w:t>из числа руководителей и работников организаций, направление деятельности которых соответствует области профессиональной деятельности</w:t>
      </w:r>
      <w:r w:rsidR="00137F90" w:rsidRPr="00E26FAD">
        <w:rPr>
          <w:rFonts w:ascii="Times New Roman" w:hAnsi="Times New Roman"/>
          <w:sz w:val="24"/>
          <w:szCs w:val="24"/>
        </w:rPr>
        <w:t xml:space="preserve"> </w:t>
      </w:r>
      <w:r w:rsidR="000A325A" w:rsidRPr="00E26FAD">
        <w:rPr>
          <w:rFonts w:ascii="Times New Roman" w:hAnsi="Times New Roman"/>
          <w:sz w:val="24"/>
          <w:szCs w:val="24"/>
        </w:rPr>
        <w:t>26 Химическое, химико-технологическое производство</w:t>
      </w:r>
      <w:r w:rsidRPr="00E26FAD">
        <w:rPr>
          <w:rFonts w:ascii="Times New Roman" w:hAnsi="Times New Roman"/>
          <w:bCs/>
          <w:iCs/>
          <w:sz w:val="24"/>
          <w:szCs w:val="24"/>
        </w:rPr>
        <w:t>,</w:t>
      </w:r>
      <w:r w:rsidR="00704D3A" w:rsidRPr="00E26FAD">
        <w:rPr>
          <w:rFonts w:ascii="Times New Roman" w:hAnsi="Times New Roman"/>
          <w:bCs/>
          <w:iCs/>
          <w:sz w:val="24"/>
          <w:szCs w:val="24"/>
        </w:rPr>
        <w:t xml:space="preserve"> и</w:t>
      </w:r>
      <w:r w:rsidR="00704D3A" w:rsidRPr="00E26FAD">
        <w:rPr>
          <w:rFonts w:ascii="Times New Roman" w:hAnsi="Times New Roman"/>
          <w:bCs/>
          <w:i/>
          <w:sz w:val="24"/>
          <w:szCs w:val="24"/>
        </w:rPr>
        <w:t xml:space="preserve"> </w:t>
      </w:r>
      <w:r w:rsidR="00704D3A" w:rsidRPr="00E26FAD">
        <w:rPr>
          <w:rFonts w:ascii="Times New Roman" w:hAnsi="Times New Roman"/>
          <w:sz w:val="24"/>
          <w:szCs w:val="24"/>
        </w:rPr>
        <w:t>имеющи</w:t>
      </w:r>
      <w:r w:rsidRPr="00E26FAD">
        <w:rPr>
          <w:rFonts w:ascii="Times New Roman" w:hAnsi="Times New Roman"/>
          <w:sz w:val="24"/>
          <w:szCs w:val="24"/>
        </w:rPr>
        <w:t>ми</w:t>
      </w:r>
      <w:r w:rsidR="00704D3A" w:rsidRPr="00E26FAD">
        <w:rPr>
          <w:rFonts w:ascii="Times New Roman" w:hAnsi="Times New Roman"/>
          <w:sz w:val="24"/>
          <w:szCs w:val="24"/>
        </w:rPr>
        <w:t xml:space="preserve"> стаж работы в данной профессиональной области не менее </w:t>
      </w:r>
      <w:r w:rsidR="00B55E66" w:rsidRPr="00E26FAD">
        <w:rPr>
          <w:rFonts w:ascii="Times New Roman" w:hAnsi="Times New Roman"/>
          <w:sz w:val="24"/>
          <w:szCs w:val="24"/>
        </w:rPr>
        <w:t>трех</w:t>
      </w:r>
      <w:r w:rsidR="00704D3A" w:rsidRPr="00E26FAD">
        <w:rPr>
          <w:rFonts w:ascii="Times New Roman" w:hAnsi="Times New Roman"/>
          <w:sz w:val="24"/>
          <w:szCs w:val="24"/>
        </w:rPr>
        <w:t xml:space="preserve"> лет.</w:t>
      </w:r>
    </w:p>
    <w:p w14:paraId="6C3660D7" w14:textId="77777777" w:rsidR="00F70FFC" w:rsidRPr="00E26FAD" w:rsidRDefault="00704D3A" w:rsidP="00265F5D">
      <w:pPr>
        <w:suppressAutoHyphens/>
        <w:spacing w:after="0"/>
        <w:ind w:firstLine="709"/>
        <w:jc w:val="both"/>
        <w:rPr>
          <w:rFonts w:ascii="Times New Roman" w:hAnsi="Times New Roman"/>
          <w:sz w:val="24"/>
          <w:szCs w:val="24"/>
        </w:rPr>
      </w:pPr>
      <w:r w:rsidRPr="00E26FAD">
        <w:rPr>
          <w:rFonts w:ascii="Times New Roman" w:hAnsi="Times New Roman"/>
          <w:sz w:val="24"/>
          <w:szCs w:val="24"/>
        </w:rPr>
        <w:t xml:space="preserve">Квалификация педагогических работников образовательной организации должна отвечать </w:t>
      </w:r>
      <w:r w:rsidR="0047286A" w:rsidRPr="00E26FAD">
        <w:rPr>
          <w:rFonts w:ascii="Times New Roman" w:hAnsi="Times New Roman"/>
          <w:sz w:val="24"/>
          <w:szCs w:val="24"/>
        </w:rPr>
        <w:t xml:space="preserve">квалификационным требованиям, указанным в квалификационных справочниках </w:t>
      </w:r>
      <w:r w:rsidR="00137F90" w:rsidRPr="00E26FAD">
        <w:rPr>
          <w:rFonts w:ascii="Times New Roman" w:hAnsi="Times New Roman"/>
          <w:sz w:val="24"/>
          <w:szCs w:val="24"/>
        </w:rPr>
        <w:br/>
      </w:r>
      <w:r w:rsidR="0047286A" w:rsidRPr="00E26FAD">
        <w:rPr>
          <w:rFonts w:ascii="Times New Roman" w:hAnsi="Times New Roman"/>
          <w:sz w:val="24"/>
          <w:szCs w:val="24"/>
        </w:rPr>
        <w:t>и (или) профессиональных стандартах (при наличии)</w:t>
      </w:r>
      <w:r w:rsidR="00F70FFC" w:rsidRPr="00E26FAD">
        <w:rPr>
          <w:rFonts w:ascii="Times New Roman" w:hAnsi="Times New Roman"/>
          <w:sz w:val="24"/>
          <w:szCs w:val="24"/>
        </w:rPr>
        <w:t>.</w:t>
      </w:r>
    </w:p>
    <w:p w14:paraId="7D2DFE4E" w14:textId="3D608104" w:rsidR="00704D3A" w:rsidRPr="00E26FAD" w:rsidRDefault="00704D3A" w:rsidP="00265F5D">
      <w:pPr>
        <w:suppressAutoHyphens/>
        <w:spacing w:after="0"/>
        <w:ind w:firstLine="709"/>
        <w:jc w:val="both"/>
        <w:rPr>
          <w:rFonts w:ascii="Times New Roman" w:hAnsi="Times New Roman"/>
          <w:sz w:val="24"/>
          <w:szCs w:val="24"/>
        </w:rPr>
      </w:pPr>
      <w:r w:rsidRPr="00E26FAD">
        <w:rPr>
          <w:rFonts w:ascii="Times New Roman" w:hAnsi="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0A325A" w:rsidRPr="00E26FAD">
        <w:rPr>
          <w:rFonts w:ascii="Times New Roman" w:hAnsi="Times New Roman"/>
          <w:sz w:val="24"/>
          <w:szCs w:val="24"/>
        </w:rPr>
        <w:t>26 Химическое, химико-технологическое производство</w:t>
      </w:r>
      <w:r w:rsidRPr="00E26FAD">
        <w:rPr>
          <w:rFonts w:ascii="Times New Roman" w:hAnsi="Times New Roman"/>
          <w:sz w:val="24"/>
          <w:szCs w:val="24"/>
        </w:rPr>
        <w:t xml:space="preserve">, не реже </w:t>
      </w:r>
      <w:r w:rsidR="002443AB" w:rsidRPr="00E26FAD">
        <w:rPr>
          <w:rFonts w:ascii="Times New Roman" w:hAnsi="Times New Roman"/>
          <w:sz w:val="24"/>
          <w:szCs w:val="24"/>
        </w:rPr>
        <w:t>одного</w:t>
      </w:r>
      <w:r w:rsidRPr="00E26FAD">
        <w:rPr>
          <w:rFonts w:ascii="Times New Roman" w:hAnsi="Times New Roman"/>
          <w:sz w:val="24"/>
          <w:szCs w:val="24"/>
        </w:rPr>
        <w:t xml:space="preserve"> раза в </w:t>
      </w:r>
      <w:r w:rsidR="002443AB" w:rsidRPr="00E26FAD">
        <w:rPr>
          <w:rFonts w:ascii="Times New Roman" w:hAnsi="Times New Roman"/>
          <w:sz w:val="24"/>
          <w:szCs w:val="24"/>
        </w:rPr>
        <w:t>три</w:t>
      </w:r>
      <w:r w:rsidRPr="00E26FAD">
        <w:rPr>
          <w:rFonts w:ascii="Times New Roman" w:hAnsi="Times New Roman"/>
          <w:sz w:val="24"/>
          <w:szCs w:val="24"/>
        </w:rPr>
        <w:t xml:space="preserve"> года с учетом расширения спектра профессиональных компетенций.</w:t>
      </w:r>
    </w:p>
    <w:p w14:paraId="6881ED3F" w14:textId="606293AB" w:rsidR="00837B3C" w:rsidRPr="00E26FAD" w:rsidRDefault="00837B3C" w:rsidP="00265F5D">
      <w:pPr>
        <w:tabs>
          <w:tab w:val="left" w:pos="2835"/>
        </w:tabs>
        <w:spacing w:after="0"/>
        <w:ind w:firstLine="733"/>
        <w:jc w:val="both"/>
        <w:rPr>
          <w:rFonts w:ascii="Times New Roman" w:hAnsi="Times New Roman"/>
          <w:sz w:val="24"/>
          <w:szCs w:val="24"/>
        </w:rPr>
      </w:pPr>
      <w:r w:rsidRPr="00E26FAD">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w:t>
      </w:r>
      <w:r w:rsidR="002443AB" w:rsidRPr="00E26FAD">
        <w:rPr>
          <w:rFonts w:ascii="Times New Roman" w:hAnsi="Times New Roman"/>
          <w:sz w:val="24"/>
          <w:szCs w:val="24"/>
        </w:rPr>
        <w:t>трех</w:t>
      </w:r>
      <w:r w:rsidRPr="00E26FAD">
        <w:rPr>
          <w:rFonts w:ascii="Times New Roman" w:hAnsi="Times New Roman"/>
          <w:sz w:val="24"/>
          <w:szCs w:val="24"/>
        </w:rPr>
        <w:t xml:space="preserve"> лет в организациях, направление деятельности которых соответствует области профессиональной деятельности</w:t>
      </w:r>
      <w:r w:rsidR="00FD262C" w:rsidRPr="00E26FAD">
        <w:rPr>
          <w:rFonts w:ascii="Times New Roman" w:hAnsi="Times New Roman"/>
          <w:sz w:val="24"/>
          <w:szCs w:val="24"/>
        </w:rPr>
        <w:t xml:space="preserve"> </w:t>
      </w:r>
      <w:r w:rsidR="000A325A" w:rsidRPr="00E26FAD">
        <w:rPr>
          <w:rFonts w:ascii="Times New Roman" w:hAnsi="Times New Roman"/>
          <w:sz w:val="24"/>
          <w:szCs w:val="24"/>
        </w:rPr>
        <w:t>26 Химическое, химико-технологическое производство</w:t>
      </w:r>
      <w:r w:rsidRPr="00E26FAD">
        <w:rPr>
          <w:rFonts w:ascii="Times New Roman" w:hAnsi="Times New Roman"/>
          <w:sz w:val="24"/>
          <w:szCs w:val="24"/>
        </w:rPr>
        <w:t xml:space="preserve">, в общем числе педагогических работников, реализующих </w:t>
      </w:r>
      <w:r w:rsidR="00D36137" w:rsidRPr="00E26FAD">
        <w:rPr>
          <w:rFonts w:ascii="Times New Roman" w:hAnsi="Times New Roman"/>
          <w:sz w:val="24"/>
          <w:szCs w:val="24"/>
        </w:rPr>
        <w:t>программы профессиональн</w:t>
      </w:r>
      <w:r w:rsidR="00291502" w:rsidRPr="00E26FAD">
        <w:rPr>
          <w:rFonts w:ascii="Times New Roman" w:hAnsi="Times New Roman"/>
          <w:sz w:val="24"/>
          <w:szCs w:val="24"/>
        </w:rPr>
        <w:t>ых</w:t>
      </w:r>
      <w:r w:rsidR="00D36137" w:rsidRPr="00E26FAD">
        <w:rPr>
          <w:rFonts w:ascii="Times New Roman" w:hAnsi="Times New Roman"/>
          <w:sz w:val="24"/>
          <w:szCs w:val="24"/>
        </w:rPr>
        <w:t xml:space="preserve"> </w:t>
      </w:r>
      <w:r w:rsidR="00291502" w:rsidRPr="00E26FAD">
        <w:rPr>
          <w:rFonts w:ascii="Times New Roman" w:hAnsi="Times New Roman"/>
          <w:sz w:val="24"/>
          <w:szCs w:val="24"/>
        </w:rPr>
        <w:t>модулей</w:t>
      </w:r>
      <w:r w:rsidR="00D36137" w:rsidRPr="00E26FAD">
        <w:rPr>
          <w:rFonts w:ascii="Times New Roman" w:hAnsi="Times New Roman"/>
          <w:sz w:val="24"/>
          <w:szCs w:val="24"/>
        </w:rPr>
        <w:t xml:space="preserve"> </w:t>
      </w:r>
      <w:r w:rsidRPr="00E26FAD">
        <w:rPr>
          <w:rFonts w:ascii="Times New Roman" w:hAnsi="Times New Roman"/>
          <w:sz w:val="24"/>
          <w:szCs w:val="24"/>
        </w:rPr>
        <w:t>образовательн</w:t>
      </w:r>
      <w:r w:rsidR="00291502" w:rsidRPr="00E26FAD">
        <w:rPr>
          <w:rFonts w:ascii="Times New Roman" w:hAnsi="Times New Roman"/>
          <w:sz w:val="24"/>
          <w:szCs w:val="24"/>
        </w:rPr>
        <w:t>ой</w:t>
      </w:r>
      <w:r w:rsidRPr="00E26FAD">
        <w:rPr>
          <w:rFonts w:ascii="Times New Roman" w:hAnsi="Times New Roman"/>
          <w:sz w:val="24"/>
          <w:szCs w:val="24"/>
        </w:rPr>
        <w:t xml:space="preserve"> программ</w:t>
      </w:r>
      <w:r w:rsidR="00291502" w:rsidRPr="00E26FAD">
        <w:rPr>
          <w:rFonts w:ascii="Times New Roman" w:hAnsi="Times New Roman"/>
          <w:sz w:val="24"/>
          <w:szCs w:val="24"/>
        </w:rPr>
        <w:t>ы</w:t>
      </w:r>
      <w:r w:rsidRPr="00E26FAD">
        <w:rPr>
          <w:rFonts w:ascii="Times New Roman" w:hAnsi="Times New Roman"/>
          <w:sz w:val="24"/>
          <w:szCs w:val="24"/>
        </w:rPr>
        <w:t>, должна быть не менее 25 процентов.</w:t>
      </w:r>
    </w:p>
    <w:p w14:paraId="5B776DEA" w14:textId="77777777" w:rsidR="007E144F" w:rsidRPr="00E26FAD" w:rsidRDefault="007E144F" w:rsidP="00265F5D">
      <w:pPr>
        <w:suppressAutoHyphens/>
        <w:spacing w:after="0"/>
        <w:ind w:firstLine="567"/>
        <w:jc w:val="both"/>
        <w:rPr>
          <w:rFonts w:ascii="Times New Roman" w:hAnsi="Times New Roman"/>
          <w:b/>
          <w:sz w:val="24"/>
          <w:szCs w:val="24"/>
        </w:rPr>
      </w:pPr>
    </w:p>
    <w:p w14:paraId="0FC096A8" w14:textId="77777777" w:rsidR="0038645C" w:rsidRPr="00E26FAD" w:rsidRDefault="0038645C" w:rsidP="00265F5D">
      <w:pPr>
        <w:pStyle w:val="afffffd"/>
        <w:ind w:firstLine="709"/>
        <w:jc w:val="both"/>
        <w:rPr>
          <w:rFonts w:ascii="Times New Roman" w:hAnsi="Times New Roman"/>
        </w:rPr>
      </w:pPr>
      <w:bookmarkStart w:id="38" w:name="_Hlk68082695"/>
      <w:bookmarkStart w:id="39" w:name="_Toc128988904"/>
      <w:r w:rsidRPr="00E26FAD">
        <w:rPr>
          <w:rFonts w:ascii="Times New Roman" w:hAnsi="Times New Roman"/>
        </w:rPr>
        <w:t>6.</w:t>
      </w:r>
      <w:r w:rsidR="00F96827" w:rsidRPr="00E26FAD">
        <w:rPr>
          <w:rFonts w:ascii="Times New Roman" w:hAnsi="Times New Roman"/>
        </w:rPr>
        <w:t>6</w:t>
      </w:r>
      <w:r w:rsidRPr="00E26FAD">
        <w:rPr>
          <w:rFonts w:ascii="Times New Roman" w:hAnsi="Times New Roman"/>
        </w:rPr>
        <w:t>. Требования к финансовым условиям реализации образовательной программы</w:t>
      </w:r>
      <w:bookmarkEnd w:id="38"/>
      <w:bookmarkEnd w:id="39"/>
    </w:p>
    <w:p w14:paraId="6A606D0A" w14:textId="77777777" w:rsidR="007E144F" w:rsidRPr="00E26FAD" w:rsidRDefault="007E144F" w:rsidP="00265F5D">
      <w:pPr>
        <w:suppressAutoHyphens/>
        <w:spacing w:after="0"/>
        <w:ind w:firstLine="708"/>
        <w:jc w:val="both"/>
        <w:rPr>
          <w:rFonts w:ascii="Times New Roman" w:hAnsi="Times New Roman"/>
          <w:bCs/>
          <w:sz w:val="24"/>
          <w:szCs w:val="24"/>
        </w:rPr>
      </w:pPr>
      <w:r w:rsidRPr="00E26FAD">
        <w:rPr>
          <w:rFonts w:ascii="Times New Roman" w:hAnsi="Times New Roman"/>
          <w:bCs/>
          <w:sz w:val="24"/>
          <w:szCs w:val="24"/>
        </w:rPr>
        <w:t>6.</w:t>
      </w:r>
      <w:r w:rsidR="00F96827" w:rsidRPr="00E26FAD">
        <w:rPr>
          <w:rFonts w:ascii="Times New Roman" w:hAnsi="Times New Roman"/>
          <w:bCs/>
          <w:sz w:val="24"/>
          <w:szCs w:val="24"/>
        </w:rPr>
        <w:t>6</w:t>
      </w:r>
      <w:r w:rsidR="0038645C" w:rsidRPr="00E26FAD">
        <w:rPr>
          <w:rFonts w:ascii="Times New Roman" w:hAnsi="Times New Roman"/>
          <w:bCs/>
          <w:sz w:val="24"/>
          <w:szCs w:val="24"/>
        </w:rPr>
        <w:t>.1</w:t>
      </w:r>
      <w:r w:rsidRPr="00E26FAD">
        <w:rPr>
          <w:rFonts w:ascii="Times New Roman" w:hAnsi="Times New Roman"/>
          <w:bCs/>
          <w:sz w:val="24"/>
          <w:szCs w:val="24"/>
        </w:rPr>
        <w:t xml:space="preserve">. </w:t>
      </w:r>
      <w:r w:rsidR="000E2853" w:rsidRPr="00E26FAD">
        <w:rPr>
          <w:rFonts w:ascii="Times New Roman" w:hAnsi="Times New Roman"/>
          <w:bCs/>
          <w:sz w:val="24"/>
          <w:szCs w:val="24"/>
        </w:rPr>
        <w:t xml:space="preserve">Примерные расчеты нормативных затрат оказания государственных услуг </w:t>
      </w:r>
      <w:r w:rsidR="00137F90" w:rsidRPr="00E26FAD">
        <w:rPr>
          <w:rFonts w:ascii="Times New Roman" w:hAnsi="Times New Roman"/>
          <w:bCs/>
          <w:sz w:val="24"/>
          <w:szCs w:val="24"/>
        </w:rPr>
        <w:br/>
      </w:r>
      <w:r w:rsidR="000E2853" w:rsidRPr="00E26FAD">
        <w:rPr>
          <w:rFonts w:ascii="Times New Roman" w:hAnsi="Times New Roman"/>
          <w:bCs/>
          <w:sz w:val="24"/>
          <w:szCs w:val="24"/>
        </w:rPr>
        <w:t>по реализации образовательной программы</w:t>
      </w:r>
      <w:r w:rsidR="00D52821" w:rsidRPr="00FF25D1">
        <w:rPr>
          <w:rStyle w:val="ab"/>
          <w:bCs/>
          <w:sz w:val="24"/>
          <w:szCs w:val="24"/>
          <w:vertAlign w:val="superscript"/>
        </w:rPr>
        <w:footnoteReference w:id="10"/>
      </w:r>
    </w:p>
    <w:p w14:paraId="104419D0" w14:textId="77777777" w:rsidR="00230AD5" w:rsidRPr="00E26FAD" w:rsidRDefault="000E2853" w:rsidP="00265F5D">
      <w:pPr>
        <w:suppressAutoHyphens/>
        <w:spacing w:after="0"/>
        <w:ind w:firstLine="709"/>
        <w:jc w:val="both"/>
        <w:rPr>
          <w:rFonts w:ascii="Times New Roman" w:hAnsi="Times New Roman"/>
          <w:sz w:val="24"/>
          <w:szCs w:val="24"/>
        </w:rPr>
      </w:pPr>
      <w:r w:rsidRPr="00E26FAD">
        <w:rPr>
          <w:rFonts w:ascii="Times New Roman" w:hAnsi="Times New Roman"/>
          <w:sz w:val="24"/>
          <w:szCs w:val="24"/>
        </w:rPr>
        <w:t>Расчеты нормативных затрат оказания государственных услуг по реализации образо</w:t>
      </w:r>
      <w:r w:rsidR="00AD5967" w:rsidRPr="00E26FAD">
        <w:rPr>
          <w:rFonts w:ascii="Times New Roman" w:hAnsi="Times New Roman"/>
          <w:sz w:val="24"/>
          <w:szCs w:val="24"/>
        </w:rPr>
        <w:t>вательной программы осуществляю</w:t>
      </w:r>
      <w:r w:rsidRPr="00E26FAD">
        <w:rPr>
          <w:rFonts w:ascii="Times New Roman" w:hAnsi="Times New Roman"/>
          <w:sz w:val="24"/>
          <w:szCs w:val="24"/>
        </w:rPr>
        <w:t xml:space="preserve">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w:t>
      </w:r>
      <w:r w:rsidR="00DA3416" w:rsidRPr="00E26FAD">
        <w:rPr>
          <w:rFonts w:ascii="Times New Roman" w:hAnsi="Times New Roman"/>
          <w:sz w:val="24"/>
          <w:szCs w:val="24"/>
        </w:rPr>
        <w:t>утверждаемые Минпросвещения России ежегодно</w:t>
      </w:r>
      <w:r w:rsidRPr="00E26FAD">
        <w:rPr>
          <w:rFonts w:ascii="Times New Roman" w:hAnsi="Times New Roman"/>
          <w:sz w:val="24"/>
          <w:szCs w:val="24"/>
        </w:rPr>
        <w:t>.</w:t>
      </w:r>
      <w:bookmarkEnd w:id="4"/>
      <w:bookmarkEnd w:id="5"/>
    </w:p>
    <w:p w14:paraId="1F9EF9BC" w14:textId="77777777" w:rsidR="000E2853" w:rsidRPr="00E26FAD" w:rsidRDefault="001D0C58" w:rsidP="00265F5D">
      <w:pPr>
        <w:suppressAutoHyphens/>
        <w:spacing w:after="0"/>
        <w:ind w:firstLine="709"/>
        <w:jc w:val="both"/>
        <w:rPr>
          <w:rFonts w:ascii="Times New Roman" w:hAnsi="Times New Roman"/>
          <w:sz w:val="24"/>
          <w:szCs w:val="24"/>
        </w:rPr>
      </w:pPr>
      <w:r w:rsidRPr="00E26FAD">
        <w:rPr>
          <w:rFonts w:ascii="Times New Roman" w:hAnsi="Times New Roman"/>
          <w:sz w:val="24"/>
          <w:szCs w:val="24"/>
        </w:rPr>
        <w:t xml:space="preserve">Финансовое обеспечение реализации образовательной программы, определенное </w:t>
      </w:r>
      <w:r w:rsidRPr="00E26FAD">
        <w:rPr>
          <w:rFonts w:ascii="Times New Roman" w:hAnsi="Times New Roman"/>
          <w:sz w:val="24"/>
          <w:szCs w:val="24"/>
        </w:rPr>
        <w:br/>
        <w:t>в соответствии с бюджетным законодательством Российской Федерации и Федеральным законом от 29 декабря 2012 № 273-ФЗ «Об образовании в Российской Федерации»,</w:t>
      </w:r>
      <w:r w:rsidR="000E2853" w:rsidRPr="00E26FAD">
        <w:rPr>
          <w:rFonts w:ascii="Times New Roman" w:hAnsi="Times New Roman"/>
          <w:sz w:val="24"/>
          <w:szCs w:val="24"/>
        </w:rPr>
        <w:t xml:space="preserve"> включа</w:t>
      </w:r>
      <w:r w:rsidRPr="00E26FAD">
        <w:rPr>
          <w:rFonts w:ascii="Times New Roman" w:hAnsi="Times New Roman"/>
          <w:sz w:val="24"/>
          <w:szCs w:val="24"/>
        </w:rPr>
        <w:t>е</w:t>
      </w:r>
      <w:r w:rsidR="000E2853" w:rsidRPr="00E26FAD">
        <w:rPr>
          <w:rFonts w:ascii="Times New Roman" w:hAnsi="Times New Roman"/>
          <w:sz w:val="24"/>
          <w:szCs w:val="24"/>
        </w:rPr>
        <w:t xml:space="preserve">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w:t>
      </w:r>
      <w:r w:rsidR="000E2853" w:rsidRPr="00E26FAD">
        <w:rPr>
          <w:rFonts w:ascii="Times New Roman" w:hAnsi="Times New Roman"/>
          <w:sz w:val="24"/>
          <w:szCs w:val="24"/>
        </w:rPr>
        <w:lastRenderedPageBreak/>
        <w:t>соответствии с Указом Президента Российской Федерации от 7 мая 2012 г. № 597 «О мероприятиях по реализации государственной социальной политики</w:t>
      </w:r>
      <w:r w:rsidR="00B44F04" w:rsidRPr="00E26FAD">
        <w:rPr>
          <w:rFonts w:ascii="Times New Roman" w:hAnsi="Times New Roman"/>
          <w:sz w:val="24"/>
          <w:szCs w:val="24"/>
        </w:rPr>
        <w:t>».</w:t>
      </w:r>
    </w:p>
    <w:p w14:paraId="30DF6B7A" w14:textId="77777777" w:rsidR="00240133" w:rsidRPr="00E26FAD" w:rsidRDefault="00240133" w:rsidP="00265F5D">
      <w:pPr>
        <w:suppressAutoHyphens/>
        <w:spacing w:after="0"/>
        <w:ind w:firstLine="709"/>
        <w:jc w:val="both"/>
        <w:rPr>
          <w:rFonts w:ascii="Times New Roman" w:hAnsi="Times New Roman"/>
          <w:sz w:val="24"/>
          <w:szCs w:val="24"/>
        </w:rPr>
      </w:pPr>
    </w:p>
    <w:p w14:paraId="062AFA6B" w14:textId="77777777" w:rsidR="00645845" w:rsidRPr="00E26FAD" w:rsidRDefault="00645845" w:rsidP="00265F5D">
      <w:pPr>
        <w:pStyle w:val="1"/>
        <w:spacing w:line="276" w:lineRule="auto"/>
        <w:ind w:firstLine="709"/>
        <w:jc w:val="both"/>
        <w:rPr>
          <w:rFonts w:ascii="Times New Roman" w:hAnsi="Times New Roman"/>
          <w:sz w:val="24"/>
          <w:szCs w:val="24"/>
        </w:rPr>
      </w:pPr>
      <w:bookmarkStart w:id="40" w:name="_Toc128988905"/>
      <w:r w:rsidRPr="00E26FAD">
        <w:rPr>
          <w:rFonts w:ascii="Times New Roman" w:hAnsi="Times New Roman"/>
          <w:sz w:val="24"/>
          <w:szCs w:val="24"/>
        </w:rPr>
        <w:t>Раздел 7. Ф</w:t>
      </w:r>
      <w:r w:rsidR="0089273E" w:rsidRPr="00E26FAD">
        <w:rPr>
          <w:rFonts w:ascii="Times New Roman" w:hAnsi="Times New Roman"/>
          <w:sz w:val="24"/>
          <w:szCs w:val="24"/>
        </w:rPr>
        <w:t xml:space="preserve">ормирование </w:t>
      </w:r>
      <w:r w:rsidRPr="00E26FAD">
        <w:rPr>
          <w:rFonts w:ascii="Times New Roman" w:hAnsi="Times New Roman"/>
          <w:sz w:val="24"/>
          <w:szCs w:val="24"/>
        </w:rPr>
        <w:t xml:space="preserve">оценочных </w:t>
      </w:r>
      <w:r w:rsidR="00137F90" w:rsidRPr="00E26FAD">
        <w:rPr>
          <w:rFonts w:ascii="Times New Roman" w:hAnsi="Times New Roman"/>
          <w:sz w:val="24"/>
          <w:szCs w:val="24"/>
          <w:lang w:val="ru-RU"/>
        </w:rPr>
        <w:t>материалов</w:t>
      </w:r>
      <w:r w:rsidR="00137F90" w:rsidRPr="00E26FAD">
        <w:rPr>
          <w:rFonts w:ascii="Times New Roman" w:hAnsi="Times New Roman"/>
          <w:sz w:val="24"/>
          <w:szCs w:val="24"/>
        </w:rPr>
        <w:t xml:space="preserve"> </w:t>
      </w:r>
      <w:r w:rsidRPr="00E26FAD">
        <w:rPr>
          <w:rFonts w:ascii="Times New Roman" w:hAnsi="Times New Roman"/>
          <w:sz w:val="24"/>
          <w:szCs w:val="24"/>
        </w:rPr>
        <w:t>для проведения государственной итоговой аттестации</w:t>
      </w:r>
      <w:bookmarkEnd w:id="40"/>
      <w:r w:rsidRPr="00E26FAD">
        <w:rPr>
          <w:rFonts w:ascii="Times New Roman" w:hAnsi="Times New Roman"/>
          <w:sz w:val="24"/>
          <w:szCs w:val="24"/>
        </w:rPr>
        <w:t xml:space="preserve"> </w:t>
      </w:r>
    </w:p>
    <w:p w14:paraId="39D59F35" w14:textId="77777777" w:rsidR="00137DF5" w:rsidRPr="00E26FAD" w:rsidRDefault="000B31AF" w:rsidP="00265F5D">
      <w:pPr>
        <w:spacing w:after="0"/>
        <w:ind w:firstLine="709"/>
        <w:jc w:val="both"/>
        <w:rPr>
          <w:rFonts w:ascii="Times New Roman" w:hAnsi="Times New Roman"/>
          <w:iCs/>
          <w:sz w:val="24"/>
          <w:szCs w:val="24"/>
        </w:rPr>
      </w:pPr>
      <w:r w:rsidRPr="00E26FAD">
        <w:rPr>
          <w:rFonts w:ascii="Times New Roman" w:hAnsi="Times New Roman"/>
          <w:iCs/>
          <w:sz w:val="24"/>
          <w:szCs w:val="24"/>
        </w:rPr>
        <w:t xml:space="preserve">7.1. </w:t>
      </w:r>
      <w:r w:rsidR="00137DF5" w:rsidRPr="00E26FAD">
        <w:rPr>
          <w:rFonts w:ascii="Times New Roman" w:hAnsi="Times New Roman"/>
          <w:iCs/>
          <w:sz w:val="24"/>
          <w:szCs w:val="24"/>
        </w:rPr>
        <w:t xml:space="preserve">Государственная итоговая аттестация (далее – ГИА) является обязательной </w:t>
      </w:r>
      <w:r w:rsidR="00137F90" w:rsidRPr="00E26FAD">
        <w:rPr>
          <w:rFonts w:ascii="Times New Roman" w:hAnsi="Times New Roman"/>
          <w:iCs/>
          <w:sz w:val="24"/>
          <w:szCs w:val="24"/>
        </w:rPr>
        <w:br/>
      </w:r>
      <w:r w:rsidR="00137DF5" w:rsidRPr="00E26FAD">
        <w:rPr>
          <w:rFonts w:ascii="Times New Roman" w:hAnsi="Times New Roman"/>
          <w:iCs/>
          <w:sz w:val="24"/>
          <w:szCs w:val="24"/>
        </w:rPr>
        <w:t>для образовательных организаций СПО. Она проводится по завершени</w:t>
      </w:r>
      <w:r w:rsidR="0050160E" w:rsidRPr="00E26FAD">
        <w:rPr>
          <w:rFonts w:ascii="Times New Roman" w:hAnsi="Times New Roman"/>
          <w:iCs/>
          <w:sz w:val="24"/>
          <w:szCs w:val="24"/>
        </w:rPr>
        <w:t>и</w:t>
      </w:r>
      <w:r w:rsidR="00137DF5" w:rsidRPr="00E26FAD">
        <w:rPr>
          <w:rFonts w:ascii="Times New Roman" w:hAnsi="Times New Roman"/>
          <w:iCs/>
          <w:sz w:val="24"/>
          <w:szCs w:val="24"/>
        </w:rPr>
        <w:t xml:space="preserve">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r w:rsidR="008B6168" w:rsidRPr="00E26FAD">
        <w:rPr>
          <w:rFonts w:ascii="Times New Roman" w:hAnsi="Times New Roman"/>
          <w:iCs/>
          <w:sz w:val="24"/>
          <w:szCs w:val="24"/>
        </w:rPr>
        <w:t xml:space="preserve"> СПО</w:t>
      </w:r>
      <w:r w:rsidR="00137DF5" w:rsidRPr="00E26FAD">
        <w:rPr>
          <w:rFonts w:ascii="Times New Roman" w:hAnsi="Times New Roman"/>
          <w:iCs/>
          <w:sz w:val="24"/>
          <w:szCs w:val="24"/>
        </w:rPr>
        <w:t>.</w:t>
      </w:r>
    </w:p>
    <w:p w14:paraId="534980E8" w14:textId="13CF13D4" w:rsidR="00137DF5" w:rsidRPr="00E26FAD" w:rsidRDefault="000B31AF" w:rsidP="00265F5D">
      <w:pPr>
        <w:spacing w:after="0"/>
        <w:ind w:firstLine="709"/>
        <w:jc w:val="both"/>
        <w:rPr>
          <w:rFonts w:ascii="Times New Roman" w:hAnsi="Times New Roman"/>
          <w:iCs/>
          <w:sz w:val="24"/>
          <w:szCs w:val="24"/>
        </w:rPr>
      </w:pPr>
      <w:r w:rsidRPr="00E26FAD">
        <w:rPr>
          <w:rFonts w:ascii="Times New Roman" w:hAnsi="Times New Roman"/>
          <w:iCs/>
          <w:sz w:val="24"/>
          <w:szCs w:val="24"/>
        </w:rPr>
        <w:t>7.</w:t>
      </w:r>
      <w:r w:rsidR="008623DA">
        <w:rPr>
          <w:rFonts w:ascii="Times New Roman" w:hAnsi="Times New Roman"/>
          <w:iCs/>
          <w:sz w:val="24"/>
          <w:szCs w:val="24"/>
        </w:rPr>
        <w:t>2.</w:t>
      </w:r>
      <w:r w:rsidRPr="00E26FAD">
        <w:rPr>
          <w:rFonts w:ascii="Times New Roman" w:hAnsi="Times New Roman"/>
          <w:iCs/>
          <w:sz w:val="24"/>
          <w:szCs w:val="24"/>
        </w:rPr>
        <w:t xml:space="preserve"> </w:t>
      </w:r>
      <w:r w:rsidR="00044BD2" w:rsidRPr="00E26FAD">
        <w:rPr>
          <w:rFonts w:ascii="Times New Roman" w:hAnsi="Times New Roman"/>
          <w:iCs/>
          <w:sz w:val="24"/>
          <w:szCs w:val="24"/>
        </w:rPr>
        <w:t>Выпускники, освоившие программы подготовки квалифицированных рабочих, служащих, сдают ГИА в форме демонстрационного экзамена</w:t>
      </w:r>
      <w:r w:rsidR="0058797B" w:rsidRPr="00E26FAD">
        <w:rPr>
          <w:rFonts w:ascii="Times New Roman" w:hAnsi="Times New Roman"/>
          <w:iCs/>
          <w:sz w:val="24"/>
          <w:szCs w:val="24"/>
        </w:rPr>
        <w:t>.</w:t>
      </w:r>
    </w:p>
    <w:p w14:paraId="1A863D01" w14:textId="77777777" w:rsidR="00DC4E58" w:rsidRPr="00E26FAD" w:rsidRDefault="00BC7E27" w:rsidP="00265F5D">
      <w:pPr>
        <w:spacing w:after="0"/>
        <w:ind w:firstLine="709"/>
        <w:jc w:val="both"/>
        <w:rPr>
          <w:rFonts w:ascii="Times New Roman" w:hAnsi="Times New Roman"/>
          <w:iCs/>
          <w:sz w:val="24"/>
          <w:szCs w:val="24"/>
        </w:rPr>
      </w:pPr>
      <w:r w:rsidRPr="00E26FAD">
        <w:rPr>
          <w:rFonts w:ascii="Times New Roman" w:hAnsi="Times New Roman"/>
          <w:iCs/>
          <w:sz w:val="24"/>
          <w:szCs w:val="24"/>
        </w:rPr>
        <w:t xml:space="preserve">Государственная итоговая аттестация завершается присвоением квалификации квалифицированного рабочего, служащего: </w:t>
      </w:r>
      <w:bookmarkStart w:id="41" w:name="_Hlk128384069"/>
      <w:r w:rsidR="00DC4E58" w:rsidRPr="00E26FAD">
        <w:rPr>
          <w:rFonts w:ascii="Times New Roman" w:hAnsi="Times New Roman"/>
          <w:iCs/>
          <w:sz w:val="24"/>
          <w:szCs w:val="24"/>
        </w:rPr>
        <w:t>аппаратчик-оператор экологических установок.</w:t>
      </w:r>
    </w:p>
    <w:p w14:paraId="65A94D67" w14:textId="43F148E4" w:rsidR="0073721F" w:rsidRPr="00E26FAD" w:rsidRDefault="0058797B" w:rsidP="00265F5D">
      <w:pPr>
        <w:spacing w:after="0"/>
        <w:ind w:firstLine="709"/>
        <w:jc w:val="both"/>
        <w:rPr>
          <w:rFonts w:ascii="Times New Roman" w:hAnsi="Times New Roman"/>
          <w:iCs/>
          <w:sz w:val="24"/>
          <w:szCs w:val="24"/>
        </w:rPr>
      </w:pPr>
      <w:r w:rsidRPr="00E26FAD">
        <w:rPr>
          <w:rFonts w:ascii="Times New Roman" w:hAnsi="Times New Roman"/>
          <w:iCs/>
          <w:sz w:val="24"/>
          <w:szCs w:val="24"/>
        </w:rPr>
        <w:t>7.</w:t>
      </w:r>
      <w:r w:rsidR="0095623A" w:rsidRPr="00E26FAD">
        <w:rPr>
          <w:rFonts w:ascii="Times New Roman" w:hAnsi="Times New Roman"/>
          <w:iCs/>
          <w:sz w:val="24"/>
          <w:szCs w:val="24"/>
        </w:rPr>
        <w:t>3</w:t>
      </w:r>
      <w:r w:rsidRPr="00E26FAD">
        <w:rPr>
          <w:rFonts w:ascii="Times New Roman" w:hAnsi="Times New Roman"/>
          <w:iCs/>
          <w:sz w:val="24"/>
          <w:szCs w:val="24"/>
        </w:rPr>
        <w:t xml:space="preserve">. </w:t>
      </w:r>
      <w:r w:rsidR="0073721F" w:rsidRPr="00E26FAD">
        <w:rPr>
          <w:rFonts w:ascii="Times New Roman" w:hAnsi="Times New Roman"/>
          <w:iCs/>
          <w:sz w:val="24"/>
          <w:szCs w:val="24"/>
        </w:rPr>
        <w:t>Для государственной итоговой аттестации образовательной организацией разрабатывается программа государственной итоговой аттестации и оценочны</w:t>
      </w:r>
      <w:r w:rsidR="00044BD2" w:rsidRPr="00E26FAD">
        <w:rPr>
          <w:rFonts w:ascii="Times New Roman" w:hAnsi="Times New Roman"/>
          <w:iCs/>
          <w:sz w:val="24"/>
          <w:szCs w:val="24"/>
        </w:rPr>
        <w:t>е</w:t>
      </w:r>
      <w:r w:rsidR="0073721F" w:rsidRPr="00E26FAD">
        <w:rPr>
          <w:rFonts w:ascii="Times New Roman" w:hAnsi="Times New Roman"/>
          <w:iCs/>
          <w:sz w:val="24"/>
          <w:szCs w:val="24"/>
        </w:rPr>
        <w:t xml:space="preserve"> </w:t>
      </w:r>
      <w:r w:rsidR="00044BD2" w:rsidRPr="00E26FAD">
        <w:rPr>
          <w:rFonts w:ascii="Times New Roman" w:hAnsi="Times New Roman"/>
          <w:iCs/>
          <w:sz w:val="24"/>
          <w:szCs w:val="24"/>
        </w:rPr>
        <w:t>материалы</w:t>
      </w:r>
      <w:r w:rsidR="0073721F" w:rsidRPr="00E26FAD">
        <w:rPr>
          <w:rFonts w:ascii="Times New Roman" w:hAnsi="Times New Roman"/>
          <w:iCs/>
          <w:sz w:val="24"/>
          <w:szCs w:val="24"/>
        </w:rPr>
        <w:t>.</w:t>
      </w:r>
    </w:p>
    <w:p w14:paraId="2B0B5AE9" w14:textId="62AFDCEA" w:rsidR="00DB0218" w:rsidRPr="00E26FAD" w:rsidRDefault="0058797B" w:rsidP="00265F5D">
      <w:pPr>
        <w:spacing w:after="0"/>
        <w:ind w:firstLine="709"/>
        <w:jc w:val="both"/>
        <w:rPr>
          <w:rFonts w:ascii="Times New Roman" w:hAnsi="Times New Roman"/>
          <w:iCs/>
          <w:sz w:val="24"/>
          <w:szCs w:val="24"/>
        </w:rPr>
      </w:pPr>
      <w:r w:rsidRPr="00E26FAD">
        <w:rPr>
          <w:rFonts w:ascii="Times New Roman" w:hAnsi="Times New Roman"/>
          <w:iCs/>
          <w:sz w:val="24"/>
          <w:szCs w:val="24"/>
        </w:rPr>
        <w:t>7.</w:t>
      </w:r>
      <w:r w:rsidR="0095623A" w:rsidRPr="00E26FAD">
        <w:rPr>
          <w:rFonts w:ascii="Times New Roman" w:hAnsi="Times New Roman"/>
          <w:iCs/>
          <w:sz w:val="24"/>
          <w:szCs w:val="24"/>
        </w:rPr>
        <w:t>4</w:t>
      </w:r>
      <w:r w:rsidRPr="00E26FAD">
        <w:rPr>
          <w:rFonts w:ascii="Times New Roman" w:hAnsi="Times New Roman"/>
          <w:iCs/>
          <w:sz w:val="24"/>
          <w:szCs w:val="24"/>
        </w:rPr>
        <w:t xml:space="preserve">. </w:t>
      </w:r>
      <w:r w:rsidR="00315F34" w:rsidRPr="00E26FAD">
        <w:rPr>
          <w:rFonts w:ascii="Times New Roman" w:hAnsi="Times New Roman"/>
          <w:iCs/>
          <w:sz w:val="24"/>
          <w:szCs w:val="24"/>
        </w:rPr>
        <w:t>П</w:t>
      </w:r>
      <w:r w:rsidR="0073721F" w:rsidRPr="00E26FAD">
        <w:rPr>
          <w:rFonts w:ascii="Times New Roman" w:hAnsi="Times New Roman"/>
          <w:iCs/>
          <w:sz w:val="24"/>
          <w:szCs w:val="24"/>
        </w:rPr>
        <w:t>римерны</w:t>
      </w:r>
      <w:r w:rsidR="00315F34" w:rsidRPr="00E26FAD">
        <w:rPr>
          <w:rFonts w:ascii="Times New Roman" w:hAnsi="Times New Roman"/>
          <w:iCs/>
          <w:sz w:val="24"/>
          <w:szCs w:val="24"/>
        </w:rPr>
        <w:t xml:space="preserve">е </w:t>
      </w:r>
      <w:r w:rsidR="0073721F" w:rsidRPr="00E26FAD">
        <w:rPr>
          <w:rFonts w:ascii="Times New Roman" w:hAnsi="Times New Roman"/>
          <w:iCs/>
          <w:sz w:val="24"/>
          <w:szCs w:val="24"/>
        </w:rPr>
        <w:t>оценочны</w:t>
      </w:r>
      <w:r w:rsidR="00315F34" w:rsidRPr="00E26FAD">
        <w:rPr>
          <w:rFonts w:ascii="Times New Roman" w:hAnsi="Times New Roman"/>
          <w:iCs/>
          <w:sz w:val="24"/>
          <w:szCs w:val="24"/>
        </w:rPr>
        <w:t>е</w:t>
      </w:r>
      <w:r w:rsidR="0073721F" w:rsidRPr="00E26FAD">
        <w:rPr>
          <w:rFonts w:ascii="Times New Roman" w:hAnsi="Times New Roman"/>
          <w:iCs/>
          <w:sz w:val="24"/>
          <w:szCs w:val="24"/>
        </w:rPr>
        <w:t xml:space="preserve"> </w:t>
      </w:r>
      <w:r w:rsidR="00044BD2" w:rsidRPr="00E26FAD">
        <w:rPr>
          <w:rFonts w:ascii="Times New Roman" w:hAnsi="Times New Roman"/>
          <w:iCs/>
          <w:sz w:val="24"/>
          <w:szCs w:val="24"/>
        </w:rPr>
        <w:t xml:space="preserve">материалы </w:t>
      </w:r>
      <w:r w:rsidR="0073721F" w:rsidRPr="00E26FAD">
        <w:rPr>
          <w:rFonts w:ascii="Times New Roman" w:hAnsi="Times New Roman"/>
          <w:iCs/>
          <w:sz w:val="24"/>
          <w:szCs w:val="24"/>
        </w:rPr>
        <w:t xml:space="preserve">для проведения ГИА включают </w:t>
      </w:r>
      <w:r w:rsidR="000A6509" w:rsidRPr="00E26FAD">
        <w:rPr>
          <w:rFonts w:ascii="Times New Roman" w:hAnsi="Times New Roman"/>
          <w:iCs/>
          <w:sz w:val="24"/>
          <w:szCs w:val="24"/>
        </w:rPr>
        <w:t xml:space="preserve">паспорт примерных оценочных материалов, описание структуры демонстрационного экзамена, </w:t>
      </w:r>
      <w:r w:rsidR="0073721F" w:rsidRPr="00E26FAD">
        <w:rPr>
          <w:rFonts w:ascii="Times New Roman" w:hAnsi="Times New Roman"/>
          <w:iCs/>
          <w:sz w:val="24"/>
          <w:szCs w:val="24"/>
        </w:rPr>
        <w:t>описание процедур и условий проведения государственной итоговой аттестации, критерии оценки.</w:t>
      </w:r>
      <w:r w:rsidRPr="00E26FAD">
        <w:rPr>
          <w:rFonts w:ascii="Times New Roman" w:hAnsi="Times New Roman"/>
          <w:iCs/>
          <w:sz w:val="24"/>
          <w:szCs w:val="24"/>
        </w:rPr>
        <w:t xml:space="preserve"> </w:t>
      </w:r>
    </w:p>
    <w:p w14:paraId="6DAB6519" w14:textId="77777777" w:rsidR="005C51D1" w:rsidRPr="00E26FAD" w:rsidRDefault="00315F34" w:rsidP="00265F5D">
      <w:pPr>
        <w:spacing w:after="0"/>
        <w:ind w:firstLine="709"/>
        <w:jc w:val="both"/>
        <w:rPr>
          <w:rFonts w:ascii="Times New Roman" w:hAnsi="Times New Roman"/>
          <w:i/>
          <w:color w:val="7030A0"/>
          <w:sz w:val="24"/>
          <w:szCs w:val="24"/>
        </w:rPr>
      </w:pPr>
      <w:r w:rsidRPr="00E26FAD">
        <w:rPr>
          <w:rFonts w:ascii="Times New Roman" w:hAnsi="Times New Roman"/>
          <w:iCs/>
          <w:spacing w:val="-4"/>
          <w:sz w:val="24"/>
          <w:szCs w:val="24"/>
        </w:rPr>
        <w:t>П</w:t>
      </w:r>
      <w:r w:rsidR="0073721F" w:rsidRPr="00E26FAD">
        <w:rPr>
          <w:rFonts w:ascii="Times New Roman" w:hAnsi="Times New Roman"/>
          <w:iCs/>
          <w:spacing w:val="-4"/>
          <w:sz w:val="24"/>
          <w:szCs w:val="24"/>
        </w:rPr>
        <w:t>римерны</w:t>
      </w:r>
      <w:r w:rsidRPr="00E26FAD">
        <w:rPr>
          <w:rFonts w:ascii="Times New Roman" w:hAnsi="Times New Roman"/>
          <w:iCs/>
          <w:spacing w:val="-4"/>
          <w:sz w:val="24"/>
          <w:szCs w:val="24"/>
        </w:rPr>
        <w:t>е</w:t>
      </w:r>
      <w:r w:rsidR="0073721F" w:rsidRPr="00E26FAD">
        <w:rPr>
          <w:rFonts w:ascii="Times New Roman" w:hAnsi="Times New Roman"/>
          <w:iCs/>
          <w:spacing w:val="-4"/>
          <w:sz w:val="24"/>
          <w:szCs w:val="24"/>
        </w:rPr>
        <w:t xml:space="preserve"> оценочны</w:t>
      </w:r>
      <w:r w:rsidRPr="00E26FAD">
        <w:rPr>
          <w:rFonts w:ascii="Times New Roman" w:hAnsi="Times New Roman"/>
          <w:iCs/>
          <w:spacing w:val="-4"/>
          <w:sz w:val="24"/>
          <w:szCs w:val="24"/>
        </w:rPr>
        <w:t>е</w:t>
      </w:r>
      <w:r w:rsidR="0073721F" w:rsidRPr="00E26FAD">
        <w:rPr>
          <w:rFonts w:ascii="Times New Roman" w:hAnsi="Times New Roman"/>
          <w:iCs/>
          <w:spacing w:val="-4"/>
          <w:sz w:val="24"/>
          <w:szCs w:val="24"/>
        </w:rPr>
        <w:t xml:space="preserve"> </w:t>
      </w:r>
      <w:r w:rsidR="00C1752F" w:rsidRPr="00E26FAD">
        <w:rPr>
          <w:rFonts w:ascii="Times New Roman" w:hAnsi="Times New Roman"/>
          <w:iCs/>
          <w:spacing w:val="-4"/>
          <w:sz w:val="24"/>
          <w:szCs w:val="24"/>
        </w:rPr>
        <w:t>материалы</w:t>
      </w:r>
      <w:r w:rsidR="0073721F" w:rsidRPr="00E26FAD">
        <w:rPr>
          <w:rFonts w:ascii="Times New Roman" w:hAnsi="Times New Roman"/>
          <w:iCs/>
          <w:spacing w:val="-4"/>
          <w:sz w:val="24"/>
          <w:szCs w:val="24"/>
        </w:rPr>
        <w:t xml:space="preserve"> для проведения ГИА приведены в </w:t>
      </w:r>
      <w:r w:rsidR="009B66EC" w:rsidRPr="00E26FAD">
        <w:rPr>
          <w:rFonts w:ascii="Times New Roman" w:hAnsi="Times New Roman"/>
          <w:iCs/>
          <w:spacing w:val="-4"/>
          <w:sz w:val="24"/>
          <w:szCs w:val="24"/>
        </w:rPr>
        <w:t>п</w:t>
      </w:r>
      <w:r w:rsidR="0073721F" w:rsidRPr="00E26FAD">
        <w:rPr>
          <w:rFonts w:ascii="Times New Roman" w:hAnsi="Times New Roman"/>
          <w:iCs/>
          <w:spacing w:val="-4"/>
          <w:sz w:val="24"/>
          <w:szCs w:val="24"/>
        </w:rPr>
        <w:t xml:space="preserve">риложении </w:t>
      </w:r>
      <w:r w:rsidR="009B66EC" w:rsidRPr="00E26FAD">
        <w:rPr>
          <w:rFonts w:ascii="Times New Roman" w:hAnsi="Times New Roman"/>
          <w:iCs/>
          <w:spacing w:val="-4"/>
          <w:sz w:val="24"/>
          <w:szCs w:val="24"/>
        </w:rPr>
        <w:t>4</w:t>
      </w:r>
      <w:r w:rsidR="0073721F" w:rsidRPr="00E26FAD">
        <w:rPr>
          <w:rFonts w:ascii="Times New Roman" w:hAnsi="Times New Roman"/>
          <w:iCs/>
          <w:spacing w:val="-4"/>
          <w:sz w:val="24"/>
          <w:szCs w:val="24"/>
        </w:rPr>
        <w:t>.</w:t>
      </w:r>
    </w:p>
    <w:p w14:paraId="635262B8" w14:textId="77777777" w:rsidR="0073721F" w:rsidRPr="00E26FAD" w:rsidRDefault="0073721F" w:rsidP="00E25886">
      <w:pPr>
        <w:spacing w:after="0"/>
        <w:ind w:firstLine="708"/>
        <w:jc w:val="both"/>
        <w:rPr>
          <w:rFonts w:ascii="Times New Roman" w:hAnsi="Times New Roman"/>
          <w:i/>
          <w:color w:val="7030A0"/>
          <w:sz w:val="24"/>
          <w:szCs w:val="24"/>
        </w:rPr>
      </w:pPr>
    </w:p>
    <w:p w14:paraId="6AA229BF" w14:textId="77777777" w:rsidR="00BD62C1" w:rsidRPr="00E26FAD" w:rsidRDefault="00BD62C1" w:rsidP="00E25886">
      <w:pPr>
        <w:pStyle w:val="1"/>
        <w:spacing w:line="276" w:lineRule="auto"/>
        <w:ind w:firstLine="709"/>
        <w:jc w:val="both"/>
        <w:rPr>
          <w:rFonts w:ascii="Times New Roman" w:hAnsi="Times New Roman"/>
          <w:sz w:val="24"/>
          <w:szCs w:val="24"/>
        </w:rPr>
      </w:pPr>
      <w:bookmarkStart w:id="42" w:name="_Toc128988906"/>
      <w:bookmarkEnd w:id="41"/>
      <w:r w:rsidRPr="00E26FAD">
        <w:rPr>
          <w:rFonts w:ascii="Times New Roman" w:hAnsi="Times New Roman"/>
          <w:sz w:val="24"/>
          <w:szCs w:val="24"/>
        </w:rPr>
        <w:t xml:space="preserve">Раздел </w:t>
      </w:r>
      <w:r w:rsidR="00240133" w:rsidRPr="00E26FAD">
        <w:rPr>
          <w:rFonts w:ascii="Times New Roman" w:hAnsi="Times New Roman"/>
          <w:sz w:val="24"/>
          <w:szCs w:val="24"/>
        </w:rPr>
        <w:t>8</w:t>
      </w:r>
      <w:r w:rsidRPr="00E26FAD">
        <w:rPr>
          <w:rFonts w:ascii="Times New Roman" w:hAnsi="Times New Roman"/>
          <w:sz w:val="24"/>
          <w:szCs w:val="24"/>
        </w:rPr>
        <w:t xml:space="preserve">. Разработчики </w:t>
      </w:r>
      <w:r w:rsidR="0051511C" w:rsidRPr="00E26FAD">
        <w:rPr>
          <w:rFonts w:ascii="Times New Roman" w:hAnsi="Times New Roman"/>
          <w:sz w:val="24"/>
          <w:szCs w:val="24"/>
        </w:rPr>
        <w:t>примерной образовательной программы</w:t>
      </w:r>
      <w:bookmarkEnd w:id="42"/>
    </w:p>
    <w:p w14:paraId="6A287CB8" w14:textId="77777777" w:rsidR="009E3AF8" w:rsidRPr="00E26FAD" w:rsidRDefault="009E3AF8" w:rsidP="00E25886">
      <w:pPr>
        <w:spacing w:after="0"/>
        <w:ind w:left="-142" w:firstLine="567"/>
        <w:jc w:val="center"/>
        <w:rPr>
          <w:rFonts w:ascii="Times New Roman" w:hAnsi="Times New Roman"/>
          <w:b/>
          <w:sz w:val="24"/>
          <w:szCs w:val="24"/>
        </w:rPr>
      </w:pPr>
      <w:r w:rsidRPr="00E26FAD">
        <w:rPr>
          <w:rFonts w:ascii="Times New Roman" w:hAnsi="Times New Roman"/>
          <w:b/>
          <w:sz w:val="24"/>
          <w:szCs w:val="24"/>
        </w:rPr>
        <w:t>Группа разработчиков</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962"/>
      </w:tblGrid>
      <w:tr w:rsidR="009E3AF8" w:rsidRPr="00E26FAD" w14:paraId="12B5E543" w14:textId="77777777" w:rsidTr="007D01F1">
        <w:trPr>
          <w:jc w:val="center"/>
        </w:trPr>
        <w:tc>
          <w:tcPr>
            <w:tcW w:w="4531" w:type="dxa"/>
            <w:tcBorders>
              <w:top w:val="single" w:sz="4" w:space="0" w:color="auto"/>
              <w:left w:val="single" w:sz="4" w:space="0" w:color="auto"/>
              <w:bottom w:val="single" w:sz="4" w:space="0" w:color="auto"/>
              <w:right w:val="single" w:sz="4" w:space="0" w:color="auto"/>
            </w:tcBorders>
          </w:tcPr>
          <w:p w14:paraId="2E45941C" w14:textId="77777777" w:rsidR="009E3AF8" w:rsidRPr="00E26FAD" w:rsidRDefault="009E3AF8" w:rsidP="00E25886">
            <w:pPr>
              <w:spacing w:after="0"/>
              <w:ind w:left="-142" w:firstLine="567"/>
              <w:rPr>
                <w:rFonts w:ascii="Times New Roman" w:hAnsi="Times New Roman"/>
                <w:sz w:val="24"/>
                <w:szCs w:val="24"/>
              </w:rPr>
            </w:pPr>
            <w:r w:rsidRPr="00E26FAD">
              <w:rPr>
                <w:rFonts w:ascii="Times New Roman" w:hAnsi="Times New Roman"/>
                <w:sz w:val="24"/>
                <w:szCs w:val="24"/>
              </w:rPr>
              <w:t>ФИО</w:t>
            </w:r>
          </w:p>
        </w:tc>
        <w:tc>
          <w:tcPr>
            <w:tcW w:w="4962" w:type="dxa"/>
            <w:tcBorders>
              <w:top w:val="single" w:sz="4" w:space="0" w:color="auto"/>
              <w:left w:val="single" w:sz="4" w:space="0" w:color="auto"/>
              <w:bottom w:val="single" w:sz="4" w:space="0" w:color="auto"/>
              <w:right w:val="single" w:sz="4" w:space="0" w:color="auto"/>
            </w:tcBorders>
          </w:tcPr>
          <w:p w14:paraId="3E4FB3EA" w14:textId="77777777" w:rsidR="009E3AF8" w:rsidRPr="00E26FAD" w:rsidRDefault="009E3AF8" w:rsidP="00E25886">
            <w:pPr>
              <w:spacing w:after="0"/>
              <w:ind w:left="-142" w:firstLine="567"/>
              <w:rPr>
                <w:rFonts w:ascii="Times New Roman" w:hAnsi="Times New Roman"/>
                <w:sz w:val="24"/>
                <w:szCs w:val="24"/>
              </w:rPr>
            </w:pPr>
            <w:r w:rsidRPr="00E26FAD">
              <w:rPr>
                <w:rFonts w:ascii="Times New Roman" w:hAnsi="Times New Roman"/>
                <w:sz w:val="24"/>
                <w:szCs w:val="24"/>
              </w:rPr>
              <w:t>Организация, должность</w:t>
            </w:r>
          </w:p>
        </w:tc>
      </w:tr>
      <w:tr w:rsidR="0028648A" w:rsidRPr="00E26FAD" w14:paraId="3072DAC6" w14:textId="77777777" w:rsidTr="007D01F1">
        <w:trPr>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6728F93B" w14:textId="13BA4209" w:rsidR="0028648A" w:rsidRPr="00E26FAD" w:rsidRDefault="0028648A" w:rsidP="007D01F1">
            <w:pPr>
              <w:spacing w:after="0"/>
              <w:rPr>
                <w:rFonts w:ascii="Times New Roman" w:hAnsi="Times New Roman"/>
                <w:sz w:val="24"/>
                <w:szCs w:val="24"/>
              </w:rPr>
            </w:pPr>
            <w:r w:rsidRPr="00E26FAD">
              <w:rPr>
                <w:rFonts w:ascii="Times New Roman" w:hAnsi="Times New Roman"/>
                <w:sz w:val="24"/>
                <w:szCs w:val="24"/>
              </w:rPr>
              <w:t>Афонина Вера Александровна</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29EE279F" w14:textId="5F4179EA" w:rsidR="0028648A" w:rsidRPr="00E26FAD" w:rsidRDefault="0028648A" w:rsidP="007D01F1">
            <w:pPr>
              <w:spacing w:after="0"/>
              <w:rPr>
                <w:rFonts w:ascii="Times New Roman" w:hAnsi="Times New Roman"/>
                <w:sz w:val="24"/>
                <w:szCs w:val="24"/>
              </w:rPr>
            </w:pPr>
            <w:r w:rsidRPr="00E26FAD">
              <w:rPr>
                <w:rFonts w:ascii="Times New Roman" w:hAnsi="Times New Roman"/>
                <w:sz w:val="24"/>
                <w:szCs w:val="24"/>
              </w:rPr>
              <w:t>ГАПОУ СО</w:t>
            </w:r>
            <w:r w:rsidR="008623DA">
              <w:rPr>
                <w:rFonts w:ascii="Times New Roman" w:hAnsi="Times New Roman"/>
                <w:sz w:val="24"/>
                <w:szCs w:val="24"/>
              </w:rPr>
              <w:t xml:space="preserve"> «</w:t>
            </w:r>
            <w:r w:rsidRPr="00E26FAD">
              <w:rPr>
                <w:rFonts w:ascii="Times New Roman" w:hAnsi="Times New Roman"/>
                <w:sz w:val="24"/>
                <w:szCs w:val="24"/>
              </w:rPr>
              <w:t>ННХТ» преподаватель</w:t>
            </w:r>
          </w:p>
        </w:tc>
      </w:tr>
      <w:tr w:rsidR="0028648A" w:rsidRPr="00E26FAD" w14:paraId="2036DC7E" w14:textId="77777777" w:rsidTr="007D01F1">
        <w:trPr>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413FB9DE" w14:textId="44A46C4E" w:rsidR="0028648A" w:rsidRPr="00E26FAD" w:rsidRDefault="0028648A" w:rsidP="007D01F1">
            <w:pPr>
              <w:spacing w:after="0"/>
              <w:rPr>
                <w:rFonts w:ascii="Times New Roman" w:hAnsi="Times New Roman"/>
                <w:sz w:val="24"/>
                <w:szCs w:val="24"/>
              </w:rPr>
            </w:pPr>
            <w:r w:rsidRPr="00E26FAD">
              <w:rPr>
                <w:rFonts w:ascii="Times New Roman" w:hAnsi="Times New Roman"/>
                <w:sz w:val="24"/>
                <w:szCs w:val="24"/>
              </w:rPr>
              <w:t>Бандреева Ирина Анатольевна</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44CA4E9E" w14:textId="5E51080B" w:rsidR="0028648A" w:rsidRPr="00E26FAD" w:rsidRDefault="0028648A" w:rsidP="007D01F1">
            <w:pPr>
              <w:spacing w:after="0"/>
              <w:rPr>
                <w:rFonts w:ascii="Times New Roman" w:hAnsi="Times New Roman"/>
                <w:sz w:val="24"/>
                <w:szCs w:val="24"/>
              </w:rPr>
            </w:pPr>
            <w:r w:rsidRPr="00E26FAD">
              <w:rPr>
                <w:rFonts w:ascii="Times New Roman" w:hAnsi="Times New Roman"/>
                <w:sz w:val="24"/>
                <w:szCs w:val="24"/>
              </w:rPr>
              <w:t>ГАПОУ СО «ННХТ» преподаватель</w:t>
            </w:r>
          </w:p>
        </w:tc>
      </w:tr>
      <w:tr w:rsidR="0028648A" w:rsidRPr="00E26FAD" w14:paraId="686313D6" w14:textId="77777777" w:rsidTr="007D01F1">
        <w:trPr>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73B5801F" w14:textId="76AFE299" w:rsidR="0028648A" w:rsidRPr="00E26FAD" w:rsidRDefault="0028648A" w:rsidP="007D01F1">
            <w:pPr>
              <w:spacing w:after="0"/>
              <w:rPr>
                <w:rFonts w:ascii="Times New Roman" w:hAnsi="Times New Roman"/>
                <w:sz w:val="24"/>
                <w:szCs w:val="24"/>
              </w:rPr>
            </w:pPr>
            <w:r w:rsidRPr="00E26FAD">
              <w:rPr>
                <w:rFonts w:ascii="Times New Roman" w:hAnsi="Times New Roman"/>
                <w:sz w:val="24"/>
                <w:szCs w:val="24"/>
              </w:rPr>
              <w:t>Коряковская Мария Викторовна</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150127DD" w14:textId="65AE7313" w:rsidR="0028648A" w:rsidRPr="00E26FAD" w:rsidRDefault="0028648A" w:rsidP="007D01F1">
            <w:pPr>
              <w:spacing w:after="0"/>
              <w:rPr>
                <w:rFonts w:ascii="Times New Roman" w:hAnsi="Times New Roman"/>
                <w:sz w:val="24"/>
                <w:szCs w:val="24"/>
              </w:rPr>
            </w:pPr>
            <w:r w:rsidRPr="00E26FAD">
              <w:rPr>
                <w:rFonts w:ascii="Times New Roman" w:hAnsi="Times New Roman"/>
                <w:sz w:val="24"/>
                <w:szCs w:val="24"/>
              </w:rPr>
              <w:t>ГАПОУ СО «ННХТ» преподаватель</w:t>
            </w:r>
          </w:p>
        </w:tc>
      </w:tr>
      <w:tr w:rsidR="0028648A" w:rsidRPr="00E26FAD" w14:paraId="261E01DD" w14:textId="77777777" w:rsidTr="007D01F1">
        <w:trPr>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3BFCEEAE" w14:textId="759A6D47" w:rsidR="0028648A" w:rsidRPr="00E26FAD" w:rsidRDefault="0028648A" w:rsidP="007D01F1">
            <w:pPr>
              <w:spacing w:after="0"/>
              <w:rPr>
                <w:rFonts w:ascii="Times New Roman" w:hAnsi="Times New Roman"/>
                <w:sz w:val="24"/>
                <w:szCs w:val="24"/>
              </w:rPr>
            </w:pPr>
            <w:r w:rsidRPr="00E26FAD">
              <w:rPr>
                <w:rFonts w:ascii="Times New Roman" w:hAnsi="Times New Roman"/>
                <w:sz w:val="24"/>
                <w:szCs w:val="24"/>
              </w:rPr>
              <w:t>Кочнева Татьяна Петровна</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715D5F4D" w14:textId="70817B03" w:rsidR="0028648A" w:rsidRPr="00E26FAD" w:rsidRDefault="0028648A" w:rsidP="007D01F1">
            <w:pPr>
              <w:spacing w:after="0"/>
              <w:rPr>
                <w:rFonts w:ascii="Times New Roman" w:hAnsi="Times New Roman"/>
                <w:sz w:val="24"/>
                <w:szCs w:val="24"/>
              </w:rPr>
            </w:pPr>
            <w:r w:rsidRPr="00E26FAD">
              <w:rPr>
                <w:rFonts w:ascii="Times New Roman" w:hAnsi="Times New Roman"/>
                <w:sz w:val="24"/>
                <w:szCs w:val="24"/>
              </w:rPr>
              <w:t>ГАПОУ СО «ННХТ» преподаватель</w:t>
            </w:r>
          </w:p>
        </w:tc>
      </w:tr>
      <w:tr w:rsidR="0028648A" w:rsidRPr="00E26FAD" w14:paraId="152256DD" w14:textId="77777777" w:rsidTr="007D01F1">
        <w:trPr>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683A3C8C" w14:textId="217FEB47" w:rsidR="0028648A" w:rsidRPr="00E26FAD" w:rsidRDefault="0028648A" w:rsidP="007D01F1">
            <w:pPr>
              <w:spacing w:after="0"/>
              <w:rPr>
                <w:rFonts w:ascii="Times New Roman" w:hAnsi="Times New Roman"/>
                <w:sz w:val="24"/>
                <w:szCs w:val="24"/>
              </w:rPr>
            </w:pPr>
            <w:r w:rsidRPr="00E26FAD">
              <w:rPr>
                <w:rFonts w:ascii="Times New Roman" w:hAnsi="Times New Roman"/>
                <w:sz w:val="24"/>
                <w:szCs w:val="24"/>
              </w:rPr>
              <w:t>Кадникова Людмила Николаевна</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1D31A8B8" w14:textId="32591D7F" w:rsidR="0028648A" w:rsidRPr="00E26FAD" w:rsidRDefault="0028648A" w:rsidP="007D01F1">
            <w:pPr>
              <w:spacing w:after="0"/>
              <w:rPr>
                <w:rFonts w:ascii="Times New Roman" w:hAnsi="Times New Roman"/>
                <w:sz w:val="24"/>
                <w:szCs w:val="24"/>
              </w:rPr>
            </w:pPr>
            <w:r w:rsidRPr="00E26FAD">
              <w:rPr>
                <w:rFonts w:ascii="Times New Roman" w:hAnsi="Times New Roman"/>
                <w:sz w:val="24"/>
                <w:szCs w:val="24"/>
              </w:rPr>
              <w:t>ГАПОУ СО «ННХТ» преподаватель</w:t>
            </w:r>
          </w:p>
        </w:tc>
      </w:tr>
      <w:tr w:rsidR="0028648A" w:rsidRPr="00E26FAD" w14:paraId="6A9A8A51" w14:textId="77777777" w:rsidTr="007D01F1">
        <w:trPr>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616B22B7" w14:textId="0094B6C3" w:rsidR="0028648A" w:rsidRPr="00E26FAD" w:rsidRDefault="0028648A" w:rsidP="007D01F1">
            <w:pPr>
              <w:spacing w:after="0"/>
              <w:rPr>
                <w:rFonts w:ascii="Times New Roman" w:hAnsi="Times New Roman"/>
                <w:sz w:val="24"/>
                <w:szCs w:val="24"/>
              </w:rPr>
            </w:pPr>
            <w:r w:rsidRPr="00E26FAD">
              <w:rPr>
                <w:rFonts w:ascii="Times New Roman" w:hAnsi="Times New Roman"/>
                <w:sz w:val="24"/>
                <w:szCs w:val="24"/>
              </w:rPr>
              <w:t>Семисаженова Валентина Борисовна</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61FBCCA" w14:textId="1FCD7146" w:rsidR="0028648A" w:rsidRPr="00E26FAD" w:rsidRDefault="0028648A" w:rsidP="007D01F1">
            <w:pPr>
              <w:spacing w:after="0"/>
              <w:rPr>
                <w:rFonts w:ascii="Times New Roman" w:hAnsi="Times New Roman"/>
                <w:sz w:val="24"/>
                <w:szCs w:val="24"/>
              </w:rPr>
            </w:pPr>
            <w:r w:rsidRPr="00E26FAD">
              <w:rPr>
                <w:rFonts w:ascii="Times New Roman" w:hAnsi="Times New Roman"/>
                <w:sz w:val="24"/>
                <w:szCs w:val="24"/>
              </w:rPr>
              <w:t>ГАПОУ СО «ННХТ» заместитель директора по учебной работе</w:t>
            </w:r>
          </w:p>
        </w:tc>
      </w:tr>
      <w:tr w:rsidR="0028648A" w:rsidRPr="00E26FAD" w14:paraId="693A48AD" w14:textId="77777777" w:rsidTr="007D01F1">
        <w:trPr>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46D65E88" w14:textId="720553B7" w:rsidR="0028648A" w:rsidRPr="00E26FAD" w:rsidRDefault="0028648A" w:rsidP="007D01F1">
            <w:pPr>
              <w:spacing w:after="0"/>
              <w:rPr>
                <w:rFonts w:ascii="Times New Roman" w:hAnsi="Times New Roman"/>
                <w:sz w:val="24"/>
                <w:szCs w:val="24"/>
              </w:rPr>
            </w:pPr>
            <w:r w:rsidRPr="00E26FAD">
              <w:rPr>
                <w:rFonts w:ascii="Times New Roman" w:hAnsi="Times New Roman"/>
                <w:sz w:val="24"/>
                <w:szCs w:val="24"/>
              </w:rPr>
              <w:t>Щелкова О</w:t>
            </w:r>
            <w:r w:rsidR="000706B3">
              <w:rPr>
                <w:rFonts w:ascii="Times New Roman" w:hAnsi="Times New Roman"/>
                <w:sz w:val="24"/>
                <w:szCs w:val="24"/>
              </w:rPr>
              <w:t xml:space="preserve">льга </w:t>
            </w:r>
            <w:r w:rsidRPr="00E26FAD">
              <w:rPr>
                <w:rFonts w:ascii="Times New Roman" w:hAnsi="Times New Roman"/>
                <w:sz w:val="24"/>
                <w:szCs w:val="24"/>
              </w:rPr>
              <w:t>Д</w:t>
            </w:r>
            <w:r w:rsidR="000706B3">
              <w:rPr>
                <w:rFonts w:ascii="Times New Roman" w:hAnsi="Times New Roman"/>
                <w:sz w:val="24"/>
                <w:szCs w:val="24"/>
              </w:rPr>
              <w:t>митриевна</w:t>
            </w:r>
            <w:r w:rsidRPr="00E26FAD">
              <w:rPr>
                <w:rFonts w:ascii="Times New Roman" w:hAnsi="Times New Roman"/>
                <w:sz w:val="24"/>
                <w:szCs w:val="24"/>
              </w:rPr>
              <w:t xml:space="preserve"> </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28F56541" w14:textId="69DBF383" w:rsidR="0028648A" w:rsidRPr="00E26FAD" w:rsidRDefault="0028648A" w:rsidP="007D01F1">
            <w:pPr>
              <w:spacing w:after="0"/>
              <w:rPr>
                <w:rFonts w:ascii="Times New Roman" w:hAnsi="Times New Roman"/>
                <w:sz w:val="24"/>
                <w:szCs w:val="24"/>
              </w:rPr>
            </w:pPr>
            <w:r w:rsidRPr="00E26FAD">
              <w:rPr>
                <w:rFonts w:ascii="Times New Roman" w:hAnsi="Times New Roman"/>
                <w:sz w:val="24"/>
                <w:szCs w:val="24"/>
              </w:rPr>
              <w:t>ГАПОУ СО «ННХТ» методист</w:t>
            </w:r>
          </w:p>
        </w:tc>
      </w:tr>
    </w:tbl>
    <w:p w14:paraId="45B925B5" w14:textId="77777777" w:rsidR="009E3AF8" w:rsidRPr="00E26FAD" w:rsidRDefault="009E3AF8" w:rsidP="007D01F1">
      <w:pPr>
        <w:spacing w:after="0"/>
        <w:rPr>
          <w:rFonts w:ascii="Times New Roman" w:hAnsi="Times New Roman"/>
          <w:sz w:val="24"/>
          <w:szCs w:val="24"/>
        </w:rPr>
      </w:pPr>
    </w:p>
    <w:p w14:paraId="6AE87A40" w14:textId="77777777" w:rsidR="009E3AF8" w:rsidRPr="00E26FAD" w:rsidRDefault="009E3AF8" w:rsidP="007D01F1">
      <w:pPr>
        <w:spacing w:after="0"/>
        <w:jc w:val="center"/>
        <w:rPr>
          <w:rFonts w:ascii="Times New Roman" w:hAnsi="Times New Roman"/>
          <w:b/>
          <w:sz w:val="24"/>
          <w:szCs w:val="24"/>
        </w:rPr>
      </w:pPr>
      <w:r w:rsidRPr="00E26FAD">
        <w:rPr>
          <w:rFonts w:ascii="Times New Roman" w:hAnsi="Times New Roman"/>
          <w:b/>
          <w:sz w:val="24"/>
          <w:szCs w:val="24"/>
        </w:rPr>
        <w:t>Руководители группы:</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513"/>
      </w:tblGrid>
      <w:tr w:rsidR="009E3AF8" w:rsidRPr="00E26FAD" w14:paraId="2C966AE5" w14:textId="77777777" w:rsidTr="007D01F1">
        <w:trPr>
          <w:jc w:val="center"/>
        </w:trPr>
        <w:tc>
          <w:tcPr>
            <w:tcW w:w="3964" w:type="dxa"/>
            <w:tcBorders>
              <w:top w:val="single" w:sz="4" w:space="0" w:color="auto"/>
              <w:left w:val="single" w:sz="4" w:space="0" w:color="auto"/>
              <w:bottom w:val="single" w:sz="4" w:space="0" w:color="auto"/>
              <w:right w:val="single" w:sz="4" w:space="0" w:color="auto"/>
            </w:tcBorders>
          </w:tcPr>
          <w:p w14:paraId="73A6DFDC" w14:textId="77777777" w:rsidR="009E3AF8" w:rsidRPr="00E26FAD" w:rsidRDefault="009E3AF8" w:rsidP="007D01F1">
            <w:pPr>
              <w:spacing w:after="0"/>
              <w:rPr>
                <w:rFonts w:ascii="Times New Roman" w:hAnsi="Times New Roman"/>
                <w:sz w:val="24"/>
                <w:szCs w:val="24"/>
              </w:rPr>
            </w:pPr>
            <w:r w:rsidRPr="00E26FAD">
              <w:rPr>
                <w:rFonts w:ascii="Times New Roman" w:hAnsi="Times New Roman"/>
                <w:sz w:val="24"/>
                <w:szCs w:val="24"/>
              </w:rPr>
              <w:t>ФИО</w:t>
            </w:r>
          </w:p>
        </w:tc>
        <w:tc>
          <w:tcPr>
            <w:tcW w:w="5513" w:type="dxa"/>
            <w:tcBorders>
              <w:top w:val="single" w:sz="4" w:space="0" w:color="auto"/>
              <w:left w:val="single" w:sz="4" w:space="0" w:color="auto"/>
              <w:bottom w:val="single" w:sz="4" w:space="0" w:color="auto"/>
              <w:right w:val="single" w:sz="4" w:space="0" w:color="auto"/>
            </w:tcBorders>
          </w:tcPr>
          <w:p w14:paraId="63E6E970" w14:textId="77777777" w:rsidR="009E3AF8" w:rsidRPr="00E26FAD" w:rsidRDefault="009E3AF8" w:rsidP="007D01F1">
            <w:pPr>
              <w:spacing w:after="0"/>
              <w:rPr>
                <w:rFonts w:ascii="Times New Roman" w:hAnsi="Times New Roman"/>
                <w:sz w:val="24"/>
                <w:szCs w:val="24"/>
              </w:rPr>
            </w:pPr>
            <w:r w:rsidRPr="00E26FAD">
              <w:rPr>
                <w:rFonts w:ascii="Times New Roman" w:hAnsi="Times New Roman"/>
                <w:sz w:val="24"/>
                <w:szCs w:val="24"/>
              </w:rPr>
              <w:t>Организация, должность</w:t>
            </w:r>
          </w:p>
        </w:tc>
      </w:tr>
      <w:tr w:rsidR="0028648A" w:rsidRPr="00E26FAD" w14:paraId="79F6F8F0" w14:textId="77777777" w:rsidTr="007D01F1">
        <w:trPr>
          <w:jc w:val="center"/>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218F9AAD" w14:textId="10EFBF75" w:rsidR="0028648A" w:rsidRPr="00E26FAD" w:rsidRDefault="0028648A" w:rsidP="007D01F1">
            <w:pPr>
              <w:spacing w:after="0"/>
              <w:rPr>
                <w:rFonts w:ascii="Times New Roman" w:hAnsi="Times New Roman"/>
                <w:sz w:val="24"/>
                <w:szCs w:val="24"/>
              </w:rPr>
            </w:pPr>
            <w:r w:rsidRPr="00E26FAD">
              <w:rPr>
                <w:rFonts w:ascii="Times New Roman" w:hAnsi="Times New Roman"/>
                <w:sz w:val="24"/>
                <w:szCs w:val="24"/>
              </w:rPr>
              <w:t>Артамонова Наталия Викторовна</w:t>
            </w:r>
          </w:p>
        </w:tc>
        <w:tc>
          <w:tcPr>
            <w:tcW w:w="5513" w:type="dxa"/>
            <w:tcBorders>
              <w:top w:val="single" w:sz="4" w:space="0" w:color="auto"/>
              <w:left w:val="single" w:sz="4" w:space="0" w:color="auto"/>
              <w:bottom w:val="single" w:sz="4" w:space="0" w:color="auto"/>
              <w:right w:val="single" w:sz="4" w:space="0" w:color="auto"/>
            </w:tcBorders>
            <w:shd w:val="clear" w:color="auto" w:fill="auto"/>
          </w:tcPr>
          <w:p w14:paraId="1D2D9D44" w14:textId="5890B515" w:rsidR="0028648A" w:rsidRPr="00E26FAD" w:rsidRDefault="0028648A" w:rsidP="007D01F1">
            <w:pPr>
              <w:spacing w:after="0"/>
              <w:rPr>
                <w:rFonts w:ascii="Times New Roman" w:hAnsi="Times New Roman"/>
                <w:sz w:val="24"/>
                <w:szCs w:val="24"/>
              </w:rPr>
            </w:pPr>
            <w:r w:rsidRPr="00E26FAD">
              <w:rPr>
                <w:rFonts w:ascii="Times New Roman" w:hAnsi="Times New Roman"/>
                <w:sz w:val="24"/>
                <w:szCs w:val="24"/>
              </w:rPr>
              <w:t>ГАПОУ СО «ННХТ» преподаватель</w:t>
            </w:r>
          </w:p>
        </w:tc>
      </w:tr>
    </w:tbl>
    <w:p w14:paraId="1803F214" w14:textId="77777777" w:rsidR="009E3AF8" w:rsidRPr="00E26FAD" w:rsidRDefault="009E3AF8" w:rsidP="00E25886">
      <w:pPr>
        <w:spacing w:after="0"/>
        <w:ind w:firstLine="709"/>
        <w:rPr>
          <w:rFonts w:ascii="Times New Roman" w:hAnsi="Times New Roman"/>
          <w:sz w:val="24"/>
          <w:szCs w:val="24"/>
        </w:rPr>
      </w:pPr>
    </w:p>
    <w:bookmarkEnd w:id="0"/>
    <w:bookmarkEnd w:id="1"/>
    <w:p w14:paraId="18E6415C" w14:textId="77777777" w:rsidR="00BB792E" w:rsidRPr="00E26FAD" w:rsidRDefault="00BB792E" w:rsidP="008E3985">
      <w:pPr>
        <w:rPr>
          <w:rFonts w:ascii="Times New Roman" w:hAnsi="Times New Roman"/>
          <w:b/>
          <w:i/>
          <w:sz w:val="24"/>
          <w:szCs w:val="24"/>
        </w:rPr>
        <w:sectPr w:rsidR="00BB792E" w:rsidRPr="00E26FAD" w:rsidSect="008A388D">
          <w:footerReference w:type="even" r:id="rId9"/>
          <w:footerReference w:type="default" r:id="rId10"/>
          <w:pgSz w:w="11907" w:h="16840"/>
          <w:pgMar w:top="1134" w:right="851" w:bottom="992" w:left="1701" w:header="709" w:footer="709" w:gutter="0"/>
          <w:cols w:space="720"/>
        </w:sectPr>
      </w:pPr>
    </w:p>
    <w:p w14:paraId="54662403" w14:textId="77777777" w:rsidR="00BB792E" w:rsidRPr="00E26FAD" w:rsidRDefault="00BB792E" w:rsidP="008F1FFA">
      <w:pPr>
        <w:pStyle w:val="1"/>
        <w:ind w:firstLine="709"/>
        <w:rPr>
          <w:rFonts w:ascii="Times New Roman" w:hAnsi="Times New Roman"/>
          <w:sz w:val="24"/>
          <w:szCs w:val="24"/>
        </w:rPr>
      </w:pPr>
      <w:bookmarkStart w:id="43" w:name="_Toc128988907"/>
      <w:r w:rsidRPr="00E26FAD">
        <w:rPr>
          <w:rFonts w:ascii="Times New Roman" w:hAnsi="Times New Roman"/>
          <w:sz w:val="24"/>
          <w:szCs w:val="24"/>
        </w:rPr>
        <w:lastRenderedPageBreak/>
        <w:t xml:space="preserve">Приложение </w:t>
      </w:r>
      <w:r w:rsidR="008E532E" w:rsidRPr="00E26FAD">
        <w:rPr>
          <w:rFonts w:ascii="Times New Roman" w:hAnsi="Times New Roman"/>
          <w:sz w:val="24"/>
          <w:szCs w:val="24"/>
        </w:rPr>
        <w:t>1</w:t>
      </w:r>
      <w:r w:rsidR="00414E84" w:rsidRPr="00E26FAD">
        <w:rPr>
          <w:rFonts w:ascii="Times New Roman" w:hAnsi="Times New Roman"/>
          <w:sz w:val="24"/>
          <w:szCs w:val="24"/>
          <w:lang w:val="ru-RU"/>
        </w:rPr>
        <w:t>.</w:t>
      </w:r>
      <w:r w:rsidR="008F1FFA" w:rsidRPr="00E26FAD">
        <w:rPr>
          <w:rFonts w:ascii="Times New Roman" w:hAnsi="Times New Roman"/>
          <w:sz w:val="24"/>
          <w:szCs w:val="24"/>
          <w:lang w:val="ru-RU"/>
        </w:rPr>
        <w:t xml:space="preserve"> </w:t>
      </w:r>
      <w:r w:rsidR="008F1FFA" w:rsidRPr="00E26FAD">
        <w:rPr>
          <w:rFonts w:ascii="Times New Roman" w:hAnsi="Times New Roman"/>
          <w:sz w:val="24"/>
          <w:szCs w:val="24"/>
        </w:rPr>
        <w:t xml:space="preserve">Примерные </w:t>
      </w:r>
      <w:r w:rsidR="005C51D1" w:rsidRPr="00E26FAD">
        <w:rPr>
          <w:rFonts w:ascii="Times New Roman" w:hAnsi="Times New Roman"/>
          <w:sz w:val="24"/>
          <w:szCs w:val="24"/>
          <w:lang w:val="ru-RU"/>
        </w:rPr>
        <w:t xml:space="preserve">рабочие </w:t>
      </w:r>
      <w:r w:rsidR="008F1FFA" w:rsidRPr="00E26FAD">
        <w:rPr>
          <w:rFonts w:ascii="Times New Roman" w:hAnsi="Times New Roman"/>
          <w:sz w:val="24"/>
          <w:szCs w:val="24"/>
        </w:rPr>
        <w:t>программы профессиональных модулей</w:t>
      </w:r>
      <w:bookmarkEnd w:id="43"/>
    </w:p>
    <w:p w14:paraId="6D806CC4" w14:textId="77777777" w:rsidR="008F1FFA" w:rsidRPr="00E26FAD" w:rsidRDefault="008F1FFA" w:rsidP="008F1FFA">
      <w:pPr>
        <w:rPr>
          <w:rFonts w:ascii="Times New Roman" w:hAnsi="Times New Roman"/>
          <w:sz w:val="24"/>
          <w:szCs w:val="24"/>
          <w:lang w:val="x-none" w:eastAsia="x-none"/>
        </w:rPr>
      </w:pPr>
    </w:p>
    <w:p w14:paraId="72D987B2" w14:textId="77777777" w:rsidR="008F1FFA" w:rsidRPr="00E26FAD" w:rsidRDefault="008F1FFA" w:rsidP="008623DA">
      <w:pPr>
        <w:pStyle w:val="afffffd"/>
        <w:spacing w:after="0"/>
        <w:jc w:val="right"/>
        <w:rPr>
          <w:rFonts w:ascii="Times New Roman" w:hAnsi="Times New Roman"/>
          <w:b/>
          <w:bCs/>
        </w:rPr>
      </w:pPr>
      <w:bookmarkStart w:id="44" w:name="_Toc128988908"/>
      <w:r w:rsidRPr="00E26FAD">
        <w:rPr>
          <w:rFonts w:ascii="Times New Roman" w:hAnsi="Times New Roman"/>
          <w:b/>
          <w:bCs/>
        </w:rPr>
        <w:t>Приложение 1.1</w:t>
      </w:r>
      <w:bookmarkEnd w:id="44"/>
    </w:p>
    <w:p w14:paraId="1E37B878" w14:textId="6DEEF81F" w:rsidR="00D60085" w:rsidRPr="00E26FAD" w:rsidRDefault="008E75D3" w:rsidP="008623DA">
      <w:pPr>
        <w:spacing w:after="0"/>
        <w:jc w:val="right"/>
        <w:rPr>
          <w:rFonts w:ascii="Times New Roman" w:hAnsi="Times New Roman"/>
          <w:b/>
          <w:i/>
          <w:sz w:val="24"/>
          <w:szCs w:val="24"/>
        </w:rPr>
      </w:pPr>
      <w:r w:rsidRPr="00E26FAD">
        <w:rPr>
          <w:rFonts w:ascii="Times New Roman" w:hAnsi="Times New Roman"/>
          <w:b/>
          <w:bCs/>
          <w:sz w:val="24"/>
          <w:szCs w:val="24"/>
        </w:rPr>
        <w:t>к</w:t>
      </w:r>
      <w:r w:rsidR="000D511F" w:rsidRPr="00E26FAD">
        <w:rPr>
          <w:rFonts w:ascii="Times New Roman" w:hAnsi="Times New Roman"/>
          <w:b/>
          <w:bCs/>
          <w:sz w:val="24"/>
          <w:szCs w:val="24"/>
        </w:rPr>
        <w:t xml:space="preserve"> </w:t>
      </w:r>
      <w:r w:rsidR="00380649" w:rsidRPr="00E26FAD">
        <w:rPr>
          <w:rFonts w:ascii="Times New Roman" w:hAnsi="Times New Roman"/>
          <w:b/>
          <w:bCs/>
          <w:sz w:val="24"/>
          <w:szCs w:val="24"/>
        </w:rPr>
        <w:t>ПОП</w:t>
      </w:r>
      <w:r w:rsidR="00D60085" w:rsidRPr="00E26FAD">
        <w:rPr>
          <w:rFonts w:ascii="Times New Roman" w:hAnsi="Times New Roman"/>
          <w:b/>
          <w:bCs/>
          <w:sz w:val="24"/>
          <w:szCs w:val="24"/>
        </w:rPr>
        <w:t xml:space="preserve"> по</w:t>
      </w:r>
      <w:r w:rsidR="00D60085" w:rsidRPr="00E26FAD">
        <w:rPr>
          <w:rFonts w:ascii="Times New Roman" w:hAnsi="Times New Roman"/>
          <w:sz w:val="24"/>
          <w:szCs w:val="24"/>
        </w:rPr>
        <w:t xml:space="preserve"> </w:t>
      </w:r>
      <w:r w:rsidR="00D60085" w:rsidRPr="00E26FAD">
        <w:rPr>
          <w:rFonts w:ascii="Times New Roman" w:hAnsi="Times New Roman"/>
          <w:b/>
          <w:sz w:val="24"/>
          <w:szCs w:val="24"/>
        </w:rPr>
        <w:t>профессии</w:t>
      </w:r>
      <w:r w:rsidR="00DF7E97" w:rsidRPr="00E26FAD">
        <w:rPr>
          <w:rFonts w:ascii="Times New Roman" w:hAnsi="Times New Roman"/>
          <w:b/>
          <w:i/>
          <w:sz w:val="24"/>
          <w:szCs w:val="24"/>
        </w:rPr>
        <w:t xml:space="preserve"> </w:t>
      </w:r>
    </w:p>
    <w:p w14:paraId="5AAC905C" w14:textId="03B1AF9B" w:rsidR="00DF7E97" w:rsidRPr="008623DA" w:rsidRDefault="005D2428" w:rsidP="008623DA">
      <w:pPr>
        <w:spacing w:after="0"/>
        <w:jc w:val="right"/>
        <w:rPr>
          <w:rFonts w:ascii="Times New Roman" w:hAnsi="Times New Roman"/>
          <w:b/>
          <w:iCs/>
          <w:sz w:val="24"/>
          <w:szCs w:val="24"/>
        </w:rPr>
      </w:pPr>
      <w:r w:rsidRPr="008623DA">
        <w:rPr>
          <w:rFonts w:ascii="Times New Roman" w:hAnsi="Times New Roman"/>
          <w:b/>
          <w:iCs/>
          <w:sz w:val="24"/>
          <w:szCs w:val="24"/>
        </w:rPr>
        <w:t>18.01.03</w:t>
      </w:r>
      <w:r w:rsidR="008623DA">
        <w:rPr>
          <w:rFonts w:ascii="Times New Roman" w:hAnsi="Times New Roman"/>
          <w:b/>
          <w:iCs/>
          <w:sz w:val="24"/>
          <w:szCs w:val="24"/>
        </w:rPr>
        <w:t xml:space="preserve"> </w:t>
      </w:r>
      <w:r w:rsidRPr="008623DA">
        <w:rPr>
          <w:rFonts w:ascii="Times New Roman" w:hAnsi="Times New Roman"/>
          <w:b/>
          <w:iCs/>
          <w:sz w:val="24"/>
          <w:szCs w:val="24"/>
        </w:rPr>
        <w:t>Аппаратчик-оператор экологических установок</w:t>
      </w:r>
    </w:p>
    <w:p w14:paraId="718C2E72" w14:textId="77777777" w:rsidR="00BB792E" w:rsidRPr="00E26FAD" w:rsidRDefault="00BB792E" w:rsidP="00414C20">
      <w:pPr>
        <w:jc w:val="center"/>
        <w:rPr>
          <w:rFonts w:ascii="Times New Roman" w:hAnsi="Times New Roman"/>
          <w:b/>
          <w:i/>
          <w:sz w:val="24"/>
          <w:szCs w:val="24"/>
        </w:rPr>
      </w:pPr>
    </w:p>
    <w:p w14:paraId="29DEC819" w14:textId="77777777" w:rsidR="00BB792E" w:rsidRPr="00E26FAD" w:rsidRDefault="00BB792E" w:rsidP="00414C20">
      <w:pPr>
        <w:jc w:val="center"/>
        <w:rPr>
          <w:rFonts w:ascii="Times New Roman" w:hAnsi="Times New Roman"/>
          <w:b/>
          <w:i/>
          <w:sz w:val="24"/>
          <w:szCs w:val="24"/>
        </w:rPr>
      </w:pPr>
    </w:p>
    <w:p w14:paraId="62AF2426" w14:textId="77777777" w:rsidR="00BB792E" w:rsidRPr="00E26FAD" w:rsidRDefault="00BB792E" w:rsidP="00414C20">
      <w:pPr>
        <w:jc w:val="center"/>
        <w:rPr>
          <w:rFonts w:ascii="Times New Roman" w:hAnsi="Times New Roman"/>
          <w:b/>
          <w:i/>
          <w:sz w:val="24"/>
          <w:szCs w:val="24"/>
        </w:rPr>
      </w:pPr>
    </w:p>
    <w:p w14:paraId="740AA111" w14:textId="77777777" w:rsidR="00BB792E" w:rsidRPr="00E26FAD" w:rsidRDefault="00BB792E" w:rsidP="00414C20">
      <w:pPr>
        <w:jc w:val="center"/>
        <w:rPr>
          <w:rFonts w:ascii="Times New Roman" w:hAnsi="Times New Roman"/>
          <w:b/>
          <w:i/>
          <w:sz w:val="24"/>
          <w:szCs w:val="24"/>
        </w:rPr>
      </w:pPr>
    </w:p>
    <w:p w14:paraId="56D1EC28" w14:textId="77777777" w:rsidR="00BB792E" w:rsidRPr="00E26FAD" w:rsidRDefault="00BB792E" w:rsidP="00414C20">
      <w:pPr>
        <w:jc w:val="center"/>
        <w:rPr>
          <w:rFonts w:ascii="Times New Roman" w:hAnsi="Times New Roman"/>
          <w:b/>
          <w:i/>
          <w:sz w:val="24"/>
          <w:szCs w:val="24"/>
        </w:rPr>
      </w:pPr>
    </w:p>
    <w:p w14:paraId="4E5D926C" w14:textId="77777777" w:rsidR="00BB792E" w:rsidRPr="00E26FAD" w:rsidRDefault="00BB792E" w:rsidP="00414C20">
      <w:pPr>
        <w:jc w:val="center"/>
        <w:rPr>
          <w:rFonts w:ascii="Times New Roman" w:hAnsi="Times New Roman"/>
          <w:b/>
          <w:i/>
          <w:sz w:val="24"/>
          <w:szCs w:val="24"/>
        </w:rPr>
      </w:pPr>
    </w:p>
    <w:p w14:paraId="76C7158B" w14:textId="77777777" w:rsidR="00BB792E" w:rsidRPr="00E26FAD" w:rsidRDefault="00BB792E" w:rsidP="00414C20">
      <w:pPr>
        <w:jc w:val="center"/>
        <w:rPr>
          <w:rFonts w:ascii="Times New Roman" w:hAnsi="Times New Roman"/>
          <w:b/>
          <w:i/>
          <w:sz w:val="24"/>
          <w:szCs w:val="24"/>
        </w:rPr>
      </w:pPr>
    </w:p>
    <w:p w14:paraId="4E926D4E" w14:textId="77777777" w:rsidR="00BB792E" w:rsidRPr="00E26FAD" w:rsidRDefault="00BB792E" w:rsidP="00414C20">
      <w:pPr>
        <w:jc w:val="center"/>
        <w:rPr>
          <w:rFonts w:ascii="Times New Roman" w:hAnsi="Times New Roman"/>
          <w:b/>
          <w:i/>
          <w:sz w:val="24"/>
          <w:szCs w:val="24"/>
        </w:rPr>
      </w:pPr>
    </w:p>
    <w:p w14:paraId="62783442" w14:textId="77777777" w:rsidR="00BB792E" w:rsidRPr="00E26FAD" w:rsidRDefault="00BB792E" w:rsidP="00414C20">
      <w:pPr>
        <w:jc w:val="center"/>
        <w:rPr>
          <w:rFonts w:ascii="Times New Roman" w:hAnsi="Times New Roman"/>
          <w:b/>
          <w:i/>
          <w:sz w:val="24"/>
          <w:szCs w:val="24"/>
        </w:rPr>
      </w:pPr>
    </w:p>
    <w:p w14:paraId="3879A989" w14:textId="77777777" w:rsidR="00BB792E" w:rsidRPr="00E26FAD" w:rsidRDefault="00BB792E" w:rsidP="008623DA">
      <w:pPr>
        <w:jc w:val="center"/>
        <w:rPr>
          <w:rFonts w:ascii="Times New Roman" w:hAnsi="Times New Roman"/>
          <w:b/>
          <w:i/>
          <w:sz w:val="24"/>
          <w:szCs w:val="24"/>
        </w:rPr>
      </w:pPr>
    </w:p>
    <w:p w14:paraId="2E69B347" w14:textId="77777777" w:rsidR="00BB792E" w:rsidRPr="008623DA" w:rsidRDefault="003C02EE" w:rsidP="008623DA">
      <w:pPr>
        <w:pStyle w:val="afffffd"/>
        <w:rPr>
          <w:rFonts w:ascii="Times New Roman" w:hAnsi="Times New Roman"/>
          <w:b/>
          <w:bCs/>
        </w:rPr>
      </w:pPr>
      <w:bookmarkStart w:id="45" w:name="_Toc128988909"/>
      <w:r w:rsidRPr="008623DA">
        <w:rPr>
          <w:rFonts w:ascii="Times New Roman" w:hAnsi="Times New Roman"/>
          <w:b/>
          <w:bCs/>
        </w:rPr>
        <w:t>ПРИМЕРНАЯ РАБОЧАЯ ПРОГРАММА</w:t>
      </w:r>
      <w:r w:rsidR="00BB792E" w:rsidRPr="008623DA">
        <w:rPr>
          <w:rFonts w:ascii="Times New Roman" w:hAnsi="Times New Roman"/>
          <w:b/>
          <w:bCs/>
        </w:rPr>
        <w:t xml:space="preserve"> ПРОФЕССИОНАЛЬНОГО МОДУЛЯ</w:t>
      </w:r>
      <w:bookmarkEnd w:id="45"/>
    </w:p>
    <w:p w14:paraId="75EFF190" w14:textId="4F35782D" w:rsidR="00BB792E" w:rsidRPr="008623DA" w:rsidRDefault="005D2428" w:rsidP="008623DA">
      <w:pPr>
        <w:jc w:val="center"/>
        <w:rPr>
          <w:rFonts w:ascii="Times New Roman" w:hAnsi="Times New Roman"/>
          <w:b/>
          <w:bCs/>
          <w:color w:val="231F20"/>
          <w:sz w:val="24"/>
          <w:szCs w:val="24"/>
          <w:lang w:eastAsia="ar-SA"/>
        </w:rPr>
      </w:pPr>
      <w:r w:rsidRPr="008623DA">
        <w:rPr>
          <w:rFonts w:ascii="Times New Roman" w:hAnsi="Times New Roman"/>
          <w:b/>
          <w:bCs/>
          <w:color w:val="231F20"/>
          <w:sz w:val="24"/>
          <w:szCs w:val="24"/>
          <w:lang w:eastAsia="ar-SA"/>
        </w:rPr>
        <w:t>ПМ</w:t>
      </w:r>
      <w:r w:rsidR="008623DA" w:rsidRPr="008623DA">
        <w:rPr>
          <w:rFonts w:ascii="Times New Roman" w:hAnsi="Times New Roman"/>
          <w:b/>
          <w:bCs/>
          <w:color w:val="231F20"/>
          <w:sz w:val="24"/>
          <w:szCs w:val="24"/>
          <w:lang w:eastAsia="ar-SA"/>
        </w:rPr>
        <w:t>.</w:t>
      </w:r>
      <w:r w:rsidRPr="008623DA">
        <w:rPr>
          <w:rFonts w:ascii="Times New Roman" w:hAnsi="Times New Roman"/>
          <w:b/>
          <w:bCs/>
          <w:color w:val="231F20"/>
          <w:sz w:val="24"/>
          <w:szCs w:val="24"/>
          <w:lang w:eastAsia="ar-SA"/>
        </w:rPr>
        <w:t>01</w:t>
      </w:r>
      <w:r w:rsidR="008623DA" w:rsidRPr="008623DA">
        <w:rPr>
          <w:rFonts w:ascii="Times New Roman" w:hAnsi="Times New Roman"/>
          <w:b/>
          <w:bCs/>
          <w:color w:val="231F20"/>
          <w:sz w:val="24"/>
          <w:szCs w:val="24"/>
          <w:lang w:eastAsia="ar-SA"/>
        </w:rPr>
        <w:t xml:space="preserve"> ТЕХНИЧЕСКОЕ ОБСЛУЖИВАНИЕ</w:t>
      </w:r>
      <w:r w:rsidR="008623DA" w:rsidRPr="008623DA">
        <w:rPr>
          <w:rFonts w:ascii="Times New Roman" w:hAnsi="Times New Roman"/>
          <w:sz w:val="24"/>
          <w:szCs w:val="24"/>
        </w:rPr>
        <w:t xml:space="preserve"> </w:t>
      </w:r>
      <w:r w:rsidR="008623DA" w:rsidRPr="008623DA">
        <w:rPr>
          <w:rFonts w:ascii="Times New Roman" w:hAnsi="Times New Roman"/>
          <w:b/>
          <w:bCs/>
          <w:color w:val="231F20"/>
          <w:sz w:val="24"/>
          <w:szCs w:val="24"/>
          <w:lang w:eastAsia="ar-SA"/>
        </w:rPr>
        <w:t>ОБОРУДОВАНИЯ</w:t>
      </w:r>
      <w:r w:rsidRPr="008623DA">
        <w:rPr>
          <w:rFonts w:ascii="Times New Roman" w:hAnsi="Times New Roman"/>
          <w:b/>
          <w:bCs/>
          <w:sz w:val="24"/>
          <w:szCs w:val="24"/>
        </w:rPr>
        <w:t xml:space="preserve"> </w:t>
      </w:r>
      <w:r w:rsidRPr="008623DA">
        <w:rPr>
          <w:rFonts w:ascii="Times New Roman" w:hAnsi="Times New Roman"/>
          <w:b/>
          <w:bCs/>
          <w:color w:val="231F20"/>
          <w:sz w:val="24"/>
          <w:szCs w:val="24"/>
          <w:lang w:eastAsia="ar-SA"/>
        </w:rPr>
        <w:t xml:space="preserve">И </w:t>
      </w:r>
      <w:r w:rsidR="00CE79E6" w:rsidRPr="008623DA">
        <w:rPr>
          <w:rFonts w:ascii="Times New Roman" w:hAnsi="Times New Roman"/>
          <w:b/>
          <w:bCs/>
          <w:color w:val="231F20"/>
          <w:sz w:val="24"/>
          <w:szCs w:val="24"/>
          <w:lang w:eastAsia="ar-SA"/>
        </w:rPr>
        <w:t xml:space="preserve">    </w:t>
      </w:r>
      <w:r w:rsidRPr="008623DA">
        <w:rPr>
          <w:rFonts w:ascii="Times New Roman" w:hAnsi="Times New Roman"/>
          <w:b/>
          <w:bCs/>
          <w:color w:val="231F20"/>
          <w:sz w:val="24"/>
          <w:szCs w:val="24"/>
          <w:lang w:eastAsia="ar-SA"/>
        </w:rPr>
        <w:t>КОНТРОЛЬНО-ИЗМЕРИТЕЛЬНЫХ ПРИБОРОВ</w:t>
      </w:r>
    </w:p>
    <w:p w14:paraId="26FF2B02" w14:textId="77777777" w:rsidR="00BB792E" w:rsidRPr="00E26FAD" w:rsidRDefault="00BB792E" w:rsidP="00414C20">
      <w:pPr>
        <w:jc w:val="center"/>
        <w:rPr>
          <w:rFonts w:ascii="Times New Roman" w:hAnsi="Times New Roman"/>
          <w:b/>
          <w:i/>
          <w:sz w:val="24"/>
          <w:szCs w:val="24"/>
        </w:rPr>
      </w:pPr>
    </w:p>
    <w:p w14:paraId="2621B54F" w14:textId="77777777" w:rsidR="00BB792E" w:rsidRPr="00E26FAD" w:rsidRDefault="00BB792E" w:rsidP="00414C20">
      <w:pPr>
        <w:jc w:val="center"/>
        <w:rPr>
          <w:rFonts w:ascii="Times New Roman" w:hAnsi="Times New Roman"/>
          <w:b/>
          <w:i/>
          <w:sz w:val="24"/>
          <w:szCs w:val="24"/>
        </w:rPr>
      </w:pPr>
    </w:p>
    <w:p w14:paraId="76355969" w14:textId="77777777" w:rsidR="00BB792E" w:rsidRPr="00E26FAD" w:rsidRDefault="00BB792E" w:rsidP="00414C20">
      <w:pPr>
        <w:jc w:val="center"/>
        <w:rPr>
          <w:rFonts w:ascii="Times New Roman" w:hAnsi="Times New Roman"/>
          <w:b/>
          <w:i/>
          <w:sz w:val="24"/>
          <w:szCs w:val="24"/>
        </w:rPr>
      </w:pPr>
    </w:p>
    <w:p w14:paraId="77B3F672" w14:textId="77777777" w:rsidR="00F96827" w:rsidRPr="00E26FAD" w:rsidRDefault="00F96827" w:rsidP="00414C20">
      <w:pPr>
        <w:jc w:val="center"/>
        <w:rPr>
          <w:rFonts w:ascii="Times New Roman" w:hAnsi="Times New Roman"/>
          <w:b/>
          <w:i/>
          <w:sz w:val="24"/>
          <w:szCs w:val="24"/>
        </w:rPr>
      </w:pPr>
    </w:p>
    <w:p w14:paraId="4E02636E" w14:textId="77777777" w:rsidR="00F96827" w:rsidRPr="00E26FAD" w:rsidRDefault="00F96827" w:rsidP="00414C20">
      <w:pPr>
        <w:jc w:val="center"/>
        <w:rPr>
          <w:rFonts w:ascii="Times New Roman" w:hAnsi="Times New Roman"/>
          <w:b/>
          <w:i/>
          <w:sz w:val="24"/>
          <w:szCs w:val="24"/>
        </w:rPr>
      </w:pPr>
    </w:p>
    <w:p w14:paraId="4CAD6214" w14:textId="77777777" w:rsidR="00F96827" w:rsidRPr="00E26FAD" w:rsidRDefault="00F96827" w:rsidP="00414C20">
      <w:pPr>
        <w:jc w:val="center"/>
        <w:rPr>
          <w:rFonts w:ascii="Times New Roman" w:hAnsi="Times New Roman"/>
          <w:b/>
          <w:i/>
          <w:sz w:val="24"/>
          <w:szCs w:val="24"/>
        </w:rPr>
      </w:pPr>
    </w:p>
    <w:p w14:paraId="3298816B" w14:textId="77777777" w:rsidR="00F96827" w:rsidRPr="00E26FAD" w:rsidRDefault="00F96827" w:rsidP="00414C20">
      <w:pPr>
        <w:jc w:val="center"/>
        <w:rPr>
          <w:rFonts w:ascii="Times New Roman" w:hAnsi="Times New Roman"/>
          <w:b/>
          <w:i/>
          <w:sz w:val="24"/>
          <w:szCs w:val="24"/>
        </w:rPr>
      </w:pPr>
    </w:p>
    <w:p w14:paraId="1FA9ABC8" w14:textId="77777777" w:rsidR="00F96827" w:rsidRPr="00E26FAD" w:rsidRDefault="00F96827" w:rsidP="00414C20">
      <w:pPr>
        <w:jc w:val="center"/>
        <w:rPr>
          <w:rFonts w:ascii="Times New Roman" w:hAnsi="Times New Roman"/>
          <w:b/>
          <w:i/>
          <w:sz w:val="24"/>
          <w:szCs w:val="24"/>
        </w:rPr>
      </w:pPr>
    </w:p>
    <w:p w14:paraId="4B2FDD30" w14:textId="515036DB" w:rsidR="00BB792E" w:rsidRPr="00E26FAD" w:rsidRDefault="00F96827" w:rsidP="00414C20">
      <w:pPr>
        <w:jc w:val="center"/>
        <w:rPr>
          <w:rFonts w:ascii="Times New Roman" w:hAnsi="Times New Roman"/>
          <w:b/>
          <w:sz w:val="24"/>
          <w:szCs w:val="24"/>
        </w:rPr>
      </w:pPr>
      <w:r w:rsidRPr="00E26FAD">
        <w:rPr>
          <w:rFonts w:ascii="Times New Roman" w:hAnsi="Times New Roman"/>
          <w:b/>
          <w:bCs/>
          <w:sz w:val="24"/>
          <w:szCs w:val="24"/>
        </w:rPr>
        <w:t>2</w:t>
      </w:r>
      <w:r w:rsidR="005D2428">
        <w:rPr>
          <w:rFonts w:ascii="Times New Roman" w:hAnsi="Times New Roman"/>
          <w:b/>
          <w:bCs/>
          <w:sz w:val="24"/>
          <w:szCs w:val="24"/>
        </w:rPr>
        <w:t>024</w:t>
      </w:r>
      <w:r w:rsidR="008623DA">
        <w:rPr>
          <w:rFonts w:ascii="Times New Roman" w:hAnsi="Times New Roman"/>
          <w:b/>
          <w:bCs/>
          <w:sz w:val="24"/>
          <w:szCs w:val="24"/>
        </w:rPr>
        <w:t xml:space="preserve"> </w:t>
      </w:r>
      <w:r w:rsidRPr="00E26FAD">
        <w:rPr>
          <w:rFonts w:ascii="Times New Roman" w:hAnsi="Times New Roman"/>
          <w:b/>
          <w:bCs/>
          <w:sz w:val="24"/>
          <w:szCs w:val="24"/>
        </w:rPr>
        <w:t>г.</w:t>
      </w:r>
    </w:p>
    <w:p w14:paraId="064569DC" w14:textId="77777777" w:rsidR="00BB792E" w:rsidRPr="00E26FAD" w:rsidRDefault="00BB792E" w:rsidP="00414C20">
      <w:pPr>
        <w:rPr>
          <w:rFonts w:ascii="Times New Roman" w:hAnsi="Times New Roman"/>
          <w:b/>
          <w:i/>
          <w:sz w:val="24"/>
          <w:szCs w:val="24"/>
        </w:rPr>
        <w:sectPr w:rsidR="00BB792E" w:rsidRPr="00E26FAD" w:rsidSect="00E25886">
          <w:pgSz w:w="11907" w:h="16840"/>
          <w:pgMar w:top="1134" w:right="851" w:bottom="992" w:left="1701" w:header="709" w:footer="709" w:gutter="0"/>
          <w:cols w:space="720"/>
        </w:sectPr>
      </w:pPr>
    </w:p>
    <w:p w14:paraId="2FFAD438" w14:textId="77777777" w:rsidR="00BB25F3" w:rsidRPr="00E26FAD" w:rsidRDefault="00BB25F3" w:rsidP="00BB25F3">
      <w:pPr>
        <w:jc w:val="center"/>
        <w:rPr>
          <w:rFonts w:ascii="Times New Roman" w:hAnsi="Times New Roman"/>
          <w:b/>
          <w:sz w:val="24"/>
          <w:szCs w:val="24"/>
        </w:rPr>
      </w:pPr>
      <w:r w:rsidRPr="00E26FAD">
        <w:rPr>
          <w:rFonts w:ascii="Times New Roman" w:hAnsi="Times New Roman"/>
          <w:b/>
          <w:sz w:val="24"/>
          <w:szCs w:val="24"/>
        </w:rPr>
        <w:lastRenderedPageBreak/>
        <w:t>СОДЕРЖАНИЕ</w:t>
      </w:r>
    </w:p>
    <w:p w14:paraId="44AC4422" w14:textId="77777777" w:rsidR="00BB25F3" w:rsidRPr="00E26FAD" w:rsidRDefault="00BB25F3" w:rsidP="00BB25F3">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BB25F3" w:rsidRPr="00E26FAD" w14:paraId="57BC63CA" w14:textId="77777777" w:rsidTr="002A0DDA">
        <w:tc>
          <w:tcPr>
            <w:tcW w:w="7501" w:type="dxa"/>
          </w:tcPr>
          <w:p w14:paraId="1FBE9363" w14:textId="77777777" w:rsidR="00BB25F3" w:rsidRPr="00E26FAD" w:rsidRDefault="00BB25F3" w:rsidP="00317E74">
            <w:pPr>
              <w:numPr>
                <w:ilvl w:val="0"/>
                <w:numId w:val="1"/>
              </w:numPr>
              <w:tabs>
                <w:tab w:val="num" w:pos="284"/>
              </w:tabs>
              <w:suppressAutoHyphens/>
              <w:rPr>
                <w:rFonts w:ascii="Times New Roman" w:hAnsi="Times New Roman"/>
                <w:b/>
                <w:sz w:val="24"/>
                <w:szCs w:val="24"/>
              </w:rPr>
            </w:pPr>
            <w:r w:rsidRPr="00E26FAD">
              <w:rPr>
                <w:rFonts w:ascii="Times New Roman" w:hAnsi="Times New Roman"/>
                <w:b/>
                <w:sz w:val="24"/>
                <w:szCs w:val="24"/>
              </w:rPr>
              <w:t xml:space="preserve">ОБЩАЯ ХАРАКТЕРИСТИКА </w:t>
            </w:r>
            <w:r w:rsidRPr="00E26FAD">
              <w:rPr>
                <w:rFonts w:ascii="Times New Roman" w:hAnsi="Times New Roman"/>
                <w:b/>
                <w:color w:val="000000"/>
                <w:sz w:val="24"/>
                <w:szCs w:val="24"/>
              </w:rPr>
              <w:t xml:space="preserve">ПРИМЕРНОЙ </w:t>
            </w:r>
            <w:r w:rsidR="003C02EE" w:rsidRPr="00E26FAD">
              <w:rPr>
                <w:rFonts w:ascii="Times New Roman" w:hAnsi="Times New Roman"/>
                <w:b/>
                <w:color w:val="000000"/>
                <w:sz w:val="24"/>
                <w:szCs w:val="24"/>
              </w:rPr>
              <w:t xml:space="preserve">РАБОЧЕЙ </w:t>
            </w:r>
            <w:r w:rsidRPr="00E26FAD">
              <w:rPr>
                <w:rFonts w:ascii="Times New Roman" w:hAnsi="Times New Roman"/>
                <w:b/>
                <w:sz w:val="24"/>
                <w:szCs w:val="24"/>
              </w:rPr>
              <w:t xml:space="preserve">ПРОГРАММЫ </w:t>
            </w:r>
            <w:r w:rsidR="00243AED" w:rsidRPr="00E26FAD">
              <w:rPr>
                <w:rFonts w:ascii="Times New Roman" w:hAnsi="Times New Roman"/>
                <w:b/>
                <w:sz w:val="24"/>
                <w:szCs w:val="24"/>
              </w:rPr>
              <w:t>ПРОФЕССИОНАЛЬНОГО МОДУЛЯ</w:t>
            </w:r>
          </w:p>
        </w:tc>
        <w:tc>
          <w:tcPr>
            <w:tcW w:w="1854" w:type="dxa"/>
          </w:tcPr>
          <w:p w14:paraId="6D28F7EE" w14:textId="77777777" w:rsidR="00BB25F3" w:rsidRPr="00E26FAD" w:rsidRDefault="00BB25F3" w:rsidP="002A0DDA">
            <w:pPr>
              <w:rPr>
                <w:rFonts w:ascii="Times New Roman" w:hAnsi="Times New Roman"/>
                <w:b/>
                <w:sz w:val="24"/>
                <w:szCs w:val="24"/>
              </w:rPr>
            </w:pPr>
          </w:p>
        </w:tc>
      </w:tr>
      <w:tr w:rsidR="00BB25F3" w:rsidRPr="00E26FAD" w14:paraId="69340C68" w14:textId="77777777" w:rsidTr="002A0DDA">
        <w:tc>
          <w:tcPr>
            <w:tcW w:w="7501" w:type="dxa"/>
          </w:tcPr>
          <w:p w14:paraId="714D1FCF" w14:textId="77777777" w:rsidR="00BB25F3" w:rsidRPr="00E26FAD" w:rsidRDefault="00BB25F3" w:rsidP="00317E74">
            <w:pPr>
              <w:numPr>
                <w:ilvl w:val="0"/>
                <w:numId w:val="1"/>
              </w:numPr>
              <w:tabs>
                <w:tab w:val="num" w:pos="284"/>
              </w:tabs>
              <w:suppressAutoHyphens/>
              <w:rPr>
                <w:rFonts w:ascii="Times New Roman" w:hAnsi="Times New Roman"/>
                <w:b/>
                <w:sz w:val="24"/>
                <w:szCs w:val="24"/>
              </w:rPr>
            </w:pPr>
            <w:r w:rsidRPr="00E26FAD">
              <w:rPr>
                <w:rFonts w:ascii="Times New Roman" w:hAnsi="Times New Roman"/>
                <w:b/>
                <w:sz w:val="24"/>
                <w:szCs w:val="24"/>
              </w:rPr>
              <w:t xml:space="preserve">СТРУКТУРА И СОДЕРЖАНИЕ </w:t>
            </w:r>
            <w:r w:rsidR="00243AED" w:rsidRPr="00E26FAD">
              <w:rPr>
                <w:rFonts w:ascii="Times New Roman" w:hAnsi="Times New Roman"/>
                <w:b/>
                <w:sz w:val="24"/>
                <w:szCs w:val="24"/>
              </w:rPr>
              <w:t>ПРОФЕССИОНАЛЬНОГО МОДУЛЯ</w:t>
            </w:r>
          </w:p>
          <w:p w14:paraId="36CA49D3" w14:textId="77777777" w:rsidR="00BB25F3" w:rsidRPr="00E26FAD" w:rsidRDefault="00BB25F3" w:rsidP="00317E74">
            <w:pPr>
              <w:numPr>
                <w:ilvl w:val="0"/>
                <w:numId w:val="1"/>
              </w:numPr>
              <w:tabs>
                <w:tab w:val="num" w:pos="284"/>
              </w:tabs>
              <w:suppressAutoHyphens/>
              <w:rPr>
                <w:rFonts w:ascii="Times New Roman" w:hAnsi="Times New Roman"/>
                <w:b/>
                <w:sz w:val="24"/>
                <w:szCs w:val="24"/>
              </w:rPr>
            </w:pPr>
            <w:r w:rsidRPr="00E26FAD">
              <w:rPr>
                <w:rFonts w:ascii="Times New Roman" w:hAnsi="Times New Roman"/>
                <w:b/>
                <w:sz w:val="24"/>
                <w:szCs w:val="24"/>
              </w:rPr>
              <w:t>УСЛОВИЯ РЕАЛИЗАЦИИ</w:t>
            </w:r>
            <w:r w:rsidR="00243AED" w:rsidRPr="00E26FAD">
              <w:rPr>
                <w:rFonts w:ascii="Times New Roman" w:hAnsi="Times New Roman"/>
                <w:b/>
                <w:sz w:val="24"/>
                <w:szCs w:val="24"/>
              </w:rPr>
              <w:t xml:space="preserve"> ПРОФЕССИОНАЛЬНОГО МОДУЛЯ</w:t>
            </w:r>
          </w:p>
        </w:tc>
        <w:tc>
          <w:tcPr>
            <w:tcW w:w="1854" w:type="dxa"/>
          </w:tcPr>
          <w:p w14:paraId="097F06C9" w14:textId="77777777" w:rsidR="00BB25F3" w:rsidRPr="00E26FAD" w:rsidRDefault="00BB25F3" w:rsidP="002A0DDA">
            <w:pPr>
              <w:ind w:left="644"/>
              <w:rPr>
                <w:rFonts w:ascii="Times New Roman" w:hAnsi="Times New Roman"/>
                <w:b/>
                <w:sz w:val="24"/>
                <w:szCs w:val="24"/>
              </w:rPr>
            </w:pPr>
          </w:p>
        </w:tc>
      </w:tr>
      <w:tr w:rsidR="00BB25F3" w:rsidRPr="00E26FAD" w14:paraId="4541930D" w14:textId="77777777" w:rsidTr="002A0DDA">
        <w:tc>
          <w:tcPr>
            <w:tcW w:w="7501" w:type="dxa"/>
          </w:tcPr>
          <w:p w14:paraId="0CCCE540" w14:textId="77777777" w:rsidR="00BB25F3" w:rsidRPr="00E26FAD" w:rsidRDefault="00BB25F3" w:rsidP="00317E74">
            <w:pPr>
              <w:numPr>
                <w:ilvl w:val="0"/>
                <w:numId w:val="1"/>
              </w:numPr>
              <w:suppressAutoHyphens/>
              <w:rPr>
                <w:rFonts w:ascii="Times New Roman" w:hAnsi="Times New Roman"/>
                <w:b/>
                <w:sz w:val="24"/>
                <w:szCs w:val="24"/>
              </w:rPr>
            </w:pPr>
            <w:r w:rsidRPr="00E26FAD">
              <w:rPr>
                <w:rFonts w:ascii="Times New Roman" w:hAnsi="Times New Roman"/>
                <w:b/>
                <w:sz w:val="24"/>
                <w:szCs w:val="24"/>
              </w:rPr>
              <w:t>КОНТРОЛЬ И ОЦЕНКА РЕЗУЛЬТ</w:t>
            </w:r>
            <w:r w:rsidR="00243AED" w:rsidRPr="00E26FAD">
              <w:rPr>
                <w:rFonts w:ascii="Times New Roman" w:hAnsi="Times New Roman"/>
                <w:b/>
                <w:sz w:val="24"/>
                <w:szCs w:val="24"/>
              </w:rPr>
              <w:t>АТОВ ОСВОЕНИЯ ПРОФЕССИОНАЛЬНОГО МОДУЛЯ</w:t>
            </w:r>
          </w:p>
          <w:p w14:paraId="2B837835" w14:textId="77777777" w:rsidR="00BB25F3" w:rsidRPr="00E26FAD" w:rsidRDefault="00BB25F3" w:rsidP="00317E74">
            <w:pPr>
              <w:suppressAutoHyphens/>
              <w:rPr>
                <w:rFonts w:ascii="Times New Roman" w:hAnsi="Times New Roman"/>
                <w:b/>
                <w:sz w:val="24"/>
                <w:szCs w:val="24"/>
              </w:rPr>
            </w:pPr>
          </w:p>
        </w:tc>
        <w:tc>
          <w:tcPr>
            <w:tcW w:w="1854" w:type="dxa"/>
          </w:tcPr>
          <w:p w14:paraId="6DA74651" w14:textId="77777777" w:rsidR="00BB25F3" w:rsidRPr="00E26FAD" w:rsidRDefault="00BB25F3" w:rsidP="002A0DDA">
            <w:pPr>
              <w:rPr>
                <w:rFonts w:ascii="Times New Roman" w:hAnsi="Times New Roman"/>
                <w:b/>
                <w:sz w:val="24"/>
                <w:szCs w:val="24"/>
              </w:rPr>
            </w:pPr>
          </w:p>
        </w:tc>
      </w:tr>
    </w:tbl>
    <w:p w14:paraId="7FB33CD9" w14:textId="77777777" w:rsidR="00BB25F3" w:rsidRPr="00E26FAD" w:rsidRDefault="00BB25F3" w:rsidP="00414C20">
      <w:pPr>
        <w:rPr>
          <w:rFonts w:ascii="Times New Roman" w:hAnsi="Times New Roman"/>
          <w:b/>
          <w:i/>
          <w:sz w:val="24"/>
          <w:szCs w:val="24"/>
        </w:rPr>
        <w:sectPr w:rsidR="00BB25F3" w:rsidRPr="00E26FAD" w:rsidSect="00733AEF">
          <w:pgSz w:w="11907" w:h="16840"/>
          <w:pgMar w:top="1134" w:right="851" w:bottom="992" w:left="1418" w:header="709" w:footer="709" w:gutter="0"/>
          <w:cols w:space="720"/>
        </w:sectPr>
      </w:pPr>
    </w:p>
    <w:p w14:paraId="1A325CF3" w14:textId="77777777" w:rsidR="00091C4A" w:rsidRPr="00E26FAD" w:rsidRDefault="00091C4A" w:rsidP="00E25886">
      <w:pPr>
        <w:spacing w:after="0"/>
        <w:jc w:val="center"/>
        <w:rPr>
          <w:rFonts w:ascii="Times New Roman" w:hAnsi="Times New Roman"/>
          <w:b/>
          <w:sz w:val="24"/>
          <w:szCs w:val="24"/>
        </w:rPr>
      </w:pPr>
      <w:r w:rsidRPr="00E26FAD">
        <w:rPr>
          <w:rFonts w:ascii="Times New Roman" w:hAnsi="Times New Roman"/>
          <w:b/>
          <w:sz w:val="24"/>
          <w:szCs w:val="24"/>
        </w:rPr>
        <w:lastRenderedPageBreak/>
        <w:t xml:space="preserve">1. ОБЩАЯ ХАРАКТЕРИСТИКА </w:t>
      </w:r>
      <w:r w:rsidR="003C02EE" w:rsidRPr="00E26FAD">
        <w:rPr>
          <w:rFonts w:ascii="Times New Roman" w:hAnsi="Times New Roman"/>
          <w:b/>
          <w:color w:val="000000"/>
          <w:sz w:val="24"/>
          <w:szCs w:val="24"/>
        </w:rPr>
        <w:t>ПРИМЕРНОЙ РАБОЧЕЙ ПРОГРАММЫ</w:t>
      </w:r>
    </w:p>
    <w:p w14:paraId="1924A388" w14:textId="77777777" w:rsidR="00091C4A" w:rsidRPr="00E26FAD" w:rsidRDefault="00091C4A" w:rsidP="00E25886">
      <w:pPr>
        <w:spacing w:after="0"/>
        <w:jc w:val="center"/>
        <w:rPr>
          <w:rFonts w:ascii="Times New Roman" w:hAnsi="Times New Roman"/>
          <w:b/>
          <w:sz w:val="24"/>
          <w:szCs w:val="24"/>
        </w:rPr>
      </w:pPr>
      <w:r w:rsidRPr="00E26FAD">
        <w:rPr>
          <w:rFonts w:ascii="Times New Roman" w:hAnsi="Times New Roman"/>
          <w:b/>
          <w:sz w:val="24"/>
          <w:szCs w:val="24"/>
        </w:rPr>
        <w:t>ПРОФЕССИОНАЛЬНОГО МОДУЛЯ</w:t>
      </w:r>
    </w:p>
    <w:p w14:paraId="2DA2564C" w14:textId="2F7B8E96" w:rsidR="003E1C1F" w:rsidRPr="005D2428" w:rsidRDefault="00256D5B" w:rsidP="005D2428">
      <w:pPr>
        <w:spacing w:line="23" w:lineRule="atLeast"/>
        <w:jc w:val="center"/>
        <w:rPr>
          <w:rFonts w:ascii="Times New Roman" w:hAnsi="Times New Roman"/>
          <w:color w:val="231F20"/>
          <w:sz w:val="24"/>
          <w:szCs w:val="24"/>
          <w:lang w:eastAsia="ar-SA"/>
        </w:rPr>
      </w:pPr>
      <w:r w:rsidRPr="00E26FAD">
        <w:rPr>
          <w:rFonts w:ascii="Times New Roman" w:hAnsi="Times New Roman"/>
          <w:b/>
          <w:sz w:val="24"/>
          <w:szCs w:val="24"/>
        </w:rPr>
        <w:t>«</w:t>
      </w:r>
      <w:r w:rsidR="005D2428" w:rsidRPr="005D2428">
        <w:rPr>
          <w:rFonts w:ascii="Times New Roman" w:hAnsi="Times New Roman"/>
          <w:color w:val="231F20"/>
          <w:sz w:val="24"/>
          <w:szCs w:val="24"/>
          <w:lang w:eastAsia="ar-SA"/>
        </w:rPr>
        <w:t>ПМ</w:t>
      </w:r>
      <w:r w:rsidR="008623DA">
        <w:rPr>
          <w:rFonts w:ascii="Times New Roman" w:hAnsi="Times New Roman"/>
          <w:color w:val="231F20"/>
          <w:sz w:val="24"/>
          <w:szCs w:val="24"/>
          <w:lang w:eastAsia="ar-SA"/>
        </w:rPr>
        <w:t>.</w:t>
      </w:r>
      <w:r w:rsidR="005D2428" w:rsidRPr="005D2428">
        <w:rPr>
          <w:rFonts w:ascii="Times New Roman" w:hAnsi="Times New Roman"/>
          <w:color w:val="231F20"/>
          <w:sz w:val="24"/>
          <w:szCs w:val="24"/>
          <w:lang w:eastAsia="ar-SA"/>
        </w:rPr>
        <w:t>01</w:t>
      </w:r>
      <w:r w:rsidR="008623DA">
        <w:rPr>
          <w:rFonts w:ascii="Times New Roman" w:hAnsi="Times New Roman"/>
          <w:color w:val="231F20"/>
          <w:sz w:val="24"/>
          <w:szCs w:val="24"/>
          <w:lang w:eastAsia="ar-SA"/>
        </w:rPr>
        <w:t xml:space="preserve"> </w:t>
      </w:r>
      <w:r w:rsidR="005D2428" w:rsidRPr="005D2428">
        <w:rPr>
          <w:rFonts w:ascii="Times New Roman" w:hAnsi="Times New Roman"/>
          <w:color w:val="231F20"/>
          <w:sz w:val="24"/>
          <w:szCs w:val="24"/>
          <w:lang w:eastAsia="ar-SA"/>
        </w:rPr>
        <w:t>Техническое обслуживание оборудования и контрольно-измерительных приборов</w:t>
      </w:r>
      <w:r w:rsidRPr="005D2428">
        <w:rPr>
          <w:rFonts w:ascii="Times New Roman" w:hAnsi="Times New Roman"/>
          <w:b/>
          <w:sz w:val="24"/>
          <w:szCs w:val="24"/>
        </w:rPr>
        <w:t>»</w:t>
      </w:r>
    </w:p>
    <w:p w14:paraId="64217A1F" w14:textId="77777777" w:rsidR="00091C4A" w:rsidRPr="00E26FAD" w:rsidRDefault="00091C4A" w:rsidP="00265F5D">
      <w:pPr>
        <w:suppressAutoHyphens/>
        <w:spacing w:after="0"/>
        <w:ind w:firstLine="709"/>
        <w:rPr>
          <w:rFonts w:ascii="Times New Roman" w:hAnsi="Times New Roman"/>
          <w:b/>
          <w:sz w:val="24"/>
          <w:szCs w:val="24"/>
        </w:rPr>
      </w:pPr>
      <w:r w:rsidRPr="00E26FAD">
        <w:rPr>
          <w:rFonts w:ascii="Times New Roman" w:hAnsi="Times New Roman"/>
          <w:b/>
          <w:sz w:val="24"/>
          <w:szCs w:val="24"/>
        </w:rPr>
        <w:t>1.</w:t>
      </w:r>
      <w:r w:rsidR="007855ED" w:rsidRPr="00E26FAD">
        <w:rPr>
          <w:rFonts w:ascii="Times New Roman" w:hAnsi="Times New Roman"/>
          <w:b/>
          <w:sz w:val="24"/>
          <w:szCs w:val="24"/>
        </w:rPr>
        <w:t>1</w:t>
      </w:r>
      <w:r w:rsidRPr="00E26FAD">
        <w:rPr>
          <w:rFonts w:ascii="Times New Roman" w:hAnsi="Times New Roman"/>
          <w:b/>
          <w:sz w:val="24"/>
          <w:szCs w:val="24"/>
        </w:rPr>
        <w:t xml:space="preserve">. </w:t>
      </w:r>
      <w:bookmarkStart w:id="46" w:name="_Hlk511590080"/>
      <w:r w:rsidRPr="00E26FAD">
        <w:rPr>
          <w:rFonts w:ascii="Times New Roman" w:hAnsi="Times New Roman"/>
          <w:b/>
          <w:sz w:val="24"/>
          <w:szCs w:val="24"/>
        </w:rPr>
        <w:t xml:space="preserve">Цель и планируемые результаты освоения профессионального модуля </w:t>
      </w:r>
      <w:bookmarkEnd w:id="46"/>
    </w:p>
    <w:p w14:paraId="7356D332" w14:textId="7B1999C1" w:rsidR="00091C4A" w:rsidRPr="00CE79E6" w:rsidRDefault="00091C4A" w:rsidP="008623DA">
      <w:pPr>
        <w:spacing w:after="0"/>
        <w:ind w:firstLine="709"/>
        <w:jc w:val="both"/>
        <w:rPr>
          <w:rFonts w:ascii="Times New Roman" w:hAnsi="Times New Roman"/>
          <w:color w:val="231F20"/>
          <w:sz w:val="24"/>
          <w:szCs w:val="24"/>
          <w:lang w:eastAsia="ar-SA"/>
        </w:rPr>
      </w:pPr>
      <w:r w:rsidRPr="00E26FAD">
        <w:rPr>
          <w:rFonts w:ascii="Times New Roman" w:hAnsi="Times New Roman"/>
          <w:sz w:val="24"/>
          <w:szCs w:val="24"/>
        </w:rPr>
        <w:t xml:space="preserve">В результате изучения профессионального модуля </w:t>
      </w:r>
      <w:r w:rsidR="00A244F7" w:rsidRPr="00E26FAD">
        <w:rPr>
          <w:rFonts w:ascii="Times New Roman" w:hAnsi="Times New Roman"/>
          <w:sz w:val="24"/>
          <w:szCs w:val="24"/>
        </w:rPr>
        <w:t>обучающи</w:t>
      </w:r>
      <w:r w:rsidR="00065EE2" w:rsidRPr="00E26FAD">
        <w:rPr>
          <w:rFonts w:ascii="Times New Roman" w:hAnsi="Times New Roman"/>
          <w:sz w:val="24"/>
          <w:szCs w:val="24"/>
        </w:rPr>
        <w:t>й</w:t>
      </w:r>
      <w:r w:rsidR="00A244F7" w:rsidRPr="00E26FAD">
        <w:rPr>
          <w:rFonts w:ascii="Times New Roman" w:hAnsi="Times New Roman"/>
          <w:sz w:val="24"/>
          <w:szCs w:val="24"/>
        </w:rPr>
        <w:t>ся</w:t>
      </w:r>
      <w:r w:rsidRPr="00E26FAD">
        <w:rPr>
          <w:rFonts w:ascii="Times New Roman" w:hAnsi="Times New Roman"/>
          <w:sz w:val="24"/>
          <w:szCs w:val="24"/>
        </w:rPr>
        <w:t xml:space="preserve"> должен освоить</w:t>
      </w:r>
      <w:r w:rsidR="00322095">
        <w:rPr>
          <w:rFonts w:ascii="Times New Roman" w:hAnsi="Times New Roman"/>
          <w:sz w:val="24"/>
          <w:szCs w:val="24"/>
        </w:rPr>
        <w:t xml:space="preserve"> </w:t>
      </w:r>
      <w:r w:rsidRPr="00E26FAD">
        <w:rPr>
          <w:rFonts w:ascii="Times New Roman" w:hAnsi="Times New Roman"/>
          <w:sz w:val="24"/>
          <w:szCs w:val="24"/>
        </w:rPr>
        <w:t xml:space="preserve">основной вид деятельности </w:t>
      </w:r>
      <w:r w:rsidR="008623DA">
        <w:rPr>
          <w:rFonts w:ascii="Times New Roman" w:hAnsi="Times New Roman"/>
          <w:sz w:val="24"/>
          <w:szCs w:val="24"/>
        </w:rPr>
        <w:t>«</w:t>
      </w:r>
      <w:r w:rsidR="00CE79E6" w:rsidRPr="005D2428">
        <w:rPr>
          <w:rFonts w:ascii="Times New Roman" w:hAnsi="Times New Roman"/>
          <w:color w:val="231F20"/>
          <w:sz w:val="24"/>
          <w:szCs w:val="24"/>
          <w:lang w:eastAsia="ar-SA"/>
        </w:rPr>
        <w:t>Техническое обслуживание оборудования и контрольно</w:t>
      </w:r>
      <w:r w:rsidR="00CE79E6">
        <w:rPr>
          <w:rFonts w:ascii="Times New Roman" w:hAnsi="Times New Roman"/>
          <w:color w:val="231F20"/>
          <w:sz w:val="24"/>
          <w:szCs w:val="24"/>
          <w:lang w:eastAsia="ar-SA"/>
        </w:rPr>
        <w:t>-</w:t>
      </w:r>
      <w:r w:rsidR="00CE79E6" w:rsidRPr="005D2428">
        <w:rPr>
          <w:rFonts w:ascii="Times New Roman" w:hAnsi="Times New Roman"/>
          <w:color w:val="231F20"/>
          <w:sz w:val="24"/>
          <w:szCs w:val="24"/>
          <w:lang w:eastAsia="ar-SA"/>
        </w:rPr>
        <w:t>измерительных приборов</w:t>
      </w:r>
      <w:r w:rsidR="008623DA">
        <w:rPr>
          <w:rFonts w:ascii="Times New Roman" w:hAnsi="Times New Roman"/>
          <w:color w:val="231F20"/>
          <w:sz w:val="24"/>
          <w:szCs w:val="24"/>
          <w:lang w:eastAsia="ar-SA"/>
        </w:rPr>
        <w:t>»</w:t>
      </w:r>
      <w:r w:rsidR="00CE79E6">
        <w:rPr>
          <w:rFonts w:ascii="Times New Roman" w:hAnsi="Times New Roman"/>
          <w:b/>
          <w:sz w:val="24"/>
          <w:szCs w:val="24"/>
        </w:rPr>
        <w:t xml:space="preserve"> </w:t>
      </w:r>
      <w:r w:rsidRPr="00E26FAD">
        <w:rPr>
          <w:rFonts w:ascii="Times New Roman" w:hAnsi="Times New Roman"/>
          <w:sz w:val="24"/>
          <w:szCs w:val="24"/>
        </w:rPr>
        <w:t>и соответствующие ему общие компетенции и профессиональные компетенции:</w:t>
      </w:r>
    </w:p>
    <w:p w14:paraId="64F1207E" w14:textId="22F2C1A2" w:rsidR="00091C4A" w:rsidRPr="00E26FAD" w:rsidRDefault="00091C4A" w:rsidP="008623DA">
      <w:pPr>
        <w:numPr>
          <w:ilvl w:val="2"/>
          <w:numId w:val="5"/>
        </w:numPr>
        <w:spacing w:after="0"/>
        <w:ind w:left="1418"/>
        <w:jc w:val="both"/>
        <w:rPr>
          <w:rFonts w:ascii="Times New Roman" w:hAnsi="Times New Roman"/>
          <w:sz w:val="24"/>
          <w:szCs w:val="24"/>
        </w:rPr>
      </w:pPr>
      <w:r w:rsidRPr="00E26FAD">
        <w:rPr>
          <w:rFonts w:ascii="Times New Roman" w:hAnsi="Times New Roman"/>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8136"/>
      </w:tblGrid>
      <w:tr w:rsidR="00091C4A" w:rsidRPr="00E26FAD" w14:paraId="6EBADD09" w14:textId="77777777" w:rsidTr="00866EA1">
        <w:tc>
          <w:tcPr>
            <w:tcW w:w="1229" w:type="dxa"/>
            <w:vAlign w:val="center"/>
          </w:tcPr>
          <w:p w14:paraId="11788161" w14:textId="77777777" w:rsidR="00091C4A" w:rsidRPr="00E26FAD" w:rsidRDefault="00091C4A" w:rsidP="008623DA">
            <w:pPr>
              <w:spacing w:after="0"/>
              <w:rPr>
                <w:rFonts w:ascii="Times New Roman" w:hAnsi="Times New Roman"/>
                <w:b/>
                <w:i/>
                <w:sz w:val="24"/>
                <w:szCs w:val="24"/>
              </w:rPr>
            </w:pPr>
            <w:r w:rsidRPr="00E26FAD">
              <w:rPr>
                <w:rFonts w:ascii="Times New Roman" w:hAnsi="Times New Roman"/>
                <w:b/>
                <w:sz w:val="24"/>
                <w:szCs w:val="24"/>
              </w:rPr>
              <w:t>Код</w:t>
            </w:r>
            <w:r w:rsidR="00DA4312" w:rsidRPr="00E26FAD">
              <w:rPr>
                <w:rFonts w:ascii="Times New Roman" w:hAnsi="Times New Roman"/>
                <w:iCs/>
                <w:sz w:val="24"/>
                <w:szCs w:val="24"/>
                <w:vertAlign w:val="superscript"/>
              </w:rPr>
              <w:t xml:space="preserve"> </w:t>
            </w:r>
          </w:p>
        </w:tc>
        <w:tc>
          <w:tcPr>
            <w:tcW w:w="8342" w:type="dxa"/>
            <w:vAlign w:val="center"/>
          </w:tcPr>
          <w:p w14:paraId="57082687" w14:textId="77777777" w:rsidR="00091C4A" w:rsidRPr="00E26FAD" w:rsidRDefault="00091C4A" w:rsidP="008623DA">
            <w:pPr>
              <w:spacing w:after="0"/>
              <w:jc w:val="center"/>
              <w:rPr>
                <w:rFonts w:ascii="Times New Roman" w:hAnsi="Times New Roman"/>
                <w:b/>
                <w:i/>
                <w:iCs/>
                <w:sz w:val="24"/>
                <w:szCs w:val="24"/>
              </w:rPr>
            </w:pPr>
            <w:r w:rsidRPr="00E26FAD">
              <w:rPr>
                <w:rFonts w:ascii="Times New Roman" w:hAnsi="Times New Roman"/>
                <w:b/>
                <w:iCs/>
                <w:sz w:val="24"/>
                <w:szCs w:val="24"/>
              </w:rPr>
              <w:t>Наименование общих компетенций</w:t>
            </w:r>
          </w:p>
        </w:tc>
      </w:tr>
      <w:tr w:rsidR="00091C4A" w:rsidRPr="00E26FAD" w14:paraId="1819CA34" w14:textId="77777777" w:rsidTr="008623DA">
        <w:trPr>
          <w:trHeight w:val="567"/>
        </w:trPr>
        <w:tc>
          <w:tcPr>
            <w:tcW w:w="1229" w:type="dxa"/>
          </w:tcPr>
          <w:p w14:paraId="11BE93DD" w14:textId="070D9450" w:rsidR="00091C4A" w:rsidRPr="00E26FAD" w:rsidRDefault="00091C4A" w:rsidP="008623DA">
            <w:pPr>
              <w:spacing w:after="0"/>
              <w:rPr>
                <w:rFonts w:ascii="Times New Roman" w:hAnsi="Times New Roman"/>
                <w:b/>
                <w:i/>
                <w:sz w:val="24"/>
                <w:szCs w:val="24"/>
              </w:rPr>
            </w:pPr>
            <w:r w:rsidRPr="00E26FAD">
              <w:rPr>
                <w:rFonts w:ascii="Times New Roman" w:hAnsi="Times New Roman"/>
                <w:b/>
                <w:sz w:val="24"/>
                <w:szCs w:val="24"/>
              </w:rPr>
              <w:t xml:space="preserve">ОК </w:t>
            </w:r>
            <w:r w:rsidR="00044BD2" w:rsidRPr="00E26FAD">
              <w:rPr>
                <w:rFonts w:ascii="Times New Roman" w:hAnsi="Times New Roman"/>
                <w:b/>
                <w:sz w:val="24"/>
                <w:szCs w:val="24"/>
              </w:rPr>
              <w:t>0</w:t>
            </w:r>
            <w:r w:rsidRPr="00E26FAD">
              <w:rPr>
                <w:rFonts w:ascii="Times New Roman" w:hAnsi="Times New Roman"/>
                <w:b/>
                <w:sz w:val="24"/>
                <w:szCs w:val="24"/>
              </w:rPr>
              <w:t>1</w:t>
            </w:r>
          </w:p>
        </w:tc>
        <w:tc>
          <w:tcPr>
            <w:tcW w:w="8342" w:type="dxa"/>
          </w:tcPr>
          <w:p w14:paraId="573B46D9" w14:textId="4295401D" w:rsidR="00091C4A" w:rsidRPr="00E26FAD" w:rsidRDefault="00322095" w:rsidP="008623DA">
            <w:pPr>
              <w:spacing w:after="0"/>
              <w:rPr>
                <w:rFonts w:ascii="Times New Roman" w:hAnsi="Times New Roman"/>
                <w:i/>
                <w:iCs/>
                <w:sz w:val="24"/>
                <w:szCs w:val="24"/>
              </w:rPr>
            </w:pPr>
            <w:r w:rsidRPr="00E57474">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091C4A" w:rsidRPr="00E26FAD" w14:paraId="4B824445" w14:textId="77777777" w:rsidTr="00733AEF">
        <w:tc>
          <w:tcPr>
            <w:tcW w:w="1229" w:type="dxa"/>
          </w:tcPr>
          <w:p w14:paraId="306ED86D" w14:textId="45CA225B" w:rsidR="00091C4A" w:rsidRPr="00E26FAD" w:rsidRDefault="00091C4A" w:rsidP="008623DA">
            <w:pPr>
              <w:spacing w:after="0"/>
              <w:rPr>
                <w:rFonts w:ascii="Times New Roman" w:hAnsi="Times New Roman"/>
                <w:b/>
                <w:i/>
                <w:sz w:val="24"/>
                <w:szCs w:val="24"/>
              </w:rPr>
            </w:pPr>
            <w:r w:rsidRPr="00E26FAD">
              <w:rPr>
                <w:rFonts w:ascii="Times New Roman" w:hAnsi="Times New Roman"/>
                <w:b/>
                <w:sz w:val="24"/>
                <w:szCs w:val="24"/>
              </w:rPr>
              <w:t xml:space="preserve">ОК </w:t>
            </w:r>
            <w:r w:rsidR="00322095">
              <w:rPr>
                <w:rFonts w:ascii="Times New Roman" w:hAnsi="Times New Roman"/>
                <w:b/>
                <w:sz w:val="24"/>
                <w:szCs w:val="24"/>
              </w:rPr>
              <w:t>02</w:t>
            </w:r>
          </w:p>
        </w:tc>
        <w:tc>
          <w:tcPr>
            <w:tcW w:w="8342" w:type="dxa"/>
          </w:tcPr>
          <w:p w14:paraId="27719588" w14:textId="056C6ACA" w:rsidR="00091C4A" w:rsidRPr="00E26FAD" w:rsidRDefault="00322095" w:rsidP="008623DA">
            <w:pPr>
              <w:spacing w:after="0"/>
              <w:rPr>
                <w:rFonts w:ascii="Times New Roman" w:hAnsi="Times New Roman"/>
                <w:bCs/>
                <w:i/>
                <w:iCs/>
                <w:sz w:val="24"/>
                <w:szCs w:val="24"/>
              </w:rPr>
            </w:pPr>
            <w:r w:rsidRPr="00E57474">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322095" w:rsidRPr="00E26FAD" w14:paraId="18617ACA" w14:textId="77777777" w:rsidTr="00733AEF">
        <w:tc>
          <w:tcPr>
            <w:tcW w:w="1229" w:type="dxa"/>
          </w:tcPr>
          <w:p w14:paraId="44D0B2AB" w14:textId="45788AC1" w:rsidR="00322095" w:rsidRPr="00E26FAD" w:rsidRDefault="00322095" w:rsidP="008623DA">
            <w:pPr>
              <w:spacing w:after="0"/>
              <w:rPr>
                <w:rFonts w:ascii="Times New Roman" w:hAnsi="Times New Roman"/>
                <w:b/>
                <w:sz w:val="24"/>
                <w:szCs w:val="24"/>
              </w:rPr>
            </w:pPr>
            <w:r>
              <w:rPr>
                <w:rFonts w:ascii="Times New Roman" w:hAnsi="Times New Roman"/>
                <w:b/>
                <w:sz w:val="24"/>
                <w:szCs w:val="24"/>
              </w:rPr>
              <w:t>ОК 04</w:t>
            </w:r>
          </w:p>
        </w:tc>
        <w:tc>
          <w:tcPr>
            <w:tcW w:w="8342" w:type="dxa"/>
          </w:tcPr>
          <w:p w14:paraId="15632A7B" w14:textId="049A703E" w:rsidR="00322095" w:rsidRPr="00E57474" w:rsidRDefault="00322095" w:rsidP="008623DA">
            <w:pPr>
              <w:spacing w:after="0"/>
              <w:rPr>
                <w:rFonts w:ascii="Times New Roman" w:hAnsi="Times New Roman"/>
                <w:sz w:val="24"/>
                <w:szCs w:val="24"/>
              </w:rPr>
            </w:pPr>
            <w:r w:rsidRPr="00E57474">
              <w:rPr>
                <w:rFonts w:ascii="Times New Roman" w:hAnsi="Times New Roman"/>
                <w:sz w:val="24"/>
                <w:szCs w:val="24"/>
              </w:rPr>
              <w:t>Эффективно взаимодействовать и работать в коллективе и команде</w:t>
            </w:r>
          </w:p>
        </w:tc>
      </w:tr>
      <w:tr w:rsidR="00322095" w:rsidRPr="00E26FAD" w14:paraId="33C06B78" w14:textId="77777777" w:rsidTr="00733AEF">
        <w:tc>
          <w:tcPr>
            <w:tcW w:w="1229" w:type="dxa"/>
          </w:tcPr>
          <w:p w14:paraId="3ECA9795" w14:textId="2FC2CBA2" w:rsidR="00322095" w:rsidRDefault="00322095" w:rsidP="008623DA">
            <w:pPr>
              <w:spacing w:after="0"/>
              <w:rPr>
                <w:rFonts w:ascii="Times New Roman" w:hAnsi="Times New Roman"/>
                <w:b/>
                <w:sz w:val="24"/>
                <w:szCs w:val="24"/>
              </w:rPr>
            </w:pPr>
            <w:r>
              <w:rPr>
                <w:rFonts w:ascii="Times New Roman" w:hAnsi="Times New Roman"/>
                <w:b/>
                <w:sz w:val="24"/>
                <w:szCs w:val="24"/>
              </w:rPr>
              <w:t>ОК 07</w:t>
            </w:r>
          </w:p>
        </w:tc>
        <w:tc>
          <w:tcPr>
            <w:tcW w:w="8342" w:type="dxa"/>
          </w:tcPr>
          <w:p w14:paraId="7D25F1F6" w14:textId="70618CEC" w:rsidR="00322095" w:rsidRPr="00E57474" w:rsidRDefault="00322095" w:rsidP="008623DA">
            <w:pPr>
              <w:spacing w:after="0"/>
              <w:rPr>
                <w:rFonts w:ascii="Times New Roman" w:hAnsi="Times New Roman"/>
                <w:sz w:val="24"/>
                <w:szCs w:val="24"/>
              </w:rPr>
            </w:pPr>
            <w:r w:rsidRPr="00E57474">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322095" w:rsidRPr="00E26FAD" w14:paraId="232E5ED9" w14:textId="77777777" w:rsidTr="00733AEF">
        <w:tc>
          <w:tcPr>
            <w:tcW w:w="1229" w:type="dxa"/>
          </w:tcPr>
          <w:p w14:paraId="2AD09ED5" w14:textId="61950742" w:rsidR="00322095" w:rsidRDefault="00322095" w:rsidP="008623DA">
            <w:pPr>
              <w:spacing w:after="0"/>
              <w:rPr>
                <w:rFonts w:ascii="Times New Roman" w:hAnsi="Times New Roman"/>
                <w:b/>
                <w:sz w:val="24"/>
                <w:szCs w:val="24"/>
              </w:rPr>
            </w:pPr>
            <w:r>
              <w:rPr>
                <w:rFonts w:ascii="Times New Roman" w:hAnsi="Times New Roman"/>
                <w:b/>
                <w:sz w:val="24"/>
                <w:szCs w:val="24"/>
              </w:rPr>
              <w:t>ОК 09</w:t>
            </w:r>
          </w:p>
        </w:tc>
        <w:tc>
          <w:tcPr>
            <w:tcW w:w="8342" w:type="dxa"/>
          </w:tcPr>
          <w:p w14:paraId="206A2587" w14:textId="4F31FA1F" w:rsidR="00322095" w:rsidRPr="00E57474" w:rsidRDefault="00322095" w:rsidP="008623DA">
            <w:pPr>
              <w:spacing w:after="0"/>
              <w:rPr>
                <w:rFonts w:ascii="Times New Roman" w:hAnsi="Times New Roman"/>
                <w:sz w:val="24"/>
                <w:szCs w:val="24"/>
              </w:rPr>
            </w:pPr>
            <w:r w:rsidRPr="00E57474">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5F81D7F1" w14:textId="77777777" w:rsidR="00C22821" w:rsidRPr="00E26FAD" w:rsidRDefault="00C22821" w:rsidP="008623DA">
      <w:pPr>
        <w:rPr>
          <w:rFonts w:ascii="Times New Roman" w:hAnsi="Times New Roman"/>
          <w:bCs/>
          <w:i/>
          <w:iCs/>
          <w:sz w:val="24"/>
          <w:szCs w:val="24"/>
        </w:rPr>
      </w:pPr>
    </w:p>
    <w:p w14:paraId="13462054" w14:textId="77777777" w:rsidR="00091C4A" w:rsidRPr="00E26FAD" w:rsidRDefault="00091C4A" w:rsidP="006553DE">
      <w:pPr>
        <w:spacing w:after="0"/>
        <w:ind w:firstLine="709"/>
        <w:rPr>
          <w:rFonts w:ascii="Times New Roman" w:hAnsi="Times New Roman"/>
          <w:bCs/>
          <w:i/>
          <w:iCs/>
          <w:sz w:val="24"/>
          <w:szCs w:val="24"/>
        </w:rPr>
      </w:pPr>
      <w:r w:rsidRPr="00E26FAD">
        <w:rPr>
          <w:rFonts w:ascii="Times New Roman" w:hAnsi="Times New Roman"/>
          <w:bCs/>
          <w:iCs/>
          <w:sz w:val="24"/>
          <w:szCs w:val="24"/>
        </w:rPr>
        <w:t>1.</w:t>
      </w:r>
      <w:r w:rsidR="00FE5F9C" w:rsidRPr="00E26FAD">
        <w:rPr>
          <w:rFonts w:ascii="Times New Roman" w:hAnsi="Times New Roman"/>
          <w:bCs/>
          <w:iCs/>
          <w:sz w:val="24"/>
          <w:szCs w:val="24"/>
        </w:rPr>
        <w:t>1</w:t>
      </w:r>
      <w:r w:rsidRPr="00E26FAD">
        <w:rPr>
          <w:rFonts w:ascii="Times New Roman" w:hAnsi="Times New Roman"/>
          <w:bCs/>
          <w:iCs/>
          <w:sz w:val="24"/>
          <w:szCs w:val="24"/>
        </w:rPr>
        <w:t xml:space="preserve">.2.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8161"/>
      </w:tblGrid>
      <w:tr w:rsidR="00091C4A" w:rsidRPr="00E26FAD" w14:paraId="32C7FD45" w14:textId="77777777" w:rsidTr="008F74A9">
        <w:tc>
          <w:tcPr>
            <w:tcW w:w="1184" w:type="dxa"/>
          </w:tcPr>
          <w:p w14:paraId="0452FFF3" w14:textId="77777777" w:rsidR="00091C4A" w:rsidRPr="00E26FAD" w:rsidRDefault="00091C4A" w:rsidP="008623DA">
            <w:pPr>
              <w:spacing w:after="0"/>
              <w:rPr>
                <w:rFonts w:ascii="Times New Roman" w:hAnsi="Times New Roman"/>
                <w:b/>
                <w:i/>
                <w:sz w:val="24"/>
                <w:szCs w:val="24"/>
              </w:rPr>
            </w:pPr>
            <w:r w:rsidRPr="00E26FAD">
              <w:rPr>
                <w:rFonts w:ascii="Times New Roman" w:hAnsi="Times New Roman"/>
                <w:b/>
                <w:sz w:val="24"/>
                <w:szCs w:val="24"/>
              </w:rPr>
              <w:t>Код</w:t>
            </w:r>
          </w:p>
        </w:tc>
        <w:tc>
          <w:tcPr>
            <w:tcW w:w="8161" w:type="dxa"/>
          </w:tcPr>
          <w:p w14:paraId="7F31C10D" w14:textId="77777777" w:rsidR="00091C4A" w:rsidRPr="00E26FAD" w:rsidRDefault="00091C4A" w:rsidP="008623DA">
            <w:pPr>
              <w:spacing w:after="0"/>
              <w:rPr>
                <w:rFonts w:ascii="Times New Roman" w:hAnsi="Times New Roman"/>
                <w:b/>
                <w:i/>
                <w:iCs/>
                <w:sz w:val="24"/>
                <w:szCs w:val="24"/>
              </w:rPr>
            </w:pPr>
            <w:r w:rsidRPr="00E26FAD">
              <w:rPr>
                <w:rFonts w:ascii="Times New Roman" w:hAnsi="Times New Roman"/>
                <w:b/>
                <w:iCs/>
                <w:sz w:val="24"/>
                <w:szCs w:val="24"/>
              </w:rPr>
              <w:t>Наименование видов деятельности и профессиональных компетенций</w:t>
            </w:r>
          </w:p>
        </w:tc>
      </w:tr>
      <w:tr w:rsidR="00E754D8" w:rsidRPr="00E26FAD" w14:paraId="04308487" w14:textId="77777777" w:rsidTr="008F74A9">
        <w:tc>
          <w:tcPr>
            <w:tcW w:w="1184" w:type="dxa"/>
          </w:tcPr>
          <w:p w14:paraId="3D4C091F" w14:textId="77777777" w:rsidR="00091C4A" w:rsidRPr="00E26FAD" w:rsidRDefault="00091C4A" w:rsidP="008623DA">
            <w:pPr>
              <w:spacing w:after="0"/>
              <w:rPr>
                <w:rFonts w:ascii="Times New Roman" w:hAnsi="Times New Roman"/>
                <w:b/>
                <w:i/>
                <w:sz w:val="24"/>
                <w:szCs w:val="24"/>
              </w:rPr>
            </w:pPr>
            <w:r w:rsidRPr="00E26FAD">
              <w:rPr>
                <w:rFonts w:ascii="Times New Roman" w:hAnsi="Times New Roman"/>
                <w:b/>
                <w:sz w:val="24"/>
                <w:szCs w:val="24"/>
              </w:rPr>
              <w:t>ВД 1</w:t>
            </w:r>
          </w:p>
        </w:tc>
        <w:tc>
          <w:tcPr>
            <w:tcW w:w="8161" w:type="dxa"/>
          </w:tcPr>
          <w:p w14:paraId="2906C7EC" w14:textId="07816EC6" w:rsidR="00091C4A" w:rsidRPr="00E26FAD" w:rsidRDefault="00322095" w:rsidP="008623DA">
            <w:pPr>
              <w:spacing w:after="0"/>
              <w:rPr>
                <w:rFonts w:ascii="Times New Roman" w:hAnsi="Times New Roman"/>
                <w:i/>
                <w:iCs/>
                <w:sz w:val="24"/>
                <w:szCs w:val="24"/>
              </w:rPr>
            </w:pPr>
            <w:r w:rsidRPr="005D2428">
              <w:rPr>
                <w:rFonts w:ascii="Times New Roman" w:hAnsi="Times New Roman"/>
                <w:color w:val="231F20"/>
                <w:sz w:val="24"/>
                <w:szCs w:val="24"/>
                <w:lang w:eastAsia="ar-SA"/>
              </w:rPr>
              <w:t>Техническое обслуживание оборудования и контрольно-измерительных приборов</w:t>
            </w:r>
          </w:p>
        </w:tc>
      </w:tr>
      <w:tr w:rsidR="00E754D8" w:rsidRPr="00E26FAD" w14:paraId="2A0BC5BF" w14:textId="77777777" w:rsidTr="008F74A9">
        <w:tc>
          <w:tcPr>
            <w:tcW w:w="1184" w:type="dxa"/>
          </w:tcPr>
          <w:p w14:paraId="5458CFB6" w14:textId="77777777" w:rsidR="00091C4A" w:rsidRPr="00E26FAD" w:rsidRDefault="00091C4A" w:rsidP="008623DA">
            <w:pPr>
              <w:spacing w:after="0"/>
              <w:rPr>
                <w:rFonts w:ascii="Times New Roman" w:hAnsi="Times New Roman"/>
                <w:b/>
                <w:i/>
                <w:sz w:val="24"/>
                <w:szCs w:val="24"/>
              </w:rPr>
            </w:pPr>
            <w:r w:rsidRPr="00E26FAD">
              <w:rPr>
                <w:rFonts w:ascii="Times New Roman" w:hAnsi="Times New Roman"/>
                <w:b/>
                <w:sz w:val="24"/>
                <w:szCs w:val="24"/>
              </w:rPr>
              <w:t>ПК 1.1.</w:t>
            </w:r>
          </w:p>
        </w:tc>
        <w:tc>
          <w:tcPr>
            <w:tcW w:w="8161" w:type="dxa"/>
          </w:tcPr>
          <w:p w14:paraId="0B0B3A04" w14:textId="77777777" w:rsidR="007653C6" w:rsidRPr="007653C6" w:rsidRDefault="007653C6" w:rsidP="008623DA">
            <w:pPr>
              <w:pStyle w:val="ConsPlusNormal"/>
              <w:spacing w:line="276" w:lineRule="auto"/>
              <w:jc w:val="both"/>
              <w:rPr>
                <w:sz w:val="24"/>
                <w:szCs w:val="24"/>
              </w:rPr>
            </w:pPr>
            <w:r w:rsidRPr="007653C6">
              <w:rPr>
                <w:rFonts w:ascii="Times New Roman" w:hAnsi="Times New Roman" w:cs="Times New Roman"/>
                <w:sz w:val="24"/>
                <w:szCs w:val="24"/>
              </w:rPr>
              <w:t>Подготавливать к работе очистные сооружения, установки, оборудование и контрольно-измерительные приборы.</w:t>
            </w:r>
          </w:p>
          <w:p w14:paraId="6E255A72" w14:textId="7D6533E3" w:rsidR="00091C4A" w:rsidRPr="00E26FAD" w:rsidRDefault="00091C4A" w:rsidP="008623DA">
            <w:pPr>
              <w:pStyle w:val="2"/>
              <w:spacing w:before="0" w:after="0" w:line="276" w:lineRule="auto"/>
              <w:jc w:val="both"/>
              <w:rPr>
                <w:rFonts w:ascii="Times New Roman" w:hAnsi="Times New Roman"/>
                <w:b w:val="0"/>
                <w:iCs w:val="0"/>
                <w:sz w:val="24"/>
                <w:szCs w:val="24"/>
                <w:lang w:val="ru-RU" w:eastAsia="ru-RU"/>
              </w:rPr>
            </w:pPr>
          </w:p>
        </w:tc>
      </w:tr>
      <w:tr w:rsidR="00DE55EC" w:rsidRPr="00E26FAD" w14:paraId="55AE9066" w14:textId="77777777" w:rsidTr="008F74A9">
        <w:tc>
          <w:tcPr>
            <w:tcW w:w="1184" w:type="dxa"/>
            <w:shd w:val="clear" w:color="auto" w:fill="auto"/>
          </w:tcPr>
          <w:p w14:paraId="20ADED75" w14:textId="4A8C451C" w:rsidR="00DE55EC" w:rsidRPr="00E26FAD" w:rsidRDefault="008F74A9" w:rsidP="008623DA">
            <w:pPr>
              <w:spacing w:after="0"/>
              <w:rPr>
                <w:rFonts w:ascii="Times New Roman" w:hAnsi="Times New Roman"/>
                <w:bCs/>
                <w:i/>
                <w:iCs/>
                <w:sz w:val="24"/>
                <w:szCs w:val="24"/>
              </w:rPr>
            </w:pPr>
            <w:r w:rsidRPr="00E26FAD">
              <w:rPr>
                <w:rFonts w:ascii="Times New Roman" w:hAnsi="Times New Roman"/>
                <w:b/>
                <w:sz w:val="24"/>
                <w:szCs w:val="24"/>
              </w:rPr>
              <w:t>ПК 1.</w:t>
            </w:r>
            <w:r>
              <w:rPr>
                <w:rFonts w:ascii="Times New Roman" w:hAnsi="Times New Roman"/>
                <w:b/>
                <w:sz w:val="24"/>
                <w:szCs w:val="24"/>
              </w:rPr>
              <w:t>2.</w:t>
            </w:r>
          </w:p>
        </w:tc>
        <w:tc>
          <w:tcPr>
            <w:tcW w:w="8161" w:type="dxa"/>
            <w:shd w:val="clear" w:color="auto" w:fill="auto"/>
          </w:tcPr>
          <w:p w14:paraId="4B7B5667" w14:textId="721ABCAB" w:rsidR="00DE55EC" w:rsidRPr="008F74A9" w:rsidRDefault="008F74A9" w:rsidP="008623DA">
            <w:pPr>
              <w:spacing w:after="0"/>
              <w:rPr>
                <w:rFonts w:ascii="Times New Roman" w:hAnsi="Times New Roman"/>
                <w:bCs/>
                <w:i/>
                <w:iCs/>
                <w:sz w:val="24"/>
                <w:szCs w:val="24"/>
              </w:rPr>
            </w:pPr>
            <w:r w:rsidRPr="008F74A9">
              <w:rPr>
                <w:rFonts w:ascii="Times New Roman" w:hAnsi="Times New Roman"/>
                <w:sz w:val="24"/>
                <w:szCs w:val="24"/>
              </w:rPr>
              <w:t>Осуществлять пуск, вывод на технологический режим работы и остановку очистных сооружений, установок и оборудования</w:t>
            </w:r>
            <w:r>
              <w:rPr>
                <w:rFonts w:ascii="Times New Roman" w:hAnsi="Times New Roman"/>
                <w:sz w:val="24"/>
                <w:szCs w:val="24"/>
              </w:rPr>
              <w:t>.</w:t>
            </w:r>
          </w:p>
        </w:tc>
      </w:tr>
      <w:tr w:rsidR="008F74A9" w:rsidRPr="00E26FAD" w14:paraId="2B4E3382" w14:textId="77777777" w:rsidTr="008F74A9">
        <w:tc>
          <w:tcPr>
            <w:tcW w:w="1184" w:type="dxa"/>
            <w:shd w:val="clear" w:color="auto" w:fill="auto"/>
          </w:tcPr>
          <w:p w14:paraId="3FE738A3" w14:textId="30242D2E" w:rsidR="008F74A9" w:rsidRPr="00E26FAD" w:rsidRDefault="008F74A9" w:rsidP="008623DA">
            <w:pPr>
              <w:spacing w:after="0"/>
              <w:rPr>
                <w:rFonts w:ascii="Times New Roman" w:hAnsi="Times New Roman"/>
                <w:b/>
                <w:sz w:val="24"/>
                <w:szCs w:val="24"/>
              </w:rPr>
            </w:pPr>
            <w:r w:rsidRPr="00E26FAD">
              <w:rPr>
                <w:rFonts w:ascii="Times New Roman" w:hAnsi="Times New Roman"/>
                <w:b/>
                <w:sz w:val="24"/>
                <w:szCs w:val="24"/>
              </w:rPr>
              <w:t>ПК 1.</w:t>
            </w:r>
            <w:r>
              <w:rPr>
                <w:rFonts w:ascii="Times New Roman" w:hAnsi="Times New Roman"/>
                <w:b/>
                <w:sz w:val="24"/>
                <w:szCs w:val="24"/>
              </w:rPr>
              <w:t>3.</w:t>
            </w:r>
          </w:p>
        </w:tc>
        <w:tc>
          <w:tcPr>
            <w:tcW w:w="8161" w:type="dxa"/>
            <w:shd w:val="clear" w:color="auto" w:fill="auto"/>
          </w:tcPr>
          <w:p w14:paraId="2474AE44" w14:textId="73815522" w:rsidR="008F74A9" w:rsidRPr="008F74A9" w:rsidRDefault="008F74A9" w:rsidP="008623DA">
            <w:pPr>
              <w:spacing w:after="0"/>
              <w:rPr>
                <w:rFonts w:ascii="Times New Roman" w:hAnsi="Times New Roman"/>
                <w:sz w:val="24"/>
                <w:szCs w:val="24"/>
              </w:rPr>
            </w:pPr>
            <w:r w:rsidRPr="008F74A9">
              <w:rPr>
                <w:rFonts w:ascii="Times New Roman" w:hAnsi="Times New Roman"/>
                <w:sz w:val="24"/>
                <w:szCs w:val="24"/>
              </w:rPr>
              <w:t>Устранять мелкие неисправности обслуживаемого оборудования и контрольно-измерительных приборов.</w:t>
            </w:r>
          </w:p>
        </w:tc>
      </w:tr>
    </w:tbl>
    <w:p w14:paraId="24E670DF" w14:textId="77777777" w:rsidR="00317E74" w:rsidRPr="00E26FAD" w:rsidRDefault="00317E74" w:rsidP="00E25886">
      <w:pPr>
        <w:spacing w:after="0"/>
        <w:ind w:firstLine="709"/>
        <w:rPr>
          <w:rFonts w:ascii="Times New Roman" w:hAnsi="Times New Roman"/>
          <w:bCs/>
          <w:sz w:val="24"/>
          <w:szCs w:val="24"/>
        </w:rPr>
      </w:pPr>
    </w:p>
    <w:p w14:paraId="3784F05B" w14:textId="54F6E217" w:rsidR="006D529D" w:rsidRPr="00E26FAD" w:rsidRDefault="00BF4F26" w:rsidP="00A36937">
      <w:pPr>
        <w:numPr>
          <w:ilvl w:val="2"/>
          <w:numId w:val="10"/>
        </w:numPr>
        <w:spacing w:after="0"/>
        <w:ind w:hanging="11"/>
        <w:rPr>
          <w:rFonts w:ascii="Times New Roman" w:hAnsi="Times New Roman"/>
          <w:bCs/>
          <w:sz w:val="24"/>
          <w:szCs w:val="24"/>
        </w:rPr>
      </w:pPr>
      <w:r w:rsidRPr="00E26FAD">
        <w:rPr>
          <w:rFonts w:ascii="Times New Roman" w:hAnsi="Times New Roman"/>
          <w:bCs/>
          <w:sz w:val="24"/>
          <w:szCs w:val="24"/>
        </w:rPr>
        <w:t xml:space="preserve">В результате освоения профессионального модуля </w:t>
      </w:r>
      <w:r w:rsidR="00A244F7" w:rsidRPr="00E26FAD">
        <w:rPr>
          <w:rFonts w:ascii="Times New Roman" w:hAnsi="Times New Roman"/>
          <w:bCs/>
          <w:sz w:val="24"/>
          <w:szCs w:val="24"/>
        </w:rPr>
        <w:t>обучающийся</w:t>
      </w:r>
      <w:r w:rsidRPr="00E26FAD">
        <w:rPr>
          <w:rFonts w:ascii="Times New Roman" w:hAnsi="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6464"/>
      </w:tblGrid>
      <w:tr w:rsidR="006553DE" w:rsidRPr="00E26FAD" w14:paraId="0CDB87B3" w14:textId="77777777" w:rsidTr="007363B5">
        <w:trPr>
          <w:trHeight w:val="510"/>
        </w:trPr>
        <w:tc>
          <w:tcPr>
            <w:tcW w:w="2943" w:type="dxa"/>
            <w:shd w:val="clear" w:color="auto" w:fill="auto"/>
          </w:tcPr>
          <w:p w14:paraId="0205A8A1" w14:textId="77777777" w:rsidR="006553DE" w:rsidRPr="00E26FAD" w:rsidRDefault="006553DE" w:rsidP="007363B5">
            <w:pPr>
              <w:spacing w:after="0"/>
              <w:rPr>
                <w:rFonts w:ascii="Times New Roman" w:hAnsi="Times New Roman"/>
                <w:bCs/>
                <w:sz w:val="24"/>
                <w:szCs w:val="24"/>
              </w:rPr>
            </w:pPr>
            <w:r w:rsidRPr="00E26FAD">
              <w:rPr>
                <w:rFonts w:ascii="Times New Roman" w:hAnsi="Times New Roman"/>
                <w:bCs/>
                <w:sz w:val="24"/>
                <w:szCs w:val="24"/>
                <w:lang w:eastAsia="en-US"/>
              </w:rPr>
              <w:t>Владеть навыками</w:t>
            </w:r>
          </w:p>
        </w:tc>
        <w:tc>
          <w:tcPr>
            <w:tcW w:w="6628" w:type="dxa"/>
            <w:shd w:val="clear" w:color="auto" w:fill="auto"/>
          </w:tcPr>
          <w:p w14:paraId="2E22EC99" w14:textId="727DEEE7" w:rsidR="00B351BC" w:rsidRPr="00B351BC" w:rsidRDefault="00B351BC" w:rsidP="00B351BC">
            <w:pPr>
              <w:widowControl w:val="0"/>
              <w:autoSpaceDE w:val="0"/>
              <w:autoSpaceDN w:val="0"/>
              <w:adjustRightInd w:val="0"/>
              <w:spacing w:line="240" w:lineRule="auto"/>
              <w:rPr>
                <w:rFonts w:ascii="Times New Roman" w:hAnsi="Times New Roman"/>
                <w:sz w:val="24"/>
                <w:szCs w:val="24"/>
              </w:rPr>
            </w:pPr>
            <w:r w:rsidRPr="00E26FAD">
              <w:rPr>
                <w:rFonts w:ascii="Times New Roman" w:hAnsi="Times New Roman"/>
                <w:sz w:val="24"/>
                <w:szCs w:val="24"/>
              </w:rPr>
              <w:t>проверки состояния и подготовки к работе очистных сооружений, установок, оборудования и контрольно-измерительных приборов;</w:t>
            </w:r>
            <w:r w:rsidR="008623DA">
              <w:rPr>
                <w:rFonts w:ascii="Times New Roman" w:hAnsi="Times New Roman"/>
                <w:sz w:val="24"/>
                <w:szCs w:val="24"/>
              </w:rPr>
              <w:t xml:space="preserve"> </w:t>
            </w:r>
            <w:r w:rsidRPr="00E26FAD">
              <w:rPr>
                <w:rFonts w:ascii="Times New Roman" w:hAnsi="Times New Roman"/>
                <w:sz w:val="24"/>
                <w:szCs w:val="24"/>
              </w:rPr>
              <w:t>осуществления пуска, вывода на технологический режим работы и остановки очистных сооружений, установок и оборудования</w:t>
            </w:r>
            <w:r w:rsidR="001A5AD0">
              <w:rPr>
                <w:rFonts w:ascii="Times New Roman" w:hAnsi="Times New Roman"/>
                <w:sz w:val="24"/>
                <w:szCs w:val="24"/>
              </w:rPr>
              <w:t>;</w:t>
            </w:r>
            <w:r w:rsidR="008623DA">
              <w:rPr>
                <w:rFonts w:ascii="Times New Roman" w:hAnsi="Times New Roman"/>
                <w:sz w:val="24"/>
                <w:szCs w:val="24"/>
              </w:rPr>
              <w:t xml:space="preserve"> </w:t>
            </w:r>
            <w:r w:rsidR="001A5AD0" w:rsidRPr="00E26FAD">
              <w:rPr>
                <w:rFonts w:ascii="Times New Roman" w:hAnsi="Times New Roman"/>
                <w:sz w:val="24"/>
                <w:szCs w:val="24"/>
              </w:rPr>
              <w:t>устранения мелких неисправностей обслуживаемого оборудования и контрольно-измерительных приборов</w:t>
            </w:r>
            <w:r w:rsidR="001A5AD0">
              <w:rPr>
                <w:rFonts w:ascii="Times New Roman" w:hAnsi="Times New Roman"/>
                <w:sz w:val="24"/>
                <w:szCs w:val="24"/>
              </w:rPr>
              <w:t>.</w:t>
            </w:r>
          </w:p>
        </w:tc>
      </w:tr>
      <w:tr w:rsidR="006553DE" w:rsidRPr="00E26FAD" w14:paraId="719604B3" w14:textId="77777777" w:rsidTr="007363B5">
        <w:trPr>
          <w:trHeight w:val="510"/>
        </w:trPr>
        <w:tc>
          <w:tcPr>
            <w:tcW w:w="2943" w:type="dxa"/>
            <w:shd w:val="clear" w:color="auto" w:fill="auto"/>
          </w:tcPr>
          <w:p w14:paraId="5CF18789" w14:textId="77777777" w:rsidR="006553DE" w:rsidRPr="00E26FAD" w:rsidRDefault="006553DE" w:rsidP="007363B5">
            <w:pPr>
              <w:spacing w:after="0"/>
              <w:rPr>
                <w:rFonts w:ascii="Times New Roman" w:hAnsi="Times New Roman"/>
                <w:bCs/>
                <w:sz w:val="24"/>
                <w:szCs w:val="24"/>
              </w:rPr>
            </w:pPr>
            <w:r w:rsidRPr="00E26FAD">
              <w:rPr>
                <w:rFonts w:ascii="Times New Roman" w:hAnsi="Times New Roman"/>
                <w:bCs/>
                <w:sz w:val="24"/>
                <w:szCs w:val="24"/>
                <w:lang w:eastAsia="en-US"/>
              </w:rPr>
              <w:lastRenderedPageBreak/>
              <w:t>Уметь</w:t>
            </w:r>
          </w:p>
        </w:tc>
        <w:tc>
          <w:tcPr>
            <w:tcW w:w="6628" w:type="dxa"/>
            <w:shd w:val="clear" w:color="auto" w:fill="auto"/>
          </w:tcPr>
          <w:p w14:paraId="58CE7B54" w14:textId="77777777" w:rsidR="00B351BC" w:rsidRPr="00E26FAD" w:rsidRDefault="00B351BC" w:rsidP="00B351BC">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обслуживать технологическое оборудование;</w:t>
            </w:r>
          </w:p>
          <w:p w14:paraId="4EC20D65" w14:textId="7066F2F5" w:rsidR="001A5AD0" w:rsidRPr="008623DA" w:rsidRDefault="00B351BC" w:rsidP="001A5AD0">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 xml:space="preserve">оценивать состояние техники безопасности на рабочем </w:t>
            </w:r>
            <w:r w:rsidRPr="008623DA">
              <w:rPr>
                <w:rFonts w:ascii="Times New Roman" w:hAnsi="Times New Roman"/>
                <w:sz w:val="24"/>
                <w:szCs w:val="24"/>
              </w:rPr>
              <w:t>месте;</w:t>
            </w:r>
            <w:r w:rsidR="001A5AD0" w:rsidRPr="008623DA">
              <w:rPr>
                <w:rFonts w:ascii="Times New Roman" w:hAnsi="Times New Roman"/>
                <w:sz w:val="24"/>
                <w:szCs w:val="24"/>
              </w:rPr>
              <w:t xml:space="preserve"> пользоваться инструментом, основным и вспомогательным оборудованием;</w:t>
            </w:r>
          </w:p>
          <w:p w14:paraId="0588A81F" w14:textId="77777777" w:rsidR="001A5AD0" w:rsidRPr="008623DA" w:rsidRDefault="001A5AD0" w:rsidP="001A5AD0">
            <w:pPr>
              <w:spacing w:after="0" w:line="240" w:lineRule="auto"/>
              <w:rPr>
                <w:rFonts w:ascii="Times New Roman" w:hAnsi="Times New Roman"/>
                <w:sz w:val="24"/>
                <w:szCs w:val="24"/>
              </w:rPr>
            </w:pPr>
            <w:r w:rsidRPr="008623DA">
              <w:rPr>
                <w:rFonts w:ascii="Times New Roman" w:hAnsi="Times New Roman"/>
                <w:sz w:val="24"/>
                <w:szCs w:val="24"/>
              </w:rPr>
              <w:t>подготавливать реагенты и вспомогательные материалы к технологическому процессу;</w:t>
            </w:r>
          </w:p>
          <w:p w14:paraId="66A66B3A" w14:textId="77777777" w:rsidR="001A5AD0" w:rsidRPr="00E26FAD" w:rsidRDefault="001A5AD0" w:rsidP="001A5AD0">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соблюдать правила безопасности труда, промышленной санитарии, пожарной и электрической безопасности при обслуживании оборудования;</w:t>
            </w:r>
          </w:p>
          <w:p w14:paraId="38E984BC" w14:textId="33E30E62" w:rsidR="006553DE" w:rsidRPr="00B351BC" w:rsidRDefault="001A5AD0" w:rsidP="001A5AD0">
            <w:pPr>
              <w:widowControl w:val="0"/>
              <w:autoSpaceDE w:val="0"/>
              <w:autoSpaceDN w:val="0"/>
              <w:adjustRightInd w:val="0"/>
              <w:spacing w:after="0" w:line="240" w:lineRule="auto"/>
              <w:rPr>
                <w:rFonts w:ascii="Times New Roman" w:hAnsi="Times New Roman"/>
                <w:i/>
                <w:iCs/>
                <w:sz w:val="24"/>
                <w:szCs w:val="24"/>
              </w:rPr>
            </w:pPr>
            <w:r w:rsidRPr="00E26FAD">
              <w:rPr>
                <w:rFonts w:ascii="Times New Roman" w:hAnsi="Times New Roman"/>
                <w:sz w:val="24"/>
                <w:szCs w:val="24"/>
              </w:rPr>
              <w:t>читать и изображать принципиальные схемы технологических процессов; проводить ремонт оборудования и контрольно-измерительных приборов</w:t>
            </w:r>
            <w:r>
              <w:rPr>
                <w:rFonts w:ascii="Times New Roman" w:hAnsi="Times New Roman"/>
                <w:sz w:val="24"/>
                <w:szCs w:val="24"/>
              </w:rPr>
              <w:t>.</w:t>
            </w:r>
          </w:p>
        </w:tc>
      </w:tr>
      <w:tr w:rsidR="006553DE" w:rsidRPr="00E26FAD" w14:paraId="596A82BE" w14:textId="77777777" w:rsidTr="007363B5">
        <w:trPr>
          <w:trHeight w:val="510"/>
        </w:trPr>
        <w:tc>
          <w:tcPr>
            <w:tcW w:w="2943" w:type="dxa"/>
            <w:shd w:val="clear" w:color="auto" w:fill="auto"/>
          </w:tcPr>
          <w:p w14:paraId="233F3027" w14:textId="77777777" w:rsidR="006553DE" w:rsidRPr="00E26FAD" w:rsidRDefault="006553DE" w:rsidP="007363B5">
            <w:pPr>
              <w:spacing w:after="0"/>
              <w:rPr>
                <w:rFonts w:ascii="Times New Roman" w:hAnsi="Times New Roman"/>
                <w:bCs/>
                <w:sz w:val="24"/>
                <w:szCs w:val="24"/>
              </w:rPr>
            </w:pPr>
            <w:r w:rsidRPr="00E26FAD">
              <w:rPr>
                <w:rFonts w:ascii="Times New Roman" w:hAnsi="Times New Roman"/>
                <w:bCs/>
                <w:sz w:val="24"/>
                <w:szCs w:val="24"/>
                <w:lang w:eastAsia="en-US"/>
              </w:rPr>
              <w:t>Знать</w:t>
            </w:r>
          </w:p>
        </w:tc>
        <w:tc>
          <w:tcPr>
            <w:tcW w:w="6628" w:type="dxa"/>
            <w:shd w:val="clear" w:color="auto" w:fill="auto"/>
          </w:tcPr>
          <w:p w14:paraId="34F1B0BD" w14:textId="77777777" w:rsidR="00B351BC" w:rsidRPr="00E26FAD" w:rsidRDefault="00B351BC" w:rsidP="00B351BC">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схемы и карты обслуживаемых установок;</w:t>
            </w:r>
          </w:p>
          <w:p w14:paraId="371617A1" w14:textId="77777777" w:rsidR="00B351BC" w:rsidRPr="00E26FAD" w:rsidRDefault="00B351BC" w:rsidP="00B351BC">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виды, периодичность и технологию технического обслуживания;</w:t>
            </w:r>
          </w:p>
          <w:p w14:paraId="65955493" w14:textId="77777777" w:rsidR="00B351BC" w:rsidRPr="00E26FAD" w:rsidRDefault="00B351BC" w:rsidP="00B351BC">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оборудования для очистки воды, воздуха и переработки отходов химического производства;</w:t>
            </w:r>
          </w:p>
          <w:p w14:paraId="2CDA8A7B" w14:textId="77777777" w:rsidR="00B351BC" w:rsidRPr="00E26FAD" w:rsidRDefault="00B351BC" w:rsidP="00B351BC">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эксплуатационные свойства оборудования;</w:t>
            </w:r>
          </w:p>
          <w:p w14:paraId="56FF6CEB" w14:textId="77777777" w:rsidR="00B351BC" w:rsidRPr="00E26FAD" w:rsidRDefault="00B351BC" w:rsidP="00B351BC">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систему технического обслуживания и ремонта;</w:t>
            </w:r>
          </w:p>
          <w:p w14:paraId="20026437" w14:textId="77777777" w:rsidR="00B351BC" w:rsidRPr="00E26FAD" w:rsidRDefault="00B351BC" w:rsidP="00B351BC">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систему ремонтной службы на предприятии;</w:t>
            </w:r>
          </w:p>
          <w:p w14:paraId="16CB5A97" w14:textId="77777777" w:rsidR="00B351BC" w:rsidRPr="00E26FAD" w:rsidRDefault="00B351BC" w:rsidP="00B351BC">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допуски, посадки и технические измерения;</w:t>
            </w:r>
          </w:p>
          <w:p w14:paraId="1E911CA8" w14:textId="77777777" w:rsidR="006553DE" w:rsidRDefault="00B351BC" w:rsidP="00B351BC">
            <w:pPr>
              <w:spacing w:after="0"/>
              <w:rPr>
                <w:rFonts w:ascii="Times New Roman" w:hAnsi="Times New Roman"/>
                <w:sz w:val="24"/>
                <w:szCs w:val="24"/>
              </w:rPr>
            </w:pPr>
            <w:r w:rsidRPr="00E26FAD">
              <w:rPr>
                <w:rFonts w:ascii="Times New Roman" w:hAnsi="Times New Roman"/>
                <w:sz w:val="24"/>
                <w:szCs w:val="24"/>
              </w:rPr>
              <w:t>основные сведения из технической механики</w:t>
            </w:r>
          </w:p>
          <w:p w14:paraId="1FC7A64F" w14:textId="519F0C8F" w:rsidR="001A5AD0" w:rsidRPr="00E26FAD" w:rsidRDefault="001A5AD0" w:rsidP="001A5AD0">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безопасность труда при техническом обслуживании оборудования экологических установок; правила промышленной санитарии, безопасности труда, пожарной и электрической безопасности, защитные средства и правила пользования ими</w:t>
            </w:r>
            <w:r w:rsidRPr="00E26FAD">
              <w:rPr>
                <w:rFonts w:ascii="Times New Roman" w:hAnsi="Times New Roman"/>
                <w:b/>
                <w:sz w:val="24"/>
                <w:szCs w:val="24"/>
              </w:rPr>
              <w:t>.</w:t>
            </w:r>
            <w:r w:rsidRPr="00E26FAD">
              <w:rPr>
                <w:rFonts w:ascii="Times New Roman" w:hAnsi="Times New Roman"/>
                <w:sz w:val="24"/>
                <w:szCs w:val="24"/>
              </w:rPr>
              <w:t xml:space="preserve"> назначение, устройство, принцип действия, правила технической эксплуатации контрольно-измерительных приборов;</w:t>
            </w:r>
          </w:p>
          <w:p w14:paraId="4943F5D9" w14:textId="77777777" w:rsidR="001A5AD0" w:rsidRPr="00E26FAD" w:rsidRDefault="001A5AD0" w:rsidP="001A5AD0">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систему технического обслуживания и ремонта оборудования, контрольно-измерительных приборов;</w:t>
            </w:r>
          </w:p>
          <w:p w14:paraId="4F3B54CE" w14:textId="77777777" w:rsidR="001A5AD0" w:rsidRPr="00E26FAD" w:rsidRDefault="001A5AD0" w:rsidP="001A5AD0">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правила ремонта оборудования и контрольно-измерительных приборов;</w:t>
            </w:r>
          </w:p>
          <w:p w14:paraId="4A271C03" w14:textId="665D527F" w:rsidR="001A5AD0" w:rsidRPr="001A5AD0" w:rsidRDefault="001A5AD0" w:rsidP="001A5AD0">
            <w:pPr>
              <w:widowControl w:val="0"/>
              <w:autoSpaceDE w:val="0"/>
              <w:autoSpaceDN w:val="0"/>
              <w:adjustRightInd w:val="0"/>
              <w:spacing w:after="0" w:line="240" w:lineRule="auto"/>
              <w:rPr>
                <w:rFonts w:ascii="Times New Roman" w:hAnsi="Times New Roman"/>
                <w:sz w:val="24"/>
                <w:szCs w:val="24"/>
              </w:rPr>
            </w:pPr>
            <w:r w:rsidRPr="00E26FAD">
              <w:rPr>
                <w:rFonts w:ascii="Times New Roman" w:hAnsi="Times New Roman"/>
                <w:sz w:val="24"/>
                <w:szCs w:val="24"/>
              </w:rPr>
              <w:t>безопасности труда при техническом обслуживании и ремонте оборудования экологических установок</w:t>
            </w:r>
            <w:r>
              <w:rPr>
                <w:rFonts w:ascii="Times New Roman" w:hAnsi="Times New Roman"/>
                <w:sz w:val="24"/>
                <w:szCs w:val="24"/>
              </w:rPr>
              <w:t>.</w:t>
            </w:r>
          </w:p>
        </w:tc>
      </w:tr>
    </w:tbl>
    <w:p w14:paraId="6626A330" w14:textId="77777777" w:rsidR="00317E74" w:rsidRPr="00E26FAD" w:rsidRDefault="00317E74" w:rsidP="00E25886">
      <w:pPr>
        <w:spacing w:after="0"/>
        <w:rPr>
          <w:rFonts w:ascii="Times New Roman" w:hAnsi="Times New Roman"/>
          <w:b/>
          <w:sz w:val="24"/>
          <w:szCs w:val="24"/>
        </w:rPr>
      </w:pPr>
      <w:bookmarkStart w:id="47" w:name="_Hlk511591667"/>
    </w:p>
    <w:p w14:paraId="734F656A" w14:textId="77777777" w:rsidR="00091C4A" w:rsidRPr="00E26FAD" w:rsidRDefault="00091C4A" w:rsidP="00E25886">
      <w:pPr>
        <w:spacing w:after="0"/>
        <w:ind w:firstLine="709"/>
        <w:rPr>
          <w:rFonts w:ascii="Times New Roman" w:hAnsi="Times New Roman"/>
          <w:b/>
          <w:sz w:val="24"/>
          <w:szCs w:val="24"/>
        </w:rPr>
      </w:pPr>
      <w:r w:rsidRPr="00E26FAD">
        <w:rPr>
          <w:rFonts w:ascii="Times New Roman" w:hAnsi="Times New Roman"/>
          <w:b/>
          <w:sz w:val="24"/>
          <w:szCs w:val="24"/>
        </w:rPr>
        <w:t>1.</w:t>
      </w:r>
      <w:r w:rsidR="00FE5F9C" w:rsidRPr="00E26FAD">
        <w:rPr>
          <w:rFonts w:ascii="Times New Roman" w:hAnsi="Times New Roman"/>
          <w:b/>
          <w:sz w:val="24"/>
          <w:szCs w:val="24"/>
        </w:rPr>
        <w:t>2</w:t>
      </w:r>
      <w:r w:rsidRPr="00E26FAD">
        <w:rPr>
          <w:rFonts w:ascii="Times New Roman" w:hAnsi="Times New Roman"/>
          <w:b/>
          <w:sz w:val="24"/>
          <w:szCs w:val="24"/>
        </w:rPr>
        <w:t>. Количество часов, отводимое на освоение профессионального модуля</w:t>
      </w:r>
    </w:p>
    <w:p w14:paraId="47F292D0" w14:textId="77777777" w:rsidR="00050ACF" w:rsidRPr="00E26FAD" w:rsidRDefault="00050ACF" w:rsidP="00E25886">
      <w:pPr>
        <w:spacing w:after="0"/>
        <w:rPr>
          <w:rFonts w:ascii="Times New Roman" w:hAnsi="Times New Roman"/>
          <w:sz w:val="24"/>
          <w:szCs w:val="24"/>
        </w:rPr>
      </w:pPr>
    </w:p>
    <w:p w14:paraId="3FF7006B" w14:textId="0938BFD5" w:rsidR="00091C4A" w:rsidRPr="00E26FAD" w:rsidRDefault="00091C4A" w:rsidP="00E25886">
      <w:pPr>
        <w:spacing w:after="0"/>
        <w:rPr>
          <w:rFonts w:ascii="Times New Roman" w:hAnsi="Times New Roman"/>
          <w:sz w:val="24"/>
          <w:szCs w:val="24"/>
        </w:rPr>
      </w:pPr>
      <w:r w:rsidRPr="00E26FAD">
        <w:rPr>
          <w:rFonts w:ascii="Times New Roman" w:hAnsi="Times New Roman"/>
          <w:sz w:val="24"/>
          <w:szCs w:val="24"/>
        </w:rPr>
        <w:t xml:space="preserve">Всего часов </w:t>
      </w:r>
      <w:r w:rsidR="00CF0C34">
        <w:rPr>
          <w:rFonts w:ascii="Times New Roman" w:hAnsi="Times New Roman"/>
          <w:sz w:val="24"/>
          <w:szCs w:val="24"/>
        </w:rPr>
        <w:t>-504</w:t>
      </w:r>
    </w:p>
    <w:p w14:paraId="4F04F59D" w14:textId="729480E6" w:rsidR="00050ACF" w:rsidRPr="00E26FAD" w:rsidRDefault="00050ACF" w:rsidP="00CF0C34">
      <w:pPr>
        <w:spacing w:after="0"/>
        <w:ind w:firstLine="708"/>
        <w:rPr>
          <w:rFonts w:ascii="Times New Roman" w:hAnsi="Times New Roman"/>
          <w:sz w:val="24"/>
          <w:szCs w:val="24"/>
        </w:rPr>
      </w:pPr>
      <w:r w:rsidRPr="00E26FAD">
        <w:rPr>
          <w:rFonts w:ascii="Times New Roman" w:hAnsi="Times New Roman"/>
          <w:sz w:val="24"/>
          <w:szCs w:val="24"/>
        </w:rPr>
        <w:t>в</w:t>
      </w:r>
      <w:r w:rsidR="00F25B8C" w:rsidRPr="00E26FAD">
        <w:rPr>
          <w:rFonts w:ascii="Times New Roman" w:hAnsi="Times New Roman"/>
          <w:sz w:val="24"/>
          <w:szCs w:val="24"/>
        </w:rPr>
        <w:t xml:space="preserve"> </w:t>
      </w:r>
      <w:r w:rsidR="0050160E" w:rsidRPr="00E26FAD">
        <w:rPr>
          <w:rFonts w:ascii="Times New Roman" w:hAnsi="Times New Roman"/>
          <w:sz w:val="24"/>
          <w:szCs w:val="24"/>
        </w:rPr>
        <w:t>том числе</w:t>
      </w:r>
      <w:r w:rsidR="00F25B8C" w:rsidRPr="00E26FAD">
        <w:rPr>
          <w:rFonts w:ascii="Times New Roman" w:hAnsi="Times New Roman"/>
          <w:sz w:val="24"/>
          <w:szCs w:val="24"/>
        </w:rPr>
        <w:t xml:space="preserve"> в форме практической подготовки</w:t>
      </w:r>
      <w:r w:rsidR="00CF0C34">
        <w:rPr>
          <w:rFonts w:ascii="Times New Roman" w:hAnsi="Times New Roman"/>
          <w:sz w:val="24"/>
          <w:szCs w:val="24"/>
        </w:rPr>
        <w:t>-324</w:t>
      </w:r>
    </w:p>
    <w:p w14:paraId="0C4F5810" w14:textId="5E6101BF" w:rsidR="006F5932" w:rsidRPr="00E26FAD" w:rsidRDefault="00091C4A" w:rsidP="00E25886">
      <w:pPr>
        <w:spacing w:after="0"/>
        <w:rPr>
          <w:rFonts w:ascii="Times New Roman" w:hAnsi="Times New Roman"/>
          <w:sz w:val="24"/>
          <w:szCs w:val="24"/>
        </w:rPr>
      </w:pPr>
      <w:r w:rsidRPr="00E26FAD">
        <w:rPr>
          <w:rFonts w:ascii="Times New Roman" w:hAnsi="Times New Roman"/>
          <w:sz w:val="24"/>
          <w:szCs w:val="24"/>
        </w:rPr>
        <w:t>Из них на освоение МДК</w:t>
      </w:r>
      <w:r w:rsidR="00CF0C34">
        <w:rPr>
          <w:rFonts w:ascii="Times New Roman" w:hAnsi="Times New Roman"/>
          <w:sz w:val="24"/>
          <w:szCs w:val="24"/>
        </w:rPr>
        <w:t>-180</w:t>
      </w:r>
    </w:p>
    <w:p w14:paraId="5AF227FD" w14:textId="09097C50" w:rsidR="00210035" w:rsidRPr="00E26FAD" w:rsidRDefault="00C92E9F" w:rsidP="00E25886">
      <w:pPr>
        <w:spacing w:after="0"/>
        <w:ind w:firstLine="708"/>
        <w:rPr>
          <w:rFonts w:ascii="Times New Roman" w:hAnsi="Times New Roman"/>
          <w:i/>
          <w:sz w:val="24"/>
          <w:szCs w:val="24"/>
        </w:rPr>
      </w:pPr>
      <w:r w:rsidRPr="00E26FAD">
        <w:rPr>
          <w:rFonts w:ascii="Times New Roman" w:hAnsi="Times New Roman"/>
          <w:sz w:val="24"/>
          <w:szCs w:val="24"/>
        </w:rPr>
        <w:t>в</w:t>
      </w:r>
      <w:r w:rsidR="00210035" w:rsidRPr="00E26FAD">
        <w:rPr>
          <w:rFonts w:ascii="Times New Roman" w:hAnsi="Times New Roman"/>
          <w:sz w:val="24"/>
          <w:szCs w:val="24"/>
        </w:rPr>
        <w:t xml:space="preserve"> том числе самостоятельная работа</w:t>
      </w:r>
      <w:r w:rsidR="00210035" w:rsidRPr="00E26FAD">
        <w:rPr>
          <w:rFonts w:ascii="Times New Roman" w:hAnsi="Times New Roman"/>
          <w:i/>
          <w:sz w:val="24"/>
          <w:szCs w:val="24"/>
        </w:rPr>
        <w:t>___</w:t>
      </w:r>
      <w:r w:rsidR="009423DB">
        <w:rPr>
          <w:rFonts w:ascii="Times New Roman" w:hAnsi="Times New Roman"/>
          <w:i/>
          <w:sz w:val="24"/>
          <w:szCs w:val="24"/>
        </w:rPr>
        <w:t>-</w:t>
      </w:r>
      <w:r w:rsidR="00210035" w:rsidRPr="00E26FAD">
        <w:rPr>
          <w:rFonts w:ascii="Times New Roman" w:hAnsi="Times New Roman"/>
          <w:i/>
          <w:sz w:val="24"/>
          <w:szCs w:val="24"/>
        </w:rPr>
        <w:t xml:space="preserve">_______ </w:t>
      </w:r>
    </w:p>
    <w:p w14:paraId="16F50E5F" w14:textId="0D930C2C" w:rsidR="00583699" w:rsidRPr="00E26FAD" w:rsidRDefault="00091C4A" w:rsidP="00E25886">
      <w:pPr>
        <w:spacing w:after="0"/>
        <w:rPr>
          <w:rFonts w:ascii="Times New Roman" w:hAnsi="Times New Roman"/>
          <w:sz w:val="24"/>
          <w:szCs w:val="24"/>
        </w:rPr>
      </w:pPr>
      <w:r w:rsidRPr="00E26FAD">
        <w:rPr>
          <w:rFonts w:ascii="Times New Roman" w:hAnsi="Times New Roman"/>
          <w:sz w:val="24"/>
          <w:szCs w:val="24"/>
        </w:rPr>
        <w:t>практик</w:t>
      </w:r>
      <w:r w:rsidR="0050160E" w:rsidRPr="00E26FAD">
        <w:rPr>
          <w:rFonts w:ascii="Times New Roman" w:hAnsi="Times New Roman"/>
          <w:sz w:val="24"/>
          <w:szCs w:val="24"/>
        </w:rPr>
        <w:t>и</w:t>
      </w:r>
      <w:r w:rsidR="004D3789" w:rsidRPr="00E26FAD">
        <w:rPr>
          <w:rFonts w:ascii="Times New Roman" w:hAnsi="Times New Roman"/>
          <w:sz w:val="24"/>
          <w:szCs w:val="24"/>
        </w:rPr>
        <w:t xml:space="preserve">, </w:t>
      </w:r>
      <w:r w:rsidR="00BF4F26" w:rsidRPr="00E26FAD">
        <w:rPr>
          <w:rFonts w:ascii="Times New Roman" w:hAnsi="Times New Roman"/>
          <w:sz w:val="24"/>
          <w:szCs w:val="24"/>
        </w:rPr>
        <w:t xml:space="preserve">в том числе </w:t>
      </w:r>
      <w:r w:rsidRPr="00E26FAD">
        <w:rPr>
          <w:rFonts w:ascii="Times New Roman" w:hAnsi="Times New Roman"/>
          <w:sz w:val="24"/>
          <w:szCs w:val="24"/>
        </w:rPr>
        <w:t>учебн</w:t>
      </w:r>
      <w:r w:rsidR="00622577" w:rsidRPr="00E26FAD">
        <w:rPr>
          <w:rFonts w:ascii="Times New Roman" w:hAnsi="Times New Roman"/>
          <w:sz w:val="24"/>
          <w:szCs w:val="24"/>
        </w:rPr>
        <w:t>ая</w:t>
      </w:r>
      <w:r w:rsidR="00050ACF" w:rsidRPr="00E26FAD">
        <w:rPr>
          <w:rFonts w:ascii="Times New Roman" w:hAnsi="Times New Roman"/>
          <w:sz w:val="24"/>
          <w:szCs w:val="24"/>
        </w:rPr>
        <w:t xml:space="preserve"> </w:t>
      </w:r>
      <w:r w:rsidR="00CF0C34">
        <w:rPr>
          <w:rFonts w:ascii="Times New Roman" w:hAnsi="Times New Roman"/>
          <w:sz w:val="24"/>
          <w:szCs w:val="24"/>
        </w:rPr>
        <w:t>-144</w:t>
      </w:r>
    </w:p>
    <w:p w14:paraId="523516D8" w14:textId="12FCB133" w:rsidR="00091C4A" w:rsidRPr="00E26FAD" w:rsidRDefault="00BC2C1E" w:rsidP="00E25886">
      <w:pPr>
        <w:spacing w:after="0"/>
        <w:ind w:left="1416" w:firstLine="708"/>
        <w:rPr>
          <w:rFonts w:ascii="Times New Roman" w:hAnsi="Times New Roman"/>
          <w:sz w:val="24"/>
          <w:szCs w:val="24"/>
        </w:rPr>
      </w:pPr>
      <w:r w:rsidRPr="00E26FAD">
        <w:rPr>
          <w:rFonts w:ascii="Times New Roman" w:hAnsi="Times New Roman"/>
          <w:sz w:val="24"/>
          <w:szCs w:val="24"/>
        </w:rPr>
        <w:t xml:space="preserve">  </w:t>
      </w:r>
      <w:r w:rsidR="00091C4A" w:rsidRPr="00E26FAD">
        <w:rPr>
          <w:rFonts w:ascii="Times New Roman" w:hAnsi="Times New Roman"/>
          <w:sz w:val="24"/>
          <w:szCs w:val="24"/>
        </w:rPr>
        <w:t>производственн</w:t>
      </w:r>
      <w:r w:rsidR="00622577" w:rsidRPr="00E26FAD">
        <w:rPr>
          <w:rFonts w:ascii="Times New Roman" w:hAnsi="Times New Roman"/>
          <w:sz w:val="24"/>
          <w:szCs w:val="24"/>
        </w:rPr>
        <w:t>ая</w:t>
      </w:r>
      <w:r w:rsidR="00050ACF" w:rsidRPr="00E26FAD">
        <w:rPr>
          <w:rFonts w:ascii="Times New Roman" w:hAnsi="Times New Roman"/>
          <w:sz w:val="24"/>
          <w:szCs w:val="24"/>
        </w:rPr>
        <w:t xml:space="preserve"> </w:t>
      </w:r>
      <w:r w:rsidR="00CF0C34">
        <w:rPr>
          <w:rFonts w:ascii="Times New Roman" w:hAnsi="Times New Roman"/>
          <w:sz w:val="24"/>
          <w:szCs w:val="24"/>
        </w:rPr>
        <w:t>-180</w:t>
      </w:r>
    </w:p>
    <w:p w14:paraId="59BA4F7C" w14:textId="423A79E2" w:rsidR="00091C4A" w:rsidRPr="00E26FAD" w:rsidRDefault="00673645" w:rsidP="00E25886">
      <w:pPr>
        <w:rPr>
          <w:rFonts w:ascii="Times New Roman" w:hAnsi="Times New Roman"/>
          <w:i/>
          <w:sz w:val="24"/>
          <w:szCs w:val="24"/>
        </w:rPr>
      </w:pPr>
      <w:r w:rsidRPr="00E26FAD">
        <w:rPr>
          <w:rFonts w:ascii="Times New Roman" w:hAnsi="Times New Roman"/>
          <w:iCs/>
          <w:sz w:val="24"/>
          <w:szCs w:val="24"/>
        </w:rPr>
        <w:t>Промежуточная аттестация</w:t>
      </w:r>
      <w:r w:rsidRPr="00E26FAD">
        <w:rPr>
          <w:rFonts w:ascii="Times New Roman" w:hAnsi="Times New Roman"/>
          <w:i/>
          <w:sz w:val="24"/>
          <w:szCs w:val="24"/>
        </w:rPr>
        <w:t xml:space="preserve"> </w:t>
      </w:r>
      <w:bookmarkEnd w:id="47"/>
      <w:r w:rsidR="00427E6A">
        <w:rPr>
          <w:rFonts w:ascii="Times New Roman" w:hAnsi="Times New Roman"/>
          <w:i/>
          <w:sz w:val="24"/>
          <w:szCs w:val="24"/>
        </w:rPr>
        <w:t>-</w:t>
      </w:r>
    </w:p>
    <w:p w14:paraId="5B881AEB" w14:textId="77777777" w:rsidR="00091C4A" w:rsidRPr="00E26FAD" w:rsidRDefault="00091C4A" w:rsidP="00050ACF">
      <w:pPr>
        <w:rPr>
          <w:rFonts w:ascii="Times New Roman" w:hAnsi="Times New Roman"/>
          <w:b/>
          <w:i/>
          <w:sz w:val="24"/>
          <w:szCs w:val="24"/>
        </w:rPr>
        <w:sectPr w:rsidR="00091C4A" w:rsidRPr="00E26FAD" w:rsidSect="00E25886">
          <w:pgSz w:w="11907" w:h="16840"/>
          <w:pgMar w:top="1134" w:right="851" w:bottom="992" w:left="1701" w:header="709" w:footer="709" w:gutter="0"/>
          <w:cols w:space="720"/>
        </w:sectPr>
      </w:pPr>
    </w:p>
    <w:p w14:paraId="0F7D7F2B" w14:textId="77777777" w:rsidR="00091C4A" w:rsidRPr="00E26FAD" w:rsidRDefault="00091C4A" w:rsidP="00050ACF">
      <w:pPr>
        <w:spacing w:after="0"/>
        <w:jc w:val="center"/>
        <w:rPr>
          <w:rFonts w:ascii="Times New Roman" w:hAnsi="Times New Roman"/>
          <w:b/>
          <w:caps/>
          <w:sz w:val="24"/>
          <w:szCs w:val="24"/>
        </w:rPr>
      </w:pPr>
      <w:r w:rsidRPr="00E26FAD">
        <w:rPr>
          <w:rFonts w:ascii="Times New Roman" w:hAnsi="Times New Roman"/>
          <w:b/>
          <w:caps/>
          <w:sz w:val="24"/>
          <w:szCs w:val="24"/>
        </w:rPr>
        <w:lastRenderedPageBreak/>
        <w:t>2. Структура и содержание профессионального модуля</w:t>
      </w:r>
    </w:p>
    <w:p w14:paraId="5C844745" w14:textId="77777777" w:rsidR="00091C4A" w:rsidRPr="00E26FAD" w:rsidRDefault="00091C4A" w:rsidP="005A5445">
      <w:pPr>
        <w:spacing w:after="0"/>
        <w:ind w:firstLine="851"/>
        <w:rPr>
          <w:rFonts w:ascii="Times New Roman" w:hAnsi="Times New Roman"/>
          <w:b/>
          <w:sz w:val="24"/>
          <w:szCs w:val="24"/>
        </w:rPr>
      </w:pPr>
      <w:r w:rsidRPr="00E26FAD">
        <w:rPr>
          <w:rFonts w:ascii="Times New Roman" w:hAnsi="Times New Roman"/>
          <w:b/>
          <w:sz w:val="24"/>
          <w:szCs w:val="24"/>
        </w:rPr>
        <w:t>2.1. Структура профессионального модуля</w:t>
      </w:r>
      <w:r w:rsidR="00A84775" w:rsidRPr="00E26FAD">
        <w:rPr>
          <w:rFonts w:ascii="Times New Roman" w:hAnsi="Times New Roman"/>
          <w:sz w:val="24"/>
          <w:szCs w:val="24"/>
        </w:rPr>
        <w:t xml:space="preserve">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3132"/>
        <w:gridCol w:w="837"/>
        <w:gridCol w:w="708"/>
        <w:gridCol w:w="711"/>
        <w:gridCol w:w="1816"/>
        <w:gridCol w:w="1369"/>
        <w:gridCol w:w="1559"/>
        <w:gridCol w:w="983"/>
        <w:gridCol w:w="837"/>
        <w:gridCol w:w="977"/>
      </w:tblGrid>
      <w:tr w:rsidR="0094052B" w:rsidRPr="008623DA" w14:paraId="466B20FD" w14:textId="77777777" w:rsidTr="008623DA">
        <w:trPr>
          <w:trHeight w:val="484"/>
        </w:trPr>
        <w:tc>
          <w:tcPr>
            <w:tcW w:w="580" w:type="pct"/>
            <w:vMerge w:val="restart"/>
            <w:tcBorders>
              <w:bottom w:val="single" w:sz="4" w:space="0" w:color="auto"/>
            </w:tcBorders>
            <w:vAlign w:val="center"/>
          </w:tcPr>
          <w:p w14:paraId="59AF1A2D" w14:textId="77777777" w:rsidR="0094052B" w:rsidRPr="008623DA" w:rsidRDefault="0094052B" w:rsidP="00AB6939">
            <w:pPr>
              <w:suppressAutoHyphens/>
              <w:spacing w:after="0" w:line="240" w:lineRule="auto"/>
              <w:ind w:left="-57" w:right="-57"/>
              <w:jc w:val="center"/>
              <w:rPr>
                <w:rFonts w:ascii="Times New Roman" w:hAnsi="Times New Roman"/>
              </w:rPr>
            </w:pPr>
            <w:r w:rsidRPr="008623DA">
              <w:rPr>
                <w:rFonts w:ascii="Times New Roman" w:hAnsi="Times New Roman"/>
              </w:rPr>
              <w:t xml:space="preserve">Коды профессиональных </w:t>
            </w:r>
            <w:r w:rsidR="005C51D1" w:rsidRPr="008623DA">
              <w:rPr>
                <w:rFonts w:ascii="Times New Roman" w:hAnsi="Times New Roman"/>
              </w:rPr>
              <w:t xml:space="preserve">и </w:t>
            </w:r>
            <w:r w:rsidRPr="008623DA">
              <w:rPr>
                <w:rFonts w:ascii="Times New Roman" w:hAnsi="Times New Roman"/>
              </w:rPr>
              <w:t>общих компетенций</w:t>
            </w:r>
          </w:p>
        </w:tc>
        <w:tc>
          <w:tcPr>
            <w:tcW w:w="1071" w:type="pct"/>
            <w:vMerge w:val="restart"/>
            <w:tcBorders>
              <w:bottom w:val="single" w:sz="4" w:space="0" w:color="auto"/>
            </w:tcBorders>
            <w:vAlign w:val="center"/>
          </w:tcPr>
          <w:p w14:paraId="2D8C10B5" w14:textId="77777777" w:rsidR="0094052B" w:rsidRPr="008623DA" w:rsidRDefault="0094052B" w:rsidP="00AB6939">
            <w:pPr>
              <w:suppressAutoHyphens/>
              <w:spacing w:after="0" w:line="240" w:lineRule="auto"/>
              <w:ind w:left="-57" w:right="-57"/>
              <w:jc w:val="center"/>
              <w:rPr>
                <w:rFonts w:ascii="Times New Roman" w:hAnsi="Times New Roman"/>
              </w:rPr>
            </w:pPr>
            <w:r w:rsidRPr="008623DA">
              <w:rPr>
                <w:rFonts w:ascii="Times New Roman" w:hAnsi="Times New Roman"/>
              </w:rPr>
              <w:t>Наименования разделов профессионального модуля</w:t>
            </w:r>
          </w:p>
        </w:tc>
        <w:tc>
          <w:tcPr>
            <w:tcW w:w="286" w:type="pct"/>
            <w:vMerge w:val="restart"/>
            <w:tcBorders>
              <w:bottom w:val="single" w:sz="4" w:space="0" w:color="auto"/>
            </w:tcBorders>
            <w:vAlign w:val="center"/>
          </w:tcPr>
          <w:p w14:paraId="7169B9DB" w14:textId="77777777" w:rsidR="0094052B" w:rsidRPr="008623DA" w:rsidRDefault="0094052B" w:rsidP="00F25B8C">
            <w:pPr>
              <w:spacing w:after="0" w:line="240" w:lineRule="auto"/>
              <w:jc w:val="center"/>
              <w:rPr>
                <w:rFonts w:ascii="Times New Roman" w:hAnsi="Times New Roman"/>
              </w:rPr>
            </w:pPr>
            <w:r w:rsidRPr="008623DA">
              <w:rPr>
                <w:rFonts w:ascii="Times New Roman" w:hAnsi="Times New Roman"/>
                <w:iCs/>
              </w:rPr>
              <w:t>Всего, час.</w:t>
            </w:r>
          </w:p>
        </w:tc>
        <w:tc>
          <w:tcPr>
            <w:tcW w:w="242" w:type="pct"/>
            <w:vMerge w:val="restart"/>
            <w:tcBorders>
              <w:bottom w:val="single" w:sz="4" w:space="0" w:color="auto"/>
            </w:tcBorders>
            <w:textDirection w:val="btLr"/>
            <w:vAlign w:val="center"/>
          </w:tcPr>
          <w:p w14:paraId="000BF90E" w14:textId="77777777" w:rsidR="0094052B" w:rsidRPr="008623DA" w:rsidRDefault="0094052B" w:rsidP="00F25B8C">
            <w:pPr>
              <w:spacing w:after="0" w:line="240" w:lineRule="auto"/>
              <w:ind w:left="113" w:right="113"/>
              <w:jc w:val="center"/>
              <w:rPr>
                <w:rFonts w:ascii="Times New Roman" w:hAnsi="Times New Roman"/>
              </w:rPr>
            </w:pPr>
            <w:r w:rsidRPr="008623DA">
              <w:rPr>
                <w:rFonts w:ascii="Times New Roman" w:hAnsi="Times New Roman"/>
                <w:iCs/>
              </w:rPr>
              <w:t>В т.ч. в форме практической. подготовки</w:t>
            </w:r>
          </w:p>
        </w:tc>
        <w:tc>
          <w:tcPr>
            <w:tcW w:w="2821" w:type="pct"/>
            <w:gridSpan w:val="7"/>
            <w:tcBorders>
              <w:bottom w:val="single" w:sz="4" w:space="0" w:color="auto"/>
            </w:tcBorders>
          </w:tcPr>
          <w:p w14:paraId="665E302D" w14:textId="77777777" w:rsidR="0094052B" w:rsidRPr="008623DA" w:rsidRDefault="0094052B" w:rsidP="00645845">
            <w:pPr>
              <w:suppressAutoHyphens/>
              <w:spacing w:after="0" w:line="240" w:lineRule="auto"/>
              <w:jc w:val="center"/>
              <w:rPr>
                <w:rFonts w:ascii="Times New Roman" w:hAnsi="Times New Roman"/>
              </w:rPr>
            </w:pPr>
            <w:r w:rsidRPr="008623DA">
              <w:rPr>
                <w:rFonts w:ascii="Times New Roman" w:hAnsi="Times New Roman"/>
              </w:rPr>
              <w:t>Объем профессионального модуля, ак. час.</w:t>
            </w:r>
          </w:p>
        </w:tc>
      </w:tr>
      <w:tr w:rsidR="0094052B" w:rsidRPr="008623DA" w14:paraId="7E43DB00" w14:textId="77777777" w:rsidTr="008623DA">
        <w:trPr>
          <w:trHeight w:val="58"/>
        </w:trPr>
        <w:tc>
          <w:tcPr>
            <w:tcW w:w="580" w:type="pct"/>
            <w:vMerge/>
          </w:tcPr>
          <w:p w14:paraId="16DD6DF1" w14:textId="77777777" w:rsidR="0094052B" w:rsidRPr="008623DA" w:rsidRDefault="0094052B" w:rsidP="00645845">
            <w:pPr>
              <w:spacing w:after="0" w:line="240" w:lineRule="auto"/>
              <w:rPr>
                <w:rFonts w:ascii="Times New Roman" w:hAnsi="Times New Roman"/>
                <w:i/>
              </w:rPr>
            </w:pPr>
          </w:p>
        </w:tc>
        <w:tc>
          <w:tcPr>
            <w:tcW w:w="1071" w:type="pct"/>
            <w:vMerge/>
            <w:vAlign w:val="center"/>
          </w:tcPr>
          <w:p w14:paraId="47CF7CD5" w14:textId="77777777" w:rsidR="0094052B" w:rsidRPr="008623DA" w:rsidRDefault="0094052B" w:rsidP="00645845">
            <w:pPr>
              <w:spacing w:after="0" w:line="240" w:lineRule="auto"/>
              <w:rPr>
                <w:rFonts w:ascii="Times New Roman" w:hAnsi="Times New Roman"/>
                <w:i/>
              </w:rPr>
            </w:pPr>
          </w:p>
        </w:tc>
        <w:tc>
          <w:tcPr>
            <w:tcW w:w="286" w:type="pct"/>
            <w:vMerge/>
            <w:vAlign w:val="center"/>
          </w:tcPr>
          <w:p w14:paraId="7DF4DFC0" w14:textId="77777777" w:rsidR="0094052B" w:rsidRPr="008623DA" w:rsidRDefault="0094052B" w:rsidP="00F26310">
            <w:pPr>
              <w:spacing w:after="0" w:line="240" w:lineRule="auto"/>
              <w:rPr>
                <w:rFonts w:ascii="Times New Roman" w:hAnsi="Times New Roman"/>
                <w:i/>
                <w:iCs/>
              </w:rPr>
            </w:pPr>
          </w:p>
        </w:tc>
        <w:tc>
          <w:tcPr>
            <w:tcW w:w="242" w:type="pct"/>
            <w:vMerge/>
            <w:shd w:val="clear" w:color="auto" w:fill="FFFF00"/>
          </w:tcPr>
          <w:p w14:paraId="3638C9ED" w14:textId="77777777" w:rsidR="0094052B" w:rsidRPr="008623DA" w:rsidRDefault="0094052B" w:rsidP="00645845">
            <w:pPr>
              <w:suppressAutoHyphens/>
              <w:spacing w:after="0" w:line="240" w:lineRule="auto"/>
              <w:jc w:val="center"/>
              <w:rPr>
                <w:rFonts w:ascii="Times New Roman" w:hAnsi="Times New Roman"/>
              </w:rPr>
            </w:pPr>
          </w:p>
        </w:tc>
        <w:tc>
          <w:tcPr>
            <w:tcW w:w="2201" w:type="pct"/>
            <w:gridSpan w:val="5"/>
          </w:tcPr>
          <w:p w14:paraId="3BA768A2" w14:textId="77777777" w:rsidR="0094052B" w:rsidRPr="008623DA" w:rsidRDefault="0094052B" w:rsidP="00645845">
            <w:pPr>
              <w:suppressAutoHyphens/>
              <w:spacing w:after="0" w:line="240" w:lineRule="auto"/>
              <w:jc w:val="center"/>
              <w:rPr>
                <w:rFonts w:ascii="Times New Roman" w:hAnsi="Times New Roman"/>
              </w:rPr>
            </w:pPr>
            <w:r w:rsidRPr="008623DA">
              <w:rPr>
                <w:rFonts w:ascii="Times New Roman" w:hAnsi="Times New Roman"/>
              </w:rPr>
              <w:t>Обучение по МДК</w:t>
            </w:r>
          </w:p>
        </w:tc>
        <w:tc>
          <w:tcPr>
            <w:tcW w:w="620" w:type="pct"/>
            <w:gridSpan w:val="2"/>
            <w:vMerge w:val="restart"/>
            <w:vAlign w:val="center"/>
          </w:tcPr>
          <w:p w14:paraId="2065D908" w14:textId="77777777" w:rsidR="0094052B" w:rsidRPr="008623DA" w:rsidRDefault="0094052B" w:rsidP="00645845">
            <w:pPr>
              <w:suppressAutoHyphens/>
              <w:spacing w:after="0" w:line="240" w:lineRule="auto"/>
              <w:jc w:val="center"/>
              <w:rPr>
                <w:rFonts w:ascii="Times New Roman" w:hAnsi="Times New Roman"/>
              </w:rPr>
            </w:pPr>
            <w:r w:rsidRPr="008623DA">
              <w:rPr>
                <w:rFonts w:ascii="Times New Roman" w:hAnsi="Times New Roman"/>
              </w:rPr>
              <w:t>Практики</w:t>
            </w:r>
          </w:p>
        </w:tc>
      </w:tr>
      <w:tr w:rsidR="0094052B" w:rsidRPr="008623DA" w14:paraId="3634CA7B" w14:textId="77777777" w:rsidTr="008623DA">
        <w:tc>
          <w:tcPr>
            <w:tcW w:w="580" w:type="pct"/>
            <w:vMerge/>
          </w:tcPr>
          <w:p w14:paraId="0C3579B4" w14:textId="77777777" w:rsidR="0094052B" w:rsidRPr="008623DA" w:rsidRDefault="0094052B" w:rsidP="00F26310">
            <w:pPr>
              <w:spacing w:after="0" w:line="240" w:lineRule="auto"/>
              <w:rPr>
                <w:rFonts w:ascii="Times New Roman" w:hAnsi="Times New Roman"/>
                <w:i/>
              </w:rPr>
            </w:pPr>
          </w:p>
        </w:tc>
        <w:tc>
          <w:tcPr>
            <w:tcW w:w="1071" w:type="pct"/>
            <w:vMerge/>
            <w:vAlign w:val="center"/>
          </w:tcPr>
          <w:p w14:paraId="7A8A94AD" w14:textId="77777777" w:rsidR="0094052B" w:rsidRPr="008623DA" w:rsidRDefault="0094052B" w:rsidP="00F26310">
            <w:pPr>
              <w:spacing w:after="0" w:line="240" w:lineRule="auto"/>
              <w:rPr>
                <w:rFonts w:ascii="Times New Roman" w:hAnsi="Times New Roman"/>
                <w:i/>
              </w:rPr>
            </w:pPr>
          </w:p>
        </w:tc>
        <w:tc>
          <w:tcPr>
            <w:tcW w:w="286" w:type="pct"/>
            <w:vMerge/>
            <w:vAlign w:val="center"/>
          </w:tcPr>
          <w:p w14:paraId="3176AA15" w14:textId="77777777" w:rsidR="0094052B" w:rsidRPr="008623DA" w:rsidRDefault="0094052B" w:rsidP="00F26310">
            <w:pPr>
              <w:spacing w:after="0" w:line="240" w:lineRule="auto"/>
              <w:rPr>
                <w:rFonts w:ascii="Times New Roman" w:hAnsi="Times New Roman"/>
                <w:i/>
                <w:iCs/>
              </w:rPr>
            </w:pPr>
          </w:p>
        </w:tc>
        <w:tc>
          <w:tcPr>
            <w:tcW w:w="242" w:type="pct"/>
            <w:vMerge/>
            <w:shd w:val="clear" w:color="auto" w:fill="FFFF00"/>
          </w:tcPr>
          <w:p w14:paraId="3067BD93" w14:textId="77777777" w:rsidR="0094052B" w:rsidRPr="008623DA" w:rsidRDefault="0094052B" w:rsidP="00F26310">
            <w:pPr>
              <w:suppressAutoHyphens/>
              <w:spacing w:after="0" w:line="240" w:lineRule="auto"/>
              <w:jc w:val="center"/>
              <w:rPr>
                <w:rFonts w:ascii="Times New Roman" w:hAnsi="Times New Roman"/>
              </w:rPr>
            </w:pPr>
          </w:p>
        </w:tc>
        <w:tc>
          <w:tcPr>
            <w:tcW w:w="243" w:type="pct"/>
            <w:vMerge w:val="restart"/>
            <w:textDirection w:val="btLr"/>
          </w:tcPr>
          <w:p w14:paraId="16E070FE" w14:textId="77777777" w:rsidR="0094052B" w:rsidRPr="008623DA" w:rsidRDefault="0094052B" w:rsidP="005C51D1">
            <w:pPr>
              <w:suppressAutoHyphens/>
              <w:spacing w:after="0" w:line="240" w:lineRule="auto"/>
              <w:ind w:left="113" w:right="113"/>
              <w:jc w:val="center"/>
              <w:rPr>
                <w:rFonts w:ascii="Times New Roman" w:hAnsi="Times New Roman"/>
              </w:rPr>
            </w:pPr>
            <w:r w:rsidRPr="008623DA">
              <w:rPr>
                <w:rFonts w:ascii="Times New Roman" w:hAnsi="Times New Roman"/>
              </w:rPr>
              <w:t>Всего</w:t>
            </w:r>
          </w:p>
        </w:tc>
        <w:tc>
          <w:tcPr>
            <w:tcW w:w="1958" w:type="pct"/>
            <w:gridSpan w:val="4"/>
          </w:tcPr>
          <w:p w14:paraId="3B5B89C7" w14:textId="77777777" w:rsidR="0094052B" w:rsidRPr="008623DA" w:rsidRDefault="0094052B" w:rsidP="00777FE1">
            <w:pPr>
              <w:suppressAutoHyphens/>
              <w:spacing w:after="0" w:line="240" w:lineRule="auto"/>
              <w:jc w:val="center"/>
              <w:rPr>
                <w:rFonts w:ascii="Times New Roman" w:hAnsi="Times New Roman"/>
              </w:rPr>
            </w:pPr>
            <w:r w:rsidRPr="008623DA">
              <w:rPr>
                <w:rFonts w:ascii="Times New Roman" w:hAnsi="Times New Roman"/>
              </w:rPr>
              <w:t>В том числе</w:t>
            </w:r>
          </w:p>
        </w:tc>
        <w:tc>
          <w:tcPr>
            <w:tcW w:w="620" w:type="pct"/>
            <w:gridSpan w:val="2"/>
            <w:vMerge/>
            <w:vAlign w:val="center"/>
          </w:tcPr>
          <w:p w14:paraId="41C17866" w14:textId="77777777" w:rsidR="0094052B" w:rsidRPr="008623DA" w:rsidRDefault="0094052B" w:rsidP="00777FE1">
            <w:pPr>
              <w:suppressAutoHyphens/>
              <w:spacing w:after="0" w:line="240" w:lineRule="auto"/>
              <w:jc w:val="center"/>
              <w:rPr>
                <w:rFonts w:ascii="Times New Roman" w:hAnsi="Times New Roman"/>
                <w:i/>
              </w:rPr>
            </w:pPr>
          </w:p>
        </w:tc>
      </w:tr>
      <w:tr w:rsidR="0094052B" w:rsidRPr="008623DA" w14:paraId="1B530FE7" w14:textId="77777777" w:rsidTr="008623DA">
        <w:trPr>
          <w:cantSplit/>
          <w:trHeight w:val="1745"/>
        </w:trPr>
        <w:tc>
          <w:tcPr>
            <w:tcW w:w="580" w:type="pct"/>
            <w:vMerge/>
          </w:tcPr>
          <w:p w14:paraId="224899F7" w14:textId="77777777" w:rsidR="0094052B" w:rsidRPr="008623DA" w:rsidRDefault="0094052B" w:rsidP="00A84775">
            <w:pPr>
              <w:spacing w:after="0" w:line="240" w:lineRule="auto"/>
              <w:rPr>
                <w:rFonts w:ascii="Times New Roman" w:hAnsi="Times New Roman"/>
                <w:i/>
              </w:rPr>
            </w:pPr>
          </w:p>
        </w:tc>
        <w:tc>
          <w:tcPr>
            <w:tcW w:w="1071" w:type="pct"/>
            <w:vMerge/>
            <w:vAlign w:val="center"/>
          </w:tcPr>
          <w:p w14:paraId="564764EE" w14:textId="77777777" w:rsidR="0094052B" w:rsidRPr="008623DA" w:rsidRDefault="0094052B" w:rsidP="00A84775">
            <w:pPr>
              <w:spacing w:after="0" w:line="240" w:lineRule="auto"/>
              <w:rPr>
                <w:rFonts w:ascii="Times New Roman" w:hAnsi="Times New Roman"/>
                <w:i/>
              </w:rPr>
            </w:pPr>
          </w:p>
        </w:tc>
        <w:tc>
          <w:tcPr>
            <w:tcW w:w="286" w:type="pct"/>
            <w:vMerge/>
            <w:vAlign w:val="center"/>
          </w:tcPr>
          <w:p w14:paraId="0BF7F440" w14:textId="77777777" w:rsidR="0094052B" w:rsidRPr="008623DA" w:rsidRDefault="0094052B" w:rsidP="00A84775">
            <w:pPr>
              <w:spacing w:after="0" w:line="240" w:lineRule="auto"/>
              <w:rPr>
                <w:rFonts w:ascii="Times New Roman" w:hAnsi="Times New Roman"/>
                <w:i/>
              </w:rPr>
            </w:pPr>
          </w:p>
        </w:tc>
        <w:tc>
          <w:tcPr>
            <w:tcW w:w="242" w:type="pct"/>
            <w:vMerge/>
            <w:shd w:val="clear" w:color="auto" w:fill="FFFF00"/>
          </w:tcPr>
          <w:p w14:paraId="42620368" w14:textId="77777777" w:rsidR="0094052B" w:rsidRPr="008623DA" w:rsidRDefault="0094052B" w:rsidP="00A84775">
            <w:pPr>
              <w:suppressAutoHyphens/>
              <w:spacing w:after="0" w:line="240" w:lineRule="auto"/>
              <w:jc w:val="center"/>
              <w:rPr>
                <w:rFonts w:ascii="Times New Roman" w:hAnsi="Times New Roman"/>
                <w:i/>
              </w:rPr>
            </w:pPr>
          </w:p>
        </w:tc>
        <w:tc>
          <w:tcPr>
            <w:tcW w:w="243" w:type="pct"/>
            <w:vMerge/>
          </w:tcPr>
          <w:p w14:paraId="4529838C" w14:textId="77777777" w:rsidR="0094052B" w:rsidRPr="008623DA" w:rsidRDefault="0094052B" w:rsidP="00A84775">
            <w:pPr>
              <w:suppressAutoHyphens/>
              <w:spacing w:after="0" w:line="240" w:lineRule="auto"/>
              <w:jc w:val="center"/>
              <w:rPr>
                <w:rFonts w:ascii="Times New Roman" w:hAnsi="Times New Roman"/>
                <w:i/>
              </w:rPr>
            </w:pPr>
          </w:p>
        </w:tc>
        <w:tc>
          <w:tcPr>
            <w:tcW w:w="621" w:type="pct"/>
            <w:vAlign w:val="center"/>
          </w:tcPr>
          <w:p w14:paraId="64A878BC" w14:textId="77777777" w:rsidR="0094052B" w:rsidRPr="008623DA" w:rsidRDefault="0094052B" w:rsidP="005C51D1">
            <w:pPr>
              <w:suppressAutoHyphens/>
              <w:spacing w:after="0" w:line="240" w:lineRule="auto"/>
              <w:ind w:left="-57" w:right="-57"/>
              <w:jc w:val="center"/>
              <w:rPr>
                <w:rFonts w:ascii="Times New Roman" w:hAnsi="Times New Roman"/>
                <w:i/>
              </w:rPr>
            </w:pPr>
            <w:r w:rsidRPr="008623DA">
              <w:rPr>
                <w:rFonts w:ascii="Times New Roman" w:hAnsi="Times New Roman"/>
                <w:color w:val="000000"/>
              </w:rPr>
              <w:t>Лабораторных и практических занятий</w:t>
            </w:r>
          </w:p>
        </w:tc>
        <w:tc>
          <w:tcPr>
            <w:tcW w:w="468" w:type="pct"/>
            <w:vAlign w:val="center"/>
          </w:tcPr>
          <w:p w14:paraId="2E2CAD33" w14:textId="77777777" w:rsidR="0094052B" w:rsidRPr="008623DA" w:rsidRDefault="0094052B" w:rsidP="005C51D1">
            <w:pPr>
              <w:suppressAutoHyphens/>
              <w:spacing w:after="0" w:line="240" w:lineRule="auto"/>
              <w:ind w:left="-57" w:right="-57"/>
              <w:jc w:val="center"/>
              <w:rPr>
                <w:rFonts w:ascii="Times New Roman" w:hAnsi="Times New Roman"/>
                <w:iCs/>
              </w:rPr>
            </w:pPr>
            <w:r w:rsidRPr="008623DA">
              <w:rPr>
                <w:rFonts w:ascii="Times New Roman" w:hAnsi="Times New Roman"/>
              </w:rPr>
              <w:t>Курсовых работ (проектов)</w:t>
            </w:r>
            <w:r w:rsidRPr="008623DA">
              <w:rPr>
                <w:rStyle w:val="ab"/>
                <w:sz w:val="22"/>
                <w:szCs w:val="22"/>
                <w:vertAlign w:val="superscript"/>
              </w:rPr>
              <w:footnoteReference w:id="11"/>
            </w:r>
          </w:p>
        </w:tc>
        <w:tc>
          <w:tcPr>
            <w:tcW w:w="533" w:type="pct"/>
            <w:vAlign w:val="center"/>
          </w:tcPr>
          <w:p w14:paraId="02FD3C65" w14:textId="77777777" w:rsidR="0094052B" w:rsidRPr="008623DA" w:rsidRDefault="0094052B" w:rsidP="00A84775">
            <w:pPr>
              <w:suppressAutoHyphens/>
              <w:spacing w:after="0" w:line="240" w:lineRule="auto"/>
              <w:ind w:left="-57" w:right="-57"/>
              <w:jc w:val="center"/>
              <w:rPr>
                <w:rFonts w:ascii="Times New Roman" w:hAnsi="Times New Roman"/>
                <w:color w:val="000000"/>
              </w:rPr>
            </w:pPr>
            <w:r w:rsidRPr="008623DA">
              <w:rPr>
                <w:rFonts w:ascii="Times New Roman" w:hAnsi="Times New Roman"/>
              </w:rPr>
              <w:t>Самостоятельная работа</w:t>
            </w:r>
            <w:r w:rsidRPr="008623DA">
              <w:rPr>
                <w:rStyle w:val="ab"/>
                <w:i/>
                <w:sz w:val="22"/>
                <w:szCs w:val="22"/>
                <w:vertAlign w:val="superscript"/>
              </w:rPr>
              <w:footnoteReference w:id="12"/>
            </w:r>
          </w:p>
        </w:tc>
        <w:tc>
          <w:tcPr>
            <w:tcW w:w="336" w:type="pct"/>
            <w:textDirection w:val="btLr"/>
            <w:vAlign w:val="center"/>
          </w:tcPr>
          <w:p w14:paraId="4802B161" w14:textId="77777777" w:rsidR="0094052B" w:rsidRPr="008623DA" w:rsidRDefault="0094052B" w:rsidP="00A84775">
            <w:pPr>
              <w:suppressAutoHyphens/>
              <w:spacing w:after="0" w:line="240" w:lineRule="auto"/>
              <w:ind w:left="-57" w:right="-57"/>
              <w:jc w:val="center"/>
              <w:rPr>
                <w:rFonts w:ascii="Times New Roman" w:hAnsi="Times New Roman"/>
              </w:rPr>
            </w:pPr>
            <w:r w:rsidRPr="008623DA">
              <w:rPr>
                <w:rFonts w:ascii="Times New Roman" w:hAnsi="Times New Roman"/>
              </w:rPr>
              <w:t>Промежуточная аттестация</w:t>
            </w:r>
          </w:p>
        </w:tc>
        <w:tc>
          <w:tcPr>
            <w:tcW w:w="286" w:type="pct"/>
            <w:textDirection w:val="btLr"/>
            <w:vAlign w:val="center"/>
          </w:tcPr>
          <w:p w14:paraId="2A5BA30B" w14:textId="77777777" w:rsidR="0094052B" w:rsidRPr="008623DA" w:rsidRDefault="0094052B" w:rsidP="005C51D1">
            <w:pPr>
              <w:suppressAutoHyphens/>
              <w:spacing w:after="0" w:line="240" w:lineRule="auto"/>
              <w:ind w:left="-57" w:right="-57"/>
              <w:jc w:val="center"/>
              <w:rPr>
                <w:rFonts w:ascii="Times New Roman" w:hAnsi="Times New Roman"/>
                <w:i/>
              </w:rPr>
            </w:pPr>
            <w:r w:rsidRPr="008623DA">
              <w:rPr>
                <w:rFonts w:ascii="Times New Roman" w:hAnsi="Times New Roman"/>
              </w:rPr>
              <w:t>Учебная</w:t>
            </w:r>
          </w:p>
        </w:tc>
        <w:tc>
          <w:tcPr>
            <w:tcW w:w="334" w:type="pct"/>
            <w:textDirection w:val="btLr"/>
            <w:vAlign w:val="center"/>
          </w:tcPr>
          <w:p w14:paraId="188AAE72" w14:textId="77777777" w:rsidR="0094052B" w:rsidRPr="008623DA" w:rsidRDefault="0094052B" w:rsidP="005C51D1">
            <w:pPr>
              <w:suppressAutoHyphens/>
              <w:spacing w:after="0" w:line="240" w:lineRule="auto"/>
              <w:ind w:left="-57" w:right="-57"/>
              <w:jc w:val="center"/>
              <w:rPr>
                <w:rFonts w:ascii="Times New Roman" w:hAnsi="Times New Roman"/>
                <w:i/>
              </w:rPr>
            </w:pPr>
            <w:r w:rsidRPr="008623DA">
              <w:rPr>
                <w:rFonts w:ascii="Times New Roman" w:hAnsi="Times New Roman"/>
              </w:rPr>
              <w:t>Производственная</w:t>
            </w:r>
          </w:p>
        </w:tc>
      </w:tr>
      <w:tr w:rsidR="0094052B" w:rsidRPr="008623DA" w14:paraId="76B31231" w14:textId="77777777" w:rsidTr="008623DA">
        <w:trPr>
          <w:trHeight w:val="415"/>
        </w:trPr>
        <w:tc>
          <w:tcPr>
            <w:tcW w:w="580" w:type="pct"/>
            <w:vAlign w:val="center"/>
          </w:tcPr>
          <w:p w14:paraId="5C95C524" w14:textId="77777777" w:rsidR="0094052B" w:rsidRPr="008623DA" w:rsidRDefault="0094052B" w:rsidP="00DC4E32">
            <w:pPr>
              <w:spacing w:after="0" w:line="240" w:lineRule="auto"/>
              <w:jc w:val="center"/>
              <w:rPr>
                <w:rFonts w:ascii="Times New Roman" w:hAnsi="Times New Roman"/>
                <w:i/>
              </w:rPr>
            </w:pPr>
            <w:r w:rsidRPr="008623DA">
              <w:rPr>
                <w:rFonts w:ascii="Times New Roman" w:hAnsi="Times New Roman"/>
                <w:i/>
              </w:rPr>
              <w:t>1</w:t>
            </w:r>
          </w:p>
        </w:tc>
        <w:tc>
          <w:tcPr>
            <w:tcW w:w="1071" w:type="pct"/>
            <w:vAlign w:val="center"/>
          </w:tcPr>
          <w:p w14:paraId="78B8E711" w14:textId="77777777" w:rsidR="0094052B" w:rsidRPr="008623DA" w:rsidRDefault="0094052B" w:rsidP="00DC4E32">
            <w:pPr>
              <w:spacing w:after="0" w:line="240" w:lineRule="auto"/>
              <w:jc w:val="center"/>
              <w:rPr>
                <w:rFonts w:ascii="Times New Roman" w:hAnsi="Times New Roman"/>
                <w:i/>
              </w:rPr>
            </w:pPr>
            <w:r w:rsidRPr="008623DA">
              <w:rPr>
                <w:rFonts w:ascii="Times New Roman" w:hAnsi="Times New Roman"/>
                <w:i/>
              </w:rPr>
              <w:t>2</w:t>
            </w:r>
          </w:p>
        </w:tc>
        <w:tc>
          <w:tcPr>
            <w:tcW w:w="286" w:type="pct"/>
            <w:vAlign w:val="center"/>
          </w:tcPr>
          <w:p w14:paraId="68857414" w14:textId="77777777" w:rsidR="0094052B" w:rsidRPr="008623DA" w:rsidRDefault="0094052B" w:rsidP="00DC4E32">
            <w:pPr>
              <w:spacing w:after="0" w:line="240" w:lineRule="auto"/>
              <w:jc w:val="center"/>
              <w:rPr>
                <w:rFonts w:ascii="Times New Roman" w:hAnsi="Times New Roman"/>
                <w:i/>
              </w:rPr>
            </w:pPr>
            <w:r w:rsidRPr="008623DA">
              <w:rPr>
                <w:rFonts w:ascii="Times New Roman" w:hAnsi="Times New Roman"/>
                <w:i/>
              </w:rPr>
              <w:t>3</w:t>
            </w:r>
          </w:p>
        </w:tc>
        <w:tc>
          <w:tcPr>
            <w:tcW w:w="242" w:type="pct"/>
            <w:vAlign w:val="center"/>
          </w:tcPr>
          <w:p w14:paraId="62C31BAC" w14:textId="77777777" w:rsidR="0094052B" w:rsidRPr="008623DA" w:rsidRDefault="0094052B" w:rsidP="00DC4E32">
            <w:pPr>
              <w:spacing w:after="0" w:line="240" w:lineRule="auto"/>
              <w:jc w:val="center"/>
              <w:rPr>
                <w:rFonts w:ascii="Times New Roman" w:hAnsi="Times New Roman"/>
                <w:i/>
              </w:rPr>
            </w:pPr>
            <w:r w:rsidRPr="008623DA">
              <w:rPr>
                <w:rFonts w:ascii="Times New Roman" w:hAnsi="Times New Roman"/>
                <w:i/>
              </w:rPr>
              <w:t>4</w:t>
            </w:r>
          </w:p>
        </w:tc>
        <w:tc>
          <w:tcPr>
            <w:tcW w:w="243" w:type="pct"/>
            <w:vAlign w:val="center"/>
          </w:tcPr>
          <w:p w14:paraId="720991B6" w14:textId="77777777" w:rsidR="0094052B" w:rsidRPr="008623DA" w:rsidRDefault="0094052B" w:rsidP="00DC4E32">
            <w:pPr>
              <w:spacing w:after="0" w:line="240" w:lineRule="auto"/>
              <w:jc w:val="center"/>
              <w:rPr>
                <w:rFonts w:ascii="Times New Roman" w:hAnsi="Times New Roman"/>
                <w:i/>
              </w:rPr>
            </w:pPr>
            <w:r w:rsidRPr="008623DA">
              <w:rPr>
                <w:rFonts w:ascii="Times New Roman" w:hAnsi="Times New Roman"/>
                <w:i/>
              </w:rPr>
              <w:t>5</w:t>
            </w:r>
          </w:p>
        </w:tc>
        <w:tc>
          <w:tcPr>
            <w:tcW w:w="621" w:type="pct"/>
            <w:vAlign w:val="center"/>
          </w:tcPr>
          <w:p w14:paraId="7427F976" w14:textId="77777777" w:rsidR="0094052B" w:rsidRPr="008623DA" w:rsidRDefault="0094052B" w:rsidP="00DC4E32">
            <w:pPr>
              <w:spacing w:after="0" w:line="240" w:lineRule="auto"/>
              <w:jc w:val="center"/>
              <w:rPr>
                <w:rFonts w:ascii="Times New Roman" w:hAnsi="Times New Roman"/>
                <w:i/>
              </w:rPr>
            </w:pPr>
            <w:r w:rsidRPr="008623DA">
              <w:rPr>
                <w:rFonts w:ascii="Times New Roman" w:hAnsi="Times New Roman"/>
                <w:i/>
              </w:rPr>
              <w:t>6</w:t>
            </w:r>
          </w:p>
        </w:tc>
        <w:tc>
          <w:tcPr>
            <w:tcW w:w="468" w:type="pct"/>
            <w:vAlign w:val="center"/>
          </w:tcPr>
          <w:p w14:paraId="3C9A17EF" w14:textId="77777777" w:rsidR="0094052B" w:rsidRPr="008623DA" w:rsidRDefault="0094052B" w:rsidP="00DC4E32">
            <w:pPr>
              <w:spacing w:after="0" w:line="240" w:lineRule="auto"/>
              <w:jc w:val="center"/>
              <w:rPr>
                <w:rFonts w:ascii="Times New Roman" w:hAnsi="Times New Roman"/>
                <w:i/>
              </w:rPr>
            </w:pPr>
            <w:r w:rsidRPr="008623DA">
              <w:rPr>
                <w:rFonts w:ascii="Times New Roman" w:hAnsi="Times New Roman"/>
                <w:i/>
              </w:rPr>
              <w:t>7</w:t>
            </w:r>
          </w:p>
        </w:tc>
        <w:tc>
          <w:tcPr>
            <w:tcW w:w="533" w:type="pct"/>
            <w:vAlign w:val="center"/>
          </w:tcPr>
          <w:p w14:paraId="7E94ED3C" w14:textId="77777777" w:rsidR="0094052B" w:rsidRPr="008623DA" w:rsidRDefault="0094052B" w:rsidP="00DC4E32">
            <w:pPr>
              <w:spacing w:after="0" w:line="240" w:lineRule="auto"/>
              <w:jc w:val="center"/>
              <w:rPr>
                <w:rFonts w:ascii="Times New Roman" w:hAnsi="Times New Roman"/>
                <w:i/>
              </w:rPr>
            </w:pPr>
            <w:r w:rsidRPr="008623DA">
              <w:rPr>
                <w:rFonts w:ascii="Times New Roman" w:hAnsi="Times New Roman"/>
                <w:i/>
              </w:rPr>
              <w:t>8</w:t>
            </w:r>
          </w:p>
        </w:tc>
        <w:tc>
          <w:tcPr>
            <w:tcW w:w="336" w:type="pct"/>
            <w:vAlign w:val="center"/>
          </w:tcPr>
          <w:p w14:paraId="325E0697" w14:textId="77777777" w:rsidR="0094052B" w:rsidRPr="008623DA" w:rsidRDefault="0094052B" w:rsidP="00DC4E32">
            <w:pPr>
              <w:spacing w:after="0" w:line="240" w:lineRule="auto"/>
              <w:jc w:val="center"/>
              <w:rPr>
                <w:rFonts w:ascii="Times New Roman" w:hAnsi="Times New Roman"/>
                <w:i/>
              </w:rPr>
            </w:pPr>
            <w:r w:rsidRPr="008623DA">
              <w:rPr>
                <w:rFonts w:ascii="Times New Roman" w:hAnsi="Times New Roman"/>
                <w:i/>
              </w:rPr>
              <w:t>9</w:t>
            </w:r>
          </w:p>
        </w:tc>
        <w:tc>
          <w:tcPr>
            <w:tcW w:w="286" w:type="pct"/>
            <w:vAlign w:val="center"/>
          </w:tcPr>
          <w:p w14:paraId="5C2FA8FE" w14:textId="77777777" w:rsidR="0094052B" w:rsidRPr="008623DA" w:rsidRDefault="0094052B" w:rsidP="00DC4E32">
            <w:pPr>
              <w:spacing w:after="0" w:line="240" w:lineRule="auto"/>
              <w:jc w:val="center"/>
              <w:rPr>
                <w:rFonts w:ascii="Times New Roman" w:hAnsi="Times New Roman"/>
                <w:i/>
              </w:rPr>
            </w:pPr>
            <w:r w:rsidRPr="008623DA">
              <w:rPr>
                <w:rFonts w:ascii="Times New Roman" w:hAnsi="Times New Roman"/>
                <w:i/>
              </w:rPr>
              <w:t>10</w:t>
            </w:r>
          </w:p>
        </w:tc>
        <w:tc>
          <w:tcPr>
            <w:tcW w:w="334" w:type="pct"/>
            <w:vAlign w:val="center"/>
          </w:tcPr>
          <w:p w14:paraId="2B7305D2" w14:textId="77777777" w:rsidR="0094052B" w:rsidRPr="008623DA" w:rsidRDefault="0094052B" w:rsidP="00DC4E32">
            <w:pPr>
              <w:spacing w:after="0" w:line="240" w:lineRule="auto"/>
              <w:jc w:val="center"/>
              <w:rPr>
                <w:rFonts w:ascii="Times New Roman" w:hAnsi="Times New Roman"/>
                <w:i/>
              </w:rPr>
            </w:pPr>
            <w:r w:rsidRPr="008623DA">
              <w:rPr>
                <w:rFonts w:ascii="Times New Roman" w:hAnsi="Times New Roman"/>
                <w:i/>
              </w:rPr>
              <w:t>11</w:t>
            </w:r>
          </w:p>
        </w:tc>
      </w:tr>
      <w:tr w:rsidR="008623DA" w:rsidRPr="008623DA" w14:paraId="18A42059" w14:textId="77777777" w:rsidTr="008623DA">
        <w:tc>
          <w:tcPr>
            <w:tcW w:w="580" w:type="pct"/>
            <w:vMerge w:val="restart"/>
          </w:tcPr>
          <w:p w14:paraId="451AA481" w14:textId="77777777" w:rsidR="008623DA" w:rsidRPr="008623DA" w:rsidRDefault="008623DA" w:rsidP="009423DB">
            <w:pPr>
              <w:spacing w:after="0" w:line="240" w:lineRule="auto"/>
              <w:rPr>
                <w:rFonts w:ascii="Times New Roman" w:hAnsi="Times New Roman"/>
              </w:rPr>
            </w:pPr>
            <w:r w:rsidRPr="008623DA">
              <w:rPr>
                <w:rFonts w:ascii="Times New Roman" w:hAnsi="Times New Roman"/>
              </w:rPr>
              <w:t>ПК 1.1, ПК 1.2</w:t>
            </w:r>
          </w:p>
          <w:p w14:paraId="2A25C5ED" w14:textId="77777777" w:rsidR="008623DA" w:rsidRPr="008623DA" w:rsidRDefault="008623DA" w:rsidP="009423DB">
            <w:pPr>
              <w:spacing w:after="0" w:line="240" w:lineRule="auto"/>
              <w:rPr>
                <w:rFonts w:ascii="Times New Roman" w:hAnsi="Times New Roman"/>
              </w:rPr>
            </w:pPr>
            <w:r w:rsidRPr="008623DA">
              <w:rPr>
                <w:rFonts w:ascii="Times New Roman" w:hAnsi="Times New Roman"/>
              </w:rPr>
              <w:t>ПК 1.3, ПК 1.4</w:t>
            </w:r>
          </w:p>
          <w:p w14:paraId="0626DF81" w14:textId="77777777" w:rsidR="008623DA" w:rsidRPr="008623DA" w:rsidRDefault="008623DA" w:rsidP="009423DB">
            <w:pPr>
              <w:spacing w:after="0" w:line="240" w:lineRule="auto"/>
              <w:rPr>
                <w:rFonts w:ascii="Times New Roman" w:hAnsi="Times New Roman"/>
              </w:rPr>
            </w:pPr>
            <w:r w:rsidRPr="008623DA">
              <w:rPr>
                <w:rFonts w:ascii="Times New Roman" w:hAnsi="Times New Roman"/>
              </w:rPr>
              <w:t>ОК 01, ОК 02</w:t>
            </w:r>
          </w:p>
          <w:p w14:paraId="49E0037E" w14:textId="1C591981" w:rsidR="008623DA" w:rsidRPr="008623DA" w:rsidRDefault="008623DA" w:rsidP="009423DB">
            <w:pPr>
              <w:spacing w:after="0" w:line="240" w:lineRule="auto"/>
              <w:rPr>
                <w:rFonts w:ascii="Times New Roman" w:hAnsi="Times New Roman"/>
              </w:rPr>
            </w:pPr>
            <w:r w:rsidRPr="008623DA">
              <w:rPr>
                <w:rFonts w:ascii="Times New Roman" w:hAnsi="Times New Roman"/>
              </w:rPr>
              <w:t>ОК 03, ОК 04</w:t>
            </w:r>
          </w:p>
        </w:tc>
        <w:tc>
          <w:tcPr>
            <w:tcW w:w="1071" w:type="pct"/>
          </w:tcPr>
          <w:p w14:paraId="31F2E56C" w14:textId="0B5A415C" w:rsidR="008623DA" w:rsidRPr="008623DA" w:rsidRDefault="008623DA" w:rsidP="00A84775">
            <w:pPr>
              <w:spacing w:after="0" w:line="240" w:lineRule="auto"/>
              <w:rPr>
                <w:rFonts w:ascii="Times New Roman" w:hAnsi="Times New Roman"/>
              </w:rPr>
            </w:pPr>
            <w:r w:rsidRPr="008623DA">
              <w:rPr>
                <w:rFonts w:ascii="Times New Roman" w:hAnsi="Times New Roman"/>
              </w:rPr>
              <w:t>Раздел 1</w:t>
            </w:r>
            <w:r w:rsidRPr="008623DA">
              <w:rPr>
                <w:rFonts w:ascii="Times New Roman" w:hAnsi="Times New Roman"/>
                <w:b/>
                <w:bCs/>
              </w:rPr>
              <w:t xml:space="preserve"> </w:t>
            </w:r>
            <w:r w:rsidRPr="008623DA">
              <w:rPr>
                <w:rFonts w:ascii="Times New Roman" w:hAnsi="Times New Roman"/>
                <w:bCs/>
              </w:rPr>
              <w:t>Техническое обслуживание оборудования и контрольно-измерительных приборов</w:t>
            </w:r>
          </w:p>
        </w:tc>
        <w:tc>
          <w:tcPr>
            <w:tcW w:w="286" w:type="pct"/>
          </w:tcPr>
          <w:p w14:paraId="4E58223F" w14:textId="139BFA96" w:rsidR="008623DA" w:rsidRPr="008623DA" w:rsidRDefault="008623DA" w:rsidP="00A84775">
            <w:pPr>
              <w:spacing w:after="0" w:line="240" w:lineRule="auto"/>
              <w:jc w:val="center"/>
              <w:rPr>
                <w:rFonts w:ascii="Times New Roman" w:hAnsi="Times New Roman"/>
                <w:b/>
                <w:bCs/>
              </w:rPr>
            </w:pPr>
            <w:r w:rsidRPr="008623DA">
              <w:rPr>
                <w:rFonts w:ascii="Times New Roman" w:hAnsi="Times New Roman"/>
                <w:b/>
                <w:bCs/>
              </w:rPr>
              <w:t>84</w:t>
            </w:r>
          </w:p>
        </w:tc>
        <w:tc>
          <w:tcPr>
            <w:tcW w:w="242" w:type="pct"/>
          </w:tcPr>
          <w:p w14:paraId="2626A5B4" w14:textId="6AEBBC59" w:rsidR="008623DA" w:rsidRPr="008623DA" w:rsidRDefault="008623DA" w:rsidP="00A84775">
            <w:pPr>
              <w:spacing w:after="0" w:line="240" w:lineRule="auto"/>
              <w:jc w:val="center"/>
              <w:rPr>
                <w:rFonts w:ascii="Times New Roman" w:hAnsi="Times New Roman"/>
              </w:rPr>
            </w:pPr>
          </w:p>
        </w:tc>
        <w:tc>
          <w:tcPr>
            <w:tcW w:w="243" w:type="pct"/>
          </w:tcPr>
          <w:p w14:paraId="33AFA390" w14:textId="4BB1EEF1" w:rsidR="008623DA" w:rsidRPr="008623DA" w:rsidRDefault="008623DA" w:rsidP="00A84775">
            <w:pPr>
              <w:spacing w:after="0" w:line="240" w:lineRule="auto"/>
              <w:jc w:val="center"/>
              <w:rPr>
                <w:rFonts w:ascii="Times New Roman" w:hAnsi="Times New Roman"/>
                <w:b/>
                <w:bCs/>
              </w:rPr>
            </w:pPr>
            <w:r w:rsidRPr="008623DA">
              <w:rPr>
                <w:rFonts w:ascii="Times New Roman" w:hAnsi="Times New Roman"/>
                <w:b/>
                <w:bCs/>
              </w:rPr>
              <w:t>76</w:t>
            </w:r>
          </w:p>
        </w:tc>
        <w:tc>
          <w:tcPr>
            <w:tcW w:w="621" w:type="pct"/>
          </w:tcPr>
          <w:p w14:paraId="7422957D" w14:textId="078ACCD9" w:rsidR="008623DA" w:rsidRPr="008623DA" w:rsidRDefault="008623DA" w:rsidP="00A84775">
            <w:pPr>
              <w:spacing w:after="0" w:line="240" w:lineRule="auto"/>
              <w:jc w:val="center"/>
              <w:rPr>
                <w:rFonts w:ascii="Times New Roman" w:hAnsi="Times New Roman"/>
                <w:b/>
                <w:bCs/>
              </w:rPr>
            </w:pPr>
            <w:r w:rsidRPr="008623DA">
              <w:rPr>
                <w:rFonts w:ascii="Times New Roman" w:hAnsi="Times New Roman"/>
                <w:b/>
                <w:bCs/>
              </w:rPr>
              <w:t>8</w:t>
            </w:r>
          </w:p>
        </w:tc>
        <w:tc>
          <w:tcPr>
            <w:tcW w:w="468" w:type="pct"/>
          </w:tcPr>
          <w:p w14:paraId="6DCDD5DE" w14:textId="6F19EE46" w:rsidR="008623DA" w:rsidRPr="008623DA" w:rsidRDefault="008623DA" w:rsidP="00A84775">
            <w:pPr>
              <w:spacing w:after="0" w:line="240" w:lineRule="auto"/>
              <w:jc w:val="center"/>
              <w:rPr>
                <w:rFonts w:ascii="Times New Roman" w:hAnsi="Times New Roman"/>
              </w:rPr>
            </w:pPr>
          </w:p>
        </w:tc>
        <w:tc>
          <w:tcPr>
            <w:tcW w:w="533" w:type="pct"/>
          </w:tcPr>
          <w:p w14:paraId="0C92906D" w14:textId="76352002" w:rsidR="008623DA" w:rsidRPr="008623DA" w:rsidRDefault="008623DA" w:rsidP="00A84775">
            <w:pPr>
              <w:spacing w:after="0" w:line="240" w:lineRule="auto"/>
              <w:jc w:val="center"/>
              <w:rPr>
                <w:rFonts w:ascii="Times New Roman" w:hAnsi="Times New Roman"/>
              </w:rPr>
            </w:pPr>
          </w:p>
        </w:tc>
        <w:tc>
          <w:tcPr>
            <w:tcW w:w="336" w:type="pct"/>
            <w:vMerge w:val="restart"/>
          </w:tcPr>
          <w:p w14:paraId="6DBB52ED" w14:textId="6499AAAA" w:rsidR="008623DA" w:rsidRPr="008623DA" w:rsidRDefault="008623DA" w:rsidP="00A84775">
            <w:pPr>
              <w:spacing w:after="0" w:line="240" w:lineRule="auto"/>
              <w:jc w:val="center"/>
              <w:rPr>
                <w:rFonts w:ascii="Times New Roman" w:hAnsi="Times New Roman"/>
              </w:rPr>
            </w:pPr>
          </w:p>
        </w:tc>
        <w:tc>
          <w:tcPr>
            <w:tcW w:w="286" w:type="pct"/>
          </w:tcPr>
          <w:p w14:paraId="46694A2E" w14:textId="5B3CF13A" w:rsidR="008623DA" w:rsidRPr="008623DA" w:rsidRDefault="008623DA" w:rsidP="00A84775">
            <w:pPr>
              <w:spacing w:after="0" w:line="240" w:lineRule="auto"/>
              <w:jc w:val="center"/>
              <w:rPr>
                <w:rFonts w:ascii="Times New Roman" w:hAnsi="Times New Roman"/>
                <w:b/>
                <w:bCs/>
              </w:rPr>
            </w:pPr>
            <w:r w:rsidRPr="008623DA">
              <w:rPr>
                <w:rFonts w:ascii="Times New Roman" w:hAnsi="Times New Roman"/>
                <w:b/>
                <w:bCs/>
              </w:rPr>
              <w:t>144</w:t>
            </w:r>
          </w:p>
        </w:tc>
        <w:tc>
          <w:tcPr>
            <w:tcW w:w="334" w:type="pct"/>
          </w:tcPr>
          <w:p w14:paraId="504F98C2" w14:textId="5AAC2B8B" w:rsidR="008623DA" w:rsidRPr="008623DA" w:rsidRDefault="008623DA" w:rsidP="00A84775">
            <w:pPr>
              <w:spacing w:after="0" w:line="240" w:lineRule="auto"/>
              <w:jc w:val="center"/>
              <w:rPr>
                <w:rFonts w:ascii="Times New Roman" w:hAnsi="Times New Roman"/>
                <w:b/>
                <w:bCs/>
              </w:rPr>
            </w:pPr>
            <w:r w:rsidRPr="008623DA">
              <w:rPr>
                <w:rFonts w:ascii="Times New Roman" w:hAnsi="Times New Roman"/>
                <w:b/>
                <w:bCs/>
              </w:rPr>
              <w:t>180</w:t>
            </w:r>
          </w:p>
        </w:tc>
      </w:tr>
      <w:tr w:rsidR="008623DA" w:rsidRPr="008623DA" w14:paraId="1BC5606A" w14:textId="77777777" w:rsidTr="008623DA">
        <w:trPr>
          <w:trHeight w:val="314"/>
        </w:trPr>
        <w:tc>
          <w:tcPr>
            <w:tcW w:w="580" w:type="pct"/>
            <w:vMerge/>
          </w:tcPr>
          <w:p w14:paraId="365FF144" w14:textId="1CB19299" w:rsidR="008623DA" w:rsidRPr="008623DA" w:rsidRDefault="008623DA" w:rsidP="00551D35">
            <w:pPr>
              <w:spacing w:after="0" w:line="240" w:lineRule="auto"/>
              <w:rPr>
                <w:rFonts w:ascii="Times New Roman" w:hAnsi="Times New Roman"/>
              </w:rPr>
            </w:pPr>
          </w:p>
        </w:tc>
        <w:tc>
          <w:tcPr>
            <w:tcW w:w="1071" w:type="pct"/>
          </w:tcPr>
          <w:p w14:paraId="19B79E70" w14:textId="620591C2" w:rsidR="008623DA" w:rsidRPr="008623DA" w:rsidRDefault="008623DA" w:rsidP="00A84775">
            <w:pPr>
              <w:spacing w:after="0" w:line="240" w:lineRule="auto"/>
              <w:rPr>
                <w:rFonts w:ascii="Times New Roman" w:hAnsi="Times New Roman"/>
              </w:rPr>
            </w:pPr>
            <w:r w:rsidRPr="008623DA">
              <w:rPr>
                <w:rFonts w:ascii="Times New Roman" w:hAnsi="Times New Roman"/>
              </w:rPr>
              <w:t xml:space="preserve">Раздел 2. Контроль и поддержка </w:t>
            </w:r>
            <w:r w:rsidRPr="008623DA">
              <w:rPr>
                <w:rFonts w:ascii="Times New Roman" w:hAnsi="Times New Roman"/>
                <w:bCs/>
              </w:rPr>
              <w:t>технологических параметров работы установок очистки сточных вод</w:t>
            </w:r>
            <w:r w:rsidRPr="008623DA">
              <w:rPr>
                <w:rFonts w:ascii="Times New Roman" w:hAnsi="Times New Roman"/>
              </w:rPr>
              <w:t xml:space="preserve"> </w:t>
            </w:r>
            <w:r w:rsidRPr="008623DA">
              <w:rPr>
                <w:rFonts w:ascii="Times New Roman" w:hAnsi="Times New Roman"/>
                <w:b/>
                <w:bCs/>
              </w:rPr>
              <w:t xml:space="preserve"> </w:t>
            </w:r>
            <w:r w:rsidRPr="008623DA">
              <w:rPr>
                <w:rFonts w:ascii="Times New Roman" w:hAnsi="Times New Roman"/>
                <w:b/>
              </w:rPr>
              <w:t xml:space="preserve"> </w:t>
            </w:r>
          </w:p>
        </w:tc>
        <w:tc>
          <w:tcPr>
            <w:tcW w:w="286" w:type="pct"/>
          </w:tcPr>
          <w:p w14:paraId="3445F545" w14:textId="21ABFD9A" w:rsidR="008623DA" w:rsidRPr="008623DA" w:rsidRDefault="008623DA" w:rsidP="00A84775">
            <w:pPr>
              <w:spacing w:after="0" w:line="240" w:lineRule="auto"/>
              <w:jc w:val="center"/>
              <w:rPr>
                <w:rFonts w:ascii="Times New Roman" w:hAnsi="Times New Roman"/>
                <w:b/>
                <w:bCs/>
              </w:rPr>
            </w:pPr>
            <w:r w:rsidRPr="008623DA">
              <w:rPr>
                <w:rFonts w:ascii="Times New Roman" w:hAnsi="Times New Roman"/>
                <w:b/>
                <w:bCs/>
              </w:rPr>
              <w:t>96</w:t>
            </w:r>
          </w:p>
        </w:tc>
        <w:tc>
          <w:tcPr>
            <w:tcW w:w="242" w:type="pct"/>
          </w:tcPr>
          <w:p w14:paraId="7ADF35F3" w14:textId="25E7E262" w:rsidR="008623DA" w:rsidRPr="008623DA" w:rsidRDefault="008623DA" w:rsidP="00A84775">
            <w:pPr>
              <w:spacing w:after="0" w:line="240" w:lineRule="auto"/>
              <w:jc w:val="center"/>
              <w:rPr>
                <w:rFonts w:ascii="Times New Roman" w:hAnsi="Times New Roman"/>
              </w:rPr>
            </w:pPr>
          </w:p>
        </w:tc>
        <w:tc>
          <w:tcPr>
            <w:tcW w:w="243" w:type="pct"/>
          </w:tcPr>
          <w:p w14:paraId="60259BF8" w14:textId="3011A87D" w:rsidR="008623DA" w:rsidRPr="008623DA" w:rsidRDefault="008623DA" w:rsidP="00A84775">
            <w:pPr>
              <w:spacing w:after="0" w:line="240" w:lineRule="auto"/>
              <w:jc w:val="center"/>
              <w:rPr>
                <w:rFonts w:ascii="Times New Roman" w:hAnsi="Times New Roman"/>
                <w:b/>
                <w:bCs/>
              </w:rPr>
            </w:pPr>
            <w:r w:rsidRPr="008623DA">
              <w:rPr>
                <w:rFonts w:ascii="Times New Roman" w:hAnsi="Times New Roman"/>
                <w:b/>
                <w:bCs/>
              </w:rPr>
              <w:t>84</w:t>
            </w:r>
          </w:p>
        </w:tc>
        <w:tc>
          <w:tcPr>
            <w:tcW w:w="621" w:type="pct"/>
          </w:tcPr>
          <w:p w14:paraId="1DDD5A21" w14:textId="557363E8" w:rsidR="008623DA" w:rsidRPr="008623DA" w:rsidRDefault="008623DA" w:rsidP="00A84775">
            <w:pPr>
              <w:spacing w:after="0" w:line="240" w:lineRule="auto"/>
              <w:jc w:val="center"/>
              <w:rPr>
                <w:rFonts w:ascii="Times New Roman" w:hAnsi="Times New Roman"/>
                <w:b/>
                <w:bCs/>
              </w:rPr>
            </w:pPr>
            <w:r w:rsidRPr="008623DA">
              <w:rPr>
                <w:rFonts w:ascii="Times New Roman" w:hAnsi="Times New Roman"/>
                <w:b/>
                <w:bCs/>
              </w:rPr>
              <w:t>12</w:t>
            </w:r>
          </w:p>
        </w:tc>
        <w:tc>
          <w:tcPr>
            <w:tcW w:w="468" w:type="pct"/>
          </w:tcPr>
          <w:p w14:paraId="4FD76015" w14:textId="3708D3A0" w:rsidR="008623DA" w:rsidRPr="008623DA" w:rsidRDefault="008623DA" w:rsidP="00A84775">
            <w:pPr>
              <w:spacing w:after="0" w:line="240" w:lineRule="auto"/>
              <w:jc w:val="center"/>
              <w:rPr>
                <w:rFonts w:ascii="Times New Roman" w:hAnsi="Times New Roman"/>
              </w:rPr>
            </w:pPr>
          </w:p>
        </w:tc>
        <w:tc>
          <w:tcPr>
            <w:tcW w:w="533" w:type="pct"/>
          </w:tcPr>
          <w:p w14:paraId="148DD308" w14:textId="3075ECC3" w:rsidR="008623DA" w:rsidRPr="008623DA" w:rsidRDefault="008623DA" w:rsidP="00A84775">
            <w:pPr>
              <w:spacing w:after="0" w:line="240" w:lineRule="auto"/>
              <w:jc w:val="center"/>
              <w:rPr>
                <w:rFonts w:ascii="Times New Roman" w:hAnsi="Times New Roman"/>
              </w:rPr>
            </w:pPr>
          </w:p>
        </w:tc>
        <w:tc>
          <w:tcPr>
            <w:tcW w:w="336" w:type="pct"/>
            <w:vMerge/>
          </w:tcPr>
          <w:p w14:paraId="1FE5A5BC" w14:textId="77777777" w:rsidR="008623DA" w:rsidRPr="008623DA" w:rsidRDefault="008623DA" w:rsidP="00A84775">
            <w:pPr>
              <w:spacing w:after="0" w:line="240" w:lineRule="auto"/>
              <w:jc w:val="center"/>
              <w:rPr>
                <w:rFonts w:ascii="Times New Roman" w:hAnsi="Times New Roman"/>
              </w:rPr>
            </w:pPr>
          </w:p>
        </w:tc>
        <w:tc>
          <w:tcPr>
            <w:tcW w:w="286" w:type="pct"/>
          </w:tcPr>
          <w:p w14:paraId="4813F03E" w14:textId="61FC8B39" w:rsidR="008623DA" w:rsidRPr="008623DA" w:rsidRDefault="008623DA" w:rsidP="00A84775">
            <w:pPr>
              <w:spacing w:after="0" w:line="240" w:lineRule="auto"/>
              <w:jc w:val="center"/>
              <w:rPr>
                <w:rFonts w:ascii="Times New Roman" w:hAnsi="Times New Roman"/>
                <w:b/>
                <w:bCs/>
              </w:rPr>
            </w:pPr>
          </w:p>
        </w:tc>
        <w:tc>
          <w:tcPr>
            <w:tcW w:w="334" w:type="pct"/>
          </w:tcPr>
          <w:p w14:paraId="3FF45749" w14:textId="5AAAB55D" w:rsidR="008623DA" w:rsidRPr="008623DA" w:rsidRDefault="008623DA" w:rsidP="00A84775">
            <w:pPr>
              <w:spacing w:after="0" w:line="240" w:lineRule="auto"/>
              <w:jc w:val="center"/>
              <w:rPr>
                <w:rFonts w:ascii="Times New Roman" w:hAnsi="Times New Roman"/>
                <w:b/>
                <w:bCs/>
              </w:rPr>
            </w:pPr>
          </w:p>
        </w:tc>
      </w:tr>
      <w:tr w:rsidR="00456FC9" w:rsidRPr="008623DA" w14:paraId="1541B92F" w14:textId="77777777" w:rsidTr="008623DA">
        <w:trPr>
          <w:trHeight w:val="314"/>
        </w:trPr>
        <w:tc>
          <w:tcPr>
            <w:tcW w:w="580" w:type="pct"/>
          </w:tcPr>
          <w:p w14:paraId="78A1B4B6" w14:textId="77777777" w:rsidR="00456FC9" w:rsidRPr="008623DA" w:rsidRDefault="00456FC9" w:rsidP="00551D35">
            <w:pPr>
              <w:spacing w:after="0" w:line="240" w:lineRule="auto"/>
              <w:rPr>
                <w:rFonts w:ascii="Times New Roman" w:hAnsi="Times New Roman"/>
              </w:rPr>
            </w:pPr>
          </w:p>
        </w:tc>
        <w:tc>
          <w:tcPr>
            <w:tcW w:w="1071" w:type="pct"/>
          </w:tcPr>
          <w:p w14:paraId="6E9E9DA7" w14:textId="699DEFC8" w:rsidR="00456FC9" w:rsidRPr="008623DA" w:rsidRDefault="00456FC9" w:rsidP="00A84775">
            <w:pPr>
              <w:spacing w:after="0" w:line="240" w:lineRule="auto"/>
              <w:rPr>
                <w:rFonts w:ascii="Times New Roman" w:hAnsi="Times New Roman"/>
              </w:rPr>
            </w:pPr>
            <w:r w:rsidRPr="008623DA">
              <w:rPr>
                <w:rFonts w:ascii="Times New Roman" w:hAnsi="Times New Roman"/>
              </w:rPr>
              <w:t>Учебная практика</w:t>
            </w:r>
          </w:p>
        </w:tc>
        <w:tc>
          <w:tcPr>
            <w:tcW w:w="286" w:type="pct"/>
          </w:tcPr>
          <w:p w14:paraId="56131377" w14:textId="52EB9DCE" w:rsidR="00456FC9" w:rsidRPr="008623DA" w:rsidRDefault="00456FC9" w:rsidP="00A84775">
            <w:pPr>
              <w:spacing w:after="0" w:line="240" w:lineRule="auto"/>
              <w:jc w:val="center"/>
              <w:rPr>
                <w:rFonts w:ascii="Times New Roman" w:hAnsi="Times New Roman"/>
                <w:b/>
                <w:bCs/>
              </w:rPr>
            </w:pPr>
            <w:r w:rsidRPr="008623DA">
              <w:rPr>
                <w:rFonts w:ascii="Times New Roman" w:hAnsi="Times New Roman"/>
                <w:b/>
                <w:bCs/>
              </w:rPr>
              <w:t>144</w:t>
            </w:r>
          </w:p>
        </w:tc>
        <w:tc>
          <w:tcPr>
            <w:tcW w:w="242" w:type="pct"/>
          </w:tcPr>
          <w:p w14:paraId="34DEA98D" w14:textId="77777777" w:rsidR="00456FC9" w:rsidRPr="008623DA" w:rsidRDefault="00456FC9" w:rsidP="00A84775">
            <w:pPr>
              <w:spacing w:after="0" w:line="240" w:lineRule="auto"/>
              <w:jc w:val="center"/>
              <w:rPr>
                <w:rFonts w:ascii="Times New Roman" w:hAnsi="Times New Roman"/>
              </w:rPr>
            </w:pPr>
          </w:p>
        </w:tc>
        <w:tc>
          <w:tcPr>
            <w:tcW w:w="243" w:type="pct"/>
          </w:tcPr>
          <w:p w14:paraId="5D1B6096" w14:textId="77777777" w:rsidR="00456FC9" w:rsidRPr="008623DA" w:rsidRDefault="00456FC9" w:rsidP="00A84775">
            <w:pPr>
              <w:spacing w:after="0" w:line="240" w:lineRule="auto"/>
              <w:jc w:val="center"/>
              <w:rPr>
                <w:rFonts w:ascii="Times New Roman" w:hAnsi="Times New Roman"/>
                <w:b/>
                <w:bCs/>
              </w:rPr>
            </w:pPr>
          </w:p>
        </w:tc>
        <w:tc>
          <w:tcPr>
            <w:tcW w:w="621" w:type="pct"/>
          </w:tcPr>
          <w:p w14:paraId="7E553693" w14:textId="77777777" w:rsidR="00456FC9" w:rsidRPr="008623DA" w:rsidRDefault="00456FC9" w:rsidP="00A84775">
            <w:pPr>
              <w:spacing w:after="0" w:line="240" w:lineRule="auto"/>
              <w:jc w:val="center"/>
              <w:rPr>
                <w:rFonts w:ascii="Times New Roman" w:hAnsi="Times New Roman"/>
                <w:b/>
                <w:bCs/>
              </w:rPr>
            </w:pPr>
          </w:p>
        </w:tc>
        <w:tc>
          <w:tcPr>
            <w:tcW w:w="468" w:type="pct"/>
          </w:tcPr>
          <w:p w14:paraId="261BAEAC" w14:textId="77777777" w:rsidR="00456FC9" w:rsidRPr="008623DA" w:rsidRDefault="00456FC9" w:rsidP="00A84775">
            <w:pPr>
              <w:spacing w:after="0" w:line="240" w:lineRule="auto"/>
              <w:jc w:val="center"/>
              <w:rPr>
                <w:rFonts w:ascii="Times New Roman" w:hAnsi="Times New Roman"/>
              </w:rPr>
            </w:pPr>
          </w:p>
        </w:tc>
        <w:tc>
          <w:tcPr>
            <w:tcW w:w="533" w:type="pct"/>
          </w:tcPr>
          <w:p w14:paraId="0F08CD56" w14:textId="77777777" w:rsidR="00456FC9" w:rsidRPr="008623DA" w:rsidRDefault="00456FC9" w:rsidP="00A84775">
            <w:pPr>
              <w:spacing w:after="0" w:line="240" w:lineRule="auto"/>
              <w:jc w:val="center"/>
              <w:rPr>
                <w:rFonts w:ascii="Times New Roman" w:hAnsi="Times New Roman"/>
              </w:rPr>
            </w:pPr>
          </w:p>
        </w:tc>
        <w:tc>
          <w:tcPr>
            <w:tcW w:w="336" w:type="pct"/>
          </w:tcPr>
          <w:p w14:paraId="5FBA0F57" w14:textId="77777777" w:rsidR="00456FC9" w:rsidRPr="008623DA" w:rsidRDefault="00456FC9" w:rsidP="00A84775">
            <w:pPr>
              <w:spacing w:after="0" w:line="240" w:lineRule="auto"/>
              <w:jc w:val="center"/>
              <w:rPr>
                <w:rFonts w:ascii="Times New Roman" w:hAnsi="Times New Roman"/>
              </w:rPr>
            </w:pPr>
          </w:p>
        </w:tc>
        <w:tc>
          <w:tcPr>
            <w:tcW w:w="286" w:type="pct"/>
          </w:tcPr>
          <w:p w14:paraId="7FEB7829" w14:textId="77777777" w:rsidR="00456FC9" w:rsidRPr="008623DA" w:rsidRDefault="00456FC9" w:rsidP="00A84775">
            <w:pPr>
              <w:spacing w:after="0" w:line="240" w:lineRule="auto"/>
              <w:jc w:val="center"/>
              <w:rPr>
                <w:rFonts w:ascii="Times New Roman" w:hAnsi="Times New Roman"/>
                <w:b/>
                <w:bCs/>
              </w:rPr>
            </w:pPr>
          </w:p>
        </w:tc>
        <w:tc>
          <w:tcPr>
            <w:tcW w:w="334" w:type="pct"/>
          </w:tcPr>
          <w:p w14:paraId="076DAAE5" w14:textId="2EBB2F40" w:rsidR="00456FC9" w:rsidRPr="008623DA" w:rsidRDefault="00CF0C34" w:rsidP="00A84775">
            <w:pPr>
              <w:spacing w:after="0" w:line="240" w:lineRule="auto"/>
              <w:jc w:val="center"/>
              <w:rPr>
                <w:rFonts w:ascii="Times New Roman" w:hAnsi="Times New Roman"/>
                <w:i/>
                <w:iCs/>
              </w:rPr>
            </w:pPr>
            <w:r w:rsidRPr="008623DA">
              <w:rPr>
                <w:rFonts w:ascii="Times New Roman" w:hAnsi="Times New Roman"/>
                <w:i/>
                <w:iCs/>
              </w:rPr>
              <w:t>144</w:t>
            </w:r>
          </w:p>
        </w:tc>
      </w:tr>
      <w:tr w:rsidR="0094052B" w:rsidRPr="008623DA" w14:paraId="57638C2A" w14:textId="77777777" w:rsidTr="008623DA">
        <w:tc>
          <w:tcPr>
            <w:tcW w:w="580" w:type="pct"/>
          </w:tcPr>
          <w:p w14:paraId="7E1094A0" w14:textId="77777777" w:rsidR="0094052B" w:rsidRPr="008623DA" w:rsidRDefault="0094052B" w:rsidP="00A84775">
            <w:pPr>
              <w:spacing w:after="0" w:line="240" w:lineRule="auto"/>
              <w:rPr>
                <w:rFonts w:ascii="Times New Roman" w:hAnsi="Times New Roman"/>
                <w:i/>
              </w:rPr>
            </w:pPr>
          </w:p>
        </w:tc>
        <w:tc>
          <w:tcPr>
            <w:tcW w:w="1071" w:type="pct"/>
          </w:tcPr>
          <w:p w14:paraId="5D22C153" w14:textId="3D9B0E1D" w:rsidR="0094052B" w:rsidRPr="008623DA" w:rsidRDefault="0094052B" w:rsidP="00BF0E61">
            <w:pPr>
              <w:suppressAutoHyphens/>
              <w:spacing w:after="0" w:line="240" w:lineRule="auto"/>
              <w:rPr>
                <w:rFonts w:ascii="Times New Roman" w:hAnsi="Times New Roman"/>
              </w:rPr>
            </w:pPr>
            <w:r w:rsidRPr="008623DA">
              <w:rPr>
                <w:rFonts w:ascii="Times New Roman" w:hAnsi="Times New Roman"/>
              </w:rPr>
              <w:t xml:space="preserve">Производственная практика </w:t>
            </w:r>
          </w:p>
        </w:tc>
        <w:tc>
          <w:tcPr>
            <w:tcW w:w="286" w:type="pct"/>
          </w:tcPr>
          <w:p w14:paraId="0DFB853F" w14:textId="293B461B" w:rsidR="0094052B" w:rsidRPr="008623DA" w:rsidRDefault="00456FC9" w:rsidP="00456FC9">
            <w:pPr>
              <w:suppressAutoHyphens/>
              <w:spacing w:after="0" w:line="240" w:lineRule="auto"/>
              <w:jc w:val="center"/>
              <w:rPr>
                <w:rFonts w:ascii="Times New Roman" w:hAnsi="Times New Roman"/>
                <w:b/>
                <w:bCs/>
              </w:rPr>
            </w:pPr>
            <w:r w:rsidRPr="008623DA">
              <w:rPr>
                <w:rFonts w:ascii="Times New Roman" w:hAnsi="Times New Roman"/>
                <w:b/>
                <w:bCs/>
              </w:rPr>
              <w:t>180</w:t>
            </w:r>
          </w:p>
        </w:tc>
        <w:tc>
          <w:tcPr>
            <w:tcW w:w="242" w:type="pct"/>
            <w:shd w:val="clear" w:color="auto" w:fill="C0C0C0"/>
          </w:tcPr>
          <w:p w14:paraId="05337451" w14:textId="51421CCD" w:rsidR="0094052B" w:rsidRPr="008623DA" w:rsidRDefault="0094052B" w:rsidP="00A84775">
            <w:pPr>
              <w:spacing w:after="0" w:line="240" w:lineRule="auto"/>
              <w:jc w:val="center"/>
              <w:rPr>
                <w:rFonts w:ascii="Times New Roman" w:hAnsi="Times New Roman"/>
                <w:i/>
              </w:rPr>
            </w:pPr>
          </w:p>
        </w:tc>
        <w:tc>
          <w:tcPr>
            <w:tcW w:w="243" w:type="pct"/>
            <w:shd w:val="clear" w:color="auto" w:fill="C0C0C0"/>
          </w:tcPr>
          <w:p w14:paraId="22020445" w14:textId="77777777" w:rsidR="0094052B" w:rsidRPr="008623DA" w:rsidRDefault="0094052B" w:rsidP="00A84775">
            <w:pPr>
              <w:spacing w:after="0" w:line="240" w:lineRule="auto"/>
              <w:jc w:val="center"/>
              <w:rPr>
                <w:rFonts w:ascii="Times New Roman" w:hAnsi="Times New Roman"/>
                <w:b/>
                <w:bCs/>
                <w:i/>
              </w:rPr>
            </w:pPr>
          </w:p>
        </w:tc>
        <w:tc>
          <w:tcPr>
            <w:tcW w:w="621" w:type="pct"/>
            <w:shd w:val="clear" w:color="auto" w:fill="C0C0C0"/>
          </w:tcPr>
          <w:p w14:paraId="426A916D" w14:textId="77777777" w:rsidR="0094052B" w:rsidRPr="008623DA" w:rsidRDefault="0094052B" w:rsidP="00A84775">
            <w:pPr>
              <w:spacing w:after="0" w:line="240" w:lineRule="auto"/>
              <w:jc w:val="center"/>
              <w:rPr>
                <w:rFonts w:ascii="Times New Roman" w:hAnsi="Times New Roman"/>
                <w:b/>
                <w:bCs/>
                <w:i/>
              </w:rPr>
            </w:pPr>
          </w:p>
        </w:tc>
        <w:tc>
          <w:tcPr>
            <w:tcW w:w="1623" w:type="pct"/>
            <w:gridSpan w:val="4"/>
            <w:shd w:val="clear" w:color="auto" w:fill="C0C0C0"/>
          </w:tcPr>
          <w:p w14:paraId="0D59CB95" w14:textId="77777777" w:rsidR="0094052B" w:rsidRPr="008623DA" w:rsidRDefault="0094052B" w:rsidP="00A84775">
            <w:pPr>
              <w:spacing w:after="0" w:line="240" w:lineRule="auto"/>
              <w:jc w:val="center"/>
              <w:rPr>
                <w:rFonts w:ascii="Times New Roman" w:hAnsi="Times New Roman"/>
                <w:i/>
              </w:rPr>
            </w:pPr>
          </w:p>
        </w:tc>
        <w:tc>
          <w:tcPr>
            <w:tcW w:w="334" w:type="pct"/>
          </w:tcPr>
          <w:p w14:paraId="64CE3F69" w14:textId="1D86E277" w:rsidR="0094052B" w:rsidRPr="008623DA" w:rsidRDefault="00456FC9" w:rsidP="00A84775">
            <w:pPr>
              <w:suppressAutoHyphens/>
              <w:spacing w:after="0" w:line="240" w:lineRule="auto"/>
              <w:jc w:val="center"/>
              <w:rPr>
                <w:rFonts w:ascii="Times New Roman" w:hAnsi="Times New Roman"/>
                <w:i/>
              </w:rPr>
            </w:pPr>
            <w:r w:rsidRPr="008623DA">
              <w:rPr>
                <w:rFonts w:ascii="Times New Roman" w:hAnsi="Times New Roman"/>
                <w:i/>
              </w:rPr>
              <w:t>180</w:t>
            </w:r>
          </w:p>
        </w:tc>
      </w:tr>
      <w:tr w:rsidR="0094052B" w:rsidRPr="008623DA" w14:paraId="3F6CEB52" w14:textId="77777777" w:rsidTr="008623DA">
        <w:tc>
          <w:tcPr>
            <w:tcW w:w="580" w:type="pct"/>
          </w:tcPr>
          <w:p w14:paraId="21050C1D" w14:textId="77777777" w:rsidR="0094052B" w:rsidRPr="008623DA" w:rsidRDefault="0094052B" w:rsidP="00A84775">
            <w:pPr>
              <w:spacing w:after="0" w:line="240" w:lineRule="auto"/>
              <w:rPr>
                <w:rFonts w:ascii="Times New Roman" w:hAnsi="Times New Roman"/>
                <w:i/>
              </w:rPr>
            </w:pPr>
          </w:p>
        </w:tc>
        <w:tc>
          <w:tcPr>
            <w:tcW w:w="1071" w:type="pct"/>
          </w:tcPr>
          <w:p w14:paraId="59AE7ABE" w14:textId="77777777" w:rsidR="0094052B" w:rsidRPr="008623DA" w:rsidRDefault="0094052B" w:rsidP="00A84775">
            <w:pPr>
              <w:suppressAutoHyphens/>
              <w:spacing w:after="0" w:line="240" w:lineRule="auto"/>
              <w:rPr>
                <w:rFonts w:ascii="Times New Roman" w:hAnsi="Times New Roman"/>
              </w:rPr>
            </w:pPr>
            <w:r w:rsidRPr="008623DA">
              <w:rPr>
                <w:rFonts w:ascii="Times New Roman" w:hAnsi="Times New Roman"/>
              </w:rPr>
              <w:t>Промежуточная аттестация</w:t>
            </w:r>
          </w:p>
        </w:tc>
        <w:tc>
          <w:tcPr>
            <w:tcW w:w="286" w:type="pct"/>
          </w:tcPr>
          <w:p w14:paraId="15A7AC6F" w14:textId="173F3D98" w:rsidR="0094052B" w:rsidRPr="008623DA" w:rsidRDefault="00427E6A" w:rsidP="00A84775">
            <w:pPr>
              <w:suppressAutoHyphens/>
              <w:spacing w:after="0" w:line="240" w:lineRule="auto"/>
              <w:jc w:val="center"/>
              <w:rPr>
                <w:rFonts w:ascii="Times New Roman" w:hAnsi="Times New Roman"/>
                <w:b/>
                <w:bCs/>
              </w:rPr>
            </w:pPr>
            <w:r w:rsidRPr="008623DA">
              <w:rPr>
                <w:rFonts w:ascii="Times New Roman" w:hAnsi="Times New Roman"/>
                <w:b/>
                <w:bCs/>
              </w:rPr>
              <w:t>-</w:t>
            </w:r>
          </w:p>
        </w:tc>
        <w:tc>
          <w:tcPr>
            <w:tcW w:w="242" w:type="pct"/>
            <w:shd w:val="clear" w:color="auto" w:fill="C0C0C0"/>
          </w:tcPr>
          <w:p w14:paraId="5C8ED6E5" w14:textId="2F3DAAFD" w:rsidR="0094052B" w:rsidRPr="008623DA" w:rsidRDefault="0094052B" w:rsidP="00A84775">
            <w:pPr>
              <w:spacing w:after="0" w:line="240" w:lineRule="auto"/>
              <w:jc w:val="center"/>
              <w:rPr>
                <w:rFonts w:ascii="Times New Roman" w:hAnsi="Times New Roman"/>
                <w:i/>
              </w:rPr>
            </w:pPr>
          </w:p>
        </w:tc>
        <w:tc>
          <w:tcPr>
            <w:tcW w:w="243" w:type="pct"/>
            <w:shd w:val="clear" w:color="auto" w:fill="C0C0C0"/>
          </w:tcPr>
          <w:p w14:paraId="6ED6EE59" w14:textId="77777777" w:rsidR="0094052B" w:rsidRPr="008623DA" w:rsidRDefault="0094052B" w:rsidP="00A84775">
            <w:pPr>
              <w:spacing w:after="0" w:line="240" w:lineRule="auto"/>
              <w:jc w:val="center"/>
              <w:rPr>
                <w:rFonts w:ascii="Times New Roman" w:hAnsi="Times New Roman"/>
                <w:i/>
              </w:rPr>
            </w:pPr>
          </w:p>
        </w:tc>
        <w:tc>
          <w:tcPr>
            <w:tcW w:w="621" w:type="pct"/>
            <w:shd w:val="clear" w:color="auto" w:fill="C0C0C0"/>
          </w:tcPr>
          <w:p w14:paraId="4682C065" w14:textId="77777777" w:rsidR="0094052B" w:rsidRPr="008623DA" w:rsidRDefault="0094052B" w:rsidP="00A84775">
            <w:pPr>
              <w:spacing w:after="0" w:line="240" w:lineRule="auto"/>
              <w:jc w:val="center"/>
              <w:rPr>
                <w:rFonts w:ascii="Times New Roman" w:hAnsi="Times New Roman"/>
                <w:i/>
              </w:rPr>
            </w:pPr>
          </w:p>
        </w:tc>
        <w:tc>
          <w:tcPr>
            <w:tcW w:w="1623" w:type="pct"/>
            <w:gridSpan w:val="4"/>
            <w:shd w:val="clear" w:color="auto" w:fill="C0C0C0"/>
          </w:tcPr>
          <w:p w14:paraId="211BCA78" w14:textId="77777777" w:rsidR="0094052B" w:rsidRPr="008623DA" w:rsidRDefault="0094052B" w:rsidP="00A84775">
            <w:pPr>
              <w:spacing w:after="0" w:line="240" w:lineRule="auto"/>
              <w:jc w:val="center"/>
              <w:rPr>
                <w:rFonts w:ascii="Times New Roman" w:hAnsi="Times New Roman"/>
                <w:i/>
              </w:rPr>
            </w:pPr>
          </w:p>
        </w:tc>
        <w:tc>
          <w:tcPr>
            <w:tcW w:w="334" w:type="pct"/>
          </w:tcPr>
          <w:p w14:paraId="42332706" w14:textId="77777777" w:rsidR="0094052B" w:rsidRPr="008623DA" w:rsidRDefault="0094052B" w:rsidP="00A84775">
            <w:pPr>
              <w:suppressAutoHyphens/>
              <w:spacing w:after="0" w:line="240" w:lineRule="auto"/>
              <w:jc w:val="center"/>
              <w:rPr>
                <w:rFonts w:ascii="Times New Roman" w:hAnsi="Times New Roman"/>
              </w:rPr>
            </w:pPr>
          </w:p>
        </w:tc>
      </w:tr>
      <w:tr w:rsidR="0094052B" w:rsidRPr="008623DA" w14:paraId="6FC13F9E" w14:textId="77777777" w:rsidTr="008623DA">
        <w:tc>
          <w:tcPr>
            <w:tcW w:w="580" w:type="pct"/>
          </w:tcPr>
          <w:p w14:paraId="508C6FF8" w14:textId="77777777" w:rsidR="0094052B" w:rsidRPr="008623DA" w:rsidRDefault="0094052B" w:rsidP="00A84775">
            <w:pPr>
              <w:spacing w:line="240" w:lineRule="auto"/>
              <w:rPr>
                <w:rFonts w:ascii="Times New Roman" w:hAnsi="Times New Roman"/>
                <w:b/>
                <w:i/>
              </w:rPr>
            </w:pPr>
          </w:p>
        </w:tc>
        <w:tc>
          <w:tcPr>
            <w:tcW w:w="1071" w:type="pct"/>
          </w:tcPr>
          <w:p w14:paraId="36B06C5D" w14:textId="77777777" w:rsidR="0094052B" w:rsidRPr="008623DA" w:rsidRDefault="0094052B" w:rsidP="00A84775">
            <w:pPr>
              <w:spacing w:line="240" w:lineRule="auto"/>
              <w:rPr>
                <w:rFonts w:ascii="Times New Roman" w:hAnsi="Times New Roman"/>
                <w:b/>
                <w:i/>
              </w:rPr>
            </w:pPr>
            <w:r w:rsidRPr="008623DA">
              <w:rPr>
                <w:rFonts w:ascii="Times New Roman" w:hAnsi="Times New Roman"/>
                <w:b/>
                <w:i/>
              </w:rPr>
              <w:t>Всего:</w:t>
            </w:r>
          </w:p>
        </w:tc>
        <w:tc>
          <w:tcPr>
            <w:tcW w:w="286" w:type="pct"/>
          </w:tcPr>
          <w:p w14:paraId="2939FB83" w14:textId="10CCA281" w:rsidR="0094052B" w:rsidRPr="008623DA" w:rsidRDefault="00CF0C34" w:rsidP="00A84775">
            <w:pPr>
              <w:spacing w:after="0" w:line="240" w:lineRule="auto"/>
              <w:jc w:val="center"/>
              <w:rPr>
                <w:rFonts w:ascii="Times New Roman" w:hAnsi="Times New Roman"/>
                <w:b/>
                <w:i/>
              </w:rPr>
            </w:pPr>
            <w:r w:rsidRPr="008623DA">
              <w:rPr>
                <w:rFonts w:ascii="Times New Roman" w:hAnsi="Times New Roman"/>
                <w:b/>
                <w:i/>
              </w:rPr>
              <w:t>504</w:t>
            </w:r>
          </w:p>
        </w:tc>
        <w:tc>
          <w:tcPr>
            <w:tcW w:w="242" w:type="pct"/>
          </w:tcPr>
          <w:p w14:paraId="30728E42" w14:textId="7A874C29" w:rsidR="0094052B" w:rsidRPr="008623DA" w:rsidRDefault="00CF0C34" w:rsidP="00A84775">
            <w:pPr>
              <w:spacing w:after="0" w:line="240" w:lineRule="auto"/>
              <w:jc w:val="center"/>
              <w:rPr>
                <w:rFonts w:ascii="Times New Roman" w:hAnsi="Times New Roman"/>
                <w:b/>
                <w:i/>
              </w:rPr>
            </w:pPr>
            <w:r w:rsidRPr="008623DA">
              <w:rPr>
                <w:rFonts w:ascii="Times New Roman" w:hAnsi="Times New Roman"/>
                <w:b/>
                <w:i/>
              </w:rPr>
              <w:t>324</w:t>
            </w:r>
          </w:p>
        </w:tc>
        <w:tc>
          <w:tcPr>
            <w:tcW w:w="243" w:type="pct"/>
          </w:tcPr>
          <w:p w14:paraId="35C84043" w14:textId="08D478D1" w:rsidR="0094052B" w:rsidRPr="008623DA" w:rsidRDefault="0094052B" w:rsidP="00A84775">
            <w:pPr>
              <w:spacing w:after="0" w:line="240" w:lineRule="auto"/>
              <w:jc w:val="center"/>
              <w:rPr>
                <w:rFonts w:ascii="Times New Roman" w:hAnsi="Times New Roman"/>
                <w:b/>
                <w:i/>
              </w:rPr>
            </w:pPr>
          </w:p>
        </w:tc>
        <w:tc>
          <w:tcPr>
            <w:tcW w:w="621" w:type="pct"/>
          </w:tcPr>
          <w:p w14:paraId="5E560C5A" w14:textId="68D9DBDC" w:rsidR="0094052B" w:rsidRPr="008623DA" w:rsidRDefault="0094052B" w:rsidP="00A84775">
            <w:pPr>
              <w:spacing w:after="0" w:line="240" w:lineRule="auto"/>
              <w:jc w:val="center"/>
              <w:rPr>
                <w:rFonts w:ascii="Times New Roman" w:hAnsi="Times New Roman"/>
                <w:b/>
                <w:i/>
              </w:rPr>
            </w:pPr>
          </w:p>
        </w:tc>
        <w:tc>
          <w:tcPr>
            <w:tcW w:w="468" w:type="pct"/>
          </w:tcPr>
          <w:p w14:paraId="2624B383" w14:textId="65C8F131" w:rsidR="0094052B" w:rsidRPr="008623DA" w:rsidRDefault="0094052B" w:rsidP="00A84775">
            <w:pPr>
              <w:spacing w:after="0" w:line="240" w:lineRule="auto"/>
              <w:jc w:val="center"/>
              <w:rPr>
                <w:rFonts w:ascii="Times New Roman" w:hAnsi="Times New Roman"/>
                <w:b/>
                <w:i/>
              </w:rPr>
            </w:pPr>
          </w:p>
        </w:tc>
        <w:tc>
          <w:tcPr>
            <w:tcW w:w="533" w:type="pct"/>
          </w:tcPr>
          <w:p w14:paraId="690761C2" w14:textId="2505ACF5" w:rsidR="0094052B" w:rsidRPr="008623DA" w:rsidRDefault="0094052B" w:rsidP="00A84775">
            <w:pPr>
              <w:spacing w:after="0" w:line="240" w:lineRule="auto"/>
              <w:jc w:val="center"/>
              <w:rPr>
                <w:rFonts w:ascii="Times New Roman" w:hAnsi="Times New Roman"/>
                <w:b/>
                <w:i/>
              </w:rPr>
            </w:pPr>
          </w:p>
        </w:tc>
        <w:tc>
          <w:tcPr>
            <w:tcW w:w="336" w:type="pct"/>
          </w:tcPr>
          <w:p w14:paraId="5B3E4004" w14:textId="6A283EFF" w:rsidR="0094052B" w:rsidRPr="008623DA" w:rsidRDefault="0094052B" w:rsidP="00A84775">
            <w:pPr>
              <w:spacing w:after="0" w:line="240" w:lineRule="auto"/>
              <w:jc w:val="center"/>
              <w:rPr>
                <w:rFonts w:ascii="Times New Roman" w:hAnsi="Times New Roman"/>
                <w:b/>
                <w:i/>
                <w:vertAlign w:val="superscript"/>
              </w:rPr>
            </w:pPr>
          </w:p>
        </w:tc>
        <w:tc>
          <w:tcPr>
            <w:tcW w:w="286" w:type="pct"/>
          </w:tcPr>
          <w:p w14:paraId="7E2AD2E9" w14:textId="69B54516" w:rsidR="0094052B" w:rsidRPr="008623DA" w:rsidRDefault="0094052B" w:rsidP="00A84775">
            <w:pPr>
              <w:spacing w:after="0" w:line="240" w:lineRule="auto"/>
              <w:jc w:val="center"/>
              <w:rPr>
                <w:rFonts w:ascii="Times New Roman" w:hAnsi="Times New Roman"/>
                <w:b/>
                <w:i/>
              </w:rPr>
            </w:pPr>
          </w:p>
        </w:tc>
        <w:tc>
          <w:tcPr>
            <w:tcW w:w="334" w:type="pct"/>
          </w:tcPr>
          <w:p w14:paraId="4BEA1F58" w14:textId="4CDA31CC" w:rsidR="0094052B" w:rsidRPr="008623DA" w:rsidRDefault="0094052B" w:rsidP="00A84775">
            <w:pPr>
              <w:spacing w:after="0" w:line="240" w:lineRule="auto"/>
              <w:jc w:val="center"/>
              <w:rPr>
                <w:rFonts w:ascii="Times New Roman" w:hAnsi="Times New Roman"/>
                <w:b/>
                <w:i/>
              </w:rPr>
            </w:pPr>
          </w:p>
        </w:tc>
      </w:tr>
    </w:tbl>
    <w:p w14:paraId="5356E1CB" w14:textId="77777777" w:rsidR="00091C4A" w:rsidRPr="00E26FAD" w:rsidRDefault="00AD4BC4" w:rsidP="005163EB">
      <w:pPr>
        <w:ind w:left="851"/>
        <w:rPr>
          <w:rFonts w:ascii="Times New Roman" w:hAnsi="Times New Roman"/>
          <w:b/>
          <w:sz w:val="24"/>
          <w:szCs w:val="24"/>
        </w:rPr>
      </w:pPr>
      <w:r w:rsidRPr="00E26FAD">
        <w:rPr>
          <w:rFonts w:ascii="Times New Roman" w:hAnsi="Times New Roman"/>
          <w:b/>
          <w:sz w:val="24"/>
          <w:szCs w:val="24"/>
        </w:rPr>
        <w:br w:type="page"/>
      </w:r>
      <w:r w:rsidR="00091C4A" w:rsidRPr="00E26FAD">
        <w:rPr>
          <w:rFonts w:ascii="Times New Roman" w:hAnsi="Times New Roman"/>
          <w:b/>
          <w:sz w:val="24"/>
          <w:szCs w:val="24"/>
        </w:rPr>
        <w:lastRenderedPageBreak/>
        <w:t>2.2. Тематический план и содержание профессионального модуля (ПМ)</w:t>
      </w: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10197"/>
        <w:gridCol w:w="2435"/>
      </w:tblGrid>
      <w:tr w:rsidR="00F73B1C" w:rsidRPr="00E26FAD" w14:paraId="3004FEBC" w14:textId="77777777" w:rsidTr="00F409CB">
        <w:trPr>
          <w:trHeight w:val="1204"/>
        </w:trPr>
        <w:tc>
          <w:tcPr>
            <w:tcW w:w="840" w:type="pct"/>
            <w:tcBorders>
              <w:top w:val="single" w:sz="4" w:space="0" w:color="auto"/>
              <w:left w:val="single" w:sz="4" w:space="0" w:color="auto"/>
              <w:bottom w:val="single" w:sz="4" w:space="0" w:color="auto"/>
              <w:right w:val="single" w:sz="4" w:space="0" w:color="auto"/>
            </w:tcBorders>
            <w:vAlign w:val="center"/>
          </w:tcPr>
          <w:p w14:paraId="47210FB3" w14:textId="08F7C884" w:rsidR="00F73B1C" w:rsidRPr="00E26FAD" w:rsidRDefault="00F73B1C" w:rsidP="00F73B1C">
            <w:pPr>
              <w:spacing w:after="0"/>
              <w:jc w:val="center"/>
              <w:rPr>
                <w:rFonts w:ascii="Times New Roman" w:hAnsi="Times New Roman"/>
                <w:b/>
                <w:sz w:val="24"/>
                <w:szCs w:val="24"/>
              </w:rPr>
            </w:pPr>
            <w:r w:rsidRPr="00F73B1C">
              <w:rPr>
                <w:rFonts w:ascii="Times New Roman" w:hAnsi="Times New Roman"/>
                <w:b/>
                <w:bCs/>
                <w:sz w:val="24"/>
                <w:szCs w:val="24"/>
              </w:rPr>
              <w:t>Наименование разделов и тем</w:t>
            </w:r>
          </w:p>
        </w:tc>
        <w:tc>
          <w:tcPr>
            <w:tcW w:w="3358" w:type="pct"/>
            <w:tcBorders>
              <w:top w:val="single" w:sz="4" w:space="0" w:color="auto"/>
              <w:left w:val="single" w:sz="4" w:space="0" w:color="auto"/>
              <w:bottom w:val="single" w:sz="4" w:space="0" w:color="auto"/>
              <w:right w:val="single" w:sz="4" w:space="0" w:color="auto"/>
            </w:tcBorders>
            <w:vAlign w:val="center"/>
          </w:tcPr>
          <w:p w14:paraId="4BB4B583" w14:textId="793D862E" w:rsidR="00F73B1C" w:rsidRPr="00E26FAD" w:rsidRDefault="00F73B1C" w:rsidP="00F73B1C">
            <w:pPr>
              <w:suppressAutoHyphens/>
              <w:spacing w:after="0"/>
              <w:jc w:val="center"/>
              <w:rPr>
                <w:rFonts w:ascii="Times New Roman" w:hAnsi="Times New Roman"/>
                <w:b/>
                <w:sz w:val="24"/>
                <w:szCs w:val="24"/>
              </w:rPr>
            </w:pPr>
            <w:r w:rsidRPr="0092473B">
              <w:rPr>
                <w:rFonts w:ascii="Times New Roman" w:hAnsi="Times New Roman"/>
                <w:b/>
                <w:bCs/>
                <w:sz w:val="24"/>
                <w:szCs w:val="24"/>
              </w:rPr>
              <w:t>Содержание учебного материала и формы организации деятельности обучающихся</w:t>
            </w:r>
          </w:p>
        </w:tc>
        <w:tc>
          <w:tcPr>
            <w:tcW w:w="802" w:type="pct"/>
            <w:tcBorders>
              <w:top w:val="single" w:sz="4" w:space="0" w:color="auto"/>
              <w:left w:val="single" w:sz="4" w:space="0" w:color="auto"/>
              <w:bottom w:val="single" w:sz="4" w:space="0" w:color="auto"/>
              <w:right w:val="single" w:sz="4" w:space="0" w:color="auto"/>
            </w:tcBorders>
            <w:vAlign w:val="center"/>
          </w:tcPr>
          <w:p w14:paraId="6EA44C03" w14:textId="7E161A63" w:rsidR="00F73B1C" w:rsidRPr="00E26FAD" w:rsidRDefault="00F73B1C" w:rsidP="00F73B1C">
            <w:pPr>
              <w:spacing w:after="0"/>
              <w:jc w:val="center"/>
              <w:rPr>
                <w:rFonts w:ascii="Times New Roman" w:hAnsi="Times New Roman"/>
                <w:b/>
                <w:bCs/>
                <w:sz w:val="24"/>
                <w:szCs w:val="24"/>
              </w:rPr>
            </w:pPr>
            <w:r w:rsidRPr="00E57474">
              <w:rPr>
                <w:rFonts w:ascii="Times New Roman" w:hAnsi="Times New Roman"/>
                <w:b/>
                <w:bCs/>
                <w:sz w:val="24"/>
                <w:szCs w:val="24"/>
              </w:rPr>
              <w:t>Объем, акад. ч / в том числе в форме практической подготовки, акад ч</w:t>
            </w:r>
          </w:p>
        </w:tc>
      </w:tr>
      <w:tr w:rsidR="00F73B1C" w:rsidRPr="00E26FAD" w14:paraId="423BABDC" w14:textId="77777777" w:rsidTr="00F409CB">
        <w:tc>
          <w:tcPr>
            <w:tcW w:w="840" w:type="pct"/>
            <w:tcBorders>
              <w:top w:val="single" w:sz="4" w:space="0" w:color="auto"/>
              <w:left w:val="single" w:sz="4" w:space="0" w:color="auto"/>
              <w:bottom w:val="single" w:sz="4" w:space="0" w:color="auto"/>
              <w:right w:val="single" w:sz="4" w:space="0" w:color="auto"/>
            </w:tcBorders>
          </w:tcPr>
          <w:p w14:paraId="4AAD3EA6" w14:textId="4C04D0DB" w:rsidR="00F73B1C" w:rsidRPr="00E26FAD" w:rsidRDefault="00F73B1C" w:rsidP="00F73B1C">
            <w:pPr>
              <w:spacing w:after="0"/>
              <w:jc w:val="center"/>
              <w:rPr>
                <w:rFonts w:ascii="Times New Roman" w:hAnsi="Times New Roman"/>
                <w:b/>
                <w:sz w:val="24"/>
                <w:szCs w:val="24"/>
              </w:rPr>
            </w:pPr>
            <w:r w:rsidRPr="00F73B1C">
              <w:rPr>
                <w:rFonts w:ascii="Times New Roman" w:hAnsi="Times New Roman"/>
                <w:b/>
                <w:i/>
                <w:iCs/>
                <w:sz w:val="24"/>
                <w:szCs w:val="24"/>
              </w:rPr>
              <w:t>1</w:t>
            </w:r>
          </w:p>
        </w:tc>
        <w:tc>
          <w:tcPr>
            <w:tcW w:w="3358" w:type="pct"/>
            <w:tcBorders>
              <w:top w:val="single" w:sz="4" w:space="0" w:color="auto"/>
              <w:left w:val="single" w:sz="4" w:space="0" w:color="auto"/>
              <w:bottom w:val="single" w:sz="4" w:space="0" w:color="auto"/>
              <w:right w:val="single" w:sz="4" w:space="0" w:color="auto"/>
            </w:tcBorders>
          </w:tcPr>
          <w:p w14:paraId="734943AA" w14:textId="2D2AC3B9" w:rsidR="00F73B1C" w:rsidRPr="00E26FAD" w:rsidRDefault="00F73B1C" w:rsidP="00F73B1C">
            <w:pPr>
              <w:spacing w:after="0"/>
              <w:jc w:val="center"/>
              <w:rPr>
                <w:rFonts w:ascii="Times New Roman" w:hAnsi="Times New Roman"/>
                <w:b/>
                <w:bCs/>
                <w:sz w:val="24"/>
                <w:szCs w:val="24"/>
              </w:rPr>
            </w:pPr>
            <w:r w:rsidRPr="00F73B1C">
              <w:rPr>
                <w:rFonts w:ascii="Times New Roman" w:hAnsi="Times New Roman"/>
                <w:b/>
                <w:bCs/>
                <w:i/>
                <w:iCs/>
                <w:sz w:val="24"/>
                <w:szCs w:val="24"/>
              </w:rPr>
              <w:t>2</w:t>
            </w:r>
          </w:p>
        </w:tc>
        <w:tc>
          <w:tcPr>
            <w:tcW w:w="802" w:type="pct"/>
            <w:tcBorders>
              <w:top w:val="single" w:sz="4" w:space="0" w:color="auto"/>
              <w:left w:val="single" w:sz="4" w:space="0" w:color="auto"/>
              <w:bottom w:val="single" w:sz="4" w:space="0" w:color="auto"/>
              <w:right w:val="single" w:sz="4" w:space="0" w:color="auto"/>
            </w:tcBorders>
            <w:vAlign w:val="center"/>
          </w:tcPr>
          <w:p w14:paraId="5CB5B709" w14:textId="01C0FBB6" w:rsidR="00F73B1C" w:rsidRPr="00E26FAD" w:rsidRDefault="00F73B1C" w:rsidP="00F73B1C">
            <w:pPr>
              <w:spacing w:after="0"/>
              <w:jc w:val="center"/>
              <w:rPr>
                <w:rFonts w:ascii="Times New Roman" w:hAnsi="Times New Roman"/>
                <w:b/>
                <w:bCs/>
                <w:sz w:val="24"/>
                <w:szCs w:val="24"/>
              </w:rPr>
            </w:pPr>
            <w:r w:rsidRPr="00F73B1C">
              <w:rPr>
                <w:rFonts w:ascii="Times New Roman" w:hAnsi="Times New Roman"/>
                <w:b/>
                <w:bCs/>
                <w:i/>
                <w:iCs/>
                <w:sz w:val="24"/>
                <w:szCs w:val="24"/>
              </w:rPr>
              <w:t>3</w:t>
            </w:r>
          </w:p>
        </w:tc>
      </w:tr>
      <w:tr w:rsidR="00F73B1C" w:rsidRPr="00E26FAD" w14:paraId="2D6CA607" w14:textId="77777777" w:rsidTr="00385DEA">
        <w:tc>
          <w:tcPr>
            <w:tcW w:w="4198" w:type="pct"/>
            <w:gridSpan w:val="2"/>
          </w:tcPr>
          <w:p w14:paraId="016E0923" w14:textId="67777EA7" w:rsidR="00F73B1C" w:rsidRPr="00E26FAD" w:rsidRDefault="00F73B1C" w:rsidP="00F73B1C">
            <w:pPr>
              <w:spacing w:after="0"/>
              <w:rPr>
                <w:rFonts w:ascii="Times New Roman" w:hAnsi="Times New Roman"/>
                <w:b/>
                <w:bCs/>
                <w:sz w:val="24"/>
                <w:szCs w:val="24"/>
              </w:rPr>
            </w:pPr>
            <w:r w:rsidRPr="0005660F">
              <w:rPr>
                <w:rFonts w:ascii="Times New Roman" w:hAnsi="Times New Roman"/>
                <w:b/>
                <w:bCs/>
                <w:sz w:val="24"/>
                <w:szCs w:val="24"/>
              </w:rPr>
              <w:t>МДК</w:t>
            </w:r>
            <w:r w:rsidR="00A81B83">
              <w:rPr>
                <w:rFonts w:ascii="Times New Roman" w:hAnsi="Times New Roman"/>
                <w:b/>
                <w:bCs/>
                <w:sz w:val="24"/>
                <w:szCs w:val="24"/>
              </w:rPr>
              <w:t xml:space="preserve"> </w:t>
            </w:r>
            <w:r w:rsidRPr="0005660F">
              <w:rPr>
                <w:rFonts w:ascii="Times New Roman" w:hAnsi="Times New Roman"/>
                <w:b/>
                <w:bCs/>
                <w:sz w:val="24"/>
                <w:szCs w:val="24"/>
              </w:rPr>
              <w:t>01.01</w:t>
            </w:r>
            <w:r w:rsidRPr="0005660F">
              <w:rPr>
                <w:rFonts w:ascii="Times New Roman" w:hAnsi="Times New Roman"/>
                <w:sz w:val="24"/>
                <w:szCs w:val="24"/>
              </w:rPr>
              <w:t xml:space="preserve"> </w:t>
            </w:r>
            <w:r w:rsidRPr="00385DEA">
              <w:rPr>
                <w:rFonts w:ascii="Times New Roman" w:hAnsi="Times New Roman"/>
                <w:b/>
                <w:bCs/>
                <w:sz w:val="24"/>
                <w:szCs w:val="24"/>
              </w:rPr>
              <w:t>Основы обслуживания технологического оборудования</w:t>
            </w:r>
          </w:p>
        </w:tc>
        <w:tc>
          <w:tcPr>
            <w:tcW w:w="802" w:type="pct"/>
            <w:vAlign w:val="center"/>
          </w:tcPr>
          <w:p w14:paraId="7561364A" w14:textId="77777777" w:rsidR="00F73B1C" w:rsidRPr="00E26FAD" w:rsidRDefault="00F73B1C" w:rsidP="00F73B1C">
            <w:pPr>
              <w:suppressAutoHyphens/>
              <w:spacing w:after="0"/>
              <w:rPr>
                <w:rFonts w:ascii="Times New Roman" w:hAnsi="Times New Roman"/>
                <w:i/>
                <w:sz w:val="24"/>
                <w:szCs w:val="24"/>
              </w:rPr>
            </w:pPr>
          </w:p>
        </w:tc>
      </w:tr>
      <w:tr w:rsidR="00F73B1C" w:rsidRPr="00E26FAD" w14:paraId="60C17AA3" w14:textId="77777777" w:rsidTr="00385DEA">
        <w:tc>
          <w:tcPr>
            <w:tcW w:w="4198" w:type="pct"/>
            <w:gridSpan w:val="2"/>
          </w:tcPr>
          <w:p w14:paraId="6CDE8423" w14:textId="570755B0" w:rsidR="00F73B1C" w:rsidRPr="00E26FAD" w:rsidRDefault="00F73B1C" w:rsidP="00F73B1C">
            <w:pPr>
              <w:spacing w:after="0"/>
              <w:rPr>
                <w:rFonts w:ascii="Times New Roman" w:hAnsi="Times New Roman"/>
                <w:i/>
                <w:sz w:val="24"/>
                <w:szCs w:val="24"/>
              </w:rPr>
            </w:pPr>
            <w:r w:rsidRPr="00E26FAD">
              <w:rPr>
                <w:rFonts w:ascii="Times New Roman" w:hAnsi="Times New Roman"/>
                <w:b/>
                <w:bCs/>
                <w:sz w:val="24"/>
                <w:szCs w:val="24"/>
              </w:rPr>
              <w:t>Раздел 1</w:t>
            </w:r>
            <w:r>
              <w:rPr>
                <w:rFonts w:ascii="Times New Roman" w:hAnsi="Times New Roman"/>
                <w:b/>
                <w:bCs/>
                <w:sz w:val="24"/>
                <w:szCs w:val="24"/>
              </w:rPr>
              <w:t>.</w:t>
            </w:r>
            <w:r w:rsidRPr="00427E6A">
              <w:rPr>
                <w:rFonts w:ascii="Times New Roman" w:hAnsi="Times New Roman"/>
                <w:b/>
                <w:bCs/>
              </w:rPr>
              <w:t xml:space="preserve"> Техническое обслуживание оборудования и контрольно-измерительных приборов</w:t>
            </w:r>
          </w:p>
        </w:tc>
        <w:tc>
          <w:tcPr>
            <w:tcW w:w="802" w:type="pct"/>
            <w:vAlign w:val="center"/>
          </w:tcPr>
          <w:p w14:paraId="2F801C11" w14:textId="2CBC8BF6" w:rsidR="00F73B1C" w:rsidRPr="00385DEA" w:rsidRDefault="00F73B1C" w:rsidP="00F73B1C">
            <w:pPr>
              <w:suppressAutoHyphens/>
              <w:spacing w:after="0"/>
              <w:jc w:val="center"/>
              <w:rPr>
                <w:rFonts w:ascii="Times New Roman" w:hAnsi="Times New Roman"/>
                <w:b/>
                <w:bCs/>
                <w:i/>
                <w:sz w:val="24"/>
                <w:szCs w:val="24"/>
              </w:rPr>
            </w:pPr>
            <w:r w:rsidRPr="00385DEA">
              <w:rPr>
                <w:rFonts w:ascii="Times New Roman" w:hAnsi="Times New Roman"/>
                <w:b/>
                <w:bCs/>
                <w:i/>
                <w:sz w:val="24"/>
                <w:szCs w:val="24"/>
              </w:rPr>
              <w:t>76/8</w:t>
            </w:r>
          </w:p>
        </w:tc>
      </w:tr>
      <w:tr w:rsidR="00F73B1C" w:rsidRPr="00E26FAD" w14:paraId="4C9314F1" w14:textId="77777777" w:rsidTr="00385DEA">
        <w:tc>
          <w:tcPr>
            <w:tcW w:w="840" w:type="pct"/>
            <w:vMerge w:val="restart"/>
          </w:tcPr>
          <w:p w14:paraId="718D2AFF" w14:textId="625B1EBD" w:rsidR="00F73B1C" w:rsidRPr="00E26FAD" w:rsidRDefault="00F73B1C" w:rsidP="00F73B1C">
            <w:pPr>
              <w:spacing w:after="0"/>
              <w:rPr>
                <w:rFonts w:ascii="Times New Roman" w:hAnsi="Times New Roman"/>
                <w:b/>
                <w:bCs/>
                <w:sz w:val="24"/>
                <w:szCs w:val="24"/>
              </w:rPr>
            </w:pPr>
            <w:r w:rsidRPr="00E26FAD">
              <w:rPr>
                <w:rFonts w:ascii="Times New Roman" w:hAnsi="Times New Roman"/>
                <w:b/>
                <w:bCs/>
                <w:sz w:val="24"/>
                <w:szCs w:val="24"/>
              </w:rPr>
              <w:t xml:space="preserve">Тема 1.1. </w:t>
            </w:r>
            <w:r w:rsidRPr="0005660F">
              <w:rPr>
                <w:rFonts w:ascii="Times New Roman" w:hAnsi="Times New Roman"/>
                <w:b/>
                <w:bCs/>
                <w:sz w:val="24"/>
                <w:szCs w:val="24"/>
              </w:rPr>
              <w:t>Понятие о сточных водах их классификации</w:t>
            </w:r>
          </w:p>
        </w:tc>
        <w:tc>
          <w:tcPr>
            <w:tcW w:w="3358" w:type="pct"/>
          </w:tcPr>
          <w:p w14:paraId="4FB76C53" w14:textId="77777777" w:rsidR="00F73B1C" w:rsidRPr="00E26FAD" w:rsidRDefault="00F73B1C" w:rsidP="00F73B1C">
            <w:pPr>
              <w:spacing w:after="0"/>
              <w:rPr>
                <w:rFonts w:ascii="Times New Roman" w:hAnsi="Times New Roman"/>
                <w:b/>
                <w:sz w:val="24"/>
                <w:szCs w:val="24"/>
              </w:rPr>
            </w:pPr>
            <w:r w:rsidRPr="00E26FAD">
              <w:rPr>
                <w:rFonts w:ascii="Times New Roman" w:hAnsi="Times New Roman"/>
                <w:b/>
                <w:bCs/>
                <w:sz w:val="24"/>
                <w:szCs w:val="24"/>
              </w:rPr>
              <w:t xml:space="preserve">Содержание </w:t>
            </w:r>
          </w:p>
        </w:tc>
        <w:tc>
          <w:tcPr>
            <w:tcW w:w="802" w:type="pct"/>
          </w:tcPr>
          <w:p w14:paraId="4AC39760" w14:textId="73EDA590" w:rsidR="00F73B1C" w:rsidRPr="00E26FAD" w:rsidRDefault="00F73B1C" w:rsidP="00F73B1C">
            <w:pPr>
              <w:suppressAutoHyphens/>
              <w:spacing w:after="0"/>
              <w:jc w:val="center"/>
              <w:rPr>
                <w:rFonts w:ascii="Times New Roman" w:hAnsi="Times New Roman"/>
                <w:i/>
                <w:sz w:val="24"/>
                <w:szCs w:val="24"/>
              </w:rPr>
            </w:pPr>
          </w:p>
        </w:tc>
      </w:tr>
      <w:tr w:rsidR="00F73B1C" w:rsidRPr="00E26FAD" w14:paraId="58162B72" w14:textId="77777777" w:rsidTr="00CB2991">
        <w:trPr>
          <w:trHeight w:val="552"/>
        </w:trPr>
        <w:tc>
          <w:tcPr>
            <w:tcW w:w="840" w:type="pct"/>
            <w:vMerge/>
          </w:tcPr>
          <w:p w14:paraId="41973DF0" w14:textId="77777777" w:rsidR="00F73B1C" w:rsidRPr="00E26FAD" w:rsidRDefault="00F73B1C" w:rsidP="00F73B1C">
            <w:pPr>
              <w:spacing w:after="0"/>
              <w:rPr>
                <w:rFonts w:ascii="Times New Roman" w:hAnsi="Times New Roman"/>
                <w:b/>
                <w:bCs/>
                <w:sz w:val="24"/>
                <w:szCs w:val="24"/>
              </w:rPr>
            </w:pPr>
          </w:p>
        </w:tc>
        <w:tc>
          <w:tcPr>
            <w:tcW w:w="3358" w:type="pct"/>
          </w:tcPr>
          <w:p w14:paraId="4912ECEC" w14:textId="47B790DF" w:rsidR="00F73B1C" w:rsidRPr="00D81DE4" w:rsidRDefault="00F73B1C" w:rsidP="00F73B1C">
            <w:pPr>
              <w:tabs>
                <w:tab w:val="left" w:pos="810"/>
              </w:tabs>
              <w:snapToGrid w:val="0"/>
              <w:spacing w:after="0" w:line="240" w:lineRule="auto"/>
              <w:rPr>
                <w:rFonts w:ascii="Times New Roman" w:hAnsi="Times New Roman"/>
                <w:b/>
                <w:sz w:val="24"/>
                <w:szCs w:val="24"/>
                <w:lang w:eastAsia="ar-SA"/>
              </w:rPr>
            </w:pPr>
            <w:r w:rsidRPr="00D81DE4">
              <w:rPr>
                <w:rFonts w:ascii="Times New Roman" w:hAnsi="Times New Roman"/>
                <w:sz w:val="24"/>
                <w:szCs w:val="24"/>
                <w:lang w:eastAsia="ar-SA"/>
              </w:rPr>
              <w:t>Введение. Сырьё.</w:t>
            </w:r>
          </w:p>
          <w:p w14:paraId="622FF89A" w14:textId="683D9380" w:rsidR="00F73B1C" w:rsidRPr="00D81DE4" w:rsidRDefault="00F73B1C" w:rsidP="00F73B1C">
            <w:pPr>
              <w:suppressAutoHyphens/>
              <w:spacing w:after="0"/>
              <w:jc w:val="both"/>
              <w:rPr>
                <w:rFonts w:ascii="Times New Roman" w:hAnsi="Times New Roman"/>
                <w:b/>
                <w:sz w:val="24"/>
                <w:szCs w:val="24"/>
              </w:rPr>
            </w:pPr>
            <w:r w:rsidRPr="00D81DE4">
              <w:rPr>
                <w:rFonts w:ascii="Times New Roman" w:hAnsi="Times New Roman"/>
                <w:sz w:val="24"/>
                <w:szCs w:val="24"/>
                <w:lang w:eastAsia="ar-SA"/>
              </w:rPr>
              <w:t>Классификация сточных вод.</w:t>
            </w:r>
          </w:p>
        </w:tc>
        <w:tc>
          <w:tcPr>
            <w:tcW w:w="802" w:type="pct"/>
            <w:vAlign w:val="center"/>
          </w:tcPr>
          <w:p w14:paraId="656112AC" w14:textId="585238E7" w:rsidR="00F73B1C" w:rsidRPr="00CB2991" w:rsidRDefault="00F73B1C" w:rsidP="00F73B1C">
            <w:pPr>
              <w:suppressAutoHyphens/>
              <w:spacing w:after="0"/>
              <w:jc w:val="center"/>
              <w:rPr>
                <w:rFonts w:ascii="Times New Roman" w:hAnsi="Times New Roman"/>
                <w:bCs/>
                <w:sz w:val="24"/>
                <w:szCs w:val="24"/>
              </w:rPr>
            </w:pPr>
            <w:r w:rsidRPr="00CB2991">
              <w:rPr>
                <w:rFonts w:ascii="Times New Roman" w:hAnsi="Times New Roman"/>
                <w:bCs/>
                <w:sz w:val="24"/>
                <w:szCs w:val="24"/>
              </w:rPr>
              <w:t>6</w:t>
            </w:r>
          </w:p>
        </w:tc>
      </w:tr>
      <w:tr w:rsidR="00F73B1C" w:rsidRPr="00E26FAD" w14:paraId="2B0E48C5" w14:textId="77777777" w:rsidTr="00D81DE4">
        <w:trPr>
          <w:trHeight w:val="453"/>
        </w:trPr>
        <w:tc>
          <w:tcPr>
            <w:tcW w:w="840" w:type="pct"/>
            <w:vMerge w:val="restart"/>
          </w:tcPr>
          <w:p w14:paraId="321B2167" w14:textId="5F9C4935" w:rsidR="00F73B1C" w:rsidRPr="00E26FAD" w:rsidRDefault="00F73B1C" w:rsidP="00F73B1C">
            <w:pPr>
              <w:spacing w:after="0"/>
              <w:rPr>
                <w:rFonts w:ascii="Times New Roman" w:hAnsi="Times New Roman"/>
                <w:b/>
                <w:bCs/>
                <w:sz w:val="24"/>
                <w:szCs w:val="24"/>
              </w:rPr>
            </w:pPr>
            <w:r w:rsidRPr="00E26FAD">
              <w:rPr>
                <w:rFonts w:ascii="Times New Roman" w:hAnsi="Times New Roman"/>
                <w:b/>
                <w:bCs/>
                <w:sz w:val="24"/>
                <w:szCs w:val="24"/>
              </w:rPr>
              <w:t xml:space="preserve">Тема 1.2. </w:t>
            </w:r>
            <w:r w:rsidRPr="0005660F">
              <w:rPr>
                <w:rFonts w:ascii="Times New Roman" w:hAnsi="Times New Roman"/>
                <w:b/>
                <w:sz w:val="24"/>
                <w:szCs w:val="24"/>
              </w:rPr>
              <w:t>Анализ состава сточных вод</w:t>
            </w:r>
          </w:p>
          <w:p w14:paraId="55DD27E9" w14:textId="01C5DD2D" w:rsidR="00F73B1C" w:rsidRPr="00E26FAD" w:rsidRDefault="00F73B1C" w:rsidP="00F73B1C">
            <w:pPr>
              <w:spacing w:after="0"/>
              <w:rPr>
                <w:rFonts w:ascii="Times New Roman" w:hAnsi="Times New Roman"/>
                <w:b/>
                <w:bCs/>
                <w:sz w:val="24"/>
                <w:szCs w:val="24"/>
              </w:rPr>
            </w:pPr>
          </w:p>
        </w:tc>
        <w:tc>
          <w:tcPr>
            <w:tcW w:w="3358" w:type="pct"/>
          </w:tcPr>
          <w:p w14:paraId="2050F807" w14:textId="77777777" w:rsidR="00F73B1C" w:rsidRPr="00D81DE4" w:rsidRDefault="00F73B1C" w:rsidP="00F73B1C">
            <w:pPr>
              <w:suppressAutoHyphens/>
              <w:spacing w:after="0"/>
              <w:rPr>
                <w:rFonts w:ascii="Times New Roman" w:hAnsi="Times New Roman"/>
                <w:b/>
                <w:sz w:val="24"/>
                <w:szCs w:val="24"/>
              </w:rPr>
            </w:pPr>
            <w:r w:rsidRPr="00D81DE4">
              <w:rPr>
                <w:rFonts w:ascii="Times New Roman" w:hAnsi="Times New Roman"/>
                <w:b/>
                <w:bCs/>
                <w:sz w:val="24"/>
                <w:szCs w:val="24"/>
              </w:rPr>
              <w:t xml:space="preserve">Содержание </w:t>
            </w:r>
          </w:p>
        </w:tc>
        <w:tc>
          <w:tcPr>
            <w:tcW w:w="802" w:type="pct"/>
            <w:vAlign w:val="center"/>
          </w:tcPr>
          <w:p w14:paraId="5D47EAF9" w14:textId="655DDC45" w:rsidR="00F73B1C" w:rsidRPr="00CB2991" w:rsidRDefault="00F73B1C" w:rsidP="00F73B1C">
            <w:pPr>
              <w:suppressAutoHyphens/>
              <w:spacing w:after="0"/>
              <w:jc w:val="center"/>
              <w:rPr>
                <w:rFonts w:ascii="Times New Roman" w:hAnsi="Times New Roman"/>
                <w:iCs/>
                <w:sz w:val="24"/>
                <w:szCs w:val="24"/>
              </w:rPr>
            </w:pPr>
            <w:r w:rsidRPr="00CB2991">
              <w:rPr>
                <w:rFonts w:ascii="Times New Roman" w:hAnsi="Times New Roman"/>
                <w:iCs/>
                <w:sz w:val="24"/>
                <w:szCs w:val="24"/>
              </w:rPr>
              <w:t>6/</w:t>
            </w:r>
            <w:r>
              <w:rPr>
                <w:rFonts w:ascii="Times New Roman" w:hAnsi="Times New Roman"/>
                <w:iCs/>
                <w:sz w:val="24"/>
                <w:szCs w:val="24"/>
              </w:rPr>
              <w:t>4</w:t>
            </w:r>
          </w:p>
        </w:tc>
      </w:tr>
      <w:tr w:rsidR="00F73B1C" w:rsidRPr="00E26FAD" w14:paraId="20F8BCF7" w14:textId="77777777" w:rsidTr="00385DEA">
        <w:tc>
          <w:tcPr>
            <w:tcW w:w="840" w:type="pct"/>
            <w:vMerge/>
          </w:tcPr>
          <w:p w14:paraId="5E0A8023" w14:textId="77777777" w:rsidR="00F73B1C" w:rsidRPr="00E26FAD" w:rsidRDefault="00F73B1C" w:rsidP="00F73B1C">
            <w:pPr>
              <w:spacing w:after="0"/>
              <w:rPr>
                <w:rFonts w:ascii="Times New Roman" w:hAnsi="Times New Roman"/>
                <w:b/>
                <w:bCs/>
                <w:sz w:val="24"/>
                <w:szCs w:val="24"/>
              </w:rPr>
            </w:pPr>
          </w:p>
        </w:tc>
        <w:tc>
          <w:tcPr>
            <w:tcW w:w="3358" w:type="pct"/>
          </w:tcPr>
          <w:p w14:paraId="0DE74902" w14:textId="69C7D1B6" w:rsidR="00F73B1C" w:rsidRPr="00D81DE4" w:rsidRDefault="00F73B1C" w:rsidP="00F73B1C">
            <w:pPr>
              <w:snapToGrid w:val="0"/>
              <w:spacing w:after="0" w:line="240" w:lineRule="auto"/>
              <w:rPr>
                <w:rFonts w:ascii="Times New Roman" w:hAnsi="Times New Roman"/>
                <w:sz w:val="24"/>
                <w:szCs w:val="24"/>
                <w:lang w:eastAsia="ar-SA"/>
              </w:rPr>
            </w:pPr>
            <w:r w:rsidRPr="00D81DE4">
              <w:rPr>
                <w:rFonts w:ascii="Times New Roman" w:hAnsi="Times New Roman"/>
                <w:sz w:val="24"/>
                <w:szCs w:val="24"/>
                <w:lang w:eastAsia="ar-SA"/>
              </w:rPr>
              <w:t>Виды загрязнения сточных вод.</w:t>
            </w:r>
          </w:p>
          <w:p w14:paraId="53E29EFF" w14:textId="7CE88C2B" w:rsidR="00F73B1C" w:rsidRPr="00D81DE4" w:rsidRDefault="00F73B1C" w:rsidP="00F73B1C">
            <w:pPr>
              <w:suppressAutoHyphens/>
              <w:spacing w:after="0"/>
              <w:rPr>
                <w:rFonts w:ascii="Times New Roman" w:hAnsi="Times New Roman"/>
                <w:b/>
                <w:sz w:val="24"/>
                <w:szCs w:val="24"/>
              </w:rPr>
            </w:pPr>
            <w:r w:rsidRPr="00D81DE4">
              <w:rPr>
                <w:rFonts w:ascii="Times New Roman" w:hAnsi="Times New Roman"/>
                <w:sz w:val="24"/>
                <w:szCs w:val="24"/>
                <w:lang w:eastAsia="ar-SA"/>
              </w:rPr>
              <w:t>Методы очистки сточных вод</w:t>
            </w:r>
          </w:p>
        </w:tc>
        <w:tc>
          <w:tcPr>
            <w:tcW w:w="802" w:type="pct"/>
            <w:vAlign w:val="center"/>
          </w:tcPr>
          <w:p w14:paraId="37FA8623" w14:textId="77777777" w:rsidR="00F73B1C" w:rsidRPr="00E26FAD" w:rsidRDefault="00F73B1C" w:rsidP="00F73B1C">
            <w:pPr>
              <w:suppressAutoHyphens/>
              <w:spacing w:after="0"/>
              <w:jc w:val="center"/>
              <w:rPr>
                <w:rFonts w:ascii="Times New Roman" w:hAnsi="Times New Roman"/>
                <w:b/>
                <w:i/>
                <w:sz w:val="24"/>
                <w:szCs w:val="24"/>
              </w:rPr>
            </w:pPr>
          </w:p>
        </w:tc>
      </w:tr>
      <w:tr w:rsidR="00F73B1C" w:rsidRPr="00E26FAD" w14:paraId="5B56290D" w14:textId="77777777" w:rsidTr="00385DEA">
        <w:tc>
          <w:tcPr>
            <w:tcW w:w="840" w:type="pct"/>
            <w:vMerge/>
          </w:tcPr>
          <w:p w14:paraId="6697D6B3" w14:textId="77777777" w:rsidR="00F73B1C" w:rsidRPr="00E26FAD" w:rsidRDefault="00F73B1C" w:rsidP="00F73B1C">
            <w:pPr>
              <w:spacing w:after="0"/>
              <w:rPr>
                <w:rFonts w:ascii="Times New Roman" w:hAnsi="Times New Roman"/>
                <w:b/>
                <w:bCs/>
                <w:sz w:val="24"/>
                <w:szCs w:val="24"/>
              </w:rPr>
            </w:pPr>
          </w:p>
        </w:tc>
        <w:tc>
          <w:tcPr>
            <w:tcW w:w="3358" w:type="pct"/>
          </w:tcPr>
          <w:p w14:paraId="6A14865D" w14:textId="139E91CA" w:rsidR="00F73B1C" w:rsidRPr="00D81DE4" w:rsidRDefault="00A81B83" w:rsidP="00F73B1C">
            <w:pPr>
              <w:suppressAutoHyphens/>
              <w:spacing w:after="0"/>
              <w:rPr>
                <w:rFonts w:ascii="Times New Roman" w:hAnsi="Times New Roman"/>
                <w:b/>
                <w:sz w:val="24"/>
                <w:szCs w:val="24"/>
              </w:rPr>
            </w:pPr>
            <w:r w:rsidRPr="00A81B83">
              <w:rPr>
                <w:rFonts w:ascii="Times New Roman" w:hAnsi="Times New Roman"/>
                <w:b/>
                <w:bCs/>
                <w:sz w:val="24"/>
                <w:szCs w:val="24"/>
              </w:rPr>
              <w:t>В том числе практических и лабораторных занятий</w:t>
            </w:r>
          </w:p>
        </w:tc>
        <w:tc>
          <w:tcPr>
            <w:tcW w:w="802" w:type="pct"/>
            <w:vAlign w:val="center"/>
          </w:tcPr>
          <w:p w14:paraId="307388DC" w14:textId="0D60C34F" w:rsidR="00F73B1C" w:rsidRPr="00E26FAD" w:rsidRDefault="00F73B1C" w:rsidP="00F73B1C">
            <w:pPr>
              <w:suppressAutoHyphens/>
              <w:spacing w:after="0"/>
              <w:jc w:val="center"/>
              <w:rPr>
                <w:rFonts w:ascii="Times New Roman" w:hAnsi="Times New Roman"/>
                <w:b/>
                <w:i/>
                <w:sz w:val="24"/>
                <w:szCs w:val="24"/>
              </w:rPr>
            </w:pPr>
          </w:p>
        </w:tc>
      </w:tr>
      <w:tr w:rsidR="00F73B1C" w:rsidRPr="00E26FAD" w14:paraId="7EBB509C" w14:textId="77777777" w:rsidTr="00385DEA">
        <w:tc>
          <w:tcPr>
            <w:tcW w:w="840" w:type="pct"/>
            <w:vMerge/>
          </w:tcPr>
          <w:p w14:paraId="1371BC5B" w14:textId="77777777" w:rsidR="00F73B1C" w:rsidRPr="00E26FAD" w:rsidRDefault="00F73B1C" w:rsidP="00F73B1C">
            <w:pPr>
              <w:spacing w:after="0"/>
              <w:rPr>
                <w:rFonts w:ascii="Times New Roman" w:hAnsi="Times New Roman"/>
                <w:b/>
                <w:bCs/>
                <w:sz w:val="24"/>
                <w:szCs w:val="24"/>
              </w:rPr>
            </w:pPr>
          </w:p>
        </w:tc>
        <w:tc>
          <w:tcPr>
            <w:tcW w:w="3358" w:type="pct"/>
          </w:tcPr>
          <w:p w14:paraId="0D53A05D" w14:textId="27FBD036" w:rsidR="00F73B1C" w:rsidRPr="00D81DE4" w:rsidRDefault="00F73B1C" w:rsidP="00F73B1C">
            <w:pPr>
              <w:snapToGrid w:val="0"/>
              <w:spacing w:after="0" w:line="240" w:lineRule="auto"/>
              <w:rPr>
                <w:rFonts w:ascii="Times New Roman" w:hAnsi="Times New Roman"/>
                <w:sz w:val="24"/>
                <w:szCs w:val="24"/>
                <w:lang w:eastAsia="ar-SA"/>
              </w:rPr>
            </w:pPr>
            <w:r w:rsidRPr="00D81DE4">
              <w:rPr>
                <w:rFonts w:ascii="Times New Roman" w:hAnsi="Times New Roman"/>
                <w:sz w:val="24"/>
                <w:szCs w:val="24"/>
                <w:lang w:eastAsia="ar-SA"/>
              </w:rPr>
              <w:t>Практическое занятие №1. Анализ видов сырья, подготовка сырья.</w:t>
            </w:r>
          </w:p>
        </w:tc>
        <w:tc>
          <w:tcPr>
            <w:tcW w:w="802" w:type="pct"/>
            <w:vAlign w:val="center"/>
          </w:tcPr>
          <w:p w14:paraId="5C3BD731" w14:textId="54315E54" w:rsidR="00F73B1C" w:rsidRPr="00E26FAD" w:rsidRDefault="00F73B1C" w:rsidP="00F73B1C">
            <w:pPr>
              <w:suppressAutoHyphens/>
              <w:spacing w:after="0"/>
              <w:jc w:val="center"/>
              <w:rPr>
                <w:rFonts w:ascii="Times New Roman" w:hAnsi="Times New Roman"/>
                <w:b/>
                <w:i/>
                <w:sz w:val="24"/>
                <w:szCs w:val="24"/>
              </w:rPr>
            </w:pPr>
          </w:p>
        </w:tc>
      </w:tr>
      <w:tr w:rsidR="00F73B1C" w:rsidRPr="00E26FAD" w14:paraId="0729BCE9" w14:textId="77777777" w:rsidTr="00385DEA">
        <w:tc>
          <w:tcPr>
            <w:tcW w:w="840" w:type="pct"/>
            <w:vMerge/>
          </w:tcPr>
          <w:p w14:paraId="73105A65" w14:textId="77777777" w:rsidR="00F73B1C" w:rsidRPr="00E26FAD" w:rsidRDefault="00F73B1C" w:rsidP="00F73B1C">
            <w:pPr>
              <w:spacing w:after="0"/>
              <w:rPr>
                <w:rFonts w:ascii="Times New Roman" w:hAnsi="Times New Roman"/>
                <w:b/>
                <w:bCs/>
                <w:sz w:val="24"/>
                <w:szCs w:val="24"/>
              </w:rPr>
            </w:pPr>
          </w:p>
        </w:tc>
        <w:tc>
          <w:tcPr>
            <w:tcW w:w="3358" w:type="pct"/>
          </w:tcPr>
          <w:p w14:paraId="5568B9EB" w14:textId="06AA2683" w:rsidR="00F73B1C" w:rsidRPr="00D81DE4" w:rsidRDefault="00F73B1C" w:rsidP="00F73B1C">
            <w:pPr>
              <w:spacing w:after="0"/>
              <w:rPr>
                <w:rFonts w:ascii="Times New Roman" w:hAnsi="Times New Roman"/>
                <w:b/>
                <w:sz w:val="24"/>
                <w:szCs w:val="24"/>
              </w:rPr>
            </w:pPr>
            <w:r w:rsidRPr="00D81DE4">
              <w:rPr>
                <w:rFonts w:ascii="Times New Roman" w:hAnsi="Times New Roman"/>
                <w:sz w:val="24"/>
                <w:szCs w:val="24"/>
                <w:lang w:eastAsia="ar-SA"/>
              </w:rPr>
              <w:t>Практическое занятие №2. Расчет остаточного содержания вредных веществ в сточных водах</w:t>
            </w:r>
          </w:p>
        </w:tc>
        <w:tc>
          <w:tcPr>
            <w:tcW w:w="802" w:type="pct"/>
            <w:vAlign w:val="center"/>
          </w:tcPr>
          <w:p w14:paraId="2DB1557F" w14:textId="04FC91F0" w:rsidR="00F73B1C" w:rsidRPr="00E26FAD" w:rsidRDefault="00F73B1C" w:rsidP="00F73B1C">
            <w:pPr>
              <w:suppressAutoHyphens/>
              <w:spacing w:after="0"/>
              <w:jc w:val="center"/>
              <w:rPr>
                <w:rFonts w:ascii="Times New Roman" w:hAnsi="Times New Roman"/>
                <w:b/>
                <w:i/>
                <w:sz w:val="24"/>
                <w:szCs w:val="24"/>
              </w:rPr>
            </w:pPr>
          </w:p>
        </w:tc>
      </w:tr>
      <w:tr w:rsidR="00F73B1C" w:rsidRPr="00E26FAD" w14:paraId="7BB24716" w14:textId="77777777" w:rsidTr="00385DEA">
        <w:tc>
          <w:tcPr>
            <w:tcW w:w="840" w:type="pct"/>
            <w:vMerge w:val="restart"/>
          </w:tcPr>
          <w:p w14:paraId="4D3BF7BD" w14:textId="6CBAC4F7" w:rsidR="00F73B1C" w:rsidRPr="00E26FAD" w:rsidRDefault="00F73B1C" w:rsidP="00F73B1C">
            <w:pPr>
              <w:spacing w:after="0"/>
              <w:rPr>
                <w:rFonts w:ascii="Times New Roman" w:hAnsi="Times New Roman"/>
                <w:b/>
                <w:bCs/>
                <w:sz w:val="24"/>
                <w:szCs w:val="24"/>
              </w:rPr>
            </w:pPr>
            <w:r w:rsidRPr="0005660F">
              <w:rPr>
                <w:rFonts w:ascii="Times New Roman" w:hAnsi="Times New Roman"/>
                <w:b/>
                <w:sz w:val="24"/>
                <w:szCs w:val="24"/>
              </w:rPr>
              <w:t>Тема 1.3.  Основное оборудование установок очистки сточных вод</w:t>
            </w:r>
          </w:p>
        </w:tc>
        <w:tc>
          <w:tcPr>
            <w:tcW w:w="3358" w:type="pct"/>
          </w:tcPr>
          <w:p w14:paraId="109BE029" w14:textId="2E9D5727" w:rsidR="00F73B1C" w:rsidRPr="00CB2991" w:rsidRDefault="00F73B1C" w:rsidP="00F73B1C">
            <w:pPr>
              <w:spacing w:after="0"/>
              <w:rPr>
                <w:rFonts w:ascii="Times New Roman" w:hAnsi="Times New Roman"/>
                <w:b/>
                <w:bCs/>
                <w:sz w:val="24"/>
                <w:szCs w:val="24"/>
                <w:lang w:eastAsia="ar-SA"/>
              </w:rPr>
            </w:pPr>
            <w:r w:rsidRPr="00D81DE4">
              <w:rPr>
                <w:rFonts w:ascii="Times New Roman" w:hAnsi="Times New Roman"/>
                <w:b/>
                <w:bCs/>
                <w:sz w:val="24"/>
                <w:szCs w:val="24"/>
              </w:rPr>
              <w:t>Содержание</w:t>
            </w:r>
          </w:p>
        </w:tc>
        <w:tc>
          <w:tcPr>
            <w:tcW w:w="802" w:type="pct"/>
            <w:vAlign w:val="center"/>
          </w:tcPr>
          <w:p w14:paraId="46F337D8" w14:textId="14FAFAAD" w:rsidR="00F73B1C" w:rsidRPr="00E26FAD" w:rsidRDefault="00F73B1C" w:rsidP="00F73B1C">
            <w:pPr>
              <w:suppressAutoHyphens/>
              <w:spacing w:after="0"/>
              <w:jc w:val="center"/>
              <w:rPr>
                <w:rFonts w:ascii="Times New Roman" w:hAnsi="Times New Roman"/>
                <w:b/>
                <w:i/>
                <w:sz w:val="24"/>
                <w:szCs w:val="24"/>
              </w:rPr>
            </w:pPr>
            <w:r>
              <w:rPr>
                <w:rFonts w:ascii="Times New Roman" w:hAnsi="Times New Roman"/>
                <w:b/>
                <w:i/>
                <w:sz w:val="24"/>
                <w:szCs w:val="24"/>
              </w:rPr>
              <w:t>64/4</w:t>
            </w:r>
          </w:p>
        </w:tc>
      </w:tr>
      <w:tr w:rsidR="00F73B1C" w:rsidRPr="00E26FAD" w14:paraId="41C5E32E" w14:textId="77777777" w:rsidTr="00D81DE4">
        <w:trPr>
          <w:trHeight w:val="429"/>
        </w:trPr>
        <w:tc>
          <w:tcPr>
            <w:tcW w:w="840" w:type="pct"/>
            <w:vMerge/>
          </w:tcPr>
          <w:p w14:paraId="0A5723FA" w14:textId="730893E8" w:rsidR="00F73B1C" w:rsidRPr="00E26FAD" w:rsidRDefault="00F73B1C" w:rsidP="00F73B1C">
            <w:pPr>
              <w:tabs>
                <w:tab w:val="left" w:pos="2496"/>
              </w:tabs>
              <w:spacing w:after="0"/>
              <w:rPr>
                <w:rFonts w:ascii="Times New Roman" w:hAnsi="Times New Roman"/>
                <w:b/>
                <w:sz w:val="24"/>
                <w:szCs w:val="24"/>
              </w:rPr>
            </w:pPr>
          </w:p>
        </w:tc>
        <w:tc>
          <w:tcPr>
            <w:tcW w:w="3358" w:type="pct"/>
          </w:tcPr>
          <w:p w14:paraId="572810EB" w14:textId="77777777" w:rsidR="00F73B1C" w:rsidRPr="00D81DE4" w:rsidRDefault="00F73B1C" w:rsidP="00F73B1C">
            <w:pPr>
              <w:suppressAutoHyphens/>
              <w:snapToGrid w:val="0"/>
              <w:spacing w:after="0" w:line="240" w:lineRule="auto"/>
              <w:rPr>
                <w:rFonts w:ascii="Times New Roman" w:hAnsi="Times New Roman"/>
                <w:sz w:val="24"/>
                <w:szCs w:val="24"/>
                <w:lang w:eastAsia="ar-SA"/>
              </w:rPr>
            </w:pPr>
            <w:r w:rsidRPr="00D81DE4">
              <w:rPr>
                <w:rFonts w:ascii="Times New Roman" w:hAnsi="Times New Roman"/>
                <w:sz w:val="24"/>
                <w:szCs w:val="24"/>
                <w:lang w:eastAsia="ar-SA"/>
              </w:rPr>
              <w:t>Оборудование и принципиальные схемы механической очистки сточных вод.</w:t>
            </w:r>
          </w:p>
          <w:p w14:paraId="371DFB5C" w14:textId="77777777" w:rsidR="00F73B1C" w:rsidRPr="00D81DE4" w:rsidRDefault="00F73B1C" w:rsidP="00F73B1C">
            <w:pPr>
              <w:suppressAutoHyphens/>
              <w:snapToGrid w:val="0"/>
              <w:spacing w:after="0" w:line="240" w:lineRule="auto"/>
              <w:rPr>
                <w:rFonts w:ascii="Times New Roman" w:hAnsi="Times New Roman"/>
                <w:sz w:val="24"/>
                <w:szCs w:val="24"/>
                <w:lang w:eastAsia="ar-SA"/>
              </w:rPr>
            </w:pPr>
            <w:r w:rsidRPr="00D81DE4">
              <w:rPr>
                <w:rFonts w:ascii="Times New Roman" w:hAnsi="Times New Roman"/>
                <w:sz w:val="24"/>
                <w:szCs w:val="24"/>
                <w:lang w:eastAsia="ar-SA"/>
              </w:rPr>
              <w:t>Оборудование и принципиальные схемы очистки сточных вод химическими и физико-химическими методами.</w:t>
            </w:r>
          </w:p>
          <w:p w14:paraId="7B39FA0E" w14:textId="1440D928" w:rsidR="00F73B1C" w:rsidRPr="00E26FAD" w:rsidRDefault="00F73B1C" w:rsidP="00F73B1C">
            <w:pPr>
              <w:tabs>
                <w:tab w:val="left" w:pos="2496"/>
              </w:tabs>
              <w:spacing w:after="0"/>
              <w:rPr>
                <w:rFonts w:ascii="Times New Roman" w:hAnsi="Times New Roman"/>
                <w:b/>
                <w:sz w:val="24"/>
                <w:szCs w:val="24"/>
              </w:rPr>
            </w:pPr>
            <w:r w:rsidRPr="00D81DE4">
              <w:rPr>
                <w:rFonts w:ascii="Times New Roman" w:hAnsi="Times New Roman"/>
                <w:sz w:val="24"/>
                <w:szCs w:val="24"/>
                <w:lang w:eastAsia="ar-SA"/>
              </w:rPr>
              <w:t>Оборудование и принципиальные схемы биологической очистки сточных вод.</w:t>
            </w:r>
          </w:p>
        </w:tc>
        <w:tc>
          <w:tcPr>
            <w:tcW w:w="802" w:type="pct"/>
            <w:vAlign w:val="center"/>
          </w:tcPr>
          <w:p w14:paraId="7A3AEDE8" w14:textId="26026CF2" w:rsidR="00F73B1C" w:rsidRPr="00E26FAD" w:rsidRDefault="00F73B1C" w:rsidP="00F73B1C">
            <w:pPr>
              <w:suppressAutoHyphens/>
              <w:spacing w:after="0"/>
              <w:rPr>
                <w:rFonts w:ascii="Times New Roman" w:hAnsi="Times New Roman"/>
                <w:b/>
                <w:i/>
                <w:sz w:val="24"/>
                <w:szCs w:val="24"/>
              </w:rPr>
            </w:pPr>
          </w:p>
        </w:tc>
      </w:tr>
      <w:tr w:rsidR="00F73B1C" w:rsidRPr="00E26FAD" w14:paraId="466713F7" w14:textId="77777777" w:rsidTr="008623DA">
        <w:trPr>
          <w:trHeight w:val="303"/>
        </w:trPr>
        <w:tc>
          <w:tcPr>
            <w:tcW w:w="840" w:type="pct"/>
            <w:vMerge/>
          </w:tcPr>
          <w:p w14:paraId="72B37460" w14:textId="77777777" w:rsidR="00F73B1C" w:rsidRPr="00E26FAD" w:rsidRDefault="00F73B1C" w:rsidP="00F73B1C">
            <w:pPr>
              <w:tabs>
                <w:tab w:val="left" w:pos="2496"/>
              </w:tabs>
              <w:spacing w:after="0"/>
              <w:rPr>
                <w:rFonts w:ascii="Times New Roman" w:hAnsi="Times New Roman"/>
                <w:b/>
                <w:sz w:val="24"/>
                <w:szCs w:val="24"/>
              </w:rPr>
            </w:pPr>
          </w:p>
        </w:tc>
        <w:tc>
          <w:tcPr>
            <w:tcW w:w="3358" w:type="pct"/>
          </w:tcPr>
          <w:p w14:paraId="69847FF5" w14:textId="4DD748AC" w:rsidR="00F73B1C" w:rsidRPr="00545C6A" w:rsidRDefault="00A81B83" w:rsidP="00F73B1C">
            <w:pPr>
              <w:tabs>
                <w:tab w:val="left" w:pos="2496"/>
              </w:tabs>
              <w:spacing w:after="0"/>
              <w:rPr>
                <w:rFonts w:ascii="Times New Roman" w:hAnsi="Times New Roman"/>
                <w:b/>
                <w:bCs/>
                <w:sz w:val="24"/>
                <w:szCs w:val="24"/>
              </w:rPr>
            </w:pPr>
            <w:r w:rsidRPr="00A81B83">
              <w:rPr>
                <w:rFonts w:ascii="Times New Roman" w:hAnsi="Times New Roman"/>
                <w:b/>
                <w:bCs/>
                <w:sz w:val="24"/>
                <w:szCs w:val="24"/>
              </w:rPr>
              <w:t>В том числе практических и лабораторных занятий</w:t>
            </w:r>
          </w:p>
        </w:tc>
        <w:tc>
          <w:tcPr>
            <w:tcW w:w="802" w:type="pct"/>
            <w:vMerge w:val="restart"/>
            <w:vAlign w:val="center"/>
          </w:tcPr>
          <w:p w14:paraId="1B2DC83A" w14:textId="77777777" w:rsidR="00F73B1C" w:rsidRPr="00E26FAD" w:rsidRDefault="00F73B1C" w:rsidP="00F73B1C">
            <w:pPr>
              <w:suppressAutoHyphens/>
              <w:spacing w:after="0"/>
              <w:rPr>
                <w:rFonts w:ascii="Times New Roman" w:hAnsi="Times New Roman"/>
                <w:b/>
                <w:i/>
                <w:sz w:val="24"/>
                <w:szCs w:val="24"/>
              </w:rPr>
            </w:pPr>
          </w:p>
        </w:tc>
      </w:tr>
      <w:tr w:rsidR="00F73B1C" w:rsidRPr="00E26FAD" w14:paraId="2646CF1B" w14:textId="77777777" w:rsidTr="00D81DE4">
        <w:trPr>
          <w:trHeight w:val="356"/>
        </w:trPr>
        <w:tc>
          <w:tcPr>
            <w:tcW w:w="840" w:type="pct"/>
            <w:vMerge/>
          </w:tcPr>
          <w:p w14:paraId="3194351C" w14:textId="77777777" w:rsidR="00F73B1C" w:rsidRPr="00E26FAD" w:rsidRDefault="00F73B1C" w:rsidP="00F73B1C">
            <w:pPr>
              <w:tabs>
                <w:tab w:val="left" w:pos="2496"/>
              </w:tabs>
              <w:spacing w:after="0"/>
              <w:rPr>
                <w:rFonts w:ascii="Times New Roman" w:hAnsi="Times New Roman"/>
                <w:b/>
                <w:sz w:val="24"/>
                <w:szCs w:val="24"/>
              </w:rPr>
            </w:pPr>
          </w:p>
        </w:tc>
        <w:tc>
          <w:tcPr>
            <w:tcW w:w="3358" w:type="pct"/>
          </w:tcPr>
          <w:p w14:paraId="1DC63051" w14:textId="49054C98" w:rsidR="00F73B1C" w:rsidRPr="00D81DE4" w:rsidRDefault="00F73B1C" w:rsidP="00F73B1C">
            <w:pPr>
              <w:tabs>
                <w:tab w:val="left" w:pos="2496"/>
              </w:tabs>
              <w:spacing w:after="0"/>
              <w:rPr>
                <w:rFonts w:ascii="Times New Roman" w:hAnsi="Times New Roman"/>
                <w:b/>
                <w:bCs/>
                <w:sz w:val="24"/>
                <w:szCs w:val="24"/>
              </w:rPr>
            </w:pPr>
            <w:r w:rsidRPr="0005660F">
              <w:rPr>
                <w:rFonts w:ascii="Times New Roman" w:hAnsi="Times New Roman"/>
                <w:sz w:val="24"/>
                <w:szCs w:val="24"/>
              </w:rPr>
              <w:t>Практическое занятие №3.</w:t>
            </w:r>
            <w:r>
              <w:rPr>
                <w:rFonts w:ascii="Times New Roman" w:hAnsi="Times New Roman"/>
                <w:sz w:val="24"/>
                <w:szCs w:val="24"/>
              </w:rPr>
              <w:t xml:space="preserve"> </w:t>
            </w:r>
            <w:r w:rsidRPr="0005660F">
              <w:rPr>
                <w:rFonts w:ascii="Times New Roman" w:hAnsi="Times New Roman"/>
                <w:sz w:val="24"/>
                <w:szCs w:val="24"/>
              </w:rPr>
              <w:t>Расчёт показателей песколовок</w:t>
            </w:r>
          </w:p>
        </w:tc>
        <w:tc>
          <w:tcPr>
            <w:tcW w:w="802" w:type="pct"/>
            <w:vMerge/>
            <w:vAlign w:val="center"/>
          </w:tcPr>
          <w:p w14:paraId="57384F4B" w14:textId="77777777" w:rsidR="00F73B1C" w:rsidRPr="00E26FAD" w:rsidRDefault="00F73B1C" w:rsidP="00F73B1C">
            <w:pPr>
              <w:suppressAutoHyphens/>
              <w:spacing w:after="0"/>
              <w:rPr>
                <w:rFonts w:ascii="Times New Roman" w:hAnsi="Times New Roman"/>
                <w:b/>
                <w:i/>
                <w:sz w:val="24"/>
                <w:szCs w:val="24"/>
              </w:rPr>
            </w:pPr>
          </w:p>
        </w:tc>
      </w:tr>
      <w:tr w:rsidR="00F73B1C" w:rsidRPr="00E26FAD" w14:paraId="75468261" w14:textId="77777777" w:rsidTr="00D81DE4">
        <w:trPr>
          <w:trHeight w:val="356"/>
        </w:trPr>
        <w:tc>
          <w:tcPr>
            <w:tcW w:w="840" w:type="pct"/>
            <w:vMerge/>
          </w:tcPr>
          <w:p w14:paraId="05841701" w14:textId="77777777" w:rsidR="00F73B1C" w:rsidRPr="00E26FAD" w:rsidRDefault="00F73B1C" w:rsidP="00F73B1C">
            <w:pPr>
              <w:tabs>
                <w:tab w:val="left" w:pos="2496"/>
              </w:tabs>
              <w:spacing w:after="0"/>
              <w:rPr>
                <w:rFonts w:ascii="Times New Roman" w:hAnsi="Times New Roman"/>
                <w:b/>
                <w:sz w:val="24"/>
                <w:szCs w:val="24"/>
              </w:rPr>
            </w:pPr>
          </w:p>
        </w:tc>
        <w:tc>
          <w:tcPr>
            <w:tcW w:w="3358" w:type="pct"/>
          </w:tcPr>
          <w:p w14:paraId="37732CD3" w14:textId="764E5631" w:rsidR="00F73B1C" w:rsidRPr="00D81DE4" w:rsidRDefault="00F73B1C" w:rsidP="00F73B1C">
            <w:pPr>
              <w:tabs>
                <w:tab w:val="left" w:pos="2496"/>
              </w:tabs>
              <w:spacing w:after="0"/>
              <w:rPr>
                <w:rFonts w:ascii="Times New Roman" w:hAnsi="Times New Roman"/>
                <w:b/>
                <w:bCs/>
                <w:sz w:val="24"/>
                <w:szCs w:val="24"/>
              </w:rPr>
            </w:pPr>
            <w:r w:rsidRPr="0005660F">
              <w:rPr>
                <w:rFonts w:ascii="Times New Roman" w:hAnsi="Times New Roman"/>
                <w:sz w:val="24"/>
                <w:szCs w:val="24"/>
              </w:rPr>
              <w:t>Практическое занятие №4. Расчёт показателей отстойников.</w:t>
            </w:r>
          </w:p>
        </w:tc>
        <w:tc>
          <w:tcPr>
            <w:tcW w:w="802" w:type="pct"/>
            <w:vMerge/>
            <w:vAlign w:val="center"/>
          </w:tcPr>
          <w:p w14:paraId="588B5B9D" w14:textId="77777777" w:rsidR="00F73B1C" w:rsidRPr="00E26FAD" w:rsidRDefault="00F73B1C" w:rsidP="00F73B1C">
            <w:pPr>
              <w:suppressAutoHyphens/>
              <w:spacing w:after="0"/>
              <w:rPr>
                <w:rFonts w:ascii="Times New Roman" w:hAnsi="Times New Roman"/>
                <w:b/>
                <w:i/>
                <w:sz w:val="24"/>
                <w:szCs w:val="24"/>
              </w:rPr>
            </w:pPr>
          </w:p>
        </w:tc>
      </w:tr>
      <w:tr w:rsidR="00F73B1C" w:rsidRPr="00E26FAD" w14:paraId="7060C0F6" w14:textId="77777777" w:rsidTr="00A81B83">
        <w:trPr>
          <w:trHeight w:val="309"/>
        </w:trPr>
        <w:tc>
          <w:tcPr>
            <w:tcW w:w="4198" w:type="pct"/>
            <w:gridSpan w:val="2"/>
          </w:tcPr>
          <w:p w14:paraId="4AE7B43F" w14:textId="570BC7F3" w:rsidR="00F73B1C" w:rsidRPr="00A81B83" w:rsidRDefault="00F73B1C" w:rsidP="00F73B1C">
            <w:pPr>
              <w:spacing w:after="0"/>
              <w:rPr>
                <w:rFonts w:ascii="Times New Roman" w:hAnsi="Times New Roman"/>
                <w:b/>
                <w:bCs/>
                <w:sz w:val="24"/>
                <w:szCs w:val="24"/>
              </w:rPr>
            </w:pPr>
            <w:r w:rsidRPr="00E26FAD">
              <w:rPr>
                <w:rFonts w:ascii="Times New Roman" w:hAnsi="Times New Roman"/>
                <w:b/>
                <w:bCs/>
                <w:sz w:val="24"/>
                <w:szCs w:val="24"/>
              </w:rPr>
              <w:t xml:space="preserve">Раздел </w:t>
            </w:r>
            <w:r>
              <w:rPr>
                <w:rFonts w:ascii="Times New Roman" w:hAnsi="Times New Roman"/>
                <w:b/>
                <w:bCs/>
                <w:sz w:val="24"/>
                <w:szCs w:val="24"/>
              </w:rPr>
              <w:t>2.</w:t>
            </w:r>
            <w:r w:rsidRPr="0005660F">
              <w:rPr>
                <w:rFonts w:ascii="Times New Roman" w:hAnsi="Times New Roman"/>
                <w:sz w:val="24"/>
                <w:szCs w:val="24"/>
              </w:rPr>
              <w:t xml:space="preserve"> </w:t>
            </w:r>
            <w:r w:rsidRPr="00545C6A">
              <w:rPr>
                <w:rFonts w:ascii="Times New Roman" w:hAnsi="Times New Roman"/>
                <w:b/>
                <w:bCs/>
                <w:sz w:val="24"/>
                <w:szCs w:val="24"/>
              </w:rPr>
              <w:t xml:space="preserve">Контроль и поддержка технологических параметров работы установок очистки сточных вод   </w:t>
            </w:r>
          </w:p>
        </w:tc>
        <w:tc>
          <w:tcPr>
            <w:tcW w:w="802" w:type="pct"/>
            <w:vAlign w:val="center"/>
          </w:tcPr>
          <w:p w14:paraId="35FAC4E8" w14:textId="74B6E8AC" w:rsidR="00F73B1C" w:rsidRPr="00E26FAD" w:rsidRDefault="00F73B1C" w:rsidP="00F73B1C">
            <w:pPr>
              <w:spacing w:after="0"/>
              <w:rPr>
                <w:rFonts w:ascii="Times New Roman" w:hAnsi="Times New Roman"/>
                <w:b/>
                <w:i/>
                <w:sz w:val="24"/>
                <w:szCs w:val="24"/>
              </w:rPr>
            </w:pPr>
            <w:r>
              <w:rPr>
                <w:rFonts w:ascii="Times New Roman" w:hAnsi="Times New Roman"/>
                <w:b/>
                <w:i/>
                <w:sz w:val="24"/>
                <w:szCs w:val="24"/>
              </w:rPr>
              <w:t xml:space="preserve">              84/12</w:t>
            </w:r>
          </w:p>
        </w:tc>
      </w:tr>
      <w:tr w:rsidR="00F73B1C" w:rsidRPr="00E26FAD" w14:paraId="1B2CB146" w14:textId="77777777" w:rsidTr="00385DEA">
        <w:tc>
          <w:tcPr>
            <w:tcW w:w="840" w:type="pct"/>
            <w:vMerge w:val="restart"/>
          </w:tcPr>
          <w:p w14:paraId="5C85AFA4" w14:textId="7CFF41F1" w:rsidR="00F73B1C" w:rsidRPr="00E26FAD" w:rsidRDefault="00F73B1C" w:rsidP="00F73B1C">
            <w:pPr>
              <w:spacing w:after="0"/>
              <w:rPr>
                <w:rFonts w:ascii="Times New Roman" w:hAnsi="Times New Roman"/>
                <w:b/>
                <w:bCs/>
                <w:sz w:val="24"/>
                <w:szCs w:val="24"/>
              </w:rPr>
            </w:pPr>
            <w:r w:rsidRPr="00E26FAD">
              <w:rPr>
                <w:rFonts w:ascii="Times New Roman" w:hAnsi="Times New Roman"/>
                <w:b/>
                <w:bCs/>
                <w:sz w:val="24"/>
                <w:szCs w:val="24"/>
              </w:rPr>
              <w:t xml:space="preserve">Тема </w:t>
            </w:r>
            <w:r>
              <w:rPr>
                <w:rFonts w:ascii="Times New Roman" w:hAnsi="Times New Roman"/>
                <w:b/>
                <w:bCs/>
                <w:sz w:val="24"/>
                <w:szCs w:val="24"/>
              </w:rPr>
              <w:t>2</w:t>
            </w:r>
            <w:r w:rsidRPr="00E26FAD">
              <w:rPr>
                <w:rFonts w:ascii="Times New Roman" w:hAnsi="Times New Roman"/>
                <w:b/>
                <w:bCs/>
                <w:sz w:val="24"/>
                <w:szCs w:val="24"/>
              </w:rPr>
              <w:t xml:space="preserve">.1. </w:t>
            </w:r>
            <w:r w:rsidRPr="0005660F">
              <w:rPr>
                <w:rFonts w:ascii="Times New Roman" w:hAnsi="Times New Roman"/>
                <w:b/>
                <w:sz w:val="24"/>
                <w:szCs w:val="24"/>
              </w:rPr>
              <w:t xml:space="preserve">Подготовительные </w:t>
            </w:r>
            <w:r w:rsidRPr="0005660F">
              <w:rPr>
                <w:rFonts w:ascii="Times New Roman" w:hAnsi="Times New Roman"/>
                <w:b/>
                <w:sz w:val="24"/>
                <w:szCs w:val="24"/>
              </w:rPr>
              <w:lastRenderedPageBreak/>
              <w:t>мероприятия по пуску и выводу на технологический режим очистных сооружений</w:t>
            </w:r>
          </w:p>
        </w:tc>
        <w:tc>
          <w:tcPr>
            <w:tcW w:w="3358" w:type="pct"/>
          </w:tcPr>
          <w:p w14:paraId="0FB01566" w14:textId="77777777" w:rsidR="00F73B1C" w:rsidRPr="00E26FAD" w:rsidRDefault="00F73B1C" w:rsidP="00F73B1C">
            <w:pPr>
              <w:spacing w:after="0"/>
              <w:rPr>
                <w:rFonts w:ascii="Times New Roman" w:hAnsi="Times New Roman"/>
                <w:b/>
                <w:sz w:val="24"/>
                <w:szCs w:val="24"/>
              </w:rPr>
            </w:pPr>
            <w:r w:rsidRPr="00E26FAD">
              <w:rPr>
                <w:rFonts w:ascii="Times New Roman" w:hAnsi="Times New Roman"/>
                <w:b/>
                <w:bCs/>
                <w:sz w:val="24"/>
                <w:szCs w:val="24"/>
              </w:rPr>
              <w:lastRenderedPageBreak/>
              <w:t xml:space="preserve">Содержание </w:t>
            </w:r>
          </w:p>
        </w:tc>
        <w:tc>
          <w:tcPr>
            <w:tcW w:w="802" w:type="pct"/>
            <w:vMerge w:val="restart"/>
          </w:tcPr>
          <w:p w14:paraId="7131B654" w14:textId="3AFF4E4A" w:rsidR="00F73B1C" w:rsidRPr="00274BCD" w:rsidRDefault="00F73B1C" w:rsidP="00F73B1C">
            <w:pPr>
              <w:spacing w:after="0"/>
              <w:rPr>
                <w:rFonts w:ascii="Times New Roman" w:hAnsi="Times New Roman"/>
                <w:bCs/>
                <w:iCs/>
                <w:sz w:val="24"/>
                <w:szCs w:val="24"/>
              </w:rPr>
            </w:pPr>
            <w:r>
              <w:rPr>
                <w:rFonts w:ascii="Times New Roman" w:hAnsi="Times New Roman"/>
                <w:bCs/>
                <w:iCs/>
                <w:sz w:val="24"/>
                <w:szCs w:val="24"/>
              </w:rPr>
              <w:t xml:space="preserve">               24</w:t>
            </w:r>
            <w:r w:rsidRPr="00274BCD">
              <w:rPr>
                <w:rFonts w:ascii="Times New Roman" w:hAnsi="Times New Roman"/>
                <w:bCs/>
                <w:iCs/>
                <w:sz w:val="24"/>
                <w:szCs w:val="24"/>
              </w:rPr>
              <w:t>/6</w:t>
            </w:r>
          </w:p>
        </w:tc>
      </w:tr>
      <w:tr w:rsidR="00F73B1C" w:rsidRPr="00E26FAD" w14:paraId="51EF7E25" w14:textId="77777777" w:rsidTr="00385DEA">
        <w:tc>
          <w:tcPr>
            <w:tcW w:w="840" w:type="pct"/>
            <w:vMerge/>
          </w:tcPr>
          <w:p w14:paraId="1C998E8B" w14:textId="77777777" w:rsidR="00F73B1C" w:rsidRPr="00E26FAD" w:rsidRDefault="00F73B1C" w:rsidP="00F73B1C">
            <w:pPr>
              <w:spacing w:after="0"/>
              <w:rPr>
                <w:rFonts w:ascii="Times New Roman" w:hAnsi="Times New Roman"/>
                <w:b/>
                <w:bCs/>
                <w:sz w:val="24"/>
                <w:szCs w:val="24"/>
              </w:rPr>
            </w:pPr>
          </w:p>
        </w:tc>
        <w:tc>
          <w:tcPr>
            <w:tcW w:w="3358" w:type="pct"/>
          </w:tcPr>
          <w:p w14:paraId="28E55960" w14:textId="50088157" w:rsidR="00F73B1C" w:rsidRPr="00545C6A" w:rsidRDefault="00F73B1C" w:rsidP="00F73B1C">
            <w:pPr>
              <w:snapToGrid w:val="0"/>
              <w:spacing w:after="0" w:line="240" w:lineRule="auto"/>
              <w:rPr>
                <w:rFonts w:ascii="Times New Roman" w:hAnsi="Times New Roman"/>
                <w:sz w:val="24"/>
                <w:szCs w:val="24"/>
                <w:lang w:eastAsia="ar-SA"/>
              </w:rPr>
            </w:pPr>
            <w:r w:rsidRPr="00A81B83">
              <w:rPr>
                <w:rFonts w:ascii="Times New Roman" w:hAnsi="Times New Roman"/>
                <w:bCs/>
                <w:sz w:val="24"/>
                <w:szCs w:val="24"/>
              </w:rPr>
              <w:t>1.</w:t>
            </w:r>
            <w:r w:rsidRPr="00545C6A">
              <w:rPr>
                <w:rFonts w:ascii="Times New Roman" w:hAnsi="Times New Roman"/>
                <w:sz w:val="24"/>
                <w:szCs w:val="24"/>
                <w:lang w:eastAsia="ar-SA"/>
              </w:rPr>
              <w:t xml:space="preserve"> Проверка состояния и подготовка сооружений водоочистки к работе.</w:t>
            </w:r>
          </w:p>
          <w:p w14:paraId="49FE223E" w14:textId="2E4C736A" w:rsidR="00F73B1C" w:rsidRPr="00E26FAD" w:rsidRDefault="00F73B1C" w:rsidP="00F73B1C">
            <w:pPr>
              <w:spacing w:after="0"/>
              <w:rPr>
                <w:rFonts w:ascii="Times New Roman" w:hAnsi="Times New Roman"/>
                <w:b/>
                <w:sz w:val="24"/>
                <w:szCs w:val="24"/>
              </w:rPr>
            </w:pPr>
            <w:r w:rsidRPr="00545C6A">
              <w:rPr>
                <w:rFonts w:ascii="Times New Roman" w:hAnsi="Times New Roman"/>
                <w:sz w:val="24"/>
                <w:szCs w:val="24"/>
                <w:lang w:eastAsia="ar-SA"/>
              </w:rPr>
              <w:t>Подготовка реагентов, вспомогательных материалов для очистных сооружений</w:t>
            </w:r>
            <w:r>
              <w:rPr>
                <w:rFonts w:ascii="Times New Roman" w:hAnsi="Times New Roman"/>
                <w:sz w:val="24"/>
                <w:szCs w:val="24"/>
                <w:lang w:eastAsia="ar-SA"/>
              </w:rPr>
              <w:t>.</w:t>
            </w:r>
          </w:p>
        </w:tc>
        <w:tc>
          <w:tcPr>
            <w:tcW w:w="802" w:type="pct"/>
            <w:vMerge/>
            <w:vAlign w:val="center"/>
          </w:tcPr>
          <w:p w14:paraId="357483C2" w14:textId="77777777" w:rsidR="00F73B1C" w:rsidRPr="00E26FAD" w:rsidRDefault="00F73B1C" w:rsidP="00F73B1C">
            <w:pPr>
              <w:spacing w:after="0"/>
              <w:rPr>
                <w:rFonts w:ascii="Times New Roman" w:hAnsi="Times New Roman"/>
                <w:b/>
                <w:i/>
                <w:sz w:val="24"/>
                <w:szCs w:val="24"/>
              </w:rPr>
            </w:pPr>
          </w:p>
        </w:tc>
      </w:tr>
      <w:tr w:rsidR="00F73B1C" w:rsidRPr="00E26FAD" w14:paraId="7197C250" w14:textId="77777777" w:rsidTr="00385DEA">
        <w:tc>
          <w:tcPr>
            <w:tcW w:w="840" w:type="pct"/>
            <w:vMerge/>
          </w:tcPr>
          <w:p w14:paraId="6B05FA72" w14:textId="77777777" w:rsidR="00F73B1C" w:rsidRPr="00E26FAD" w:rsidRDefault="00F73B1C" w:rsidP="00F73B1C">
            <w:pPr>
              <w:spacing w:after="0"/>
              <w:rPr>
                <w:rFonts w:ascii="Times New Roman" w:hAnsi="Times New Roman"/>
                <w:b/>
                <w:bCs/>
                <w:sz w:val="24"/>
                <w:szCs w:val="24"/>
              </w:rPr>
            </w:pPr>
          </w:p>
        </w:tc>
        <w:tc>
          <w:tcPr>
            <w:tcW w:w="3358" w:type="pct"/>
          </w:tcPr>
          <w:p w14:paraId="5F65E07F" w14:textId="20F09E0E" w:rsidR="00F73B1C" w:rsidRPr="00E26FAD" w:rsidRDefault="00A81B83" w:rsidP="00F73B1C">
            <w:pPr>
              <w:spacing w:after="0"/>
              <w:rPr>
                <w:rFonts w:ascii="Times New Roman" w:hAnsi="Times New Roman"/>
                <w:b/>
                <w:sz w:val="24"/>
                <w:szCs w:val="24"/>
              </w:rPr>
            </w:pPr>
            <w:r w:rsidRPr="00A81B83">
              <w:rPr>
                <w:rFonts w:ascii="Times New Roman" w:hAnsi="Times New Roman"/>
                <w:b/>
                <w:bCs/>
                <w:sz w:val="24"/>
                <w:szCs w:val="24"/>
              </w:rPr>
              <w:t>В том числе практических и лабораторных занятий</w:t>
            </w:r>
          </w:p>
        </w:tc>
        <w:tc>
          <w:tcPr>
            <w:tcW w:w="802" w:type="pct"/>
            <w:vAlign w:val="center"/>
          </w:tcPr>
          <w:p w14:paraId="6262565B" w14:textId="3E44DBC8" w:rsidR="00F73B1C" w:rsidRPr="00E26FAD" w:rsidRDefault="00F73B1C" w:rsidP="00F73B1C">
            <w:pPr>
              <w:spacing w:after="0"/>
              <w:rPr>
                <w:rFonts w:ascii="Times New Roman" w:hAnsi="Times New Roman"/>
                <w:b/>
                <w:i/>
                <w:sz w:val="24"/>
                <w:szCs w:val="24"/>
              </w:rPr>
            </w:pPr>
          </w:p>
        </w:tc>
      </w:tr>
      <w:tr w:rsidR="00F73B1C" w:rsidRPr="00E26FAD" w14:paraId="47A021E4" w14:textId="77777777" w:rsidTr="00385DEA">
        <w:tc>
          <w:tcPr>
            <w:tcW w:w="840" w:type="pct"/>
            <w:vMerge/>
          </w:tcPr>
          <w:p w14:paraId="66066E6C" w14:textId="77777777" w:rsidR="00F73B1C" w:rsidRPr="00E26FAD" w:rsidRDefault="00F73B1C" w:rsidP="00F73B1C">
            <w:pPr>
              <w:spacing w:after="0"/>
              <w:rPr>
                <w:rFonts w:ascii="Times New Roman" w:hAnsi="Times New Roman"/>
                <w:b/>
                <w:bCs/>
                <w:sz w:val="24"/>
                <w:szCs w:val="24"/>
              </w:rPr>
            </w:pPr>
          </w:p>
        </w:tc>
        <w:tc>
          <w:tcPr>
            <w:tcW w:w="3358" w:type="pct"/>
          </w:tcPr>
          <w:p w14:paraId="1FC70CB6" w14:textId="00258D2F" w:rsidR="00F73B1C" w:rsidRPr="00E26FAD" w:rsidRDefault="00F73B1C" w:rsidP="00F73B1C">
            <w:pPr>
              <w:spacing w:after="0"/>
              <w:rPr>
                <w:rFonts w:ascii="Times New Roman" w:hAnsi="Times New Roman"/>
                <w:b/>
                <w:sz w:val="24"/>
                <w:szCs w:val="24"/>
              </w:rPr>
            </w:pPr>
            <w:r w:rsidRPr="0005660F">
              <w:rPr>
                <w:rFonts w:ascii="Times New Roman" w:hAnsi="Times New Roman"/>
                <w:sz w:val="24"/>
                <w:szCs w:val="24"/>
              </w:rPr>
              <w:t>Практическое занятие №</w:t>
            </w:r>
            <w:r>
              <w:rPr>
                <w:rFonts w:ascii="Times New Roman" w:hAnsi="Times New Roman"/>
                <w:sz w:val="24"/>
                <w:szCs w:val="24"/>
              </w:rPr>
              <w:t xml:space="preserve">5. </w:t>
            </w:r>
            <w:r w:rsidRPr="0005660F">
              <w:rPr>
                <w:rFonts w:ascii="Times New Roman" w:hAnsi="Times New Roman"/>
                <w:sz w:val="24"/>
                <w:szCs w:val="24"/>
              </w:rPr>
              <w:t>Подготовка к проведению работ по очистке сточных вод</w:t>
            </w:r>
          </w:p>
        </w:tc>
        <w:tc>
          <w:tcPr>
            <w:tcW w:w="802" w:type="pct"/>
            <w:vAlign w:val="center"/>
          </w:tcPr>
          <w:p w14:paraId="323F760A" w14:textId="2CDD3AE3" w:rsidR="00F73B1C" w:rsidRPr="00274BCD" w:rsidRDefault="00F73B1C" w:rsidP="00F73B1C">
            <w:pPr>
              <w:spacing w:after="0"/>
              <w:jc w:val="center"/>
              <w:rPr>
                <w:rFonts w:ascii="Times New Roman" w:hAnsi="Times New Roman"/>
                <w:bCs/>
                <w:i/>
                <w:sz w:val="24"/>
                <w:szCs w:val="24"/>
              </w:rPr>
            </w:pPr>
            <w:r w:rsidRPr="00274BCD">
              <w:rPr>
                <w:rFonts w:ascii="Times New Roman" w:hAnsi="Times New Roman"/>
                <w:bCs/>
                <w:i/>
                <w:sz w:val="24"/>
                <w:szCs w:val="24"/>
              </w:rPr>
              <w:t>4</w:t>
            </w:r>
          </w:p>
        </w:tc>
      </w:tr>
      <w:tr w:rsidR="00F73B1C" w:rsidRPr="00E26FAD" w14:paraId="1E81DBB5" w14:textId="77777777" w:rsidTr="00385DEA">
        <w:trPr>
          <w:trHeight w:val="258"/>
        </w:trPr>
        <w:tc>
          <w:tcPr>
            <w:tcW w:w="840" w:type="pct"/>
            <w:vMerge/>
          </w:tcPr>
          <w:p w14:paraId="39838C53" w14:textId="77777777" w:rsidR="00F73B1C" w:rsidRPr="00E26FAD" w:rsidRDefault="00F73B1C" w:rsidP="00F73B1C">
            <w:pPr>
              <w:spacing w:after="0"/>
              <w:rPr>
                <w:rFonts w:ascii="Times New Roman" w:hAnsi="Times New Roman"/>
                <w:b/>
                <w:bCs/>
                <w:sz w:val="24"/>
                <w:szCs w:val="24"/>
              </w:rPr>
            </w:pPr>
          </w:p>
        </w:tc>
        <w:tc>
          <w:tcPr>
            <w:tcW w:w="3358" w:type="pct"/>
          </w:tcPr>
          <w:p w14:paraId="06AB1AC2" w14:textId="65FD5197" w:rsidR="00F73B1C" w:rsidRPr="0005660F" w:rsidRDefault="00F73B1C" w:rsidP="00F73B1C">
            <w:pPr>
              <w:tabs>
                <w:tab w:val="left" w:pos="3468"/>
              </w:tabs>
              <w:spacing w:after="0"/>
              <w:rPr>
                <w:rFonts w:ascii="Times New Roman" w:hAnsi="Times New Roman"/>
                <w:b/>
                <w:sz w:val="24"/>
                <w:szCs w:val="24"/>
              </w:rPr>
            </w:pPr>
            <w:r>
              <w:rPr>
                <w:rFonts w:ascii="Times New Roman" w:hAnsi="Times New Roman"/>
                <w:sz w:val="24"/>
                <w:szCs w:val="24"/>
              </w:rPr>
              <w:t xml:space="preserve">Лабораторная работа №1. </w:t>
            </w:r>
            <w:r w:rsidRPr="0005660F">
              <w:rPr>
                <w:rFonts w:ascii="Times New Roman" w:hAnsi="Times New Roman"/>
                <w:sz w:val="24"/>
                <w:szCs w:val="24"/>
              </w:rPr>
              <w:t>Определение жёсткости воды: общая, временная, постоянная</w:t>
            </w:r>
          </w:p>
        </w:tc>
        <w:tc>
          <w:tcPr>
            <w:tcW w:w="802" w:type="pct"/>
            <w:vAlign w:val="center"/>
          </w:tcPr>
          <w:p w14:paraId="6D2E2657" w14:textId="77777777" w:rsidR="00F73B1C" w:rsidRPr="00E26FAD" w:rsidRDefault="00F73B1C" w:rsidP="00F73B1C">
            <w:pPr>
              <w:spacing w:after="0"/>
              <w:rPr>
                <w:rFonts w:ascii="Times New Roman" w:hAnsi="Times New Roman"/>
                <w:b/>
                <w:i/>
                <w:sz w:val="24"/>
                <w:szCs w:val="24"/>
              </w:rPr>
            </w:pPr>
          </w:p>
        </w:tc>
      </w:tr>
      <w:tr w:rsidR="00F73B1C" w:rsidRPr="00E26FAD" w14:paraId="5EF639D7" w14:textId="77777777" w:rsidTr="00385DEA">
        <w:tc>
          <w:tcPr>
            <w:tcW w:w="840" w:type="pct"/>
            <w:vMerge w:val="restart"/>
          </w:tcPr>
          <w:p w14:paraId="719FB34A" w14:textId="77777777" w:rsidR="00F73B1C" w:rsidRDefault="00F73B1C" w:rsidP="00F73B1C">
            <w:pPr>
              <w:spacing w:after="0" w:line="240" w:lineRule="auto"/>
              <w:rPr>
                <w:rFonts w:ascii="Times New Roman" w:hAnsi="Times New Roman"/>
                <w:b/>
                <w:sz w:val="24"/>
                <w:szCs w:val="24"/>
                <w:lang w:eastAsia="ar-SA"/>
              </w:rPr>
            </w:pPr>
            <w:r w:rsidRPr="00274BCD">
              <w:rPr>
                <w:rFonts w:ascii="Times New Roman" w:hAnsi="Times New Roman"/>
                <w:b/>
                <w:sz w:val="24"/>
                <w:szCs w:val="24"/>
                <w:lang w:eastAsia="ar-SA"/>
              </w:rPr>
              <w:t>Тема 2.2</w:t>
            </w:r>
            <w:r>
              <w:rPr>
                <w:rFonts w:ascii="Times New Roman" w:hAnsi="Times New Roman"/>
                <w:b/>
                <w:sz w:val="24"/>
                <w:szCs w:val="24"/>
                <w:lang w:eastAsia="ar-SA"/>
              </w:rPr>
              <w:t>.</w:t>
            </w:r>
          </w:p>
          <w:p w14:paraId="282B12DB" w14:textId="18F45CFA" w:rsidR="00F73B1C" w:rsidRPr="00274BCD" w:rsidRDefault="00F73B1C" w:rsidP="00F73B1C">
            <w:pPr>
              <w:spacing w:after="0" w:line="240" w:lineRule="auto"/>
              <w:rPr>
                <w:rFonts w:ascii="Times New Roman" w:hAnsi="Times New Roman"/>
                <w:b/>
                <w:sz w:val="24"/>
                <w:szCs w:val="24"/>
                <w:lang w:eastAsia="ar-SA"/>
              </w:rPr>
            </w:pPr>
            <w:r w:rsidRPr="00274BCD">
              <w:rPr>
                <w:rFonts w:ascii="Times New Roman" w:hAnsi="Times New Roman"/>
                <w:b/>
                <w:sz w:val="24"/>
                <w:szCs w:val="24"/>
                <w:lang w:eastAsia="ar-SA"/>
              </w:rPr>
              <w:t>Контроль технологического процесса очистки сточных вод</w:t>
            </w:r>
          </w:p>
          <w:p w14:paraId="1E0F9695" w14:textId="370A04B1" w:rsidR="00F73B1C" w:rsidRPr="00E26FAD" w:rsidRDefault="00F73B1C" w:rsidP="00F73B1C">
            <w:pPr>
              <w:spacing w:after="0"/>
              <w:rPr>
                <w:rFonts w:ascii="Times New Roman" w:hAnsi="Times New Roman"/>
                <w:b/>
                <w:bCs/>
                <w:sz w:val="24"/>
                <w:szCs w:val="24"/>
              </w:rPr>
            </w:pPr>
          </w:p>
        </w:tc>
        <w:tc>
          <w:tcPr>
            <w:tcW w:w="3358" w:type="pct"/>
          </w:tcPr>
          <w:p w14:paraId="5710877A" w14:textId="77777777" w:rsidR="00F73B1C" w:rsidRPr="00E26FAD" w:rsidRDefault="00F73B1C" w:rsidP="00F73B1C">
            <w:pPr>
              <w:spacing w:after="0"/>
              <w:rPr>
                <w:rFonts w:ascii="Times New Roman" w:hAnsi="Times New Roman"/>
                <w:b/>
                <w:sz w:val="24"/>
                <w:szCs w:val="24"/>
              </w:rPr>
            </w:pPr>
            <w:r w:rsidRPr="00E26FAD">
              <w:rPr>
                <w:rFonts w:ascii="Times New Roman" w:hAnsi="Times New Roman"/>
                <w:b/>
                <w:bCs/>
                <w:sz w:val="24"/>
                <w:szCs w:val="24"/>
              </w:rPr>
              <w:t xml:space="preserve">Содержание </w:t>
            </w:r>
          </w:p>
        </w:tc>
        <w:tc>
          <w:tcPr>
            <w:tcW w:w="802" w:type="pct"/>
            <w:vAlign w:val="center"/>
          </w:tcPr>
          <w:p w14:paraId="302A39C0" w14:textId="02794DE4" w:rsidR="00F73B1C" w:rsidRPr="00274BCD" w:rsidRDefault="00F73B1C" w:rsidP="00F73B1C">
            <w:pPr>
              <w:spacing w:after="0"/>
              <w:rPr>
                <w:rFonts w:ascii="Times New Roman" w:hAnsi="Times New Roman"/>
                <w:bCs/>
                <w:iCs/>
                <w:sz w:val="24"/>
                <w:szCs w:val="24"/>
              </w:rPr>
            </w:pPr>
            <w:r>
              <w:rPr>
                <w:rFonts w:ascii="Times New Roman" w:hAnsi="Times New Roman"/>
                <w:bCs/>
                <w:iCs/>
                <w:sz w:val="24"/>
                <w:szCs w:val="24"/>
              </w:rPr>
              <w:t xml:space="preserve">              </w:t>
            </w:r>
            <w:r w:rsidRPr="00274BCD">
              <w:rPr>
                <w:rFonts w:ascii="Times New Roman" w:hAnsi="Times New Roman"/>
                <w:bCs/>
                <w:iCs/>
                <w:sz w:val="24"/>
                <w:szCs w:val="24"/>
              </w:rPr>
              <w:t>3</w:t>
            </w:r>
            <w:r>
              <w:rPr>
                <w:rFonts w:ascii="Times New Roman" w:hAnsi="Times New Roman"/>
                <w:bCs/>
                <w:iCs/>
                <w:sz w:val="24"/>
                <w:szCs w:val="24"/>
              </w:rPr>
              <w:t>6</w:t>
            </w:r>
            <w:r w:rsidRPr="00274BCD">
              <w:rPr>
                <w:rFonts w:ascii="Times New Roman" w:hAnsi="Times New Roman"/>
                <w:bCs/>
                <w:iCs/>
                <w:sz w:val="24"/>
                <w:szCs w:val="24"/>
              </w:rPr>
              <w:t>/6</w:t>
            </w:r>
          </w:p>
        </w:tc>
      </w:tr>
      <w:tr w:rsidR="00F73B1C" w:rsidRPr="00E26FAD" w14:paraId="0B8BC83F" w14:textId="77777777" w:rsidTr="00274BCD">
        <w:trPr>
          <w:trHeight w:val="683"/>
        </w:trPr>
        <w:tc>
          <w:tcPr>
            <w:tcW w:w="840" w:type="pct"/>
            <w:vMerge/>
          </w:tcPr>
          <w:p w14:paraId="2715C4B3" w14:textId="77777777" w:rsidR="00F73B1C" w:rsidRPr="00E26FAD" w:rsidRDefault="00F73B1C" w:rsidP="00F73B1C">
            <w:pPr>
              <w:spacing w:after="0"/>
              <w:rPr>
                <w:rFonts w:ascii="Times New Roman" w:hAnsi="Times New Roman"/>
                <w:b/>
                <w:bCs/>
                <w:sz w:val="24"/>
                <w:szCs w:val="24"/>
              </w:rPr>
            </w:pPr>
          </w:p>
        </w:tc>
        <w:tc>
          <w:tcPr>
            <w:tcW w:w="3358" w:type="pct"/>
          </w:tcPr>
          <w:p w14:paraId="52F5961C" w14:textId="28BAA96D" w:rsidR="00F73B1C" w:rsidRPr="00274BCD" w:rsidRDefault="00F73B1C" w:rsidP="00F73B1C">
            <w:pPr>
              <w:snapToGrid w:val="0"/>
              <w:spacing w:after="0" w:line="240" w:lineRule="auto"/>
              <w:rPr>
                <w:rFonts w:ascii="Times New Roman" w:hAnsi="Times New Roman"/>
                <w:sz w:val="24"/>
                <w:szCs w:val="24"/>
                <w:lang w:eastAsia="ar-SA"/>
              </w:rPr>
            </w:pPr>
            <w:r w:rsidRPr="00274BCD">
              <w:rPr>
                <w:rFonts w:ascii="Times New Roman" w:hAnsi="Times New Roman"/>
                <w:sz w:val="24"/>
                <w:szCs w:val="24"/>
                <w:lang w:eastAsia="ar-SA"/>
              </w:rPr>
              <w:t>Контроль процессов механической очистки сточных вод.</w:t>
            </w:r>
          </w:p>
          <w:p w14:paraId="328C8930" w14:textId="77777777" w:rsidR="00F73B1C" w:rsidRPr="00274BCD" w:rsidRDefault="00F73B1C" w:rsidP="00F73B1C">
            <w:pPr>
              <w:suppressAutoHyphens/>
              <w:snapToGrid w:val="0"/>
              <w:spacing w:after="0" w:line="240" w:lineRule="auto"/>
              <w:rPr>
                <w:rFonts w:ascii="Times New Roman" w:hAnsi="Times New Roman"/>
                <w:sz w:val="24"/>
                <w:szCs w:val="24"/>
                <w:lang w:eastAsia="ar-SA"/>
              </w:rPr>
            </w:pPr>
            <w:r w:rsidRPr="00274BCD">
              <w:rPr>
                <w:rFonts w:ascii="Times New Roman" w:hAnsi="Times New Roman"/>
                <w:sz w:val="24"/>
                <w:szCs w:val="24"/>
                <w:lang w:eastAsia="ar-SA"/>
              </w:rPr>
              <w:t>Контроль процессов химической и физико-химической очистки сточных вод.</w:t>
            </w:r>
          </w:p>
          <w:p w14:paraId="0927C778" w14:textId="5477C82F" w:rsidR="00F73B1C" w:rsidRPr="00E26FAD" w:rsidRDefault="00F73B1C" w:rsidP="00F73B1C">
            <w:pPr>
              <w:spacing w:after="0"/>
              <w:rPr>
                <w:rFonts w:ascii="Times New Roman" w:hAnsi="Times New Roman"/>
                <w:b/>
                <w:sz w:val="24"/>
                <w:szCs w:val="24"/>
              </w:rPr>
            </w:pPr>
            <w:r w:rsidRPr="00274BCD">
              <w:rPr>
                <w:rFonts w:ascii="Times New Roman" w:hAnsi="Times New Roman"/>
                <w:sz w:val="24"/>
                <w:szCs w:val="24"/>
                <w:lang w:eastAsia="ar-SA"/>
              </w:rPr>
              <w:t>Контроль биологической очистки сточных вод.</w:t>
            </w:r>
          </w:p>
        </w:tc>
        <w:tc>
          <w:tcPr>
            <w:tcW w:w="802" w:type="pct"/>
            <w:vAlign w:val="center"/>
          </w:tcPr>
          <w:p w14:paraId="561C0229" w14:textId="72A7DA28" w:rsidR="00F73B1C" w:rsidRPr="00E26FAD" w:rsidRDefault="00F73B1C" w:rsidP="00F73B1C">
            <w:pPr>
              <w:spacing w:after="0"/>
              <w:rPr>
                <w:rFonts w:ascii="Times New Roman" w:hAnsi="Times New Roman"/>
                <w:b/>
                <w:i/>
                <w:sz w:val="24"/>
                <w:szCs w:val="24"/>
              </w:rPr>
            </w:pPr>
          </w:p>
        </w:tc>
      </w:tr>
      <w:tr w:rsidR="00F73B1C" w:rsidRPr="00E26FAD" w14:paraId="4BE0C2F5" w14:textId="77777777" w:rsidTr="00385DEA">
        <w:tc>
          <w:tcPr>
            <w:tcW w:w="840" w:type="pct"/>
            <w:vMerge/>
          </w:tcPr>
          <w:p w14:paraId="7FD824D5" w14:textId="77777777" w:rsidR="00F73B1C" w:rsidRPr="00E26FAD" w:rsidRDefault="00F73B1C" w:rsidP="00F73B1C">
            <w:pPr>
              <w:spacing w:after="0"/>
              <w:rPr>
                <w:rFonts w:ascii="Times New Roman" w:hAnsi="Times New Roman"/>
                <w:b/>
                <w:bCs/>
                <w:sz w:val="24"/>
                <w:szCs w:val="24"/>
              </w:rPr>
            </w:pPr>
          </w:p>
        </w:tc>
        <w:tc>
          <w:tcPr>
            <w:tcW w:w="3358" w:type="pct"/>
          </w:tcPr>
          <w:p w14:paraId="2209F252" w14:textId="77777777" w:rsidR="00F73B1C" w:rsidRPr="00E26FAD" w:rsidRDefault="00F73B1C" w:rsidP="00F73B1C">
            <w:pPr>
              <w:spacing w:after="0"/>
              <w:rPr>
                <w:rFonts w:ascii="Times New Roman" w:hAnsi="Times New Roman"/>
                <w:b/>
                <w:sz w:val="24"/>
                <w:szCs w:val="24"/>
              </w:rPr>
            </w:pPr>
            <w:r w:rsidRPr="00E26FAD">
              <w:rPr>
                <w:rFonts w:ascii="Times New Roman" w:hAnsi="Times New Roman"/>
                <w:b/>
                <w:bCs/>
                <w:sz w:val="24"/>
                <w:szCs w:val="24"/>
              </w:rPr>
              <w:t xml:space="preserve">В том числе практических и лабораторных занятий </w:t>
            </w:r>
          </w:p>
        </w:tc>
        <w:tc>
          <w:tcPr>
            <w:tcW w:w="802" w:type="pct"/>
            <w:vAlign w:val="center"/>
          </w:tcPr>
          <w:p w14:paraId="72A1FFD7" w14:textId="457A8C91" w:rsidR="00F73B1C" w:rsidRPr="00274BCD" w:rsidRDefault="00F73B1C" w:rsidP="00F73B1C">
            <w:pPr>
              <w:spacing w:after="0"/>
              <w:rPr>
                <w:rFonts w:ascii="Times New Roman" w:hAnsi="Times New Roman"/>
                <w:bCs/>
                <w:iCs/>
                <w:sz w:val="24"/>
                <w:szCs w:val="24"/>
              </w:rPr>
            </w:pPr>
            <w:r>
              <w:rPr>
                <w:rFonts w:ascii="Times New Roman" w:hAnsi="Times New Roman"/>
                <w:bCs/>
                <w:iCs/>
                <w:sz w:val="24"/>
                <w:szCs w:val="24"/>
              </w:rPr>
              <w:t xml:space="preserve">                   6</w:t>
            </w:r>
          </w:p>
        </w:tc>
      </w:tr>
      <w:tr w:rsidR="00F73B1C" w:rsidRPr="00E26FAD" w14:paraId="20EB58AE" w14:textId="77777777" w:rsidTr="00385DEA">
        <w:tc>
          <w:tcPr>
            <w:tcW w:w="840" w:type="pct"/>
            <w:vMerge/>
          </w:tcPr>
          <w:p w14:paraId="08A4018E" w14:textId="77777777" w:rsidR="00F73B1C" w:rsidRPr="00E26FAD" w:rsidRDefault="00F73B1C" w:rsidP="00F73B1C">
            <w:pPr>
              <w:spacing w:after="0"/>
              <w:rPr>
                <w:rFonts w:ascii="Times New Roman" w:hAnsi="Times New Roman"/>
                <w:b/>
                <w:bCs/>
                <w:sz w:val="24"/>
                <w:szCs w:val="24"/>
              </w:rPr>
            </w:pPr>
          </w:p>
        </w:tc>
        <w:tc>
          <w:tcPr>
            <w:tcW w:w="3358" w:type="pct"/>
          </w:tcPr>
          <w:p w14:paraId="16DC622E" w14:textId="22D3A7E8" w:rsidR="00F73B1C" w:rsidRPr="00E26FAD" w:rsidRDefault="00F73B1C" w:rsidP="00F73B1C">
            <w:pPr>
              <w:spacing w:after="0"/>
              <w:rPr>
                <w:rFonts w:ascii="Times New Roman" w:hAnsi="Times New Roman"/>
                <w:b/>
                <w:sz w:val="24"/>
                <w:szCs w:val="24"/>
              </w:rPr>
            </w:pPr>
            <w:r w:rsidRPr="0005660F">
              <w:rPr>
                <w:rFonts w:ascii="Times New Roman" w:hAnsi="Times New Roman"/>
                <w:sz w:val="24"/>
                <w:szCs w:val="24"/>
              </w:rPr>
              <w:t>Практическое занятие №</w:t>
            </w:r>
            <w:r>
              <w:rPr>
                <w:rFonts w:ascii="Times New Roman" w:hAnsi="Times New Roman"/>
                <w:sz w:val="24"/>
                <w:szCs w:val="24"/>
              </w:rPr>
              <w:t>6</w:t>
            </w:r>
            <w:r w:rsidRPr="0005660F">
              <w:rPr>
                <w:rFonts w:ascii="Times New Roman" w:hAnsi="Times New Roman"/>
                <w:sz w:val="24"/>
                <w:szCs w:val="24"/>
              </w:rPr>
              <w:t>. Нейтрализация примесей в сточных водах.</w:t>
            </w:r>
          </w:p>
        </w:tc>
        <w:tc>
          <w:tcPr>
            <w:tcW w:w="802" w:type="pct"/>
            <w:vAlign w:val="center"/>
          </w:tcPr>
          <w:p w14:paraId="1FAF3E07" w14:textId="5E8D7D64" w:rsidR="00F73B1C" w:rsidRPr="00E26FAD" w:rsidRDefault="00F73B1C" w:rsidP="00F73B1C">
            <w:pPr>
              <w:spacing w:after="0"/>
              <w:rPr>
                <w:rFonts w:ascii="Times New Roman" w:hAnsi="Times New Roman"/>
                <w:b/>
                <w:i/>
                <w:sz w:val="24"/>
                <w:szCs w:val="24"/>
              </w:rPr>
            </w:pPr>
          </w:p>
        </w:tc>
      </w:tr>
      <w:tr w:rsidR="00F73B1C" w:rsidRPr="00E26FAD" w14:paraId="12525CE3" w14:textId="77777777" w:rsidTr="008623DA">
        <w:trPr>
          <w:trHeight w:val="291"/>
        </w:trPr>
        <w:tc>
          <w:tcPr>
            <w:tcW w:w="840" w:type="pct"/>
            <w:vMerge w:val="restart"/>
          </w:tcPr>
          <w:p w14:paraId="76BAB6F7" w14:textId="7CC21C85" w:rsidR="00F73B1C" w:rsidRPr="00E26FAD" w:rsidRDefault="00F73B1C" w:rsidP="00F73B1C">
            <w:pPr>
              <w:spacing w:after="0"/>
              <w:rPr>
                <w:rFonts w:ascii="Times New Roman" w:hAnsi="Times New Roman"/>
                <w:b/>
                <w:bCs/>
                <w:sz w:val="24"/>
                <w:szCs w:val="24"/>
              </w:rPr>
            </w:pPr>
            <w:r w:rsidRPr="0005660F">
              <w:rPr>
                <w:rFonts w:ascii="Times New Roman" w:hAnsi="Times New Roman"/>
                <w:b/>
                <w:sz w:val="24"/>
                <w:szCs w:val="24"/>
              </w:rPr>
              <w:t>Тема 2.3   Обеззараживание и дезинфекция сточных вод</w:t>
            </w:r>
          </w:p>
        </w:tc>
        <w:tc>
          <w:tcPr>
            <w:tcW w:w="3358" w:type="pct"/>
          </w:tcPr>
          <w:p w14:paraId="740A29DF" w14:textId="363A79AF" w:rsidR="00F73B1C" w:rsidRPr="0005660F" w:rsidRDefault="00F73B1C" w:rsidP="00F73B1C">
            <w:pPr>
              <w:spacing w:after="0"/>
              <w:rPr>
                <w:rFonts w:ascii="Times New Roman" w:hAnsi="Times New Roman"/>
                <w:sz w:val="24"/>
                <w:szCs w:val="24"/>
              </w:rPr>
            </w:pPr>
            <w:r w:rsidRPr="00E26FAD">
              <w:rPr>
                <w:rFonts w:ascii="Times New Roman" w:hAnsi="Times New Roman"/>
                <w:b/>
                <w:bCs/>
                <w:sz w:val="24"/>
                <w:szCs w:val="24"/>
              </w:rPr>
              <w:t>Содержание</w:t>
            </w:r>
          </w:p>
        </w:tc>
        <w:tc>
          <w:tcPr>
            <w:tcW w:w="802" w:type="pct"/>
            <w:vMerge w:val="restart"/>
            <w:vAlign w:val="center"/>
          </w:tcPr>
          <w:p w14:paraId="44F551DD" w14:textId="361D38D3" w:rsidR="00F73B1C" w:rsidRPr="00A170FB" w:rsidRDefault="00F73B1C" w:rsidP="00F73B1C">
            <w:pPr>
              <w:spacing w:after="0"/>
              <w:rPr>
                <w:rFonts w:ascii="Times New Roman" w:hAnsi="Times New Roman"/>
                <w:bCs/>
                <w:iCs/>
                <w:sz w:val="24"/>
                <w:szCs w:val="24"/>
              </w:rPr>
            </w:pPr>
            <w:r>
              <w:rPr>
                <w:rFonts w:ascii="Times New Roman" w:hAnsi="Times New Roman"/>
                <w:b/>
                <w:i/>
                <w:sz w:val="24"/>
                <w:szCs w:val="24"/>
              </w:rPr>
              <w:t xml:space="preserve">              </w:t>
            </w:r>
            <w:r w:rsidRPr="00A170FB">
              <w:rPr>
                <w:rFonts w:ascii="Times New Roman" w:hAnsi="Times New Roman"/>
                <w:bCs/>
                <w:iCs/>
                <w:sz w:val="24"/>
                <w:szCs w:val="24"/>
              </w:rPr>
              <w:t>24</w:t>
            </w:r>
          </w:p>
        </w:tc>
      </w:tr>
      <w:tr w:rsidR="00F73B1C" w:rsidRPr="00E26FAD" w14:paraId="0B8CB76B" w14:textId="77777777" w:rsidTr="00385DEA">
        <w:trPr>
          <w:trHeight w:val="488"/>
        </w:trPr>
        <w:tc>
          <w:tcPr>
            <w:tcW w:w="840" w:type="pct"/>
            <w:vMerge/>
          </w:tcPr>
          <w:p w14:paraId="670D1BD0" w14:textId="77777777" w:rsidR="00F73B1C" w:rsidRPr="0005660F" w:rsidRDefault="00F73B1C" w:rsidP="00F73B1C">
            <w:pPr>
              <w:spacing w:after="0"/>
              <w:rPr>
                <w:rFonts w:ascii="Times New Roman" w:hAnsi="Times New Roman"/>
                <w:b/>
                <w:sz w:val="24"/>
                <w:szCs w:val="24"/>
              </w:rPr>
            </w:pPr>
          </w:p>
        </w:tc>
        <w:tc>
          <w:tcPr>
            <w:tcW w:w="3358" w:type="pct"/>
          </w:tcPr>
          <w:p w14:paraId="3B6EBC31" w14:textId="77777777" w:rsidR="00F73B1C" w:rsidRPr="00A170FB" w:rsidRDefault="00F73B1C" w:rsidP="00F73B1C">
            <w:pPr>
              <w:suppressAutoHyphens/>
              <w:snapToGrid w:val="0"/>
              <w:spacing w:after="0" w:line="240" w:lineRule="auto"/>
              <w:rPr>
                <w:rFonts w:ascii="Times New Roman" w:hAnsi="Times New Roman"/>
                <w:sz w:val="24"/>
                <w:szCs w:val="24"/>
                <w:lang w:eastAsia="ar-SA"/>
              </w:rPr>
            </w:pPr>
            <w:r w:rsidRPr="00A170FB">
              <w:rPr>
                <w:rFonts w:ascii="Times New Roman" w:hAnsi="Times New Roman"/>
                <w:sz w:val="24"/>
                <w:szCs w:val="24"/>
                <w:lang w:eastAsia="ar-SA"/>
              </w:rPr>
              <w:t>Доочистка и обеззараживание сточной воды.</w:t>
            </w:r>
          </w:p>
          <w:p w14:paraId="22367FBD" w14:textId="77777777" w:rsidR="00F73B1C" w:rsidRPr="00A170FB" w:rsidRDefault="00F73B1C" w:rsidP="00F73B1C">
            <w:pPr>
              <w:suppressAutoHyphens/>
              <w:snapToGrid w:val="0"/>
              <w:spacing w:after="0" w:line="240" w:lineRule="auto"/>
              <w:rPr>
                <w:rFonts w:ascii="Times New Roman" w:hAnsi="Times New Roman"/>
                <w:sz w:val="24"/>
                <w:szCs w:val="24"/>
                <w:lang w:eastAsia="ar-SA"/>
              </w:rPr>
            </w:pPr>
            <w:r w:rsidRPr="00A170FB">
              <w:rPr>
                <w:rFonts w:ascii="Times New Roman" w:hAnsi="Times New Roman"/>
                <w:sz w:val="24"/>
                <w:szCs w:val="24"/>
                <w:lang w:eastAsia="ar-SA"/>
              </w:rPr>
              <w:t>Дезинфекция сточных вод.</w:t>
            </w:r>
          </w:p>
          <w:p w14:paraId="7CF0F0B9" w14:textId="1FCF4AA2" w:rsidR="00F73B1C" w:rsidRPr="0005660F" w:rsidRDefault="00F73B1C" w:rsidP="00F73B1C">
            <w:pPr>
              <w:spacing w:after="0"/>
              <w:rPr>
                <w:rFonts w:ascii="Times New Roman" w:hAnsi="Times New Roman"/>
                <w:sz w:val="24"/>
                <w:szCs w:val="24"/>
              </w:rPr>
            </w:pPr>
            <w:r w:rsidRPr="00A170FB">
              <w:rPr>
                <w:rFonts w:ascii="Times New Roman" w:hAnsi="Times New Roman"/>
                <w:sz w:val="24"/>
                <w:szCs w:val="24"/>
                <w:lang w:eastAsia="ar-SA"/>
              </w:rPr>
              <w:t>Методы контроля воды после водоочистных мероприятий</w:t>
            </w:r>
          </w:p>
        </w:tc>
        <w:tc>
          <w:tcPr>
            <w:tcW w:w="802" w:type="pct"/>
            <w:vMerge/>
            <w:vAlign w:val="center"/>
          </w:tcPr>
          <w:p w14:paraId="424FD434" w14:textId="77777777" w:rsidR="00F73B1C" w:rsidRPr="00E26FAD" w:rsidRDefault="00F73B1C" w:rsidP="00F73B1C">
            <w:pPr>
              <w:spacing w:after="0"/>
              <w:rPr>
                <w:rFonts w:ascii="Times New Roman" w:hAnsi="Times New Roman"/>
                <w:b/>
                <w:i/>
                <w:sz w:val="24"/>
                <w:szCs w:val="24"/>
              </w:rPr>
            </w:pPr>
          </w:p>
        </w:tc>
      </w:tr>
      <w:tr w:rsidR="00F73B1C" w:rsidRPr="00E26FAD" w14:paraId="1E840ECD" w14:textId="77777777" w:rsidTr="00A170FB">
        <w:trPr>
          <w:trHeight w:val="488"/>
        </w:trPr>
        <w:tc>
          <w:tcPr>
            <w:tcW w:w="4198" w:type="pct"/>
            <w:gridSpan w:val="2"/>
          </w:tcPr>
          <w:p w14:paraId="05FE3530" w14:textId="77777777" w:rsidR="00F73B1C" w:rsidRPr="00E57474" w:rsidRDefault="00F73B1C" w:rsidP="00F73B1C">
            <w:pPr>
              <w:spacing w:after="0" w:line="240" w:lineRule="auto"/>
              <w:rPr>
                <w:rFonts w:ascii="Times New Roman" w:hAnsi="Times New Roman"/>
                <w:b/>
                <w:bCs/>
                <w:sz w:val="24"/>
                <w:szCs w:val="24"/>
              </w:rPr>
            </w:pPr>
            <w:r w:rsidRPr="00E57474">
              <w:rPr>
                <w:rFonts w:ascii="Times New Roman" w:hAnsi="Times New Roman"/>
                <w:b/>
                <w:bCs/>
                <w:sz w:val="24"/>
                <w:szCs w:val="24"/>
              </w:rPr>
              <w:t>Примерная тематика самостоятельной учебной работы при изучении раздела 1</w:t>
            </w:r>
          </w:p>
          <w:p w14:paraId="044B3727" w14:textId="77777777" w:rsidR="00F73B1C" w:rsidRPr="00E57474" w:rsidRDefault="00F73B1C" w:rsidP="00F73B1C">
            <w:pPr>
              <w:spacing w:after="0" w:line="240" w:lineRule="auto"/>
              <w:rPr>
                <w:rFonts w:ascii="Times New Roman" w:hAnsi="Times New Roman"/>
                <w:bCs/>
                <w:sz w:val="24"/>
                <w:szCs w:val="24"/>
              </w:rPr>
            </w:pPr>
            <w:r w:rsidRPr="00E57474">
              <w:rPr>
                <w:rFonts w:ascii="Times New Roman" w:hAnsi="Times New Roman"/>
                <w:bCs/>
                <w:sz w:val="24"/>
                <w:szCs w:val="24"/>
              </w:rPr>
              <w:t>1. Решение ситуационных задач.</w:t>
            </w:r>
          </w:p>
          <w:p w14:paraId="4FB1D7CE" w14:textId="77777777" w:rsidR="00F73B1C" w:rsidRPr="00E57474" w:rsidRDefault="00F73B1C" w:rsidP="00F73B1C">
            <w:pPr>
              <w:spacing w:after="0" w:line="240" w:lineRule="auto"/>
              <w:rPr>
                <w:rFonts w:ascii="Times New Roman" w:hAnsi="Times New Roman"/>
                <w:bCs/>
                <w:sz w:val="24"/>
                <w:szCs w:val="24"/>
              </w:rPr>
            </w:pPr>
            <w:r w:rsidRPr="00E57474">
              <w:rPr>
                <w:rFonts w:ascii="Times New Roman" w:hAnsi="Times New Roman"/>
                <w:bCs/>
                <w:sz w:val="24"/>
                <w:szCs w:val="24"/>
              </w:rPr>
              <w:t>2. Подготовка докладов.</w:t>
            </w:r>
          </w:p>
          <w:p w14:paraId="74B0E79A" w14:textId="5A2DABA7" w:rsidR="00F73B1C" w:rsidRPr="00E57474" w:rsidRDefault="00F73B1C" w:rsidP="00F73B1C">
            <w:pPr>
              <w:spacing w:after="0" w:line="240" w:lineRule="auto"/>
              <w:rPr>
                <w:rFonts w:ascii="Times New Roman" w:hAnsi="Times New Roman"/>
                <w:bCs/>
                <w:sz w:val="24"/>
                <w:szCs w:val="24"/>
              </w:rPr>
            </w:pPr>
            <w:r w:rsidRPr="00E57474">
              <w:rPr>
                <w:rFonts w:ascii="Times New Roman" w:hAnsi="Times New Roman"/>
                <w:bCs/>
                <w:sz w:val="24"/>
                <w:szCs w:val="24"/>
              </w:rPr>
              <w:t>Новые</w:t>
            </w:r>
            <w:r>
              <w:rPr>
                <w:rFonts w:ascii="Times New Roman" w:hAnsi="Times New Roman"/>
                <w:bCs/>
                <w:sz w:val="24"/>
                <w:szCs w:val="24"/>
              </w:rPr>
              <w:t xml:space="preserve"> виды очистки сточных вод</w:t>
            </w:r>
            <w:r w:rsidRPr="00E57474">
              <w:rPr>
                <w:rFonts w:ascii="Times New Roman" w:hAnsi="Times New Roman"/>
                <w:bCs/>
                <w:sz w:val="24"/>
                <w:szCs w:val="24"/>
              </w:rPr>
              <w:t>.</w:t>
            </w:r>
          </w:p>
          <w:p w14:paraId="41B2031E" w14:textId="77777777" w:rsidR="00F73B1C" w:rsidRPr="00E57474" w:rsidRDefault="00F73B1C" w:rsidP="00F73B1C">
            <w:pPr>
              <w:spacing w:after="0" w:line="240" w:lineRule="auto"/>
              <w:rPr>
                <w:rFonts w:ascii="Times New Roman" w:hAnsi="Times New Roman"/>
                <w:b/>
                <w:bCs/>
                <w:sz w:val="24"/>
                <w:szCs w:val="24"/>
              </w:rPr>
            </w:pPr>
          </w:p>
          <w:p w14:paraId="652E7F9F" w14:textId="77777777" w:rsidR="00F73B1C" w:rsidRPr="00E57474" w:rsidRDefault="00F73B1C" w:rsidP="00F73B1C">
            <w:pPr>
              <w:spacing w:after="0" w:line="240" w:lineRule="auto"/>
              <w:rPr>
                <w:rFonts w:ascii="Times New Roman" w:hAnsi="Times New Roman"/>
                <w:b/>
                <w:bCs/>
                <w:sz w:val="24"/>
                <w:szCs w:val="24"/>
              </w:rPr>
            </w:pPr>
            <w:r w:rsidRPr="00E57474">
              <w:rPr>
                <w:rFonts w:ascii="Times New Roman" w:hAnsi="Times New Roman"/>
                <w:b/>
                <w:bCs/>
                <w:sz w:val="24"/>
                <w:szCs w:val="24"/>
              </w:rPr>
              <w:t>Примерная тематика самостоятельной учебной работы при изучении раздела 2</w:t>
            </w:r>
          </w:p>
          <w:p w14:paraId="43E2DBEA" w14:textId="0B5F8B62" w:rsidR="00F73B1C" w:rsidRPr="00E57474" w:rsidRDefault="00F73B1C" w:rsidP="00F73B1C">
            <w:pPr>
              <w:spacing w:after="0" w:line="240" w:lineRule="auto"/>
              <w:rPr>
                <w:rFonts w:ascii="Times New Roman" w:hAnsi="Times New Roman"/>
                <w:sz w:val="24"/>
                <w:szCs w:val="24"/>
              </w:rPr>
            </w:pPr>
            <w:r>
              <w:rPr>
                <w:rFonts w:ascii="Times New Roman" w:hAnsi="Times New Roman"/>
                <w:sz w:val="24"/>
                <w:szCs w:val="24"/>
              </w:rPr>
              <w:t>1.</w:t>
            </w:r>
            <w:r w:rsidRPr="00E57474">
              <w:rPr>
                <w:rFonts w:ascii="Times New Roman" w:hAnsi="Times New Roman"/>
                <w:sz w:val="24"/>
                <w:szCs w:val="24"/>
              </w:rPr>
              <w:t>Работа с учебной литературой, нормативно-технической документацией.</w:t>
            </w:r>
          </w:p>
          <w:p w14:paraId="711B8216" w14:textId="318BA89C" w:rsidR="00F73B1C" w:rsidRPr="00E57474" w:rsidRDefault="00F73B1C" w:rsidP="00F73B1C">
            <w:pPr>
              <w:spacing w:after="0" w:line="240" w:lineRule="auto"/>
              <w:rPr>
                <w:rFonts w:ascii="Times New Roman" w:hAnsi="Times New Roman"/>
                <w:sz w:val="24"/>
                <w:szCs w:val="24"/>
              </w:rPr>
            </w:pPr>
            <w:r>
              <w:rPr>
                <w:rFonts w:ascii="Times New Roman" w:hAnsi="Times New Roman"/>
                <w:sz w:val="24"/>
                <w:szCs w:val="24"/>
              </w:rPr>
              <w:t>2.</w:t>
            </w:r>
            <w:r w:rsidRPr="00E57474">
              <w:rPr>
                <w:rFonts w:ascii="Times New Roman" w:hAnsi="Times New Roman"/>
                <w:sz w:val="24"/>
                <w:szCs w:val="24"/>
              </w:rPr>
              <w:t>Конспектирование текста по вопросам раздела.</w:t>
            </w:r>
          </w:p>
          <w:p w14:paraId="5AF84D04" w14:textId="77777777" w:rsidR="00F73B1C" w:rsidRPr="00A170FB" w:rsidRDefault="00F73B1C" w:rsidP="00F73B1C">
            <w:pPr>
              <w:spacing w:after="0" w:line="240" w:lineRule="auto"/>
              <w:rPr>
                <w:rFonts w:ascii="Times New Roman" w:hAnsi="Times New Roman"/>
                <w:sz w:val="24"/>
                <w:szCs w:val="24"/>
                <w:lang w:eastAsia="ar-SA"/>
              </w:rPr>
            </w:pPr>
          </w:p>
        </w:tc>
        <w:tc>
          <w:tcPr>
            <w:tcW w:w="802" w:type="pct"/>
            <w:vAlign w:val="center"/>
          </w:tcPr>
          <w:p w14:paraId="02AF6A0C" w14:textId="77777777" w:rsidR="00F73B1C" w:rsidRPr="00E26FAD" w:rsidRDefault="00F73B1C" w:rsidP="00F73B1C">
            <w:pPr>
              <w:spacing w:after="0"/>
              <w:rPr>
                <w:rFonts w:ascii="Times New Roman" w:hAnsi="Times New Roman"/>
                <w:b/>
                <w:i/>
                <w:sz w:val="24"/>
                <w:szCs w:val="24"/>
              </w:rPr>
            </w:pPr>
          </w:p>
        </w:tc>
      </w:tr>
      <w:tr w:rsidR="00F73B1C" w:rsidRPr="00E26FAD" w14:paraId="766DABF4" w14:textId="77777777" w:rsidTr="00385DEA">
        <w:tc>
          <w:tcPr>
            <w:tcW w:w="4198" w:type="pct"/>
            <w:gridSpan w:val="2"/>
          </w:tcPr>
          <w:p w14:paraId="4DE87100" w14:textId="648C57B1" w:rsidR="00F73B1C" w:rsidRPr="00E57474" w:rsidRDefault="00F73B1C" w:rsidP="00F73B1C">
            <w:pPr>
              <w:spacing w:after="0" w:line="240" w:lineRule="auto"/>
              <w:rPr>
                <w:rFonts w:ascii="Times New Roman" w:hAnsi="Times New Roman"/>
                <w:b/>
                <w:bCs/>
                <w:sz w:val="24"/>
                <w:szCs w:val="24"/>
              </w:rPr>
            </w:pPr>
            <w:r w:rsidRPr="00E57474">
              <w:rPr>
                <w:rFonts w:ascii="Times New Roman" w:hAnsi="Times New Roman"/>
                <w:b/>
                <w:bCs/>
                <w:sz w:val="24"/>
                <w:szCs w:val="24"/>
              </w:rPr>
              <w:t>Учебная практика раздела 1-2</w:t>
            </w:r>
          </w:p>
          <w:p w14:paraId="6943FBF7" w14:textId="49EC3DF3" w:rsidR="00F73B1C" w:rsidRPr="00E57474" w:rsidRDefault="00F73B1C" w:rsidP="00F73B1C">
            <w:pPr>
              <w:spacing w:after="0" w:line="240" w:lineRule="auto"/>
              <w:rPr>
                <w:rFonts w:ascii="Times New Roman" w:hAnsi="Times New Roman"/>
                <w:b/>
                <w:bCs/>
                <w:sz w:val="24"/>
                <w:szCs w:val="24"/>
              </w:rPr>
            </w:pPr>
            <w:r w:rsidRPr="00E57474">
              <w:rPr>
                <w:rFonts w:ascii="Times New Roman" w:hAnsi="Times New Roman"/>
                <w:b/>
                <w:bCs/>
                <w:sz w:val="24"/>
                <w:szCs w:val="24"/>
              </w:rPr>
              <w:t>Виды работ</w:t>
            </w:r>
            <w:r w:rsidR="00A81B83">
              <w:rPr>
                <w:rFonts w:ascii="Times New Roman" w:hAnsi="Times New Roman"/>
                <w:b/>
                <w:bCs/>
                <w:sz w:val="24"/>
                <w:szCs w:val="24"/>
              </w:rPr>
              <w:t>:</w:t>
            </w:r>
            <w:r w:rsidRPr="00E57474">
              <w:rPr>
                <w:rFonts w:ascii="Times New Roman" w:hAnsi="Times New Roman"/>
                <w:b/>
                <w:bCs/>
                <w:sz w:val="24"/>
                <w:szCs w:val="24"/>
              </w:rPr>
              <w:t xml:space="preserve"> </w:t>
            </w:r>
          </w:p>
          <w:p w14:paraId="7026334E" w14:textId="77777777" w:rsidR="00F73B1C" w:rsidRPr="00E57474" w:rsidRDefault="00F73B1C" w:rsidP="00F73B1C">
            <w:pPr>
              <w:spacing w:after="0" w:line="240" w:lineRule="auto"/>
              <w:rPr>
                <w:rFonts w:ascii="Times New Roman" w:hAnsi="Times New Roman"/>
                <w:sz w:val="24"/>
                <w:szCs w:val="24"/>
              </w:rPr>
            </w:pPr>
            <w:r w:rsidRPr="00E57474">
              <w:rPr>
                <w:rFonts w:ascii="Times New Roman" w:hAnsi="Times New Roman"/>
                <w:sz w:val="24"/>
                <w:szCs w:val="24"/>
              </w:rPr>
              <w:t>Подготовительный этап</w:t>
            </w:r>
          </w:p>
          <w:p w14:paraId="048B2BDA" w14:textId="77777777" w:rsidR="00F73B1C" w:rsidRPr="00E57474" w:rsidRDefault="00F73B1C" w:rsidP="00F73B1C">
            <w:pPr>
              <w:spacing w:after="0" w:line="240" w:lineRule="auto"/>
              <w:rPr>
                <w:rFonts w:ascii="Times New Roman" w:hAnsi="Times New Roman"/>
                <w:sz w:val="24"/>
                <w:szCs w:val="24"/>
              </w:rPr>
            </w:pPr>
            <w:r w:rsidRPr="00E57474">
              <w:rPr>
                <w:rFonts w:ascii="Times New Roman" w:hAnsi="Times New Roman"/>
                <w:sz w:val="24"/>
                <w:szCs w:val="24"/>
              </w:rPr>
              <w:t>Вводная лекция. Цели и задачи учебной практики, правила безопасного обслуживания и эксплуатации технологического оборудования.</w:t>
            </w:r>
          </w:p>
          <w:p w14:paraId="57268C9A" w14:textId="5118A0AE" w:rsidR="00F73B1C" w:rsidRPr="007C5FE7" w:rsidRDefault="00F73B1C" w:rsidP="00F73B1C">
            <w:pPr>
              <w:spacing w:after="0"/>
              <w:jc w:val="both"/>
              <w:rPr>
                <w:rFonts w:ascii="Times New Roman" w:hAnsi="Times New Roman"/>
                <w:b/>
                <w:bCs/>
                <w:sz w:val="24"/>
                <w:szCs w:val="24"/>
              </w:rPr>
            </w:pPr>
            <w:r w:rsidRPr="007C5FE7">
              <w:rPr>
                <w:rFonts w:ascii="Times New Roman" w:hAnsi="Times New Roman"/>
                <w:sz w:val="24"/>
                <w:szCs w:val="24"/>
                <w:lang w:eastAsia="ar-SA"/>
              </w:rPr>
              <w:t>1.</w:t>
            </w:r>
            <w:r>
              <w:rPr>
                <w:rFonts w:ascii="Times New Roman" w:hAnsi="Times New Roman"/>
                <w:sz w:val="24"/>
                <w:szCs w:val="24"/>
                <w:lang w:eastAsia="ar-SA"/>
              </w:rPr>
              <w:t xml:space="preserve"> </w:t>
            </w:r>
            <w:r w:rsidRPr="007C5FE7">
              <w:rPr>
                <w:rFonts w:ascii="Times New Roman" w:hAnsi="Times New Roman"/>
                <w:sz w:val="24"/>
                <w:szCs w:val="24"/>
                <w:lang w:eastAsia="ar-SA"/>
              </w:rPr>
              <w:t xml:space="preserve">Проверка рабочего места на соответствие требованиям охраны труда. </w:t>
            </w:r>
          </w:p>
          <w:p w14:paraId="7CECDD0A" w14:textId="33FE82AE" w:rsidR="00F73B1C" w:rsidRPr="007C5FE7" w:rsidRDefault="00F73B1C" w:rsidP="00F73B1C">
            <w:pPr>
              <w:suppressAutoHyphens/>
              <w:spacing w:after="0"/>
              <w:jc w:val="both"/>
              <w:rPr>
                <w:rFonts w:ascii="Times New Roman" w:hAnsi="Times New Roman"/>
                <w:sz w:val="24"/>
                <w:szCs w:val="24"/>
                <w:lang w:eastAsia="ar-SA"/>
              </w:rPr>
            </w:pPr>
            <w:r w:rsidRPr="007C5FE7">
              <w:rPr>
                <w:rFonts w:ascii="Times New Roman" w:hAnsi="Times New Roman"/>
                <w:sz w:val="24"/>
                <w:szCs w:val="24"/>
                <w:lang w:eastAsia="ar-SA"/>
              </w:rPr>
              <w:t>2.</w:t>
            </w:r>
            <w:r>
              <w:rPr>
                <w:rFonts w:ascii="Times New Roman" w:hAnsi="Times New Roman"/>
                <w:sz w:val="24"/>
                <w:szCs w:val="24"/>
                <w:lang w:eastAsia="ar-SA"/>
              </w:rPr>
              <w:t xml:space="preserve"> </w:t>
            </w:r>
            <w:r w:rsidRPr="007C5FE7">
              <w:rPr>
                <w:rFonts w:ascii="Times New Roman" w:hAnsi="Times New Roman"/>
                <w:sz w:val="24"/>
                <w:szCs w:val="24"/>
                <w:lang w:eastAsia="ar-SA"/>
              </w:rPr>
              <w:t xml:space="preserve">Выбор и проверка средств индивидуальной защиты.                               </w:t>
            </w:r>
          </w:p>
          <w:p w14:paraId="25E8B475" w14:textId="770D0733" w:rsidR="00F73B1C" w:rsidRPr="007C5FE7" w:rsidRDefault="00F73B1C" w:rsidP="00F73B1C">
            <w:pPr>
              <w:suppressAutoHyphens/>
              <w:spacing w:after="0"/>
              <w:jc w:val="both"/>
              <w:rPr>
                <w:rFonts w:ascii="Times New Roman" w:hAnsi="Times New Roman"/>
                <w:sz w:val="24"/>
                <w:szCs w:val="24"/>
                <w:lang w:eastAsia="ar-SA"/>
              </w:rPr>
            </w:pPr>
            <w:r w:rsidRPr="007C5FE7">
              <w:rPr>
                <w:rFonts w:ascii="Times New Roman" w:hAnsi="Times New Roman"/>
                <w:sz w:val="24"/>
                <w:szCs w:val="24"/>
                <w:lang w:eastAsia="ar-SA"/>
              </w:rPr>
              <w:lastRenderedPageBreak/>
              <w:t>3. Выполнение наружного осмотра технического состояния основного и вспомогательного оборудования для подготовки питательной воды согласно документации (корпуса, фланцевых соединений и труб аппарата, арматуры и контрольно-измерительных приборов).</w:t>
            </w:r>
          </w:p>
          <w:p w14:paraId="6B5FAEAA" w14:textId="0F4F93D3" w:rsidR="00F73B1C" w:rsidRPr="007C5FE7" w:rsidRDefault="00F73B1C" w:rsidP="00F73B1C">
            <w:pPr>
              <w:suppressAutoHyphens/>
              <w:spacing w:after="0"/>
              <w:jc w:val="both"/>
              <w:rPr>
                <w:rFonts w:ascii="Times New Roman" w:hAnsi="Times New Roman"/>
                <w:sz w:val="24"/>
                <w:szCs w:val="24"/>
                <w:lang w:eastAsia="ar-SA"/>
              </w:rPr>
            </w:pPr>
            <w:r w:rsidRPr="007C5FE7">
              <w:rPr>
                <w:rFonts w:ascii="Times New Roman" w:hAnsi="Times New Roman"/>
                <w:sz w:val="24"/>
                <w:szCs w:val="24"/>
                <w:lang w:eastAsia="ar-SA"/>
              </w:rPr>
              <w:t>4.</w:t>
            </w:r>
            <w:r>
              <w:rPr>
                <w:rFonts w:ascii="Times New Roman" w:hAnsi="Times New Roman"/>
                <w:sz w:val="24"/>
                <w:szCs w:val="24"/>
                <w:lang w:eastAsia="ar-SA"/>
              </w:rPr>
              <w:t xml:space="preserve"> </w:t>
            </w:r>
            <w:r w:rsidRPr="007C5FE7">
              <w:rPr>
                <w:rFonts w:ascii="Times New Roman" w:hAnsi="Times New Roman"/>
                <w:sz w:val="24"/>
                <w:szCs w:val="24"/>
                <w:lang w:eastAsia="ar-SA"/>
              </w:rPr>
              <w:t xml:space="preserve">Выполнение ревизии и наладка регуляторов уровня воды и регуляторов давления пара.  </w:t>
            </w:r>
          </w:p>
          <w:p w14:paraId="50BC9882" w14:textId="7EE34978" w:rsidR="00F73B1C" w:rsidRPr="007C5FE7" w:rsidRDefault="00F73B1C" w:rsidP="00F73B1C">
            <w:pPr>
              <w:suppressAutoHyphens/>
              <w:spacing w:after="0"/>
              <w:jc w:val="both"/>
              <w:rPr>
                <w:rFonts w:ascii="Times New Roman" w:hAnsi="Times New Roman"/>
                <w:sz w:val="24"/>
                <w:szCs w:val="24"/>
                <w:lang w:eastAsia="ar-SA"/>
              </w:rPr>
            </w:pPr>
            <w:r w:rsidRPr="007C5FE7">
              <w:rPr>
                <w:rFonts w:ascii="Times New Roman" w:hAnsi="Times New Roman"/>
                <w:sz w:val="24"/>
                <w:szCs w:val="24"/>
                <w:lang w:eastAsia="ar-SA"/>
              </w:rPr>
              <w:t xml:space="preserve">5. Оценивать состояние основного и вспомогательного оборудования для подготовки питательной воды </w:t>
            </w:r>
          </w:p>
          <w:p w14:paraId="6E338AAA" w14:textId="19302E7E" w:rsidR="00F73B1C" w:rsidRPr="007C5FE7" w:rsidRDefault="00F73B1C" w:rsidP="00F73B1C">
            <w:pPr>
              <w:suppressAutoHyphens/>
              <w:spacing w:after="0"/>
              <w:rPr>
                <w:rFonts w:ascii="Times New Roman" w:hAnsi="Times New Roman"/>
                <w:sz w:val="24"/>
                <w:szCs w:val="24"/>
                <w:lang w:eastAsia="ar-SA"/>
              </w:rPr>
            </w:pPr>
            <w:r w:rsidRPr="007C5FE7">
              <w:rPr>
                <w:rFonts w:ascii="Times New Roman" w:hAnsi="Times New Roman"/>
                <w:sz w:val="24"/>
                <w:szCs w:val="24"/>
                <w:lang w:eastAsia="ar-SA"/>
              </w:rPr>
              <w:t>6.</w:t>
            </w:r>
            <w:r>
              <w:rPr>
                <w:rFonts w:ascii="Times New Roman" w:hAnsi="Times New Roman"/>
                <w:sz w:val="24"/>
                <w:szCs w:val="24"/>
                <w:lang w:eastAsia="ar-SA"/>
              </w:rPr>
              <w:t xml:space="preserve"> </w:t>
            </w:r>
            <w:r w:rsidRPr="007C5FE7">
              <w:rPr>
                <w:rFonts w:ascii="Times New Roman" w:hAnsi="Times New Roman"/>
                <w:sz w:val="24"/>
                <w:szCs w:val="24"/>
                <w:lang w:eastAsia="ar-SA"/>
              </w:rPr>
              <w:t xml:space="preserve">Выполнение регулировки основного и вспомогательного оборудования для подготовки питательной воды в соответствии с регламентом.  </w:t>
            </w:r>
          </w:p>
          <w:p w14:paraId="4A5B9AFC" w14:textId="68744F71" w:rsidR="00F73B1C" w:rsidRPr="007C5FE7" w:rsidRDefault="00F73B1C" w:rsidP="00F73B1C">
            <w:pPr>
              <w:suppressAutoHyphens/>
              <w:spacing w:after="0"/>
              <w:rPr>
                <w:rFonts w:ascii="Times New Roman" w:hAnsi="Times New Roman"/>
                <w:sz w:val="24"/>
                <w:szCs w:val="24"/>
                <w:lang w:eastAsia="ar-SA"/>
              </w:rPr>
            </w:pPr>
            <w:r w:rsidRPr="007C5FE7">
              <w:rPr>
                <w:rFonts w:ascii="Times New Roman" w:hAnsi="Times New Roman"/>
                <w:sz w:val="24"/>
                <w:szCs w:val="24"/>
                <w:lang w:eastAsia="ar-SA"/>
              </w:rPr>
              <w:t>7.</w:t>
            </w:r>
            <w:r>
              <w:rPr>
                <w:rFonts w:ascii="Times New Roman" w:hAnsi="Times New Roman"/>
                <w:sz w:val="24"/>
                <w:szCs w:val="24"/>
                <w:lang w:eastAsia="ar-SA"/>
              </w:rPr>
              <w:t xml:space="preserve"> </w:t>
            </w:r>
            <w:r w:rsidRPr="007C5FE7">
              <w:rPr>
                <w:rFonts w:ascii="Times New Roman" w:hAnsi="Times New Roman"/>
                <w:sz w:val="24"/>
                <w:szCs w:val="24"/>
                <w:lang w:eastAsia="ar-SA"/>
              </w:rPr>
              <w:t xml:space="preserve">Выполнение работы по ремонту основного и вспомогательного оборудования для подготовки питательной воды. </w:t>
            </w:r>
          </w:p>
          <w:p w14:paraId="7B2891BE" w14:textId="37559FDF" w:rsidR="00F73B1C" w:rsidRPr="00E26FAD" w:rsidRDefault="00F73B1C" w:rsidP="00F73B1C">
            <w:pPr>
              <w:spacing w:after="0"/>
              <w:rPr>
                <w:rFonts w:ascii="Times New Roman" w:hAnsi="Times New Roman"/>
                <w:b/>
                <w:sz w:val="24"/>
                <w:szCs w:val="24"/>
              </w:rPr>
            </w:pPr>
            <w:r w:rsidRPr="007C5FE7">
              <w:rPr>
                <w:rFonts w:ascii="Times New Roman" w:hAnsi="Times New Roman"/>
                <w:sz w:val="24"/>
                <w:szCs w:val="24"/>
                <w:lang w:eastAsia="ar-SA"/>
              </w:rPr>
              <w:t>8. Проверка параметров технологического процесса, предусмотренных регламентом (температуры, давления, скорости подачи воды, концентрации регенерирующих растворов) по показаниям контрольно-измерительных приборов и результатам химических анализов проб питательной воды.</w:t>
            </w:r>
          </w:p>
        </w:tc>
        <w:tc>
          <w:tcPr>
            <w:tcW w:w="802" w:type="pct"/>
            <w:vAlign w:val="center"/>
          </w:tcPr>
          <w:p w14:paraId="5E6C28FF" w14:textId="25488263" w:rsidR="00F73B1C" w:rsidRPr="00E26FAD" w:rsidRDefault="00F73B1C" w:rsidP="00F73B1C">
            <w:pPr>
              <w:spacing w:after="0"/>
              <w:rPr>
                <w:rFonts w:ascii="Times New Roman" w:hAnsi="Times New Roman"/>
                <w:b/>
                <w:i/>
                <w:sz w:val="24"/>
                <w:szCs w:val="24"/>
              </w:rPr>
            </w:pPr>
            <w:r>
              <w:rPr>
                <w:rFonts w:ascii="Times New Roman" w:hAnsi="Times New Roman"/>
                <w:b/>
                <w:i/>
                <w:sz w:val="24"/>
                <w:szCs w:val="24"/>
              </w:rPr>
              <w:lastRenderedPageBreak/>
              <w:t xml:space="preserve">              144</w:t>
            </w:r>
          </w:p>
        </w:tc>
      </w:tr>
      <w:tr w:rsidR="00F73B1C" w:rsidRPr="00E26FAD" w14:paraId="282C4A08" w14:textId="77777777" w:rsidTr="00385DEA">
        <w:tc>
          <w:tcPr>
            <w:tcW w:w="4198" w:type="pct"/>
            <w:gridSpan w:val="2"/>
          </w:tcPr>
          <w:p w14:paraId="3E335E0D" w14:textId="77777777" w:rsidR="00F73B1C" w:rsidRPr="00E57474" w:rsidRDefault="00F73B1C" w:rsidP="00F73B1C">
            <w:pPr>
              <w:spacing w:after="0" w:line="240" w:lineRule="auto"/>
              <w:rPr>
                <w:rFonts w:ascii="Times New Roman" w:hAnsi="Times New Roman"/>
                <w:b/>
                <w:sz w:val="24"/>
                <w:szCs w:val="24"/>
              </w:rPr>
            </w:pPr>
            <w:r w:rsidRPr="00E57474">
              <w:rPr>
                <w:rFonts w:ascii="Times New Roman" w:hAnsi="Times New Roman"/>
                <w:b/>
                <w:bCs/>
                <w:sz w:val="24"/>
                <w:szCs w:val="24"/>
              </w:rPr>
              <w:t>Производственная практика раздела 1-2</w:t>
            </w:r>
            <w:r w:rsidRPr="00E57474">
              <w:rPr>
                <w:rFonts w:ascii="Times New Roman" w:hAnsi="Times New Roman"/>
                <w:b/>
                <w:sz w:val="24"/>
                <w:szCs w:val="24"/>
              </w:rPr>
              <w:t xml:space="preserve"> </w:t>
            </w:r>
          </w:p>
          <w:p w14:paraId="53ABEBE4" w14:textId="44DB6F51" w:rsidR="00F73B1C" w:rsidRPr="00E57474" w:rsidRDefault="00F73B1C" w:rsidP="00F73B1C">
            <w:pPr>
              <w:spacing w:after="0" w:line="240" w:lineRule="auto"/>
              <w:rPr>
                <w:rFonts w:ascii="Times New Roman" w:hAnsi="Times New Roman"/>
                <w:b/>
                <w:bCs/>
                <w:sz w:val="24"/>
                <w:szCs w:val="24"/>
              </w:rPr>
            </w:pPr>
            <w:r w:rsidRPr="00E57474">
              <w:rPr>
                <w:rFonts w:ascii="Times New Roman" w:hAnsi="Times New Roman"/>
                <w:b/>
                <w:bCs/>
                <w:sz w:val="24"/>
                <w:szCs w:val="24"/>
              </w:rPr>
              <w:t>Виды работ</w:t>
            </w:r>
            <w:r w:rsidR="00A81B83">
              <w:rPr>
                <w:rFonts w:ascii="Times New Roman" w:hAnsi="Times New Roman"/>
                <w:b/>
                <w:bCs/>
                <w:sz w:val="24"/>
                <w:szCs w:val="24"/>
              </w:rPr>
              <w:t>:</w:t>
            </w:r>
          </w:p>
          <w:p w14:paraId="5851812C" w14:textId="77777777" w:rsidR="00F73B1C" w:rsidRPr="007C5FE7" w:rsidRDefault="00F73B1C" w:rsidP="00F73B1C">
            <w:pPr>
              <w:suppressAutoHyphens/>
              <w:spacing w:after="0"/>
              <w:rPr>
                <w:rFonts w:ascii="Times New Roman" w:hAnsi="Times New Roman"/>
                <w:sz w:val="24"/>
                <w:szCs w:val="24"/>
                <w:lang w:eastAsia="ar-SA"/>
              </w:rPr>
            </w:pPr>
            <w:r w:rsidRPr="007C5FE7">
              <w:rPr>
                <w:rFonts w:ascii="Times New Roman" w:hAnsi="Times New Roman"/>
                <w:sz w:val="24"/>
                <w:szCs w:val="24"/>
                <w:lang w:eastAsia="ar-SA"/>
              </w:rPr>
              <w:t xml:space="preserve">1.Проверка рабочего места на соответствие требованиям охраны труда. </w:t>
            </w:r>
          </w:p>
          <w:p w14:paraId="49D5612E" w14:textId="77777777" w:rsidR="00F73B1C" w:rsidRPr="007C5FE7" w:rsidRDefault="00F73B1C" w:rsidP="00F73B1C">
            <w:pPr>
              <w:suppressAutoHyphens/>
              <w:spacing w:after="0"/>
              <w:rPr>
                <w:rFonts w:ascii="Times New Roman" w:hAnsi="Times New Roman"/>
                <w:sz w:val="24"/>
                <w:szCs w:val="24"/>
                <w:lang w:eastAsia="ar-SA"/>
              </w:rPr>
            </w:pPr>
            <w:r w:rsidRPr="007C5FE7">
              <w:rPr>
                <w:rFonts w:ascii="Times New Roman" w:hAnsi="Times New Roman"/>
                <w:sz w:val="24"/>
                <w:szCs w:val="24"/>
                <w:lang w:eastAsia="ar-SA"/>
              </w:rPr>
              <w:t xml:space="preserve">2.Выбор и проверка средств индивидуальной защиты.                             </w:t>
            </w:r>
          </w:p>
          <w:p w14:paraId="19FE06A4" w14:textId="2CBB9A9D" w:rsidR="00F73B1C" w:rsidRPr="007C5FE7" w:rsidRDefault="00F73B1C" w:rsidP="00F73B1C">
            <w:pPr>
              <w:suppressAutoHyphens/>
              <w:spacing w:after="0"/>
              <w:rPr>
                <w:rFonts w:ascii="Times New Roman" w:hAnsi="Times New Roman"/>
                <w:sz w:val="24"/>
                <w:szCs w:val="24"/>
                <w:lang w:eastAsia="ar-SA"/>
              </w:rPr>
            </w:pPr>
            <w:r w:rsidRPr="007C5FE7">
              <w:rPr>
                <w:rFonts w:ascii="Times New Roman" w:hAnsi="Times New Roman"/>
                <w:sz w:val="24"/>
                <w:szCs w:val="24"/>
                <w:lang w:eastAsia="ar-SA"/>
              </w:rPr>
              <w:t>3. Проверка состояния и подготовка к работе очистных сооружений, установок, оборудования и контрольно-измерительных приборов.</w:t>
            </w:r>
          </w:p>
          <w:p w14:paraId="41518EC1" w14:textId="77777777" w:rsidR="00F73B1C" w:rsidRPr="007C5FE7" w:rsidRDefault="00F73B1C" w:rsidP="00F73B1C">
            <w:pPr>
              <w:suppressAutoHyphens/>
              <w:spacing w:after="0"/>
              <w:rPr>
                <w:rFonts w:ascii="Times New Roman" w:hAnsi="Times New Roman"/>
                <w:sz w:val="24"/>
                <w:szCs w:val="24"/>
                <w:lang w:eastAsia="ar-SA"/>
              </w:rPr>
            </w:pPr>
            <w:r w:rsidRPr="007C5FE7">
              <w:rPr>
                <w:rFonts w:ascii="Times New Roman" w:hAnsi="Times New Roman"/>
                <w:sz w:val="24"/>
                <w:szCs w:val="24"/>
                <w:lang w:eastAsia="ar-SA"/>
              </w:rPr>
              <w:t>4. Пуск, вывода на технологический режим работы и остановки очистных сооружений, установок и оборудования.</w:t>
            </w:r>
          </w:p>
          <w:p w14:paraId="70DE5F65" w14:textId="77777777" w:rsidR="00F73B1C" w:rsidRPr="007C5FE7" w:rsidRDefault="00F73B1C" w:rsidP="00F73B1C">
            <w:pPr>
              <w:suppressAutoHyphens/>
              <w:spacing w:after="0"/>
              <w:rPr>
                <w:rFonts w:ascii="Times New Roman" w:hAnsi="Times New Roman"/>
                <w:sz w:val="24"/>
                <w:szCs w:val="24"/>
                <w:lang w:eastAsia="ar-SA"/>
              </w:rPr>
            </w:pPr>
            <w:r w:rsidRPr="007C5FE7">
              <w:rPr>
                <w:rFonts w:ascii="Times New Roman" w:hAnsi="Times New Roman"/>
                <w:sz w:val="24"/>
                <w:szCs w:val="24"/>
                <w:lang w:eastAsia="ar-SA"/>
              </w:rPr>
              <w:t>5. Контроль параметров технологического процесса на панелях управления.</w:t>
            </w:r>
          </w:p>
          <w:p w14:paraId="0385BA73" w14:textId="1DFEAB5E" w:rsidR="00F73B1C" w:rsidRPr="00E26FAD" w:rsidRDefault="00F73B1C" w:rsidP="00F73B1C">
            <w:pPr>
              <w:spacing w:after="0"/>
              <w:rPr>
                <w:rFonts w:ascii="Times New Roman" w:hAnsi="Times New Roman"/>
                <w:b/>
                <w:sz w:val="24"/>
                <w:szCs w:val="24"/>
              </w:rPr>
            </w:pPr>
            <w:r w:rsidRPr="007C5FE7">
              <w:rPr>
                <w:rFonts w:ascii="Times New Roman" w:hAnsi="Times New Roman"/>
                <w:sz w:val="24"/>
                <w:szCs w:val="24"/>
                <w:lang w:eastAsia="ar-SA"/>
              </w:rPr>
              <w:t>6. Соблюдать правила безопасности труда, промышленной санитарии, пожарной и электрической безопасности при обслуживании оборудования</w:t>
            </w:r>
          </w:p>
        </w:tc>
        <w:tc>
          <w:tcPr>
            <w:tcW w:w="802" w:type="pct"/>
            <w:vAlign w:val="center"/>
          </w:tcPr>
          <w:p w14:paraId="3C4E7005" w14:textId="35D1311B" w:rsidR="00F73B1C" w:rsidRPr="00E26FAD" w:rsidRDefault="00F73B1C" w:rsidP="00F73B1C">
            <w:pPr>
              <w:spacing w:after="0"/>
              <w:rPr>
                <w:rFonts w:ascii="Times New Roman" w:hAnsi="Times New Roman"/>
                <w:b/>
                <w:i/>
                <w:sz w:val="24"/>
                <w:szCs w:val="24"/>
              </w:rPr>
            </w:pPr>
            <w:r>
              <w:rPr>
                <w:rFonts w:ascii="Times New Roman" w:hAnsi="Times New Roman"/>
                <w:b/>
                <w:i/>
                <w:sz w:val="24"/>
                <w:szCs w:val="24"/>
              </w:rPr>
              <w:t xml:space="preserve">                  180</w:t>
            </w:r>
          </w:p>
        </w:tc>
      </w:tr>
      <w:tr w:rsidR="00F73B1C" w:rsidRPr="00E26FAD" w14:paraId="10940038" w14:textId="77777777" w:rsidTr="00385DEA">
        <w:tc>
          <w:tcPr>
            <w:tcW w:w="4198" w:type="pct"/>
            <w:gridSpan w:val="2"/>
          </w:tcPr>
          <w:p w14:paraId="3F27BEF7" w14:textId="77777777" w:rsidR="00F73B1C" w:rsidRPr="00E26FAD" w:rsidRDefault="00F73B1C" w:rsidP="00F73B1C">
            <w:pPr>
              <w:spacing w:after="0"/>
              <w:rPr>
                <w:rFonts w:ascii="Times New Roman" w:hAnsi="Times New Roman"/>
                <w:b/>
                <w:bCs/>
                <w:sz w:val="24"/>
                <w:szCs w:val="24"/>
              </w:rPr>
            </w:pPr>
            <w:r w:rsidRPr="00E26FAD">
              <w:rPr>
                <w:rFonts w:ascii="Times New Roman" w:hAnsi="Times New Roman"/>
                <w:b/>
                <w:bCs/>
                <w:sz w:val="24"/>
                <w:szCs w:val="24"/>
              </w:rPr>
              <w:t>Всего</w:t>
            </w:r>
          </w:p>
        </w:tc>
        <w:tc>
          <w:tcPr>
            <w:tcW w:w="802" w:type="pct"/>
            <w:vAlign w:val="center"/>
          </w:tcPr>
          <w:p w14:paraId="72D5D687" w14:textId="004795A0" w:rsidR="00F73B1C" w:rsidRPr="00E26FAD" w:rsidRDefault="00F73B1C" w:rsidP="00F73B1C">
            <w:pPr>
              <w:spacing w:after="0"/>
              <w:rPr>
                <w:rFonts w:ascii="Times New Roman" w:hAnsi="Times New Roman"/>
                <w:b/>
                <w:i/>
                <w:sz w:val="24"/>
                <w:szCs w:val="24"/>
              </w:rPr>
            </w:pPr>
            <w:r>
              <w:rPr>
                <w:rFonts w:ascii="Times New Roman" w:hAnsi="Times New Roman"/>
                <w:b/>
                <w:i/>
                <w:sz w:val="24"/>
                <w:szCs w:val="24"/>
              </w:rPr>
              <w:t xml:space="preserve">             504</w:t>
            </w:r>
          </w:p>
        </w:tc>
      </w:tr>
    </w:tbl>
    <w:p w14:paraId="18D90B89" w14:textId="383942FD" w:rsidR="00091C4A" w:rsidRPr="00E26FAD" w:rsidRDefault="00091C4A" w:rsidP="005163EB">
      <w:pPr>
        <w:suppressAutoHyphens/>
        <w:spacing w:line="240" w:lineRule="auto"/>
        <w:jc w:val="both"/>
        <w:rPr>
          <w:rFonts w:ascii="Times New Roman" w:hAnsi="Times New Roman"/>
          <w:i/>
          <w:sz w:val="24"/>
          <w:szCs w:val="24"/>
        </w:rPr>
      </w:pPr>
      <w:r w:rsidRPr="00E26FAD">
        <w:rPr>
          <w:rFonts w:ascii="Times New Roman" w:hAnsi="Times New Roman"/>
          <w:bCs/>
          <w:i/>
          <w:sz w:val="24"/>
          <w:szCs w:val="24"/>
        </w:rPr>
        <w:t>.</w:t>
      </w:r>
    </w:p>
    <w:p w14:paraId="599C3A2B" w14:textId="77777777" w:rsidR="00091C4A" w:rsidRPr="00E26FAD" w:rsidRDefault="00091C4A" w:rsidP="00414C20">
      <w:pPr>
        <w:rPr>
          <w:rFonts w:ascii="Times New Roman" w:hAnsi="Times New Roman"/>
          <w:i/>
          <w:sz w:val="24"/>
          <w:szCs w:val="24"/>
        </w:rPr>
        <w:sectPr w:rsidR="00091C4A" w:rsidRPr="00E26FAD" w:rsidSect="00733AEF">
          <w:pgSz w:w="16840" w:h="11907" w:orient="landscape"/>
          <w:pgMar w:top="851" w:right="1134" w:bottom="851" w:left="992" w:header="709" w:footer="709" w:gutter="0"/>
          <w:cols w:space="720"/>
        </w:sectPr>
      </w:pPr>
    </w:p>
    <w:p w14:paraId="597074B0" w14:textId="77777777" w:rsidR="006D529D" w:rsidRPr="00E26FAD" w:rsidRDefault="006D529D" w:rsidP="00050ACF">
      <w:pPr>
        <w:spacing w:after="0"/>
        <w:jc w:val="center"/>
        <w:rPr>
          <w:rFonts w:ascii="Times New Roman" w:hAnsi="Times New Roman"/>
          <w:b/>
          <w:bCs/>
          <w:sz w:val="24"/>
          <w:szCs w:val="24"/>
        </w:rPr>
      </w:pPr>
      <w:r w:rsidRPr="00E26FAD">
        <w:rPr>
          <w:rFonts w:ascii="Times New Roman" w:hAnsi="Times New Roman"/>
          <w:b/>
          <w:bCs/>
          <w:sz w:val="24"/>
          <w:szCs w:val="24"/>
        </w:rPr>
        <w:lastRenderedPageBreak/>
        <w:t xml:space="preserve">3. </w:t>
      </w:r>
      <w:r w:rsidR="004E1C1E" w:rsidRPr="00E26FAD">
        <w:rPr>
          <w:rFonts w:ascii="Times New Roman" w:hAnsi="Times New Roman"/>
          <w:b/>
          <w:bCs/>
          <w:sz w:val="24"/>
          <w:szCs w:val="24"/>
        </w:rPr>
        <w:t>УСЛОВИЯ РЕАЛИЗАЦ</w:t>
      </w:r>
      <w:r w:rsidR="00C31757" w:rsidRPr="00E26FAD">
        <w:rPr>
          <w:rFonts w:ascii="Times New Roman" w:hAnsi="Times New Roman"/>
          <w:b/>
          <w:bCs/>
          <w:sz w:val="24"/>
          <w:szCs w:val="24"/>
        </w:rPr>
        <w:t xml:space="preserve">ИИ ПРОФЕССИОНАЛЬНОГО </w:t>
      </w:r>
      <w:r w:rsidR="004E1C1E" w:rsidRPr="00E26FAD">
        <w:rPr>
          <w:rFonts w:ascii="Times New Roman" w:hAnsi="Times New Roman"/>
          <w:b/>
          <w:bCs/>
          <w:sz w:val="24"/>
          <w:szCs w:val="24"/>
        </w:rPr>
        <w:t>МОДУЛЯ</w:t>
      </w:r>
    </w:p>
    <w:p w14:paraId="4A396173" w14:textId="77777777" w:rsidR="00050ACF" w:rsidRPr="00E26FAD" w:rsidRDefault="00050ACF" w:rsidP="00317E74">
      <w:pPr>
        <w:spacing w:after="0"/>
        <w:ind w:firstLine="709"/>
        <w:rPr>
          <w:rFonts w:ascii="Times New Roman" w:hAnsi="Times New Roman"/>
          <w:b/>
          <w:bCs/>
          <w:sz w:val="24"/>
          <w:szCs w:val="24"/>
        </w:rPr>
      </w:pPr>
    </w:p>
    <w:p w14:paraId="165C46A1" w14:textId="77777777" w:rsidR="004E1C1E" w:rsidRPr="00E26FAD" w:rsidRDefault="004E1C1E" w:rsidP="00265F5D">
      <w:pPr>
        <w:spacing w:after="0"/>
        <w:ind w:firstLine="709"/>
        <w:jc w:val="both"/>
        <w:rPr>
          <w:rFonts w:ascii="Times New Roman" w:hAnsi="Times New Roman"/>
          <w:b/>
          <w:bCs/>
          <w:sz w:val="24"/>
          <w:szCs w:val="24"/>
        </w:rPr>
      </w:pPr>
      <w:r w:rsidRPr="00E26FAD">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3F53A47E" w14:textId="0C01665A" w:rsidR="007C5FE7" w:rsidRPr="00F655BB" w:rsidRDefault="007C5FE7" w:rsidP="00265F5D">
      <w:pPr>
        <w:suppressAutoHyphens/>
        <w:spacing w:after="0"/>
        <w:ind w:firstLine="709"/>
        <w:jc w:val="both"/>
        <w:rPr>
          <w:rFonts w:ascii="Times New Roman" w:hAnsi="Times New Roman"/>
          <w:bCs/>
          <w:iCs/>
          <w:sz w:val="24"/>
          <w:szCs w:val="24"/>
        </w:rPr>
      </w:pPr>
      <w:r w:rsidRPr="00853D38">
        <w:rPr>
          <w:rFonts w:ascii="Times New Roman" w:hAnsi="Times New Roman"/>
          <w:bCs/>
          <w:sz w:val="24"/>
          <w:szCs w:val="24"/>
        </w:rPr>
        <w:t>Кабинет «Материаловедения и технологии общеслесарных работ</w:t>
      </w:r>
      <w:r w:rsidRPr="00853D38">
        <w:rPr>
          <w:rFonts w:ascii="Times New Roman" w:hAnsi="Times New Roman"/>
          <w:sz w:val="24"/>
          <w:szCs w:val="24"/>
        </w:rPr>
        <w:t>»</w:t>
      </w:r>
      <w:r w:rsidR="00F655BB">
        <w:rPr>
          <w:rFonts w:ascii="Times New Roman" w:hAnsi="Times New Roman"/>
          <w:sz w:val="24"/>
          <w:szCs w:val="24"/>
        </w:rPr>
        <w:t>,</w:t>
      </w:r>
      <w:r>
        <w:rPr>
          <w:rFonts w:ascii="Times New Roman" w:hAnsi="Times New Roman"/>
          <w:sz w:val="24"/>
          <w:szCs w:val="24"/>
        </w:rPr>
        <w:t xml:space="preserve"> </w:t>
      </w:r>
      <w:r w:rsidRPr="00853D38">
        <w:rPr>
          <w:rFonts w:ascii="Times New Roman" w:hAnsi="Times New Roman"/>
          <w:bCs/>
          <w:sz w:val="24"/>
          <w:szCs w:val="24"/>
        </w:rPr>
        <w:t xml:space="preserve">оснащенный </w:t>
      </w:r>
      <w:r w:rsidRPr="00853D38">
        <w:rPr>
          <w:rFonts w:ascii="Times New Roman" w:hAnsi="Times New Roman"/>
          <w:bCs/>
          <w:iCs/>
          <w:sz w:val="24"/>
          <w:szCs w:val="24"/>
        </w:rPr>
        <w:t xml:space="preserve">в соответствии с п. 6.1.2.1 примерной образовательной программы по </w:t>
      </w:r>
      <w:bookmarkStart w:id="48" w:name="_Hlk151825923"/>
      <w:r w:rsidRPr="00F655BB">
        <w:rPr>
          <w:rFonts w:ascii="Times New Roman" w:hAnsi="Times New Roman"/>
          <w:bCs/>
          <w:iCs/>
          <w:sz w:val="24"/>
          <w:szCs w:val="24"/>
        </w:rPr>
        <w:t>профессии</w:t>
      </w:r>
      <w:bookmarkEnd w:id="48"/>
      <w:r w:rsidR="00A81B83">
        <w:rPr>
          <w:rFonts w:ascii="Times New Roman" w:hAnsi="Times New Roman"/>
          <w:bCs/>
          <w:iCs/>
          <w:sz w:val="24"/>
          <w:szCs w:val="24"/>
        </w:rPr>
        <w:t>.</w:t>
      </w:r>
    </w:p>
    <w:p w14:paraId="7E1F035F" w14:textId="37396F88" w:rsidR="007C5FE7" w:rsidRPr="007C5FE7" w:rsidRDefault="007C5FE7" w:rsidP="007C5FE7">
      <w:pPr>
        <w:suppressAutoHyphens/>
        <w:spacing w:after="0"/>
        <w:ind w:firstLine="709"/>
        <w:jc w:val="both"/>
        <w:rPr>
          <w:rFonts w:ascii="Times New Roman" w:hAnsi="Times New Roman"/>
          <w:bCs/>
          <w:i/>
          <w:sz w:val="24"/>
          <w:szCs w:val="24"/>
        </w:rPr>
      </w:pPr>
      <w:r w:rsidRPr="007C5FE7">
        <w:rPr>
          <w:rFonts w:ascii="Times New Roman" w:hAnsi="Times New Roman"/>
          <w:bCs/>
          <w:sz w:val="24"/>
          <w:szCs w:val="24"/>
        </w:rPr>
        <w:t>Лаборатории</w:t>
      </w:r>
      <w:r w:rsidR="00F655BB">
        <w:rPr>
          <w:rFonts w:ascii="Times New Roman" w:hAnsi="Times New Roman"/>
          <w:bCs/>
          <w:sz w:val="24"/>
          <w:szCs w:val="24"/>
        </w:rPr>
        <w:t xml:space="preserve"> </w:t>
      </w:r>
      <w:r w:rsidRPr="007C5FE7">
        <w:rPr>
          <w:rFonts w:ascii="Times New Roman" w:hAnsi="Times New Roman" w:cs="Calibri"/>
          <w:bCs/>
          <w:sz w:val="24"/>
          <w:szCs w:val="24"/>
          <w:lang w:eastAsia="ar-SA"/>
        </w:rPr>
        <w:t>«Автоматизация технологических процессов»</w:t>
      </w:r>
      <w:r w:rsidR="00F655BB">
        <w:rPr>
          <w:rFonts w:ascii="Times New Roman" w:hAnsi="Times New Roman"/>
          <w:bCs/>
          <w:sz w:val="24"/>
          <w:szCs w:val="24"/>
        </w:rPr>
        <w:t xml:space="preserve">, </w:t>
      </w:r>
      <w:r w:rsidRPr="007C5FE7">
        <w:rPr>
          <w:rFonts w:ascii="Times New Roman" w:hAnsi="Times New Roman"/>
          <w:bCs/>
          <w:sz w:val="24"/>
          <w:szCs w:val="24"/>
        </w:rPr>
        <w:t>«Процессы и аппараты»</w:t>
      </w:r>
      <w:r w:rsidR="00F655BB">
        <w:rPr>
          <w:rFonts w:ascii="Times New Roman" w:hAnsi="Times New Roman"/>
          <w:bCs/>
          <w:sz w:val="24"/>
          <w:szCs w:val="24"/>
        </w:rPr>
        <w:t xml:space="preserve">, </w:t>
      </w:r>
      <w:r w:rsidRPr="007C5FE7">
        <w:rPr>
          <w:rFonts w:ascii="Times New Roman" w:hAnsi="Times New Roman"/>
          <w:bCs/>
          <w:sz w:val="24"/>
          <w:szCs w:val="24"/>
        </w:rPr>
        <w:t>оснащенные</w:t>
      </w:r>
      <w:r w:rsidR="00F655BB">
        <w:rPr>
          <w:rFonts w:ascii="Times New Roman" w:hAnsi="Times New Roman"/>
          <w:bCs/>
          <w:sz w:val="24"/>
          <w:szCs w:val="24"/>
        </w:rPr>
        <w:t xml:space="preserve"> </w:t>
      </w:r>
      <w:r w:rsidRPr="007C5FE7">
        <w:rPr>
          <w:rFonts w:ascii="Times New Roman" w:hAnsi="Times New Roman"/>
          <w:bCs/>
          <w:sz w:val="24"/>
          <w:szCs w:val="24"/>
        </w:rPr>
        <w:t>в соответствии с п. 6.1.2.</w:t>
      </w:r>
      <w:r w:rsidRPr="00F655BB">
        <w:rPr>
          <w:rFonts w:ascii="Times New Roman" w:hAnsi="Times New Roman"/>
          <w:bCs/>
          <w:sz w:val="24"/>
          <w:szCs w:val="24"/>
        </w:rPr>
        <w:t>3</w:t>
      </w:r>
      <w:r w:rsidRPr="007C5FE7">
        <w:rPr>
          <w:rFonts w:ascii="Times New Roman" w:hAnsi="Times New Roman"/>
          <w:bCs/>
          <w:sz w:val="24"/>
          <w:szCs w:val="24"/>
        </w:rPr>
        <w:t xml:space="preserve"> </w:t>
      </w:r>
      <w:r w:rsidRPr="007C5FE7">
        <w:rPr>
          <w:rFonts w:ascii="Times New Roman" w:hAnsi="Times New Roman"/>
          <w:bCs/>
          <w:iCs/>
          <w:sz w:val="24"/>
          <w:szCs w:val="24"/>
        </w:rPr>
        <w:t>примерной образовательной программы п</w:t>
      </w:r>
      <w:r w:rsidRPr="00F655BB">
        <w:rPr>
          <w:rFonts w:ascii="Times New Roman" w:hAnsi="Times New Roman"/>
          <w:bCs/>
          <w:iCs/>
          <w:sz w:val="24"/>
          <w:szCs w:val="24"/>
        </w:rPr>
        <w:t>о профессии</w:t>
      </w:r>
      <w:r w:rsidR="00A81B83">
        <w:rPr>
          <w:rFonts w:ascii="Times New Roman" w:hAnsi="Times New Roman"/>
          <w:bCs/>
          <w:iCs/>
          <w:sz w:val="24"/>
          <w:szCs w:val="24"/>
        </w:rPr>
        <w:t>.</w:t>
      </w:r>
    </w:p>
    <w:p w14:paraId="5076E53D" w14:textId="7729ED3F" w:rsidR="00A93177" w:rsidRPr="00A93177" w:rsidRDefault="00A93177" w:rsidP="00A93177">
      <w:pPr>
        <w:suppressAutoHyphens/>
        <w:spacing w:after="0"/>
        <w:ind w:firstLine="709"/>
        <w:jc w:val="both"/>
        <w:rPr>
          <w:rFonts w:ascii="Times New Roman" w:hAnsi="Times New Roman"/>
          <w:bCs/>
          <w:i/>
          <w:sz w:val="24"/>
          <w:szCs w:val="24"/>
        </w:rPr>
      </w:pPr>
      <w:r w:rsidRPr="00A93177">
        <w:rPr>
          <w:rFonts w:ascii="Times New Roman" w:hAnsi="Times New Roman"/>
          <w:bCs/>
          <w:sz w:val="24"/>
          <w:szCs w:val="24"/>
        </w:rPr>
        <w:t>Оснащенные базы практики в соответствии с п 6.1.2.</w:t>
      </w:r>
      <w:r w:rsidRPr="00A93177">
        <w:rPr>
          <w:rFonts w:ascii="Times New Roman" w:hAnsi="Times New Roman"/>
          <w:bCs/>
          <w:i/>
          <w:iCs/>
          <w:sz w:val="24"/>
          <w:szCs w:val="24"/>
        </w:rPr>
        <w:t>5</w:t>
      </w:r>
      <w:r w:rsidRPr="00A93177">
        <w:rPr>
          <w:rFonts w:ascii="Times New Roman" w:hAnsi="Times New Roman"/>
          <w:bCs/>
          <w:sz w:val="24"/>
          <w:szCs w:val="24"/>
        </w:rPr>
        <w:t xml:space="preserve"> </w:t>
      </w:r>
      <w:r w:rsidRPr="00A93177">
        <w:rPr>
          <w:rFonts w:ascii="Times New Roman" w:hAnsi="Times New Roman"/>
          <w:bCs/>
          <w:iCs/>
          <w:sz w:val="24"/>
          <w:szCs w:val="24"/>
        </w:rPr>
        <w:t xml:space="preserve">примерной образовательной программы </w:t>
      </w:r>
      <w:r w:rsidRPr="00A93177">
        <w:rPr>
          <w:rFonts w:ascii="Times New Roman" w:hAnsi="Times New Roman"/>
          <w:bCs/>
          <w:sz w:val="24"/>
          <w:szCs w:val="24"/>
        </w:rPr>
        <w:t xml:space="preserve">по </w:t>
      </w:r>
      <w:r w:rsidRPr="00F655BB">
        <w:rPr>
          <w:rFonts w:ascii="Times New Roman" w:hAnsi="Times New Roman"/>
          <w:bCs/>
          <w:iCs/>
          <w:sz w:val="24"/>
          <w:szCs w:val="24"/>
        </w:rPr>
        <w:t>профессии</w:t>
      </w:r>
      <w:r w:rsidR="00A81B83">
        <w:rPr>
          <w:rFonts w:ascii="Times New Roman" w:hAnsi="Times New Roman"/>
          <w:bCs/>
          <w:iCs/>
          <w:sz w:val="24"/>
          <w:szCs w:val="24"/>
        </w:rPr>
        <w:t>.</w:t>
      </w:r>
    </w:p>
    <w:p w14:paraId="51411223" w14:textId="77777777" w:rsidR="00050ACF" w:rsidRPr="00E26FAD" w:rsidRDefault="00050ACF" w:rsidP="00A93177">
      <w:pPr>
        <w:suppressAutoHyphens/>
        <w:spacing w:after="0"/>
        <w:jc w:val="both"/>
        <w:rPr>
          <w:rFonts w:ascii="Times New Roman" w:hAnsi="Times New Roman"/>
          <w:bCs/>
          <w:i/>
          <w:sz w:val="24"/>
          <w:szCs w:val="24"/>
        </w:rPr>
      </w:pPr>
    </w:p>
    <w:p w14:paraId="4861B12A" w14:textId="77777777" w:rsidR="00340ACF" w:rsidRPr="00E26FAD" w:rsidRDefault="00340ACF" w:rsidP="00265F5D">
      <w:pPr>
        <w:spacing w:after="0"/>
        <w:ind w:firstLine="709"/>
        <w:rPr>
          <w:rFonts w:ascii="Times New Roman" w:hAnsi="Times New Roman"/>
          <w:b/>
          <w:bCs/>
          <w:sz w:val="24"/>
          <w:szCs w:val="24"/>
        </w:rPr>
      </w:pPr>
      <w:r w:rsidRPr="00E26FAD">
        <w:rPr>
          <w:rFonts w:ascii="Times New Roman" w:hAnsi="Times New Roman"/>
          <w:b/>
          <w:bCs/>
          <w:sz w:val="24"/>
          <w:szCs w:val="24"/>
        </w:rPr>
        <w:t>3.2. Информационное обеспечение реализации программы</w:t>
      </w:r>
    </w:p>
    <w:p w14:paraId="66D67A0A" w14:textId="77777777" w:rsidR="00CC1FB7" w:rsidRPr="00E26FAD" w:rsidRDefault="00340ACF" w:rsidP="00265F5D">
      <w:pPr>
        <w:suppressAutoHyphens/>
        <w:spacing w:after="0"/>
        <w:ind w:firstLine="709"/>
        <w:jc w:val="both"/>
        <w:rPr>
          <w:rFonts w:ascii="Times New Roman" w:hAnsi="Times New Roman"/>
          <w:sz w:val="24"/>
          <w:szCs w:val="24"/>
        </w:rPr>
      </w:pPr>
      <w:bookmarkStart w:id="49" w:name="_Hlk132203455"/>
      <w:r w:rsidRPr="00E26FAD">
        <w:rPr>
          <w:rFonts w:ascii="Times New Roman" w:hAnsi="Times New Roman"/>
          <w:bCs/>
          <w:sz w:val="24"/>
          <w:szCs w:val="24"/>
        </w:rPr>
        <w:t xml:space="preserve">Для реализации программы библиотечный фонд образовательной организации должен иметь </w:t>
      </w:r>
      <w:r w:rsidR="00A6246A" w:rsidRPr="00E26FAD">
        <w:rPr>
          <w:rFonts w:ascii="Times New Roman" w:hAnsi="Times New Roman"/>
          <w:bCs/>
          <w:sz w:val="24"/>
          <w:szCs w:val="24"/>
        </w:rPr>
        <w:t>п</w:t>
      </w:r>
      <w:r w:rsidR="00CC1FB7" w:rsidRPr="00E26FAD">
        <w:rPr>
          <w:rFonts w:ascii="Times New Roman" w:hAnsi="Times New Roman"/>
          <w:sz w:val="24"/>
          <w:szCs w:val="24"/>
        </w:rPr>
        <w:t xml:space="preserve">ечатные и/или электронные образовательные и информационные ресурсы </w:t>
      </w:r>
      <w:r w:rsidR="00465827" w:rsidRPr="00E26FAD">
        <w:rPr>
          <w:rFonts w:ascii="Times New Roman" w:hAnsi="Times New Roman"/>
          <w:sz w:val="24"/>
          <w:szCs w:val="24"/>
        </w:rPr>
        <w:br/>
      </w:r>
      <w:r w:rsidR="00CC1FB7" w:rsidRPr="00E26FAD">
        <w:rPr>
          <w:rFonts w:ascii="Times New Roman" w:hAnsi="Times New Roman"/>
          <w:sz w:val="24"/>
          <w:szCs w:val="24"/>
        </w:rPr>
        <w:t>для использов</w:t>
      </w:r>
      <w:r w:rsidR="00AD4BC4" w:rsidRPr="00E26FAD">
        <w:rPr>
          <w:rFonts w:ascii="Times New Roman" w:hAnsi="Times New Roman"/>
          <w:sz w:val="24"/>
          <w:szCs w:val="24"/>
        </w:rPr>
        <w:t>ания в образовательном процессе.</w:t>
      </w:r>
      <w:r w:rsidR="00594361" w:rsidRPr="00E26FAD">
        <w:rPr>
          <w:rFonts w:ascii="Times New Roman" w:hAnsi="Times New Roman"/>
          <w:sz w:val="24"/>
          <w:szCs w:val="24"/>
        </w:rPr>
        <w:t xml:space="preserve"> При формировании </w:t>
      </w:r>
      <w:r w:rsidR="00594361" w:rsidRPr="00E26FAD">
        <w:rPr>
          <w:rFonts w:ascii="Times New Roman" w:hAnsi="Times New Roman"/>
          <w:bCs/>
          <w:sz w:val="24"/>
          <w:szCs w:val="24"/>
        </w:rPr>
        <w:t xml:space="preserve">библиотечного фонда образовательной организации выбирается </w:t>
      </w:r>
      <w:r w:rsidR="00893ABC" w:rsidRPr="00E26FAD">
        <w:rPr>
          <w:rFonts w:ascii="Times New Roman" w:hAnsi="Times New Roman"/>
          <w:bCs/>
          <w:sz w:val="24"/>
          <w:szCs w:val="24"/>
        </w:rPr>
        <w:t>не менее</w:t>
      </w:r>
      <w:r w:rsidR="00594361" w:rsidRPr="00E26FAD">
        <w:rPr>
          <w:rFonts w:ascii="Times New Roman" w:hAnsi="Times New Roman"/>
          <w:bCs/>
          <w:sz w:val="24"/>
          <w:szCs w:val="24"/>
        </w:rPr>
        <w:t xml:space="preserve"> одно</w:t>
      </w:r>
      <w:r w:rsidR="00893ABC" w:rsidRPr="00E26FAD">
        <w:rPr>
          <w:rFonts w:ascii="Times New Roman" w:hAnsi="Times New Roman"/>
          <w:bCs/>
          <w:sz w:val="24"/>
          <w:szCs w:val="24"/>
        </w:rPr>
        <w:t>го</w:t>
      </w:r>
      <w:r w:rsidR="00594361" w:rsidRPr="00E26FAD">
        <w:rPr>
          <w:rFonts w:ascii="Times New Roman" w:hAnsi="Times New Roman"/>
          <w:bCs/>
          <w:sz w:val="24"/>
          <w:szCs w:val="24"/>
        </w:rPr>
        <w:t xml:space="preserve"> издани</w:t>
      </w:r>
      <w:r w:rsidR="00893ABC" w:rsidRPr="00E26FAD">
        <w:rPr>
          <w:rFonts w:ascii="Times New Roman" w:hAnsi="Times New Roman"/>
          <w:bCs/>
          <w:sz w:val="24"/>
          <w:szCs w:val="24"/>
        </w:rPr>
        <w:t>я</w:t>
      </w:r>
      <w:r w:rsidR="00594361" w:rsidRPr="00E26FAD">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bookmarkEnd w:id="49"/>
    <w:p w14:paraId="4D14AD0B" w14:textId="77777777" w:rsidR="00CC1FB7" w:rsidRPr="00E26FAD" w:rsidRDefault="00CC1FB7" w:rsidP="00265F5D">
      <w:pPr>
        <w:spacing w:after="0"/>
        <w:ind w:firstLine="709"/>
        <w:contextualSpacing/>
        <w:rPr>
          <w:rFonts w:ascii="Times New Roman" w:hAnsi="Times New Roman"/>
          <w:sz w:val="24"/>
          <w:szCs w:val="24"/>
        </w:rPr>
      </w:pPr>
    </w:p>
    <w:p w14:paraId="2D3F6FEA" w14:textId="77777777" w:rsidR="00627E1C" w:rsidRPr="00E26FAD" w:rsidRDefault="003F08F7" w:rsidP="00265F5D">
      <w:pPr>
        <w:spacing w:after="0"/>
        <w:ind w:firstLine="709"/>
        <w:contextualSpacing/>
        <w:rPr>
          <w:rFonts w:ascii="Times New Roman" w:hAnsi="Times New Roman"/>
          <w:b/>
          <w:sz w:val="24"/>
          <w:szCs w:val="24"/>
        </w:rPr>
      </w:pPr>
      <w:r w:rsidRPr="00E26FAD">
        <w:rPr>
          <w:rFonts w:ascii="Times New Roman" w:hAnsi="Times New Roman"/>
          <w:b/>
          <w:sz w:val="24"/>
          <w:szCs w:val="24"/>
        </w:rPr>
        <w:t xml:space="preserve">3.2.1. </w:t>
      </w:r>
      <w:r w:rsidR="00F82A9B" w:rsidRPr="00E26FAD">
        <w:rPr>
          <w:rFonts w:ascii="Times New Roman" w:hAnsi="Times New Roman"/>
          <w:b/>
          <w:sz w:val="24"/>
          <w:szCs w:val="24"/>
        </w:rPr>
        <w:t xml:space="preserve">Основные </w:t>
      </w:r>
      <w:r w:rsidR="00050ACF" w:rsidRPr="00E26FAD">
        <w:rPr>
          <w:rFonts w:ascii="Times New Roman" w:hAnsi="Times New Roman"/>
          <w:b/>
          <w:sz w:val="24"/>
          <w:szCs w:val="24"/>
        </w:rPr>
        <w:t>печатные</w:t>
      </w:r>
      <w:r w:rsidR="00CC1FB7" w:rsidRPr="00E26FAD">
        <w:rPr>
          <w:rFonts w:ascii="Times New Roman" w:hAnsi="Times New Roman"/>
          <w:b/>
          <w:sz w:val="24"/>
          <w:szCs w:val="24"/>
        </w:rPr>
        <w:t xml:space="preserve"> издания</w:t>
      </w:r>
    </w:p>
    <w:p w14:paraId="157313F0" w14:textId="77777777" w:rsidR="00F655BB" w:rsidRPr="00F655BB" w:rsidRDefault="00F655BB" w:rsidP="00DE745A">
      <w:pPr>
        <w:pStyle w:val="ae"/>
        <w:numPr>
          <w:ilvl w:val="0"/>
          <w:numId w:val="59"/>
        </w:numPr>
        <w:spacing w:after="0"/>
        <w:ind w:left="426"/>
        <w:contextualSpacing/>
        <w:rPr>
          <w:bCs/>
          <w:lang w:eastAsia="ar-SA"/>
        </w:rPr>
      </w:pPr>
      <w:r w:rsidRPr="00F655BB">
        <w:rPr>
          <w:bCs/>
          <w:lang w:eastAsia="ar-SA"/>
        </w:rPr>
        <w:t xml:space="preserve">Бабенков Е.Д. Очистка воды коагулянтами, М.: Наука,2015. </w:t>
      </w:r>
    </w:p>
    <w:p w14:paraId="7AD09063" w14:textId="77777777" w:rsidR="00F655BB" w:rsidRPr="00F655BB" w:rsidRDefault="00F655BB" w:rsidP="00DE745A">
      <w:pPr>
        <w:pStyle w:val="ae"/>
        <w:numPr>
          <w:ilvl w:val="0"/>
          <w:numId w:val="59"/>
        </w:numPr>
        <w:spacing w:after="0"/>
        <w:ind w:left="426"/>
        <w:contextualSpacing/>
        <w:rPr>
          <w:bCs/>
          <w:lang w:eastAsia="ar-SA"/>
        </w:rPr>
      </w:pPr>
      <w:r w:rsidRPr="00F655BB">
        <w:rPr>
          <w:bCs/>
          <w:lang w:eastAsia="ar-SA"/>
        </w:rPr>
        <w:t>Белан Ф.И. Водоподготовка, М.: Энергия. 2017</w:t>
      </w:r>
    </w:p>
    <w:p w14:paraId="2E401AA1" w14:textId="77777777" w:rsidR="00F655BB" w:rsidRPr="00F655BB" w:rsidRDefault="00F655BB" w:rsidP="00DE745A">
      <w:pPr>
        <w:pStyle w:val="ae"/>
        <w:numPr>
          <w:ilvl w:val="0"/>
          <w:numId w:val="59"/>
        </w:numPr>
        <w:spacing w:after="0"/>
        <w:ind w:left="426"/>
        <w:contextualSpacing/>
        <w:rPr>
          <w:bCs/>
          <w:lang w:eastAsia="ar-SA"/>
        </w:rPr>
      </w:pPr>
      <w:r w:rsidRPr="00F655BB">
        <w:rPr>
          <w:bCs/>
          <w:lang w:eastAsia="ar-SA"/>
        </w:rPr>
        <w:t xml:space="preserve">Масловский В.В., Капцов И.И., Сокруто И.В. Основы технологии ремонта оборудования и трубопроводных систем, М.: Высшая школа, 2004. </w:t>
      </w:r>
    </w:p>
    <w:p w14:paraId="6C4A6548" w14:textId="77777777" w:rsidR="00F655BB" w:rsidRPr="00F655BB" w:rsidRDefault="00F655BB" w:rsidP="00DE745A">
      <w:pPr>
        <w:pStyle w:val="ae"/>
        <w:numPr>
          <w:ilvl w:val="0"/>
          <w:numId w:val="59"/>
        </w:numPr>
        <w:spacing w:after="0"/>
        <w:ind w:left="426"/>
        <w:contextualSpacing/>
        <w:rPr>
          <w:bCs/>
        </w:rPr>
      </w:pPr>
      <w:r w:rsidRPr="00F655BB">
        <w:rPr>
          <w:bCs/>
          <w:lang w:eastAsia="ar-SA"/>
        </w:rPr>
        <w:t>Мустафин Ф.М., Гумеров А.Г., Коновалов Н.И. Трубопроводная арматура, Уфа, 2003</w:t>
      </w:r>
    </w:p>
    <w:p w14:paraId="7D1C7057" w14:textId="77777777" w:rsidR="00F655BB" w:rsidRPr="00F655BB" w:rsidRDefault="00F655BB" w:rsidP="00DE745A">
      <w:pPr>
        <w:pStyle w:val="ae"/>
        <w:numPr>
          <w:ilvl w:val="0"/>
          <w:numId w:val="59"/>
        </w:numPr>
        <w:spacing w:after="0"/>
        <w:ind w:left="426"/>
        <w:contextualSpacing/>
        <w:rPr>
          <w:bCs/>
          <w:lang w:eastAsia="ar-SA"/>
        </w:rPr>
      </w:pPr>
      <w:r w:rsidRPr="00F655BB">
        <w:rPr>
          <w:bCs/>
          <w:lang w:eastAsia="ar-SA"/>
        </w:rPr>
        <w:t>Процессы и аппараты. Под ред. О.М. Мартыновой, М.: Атомиздат,2014.</w:t>
      </w:r>
    </w:p>
    <w:p w14:paraId="4388B139" w14:textId="23B47A2D" w:rsidR="00465827" w:rsidRPr="00E26FAD" w:rsidRDefault="00465827" w:rsidP="00A93177">
      <w:pPr>
        <w:spacing w:after="0"/>
        <w:contextualSpacing/>
        <w:rPr>
          <w:rFonts w:ascii="Times New Roman" w:hAnsi="Times New Roman"/>
          <w:b/>
          <w:sz w:val="24"/>
          <w:szCs w:val="24"/>
        </w:rPr>
      </w:pPr>
    </w:p>
    <w:p w14:paraId="6E03A64E" w14:textId="77777777" w:rsidR="00CC1FB7" w:rsidRPr="00E26FAD" w:rsidRDefault="003F08F7" w:rsidP="00265F5D">
      <w:pPr>
        <w:spacing w:after="0"/>
        <w:ind w:firstLine="709"/>
        <w:contextualSpacing/>
        <w:rPr>
          <w:rFonts w:ascii="Times New Roman" w:hAnsi="Times New Roman"/>
          <w:b/>
          <w:sz w:val="24"/>
          <w:szCs w:val="24"/>
        </w:rPr>
      </w:pPr>
      <w:r w:rsidRPr="00E26FAD">
        <w:rPr>
          <w:rFonts w:ascii="Times New Roman" w:hAnsi="Times New Roman"/>
          <w:b/>
          <w:sz w:val="24"/>
          <w:szCs w:val="24"/>
        </w:rPr>
        <w:t xml:space="preserve">3.2.2. </w:t>
      </w:r>
      <w:r w:rsidR="00291EC0" w:rsidRPr="00E26FAD">
        <w:rPr>
          <w:rFonts w:ascii="Times New Roman" w:hAnsi="Times New Roman"/>
          <w:b/>
          <w:sz w:val="24"/>
          <w:szCs w:val="24"/>
        </w:rPr>
        <w:t>Основные э</w:t>
      </w:r>
      <w:r w:rsidR="00CC1FB7" w:rsidRPr="00E26FAD">
        <w:rPr>
          <w:rFonts w:ascii="Times New Roman" w:hAnsi="Times New Roman"/>
          <w:b/>
          <w:sz w:val="24"/>
          <w:szCs w:val="24"/>
        </w:rPr>
        <w:t xml:space="preserve">лектронные </w:t>
      </w:r>
      <w:r w:rsidR="00594361" w:rsidRPr="00E26FAD">
        <w:rPr>
          <w:rFonts w:ascii="Times New Roman" w:hAnsi="Times New Roman"/>
          <w:b/>
          <w:sz w:val="24"/>
          <w:szCs w:val="24"/>
        </w:rPr>
        <w:t>издания</w:t>
      </w:r>
    </w:p>
    <w:p w14:paraId="424EBF18" w14:textId="77777777" w:rsidR="00F655BB" w:rsidRDefault="00F655BB" w:rsidP="00265F5D">
      <w:pPr>
        <w:suppressAutoHyphens/>
        <w:spacing w:after="0"/>
        <w:ind w:firstLine="709"/>
        <w:contextualSpacing/>
        <w:rPr>
          <w:rFonts w:ascii="Times New Roman" w:hAnsi="Times New Roman"/>
          <w:b/>
          <w:sz w:val="24"/>
          <w:szCs w:val="24"/>
        </w:rPr>
      </w:pPr>
    </w:p>
    <w:p w14:paraId="230964A6" w14:textId="75330B8B" w:rsidR="00CC1FB7" w:rsidRPr="00E26FAD" w:rsidRDefault="00CC1FB7" w:rsidP="00265F5D">
      <w:pPr>
        <w:suppressAutoHyphens/>
        <w:spacing w:after="0"/>
        <w:ind w:firstLine="709"/>
        <w:contextualSpacing/>
        <w:rPr>
          <w:rFonts w:ascii="Times New Roman" w:hAnsi="Times New Roman"/>
          <w:bCs/>
          <w:i/>
          <w:sz w:val="24"/>
          <w:szCs w:val="24"/>
        </w:rPr>
      </w:pPr>
      <w:r w:rsidRPr="00E26FAD">
        <w:rPr>
          <w:rFonts w:ascii="Times New Roman" w:hAnsi="Times New Roman"/>
          <w:b/>
          <w:bCs/>
          <w:sz w:val="24"/>
          <w:szCs w:val="24"/>
        </w:rPr>
        <w:t>3.2.</w:t>
      </w:r>
      <w:r w:rsidR="003F08F7" w:rsidRPr="00E26FAD">
        <w:rPr>
          <w:rFonts w:ascii="Times New Roman" w:hAnsi="Times New Roman"/>
          <w:b/>
          <w:bCs/>
          <w:sz w:val="24"/>
          <w:szCs w:val="24"/>
        </w:rPr>
        <w:t>3</w:t>
      </w:r>
      <w:r w:rsidRPr="00E26FAD">
        <w:rPr>
          <w:rFonts w:ascii="Times New Roman" w:hAnsi="Times New Roman"/>
          <w:b/>
          <w:bCs/>
          <w:sz w:val="24"/>
          <w:szCs w:val="24"/>
        </w:rPr>
        <w:t xml:space="preserve">. Дополнительные источники </w:t>
      </w:r>
      <w:r w:rsidRPr="00E26FAD">
        <w:rPr>
          <w:rFonts w:ascii="Times New Roman" w:hAnsi="Times New Roman"/>
          <w:bCs/>
          <w:i/>
          <w:sz w:val="24"/>
          <w:szCs w:val="24"/>
        </w:rPr>
        <w:t>(при необходимости)</w:t>
      </w:r>
    </w:p>
    <w:p w14:paraId="7B339F79" w14:textId="77777777" w:rsidR="00F655BB" w:rsidRPr="00F655BB" w:rsidRDefault="00F655BB" w:rsidP="00DE745A">
      <w:pPr>
        <w:pStyle w:val="ae"/>
        <w:numPr>
          <w:ilvl w:val="0"/>
          <w:numId w:val="60"/>
        </w:numPr>
        <w:tabs>
          <w:tab w:val="left" w:pos="360"/>
        </w:tabs>
        <w:suppressAutoHyphens/>
        <w:spacing w:after="0"/>
        <w:ind w:left="426"/>
        <w:jc w:val="both"/>
        <w:rPr>
          <w:lang w:eastAsia="ar-SA"/>
        </w:rPr>
      </w:pPr>
      <w:r w:rsidRPr="00F655BB">
        <w:rPr>
          <w:lang w:eastAsia="ar-SA"/>
        </w:rPr>
        <w:t>Бондалетов Л.И., Бондалетов В.Г. Процессы переработки сырья и рациональное использование природных ресурсов. Изд-во ТПУ, Томск, 2014 г.</w:t>
      </w:r>
    </w:p>
    <w:p w14:paraId="0679DBA6" w14:textId="77777777" w:rsidR="00F655BB" w:rsidRPr="00F655BB" w:rsidRDefault="00F655BB" w:rsidP="00DE745A">
      <w:pPr>
        <w:pStyle w:val="ae"/>
        <w:numPr>
          <w:ilvl w:val="0"/>
          <w:numId w:val="60"/>
        </w:numPr>
        <w:tabs>
          <w:tab w:val="left" w:pos="360"/>
        </w:tabs>
        <w:spacing w:after="0"/>
        <w:ind w:left="426"/>
        <w:jc w:val="both"/>
        <w:rPr>
          <w:lang w:eastAsia="ar-SA"/>
        </w:rPr>
      </w:pPr>
      <w:r w:rsidRPr="00F655BB">
        <w:rPr>
          <w:lang w:eastAsia="ar-SA"/>
        </w:rPr>
        <w:t>Захаров Л.Н. Техника безопасности в химических лабораториях. - Л.: Химия, 2013.</w:t>
      </w:r>
    </w:p>
    <w:p w14:paraId="0BEC17FF" w14:textId="77777777" w:rsidR="00F655BB" w:rsidRPr="00F655BB" w:rsidRDefault="00F655BB" w:rsidP="00DE745A">
      <w:pPr>
        <w:pStyle w:val="ae"/>
        <w:numPr>
          <w:ilvl w:val="0"/>
          <w:numId w:val="60"/>
        </w:numPr>
        <w:tabs>
          <w:tab w:val="left" w:pos="360"/>
        </w:tabs>
        <w:suppressAutoHyphens/>
        <w:spacing w:after="0"/>
        <w:ind w:left="426"/>
        <w:jc w:val="both"/>
        <w:rPr>
          <w:lang w:eastAsia="ar-SA"/>
        </w:rPr>
      </w:pPr>
      <w:r w:rsidRPr="00F655BB">
        <w:rPr>
          <w:lang w:eastAsia="ar-SA"/>
        </w:rPr>
        <w:t>Федеральный закон «О промышленной безопасности опасных производственных объектов» № 116-ФЗ от 21.07.1997 (с изм.)</w:t>
      </w:r>
    </w:p>
    <w:p w14:paraId="1A0487C0" w14:textId="77777777" w:rsidR="00D12EB4" w:rsidRPr="00E26FAD" w:rsidRDefault="00D12EB4" w:rsidP="00F655BB">
      <w:pPr>
        <w:spacing w:after="0"/>
        <w:jc w:val="both"/>
        <w:rPr>
          <w:rFonts w:ascii="Times New Roman" w:hAnsi="Times New Roman"/>
          <w:i/>
          <w:iCs/>
          <w:sz w:val="24"/>
          <w:szCs w:val="24"/>
        </w:rPr>
      </w:pPr>
    </w:p>
    <w:p w14:paraId="3AD89F6D" w14:textId="77777777" w:rsidR="00091C4A" w:rsidRPr="00E26FAD" w:rsidRDefault="006D529D" w:rsidP="0029513F">
      <w:pPr>
        <w:jc w:val="center"/>
        <w:rPr>
          <w:rFonts w:ascii="Times New Roman" w:hAnsi="Times New Roman"/>
          <w:b/>
          <w:bCs/>
          <w:sz w:val="24"/>
          <w:szCs w:val="24"/>
        </w:rPr>
      </w:pPr>
      <w:r w:rsidRPr="00E26FAD">
        <w:rPr>
          <w:rFonts w:ascii="Times New Roman" w:hAnsi="Times New Roman"/>
          <w:b/>
          <w:bCs/>
          <w:sz w:val="24"/>
          <w:szCs w:val="24"/>
        </w:rPr>
        <w:t xml:space="preserve">4. КОНТРОЛЬ И ОЦЕНКА РЕЗУЛЬТАТОВ ОСВОЕНИЯ </w:t>
      </w:r>
      <w:r w:rsidR="00050ACF" w:rsidRPr="00E26FAD">
        <w:rPr>
          <w:rFonts w:ascii="Times New Roman" w:hAnsi="Times New Roman"/>
          <w:b/>
          <w:bCs/>
          <w:sz w:val="24"/>
          <w:szCs w:val="24"/>
        </w:rPr>
        <w:br/>
      </w:r>
      <w:r w:rsidRPr="00E26FAD">
        <w:rPr>
          <w:rFonts w:ascii="Times New Roman" w:hAnsi="Times New Roman"/>
          <w:b/>
          <w:bCs/>
          <w:sz w:val="24"/>
          <w:szCs w:val="24"/>
        </w:rPr>
        <w:t>ПРОФЕССИОНАЛЬНОГО МОДУЛЯ</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053"/>
        <w:gridCol w:w="3543"/>
      </w:tblGrid>
      <w:tr w:rsidR="00A450A8" w:rsidRPr="00E26FAD" w14:paraId="429CFAFF" w14:textId="77777777" w:rsidTr="00F655BB">
        <w:trPr>
          <w:trHeight w:val="1098"/>
        </w:trPr>
        <w:tc>
          <w:tcPr>
            <w:tcW w:w="3043" w:type="dxa"/>
            <w:vAlign w:val="center"/>
          </w:tcPr>
          <w:p w14:paraId="2368E7CD" w14:textId="77777777" w:rsidR="00A450A8" w:rsidRPr="00E26FAD" w:rsidRDefault="00CE7225" w:rsidP="005C51D1">
            <w:pPr>
              <w:suppressAutoHyphens/>
              <w:spacing w:after="0"/>
              <w:jc w:val="center"/>
              <w:rPr>
                <w:rFonts w:ascii="Times New Roman" w:hAnsi="Times New Roman"/>
                <w:b/>
                <w:bCs/>
                <w:sz w:val="24"/>
                <w:szCs w:val="24"/>
              </w:rPr>
            </w:pPr>
            <w:r w:rsidRPr="00E26FAD">
              <w:rPr>
                <w:rFonts w:ascii="Times New Roman" w:hAnsi="Times New Roman"/>
                <w:b/>
                <w:bCs/>
                <w:sz w:val="24"/>
                <w:szCs w:val="24"/>
              </w:rPr>
              <w:t>Код ПК и ОК, формируемых в рамках модуля</w:t>
            </w:r>
          </w:p>
        </w:tc>
        <w:tc>
          <w:tcPr>
            <w:tcW w:w="3053" w:type="dxa"/>
            <w:tcBorders>
              <w:top w:val="single" w:sz="4" w:space="0" w:color="auto"/>
              <w:left w:val="single" w:sz="4" w:space="0" w:color="auto"/>
              <w:bottom w:val="single" w:sz="4" w:space="0" w:color="auto"/>
              <w:right w:val="single" w:sz="4" w:space="0" w:color="auto"/>
            </w:tcBorders>
            <w:vAlign w:val="center"/>
          </w:tcPr>
          <w:p w14:paraId="0A9156BA" w14:textId="77777777" w:rsidR="00A450A8" w:rsidRPr="00E26FAD" w:rsidRDefault="00A450A8" w:rsidP="005C51D1">
            <w:pPr>
              <w:suppressAutoHyphens/>
              <w:spacing w:after="0"/>
              <w:jc w:val="center"/>
              <w:rPr>
                <w:rFonts w:ascii="Times New Roman" w:hAnsi="Times New Roman"/>
                <w:b/>
                <w:bCs/>
                <w:color w:val="FF0000"/>
                <w:sz w:val="24"/>
                <w:szCs w:val="24"/>
              </w:rPr>
            </w:pPr>
            <w:r w:rsidRPr="00E26FAD">
              <w:rPr>
                <w:rFonts w:ascii="Times New Roman" w:hAnsi="Times New Roman"/>
                <w:b/>
                <w:bCs/>
                <w:sz w:val="24"/>
                <w:szCs w:val="24"/>
              </w:rPr>
              <w:t>Критерии оценки</w:t>
            </w:r>
          </w:p>
        </w:tc>
        <w:tc>
          <w:tcPr>
            <w:tcW w:w="3543" w:type="dxa"/>
            <w:tcBorders>
              <w:top w:val="single" w:sz="4" w:space="0" w:color="auto"/>
              <w:left w:val="single" w:sz="4" w:space="0" w:color="auto"/>
              <w:bottom w:val="single" w:sz="4" w:space="0" w:color="auto"/>
              <w:right w:val="single" w:sz="4" w:space="0" w:color="auto"/>
            </w:tcBorders>
            <w:vAlign w:val="center"/>
          </w:tcPr>
          <w:p w14:paraId="04B8DA57" w14:textId="77777777" w:rsidR="00A450A8" w:rsidRPr="00E26FAD" w:rsidRDefault="00A450A8" w:rsidP="005C51D1">
            <w:pPr>
              <w:suppressAutoHyphens/>
              <w:spacing w:after="0"/>
              <w:jc w:val="center"/>
              <w:rPr>
                <w:rFonts w:ascii="Times New Roman" w:hAnsi="Times New Roman"/>
                <w:b/>
                <w:bCs/>
                <w:color w:val="FF0000"/>
                <w:sz w:val="24"/>
                <w:szCs w:val="24"/>
              </w:rPr>
            </w:pPr>
            <w:r w:rsidRPr="00E26FAD">
              <w:rPr>
                <w:rFonts w:ascii="Times New Roman" w:hAnsi="Times New Roman"/>
                <w:b/>
                <w:bCs/>
                <w:sz w:val="24"/>
                <w:szCs w:val="24"/>
              </w:rPr>
              <w:t>Методы оценки</w:t>
            </w:r>
          </w:p>
        </w:tc>
      </w:tr>
      <w:tr w:rsidR="00A450A8" w:rsidRPr="00E26FAD" w14:paraId="3F2DE1D5" w14:textId="77777777" w:rsidTr="00F655BB">
        <w:trPr>
          <w:trHeight w:val="698"/>
        </w:trPr>
        <w:tc>
          <w:tcPr>
            <w:tcW w:w="3043" w:type="dxa"/>
            <w:tcBorders>
              <w:top w:val="single" w:sz="4" w:space="0" w:color="auto"/>
              <w:left w:val="single" w:sz="4" w:space="0" w:color="auto"/>
              <w:bottom w:val="single" w:sz="4" w:space="0" w:color="auto"/>
              <w:right w:val="single" w:sz="4" w:space="0" w:color="auto"/>
            </w:tcBorders>
          </w:tcPr>
          <w:p w14:paraId="351DB446" w14:textId="65BCF311" w:rsidR="001C4E24" w:rsidRPr="007653C6" w:rsidRDefault="001C4E24" w:rsidP="001C4E24">
            <w:pPr>
              <w:pStyle w:val="ConsPlusNormal"/>
              <w:spacing w:line="276" w:lineRule="auto"/>
              <w:jc w:val="both"/>
              <w:rPr>
                <w:sz w:val="24"/>
                <w:szCs w:val="24"/>
              </w:rPr>
            </w:pPr>
            <w:r>
              <w:rPr>
                <w:rFonts w:ascii="Times New Roman" w:hAnsi="Times New Roman" w:cs="Times New Roman"/>
                <w:sz w:val="24"/>
                <w:szCs w:val="24"/>
              </w:rPr>
              <w:t>ПК 1.1</w:t>
            </w:r>
            <w:r w:rsidR="00F655BB">
              <w:rPr>
                <w:rFonts w:ascii="Times New Roman" w:hAnsi="Times New Roman" w:cs="Times New Roman"/>
                <w:sz w:val="24"/>
                <w:szCs w:val="24"/>
              </w:rPr>
              <w:t xml:space="preserve"> </w:t>
            </w:r>
            <w:r w:rsidRPr="007653C6">
              <w:rPr>
                <w:rFonts w:ascii="Times New Roman" w:hAnsi="Times New Roman" w:cs="Times New Roman"/>
                <w:sz w:val="24"/>
                <w:szCs w:val="24"/>
              </w:rPr>
              <w:t xml:space="preserve">Подготавливать к работе очистные </w:t>
            </w:r>
            <w:r w:rsidRPr="007653C6">
              <w:rPr>
                <w:rFonts w:ascii="Times New Roman" w:hAnsi="Times New Roman" w:cs="Times New Roman"/>
                <w:sz w:val="24"/>
                <w:szCs w:val="24"/>
              </w:rPr>
              <w:lastRenderedPageBreak/>
              <w:t>сооружения, установки, оборудование и контрольно-измерительные приборы.</w:t>
            </w:r>
          </w:p>
          <w:p w14:paraId="54BB1F40" w14:textId="77777777" w:rsidR="00A450A8" w:rsidRPr="00E26FAD" w:rsidRDefault="00A450A8" w:rsidP="005C51D1">
            <w:pPr>
              <w:suppressAutoHyphens/>
              <w:spacing w:after="0"/>
              <w:jc w:val="center"/>
              <w:rPr>
                <w:rFonts w:ascii="Times New Roman" w:hAnsi="Times New Roman"/>
                <w:i/>
                <w:sz w:val="24"/>
                <w:szCs w:val="24"/>
              </w:rPr>
            </w:pPr>
          </w:p>
        </w:tc>
        <w:tc>
          <w:tcPr>
            <w:tcW w:w="3053" w:type="dxa"/>
            <w:tcBorders>
              <w:top w:val="single" w:sz="4" w:space="0" w:color="auto"/>
              <w:left w:val="single" w:sz="4" w:space="0" w:color="auto"/>
              <w:bottom w:val="single" w:sz="4" w:space="0" w:color="auto"/>
              <w:right w:val="single" w:sz="4" w:space="0" w:color="auto"/>
            </w:tcBorders>
          </w:tcPr>
          <w:p w14:paraId="35A1385F" w14:textId="77777777" w:rsidR="001C4E24" w:rsidRPr="00E57474" w:rsidRDefault="001C4E24" w:rsidP="001C4E24">
            <w:pPr>
              <w:spacing w:after="0" w:line="240" w:lineRule="auto"/>
              <w:rPr>
                <w:rFonts w:ascii="Times New Roman" w:hAnsi="Times New Roman"/>
                <w:sz w:val="24"/>
                <w:szCs w:val="24"/>
              </w:rPr>
            </w:pPr>
            <w:r w:rsidRPr="00E57474">
              <w:rPr>
                <w:rFonts w:ascii="Times New Roman" w:hAnsi="Times New Roman"/>
                <w:sz w:val="24"/>
                <w:szCs w:val="24"/>
              </w:rPr>
              <w:lastRenderedPageBreak/>
              <w:t xml:space="preserve">Выполнение мероприятий по подготовке к </w:t>
            </w:r>
            <w:r w:rsidRPr="00E57474">
              <w:rPr>
                <w:rFonts w:ascii="Times New Roman" w:hAnsi="Times New Roman"/>
                <w:sz w:val="24"/>
                <w:szCs w:val="24"/>
              </w:rPr>
              <w:lastRenderedPageBreak/>
              <w:t>безопасному пуску и остановке оборудования</w:t>
            </w:r>
            <w:r>
              <w:rPr>
                <w:rFonts w:ascii="Times New Roman" w:hAnsi="Times New Roman"/>
                <w:sz w:val="24"/>
                <w:szCs w:val="24"/>
              </w:rPr>
              <w:t>.</w:t>
            </w:r>
          </w:p>
          <w:p w14:paraId="44D3ABE7" w14:textId="04FC6570" w:rsidR="00A450A8" w:rsidRPr="00E26FAD" w:rsidRDefault="001C4E24" w:rsidP="001C4E24">
            <w:pPr>
              <w:suppressAutoHyphens/>
              <w:spacing w:after="0"/>
              <w:rPr>
                <w:rFonts w:ascii="Times New Roman" w:hAnsi="Times New Roman"/>
                <w:i/>
                <w:sz w:val="24"/>
                <w:szCs w:val="24"/>
              </w:rPr>
            </w:pPr>
            <w:r w:rsidRPr="00E57474">
              <w:rPr>
                <w:rFonts w:ascii="Times New Roman" w:hAnsi="Times New Roman"/>
                <w:sz w:val="24"/>
                <w:szCs w:val="24"/>
              </w:rPr>
              <w:t>Обоснование выполнения последовательности действий безопасного пуска и вывода на режим технологического оборудования</w:t>
            </w:r>
            <w:r>
              <w:rPr>
                <w:rFonts w:ascii="Times New Roman" w:hAnsi="Times New Roman"/>
                <w:sz w:val="24"/>
                <w:szCs w:val="24"/>
              </w:rPr>
              <w:t>.</w:t>
            </w:r>
          </w:p>
        </w:tc>
        <w:tc>
          <w:tcPr>
            <w:tcW w:w="3543" w:type="dxa"/>
            <w:tcBorders>
              <w:top w:val="single" w:sz="4" w:space="0" w:color="auto"/>
              <w:left w:val="single" w:sz="4" w:space="0" w:color="auto"/>
              <w:bottom w:val="single" w:sz="4" w:space="0" w:color="auto"/>
              <w:right w:val="single" w:sz="4" w:space="0" w:color="auto"/>
            </w:tcBorders>
          </w:tcPr>
          <w:p w14:paraId="0F6563F5" w14:textId="77777777" w:rsidR="001C4E24" w:rsidRPr="00E57474" w:rsidRDefault="001C4E24" w:rsidP="001C4E24">
            <w:pPr>
              <w:spacing w:after="0" w:line="240" w:lineRule="auto"/>
              <w:rPr>
                <w:rFonts w:ascii="Times New Roman" w:hAnsi="Times New Roman"/>
                <w:sz w:val="24"/>
                <w:szCs w:val="24"/>
              </w:rPr>
            </w:pPr>
            <w:r w:rsidRPr="00E57474">
              <w:rPr>
                <w:rFonts w:ascii="Times New Roman" w:hAnsi="Times New Roman"/>
                <w:sz w:val="24"/>
                <w:szCs w:val="24"/>
              </w:rPr>
              <w:lastRenderedPageBreak/>
              <w:t>Экзамен</w:t>
            </w:r>
          </w:p>
          <w:p w14:paraId="3FB86AD9" w14:textId="77777777" w:rsidR="001C4E24" w:rsidRPr="00E57474" w:rsidRDefault="001C4E24" w:rsidP="001C4E24">
            <w:pPr>
              <w:spacing w:after="0" w:line="240" w:lineRule="auto"/>
              <w:rPr>
                <w:rFonts w:ascii="Times New Roman" w:hAnsi="Times New Roman"/>
                <w:sz w:val="24"/>
                <w:szCs w:val="24"/>
              </w:rPr>
            </w:pPr>
            <w:r w:rsidRPr="00E57474">
              <w:rPr>
                <w:rFonts w:ascii="Times New Roman" w:hAnsi="Times New Roman"/>
                <w:sz w:val="24"/>
                <w:szCs w:val="24"/>
              </w:rPr>
              <w:t>Экспертная оценка</w:t>
            </w:r>
          </w:p>
          <w:p w14:paraId="764E916C" w14:textId="20E7CD31" w:rsidR="00A450A8" w:rsidRPr="00E26FAD" w:rsidRDefault="001C4E24" w:rsidP="001C4E24">
            <w:pPr>
              <w:spacing w:after="0"/>
              <w:rPr>
                <w:rFonts w:ascii="Times New Roman" w:hAnsi="Times New Roman"/>
                <w:iCs/>
                <w:sz w:val="24"/>
                <w:szCs w:val="24"/>
              </w:rPr>
            </w:pPr>
            <w:r>
              <w:rPr>
                <w:rFonts w:ascii="Times New Roman" w:hAnsi="Times New Roman"/>
                <w:sz w:val="24"/>
                <w:szCs w:val="24"/>
              </w:rPr>
              <w:lastRenderedPageBreak/>
              <w:t>п</w:t>
            </w:r>
            <w:r w:rsidRPr="00E57474">
              <w:rPr>
                <w:rFonts w:ascii="Times New Roman" w:hAnsi="Times New Roman"/>
                <w:sz w:val="24"/>
                <w:szCs w:val="24"/>
              </w:rPr>
              <w:t>равильности выбора последовательности мероприятий по подготовке к безопасному пуску, пуску и остановке оборудования, выводу на технологический режим.</w:t>
            </w:r>
          </w:p>
        </w:tc>
      </w:tr>
      <w:tr w:rsidR="00A450A8" w:rsidRPr="00E26FAD" w14:paraId="4EFF38FB" w14:textId="77777777" w:rsidTr="00F655BB">
        <w:trPr>
          <w:trHeight w:val="698"/>
        </w:trPr>
        <w:tc>
          <w:tcPr>
            <w:tcW w:w="3043" w:type="dxa"/>
            <w:tcBorders>
              <w:top w:val="single" w:sz="4" w:space="0" w:color="auto"/>
              <w:left w:val="single" w:sz="4" w:space="0" w:color="auto"/>
              <w:bottom w:val="single" w:sz="4" w:space="0" w:color="auto"/>
              <w:right w:val="single" w:sz="4" w:space="0" w:color="auto"/>
            </w:tcBorders>
          </w:tcPr>
          <w:p w14:paraId="5E3D7D1F" w14:textId="1CC5AF6A" w:rsidR="00A450A8" w:rsidRPr="00E26FAD" w:rsidRDefault="001C4E24" w:rsidP="001C4E24">
            <w:pPr>
              <w:suppressAutoHyphens/>
              <w:spacing w:after="0"/>
              <w:rPr>
                <w:rFonts w:ascii="Times New Roman" w:hAnsi="Times New Roman"/>
                <w:i/>
                <w:sz w:val="24"/>
                <w:szCs w:val="24"/>
              </w:rPr>
            </w:pPr>
            <w:r>
              <w:rPr>
                <w:rFonts w:ascii="Times New Roman" w:hAnsi="Times New Roman"/>
                <w:sz w:val="24"/>
                <w:szCs w:val="24"/>
              </w:rPr>
              <w:lastRenderedPageBreak/>
              <w:t xml:space="preserve"> ПК 1.2</w:t>
            </w:r>
            <w:r w:rsidR="00F655BB">
              <w:rPr>
                <w:rFonts w:ascii="Times New Roman" w:hAnsi="Times New Roman"/>
                <w:sz w:val="24"/>
                <w:szCs w:val="24"/>
              </w:rPr>
              <w:t xml:space="preserve"> </w:t>
            </w:r>
            <w:r w:rsidRPr="008F74A9">
              <w:rPr>
                <w:rFonts w:ascii="Times New Roman" w:hAnsi="Times New Roman"/>
                <w:sz w:val="24"/>
                <w:szCs w:val="24"/>
              </w:rPr>
              <w:t>Осуществлять пуск, вывод на технологический режим работы и остановку очистных сооружений, установок и оборудования</w:t>
            </w:r>
            <w:r>
              <w:rPr>
                <w:rFonts w:ascii="Times New Roman" w:hAnsi="Times New Roman"/>
                <w:sz w:val="24"/>
                <w:szCs w:val="24"/>
              </w:rPr>
              <w:t>.</w:t>
            </w:r>
          </w:p>
        </w:tc>
        <w:tc>
          <w:tcPr>
            <w:tcW w:w="3053" w:type="dxa"/>
            <w:tcBorders>
              <w:top w:val="single" w:sz="4" w:space="0" w:color="auto"/>
              <w:left w:val="single" w:sz="4" w:space="0" w:color="auto"/>
              <w:bottom w:val="single" w:sz="4" w:space="0" w:color="auto"/>
              <w:right w:val="single" w:sz="4" w:space="0" w:color="auto"/>
            </w:tcBorders>
          </w:tcPr>
          <w:p w14:paraId="422534DA" w14:textId="77777777" w:rsidR="003109C5" w:rsidRPr="00E57474" w:rsidRDefault="003109C5" w:rsidP="003109C5">
            <w:pPr>
              <w:spacing w:after="0" w:line="240" w:lineRule="auto"/>
              <w:rPr>
                <w:rFonts w:ascii="Times New Roman" w:hAnsi="Times New Roman"/>
                <w:sz w:val="24"/>
                <w:szCs w:val="24"/>
              </w:rPr>
            </w:pPr>
            <w:r w:rsidRPr="00E57474">
              <w:rPr>
                <w:rFonts w:ascii="Times New Roman" w:hAnsi="Times New Roman"/>
                <w:sz w:val="24"/>
                <w:szCs w:val="24"/>
              </w:rPr>
              <w:t>Определение технологических параметров обслуживания оборудования</w:t>
            </w:r>
            <w:r>
              <w:rPr>
                <w:rFonts w:ascii="Times New Roman" w:hAnsi="Times New Roman"/>
                <w:sz w:val="24"/>
                <w:szCs w:val="24"/>
              </w:rPr>
              <w:t>.</w:t>
            </w:r>
          </w:p>
          <w:p w14:paraId="77F5F8CF" w14:textId="28695B8D" w:rsidR="00A450A8" w:rsidRPr="00E26FAD" w:rsidRDefault="003109C5" w:rsidP="003109C5">
            <w:pPr>
              <w:suppressAutoHyphens/>
              <w:spacing w:after="0"/>
              <w:rPr>
                <w:rFonts w:ascii="Times New Roman" w:hAnsi="Times New Roman"/>
                <w:i/>
                <w:sz w:val="24"/>
                <w:szCs w:val="24"/>
              </w:rPr>
            </w:pPr>
            <w:r w:rsidRPr="00E57474">
              <w:rPr>
                <w:rFonts w:ascii="Times New Roman" w:hAnsi="Times New Roman"/>
                <w:sz w:val="24"/>
                <w:szCs w:val="24"/>
              </w:rPr>
              <w:t>Выявление и предупреждение</w:t>
            </w:r>
            <w:r>
              <w:rPr>
                <w:rFonts w:ascii="Times New Roman" w:hAnsi="Times New Roman"/>
                <w:sz w:val="24"/>
                <w:szCs w:val="24"/>
              </w:rPr>
              <w:t xml:space="preserve"> </w:t>
            </w:r>
            <w:r w:rsidRPr="00E57474">
              <w:rPr>
                <w:rFonts w:ascii="Times New Roman" w:hAnsi="Times New Roman"/>
                <w:sz w:val="24"/>
                <w:szCs w:val="24"/>
              </w:rPr>
              <w:t>неисправностей в работе технологического оборудования</w:t>
            </w:r>
            <w:r>
              <w:rPr>
                <w:rFonts w:ascii="Times New Roman" w:hAnsi="Times New Roman"/>
                <w:sz w:val="24"/>
                <w:szCs w:val="24"/>
              </w:rPr>
              <w:t>.</w:t>
            </w:r>
          </w:p>
        </w:tc>
        <w:tc>
          <w:tcPr>
            <w:tcW w:w="3543" w:type="dxa"/>
            <w:tcBorders>
              <w:top w:val="single" w:sz="4" w:space="0" w:color="auto"/>
              <w:left w:val="single" w:sz="4" w:space="0" w:color="auto"/>
              <w:bottom w:val="single" w:sz="4" w:space="0" w:color="auto"/>
              <w:right w:val="single" w:sz="4" w:space="0" w:color="auto"/>
            </w:tcBorders>
          </w:tcPr>
          <w:p w14:paraId="77EB40F4" w14:textId="77777777" w:rsidR="001C4E24" w:rsidRPr="00E57474" w:rsidRDefault="001C4E24" w:rsidP="001C4E24">
            <w:pPr>
              <w:spacing w:after="0" w:line="240" w:lineRule="auto"/>
              <w:rPr>
                <w:rFonts w:ascii="Times New Roman" w:hAnsi="Times New Roman"/>
                <w:sz w:val="24"/>
                <w:szCs w:val="24"/>
              </w:rPr>
            </w:pPr>
            <w:r w:rsidRPr="00E57474">
              <w:rPr>
                <w:rFonts w:ascii="Times New Roman" w:hAnsi="Times New Roman"/>
                <w:sz w:val="24"/>
                <w:szCs w:val="24"/>
              </w:rPr>
              <w:t>Экзамен</w:t>
            </w:r>
          </w:p>
          <w:p w14:paraId="32570247" w14:textId="1727D916" w:rsidR="00A450A8" w:rsidRPr="00E26FAD" w:rsidRDefault="001C4E24" w:rsidP="001C4E24">
            <w:pPr>
              <w:suppressAutoHyphens/>
              <w:spacing w:after="0"/>
              <w:rPr>
                <w:rFonts w:ascii="Times New Roman" w:hAnsi="Times New Roman"/>
                <w:i/>
                <w:sz w:val="24"/>
                <w:szCs w:val="24"/>
              </w:rPr>
            </w:pPr>
            <w:r w:rsidRPr="00E57474">
              <w:rPr>
                <w:rFonts w:ascii="Times New Roman" w:hAnsi="Times New Roman"/>
                <w:sz w:val="24"/>
                <w:szCs w:val="24"/>
              </w:rPr>
              <w:t>Экспертная оценка анализа по обслуживанию проведенного основного и вспомогательного оборудования, технологических линий, коммуникаций и средств автоматизации</w:t>
            </w:r>
          </w:p>
        </w:tc>
      </w:tr>
      <w:tr w:rsidR="001C4E24" w:rsidRPr="00E26FAD" w14:paraId="74FDE6CE" w14:textId="77777777" w:rsidTr="00F655BB">
        <w:trPr>
          <w:trHeight w:val="698"/>
        </w:trPr>
        <w:tc>
          <w:tcPr>
            <w:tcW w:w="3043" w:type="dxa"/>
            <w:tcBorders>
              <w:top w:val="single" w:sz="4" w:space="0" w:color="auto"/>
              <w:left w:val="single" w:sz="4" w:space="0" w:color="auto"/>
              <w:bottom w:val="single" w:sz="4" w:space="0" w:color="auto"/>
              <w:right w:val="single" w:sz="4" w:space="0" w:color="auto"/>
            </w:tcBorders>
          </w:tcPr>
          <w:p w14:paraId="14707A9E" w14:textId="66E73FFC" w:rsidR="001C4E24" w:rsidRPr="00E26FAD" w:rsidRDefault="001C4E24" w:rsidP="001C4E24">
            <w:pPr>
              <w:suppressAutoHyphens/>
              <w:spacing w:after="0"/>
              <w:rPr>
                <w:rFonts w:ascii="Times New Roman" w:hAnsi="Times New Roman"/>
                <w:i/>
                <w:sz w:val="24"/>
                <w:szCs w:val="24"/>
              </w:rPr>
            </w:pPr>
            <w:r>
              <w:rPr>
                <w:rFonts w:ascii="Times New Roman" w:hAnsi="Times New Roman"/>
                <w:sz w:val="24"/>
                <w:szCs w:val="24"/>
              </w:rPr>
              <w:t>ПК 1.3</w:t>
            </w:r>
            <w:r w:rsidR="00F655BB">
              <w:rPr>
                <w:rFonts w:ascii="Times New Roman" w:hAnsi="Times New Roman"/>
                <w:sz w:val="24"/>
                <w:szCs w:val="24"/>
              </w:rPr>
              <w:t xml:space="preserve"> </w:t>
            </w:r>
            <w:r w:rsidRPr="008F74A9">
              <w:rPr>
                <w:rFonts w:ascii="Times New Roman" w:hAnsi="Times New Roman"/>
                <w:sz w:val="24"/>
                <w:szCs w:val="24"/>
              </w:rPr>
              <w:t>Устранять мелкие неисправности обслуживаемого оборудования и контрольно-измерительных приборов</w:t>
            </w:r>
          </w:p>
        </w:tc>
        <w:tc>
          <w:tcPr>
            <w:tcW w:w="3053" w:type="dxa"/>
            <w:tcBorders>
              <w:top w:val="single" w:sz="4" w:space="0" w:color="auto"/>
              <w:left w:val="single" w:sz="4" w:space="0" w:color="auto"/>
              <w:bottom w:val="single" w:sz="4" w:space="0" w:color="auto"/>
              <w:right w:val="single" w:sz="4" w:space="0" w:color="auto"/>
            </w:tcBorders>
          </w:tcPr>
          <w:p w14:paraId="3A1CCCE0" w14:textId="5D92ACBF" w:rsidR="001C4E24" w:rsidRPr="00E26FAD" w:rsidRDefault="003109C5" w:rsidP="003109C5">
            <w:pPr>
              <w:suppressAutoHyphens/>
              <w:spacing w:after="0"/>
              <w:rPr>
                <w:rFonts w:ascii="Times New Roman" w:hAnsi="Times New Roman"/>
                <w:i/>
                <w:sz w:val="24"/>
                <w:szCs w:val="24"/>
              </w:rPr>
            </w:pPr>
            <w:r w:rsidRPr="00E57474">
              <w:rPr>
                <w:rFonts w:ascii="Times New Roman" w:hAnsi="Times New Roman"/>
                <w:sz w:val="24"/>
                <w:szCs w:val="24"/>
              </w:rPr>
              <w:t>Обоснование правил охраны труда и промышленной безопасности при эксплуатации основного</w:t>
            </w:r>
            <w:r>
              <w:rPr>
                <w:rFonts w:ascii="Times New Roman" w:hAnsi="Times New Roman"/>
                <w:sz w:val="24"/>
                <w:szCs w:val="24"/>
              </w:rPr>
              <w:t xml:space="preserve"> </w:t>
            </w:r>
            <w:r w:rsidRPr="00E57474">
              <w:rPr>
                <w:rFonts w:ascii="Times New Roman" w:hAnsi="Times New Roman"/>
                <w:sz w:val="24"/>
                <w:szCs w:val="24"/>
              </w:rPr>
              <w:t>технологического оборудования</w:t>
            </w:r>
            <w:r>
              <w:rPr>
                <w:rFonts w:ascii="Times New Roman" w:hAnsi="Times New Roman"/>
                <w:sz w:val="24"/>
                <w:szCs w:val="24"/>
              </w:rPr>
              <w:t xml:space="preserve"> и</w:t>
            </w:r>
            <w:r w:rsidRPr="008F74A9">
              <w:rPr>
                <w:rFonts w:ascii="Times New Roman" w:hAnsi="Times New Roman"/>
                <w:sz w:val="24"/>
                <w:szCs w:val="24"/>
              </w:rPr>
              <w:t xml:space="preserve"> контрольно-измерительных приборов</w:t>
            </w:r>
          </w:p>
        </w:tc>
        <w:tc>
          <w:tcPr>
            <w:tcW w:w="3543" w:type="dxa"/>
            <w:tcBorders>
              <w:top w:val="single" w:sz="4" w:space="0" w:color="auto"/>
              <w:left w:val="single" w:sz="4" w:space="0" w:color="auto"/>
              <w:bottom w:val="single" w:sz="4" w:space="0" w:color="auto"/>
              <w:right w:val="single" w:sz="4" w:space="0" w:color="auto"/>
            </w:tcBorders>
          </w:tcPr>
          <w:p w14:paraId="12568247" w14:textId="77777777" w:rsidR="003109C5" w:rsidRPr="00E57474" w:rsidRDefault="003109C5" w:rsidP="003109C5">
            <w:pPr>
              <w:spacing w:after="0" w:line="240" w:lineRule="auto"/>
              <w:rPr>
                <w:rFonts w:ascii="Times New Roman" w:hAnsi="Times New Roman"/>
                <w:sz w:val="24"/>
                <w:szCs w:val="24"/>
              </w:rPr>
            </w:pPr>
            <w:r w:rsidRPr="00E57474">
              <w:rPr>
                <w:rFonts w:ascii="Times New Roman" w:hAnsi="Times New Roman"/>
                <w:sz w:val="24"/>
                <w:szCs w:val="24"/>
              </w:rPr>
              <w:t>Экзамен</w:t>
            </w:r>
          </w:p>
          <w:p w14:paraId="1BD0A940" w14:textId="77777777" w:rsidR="003109C5" w:rsidRPr="00E57474" w:rsidRDefault="003109C5" w:rsidP="003109C5">
            <w:pPr>
              <w:spacing w:after="0" w:line="240" w:lineRule="auto"/>
              <w:rPr>
                <w:rFonts w:ascii="Times New Roman" w:hAnsi="Times New Roman"/>
                <w:sz w:val="24"/>
                <w:szCs w:val="24"/>
              </w:rPr>
            </w:pPr>
            <w:r w:rsidRPr="00E57474">
              <w:rPr>
                <w:rFonts w:ascii="Times New Roman" w:hAnsi="Times New Roman"/>
                <w:sz w:val="24"/>
                <w:szCs w:val="24"/>
              </w:rPr>
              <w:t>Экспертная оценка</w:t>
            </w:r>
          </w:p>
          <w:p w14:paraId="7DEC802B" w14:textId="21D4F920" w:rsidR="001C4E24" w:rsidRPr="00E26FAD" w:rsidRDefault="003109C5" w:rsidP="003109C5">
            <w:pPr>
              <w:suppressAutoHyphens/>
              <w:spacing w:after="0"/>
              <w:rPr>
                <w:rFonts w:ascii="Times New Roman" w:hAnsi="Times New Roman"/>
                <w:i/>
                <w:sz w:val="24"/>
                <w:szCs w:val="24"/>
              </w:rPr>
            </w:pPr>
            <w:r w:rsidRPr="00E57474">
              <w:rPr>
                <w:rFonts w:ascii="Times New Roman" w:hAnsi="Times New Roman"/>
                <w:sz w:val="24"/>
                <w:szCs w:val="24"/>
              </w:rPr>
              <w:t>разработанных мероприятий по соблюдению правил охраны труда и промышленной безопасности при эксплуатации основного технологического оборудования</w:t>
            </w:r>
            <w:r>
              <w:rPr>
                <w:rFonts w:ascii="Times New Roman" w:hAnsi="Times New Roman"/>
                <w:sz w:val="24"/>
                <w:szCs w:val="24"/>
              </w:rPr>
              <w:t xml:space="preserve"> и </w:t>
            </w:r>
            <w:r w:rsidRPr="008F74A9">
              <w:rPr>
                <w:rFonts w:ascii="Times New Roman" w:hAnsi="Times New Roman"/>
                <w:sz w:val="24"/>
                <w:szCs w:val="24"/>
              </w:rPr>
              <w:t>контрольно-измерительных приборов</w:t>
            </w:r>
          </w:p>
        </w:tc>
      </w:tr>
      <w:tr w:rsidR="003109C5" w:rsidRPr="00E26FAD" w14:paraId="7CF46B05" w14:textId="77777777" w:rsidTr="00F655BB">
        <w:trPr>
          <w:trHeight w:val="698"/>
        </w:trPr>
        <w:tc>
          <w:tcPr>
            <w:tcW w:w="3043" w:type="dxa"/>
            <w:tcBorders>
              <w:top w:val="single" w:sz="4" w:space="0" w:color="auto"/>
              <w:left w:val="single" w:sz="4" w:space="0" w:color="auto"/>
              <w:bottom w:val="single" w:sz="4" w:space="0" w:color="auto"/>
              <w:right w:val="single" w:sz="4" w:space="0" w:color="auto"/>
            </w:tcBorders>
          </w:tcPr>
          <w:p w14:paraId="756E7EA6" w14:textId="2E66DCBC" w:rsidR="003109C5" w:rsidRDefault="003109C5" w:rsidP="001C4E24">
            <w:pPr>
              <w:suppressAutoHyphens/>
              <w:spacing w:after="0"/>
              <w:rPr>
                <w:rFonts w:ascii="Times New Roman" w:hAnsi="Times New Roman"/>
                <w:sz w:val="24"/>
                <w:szCs w:val="24"/>
              </w:rPr>
            </w:pPr>
            <w:r w:rsidRPr="00E57474">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3053" w:type="dxa"/>
            <w:tcBorders>
              <w:top w:val="single" w:sz="4" w:space="0" w:color="auto"/>
              <w:left w:val="single" w:sz="4" w:space="0" w:color="auto"/>
              <w:bottom w:val="single" w:sz="4" w:space="0" w:color="auto"/>
              <w:right w:val="single" w:sz="4" w:space="0" w:color="auto"/>
            </w:tcBorders>
          </w:tcPr>
          <w:p w14:paraId="2AFD932D" w14:textId="0E140D33" w:rsidR="003109C5" w:rsidRPr="00E57474" w:rsidRDefault="003109C5" w:rsidP="003109C5">
            <w:pPr>
              <w:suppressAutoHyphens/>
              <w:spacing w:after="0"/>
              <w:rPr>
                <w:rFonts w:ascii="Times New Roman" w:hAnsi="Times New Roman"/>
                <w:sz w:val="24"/>
                <w:szCs w:val="24"/>
              </w:rPr>
            </w:pPr>
            <w:r>
              <w:rPr>
                <w:rFonts w:ascii="Times New Roman" w:hAnsi="Times New Roman"/>
                <w:iCs/>
                <w:sz w:val="24"/>
                <w:szCs w:val="24"/>
              </w:rPr>
              <w:t>О</w:t>
            </w:r>
            <w:r w:rsidRPr="00E57474">
              <w:rPr>
                <w:rFonts w:ascii="Times New Roman" w:hAnsi="Times New Roman"/>
                <w:iCs/>
                <w:sz w:val="24"/>
                <w:szCs w:val="24"/>
              </w:rPr>
              <w:t xml:space="preserve">боснованность выбора и применение методов и способов решения профессиональных задач </w:t>
            </w:r>
          </w:p>
        </w:tc>
        <w:tc>
          <w:tcPr>
            <w:tcW w:w="3543" w:type="dxa"/>
            <w:tcBorders>
              <w:top w:val="single" w:sz="4" w:space="0" w:color="auto"/>
              <w:left w:val="single" w:sz="4" w:space="0" w:color="auto"/>
              <w:bottom w:val="single" w:sz="4" w:space="0" w:color="auto"/>
              <w:right w:val="single" w:sz="4" w:space="0" w:color="auto"/>
            </w:tcBorders>
          </w:tcPr>
          <w:p w14:paraId="5D03FC57" w14:textId="77258927" w:rsidR="003109C5" w:rsidRPr="00E57474" w:rsidRDefault="003109C5" w:rsidP="003109C5">
            <w:pPr>
              <w:spacing w:after="0" w:line="240" w:lineRule="auto"/>
              <w:rPr>
                <w:rFonts w:ascii="Times New Roman" w:hAnsi="Times New Roman"/>
                <w:sz w:val="24"/>
                <w:szCs w:val="24"/>
              </w:rPr>
            </w:pPr>
            <w:r w:rsidRPr="00E57474">
              <w:rPr>
                <w:rFonts w:ascii="Times New Roman" w:hAnsi="Times New Roman"/>
                <w:iCs/>
                <w:sz w:val="24"/>
                <w:szCs w:val="24"/>
              </w:rPr>
              <w:t>Экспертное наблюдение и оценка деятельности на практических и лабораторных занятиях, на производственной практике</w:t>
            </w:r>
          </w:p>
        </w:tc>
      </w:tr>
      <w:tr w:rsidR="003109C5" w:rsidRPr="00E26FAD" w14:paraId="440F7E5B" w14:textId="77777777" w:rsidTr="00F655BB">
        <w:trPr>
          <w:trHeight w:val="698"/>
        </w:trPr>
        <w:tc>
          <w:tcPr>
            <w:tcW w:w="3043" w:type="dxa"/>
            <w:tcBorders>
              <w:top w:val="single" w:sz="4" w:space="0" w:color="auto"/>
              <w:left w:val="single" w:sz="4" w:space="0" w:color="auto"/>
              <w:bottom w:val="single" w:sz="4" w:space="0" w:color="auto"/>
              <w:right w:val="single" w:sz="4" w:space="0" w:color="auto"/>
            </w:tcBorders>
          </w:tcPr>
          <w:p w14:paraId="10E7BE2F" w14:textId="313D933F" w:rsidR="003109C5" w:rsidRPr="00E57474" w:rsidRDefault="003109C5" w:rsidP="003109C5">
            <w:pPr>
              <w:suppressAutoHyphens/>
              <w:spacing w:after="0"/>
              <w:rPr>
                <w:rFonts w:ascii="Times New Roman" w:hAnsi="Times New Roman"/>
                <w:sz w:val="24"/>
                <w:szCs w:val="24"/>
              </w:rPr>
            </w:pPr>
            <w:r w:rsidRPr="00E57474">
              <w:rPr>
                <w:rFonts w:ascii="Times New Roman" w:hAnsi="Times New Roman"/>
                <w:sz w:val="24"/>
                <w:szCs w:val="24"/>
              </w:rPr>
              <w:t>ОК 02</w:t>
            </w:r>
            <w:r>
              <w:rPr>
                <w:rFonts w:ascii="Times New Roman" w:hAnsi="Times New Roman"/>
                <w:sz w:val="24"/>
                <w:szCs w:val="24"/>
              </w:rPr>
              <w:t>.</w:t>
            </w:r>
            <w:r w:rsidRPr="00E57474">
              <w:rPr>
                <w:rFonts w:ascii="Times New Roman" w:hAnsi="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53" w:type="dxa"/>
            <w:tcBorders>
              <w:top w:val="single" w:sz="4" w:space="0" w:color="auto"/>
              <w:left w:val="single" w:sz="4" w:space="0" w:color="auto"/>
              <w:bottom w:val="single" w:sz="4" w:space="0" w:color="auto"/>
              <w:right w:val="single" w:sz="4" w:space="0" w:color="auto"/>
            </w:tcBorders>
          </w:tcPr>
          <w:p w14:paraId="2577D26A" w14:textId="63DA1F71" w:rsidR="003109C5" w:rsidRPr="00E57474" w:rsidRDefault="003109C5" w:rsidP="003109C5">
            <w:pPr>
              <w:suppressAutoHyphens/>
              <w:spacing w:after="0"/>
              <w:rPr>
                <w:rFonts w:ascii="Times New Roman" w:hAnsi="Times New Roman"/>
                <w:sz w:val="24"/>
                <w:szCs w:val="24"/>
              </w:rPr>
            </w:pPr>
            <w:r>
              <w:rPr>
                <w:rFonts w:ascii="Times New Roman" w:hAnsi="Times New Roman"/>
                <w:iCs/>
                <w:sz w:val="24"/>
                <w:szCs w:val="24"/>
              </w:rPr>
              <w:t>Э</w:t>
            </w:r>
            <w:r w:rsidRPr="00E57474">
              <w:rPr>
                <w:rFonts w:ascii="Times New Roman" w:hAnsi="Times New Roman"/>
                <w:iCs/>
                <w:sz w:val="24"/>
                <w:szCs w:val="24"/>
              </w:rPr>
              <w:t>ффективный поиск необходимой информации, ее систематизация с применением бумажных и электронных носителей.</w:t>
            </w:r>
          </w:p>
        </w:tc>
        <w:tc>
          <w:tcPr>
            <w:tcW w:w="3543" w:type="dxa"/>
            <w:tcBorders>
              <w:top w:val="single" w:sz="4" w:space="0" w:color="auto"/>
              <w:left w:val="single" w:sz="4" w:space="0" w:color="auto"/>
              <w:bottom w:val="single" w:sz="4" w:space="0" w:color="auto"/>
              <w:right w:val="single" w:sz="4" w:space="0" w:color="auto"/>
            </w:tcBorders>
          </w:tcPr>
          <w:p w14:paraId="00CFEEF9" w14:textId="2535544D" w:rsidR="003109C5" w:rsidRPr="00E57474" w:rsidRDefault="003109C5" w:rsidP="003109C5">
            <w:pPr>
              <w:spacing w:after="0" w:line="240" w:lineRule="auto"/>
              <w:rPr>
                <w:rFonts w:ascii="Times New Roman" w:hAnsi="Times New Roman"/>
                <w:sz w:val="24"/>
                <w:szCs w:val="24"/>
              </w:rPr>
            </w:pPr>
            <w:r w:rsidRPr="00E57474">
              <w:rPr>
                <w:rFonts w:ascii="Times New Roman" w:hAnsi="Times New Roman"/>
                <w:bCs/>
                <w:iCs/>
                <w:sz w:val="24"/>
                <w:szCs w:val="24"/>
              </w:rPr>
              <w:t>Экспертная оценка выполненных</w:t>
            </w:r>
            <w:r w:rsidRPr="00E57474">
              <w:rPr>
                <w:rFonts w:ascii="Times New Roman" w:hAnsi="Times New Roman"/>
                <w:iCs/>
                <w:sz w:val="24"/>
                <w:szCs w:val="24"/>
              </w:rPr>
              <w:t xml:space="preserve"> рефератов, докладов, сообщений</w:t>
            </w:r>
            <w:r>
              <w:rPr>
                <w:rFonts w:ascii="Times New Roman" w:hAnsi="Times New Roman"/>
                <w:iCs/>
                <w:sz w:val="24"/>
                <w:szCs w:val="24"/>
              </w:rPr>
              <w:t xml:space="preserve"> </w:t>
            </w:r>
            <w:r w:rsidRPr="00E57474">
              <w:rPr>
                <w:rFonts w:ascii="Times New Roman" w:hAnsi="Times New Roman"/>
                <w:iCs/>
                <w:sz w:val="24"/>
                <w:szCs w:val="24"/>
              </w:rPr>
              <w:t xml:space="preserve">по </w:t>
            </w:r>
            <w:r>
              <w:rPr>
                <w:rFonts w:ascii="Times New Roman" w:hAnsi="Times New Roman"/>
                <w:iCs/>
                <w:sz w:val="24"/>
                <w:szCs w:val="24"/>
              </w:rPr>
              <w:t>химическому производству</w:t>
            </w:r>
          </w:p>
        </w:tc>
      </w:tr>
      <w:tr w:rsidR="003109C5" w:rsidRPr="00E26FAD" w14:paraId="618BD2A1" w14:textId="77777777" w:rsidTr="00F655BB">
        <w:trPr>
          <w:trHeight w:val="698"/>
        </w:trPr>
        <w:tc>
          <w:tcPr>
            <w:tcW w:w="3043" w:type="dxa"/>
            <w:tcBorders>
              <w:top w:val="single" w:sz="4" w:space="0" w:color="auto"/>
              <w:left w:val="single" w:sz="4" w:space="0" w:color="auto"/>
              <w:bottom w:val="single" w:sz="4" w:space="0" w:color="auto"/>
              <w:right w:val="single" w:sz="4" w:space="0" w:color="auto"/>
            </w:tcBorders>
          </w:tcPr>
          <w:p w14:paraId="21051103" w14:textId="32472552" w:rsidR="003109C5" w:rsidRPr="00E57474" w:rsidRDefault="003109C5" w:rsidP="003109C5">
            <w:pPr>
              <w:suppressAutoHyphens/>
              <w:spacing w:after="0"/>
              <w:rPr>
                <w:rFonts w:ascii="Times New Roman" w:hAnsi="Times New Roman"/>
                <w:sz w:val="24"/>
                <w:szCs w:val="24"/>
              </w:rPr>
            </w:pPr>
            <w:r w:rsidRPr="00E57474">
              <w:rPr>
                <w:rFonts w:ascii="Times New Roman" w:hAnsi="Times New Roman"/>
                <w:sz w:val="24"/>
                <w:szCs w:val="24"/>
              </w:rPr>
              <w:t>ОК 04</w:t>
            </w:r>
            <w:r>
              <w:rPr>
                <w:rFonts w:ascii="Times New Roman" w:hAnsi="Times New Roman"/>
                <w:sz w:val="24"/>
                <w:szCs w:val="24"/>
              </w:rPr>
              <w:t>.</w:t>
            </w:r>
            <w:r w:rsidRPr="00E57474">
              <w:rPr>
                <w:rFonts w:ascii="Times New Roman" w:hAnsi="Times New Roman"/>
                <w:sz w:val="24"/>
                <w:szCs w:val="24"/>
              </w:rPr>
              <w:t xml:space="preserve"> Эффективно взаимодействовать и работать в коллективе и команде;</w:t>
            </w:r>
          </w:p>
        </w:tc>
        <w:tc>
          <w:tcPr>
            <w:tcW w:w="3053" w:type="dxa"/>
            <w:tcBorders>
              <w:top w:val="single" w:sz="4" w:space="0" w:color="auto"/>
              <w:left w:val="single" w:sz="4" w:space="0" w:color="auto"/>
              <w:bottom w:val="single" w:sz="4" w:space="0" w:color="auto"/>
              <w:right w:val="single" w:sz="4" w:space="0" w:color="auto"/>
            </w:tcBorders>
          </w:tcPr>
          <w:p w14:paraId="5A6A591C" w14:textId="27AEF9A4" w:rsidR="003109C5" w:rsidRDefault="003109C5" w:rsidP="003109C5">
            <w:pPr>
              <w:suppressAutoHyphens/>
              <w:spacing w:after="0"/>
              <w:rPr>
                <w:rFonts w:ascii="Times New Roman" w:hAnsi="Times New Roman"/>
                <w:iCs/>
                <w:sz w:val="24"/>
                <w:szCs w:val="24"/>
              </w:rPr>
            </w:pPr>
            <w:r>
              <w:rPr>
                <w:rFonts w:ascii="Times New Roman" w:hAnsi="Times New Roman"/>
                <w:bCs/>
                <w:sz w:val="24"/>
                <w:szCs w:val="24"/>
              </w:rPr>
              <w:t>О</w:t>
            </w:r>
            <w:r w:rsidRPr="00E57474">
              <w:rPr>
                <w:rFonts w:ascii="Times New Roman" w:hAnsi="Times New Roman"/>
                <w:bCs/>
                <w:sz w:val="24"/>
                <w:szCs w:val="24"/>
              </w:rPr>
              <w:t>рганизация работы коллектива и команды,</w:t>
            </w:r>
            <w:r>
              <w:rPr>
                <w:rFonts w:ascii="Times New Roman" w:hAnsi="Times New Roman"/>
                <w:bCs/>
                <w:sz w:val="24"/>
                <w:szCs w:val="24"/>
              </w:rPr>
              <w:t xml:space="preserve"> </w:t>
            </w:r>
            <w:r w:rsidRPr="00E57474">
              <w:rPr>
                <w:rFonts w:ascii="Times New Roman" w:hAnsi="Times New Roman"/>
                <w:bCs/>
                <w:sz w:val="24"/>
                <w:szCs w:val="24"/>
              </w:rPr>
              <w:t xml:space="preserve">соблюдение правил делового общения для </w:t>
            </w:r>
            <w:r w:rsidRPr="00E57474">
              <w:rPr>
                <w:rFonts w:ascii="Times New Roman" w:hAnsi="Times New Roman"/>
                <w:bCs/>
                <w:sz w:val="24"/>
                <w:szCs w:val="24"/>
              </w:rPr>
              <w:lastRenderedPageBreak/>
              <w:t>эффективного решения профессиональных задач.</w:t>
            </w:r>
          </w:p>
        </w:tc>
        <w:tc>
          <w:tcPr>
            <w:tcW w:w="3543" w:type="dxa"/>
            <w:tcBorders>
              <w:top w:val="single" w:sz="4" w:space="0" w:color="auto"/>
              <w:left w:val="single" w:sz="4" w:space="0" w:color="auto"/>
              <w:bottom w:val="single" w:sz="4" w:space="0" w:color="auto"/>
              <w:right w:val="single" w:sz="4" w:space="0" w:color="auto"/>
            </w:tcBorders>
          </w:tcPr>
          <w:p w14:paraId="60605416" w14:textId="77777777" w:rsidR="003109C5" w:rsidRPr="00E03E70" w:rsidRDefault="003109C5" w:rsidP="003109C5">
            <w:pPr>
              <w:spacing w:after="0" w:line="240" w:lineRule="auto"/>
              <w:jc w:val="both"/>
              <w:rPr>
                <w:rFonts w:ascii="Times New Roman" w:hAnsi="Times New Roman"/>
                <w:bCs/>
                <w:iCs/>
                <w:sz w:val="24"/>
                <w:szCs w:val="24"/>
              </w:rPr>
            </w:pPr>
            <w:r w:rsidRPr="00E03E70">
              <w:rPr>
                <w:rFonts w:ascii="Times New Roman" w:hAnsi="Times New Roman"/>
                <w:bCs/>
                <w:iCs/>
                <w:sz w:val="24"/>
                <w:szCs w:val="24"/>
              </w:rPr>
              <w:lastRenderedPageBreak/>
              <w:t>Наблюдение за ролью обучающихся:</w:t>
            </w:r>
          </w:p>
          <w:p w14:paraId="6A86B285" w14:textId="77777777" w:rsidR="003109C5" w:rsidRPr="00E03E70" w:rsidRDefault="003109C5" w:rsidP="003109C5">
            <w:pPr>
              <w:spacing w:after="0" w:line="240" w:lineRule="auto"/>
              <w:jc w:val="both"/>
              <w:rPr>
                <w:rFonts w:ascii="Times New Roman" w:hAnsi="Times New Roman"/>
                <w:iCs/>
                <w:sz w:val="24"/>
                <w:szCs w:val="24"/>
              </w:rPr>
            </w:pPr>
            <w:r w:rsidRPr="00E03E70">
              <w:rPr>
                <w:rFonts w:ascii="Times New Roman" w:hAnsi="Times New Roman"/>
                <w:bCs/>
                <w:iCs/>
                <w:sz w:val="24"/>
                <w:szCs w:val="24"/>
              </w:rPr>
              <w:t>-</w:t>
            </w:r>
            <w:r>
              <w:rPr>
                <w:rFonts w:ascii="Times New Roman" w:hAnsi="Times New Roman"/>
                <w:bCs/>
                <w:iCs/>
                <w:sz w:val="24"/>
                <w:szCs w:val="24"/>
              </w:rPr>
              <w:t xml:space="preserve"> </w:t>
            </w:r>
            <w:r w:rsidRPr="00E03E70">
              <w:rPr>
                <w:rFonts w:ascii="Times New Roman" w:hAnsi="Times New Roman"/>
                <w:iCs/>
                <w:sz w:val="24"/>
                <w:szCs w:val="24"/>
              </w:rPr>
              <w:t xml:space="preserve">в группе на занятиях аргументировано принимает </w:t>
            </w:r>
            <w:r w:rsidRPr="00E03E70">
              <w:rPr>
                <w:rFonts w:ascii="Times New Roman" w:hAnsi="Times New Roman"/>
                <w:iCs/>
                <w:sz w:val="24"/>
                <w:szCs w:val="24"/>
              </w:rPr>
              <w:lastRenderedPageBreak/>
              <w:t>или отвергает идеи членов команды;</w:t>
            </w:r>
          </w:p>
          <w:p w14:paraId="4C7B930C" w14:textId="77777777" w:rsidR="003109C5" w:rsidRPr="00E03E70" w:rsidRDefault="003109C5" w:rsidP="003109C5">
            <w:pPr>
              <w:spacing w:after="0" w:line="240" w:lineRule="auto"/>
              <w:jc w:val="both"/>
              <w:rPr>
                <w:rFonts w:ascii="Times New Roman" w:hAnsi="Times New Roman"/>
                <w:iCs/>
                <w:sz w:val="24"/>
                <w:szCs w:val="24"/>
              </w:rPr>
            </w:pPr>
            <w:r w:rsidRPr="00E03E70">
              <w:rPr>
                <w:rFonts w:ascii="Times New Roman" w:hAnsi="Times New Roman"/>
                <w:iCs/>
                <w:sz w:val="24"/>
                <w:szCs w:val="24"/>
              </w:rPr>
              <w:t>- в бригаде</w:t>
            </w:r>
            <w:r>
              <w:rPr>
                <w:rFonts w:ascii="Times New Roman" w:hAnsi="Times New Roman"/>
                <w:iCs/>
                <w:sz w:val="24"/>
                <w:szCs w:val="24"/>
              </w:rPr>
              <w:t xml:space="preserve"> </w:t>
            </w:r>
            <w:r w:rsidRPr="00E03E70">
              <w:rPr>
                <w:rFonts w:ascii="Times New Roman" w:hAnsi="Times New Roman"/>
                <w:iCs/>
                <w:sz w:val="24"/>
                <w:szCs w:val="24"/>
              </w:rPr>
              <w:t>на учебной практике</w:t>
            </w:r>
          </w:p>
          <w:p w14:paraId="3BC5216E" w14:textId="77777777" w:rsidR="003109C5" w:rsidRPr="00E57474" w:rsidRDefault="003109C5" w:rsidP="003109C5">
            <w:pPr>
              <w:spacing w:after="0" w:line="240" w:lineRule="auto"/>
              <w:jc w:val="both"/>
              <w:rPr>
                <w:rFonts w:ascii="Times New Roman" w:hAnsi="Times New Roman"/>
                <w:iCs/>
                <w:sz w:val="24"/>
                <w:szCs w:val="24"/>
              </w:rPr>
            </w:pPr>
            <w:r w:rsidRPr="00E57474">
              <w:rPr>
                <w:rFonts w:ascii="Times New Roman" w:hAnsi="Times New Roman"/>
                <w:iCs/>
                <w:sz w:val="24"/>
                <w:szCs w:val="24"/>
              </w:rPr>
              <w:t>отвечает или задает вопросы, направленные на выяснение позиций членов бригады.</w:t>
            </w:r>
          </w:p>
          <w:p w14:paraId="14A04C49" w14:textId="77777777" w:rsidR="003109C5" w:rsidRPr="00E57474" w:rsidRDefault="003109C5" w:rsidP="003109C5">
            <w:pPr>
              <w:spacing w:after="0" w:line="240" w:lineRule="auto"/>
              <w:jc w:val="both"/>
              <w:rPr>
                <w:rFonts w:ascii="Times New Roman" w:hAnsi="Times New Roman"/>
                <w:sz w:val="24"/>
                <w:szCs w:val="24"/>
              </w:rPr>
            </w:pPr>
            <w:r w:rsidRPr="00E57474">
              <w:rPr>
                <w:rFonts w:ascii="Times New Roman" w:hAnsi="Times New Roman"/>
                <w:sz w:val="24"/>
                <w:szCs w:val="24"/>
              </w:rPr>
              <w:t>Экспертное наблюдение за участием студентов при деловом</w:t>
            </w:r>
            <w:r>
              <w:rPr>
                <w:rFonts w:ascii="Times New Roman" w:hAnsi="Times New Roman"/>
                <w:sz w:val="24"/>
                <w:szCs w:val="24"/>
              </w:rPr>
              <w:t xml:space="preserve"> </w:t>
            </w:r>
            <w:r w:rsidRPr="00E57474">
              <w:rPr>
                <w:rFonts w:ascii="Times New Roman" w:hAnsi="Times New Roman"/>
                <w:sz w:val="24"/>
                <w:szCs w:val="24"/>
              </w:rPr>
              <w:t>общении для эффективного решения профессиональных задач.</w:t>
            </w:r>
          </w:p>
          <w:p w14:paraId="3CE969C7" w14:textId="649B3F65" w:rsidR="003109C5" w:rsidRPr="00E57474" w:rsidRDefault="003109C5" w:rsidP="003109C5">
            <w:pPr>
              <w:spacing w:after="0" w:line="240" w:lineRule="auto"/>
              <w:rPr>
                <w:rFonts w:ascii="Times New Roman" w:hAnsi="Times New Roman"/>
                <w:bCs/>
                <w:iCs/>
                <w:sz w:val="24"/>
                <w:szCs w:val="24"/>
              </w:rPr>
            </w:pPr>
            <w:r w:rsidRPr="00E57474">
              <w:rPr>
                <w:rFonts w:ascii="Times New Roman" w:hAnsi="Times New Roman"/>
                <w:bCs/>
                <w:sz w:val="24"/>
                <w:szCs w:val="24"/>
              </w:rPr>
              <w:t>Экспертная наблюдение и оценка выполнения заданий при работе в команде во время прохождения практик.</w:t>
            </w:r>
          </w:p>
        </w:tc>
      </w:tr>
      <w:tr w:rsidR="003109C5" w:rsidRPr="00E26FAD" w14:paraId="005CC790" w14:textId="77777777" w:rsidTr="00F655BB">
        <w:trPr>
          <w:trHeight w:val="698"/>
        </w:trPr>
        <w:tc>
          <w:tcPr>
            <w:tcW w:w="3043" w:type="dxa"/>
            <w:tcBorders>
              <w:top w:val="single" w:sz="4" w:space="0" w:color="auto"/>
              <w:left w:val="single" w:sz="4" w:space="0" w:color="auto"/>
              <w:bottom w:val="single" w:sz="4" w:space="0" w:color="auto"/>
              <w:right w:val="single" w:sz="4" w:space="0" w:color="auto"/>
            </w:tcBorders>
          </w:tcPr>
          <w:p w14:paraId="79F80717" w14:textId="5E6F0C13" w:rsidR="003109C5" w:rsidRPr="00E57474" w:rsidRDefault="003109C5" w:rsidP="003109C5">
            <w:pPr>
              <w:suppressAutoHyphens/>
              <w:spacing w:after="0"/>
              <w:rPr>
                <w:rFonts w:ascii="Times New Roman" w:hAnsi="Times New Roman"/>
                <w:sz w:val="24"/>
                <w:szCs w:val="24"/>
              </w:rPr>
            </w:pPr>
            <w:r w:rsidRPr="00E57474">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53" w:type="dxa"/>
            <w:tcBorders>
              <w:top w:val="single" w:sz="4" w:space="0" w:color="auto"/>
              <w:left w:val="single" w:sz="4" w:space="0" w:color="auto"/>
              <w:bottom w:val="single" w:sz="4" w:space="0" w:color="auto"/>
              <w:right w:val="single" w:sz="4" w:space="0" w:color="auto"/>
            </w:tcBorders>
          </w:tcPr>
          <w:p w14:paraId="78D5E414" w14:textId="492289DF" w:rsidR="003109C5" w:rsidRPr="00E57474" w:rsidRDefault="00F655BB" w:rsidP="003109C5">
            <w:pPr>
              <w:tabs>
                <w:tab w:val="left" w:pos="261"/>
              </w:tabs>
              <w:spacing w:after="0" w:line="240" w:lineRule="auto"/>
              <w:jc w:val="both"/>
              <w:rPr>
                <w:rFonts w:ascii="Times New Roman" w:hAnsi="Times New Roman"/>
                <w:sz w:val="24"/>
                <w:szCs w:val="24"/>
              </w:rPr>
            </w:pPr>
            <w:r>
              <w:rPr>
                <w:rFonts w:ascii="Times New Roman" w:hAnsi="Times New Roman"/>
                <w:sz w:val="24"/>
                <w:szCs w:val="24"/>
              </w:rPr>
              <w:t>Грамотно</w:t>
            </w:r>
            <w:r w:rsidR="003109C5" w:rsidRPr="00E57474">
              <w:rPr>
                <w:rFonts w:ascii="Times New Roman" w:hAnsi="Times New Roman"/>
                <w:sz w:val="24"/>
                <w:szCs w:val="24"/>
              </w:rPr>
              <w:t xml:space="preserve"> примен</w:t>
            </w:r>
            <w:r>
              <w:rPr>
                <w:rFonts w:ascii="Times New Roman" w:hAnsi="Times New Roman"/>
                <w:sz w:val="24"/>
                <w:szCs w:val="24"/>
              </w:rPr>
              <w:t>яет</w:t>
            </w:r>
            <w:r w:rsidR="003109C5" w:rsidRPr="00E57474">
              <w:rPr>
                <w:rFonts w:ascii="Times New Roman" w:hAnsi="Times New Roman"/>
                <w:sz w:val="24"/>
                <w:szCs w:val="24"/>
              </w:rPr>
              <w:t xml:space="preserve"> основ</w:t>
            </w:r>
            <w:r>
              <w:rPr>
                <w:rFonts w:ascii="Times New Roman" w:hAnsi="Times New Roman"/>
                <w:sz w:val="24"/>
                <w:szCs w:val="24"/>
              </w:rPr>
              <w:t>ы</w:t>
            </w:r>
            <w:r w:rsidR="003109C5" w:rsidRPr="00E57474">
              <w:rPr>
                <w:rFonts w:ascii="Times New Roman" w:hAnsi="Times New Roman"/>
                <w:sz w:val="24"/>
                <w:szCs w:val="24"/>
              </w:rPr>
              <w:t xml:space="preserve"> промышленной и экологической безопасности в производствах органических веществ.</w:t>
            </w:r>
          </w:p>
          <w:p w14:paraId="3B34EF66" w14:textId="409BBCFD" w:rsidR="003109C5" w:rsidRDefault="003109C5" w:rsidP="003109C5">
            <w:pPr>
              <w:suppressAutoHyphens/>
              <w:spacing w:after="0"/>
              <w:rPr>
                <w:rFonts w:ascii="Times New Roman" w:hAnsi="Times New Roman"/>
                <w:bCs/>
                <w:sz w:val="24"/>
                <w:szCs w:val="24"/>
              </w:rPr>
            </w:pPr>
            <w:r>
              <w:rPr>
                <w:rFonts w:ascii="Times New Roman" w:hAnsi="Times New Roman"/>
                <w:sz w:val="24"/>
                <w:szCs w:val="24"/>
              </w:rPr>
              <w:t>Н</w:t>
            </w:r>
            <w:r w:rsidRPr="00E57474">
              <w:rPr>
                <w:rFonts w:ascii="Times New Roman" w:hAnsi="Times New Roman"/>
                <w:sz w:val="24"/>
                <w:szCs w:val="24"/>
              </w:rPr>
              <w:t>еукоснительное выполнение профессиональных задач в соответствии с отраслевыми нормами и требованиями экологической безопасности, международными стандартами, требованиями охраны труда и другой нормативно – правовой документации.</w:t>
            </w:r>
          </w:p>
        </w:tc>
        <w:tc>
          <w:tcPr>
            <w:tcW w:w="3543" w:type="dxa"/>
            <w:tcBorders>
              <w:top w:val="single" w:sz="4" w:space="0" w:color="auto"/>
              <w:left w:val="single" w:sz="4" w:space="0" w:color="auto"/>
              <w:bottom w:val="single" w:sz="4" w:space="0" w:color="auto"/>
              <w:right w:val="single" w:sz="4" w:space="0" w:color="auto"/>
            </w:tcBorders>
          </w:tcPr>
          <w:p w14:paraId="78D0E136" w14:textId="2DFECF61" w:rsidR="003109C5" w:rsidRPr="00E57474" w:rsidRDefault="003109C5" w:rsidP="003109C5">
            <w:pPr>
              <w:spacing w:after="0" w:line="240" w:lineRule="auto"/>
              <w:rPr>
                <w:rFonts w:ascii="Times New Roman" w:hAnsi="Times New Roman"/>
                <w:bCs/>
                <w:iCs/>
                <w:sz w:val="24"/>
                <w:szCs w:val="24"/>
              </w:rPr>
            </w:pPr>
            <w:r w:rsidRPr="00E57474">
              <w:rPr>
                <w:rFonts w:ascii="Times New Roman" w:hAnsi="Times New Roman"/>
                <w:iCs/>
                <w:sz w:val="24"/>
                <w:szCs w:val="24"/>
              </w:rPr>
              <w:t>Экспертная оценка выполненных заданий</w:t>
            </w:r>
            <w:r>
              <w:rPr>
                <w:rFonts w:ascii="Times New Roman" w:hAnsi="Times New Roman"/>
                <w:iCs/>
                <w:sz w:val="24"/>
                <w:szCs w:val="24"/>
              </w:rPr>
              <w:t>.</w:t>
            </w:r>
          </w:p>
        </w:tc>
      </w:tr>
      <w:tr w:rsidR="003109C5" w:rsidRPr="00E26FAD" w14:paraId="6D7DA684" w14:textId="77777777" w:rsidTr="00F655BB">
        <w:trPr>
          <w:trHeight w:val="698"/>
        </w:trPr>
        <w:tc>
          <w:tcPr>
            <w:tcW w:w="3043" w:type="dxa"/>
            <w:tcBorders>
              <w:top w:val="single" w:sz="4" w:space="0" w:color="auto"/>
              <w:left w:val="single" w:sz="4" w:space="0" w:color="auto"/>
              <w:bottom w:val="single" w:sz="4" w:space="0" w:color="auto"/>
              <w:right w:val="single" w:sz="4" w:space="0" w:color="auto"/>
            </w:tcBorders>
          </w:tcPr>
          <w:p w14:paraId="05534B76" w14:textId="3774102E" w:rsidR="003109C5" w:rsidRPr="00E57474" w:rsidRDefault="003109C5" w:rsidP="003109C5">
            <w:pPr>
              <w:suppressAutoHyphens/>
              <w:spacing w:after="0"/>
              <w:rPr>
                <w:rFonts w:ascii="Times New Roman" w:hAnsi="Times New Roman"/>
                <w:sz w:val="24"/>
                <w:szCs w:val="24"/>
              </w:rPr>
            </w:pPr>
            <w:r w:rsidRPr="00E57474">
              <w:rPr>
                <w:rFonts w:ascii="Times New Roman" w:hAnsi="Times New Roman"/>
                <w:sz w:val="24"/>
                <w:szCs w:val="24"/>
              </w:rPr>
              <w:t>ОК 09</w:t>
            </w:r>
            <w:r>
              <w:rPr>
                <w:rFonts w:ascii="Times New Roman" w:hAnsi="Times New Roman"/>
                <w:sz w:val="24"/>
                <w:szCs w:val="24"/>
              </w:rPr>
              <w:t>.</w:t>
            </w:r>
            <w:r w:rsidRPr="00E57474">
              <w:rPr>
                <w:rFonts w:ascii="Times New Roman" w:hAnsi="Times New Roman"/>
                <w:sz w:val="24"/>
                <w:szCs w:val="24"/>
              </w:rPr>
              <w:t xml:space="preserve"> Пользоваться профессиональной документацией на государственном и иностранном языках</w:t>
            </w:r>
          </w:p>
        </w:tc>
        <w:tc>
          <w:tcPr>
            <w:tcW w:w="3053" w:type="dxa"/>
            <w:tcBorders>
              <w:top w:val="single" w:sz="4" w:space="0" w:color="auto"/>
              <w:left w:val="single" w:sz="4" w:space="0" w:color="auto"/>
              <w:bottom w:val="single" w:sz="4" w:space="0" w:color="auto"/>
              <w:right w:val="single" w:sz="4" w:space="0" w:color="auto"/>
            </w:tcBorders>
          </w:tcPr>
          <w:p w14:paraId="6782A337" w14:textId="41732A5A" w:rsidR="003109C5" w:rsidRPr="00E57474" w:rsidRDefault="00142495" w:rsidP="003109C5">
            <w:pPr>
              <w:tabs>
                <w:tab w:val="left" w:pos="261"/>
              </w:tabs>
              <w:spacing w:after="0" w:line="240" w:lineRule="auto"/>
              <w:jc w:val="both"/>
              <w:rPr>
                <w:rFonts w:ascii="Times New Roman" w:hAnsi="Times New Roman"/>
                <w:sz w:val="24"/>
                <w:szCs w:val="24"/>
              </w:rPr>
            </w:pPr>
            <w:r>
              <w:rPr>
                <w:rFonts w:ascii="Times New Roman" w:hAnsi="Times New Roman"/>
                <w:sz w:val="24"/>
                <w:szCs w:val="24"/>
              </w:rPr>
              <w:t>Д</w:t>
            </w:r>
            <w:r w:rsidRPr="00E57474">
              <w:rPr>
                <w:rFonts w:ascii="Times New Roman" w:hAnsi="Times New Roman"/>
                <w:sz w:val="24"/>
                <w:szCs w:val="24"/>
              </w:rPr>
              <w:t>емонстрирование умений пользоваться профессиональной документацией (например регламентами производств, рабочими инструкциями) на государственном и иностранном языках</w:t>
            </w:r>
          </w:p>
        </w:tc>
        <w:tc>
          <w:tcPr>
            <w:tcW w:w="3543" w:type="dxa"/>
            <w:tcBorders>
              <w:top w:val="single" w:sz="4" w:space="0" w:color="auto"/>
              <w:left w:val="single" w:sz="4" w:space="0" w:color="auto"/>
              <w:bottom w:val="single" w:sz="4" w:space="0" w:color="auto"/>
              <w:right w:val="single" w:sz="4" w:space="0" w:color="auto"/>
            </w:tcBorders>
          </w:tcPr>
          <w:p w14:paraId="19BC7267" w14:textId="3B194895" w:rsidR="003109C5" w:rsidRPr="00E57474" w:rsidRDefault="00142495" w:rsidP="003109C5">
            <w:pPr>
              <w:spacing w:after="0" w:line="240" w:lineRule="auto"/>
              <w:rPr>
                <w:rFonts w:ascii="Times New Roman" w:hAnsi="Times New Roman"/>
                <w:iCs/>
                <w:sz w:val="24"/>
                <w:szCs w:val="24"/>
              </w:rPr>
            </w:pPr>
            <w:r w:rsidRPr="00E57474">
              <w:rPr>
                <w:rFonts w:ascii="Times New Roman" w:hAnsi="Times New Roman"/>
                <w:sz w:val="24"/>
                <w:szCs w:val="24"/>
              </w:rPr>
              <w:t>Экспертное наблюдение за выполнением задания, профессиональной направленности</w:t>
            </w:r>
            <w:r>
              <w:rPr>
                <w:rFonts w:ascii="Times New Roman" w:hAnsi="Times New Roman"/>
                <w:sz w:val="24"/>
                <w:szCs w:val="24"/>
              </w:rPr>
              <w:t>.</w:t>
            </w:r>
          </w:p>
        </w:tc>
      </w:tr>
    </w:tbl>
    <w:p w14:paraId="3039D132" w14:textId="77777777" w:rsidR="00EC36BD" w:rsidRPr="00E26FAD" w:rsidRDefault="00EC36BD" w:rsidP="00414C20">
      <w:pPr>
        <w:rPr>
          <w:rFonts w:ascii="Times New Roman" w:hAnsi="Times New Roman"/>
          <w:sz w:val="24"/>
          <w:szCs w:val="24"/>
        </w:rPr>
      </w:pPr>
    </w:p>
    <w:p w14:paraId="67CFF049" w14:textId="4D100355" w:rsidR="00142495" w:rsidRDefault="00142495" w:rsidP="00414C20">
      <w:pPr>
        <w:rPr>
          <w:rFonts w:ascii="Times New Roman" w:hAnsi="Times New Roman"/>
          <w:sz w:val="24"/>
          <w:szCs w:val="24"/>
        </w:rPr>
      </w:pPr>
    </w:p>
    <w:p w14:paraId="7A5CAD1E" w14:textId="77777777" w:rsidR="00F655BB" w:rsidRPr="00E26FAD" w:rsidRDefault="00F655BB" w:rsidP="00414C20">
      <w:pPr>
        <w:rPr>
          <w:rFonts w:ascii="Times New Roman" w:hAnsi="Times New Roman"/>
          <w:sz w:val="24"/>
          <w:szCs w:val="24"/>
        </w:rPr>
      </w:pPr>
    </w:p>
    <w:p w14:paraId="2FD80DF7" w14:textId="77777777" w:rsidR="00A81B83" w:rsidRDefault="00A81B83" w:rsidP="00142495">
      <w:pPr>
        <w:contextualSpacing/>
        <w:jc w:val="right"/>
        <w:rPr>
          <w:rFonts w:ascii="Times New Roman" w:hAnsi="Times New Roman"/>
          <w:b/>
          <w:sz w:val="24"/>
          <w:szCs w:val="24"/>
        </w:rPr>
      </w:pPr>
      <w:r>
        <w:rPr>
          <w:rFonts w:ascii="Times New Roman" w:hAnsi="Times New Roman"/>
          <w:b/>
          <w:sz w:val="24"/>
          <w:szCs w:val="24"/>
        </w:rPr>
        <w:br w:type="page"/>
      </w:r>
    </w:p>
    <w:p w14:paraId="2E6EF81F" w14:textId="1EE41A77" w:rsidR="00142495" w:rsidRPr="00086A9F" w:rsidRDefault="00142495" w:rsidP="00142495">
      <w:pPr>
        <w:contextualSpacing/>
        <w:jc w:val="right"/>
        <w:rPr>
          <w:rFonts w:ascii="Times New Roman" w:hAnsi="Times New Roman"/>
          <w:b/>
          <w:sz w:val="24"/>
          <w:szCs w:val="24"/>
        </w:rPr>
      </w:pPr>
      <w:r w:rsidRPr="00086A9F">
        <w:rPr>
          <w:rFonts w:ascii="Times New Roman" w:hAnsi="Times New Roman"/>
          <w:b/>
          <w:sz w:val="24"/>
          <w:szCs w:val="24"/>
        </w:rPr>
        <w:lastRenderedPageBreak/>
        <w:t>Приложение 1.2</w:t>
      </w:r>
    </w:p>
    <w:p w14:paraId="72319094" w14:textId="77777777" w:rsidR="00142495" w:rsidRPr="00086A9F" w:rsidRDefault="00142495" w:rsidP="00142495">
      <w:pPr>
        <w:contextualSpacing/>
        <w:jc w:val="right"/>
        <w:rPr>
          <w:rFonts w:ascii="Times New Roman" w:hAnsi="Times New Roman"/>
          <w:b/>
          <w:i/>
          <w:sz w:val="24"/>
          <w:szCs w:val="24"/>
        </w:rPr>
      </w:pPr>
      <w:r w:rsidRPr="00086A9F">
        <w:rPr>
          <w:rFonts w:ascii="Times New Roman" w:hAnsi="Times New Roman"/>
          <w:b/>
          <w:bCs/>
          <w:sz w:val="24"/>
          <w:szCs w:val="24"/>
        </w:rPr>
        <w:t>к ПОП по</w:t>
      </w:r>
      <w:r w:rsidRPr="00086A9F">
        <w:rPr>
          <w:rFonts w:ascii="Times New Roman" w:hAnsi="Times New Roman"/>
          <w:sz w:val="24"/>
          <w:szCs w:val="24"/>
        </w:rPr>
        <w:t xml:space="preserve"> </w:t>
      </w:r>
      <w:r w:rsidRPr="00086A9F">
        <w:rPr>
          <w:rFonts w:ascii="Times New Roman" w:hAnsi="Times New Roman"/>
          <w:b/>
          <w:sz w:val="24"/>
          <w:szCs w:val="24"/>
        </w:rPr>
        <w:t>профессии</w:t>
      </w:r>
      <w:r w:rsidRPr="00086A9F">
        <w:rPr>
          <w:rFonts w:ascii="Times New Roman" w:hAnsi="Times New Roman"/>
          <w:b/>
          <w:i/>
          <w:sz w:val="24"/>
          <w:szCs w:val="24"/>
        </w:rPr>
        <w:t xml:space="preserve"> </w:t>
      </w:r>
    </w:p>
    <w:p w14:paraId="06F5E02E" w14:textId="506A3E8D" w:rsidR="00BF3E84" w:rsidRPr="00F655BB" w:rsidRDefault="00BF3E84" w:rsidP="00BF3E84">
      <w:pPr>
        <w:spacing w:after="0"/>
        <w:jc w:val="right"/>
        <w:rPr>
          <w:rFonts w:ascii="Times New Roman" w:hAnsi="Times New Roman"/>
          <w:b/>
          <w:iCs/>
          <w:sz w:val="24"/>
          <w:szCs w:val="24"/>
        </w:rPr>
      </w:pPr>
      <w:r w:rsidRPr="00F655BB">
        <w:rPr>
          <w:rFonts w:ascii="Times New Roman" w:hAnsi="Times New Roman"/>
          <w:b/>
          <w:iCs/>
          <w:sz w:val="24"/>
          <w:szCs w:val="24"/>
        </w:rPr>
        <w:t>18.01.03</w:t>
      </w:r>
      <w:r w:rsidR="00F655BB">
        <w:rPr>
          <w:rFonts w:ascii="Times New Roman" w:hAnsi="Times New Roman"/>
          <w:b/>
          <w:iCs/>
          <w:sz w:val="24"/>
          <w:szCs w:val="24"/>
        </w:rPr>
        <w:t xml:space="preserve"> </w:t>
      </w:r>
      <w:r w:rsidRPr="00F655BB">
        <w:rPr>
          <w:rFonts w:ascii="Times New Roman" w:hAnsi="Times New Roman"/>
          <w:b/>
          <w:iCs/>
          <w:sz w:val="24"/>
          <w:szCs w:val="24"/>
        </w:rPr>
        <w:t>Аппаратчик-оператор экологических установок</w:t>
      </w:r>
    </w:p>
    <w:p w14:paraId="2CCCE4A3" w14:textId="77777777" w:rsidR="00091C4A" w:rsidRDefault="00091C4A" w:rsidP="00414C20">
      <w:pPr>
        <w:jc w:val="both"/>
        <w:rPr>
          <w:rFonts w:ascii="Times New Roman" w:hAnsi="Times New Roman"/>
          <w:sz w:val="24"/>
          <w:szCs w:val="24"/>
        </w:rPr>
      </w:pPr>
    </w:p>
    <w:p w14:paraId="1677EB64" w14:textId="77777777" w:rsidR="00142495" w:rsidRDefault="00142495" w:rsidP="00414C20">
      <w:pPr>
        <w:jc w:val="both"/>
        <w:rPr>
          <w:rFonts w:ascii="Times New Roman" w:hAnsi="Times New Roman"/>
          <w:sz w:val="24"/>
          <w:szCs w:val="24"/>
        </w:rPr>
      </w:pPr>
    </w:p>
    <w:p w14:paraId="15CBB91E" w14:textId="77777777" w:rsidR="00142495" w:rsidRDefault="00142495" w:rsidP="00414C20">
      <w:pPr>
        <w:jc w:val="both"/>
        <w:rPr>
          <w:rFonts w:ascii="Times New Roman" w:hAnsi="Times New Roman"/>
          <w:sz w:val="24"/>
          <w:szCs w:val="24"/>
        </w:rPr>
      </w:pPr>
    </w:p>
    <w:p w14:paraId="0AF06CCC" w14:textId="77777777" w:rsidR="00142495" w:rsidRDefault="00142495" w:rsidP="00414C20">
      <w:pPr>
        <w:jc w:val="both"/>
        <w:rPr>
          <w:rFonts w:ascii="Times New Roman" w:hAnsi="Times New Roman"/>
          <w:sz w:val="24"/>
          <w:szCs w:val="24"/>
        </w:rPr>
      </w:pPr>
    </w:p>
    <w:p w14:paraId="12F8ADE1" w14:textId="77777777" w:rsidR="00142495" w:rsidRDefault="00142495" w:rsidP="00414C20">
      <w:pPr>
        <w:jc w:val="both"/>
        <w:rPr>
          <w:rFonts w:ascii="Times New Roman" w:hAnsi="Times New Roman"/>
          <w:sz w:val="24"/>
          <w:szCs w:val="24"/>
        </w:rPr>
      </w:pPr>
    </w:p>
    <w:p w14:paraId="70A70E50" w14:textId="77777777" w:rsidR="00142495" w:rsidRDefault="00142495" w:rsidP="00414C20">
      <w:pPr>
        <w:jc w:val="both"/>
        <w:rPr>
          <w:rFonts w:ascii="Times New Roman" w:hAnsi="Times New Roman"/>
          <w:sz w:val="24"/>
          <w:szCs w:val="24"/>
        </w:rPr>
      </w:pPr>
    </w:p>
    <w:p w14:paraId="46C2F013" w14:textId="77777777" w:rsidR="006174E4" w:rsidRDefault="00142495" w:rsidP="00F655BB">
      <w:pPr>
        <w:spacing w:after="0"/>
        <w:jc w:val="center"/>
        <w:rPr>
          <w:rFonts w:ascii="Times New Roman" w:hAnsi="Times New Roman"/>
          <w:b/>
          <w:bCs/>
          <w:kern w:val="32"/>
          <w:sz w:val="24"/>
          <w:szCs w:val="24"/>
          <w:lang w:eastAsia="x-none"/>
        </w:rPr>
      </w:pPr>
      <w:bookmarkStart w:id="50" w:name="_Toc169869342"/>
      <w:r w:rsidRPr="00142495">
        <w:rPr>
          <w:rFonts w:ascii="Times New Roman" w:hAnsi="Times New Roman"/>
          <w:b/>
          <w:bCs/>
          <w:kern w:val="32"/>
          <w:sz w:val="24"/>
          <w:szCs w:val="24"/>
          <w:lang w:val="x-none" w:eastAsia="x-none"/>
        </w:rPr>
        <w:t xml:space="preserve">ПРИМЕРНАЯ РАБОЧАЯ ПРОГРАММА ПРОФЕССИОНАЛЬНОГО МОДУЛЯ </w:t>
      </w:r>
      <w:bookmarkEnd w:id="50"/>
    </w:p>
    <w:p w14:paraId="1A121C7A" w14:textId="5EDE1382" w:rsidR="006174E4" w:rsidRPr="00E26FAD" w:rsidRDefault="006174E4" w:rsidP="00F655BB">
      <w:pPr>
        <w:spacing w:after="0"/>
        <w:jc w:val="center"/>
        <w:rPr>
          <w:rFonts w:ascii="Times New Roman" w:hAnsi="Times New Roman"/>
          <w:b/>
          <w:sz w:val="24"/>
          <w:szCs w:val="24"/>
        </w:rPr>
      </w:pPr>
      <w:r w:rsidRPr="00E26FAD">
        <w:rPr>
          <w:rFonts w:ascii="Times New Roman" w:hAnsi="Times New Roman"/>
          <w:b/>
          <w:sz w:val="24"/>
          <w:szCs w:val="24"/>
        </w:rPr>
        <w:t>«</w:t>
      </w:r>
      <w:r>
        <w:rPr>
          <w:rFonts w:ascii="Times New Roman" w:hAnsi="Times New Roman"/>
          <w:b/>
          <w:sz w:val="24"/>
          <w:szCs w:val="24"/>
        </w:rPr>
        <w:t>ПМ</w:t>
      </w:r>
      <w:r w:rsidR="00F655BB">
        <w:rPr>
          <w:rFonts w:ascii="Times New Roman" w:hAnsi="Times New Roman"/>
          <w:b/>
          <w:sz w:val="24"/>
          <w:szCs w:val="24"/>
        </w:rPr>
        <w:t>.</w:t>
      </w:r>
      <w:r>
        <w:rPr>
          <w:rFonts w:ascii="Times New Roman" w:hAnsi="Times New Roman"/>
          <w:b/>
          <w:sz w:val="24"/>
          <w:szCs w:val="24"/>
        </w:rPr>
        <w:t xml:space="preserve">02 </w:t>
      </w:r>
      <w:r w:rsidRPr="00E26FAD">
        <w:rPr>
          <w:rFonts w:ascii="Times New Roman" w:hAnsi="Times New Roman"/>
          <w:b/>
          <w:sz w:val="24"/>
          <w:szCs w:val="24"/>
        </w:rPr>
        <w:t>КОНТРОЛЬ И ПОДДЕРЖКА ТЕХНОЛОГИЧЕСКИХ ПАРАМЕТРОВ РАБОТЫ ОЧИСТНЫХ СООРУЖЕНИЙ,</w:t>
      </w:r>
      <w:r w:rsidRPr="001F273C">
        <w:rPr>
          <w:rFonts w:ascii="Times New Roman" w:hAnsi="Times New Roman"/>
          <w:b/>
          <w:sz w:val="24"/>
          <w:szCs w:val="24"/>
        </w:rPr>
        <w:t xml:space="preserve"> </w:t>
      </w:r>
      <w:r w:rsidRPr="00E26FAD">
        <w:rPr>
          <w:rFonts w:ascii="Times New Roman" w:hAnsi="Times New Roman"/>
          <w:b/>
          <w:sz w:val="24"/>
          <w:szCs w:val="24"/>
        </w:rPr>
        <w:t>УСТАНОВОК И ОБОРУДОВАНИЯ</w:t>
      </w:r>
      <w:r>
        <w:rPr>
          <w:rFonts w:ascii="Times New Roman" w:hAnsi="Times New Roman"/>
          <w:b/>
          <w:sz w:val="24"/>
          <w:szCs w:val="24"/>
        </w:rPr>
        <w:t>»</w:t>
      </w:r>
    </w:p>
    <w:p w14:paraId="43DB3E46" w14:textId="77777777" w:rsidR="006174E4" w:rsidRPr="00E26FAD" w:rsidRDefault="006174E4" w:rsidP="006174E4">
      <w:pPr>
        <w:pStyle w:val="1"/>
        <w:ind w:firstLine="709"/>
        <w:jc w:val="center"/>
        <w:rPr>
          <w:rFonts w:ascii="Times New Roman" w:hAnsi="Times New Roman"/>
          <w:sz w:val="24"/>
          <w:szCs w:val="24"/>
        </w:rPr>
      </w:pPr>
    </w:p>
    <w:p w14:paraId="5EFD3A47" w14:textId="4CF0E7FC" w:rsidR="00142495" w:rsidRPr="006174E4" w:rsidRDefault="00142495" w:rsidP="006174E4">
      <w:pPr>
        <w:keepNext/>
        <w:spacing w:before="240" w:after="60"/>
        <w:ind w:firstLine="709"/>
        <w:jc w:val="center"/>
        <w:outlineLvl w:val="0"/>
        <w:rPr>
          <w:rFonts w:ascii="Times New Roman" w:hAnsi="Times New Roman"/>
          <w:b/>
          <w:bCs/>
          <w:kern w:val="32"/>
          <w:sz w:val="24"/>
          <w:szCs w:val="24"/>
          <w:lang w:val="x-none" w:eastAsia="x-none"/>
        </w:rPr>
      </w:pPr>
    </w:p>
    <w:p w14:paraId="42C27344" w14:textId="77777777" w:rsidR="00142495" w:rsidRDefault="00142495" w:rsidP="00414C20">
      <w:pPr>
        <w:jc w:val="both"/>
        <w:rPr>
          <w:rFonts w:ascii="Times New Roman" w:hAnsi="Times New Roman"/>
          <w:sz w:val="24"/>
          <w:szCs w:val="24"/>
        </w:rPr>
      </w:pPr>
    </w:p>
    <w:p w14:paraId="260DE1F8" w14:textId="77777777" w:rsidR="00142495" w:rsidRDefault="00142495" w:rsidP="00414C20">
      <w:pPr>
        <w:jc w:val="both"/>
        <w:rPr>
          <w:rFonts w:ascii="Times New Roman" w:hAnsi="Times New Roman"/>
          <w:sz w:val="24"/>
          <w:szCs w:val="24"/>
        </w:rPr>
      </w:pPr>
    </w:p>
    <w:p w14:paraId="4D3FB370" w14:textId="77777777" w:rsidR="00142495" w:rsidRDefault="00142495" w:rsidP="00414C20">
      <w:pPr>
        <w:jc w:val="both"/>
        <w:rPr>
          <w:rFonts w:ascii="Times New Roman" w:hAnsi="Times New Roman"/>
          <w:sz w:val="24"/>
          <w:szCs w:val="24"/>
        </w:rPr>
      </w:pPr>
    </w:p>
    <w:p w14:paraId="66E7F5BF" w14:textId="77777777" w:rsidR="006174E4" w:rsidRDefault="006174E4" w:rsidP="00414C20">
      <w:pPr>
        <w:jc w:val="both"/>
        <w:rPr>
          <w:rFonts w:ascii="Times New Roman" w:hAnsi="Times New Roman"/>
          <w:sz w:val="24"/>
          <w:szCs w:val="24"/>
        </w:rPr>
      </w:pPr>
    </w:p>
    <w:p w14:paraId="7D1BFB30" w14:textId="77777777" w:rsidR="006174E4" w:rsidRDefault="006174E4" w:rsidP="00414C20">
      <w:pPr>
        <w:jc w:val="both"/>
        <w:rPr>
          <w:rFonts w:ascii="Times New Roman" w:hAnsi="Times New Roman"/>
          <w:sz w:val="24"/>
          <w:szCs w:val="24"/>
        </w:rPr>
      </w:pPr>
    </w:p>
    <w:p w14:paraId="1A1C38EA" w14:textId="77777777" w:rsidR="006174E4" w:rsidRDefault="006174E4" w:rsidP="00414C20">
      <w:pPr>
        <w:jc w:val="both"/>
        <w:rPr>
          <w:rFonts w:ascii="Times New Roman" w:hAnsi="Times New Roman"/>
          <w:sz w:val="24"/>
          <w:szCs w:val="24"/>
        </w:rPr>
      </w:pPr>
    </w:p>
    <w:p w14:paraId="2F3FBC29" w14:textId="77777777" w:rsidR="006174E4" w:rsidRDefault="006174E4" w:rsidP="00414C20">
      <w:pPr>
        <w:jc w:val="both"/>
        <w:rPr>
          <w:rFonts w:ascii="Times New Roman" w:hAnsi="Times New Roman"/>
          <w:sz w:val="24"/>
          <w:szCs w:val="24"/>
        </w:rPr>
      </w:pPr>
    </w:p>
    <w:p w14:paraId="2C9FCB39" w14:textId="77777777" w:rsidR="006174E4" w:rsidRDefault="006174E4" w:rsidP="00414C20">
      <w:pPr>
        <w:jc w:val="both"/>
        <w:rPr>
          <w:rFonts w:ascii="Times New Roman" w:hAnsi="Times New Roman"/>
          <w:sz w:val="24"/>
          <w:szCs w:val="24"/>
        </w:rPr>
      </w:pPr>
    </w:p>
    <w:p w14:paraId="12404FA2" w14:textId="77777777" w:rsidR="006174E4" w:rsidRDefault="006174E4" w:rsidP="00414C20">
      <w:pPr>
        <w:jc w:val="both"/>
        <w:rPr>
          <w:rFonts w:ascii="Times New Roman" w:hAnsi="Times New Roman"/>
          <w:sz w:val="24"/>
          <w:szCs w:val="24"/>
        </w:rPr>
      </w:pPr>
    </w:p>
    <w:p w14:paraId="38047831" w14:textId="77777777" w:rsidR="006174E4" w:rsidRDefault="006174E4" w:rsidP="00414C20">
      <w:pPr>
        <w:jc w:val="both"/>
        <w:rPr>
          <w:rFonts w:ascii="Times New Roman" w:hAnsi="Times New Roman"/>
          <w:sz w:val="24"/>
          <w:szCs w:val="24"/>
        </w:rPr>
      </w:pPr>
    </w:p>
    <w:p w14:paraId="407C8E85" w14:textId="77777777" w:rsidR="006174E4" w:rsidRDefault="006174E4" w:rsidP="00414C20">
      <w:pPr>
        <w:jc w:val="both"/>
        <w:rPr>
          <w:rFonts w:ascii="Times New Roman" w:hAnsi="Times New Roman"/>
          <w:sz w:val="24"/>
          <w:szCs w:val="24"/>
        </w:rPr>
      </w:pPr>
    </w:p>
    <w:p w14:paraId="41BB71EC" w14:textId="089F4A02" w:rsidR="006174E4" w:rsidRPr="006174E4" w:rsidRDefault="006174E4" w:rsidP="00414C20">
      <w:pPr>
        <w:jc w:val="both"/>
        <w:rPr>
          <w:rFonts w:ascii="Times New Roman" w:hAnsi="Times New Roman"/>
          <w:b/>
          <w:bCs/>
          <w:sz w:val="24"/>
          <w:szCs w:val="24"/>
        </w:rPr>
      </w:pPr>
      <w:r>
        <w:rPr>
          <w:rFonts w:ascii="Times New Roman" w:hAnsi="Times New Roman"/>
          <w:sz w:val="24"/>
          <w:szCs w:val="24"/>
        </w:rPr>
        <w:t xml:space="preserve">                                                                    </w:t>
      </w:r>
      <w:r w:rsidRPr="006174E4">
        <w:rPr>
          <w:rFonts w:ascii="Times New Roman" w:hAnsi="Times New Roman"/>
          <w:b/>
          <w:bCs/>
          <w:sz w:val="24"/>
          <w:szCs w:val="24"/>
        </w:rPr>
        <w:t>2024</w:t>
      </w:r>
      <w:r w:rsidR="00F655BB">
        <w:rPr>
          <w:rFonts w:ascii="Times New Roman" w:hAnsi="Times New Roman"/>
          <w:b/>
          <w:bCs/>
          <w:sz w:val="24"/>
          <w:szCs w:val="24"/>
        </w:rPr>
        <w:t xml:space="preserve"> </w:t>
      </w:r>
      <w:r w:rsidRPr="006174E4">
        <w:rPr>
          <w:rFonts w:ascii="Times New Roman" w:hAnsi="Times New Roman"/>
          <w:b/>
          <w:bCs/>
          <w:sz w:val="24"/>
          <w:szCs w:val="24"/>
        </w:rPr>
        <w:t>г.</w:t>
      </w:r>
    </w:p>
    <w:p w14:paraId="44067713" w14:textId="77777777" w:rsidR="006174E4" w:rsidRDefault="006174E4" w:rsidP="00414C20">
      <w:pPr>
        <w:jc w:val="both"/>
        <w:rPr>
          <w:rFonts w:ascii="Times New Roman" w:hAnsi="Times New Roman"/>
          <w:sz w:val="24"/>
          <w:szCs w:val="24"/>
        </w:rPr>
      </w:pPr>
      <w:r>
        <w:rPr>
          <w:rFonts w:ascii="Times New Roman" w:hAnsi="Times New Roman"/>
          <w:sz w:val="24"/>
          <w:szCs w:val="24"/>
        </w:rPr>
        <w:t xml:space="preserve">        </w:t>
      </w:r>
    </w:p>
    <w:p w14:paraId="3B03D189" w14:textId="61E6D1CB" w:rsidR="006174E4" w:rsidRDefault="006174E4" w:rsidP="00414C20">
      <w:pPr>
        <w:jc w:val="both"/>
        <w:rPr>
          <w:rFonts w:ascii="Times New Roman" w:hAnsi="Times New Roman"/>
          <w:sz w:val="24"/>
          <w:szCs w:val="24"/>
        </w:rPr>
      </w:pPr>
    </w:p>
    <w:p w14:paraId="6F0B32E2" w14:textId="1BABF5A6" w:rsidR="00F655BB" w:rsidRDefault="00F655BB" w:rsidP="00414C20">
      <w:pPr>
        <w:jc w:val="both"/>
        <w:rPr>
          <w:rFonts w:ascii="Times New Roman" w:hAnsi="Times New Roman"/>
          <w:sz w:val="24"/>
          <w:szCs w:val="24"/>
        </w:rPr>
      </w:pPr>
    </w:p>
    <w:p w14:paraId="2EFBAA5C" w14:textId="77777777" w:rsidR="00F655BB" w:rsidRDefault="00F655BB" w:rsidP="00414C20">
      <w:pPr>
        <w:jc w:val="both"/>
        <w:rPr>
          <w:rFonts w:ascii="Times New Roman" w:hAnsi="Times New Roman"/>
          <w:sz w:val="24"/>
          <w:szCs w:val="24"/>
        </w:rPr>
      </w:pPr>
    </w:p>
    <w:p w14:paraId="7001B094" w14:textId="77777777" w:rsidR="006174E4" w:rsidRPr="00E26FAD" w:rsidRDefault="006174E4" w:rsidP="006174E4">
      <w:pPr>
        <w:jc w:val="center"/>
        <w:rPr>
          <w:rFonts w:ascii="Times New Roman" w:hAnsi="Times New Roman"/>
          <w:b/>
          <w:sz w:val="24"/>
          <w:szCs w:val="24"/>
        </w:rPr>
      </w:pPr>
      <w:r w:rsidRPr="00E26FAD">
        <w:rPr>
          <w:rFonts w:ascii="Times New Roman" w:hAnsi="Times New Roman"/>
          <w:b/>
          <w:sz w:val="24"/>
          <w:szCs w:val="24"/>
        </w:rPr>
        <w:lastRenderedPageBreak/>
        <w:t>СОДЕРЖАНИЕ</w:t>
      </w:r>
    </w:p>
    <w:p w14:paraId="7DFCCA9D" w14:textId="77777777" w:rsidR="006174E4" w:rsidRDefault="006174E4" w:rsidP="00414C20">
      <w:pPr>
        <w:jc w:val="both"/>
        <w:rPr>
          <w:rFonts w:ascii="Times New Roman" w:hAnsi="Times New Roman"/>
          <w:sz w:val="24"/>
          <w:szCs w:val="24"/>
        </w:rPr>
      </w:pPr>
    </w:p>
    <w:tbl>
      <w:tblPr>
        <w:tblW w:w="0" w:type="auto"/>
        <w:tblLook w:val="01E0" w:firstRow="1" w:lastRow="1" w:firstColumn="1" w:lastColumn="1" w:noHBand="0" w:noVBand="0"/>
      </w:tblPr>
      <w:tblGrid>
        <w:gridCol w:w="7500"/>
        <w:gridCol w:w="1854"/>
      </w:tblGrid>
      <w:tr w:rsidR="006174E4" w:rsidRPr="00E26FAD" w14:paraId="694CA3CF" w14:textId="77777777" w:rsidTr="00115188">
        <w:tc>
          <w:tcPr>
            <w:tcW w:w="7501" w:type="dxa"/>
          </w:tcPr>
          <w:p w14:paraId="159DBA54" w14:textId="77777777" w:rsidR="006174E4" w:rsidRPr="00E26FAD" w:rsidRDefault="006174E4" w:rsidP="00DE745A">
            <w:pPr>
              <w:numPr>
                <w:ilvl w:val="0"/>
                <w:numId w:val="21"/>
              </w:numPr>
              <w:suppressAutoHyphens/>
              <w:rPr>
                <w:rFonts w:ascii="Times New Roman" w:hAnsi="Times New Roman"/>
                <w:b/>
                <w:sz w:val="24"/>
                <w:szCs w:val="24"/>
              </w:rPr>
            </w:pPr>
            <w:r w:rsidRPr="00E26FAD">
              <w:rPr>
                <w:rFonts w:ascii="Times New Roman" w:hAnsi="Times New Roman"/>
                <w:b/>
                <w:sz w:val="24"/>
                <w:szCs w:val="24"/>
              </w:rPr>
              <w:t xml:space="preserve">ОБЩАЯ ХАРАКТЕРИСТИКА </w:t>
            </w:r>
            <w:r w:rsidRPr="00E26FAD">
              <w:rPr>
                <w:rFonts w:ascii="Times New Roman" w:hAnsi="Times New Roman"/>
                <w:b/>
                <w:color w:val="000000"/>
                <w:sz w:val="24"/>
                <w:szCs w:val="24"/>
              </w:rPr>
              <w:t xml:space="preserve">ПРИМЕРНОЙ РАБОЧЕЙ </w:t>
            </w:r>
            <w:r w:rsidRPr="00E26FAD">
              <w:rPr>
                <w:rFonts w:ascii="Times New Roman" w:hAnsi="Times New Roman"/>
                <w:b/>
                <w:sz w:val="24"/>
                <w:szCs w:val="24"/>
              </w:rPr>
              <w:t>ПРОГРАММЫ ПРОФЕССИОНАЛЬНОГО МОДУЛЯ</w:t>
            </w:r>
          </w:p>
        </w:tc>
        <w:tc>
          <w:tcPr>
            <w:tcW w:w="1854" w:type="dxa"/>
          </w:tcPr>
          <w:p w14:paraId="5F01F624" w14:textId="77777777" w:rsidR="006174E4" w:rsidRPr="00E26FAD" w:rsidRDefault="006174E4" w:rsidP="00115188">
            <w:pPr>
              <w:rPr>
                <w:rFonts w:ascii="Times New Roman" w:hAnsi="Times New Roman"/>
                <w:b/>
                <w:sz w:val="24"/>
                <w:szCs w:val="24"/>
              </w:rPr>
            </w:pPr>
          </w:p>
        </w:tc>
      </w:tr>
      <w:tr w:rsidR="006174E4" w:rsidRPr="00E26FAD" w14:paraId="67B05D80" w14:textId="77777777" w:rsidTr="00115188">
        <w:tc>
          <w:tcPr>
            <w:tcW w:w="7501" w:type="dxa"/>
          </w:tcPr>
          <w:p w14:paraId="3C352925" w14:textId="77777777" w:rsidR="006174E4" w:rsidRPr="00E26FAD" w:rsidRDefault="006174E4" w:rsidP="00DE745A">
            <w:pPr>
              <w:numPr>
                <w:ilvl w:val="0"/>
                <w:numId w:val="21"/>
              </w:numPr>
              <w:suppressAutoHyphens/>
              <w:rPr>
                <w:rFonts w:ascii="Times New Roman" w:hAnsi="Times New Roman"/>
                <w:b/>
                <w:sz w:val="24"/>
                <w:szCs w:val="24"/>
              </w:rPr>
            </w:pPr>
            <w:r w:rsidRPr="00E26FAD">
              <w:rPr>
                <w:rFonts w:ascii="Times New Roman" w:hAnsi="Times New Roman"/>
                <w:b/>
                <w:sz w:val="24"/>
                <w:szCs w:val="24"/>
              </w:rPr>
              <w:t>СТРУКТУРА И СОДЕРЖАНИЕ ПРОФЕССИОНАЛЬНОГО МОДУЛЯ</w:t>
            </w:r>
          </w:p>
          <w:p w14:paraId="5E784E53" w14:textId="77777777" w:rsidR="006174E4" w:rsidRPr="00E26FAD" w:rsidRDefault="006174E4" w:rsidP="00DE745A">
            <w:pPr>
              <w:numPr>
                <w:ilvl w:val="0"/>
                <w:numId w:val="21"/>
              </w:numPr>
              <w:suppressAutoHyphens/>
              <w:rPr>
                <w:rFonts w:ascii="Times New Roman" w:hAnsi="Times New Roman"/>
                <w:b/>
                <w:sz w:val="24"/>
                <w:szCs w:val="24"/>
              </w:rPr>
            </w:pPr>
            <w:r w:rsidRPr="00E26FAD">
              <w:rPr>
                <w:rFonts w:ascii="Times New Roman" w:hAnsi="Times New Roman"/>
                <w:b/>
                <w:sz w:val="24"/>
                <w:szCs w:val="24"/>
              </w:rPr>
              <w:t>УСЛОВИЯ РЕАЛИЗАЦИИ ПРОФЕССИОНАЛЬНОГО МОДУЛЯ</w:t>
            </w:r>
          </w:p>
        </w:tc>
        <w:tc>
          <w:tcPr>
            <w:tcW w:w="1854" w:type="dxa"/>
          </w:tcPr>
          <w:p w14:paraId="4861B6D8" w14:textId="77777777" w:rsidR="006174E4" w:rsidRPr="00E26FAD" w:rsidRDefault="006174E4" w:rsidP="00115188">
            <w:pPr>
              <w:ind w:left="644"/>
              <w:rPr>
                <w:rFonts w:ascii="Times New Roman" w:hAnsi="Times New Roman"/>
                <w:b/>
                <w:sz w:val="24"/>
                <w:szCs w:val="24"/>
              </w:rPr>
            </w:pPr>
          </w:p>
        </w:tc>
      </w:tr>
      <w:tr w:rsidR="006174E4" w:rsidRPr="00E26FAD" w14:paraId="0FB8317E" w14:textId="77777777" w:rsidTr="00115188">
        <w:tc>
          <w:tcPr>
            <w:tcW w:w="7501" w:type="dxa"/>
          </w:tcPr>
          <w:p w14:paraId="73FFD9F4" w14:textId="77777777" w:rsidR="006174E4" w:rsidRPr="00E26FAD" w:rsidRDefault="006174E4" w:rsidP="00DE745A">
            <w:pPr>
              <w:numPr>
                <w:ilvl w:val="0"/>
                <w:numId w:val="21"/>
              </w:numPr>
              <w:suppressAutoHyphens/>
              <w:rPr>
                <w:rFonts w:ascii="Times New Roman" w:hAnsi="Times New Roman"/>
                <w:b/>
                <w:sz w:val="24"/>
                <w:szCs w:val="24"/>
              </w:rPr>
            </w:pPr>
            <w:r w:rsidRPr="00E26FAD">
              <w:rPr>
                <w:rFonts w:ascii="Times New Roman" w:hAnsi="Times New Roman"/>
                <w:b/>
                <w:sz w:val="24"/>
                <w:szCs w:val="24"/>
              </w:rPr>
              <w:t>КОНТРОЛЬ И ОЦЕНКА РЕЗУЛЬТАТОВ ОСВОЕНИЯ ПРОФЕССИОНАЛЬНОГО МОДУЛЯ</w:t>
            </w:r>
          </w:p>
          <w:p w14:paraId="39595968" w14:textId="77777777" w:rsidR="006174E4" w:rsidRPr="00E26FAD" w:rsidRDefault="006174E4" w:rsidP="00115188">
            <w:pPr>
              <w:suppressAutoHyphens/>
              <w:rPr>
                <w:rFonts w:ascii="Times New Roman" w:hAnsi="Times New Roman"/>
                <w:b/>
                <w:sz w:val="24"/>
                <w:szCs w:val="24"/>
              </w:rPr>
            </w:pPr>
          </w:p>
        </w:tc>
        <w:tc>
          <w:tcPr>
            <w:tcW w:w="1854" w:type="dxa"/>
          </w:tcPr>
          <w:p w14:paraId="33C7B6AF" w14:textId="77777777" w:rsidR="006174E4" w:rsidRPr="00E26FAD" w:rsidRDefault="006174E4" w:rsidP="00115188">
            <w:pPr>
              <w:rPr>
                <w:rFonts w:ascii="Times New Roman" w:hAnsi="Times New Roman"/>
                <w:b/>
                <w:sz w:val="24"/>
                <w:szCs w:val="24"/>
              </w:rPr>
            </w:pPr>
          </w:p>
        </w:tc>
      </w:tr>
    </w:tbl>
    <w:p w14:paraId="038A126B" w14:textId="77777777" w:rsidR="006174E4" w:rsidRDefault="006174E4" w:rsidP="00414C20">
      <w:pPr>
        <w:jc w:val="both"/>
        <w:rPr>
          <w:rFonts w:ascii="Times New Roman" w:hAnsi="Times New Roman"/>
          <w:sz w:val="24"/>
          <w:szCs w:val="24"/>
        </w:rPr>
      </w:pPr>
    </w:p>
    <w:p w14:paraId="5AFCAED5" w14:textId="77777777" w:rsidR="006174E4" w:rsidRDefault="006174E4" w:rsidP="00414C20">
      <w:pPr>
        <w:jc w:val="both"/>
        <w:rPr>
          <w:rFonts w:ascii="Times New Roman" w:hAnsi="Times New Roman"/>
          <w:sz w:val="24"/>
          <w:szCs w:val="24"/>
        </w:rPr>
      </w:pPr>
    </w:p>
    <w:p w14:paraId="432F4370" w14:textId="77777777" w:rsidR="006174E4" w:rsidRDefault="006174E4" w:rsidP="00414C20">
      <w:pPr>
        <w:jc w:val="both"/>
        <w:rPr>
          <w:rFonts w:ascii="Times New Roman" w:hAnsi="Times New Roman"/>
          <w:sz w:val="24"/>
          <w:szCs w:val="24"/>
        </w:rPr>
      </w:pPr>
    </w:p>
    <w:p w14:paraId="7B0D0238" w14:textId="77777777" w:rsidR="006174E4" w:rsidRDefault="006174E4" w:rsidP="00414C20">
      <w:pPr>
        <w:jc w:val="both"/>
        <w:rPr>
          <w:rFonts w:ascii="Times New Roman" w:hAnsi="Times New Roman"/>
          <w:sz w:val="24"/>
          <w:szCs w:val="24"/>
        </w:rPr>
      </w:pPr>
    </w:p>
    <w:p w14:paraId="6C85C1A5" w14:textId="77777777" w:rsidR="006174E4" w:rsidRDefault="006174E4" w:rsidP="00414C20">
      <w:pPr>
        <w:jc w:val="both"/>
        <w:rPr>
          <w:rFonts w:ascii="Times New Roman" w:hAnsi="Times New Roman"/>
          <w:sz w:val="24"/>
          <w:szCs w:val="24"/>
        </w:rPr>
      </w:pPr>
    </w:p>
    <w:p w14:paraId="2BA12296" w14:textId="77777777" w:rsidR="006174E4" w:rsidRDefault="006174E4" w:rsidP="00414C20">
      <w:pPr>
        <w:jc w:val="both"/>
        <w:rPr>
          <w:rFonts w:ascii="Times New Roman" w:hAnsi="Times New Roman"/>
          <w:sz w:val="24"/>
          <w:szCs w:val="24"/>
        </w:rPr>
      </w:pPr>
    </w:p>
    <w:p w14:paraId="7ECA3087" w14:textId="77777777" w:rsidR="006174E4" w:rsidRDefault="006174E4" w:rsidP="00414C20">
      <w:pPr>
        <w:jc w:val="both"/>
        <w:rPr>
          <w:rFonts w:ascii="Times New Roman" w:hAnsi="Times New Roman"/>
          <w:sz w:val="24"/>
          <w:szCs w:val="24"/>
        </w:rPr>
      </w:pPr>
    </w:p>
    <w:p w14:paraId="0740AF46" w14:textId="77777777" w:rsidR="006174E4" w:rsidRDefault="006174E4" w:rsidP="00414C20">
      <w:pPr>
        <w:jc w:val="both"/>
        <w:rPr>
          <w:rFonts w:ascii="Times New Roman" w:hAnsi="Times New Roman"/>
          <w:sz w:val="24"/>
          <w:szCs w:val="24"/>
        </w:rPr>
      </w:pPr>
    </w:p>
    <w:p w14:paraId="7DE68709" w14:textId="77777777" w:rsidR="006174E4" w:rsidRDefault="006174E4" w:rsidP="00414C20">
      <w:pPr>
        <w:jc w:val="both"/>
        <w:rPr>
          <w:rFonts w:ascii="Times New Roman" w:hAnsi="Times New Roman"/>
          <w:sz w:val="24"/>
          <w:szCs w:val="24"/>
        </w:rPr>
      </w:pPr>
    </w:p>
    <w:p w14:paraId="323AE988" w14:textId="77777777" w:rsidR="006174E4" w:rsidRDefault="006174E4" w:rsidP="00414C20">
      <w:pPr>
        <w:jc w:val="both"/>
        <w:rPr>
          <w:rFonts w:ascii="Times New Roman" w:hAnsi="Times New Roman"/>
          <w:sz w:val="24"/>
          <w:szCs w:val="24"/>
        </w:rPr>
      </w:pPr>
    </w:p>
    <w:p w14:paraId="6CE86C55" w14:textId="77777777" w:rsidR="006174E4" w:rsidRDefault="006174E4" w:rsidP="00414C20">
      <w:pPr>
        <w:jc w:val="both"/>
        <w:rPr>
          <w:rFonts w:ascii="Times New Roman" w:hAnsi="Times New Roman"/>
          <w:sz w:val="24"/>
          <w:szCs w:val="24"/>
        </w:rPr>
      </w:pPr>
    </w:p>
    <w:p w14:paraId="315B01E1" w14:textId="77777777" w:rsidR="006174E4" w:rsidRDefault="006174E4" w:rsidP="00414C20">
      <w:pPr>
        <w:jc w:val="both"/>
        <w:rPr>
          <w:rFonts w:ascii="Times New Roman" w:hAnsi="Times New Roman"/>
          <w:sz w:val="24"/>
          <w:szCs w:val="24"/>
        </w:rPr>
      </w:pPr>
    </w:p>
    <w:p w14:paraId="7982A8EE" w14:textId="77777777" w:rsidR="006174E4" w:rsidRDefault="006174E4" w:rsidP="00414C20">
      <w:pPr>
        <w:jc w:val="both"/>
        <w:rPr>
          <w:rFonts w:ascii="Times New Roman" w:hAnsi="Times New Roman"/>
          <w:sz w:val="24"/>
          <w:szCs w:val="24"/>
        </w:rPr>
      </w:pPr>
    </w:p>
    <w:p w14:paraId="43D1BEB6" w14:textId="77777777" w:rsidR="006174E4" w:rsidRDefault="006174E4" w:rsidP="00414C20">
      <w:pPr>
        <w:jc w:val="both"/>
        <w:rPr>
          <w:rFonts w:ascii="Times New Roman" w:hAnsi="Times New Roman"/>
          <w:sz w:val="24"/>
          <w:szCs w:val="24"/>
        </w:rPr>
      </w:pPr>
    </w:p>
    <w:p w14:paraId="77C0802A" w14:textId="77777777" w:rsidR="006174E4" w:rsidRDefault="006174E4" w:rsidP="00414C20">
      <w:pPr>
        <w:jc w:val="both"/>
        <w:rPr>
          <w:rFonts w:ascii="Times New Roman" w:hAnsi="Times New Roman"/>
          <w:sz w:val="24"/>
          <w:szCs w:val="24"/>
        </w:rPr>
      </w:pPr>
    </w:p>
    <w:p w14:paraId="06B841DC" w14:textId="77777777" w:rsidR="006174E4" w:rsidRDefault="006174E4" w:rsidP="00414C20">
      <w:pPr>
        <w:jc w:val="both"/>
        <w:rPr>
          <w:rFonts w:ascii="Times New Roman" w:hAnsi="Times New Roman"/>
          <w:sz w:val="24"/>
          <w:szCs w:val="24"/>
        </w:rPr>
      </w:pPr>
    </w:p>
    <w:p w14:paraId="13AA813B" w14:textId="77777777" w:rsidR="00363FDB" w:rsidRDefault="00363FDB" w:rsidP="00414C20">
      <w:pPr>
        <w:jc w:val="both"/>
        <w:rPr>
          <w:rFonts w:ascii="Times New Roman" w:hAnsi="Times New Roman"/>
          <w:sz w:val="24"/>
          <w:szCs w:val="24"/>
        </w:rPr>
      </w:pPr>
    </w:p>
    <w:p w14:paraId="4FA021F8" w14:textId="77777777" w:rsidR="006174E4" w:rsidRDefault="006174E4" w:rsidP="00414C20">
      <w:pPr>
        <w:jc w:val="both"/>
        <w:rPr>
          <w:rFonts w:ascii="Times New Roman" w:hAnsi="Times New Roman"/>
          <w:sz w:val="24"/>
          <w:szCs w:val="24"/>
        </w:rPr>
      </w:pPr>
    </w:p>
    <w:p w14:paraId="208DC357" w14:textId="77777777" w:rsidR="009866DE" w:rsidRPr="00E57474" w:rsidRDefault="009866DE" w:rsidP="009866DE">
      <w:pPr>
        <w:spacing w:after="0" w:line="240" w:lineRule="auto"/>
        <w:jc w:val="center"/>
        <w:rPr>
          <w:rFonts w:ascii="Times New Roman" w:hAnsi="Times New Roman"/>
          <w:b/>
          <w:sz w:val="24"/>
          <w:szCs w:val="24"/>
        </w:rPr>
      </w:pPr>
      <w:r w:rsidRPr="00E57474">
        <w:rPr>
          <w:rFonts w:ascii="Times New Roman" w:hAnsi="Times New Roman"/>
          <w:b/>
          <w:sz w:val="24"/>
          <w:szCs w:val="24"/>
        </w:rPr>
        <w:lastRenderedPageBreak/>
        <w:t xml:space="preserve">ОБЩАЯ ХАРАКТЕРИСТИКА </w:t>
      </w:r>
      <w:r w:rsidRPr="00E57474">
        <w:rPr>
          <w:rFonts w:ascii="Times New Roman" w:hAnsi="Times New Roman"/>
          <w:b/>
          <w:color w:val="000000"/>
          <w:sz w:val="24"/>
          <w:szCs w:val="24"/>
        </w:rPr>
        <w:t>ПРИМЕРНОЙ РАБОЧЕЙ ПРОГРАММЫ</w:t>
      </w:r>
    </w:p>
    <w:p w14:paraId="798BA7DC" w14:textId="77777777" w:rsidR="009866DE" w:rsidRPr="00E57474" w:rsidRDefault="009866DE" w:rsidP="009866DE">
      <w:pPr>
        <w:spacing w:after="0" w:line="240" w:lineRule="auto"/>
        <w:jc w:val="center"/>
        <w:rPr>
          <w:rFonts w:ascii="Times New Roman" w:hAnsi="Times New Roman"/>
          <w:b/>
          <w:sz w:val="24"/>
          <w:szCs w:val="24"/>
        </w:rPr>
      </w:pPr>
      <w:r w:rsidRPr="00E57474">
        <w:rPr>
          <w:rFonts w:ascii="Times New Roman" w:hAnsi="Times New Roman"/>
          <w:b/>
          <w:sz w:val="24"/>
          <w:szCs w:val="24"/>
        </w:rPr>
        <w:t>ПРОФЕССИОНАЛЬНОГО МОДУЛЯ</w:t>
      </w:r>
    </w:p>
    <w:p w14:paraId="46CD7992" w14:textId="04059DE8" w:rsidR="009866DE" w:rsidRDefault="009866DE" w:rsidP="009866DE">
      <w:pPr>
        <w:spacing w:after="0" w:line="240" w:lineRule="auto"/>
        <w:jc w:val="center"/>
        <w:rPr>
          <w:rFonts w:ascii="Times New Roman" w:hAnsi="Times New Roman"/>
          <w:b/>
          <w:sz w:val="24"/>
          <w:szCs w:val="24"/>
        </w:rPr>
      </w:pPr>
      <w:r w:rsidRPr="00294B4B">
        <w:rPr>
          <w:rFonts w:ascii="Times New Roman" w:hAnsi="Times New Roman"/>
          <w:bCs/>
          <w:sz w:val="24"/>
          <w:szCs w:val="24"/>
        </w:rPr>
        <w:t>«</w:t>
      </w:r>
      <w:r w:rsidRPr="009866DE">
        <w:rPr>
          <w:rFonts w:ascii="Times New Roman" w:hAnsi="Times New Roman"/>
          <w:bCs/>
          <w:sz w:val="24"/>
          <w:szCs w:val="24"/>
        </w:rPr>
        <w:t>ПМ</w:t>
      </w:r>
      <w:r w:rsidR="00F655BB">
        <w:rPr>
          <w:rFonts w:ascii="Times New Roman" w:hAnsi="Times New Roman"/>
          <w:bCs/>
          <w:sz w:val="24"/>
          <w:szCs w:val="24"/>
        </w:rPr>
        <w:t>.</w:t>
      </w:r>
      <w:r w:rsidRPr="009866DE">
        <w:rPr>
          <w:rFonts w:ascii="Times New Roman" w:hAnsi="Times New Roman"/>
          <w:bCs/>
          <w:sz w:val="24"/>
          <w:szCs w:val="24"/>
        </w:rPr>
        <w:t>02 Контроль и поддержка технологических параметров работы очистных сооружений, установок и оборудования</w:t>
      </w:r>
      <w:r w:rsidRPr="00E26FAD">
        <w:rPr>
          <w:rFonts w:ascii="Times New Roman" w:hAnsi="Times New Roman"/>
          <w:b/>
          <w:sz w:val="24"/>
          <w:szCs w:val="24"/>
        </w:rPr>
        <w:t>»</w:t>
      </w:r>
    </w:p>
    <w:p w14:paraId="6687883F" w14:textId="77777777" w:rsidR="00F655BB" w:rsidRPr="00E26FAD" w:rsidRDefault="00F655BB" w:rsidP="009866DE">
      <w:pPr>
        <w:spacing w:after="0" w:line="240" w:lineRule="auto"/>
        <w:jc w:val="center"/>
        <w:rPr>
          <w:rFonts w:ascii="Times New Roman" w:hAnsi="Times New Roman"/>
          <w:b/>
          <w:sz w:val="24"/>
          <w:szCs w:val="24"/>
        </w:rPr>
      </w:pPr>
    </w:p>
    <w:p w14:paraId="53BDAF21" w14:textId="77777777" w:rsidR="009866DE" w:rsidRPr="00E26FAD" w:rsidRDefault="009866DE" w:rsidP="009866DE">
      <w:pPr>
        <w:suppressAutoHyphens/>
        <w:spacing w:after="0"/>
        <w:ind w:firstLine="709"/>
        <w:rPr>
          <w:rFonts w:ascii="Times New Roman" w:hAnsi="Times New Roman"/>
          <w:b/>
          <w:sz w:val="24"/>
          <w:szCs w:val="24"/>
        </w:rPr>
      </w:pPr>
      <w:r w:rsidRPr="00E26FAD">
        <w:rPr>
          <w:rFonts w:ascii="Times New Roman" w:hAnsi="Times New Roman"/>
          <w:b/>
          <w:sz w:val="24"/>
          <w:szCs w:val="24"/>
        </w:rPr>
        <w:t xml:space="preserve">1.1. Цель и планируемые результаты освоения профессионального модуля </w:t>
      </w:r>
    </w:p>
    <w:p w14:paraId="2EF45DB4" w14:textId="5BDD9AD7" w:rsidR="009866DE" w:rsidRPr="00E26FAD" w:rsidRDefault="009866DE" w:rsidP="009866DE">
      <w:pPr>
        <w:suppressAutoHyphens/>
        <w:spacing w:after="0"/>
        <w:ind w:firstLine="709"/>
        <w:jc w:val="both"/>
        <w:rPr>
          <w:rFonts w:ascii="Times New Roman" w:hAnsi="Times New Roman"/>
          <w:sz w:val="24"/>
          <w:szCs w:val="24"/>
        </w:rPr>
      </w:pPr>
      <w:r w:rsidRPr="00E26FAD">
        <w:rPr>
          <w:rFonts w:ascii="Times New Roman" w:hAnsi="Times New Roman"/>
          <w:sz w:val="24"/>
          <w:szCs w:val="24"/>
        </w:rPr>
        <w:t xml:space="preserve">В результате изучения профессионального модуля обучающийся должен освоить основной вид деятельности </w:t>
      </w:r>
      <w:r w:rsidR="00F655BB">
        <w:rPr>
          <w:rFonts w:ascii="Times New Roman" w:hAnsi="Times New Roman"/>
          <w:sz w:val="24"/>
          <w:szCs w:val="24"/>
        </w:rPr>
        <w:t>«</w:t>
      </w:r>
      <w:r w:rsidRPr="00FE5A9F">
        <w:rPr>
          <w:rFonts w:ascii="Times New Roman" w:eastAsia="Calibri" w:hAnsi="Times New Roman"/>
          <w:sz w:val="24"/>
          <w:szCs w:val="24"/>
          <w:lang w:eastAsia="en-US"/>
        </w:rPr>
        <w:t>Контроль и поддержка технологических параметров работы</w:t>
      </w:r>
      <w:r>
        <w:rPr>
          <w:rFonts w:ascii="Times New Roman" w:eastAsia="Calibri" w:hAnsi="Times New Roman"/>
          <w:sz w:val="24"/>
          <w:szCs w:val="24"/>
          <w:lang w:eastAsia="en-US"/>
        </w:rPr>
        <w:t xml:space="preserve"> очистных сооружений, установок и оборудования</w:t>
      </w:r>
      <w:r w:rsidR="00F655BB">
        <w:rPr>
          <w:rFonts w:ascii="Times New Roman" w:eastAsia="Calibri" w:hAnsi="Times New Roman"/>
          <w:sz w:val="24"/>
          <w:szCs w:val="24"/>
          <w:lang w:eastAsia="en-US"/>
        </w:rPr>
        <w:t>»</w:t>
      </w:r>
      <w:r>
        <w:rPr>
          <w:rFonts w:ascii="Times New Roman" w:eastAsia="Calibri" w:hAnsi="Times New Roman"/>
          <w:sz w:val="24"/>
          <w:szCs w:val="24"/>
          <w:lang w:eastAsia="en-US"/>
        </w:rPr>
        <w:t xml:space="preserve"> </w:t>
      </w:r>
      <w:r w:rsidRPr="00E26FAD">
        <w:rPr>
          <w:rFonts w:ascii="Times New Roman" w:hAnsi="Times New Roman"/>
          <w:sz w:val="24"/>
          <w:szCs w:val="24"/>
        </w:rPr>
        <w:t>и соответствующие ему общие компетенции и профессиональные компетенции:</w:t>
      </w:r>
    </w:p>
    <w:p w14:paraId="319EFD5C" w14:textId="410444C4" w:rsidR="009866DE" w:rsidRPr="00E57474" w:rsidRDefault="009866DE" w:rsidP="009866DE">
      <w:pPr>
        <w:spacing w:after="0"/>
        <w:jc w:val="both"/>
        <w:rPr>
          <w:rFonts w:ascii="Times New Roman" w:hAnsi="Times New Roman"/>
          <w:sz w:val="24"/>
          <w:szCs w:val="24"/>
        </w:rPr>
      </w:pPr>
      <w:r>
        <w:rPr>
          <w:rFonts w:ascii="Times New Roman" w:hAnsi="Times New Roman"/>
          <w:bCs/>
          <w:sz w:val="24"/>
          <w:szCs w:val="24"/>
          <w:vertAlign w:val="superscript"/>
        </w:rPr>
        <w:t xml:space="preserve"> </w:t>
      </w:r>
      <w:r>
        <w:rPr>
          <w:rFonts w:ascii="Times New Roman" w:hAnsi="Times New Roman"/>
          <w:sz w:val="24"/>
          <w:szCs w:val="24"/>
        </w:rPr>
        <w:t xml:space="preserve">           1.1.1</w:t>
      </w:r>
      <w:r w:rsidRPr="009866DE">
        <w:rPr>
          <w:rFonts w:ascii="Times New Roman" w:hAnsi="Times New Roman"/>
          <w:sz w:val="24"/>
          <w:szCs w:val="24"/>
        </w:rPr>
        <w:t xml:space="preserve"> </w:t>
      </w:r>
      <w:r w:rsidRPr="00E26FAD">
        <w:rPr>
          <w:rFonts w:ascii="Times New Roman" w:hAnsi="Times New Roman"/>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8136"/>
      </w:tblGrid>
      <w:tr w:rsidR="009866DE" w:rsidRPr="00E57474" w14:paraId="1DCECBA5" w14:textId="77777777" w:rsidTr="009866DE">
        <w:tc>
          <w:tcPr>
            <w:tcW w:w="1208" w:type="dxa"/>
            <w:tcBorders>
              <w:top w:val="single" w:sz="4" w:space="0" w:color="auto"/>
              <w:left w:val="single" w:sz="4" w:space="0" w:color="auto"/>
              <w:bottom w:val="single" w:sz="4" w:space="0" w:color="auto"/>
              <w:right w:val="single" w:sz="4" w:space="0" w:color="auto"/>
            </w:tcBorders>
          </w:tcPr>
          <w:p w14:paraId="0FEE38FB" w14:textId="77777777" w:rsidR="009866DE" w:rsidRPr="00E57474" w:rsidRDefault="009866DE" w:rsidP="00115188">
            <w:pPr>
              <w:spacing w:after="0" w:line="240" w:lineRule="auto"/>
              <w:rPr>
                <w:rFonts w:ascii="Times New Roman" w:hAnsi="Times New Roman"/>
                <w:b/>
                <w:sz w:val="24"/>
                <w:szCs w:val="24"/>
              </w:rPr>
            </w:pPr>
            <w:r w:rsidRPr="00E57474">
              <w:rPr>
                <w:rFonts w:ascii="Times New Roman" w:hAnsi="Times New Roman"/>
                <w:b/>
                <w:sz w:val="24"/>
                <w:szCs w:val="24"/>
              </w:rPr>
              <w:t>Код</w:t>
            </w:r>
          </w:p>
        </w:tc>
        <w:tc>
          <w:tcPr>
            <w:tcW w:w="8136" w:type="dxa"/>
            <w:tcBorders>
              <w:top w:val="single" w:sz="4" w:space="0" w:color="auto"/>
              <w:left w:val="single" w:sz="4" w:space="0" w:color="auto"/>
              <w:bottom w:val="single" w:sz="4" w:space="0" w:color="auto"/>
              <w:right w:val="single" w:sz="4" w:space="0" w:color="auto"/>
            </w:tcBorders>
          </w:tcPr>
          <w:p w14:paraId="410CA97C" w14:textId="77777777" w:rsidR="009866DE" w:rsidRPr="00E57474" w:rsidRDefault="009866DE" w:rsidP="00115188">
            <w:pPr>
              <w:spacing w:after="0" w:line="240" w:lineRule="auto"/>
              <w:jc w:val="center"/>
              <w:rPr>
                <w:rFonts w:ascii="Times New Roman" w:hAnsi="Times New Roman"/>
                <w:b/>
                <w:sz w:val="24"/>
                <w:szCs w:val="24"/>
              </w:rPr>
            </w:pPr>
            <w:r w:rsidRPr="00E57474">
              <w:rPr>
                <w:rFonts w:ascii="Times New Roman" w:hAnsi="Times New Roman"/>
                <w:b/>
                <w:sz w:val="24"/>
                <w:szCs w:val="24"/>
              </w:rPr>
              <w:t>Наименование общих компетенций</w:t>
            </w:r>
          </w:p>
        </w:tc>
      </w:tr>
      <w:tr w:rsidR="009866DE" w:rsidRPr="00E57474" w14:paraId="5E0F40BA" w14:textId="77777777" w:rsidTr="009866DE">
        <w:trPr>
          <w:trHeight w:val="327"/>
        </w:trPr>
        <w:tc>
          <w:tcPr>
            <w:tcW w:w="1208" w:type="dxa"/>
            <w:tcBorders>
              <w:top w:val="single" w:sz="4" w:space="0" w:color="auto"/>
              <w:left w:val="single" w:sz="4" w:space="0" w:color="auto"/>
              <w:bottom w:val="single" w:sz="4" w:space="0" w:color="auto"/>
              <w:right w:val="single" w:sz="4" w:space="0" w:color="auto"/>
            </w:tcBorders>
          </w:tcPr>
          <w:p w14:paraId="21674B5D" w14:textId="0EBBF768" w:rsidR="009866DE" w:rsidRPr="00F655BB" w:rsidRDefault="009866DE" w:rsidP="00115188">
            <w:pPr>
              <w:spacing w:after="0" w:line="240" w:lineRule="auto"/>
              <w:rPr>
                <w:rFonts w:ascii="Times New Roman" w:hAnsi="Times New Roman"/>
                <w:b/>
                <w:bCs/>
              </w:rPr>
            </w:pPr>
            <w:r w:rsidRPr="00F655BB">
              <w:rPr>
                <w:rFonts w:ascii="Times New Roman" w:hAnsi="Times New Roman"/>
                <w:b/>
                <w:bCs/>
                <w:sz w:val="24"/>
                <w:szCs w:val="24"/>
              </w:rPr>
              <w:t>ОК 01</w:t>
            </w:r>
          </w:p>
        </w:tc>
        <w:tc>
          <w:tcPr>
            <w:tcW w:w="8136" w:type="dxa"/>
            <w:tcBorders>
              <w:top w:val="single" w:sz="4" w:space="0" w:color="auto"/>
              <w:left w:val="single" w:sz="4" w:space="0" w:color="auto"/>
              <w:bottom w:val="single" w:sz="4" w:space="0" w:color="auto"/>
              <w:right w:val="single" w:sz="4" w:space="0" w:color="auto"/>
            </w:tcBorders>
          </w:tcPr>
          <w:p w14:paraId="12C30122" w14:textId="77777777" w:rsidR="009866DE" w:rsidRPr="00E57474" w:rsidRDefault="009866DE" w:rsidP="00115188">
            <w:pPr>
              <w:tabs>
                <w:tab w:val="left" w:pos="2835"/>
              </w:tabs>
              <w:spacing w:after="0" w:line="240" w:lineRule="auto"/>
              <w:jc w:val="both"/>
              <w:rPr>
                <w:rFonts w:ascii="Times New Roman" w:hAnsi="Times New Roman"/>
              </w:rPr>
            </w:pPr>
            <w:r w:rsidRPr="00E57474">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9866DE" w:rsidRPr="00E57474" w14:paraId="3732986D" w14:textId="77777777" w:rsidTr="009866DE">
        <w:trPr>
          <w:trHeight w:val="327"/>
        </w:trPr>
        <w:tc>
          <w:tcPr>
            <w:tcW w:w="1208" w:type="dxa"/>
            <w:tcBorders>
              <w:top w:val="single" w:sz="4" w:space="0" w:color="auto"/>
              <w:left w:val="single" w:sz="4" w:space="0" w:color="auto"/>
              <w:bottom w:val="single" w:sz="4" w:space="0" w:color="auto"/>
              <w:right w:val="single" w:sz="4" w:space="0" w:color="auto"/>
            </w:tcBorders>
          </w:tcPr>
          <w:p w14:paraId="0A331570" w14:textId="77777777" w:rsidR="009866DE" w:rsidRPr="00F655BB" w:rsidRDefault="009866DE" w:rsidP="00115188">
            <w:pPr>
              <w:spacing w:after="0" w:line="240" w:lineRule="auto"/>
              <w:rPr>
                <w:rFonts w:ascii="Times New Roman" w:hAnsi="Times New Roman"/>
                <w:b/>
                <w:bCs/>
              </w:rPr>
            </w:pPr>
            <w:r w:rsidRPr="00F655BB">
              <w:rPr>
                <w:rFonts w:ascii="Times New Roman" w:hAnsi="Times New Roman"/>
                <w:b/>
                <w:bCs/>
                <w:sz w:val="24"/>
                <w:szCs w:val="24"/>
              </w:rPr>
              <w:t>ОК 02</w:t>
            </w:r>
          </w:p>
        </w:tc>
        <w:tc>
          <w:tcPr>
            <w:tcW w:w="8136" w:type="dxa"/>
            <w:tcBorders>
              <w:top w:val="single" w:sz="4" w:space="0" w:color="auto"/>
              <w:left w:val="single" w:sz="4" w:space="0" w:color="auto"/>
              <w:bottom w:val="single" w:sz="4" w:space="0" w:color="auto"/>
              <w:right w:val="single" w:sz="4" w:space="0" w:color="auto"/>
            </w:tcBorders>
          </w:tcPr>
          <w:p w14:paraId="64CA1272" w14:textId="77777777" w:rsidR="009866DE" w:rsidRPr="00E57474" w:rsidRDefault="009866DE" w:rsidP="00115188">
            <w:pPr>
              <w:tabs>
                <w:tab w:val="left" w:pos="2835"/>
              </w:tabs>
              <w:spacing w:after="0" w:line="240" w:lineRule="auto"/>
              <w:jc w:val="both"/>
              <w:rPr>
                <w:rFonts w:ascii="Times New Roman" w:hAnsi="Times New Roman"/>
              </w:rPr>
            </w:pPr>
            <w:r w:rsidRPr="00E57474">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866DE" w:rsidRPr="00E57474" w14:paraId="3179B639" w14:textId="77777777" w:rsidTr="009866DE">
        <w:trPr>
          <w:trHeight w:val="327"/>
        </w:trPr>
        <w:tc>
          <w:tcPr>
            <w:tcW w:w="1208" w:type="dxa"/>
            <w:tcBorders>
              <w:top w:val="single" w:sz="4" w:space="0" w:color="auto"/>
              <w:left w:val="single" w:sz="4" w:space="0" w:color="auto"/>
              <w:bottom w:val="single" w:sz="4" w:space="0" w:color="auto"/>
              <w:right w:val="single" w:sz="4" w:space="0" w:color="auto"/>
            </w:tcBorders>
          </w:tcPr>
          <w:p w14:paraId="2B0E4E7D" w14:textId="77777777" w:rsidR="009866DE" w:rsidRPr="00F655BB" w:rsidRDefault="009866DE" w:rsidP="00115188">
            <w:pPr>
              <w:spacing w:after="0" w:line="240" w:lineRule="auto"/>
              <w:rPr>
                <w:rFonts w:ascii="Times New Roman" w:hAnsi="Times New Roman"/>
                <w:b/>
                <w:bCs/>
              </w:rPr>
            </w:pPr>
            <w:r w:rsidRPr="00F655BB">
              <w:rPr>
                <w:rFonts w:ascii="Times New Roman" w:hAnsi="Times New Roman"/>
                <w:b/>
                <w:bCs/>
                <w:sz w:val="24"/>
                <w:szCs w:val="24"/>
              </w:rPr>
              <w:t>ОК 04</w:t>
            </w:r>
          </w:p>
        </w:tc>
        <w:tc>
          <w:tcPr>
            <w:tcW w:w="8136" w:type="dxa"/>
            <w:tcBorders>
              <w:top w:val="single" w:sz="4" w:space="0" w:color="auto"/>
              <w:left w:val="single" w:sz="4" w:space="0" w:color="auto"/>
              <w:bottom w:val="single" w:sz="4" w:space="0" w:color="auto"/>
              <w:right w:val="single" w:sz="4" w:space="0" w:color="auto"/>
            </w:tcBorders>
          </w:tcPr>
          <w:p w14:paraId="5EE5D06C" w14:textId="77777777" w:rsidR="009866DE" w:rsidRPr="00E57474" w:rsidRDefault="009866DE" w:rsidP="00115188">
            <w:pPr>
              <w:tabs>
                <w:tab w:val="left" w:pos="2835"/>
              </w:tabs>
              <w:spacing w:after="0" w:line="240" w:lineRule="auto"/>
              <w:jc w:val="both"/>
              <w:rPr>
                <w:rFonts w:ascii="Times New Roman" w:hAnsi="Times New Roman"/>
              </w:rPr>
            </w:pPr>
            <w:r w:rsidRPr="00E57474">
              <w:rPr>
                <w:rFonts w:ascii="Times New Roman" w:hAnsi="Times New Roman"/>
                <w:sz w:val="24"/>
                <w:szCs w:val="24"/>
              </w:rPr>
              <w:t>Эффективно взаимодействовать и работать в коллективе и команде;</w:t>
            </w:r>
          </w:p>
        </w:tc>
      </w:tr>
      <w:tr w:rsidR="009866DE" w:rsidRPr="00E57474" w14:paraId="5EC2EFD9" w14:textId="77777777" w:rsidTr="009866DE">
        <w:tc>
          <w:tcPr>
            <w:tcW w:w="1208" w:type="dxa"/>
            <w:tcBorders>
              <w:top w:val="single" w:sz="4" w:space="0" w:color="auto"/>
              <w:left w:val="single" w:sz="4" w:space="0" w:color="auto"/>
              <w:bottom w:val="single" w:sz="4" w:space="0" w:color="auto"/>
              <w:right w:val="single" w:sz="4" w:space="0" w:color="auto"/>
            </w:tcBorders>
          </w:tcPr>
          <w:p w14:paraId="25506D45" w14:textId="77777777" w:rsidR="009866DE" w:rsidRPr="00F655BB" w:rsidRDefault="009866DE" w:rsidP="00115188">
            <w:pPr>
              <w:spacing w:after="0" w:line="240" w:lineRule="auto"/>
              <w:rPr>
                <w:rFonts w:ascii="Times New Roman" w:hAnsi="Times New Roman"/>
                <w:b/>
                <w:bCs/>
              </w:rPr>
            </w:pPr>
            <w:r w:rsidRPr="00F655BB">
              <w:rPr>
                <w:rFonts w:ascii="Times New Roman" w:hAnsi="Times New Roman"/>
                <w:b/>
                <w:bCs/>
                <w:sz w:val="24"/>
                <w:szCs w:val="24"/>
              </w:rPr>
              <w:t>ОК 07</w:t>
            </w:r>
          </w:p>
        </w:tc>
        <w:tc>
          <w:tcPr>
            <w:tcW w:w="8136" w:type="dxa"/>
            <w:tcBorders>
              <w:top w:val="single" w:sz="4" w:space="0" w:color="auto"/>
              <w:left w:val="single" w:sz="4" w:space="0" w:color="auto"/>
              <w:bottom w:val="single" w:sz="4" w:space="0" w:color="auto"/>
              <w:right w:val="single" w:sz="4" w:space="0" w:color="auto"/>
            </w:tcBorders>
          </w:tcPr>
          <w:p w14:paraId="197CAB43" w14:textId="77777777" w:rsidR="009866DE" w:rsidRPr="00E57474" w:rsidRDefault="009866DE" w:rsidP="00115188">
            <w:pPr>
              <w:tabs>
                <w:tab w:val="left" w:pos="2835"/>
              </w:tabs>
              <w:spacing w:after="0" w:line="240" w:lineRule="auto"/>
              <w:jc w:val="both"/>
              <w:rPr>
                <w:rFonts w:ascii="Times New Roman" w:hAnsi="Times New Roman"/>
              </w:rPr>
            </w:pPr>
            <w:r w:rsidRPr="00E57474">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866DE" w:rsidRPr="00E57474" w14:paraId="7E796742" w14:textId="77777777" w:rsidTr="009866DE">
        <w:tc>
          <w:tcPr>
            <w:tcW w:w="1208" w:type="dxa"/>
            <w:tcBorders>
              <w:top w:val="single" w:sz="4" w:space="0" w:color="auto"/>
              <w:left w:val="single" w:sz="4" w:space="0" w:color="auto"/>
              <w:bottom w:val="single" w:sz="4" w:space="0" w:color="auto"/>
              <w:right w:val="single" w:sz="4" w:space="0" w:color="auto"/>
            </w:tcBorders>
          </w:tcPr>
          <w:p w14:paraId="77782EBF" w14:textId="77777777" w:rsidR="009866DE" w:rsidRPr="00F655BB" w:rsidRDefault="009866DE" w:rsidP="00115188">
            <w:pPr>
              <w:spacing w:after="0" w:line="240" w:lineRule="auto"/>
              <w:rPr>
                <w:rFonts w:ascii="Times New Roman" w:hAnsi="Times New Roman"/>
                <w:b/>
                <w:bCs/>
              </w:rPr>
            </w:pPr>
            <w:r w:rsidRPr="00F655BB">
              <w:rPr>
                <w:rFonts w:ascii="Times New Roman" w:hAnsi="Times New Roman"/>
                <w:b/>
                <w:bCs/>
                <w:sz w:val="24"/>
                <w:szCs w:val="24"/>
              </w:rPr>
              <w:t>ОК 09</w:t>
            </w:r>
          </w:p>
        </w:tc>
        <w:tc>
          <w:tcPr>
            <w:tcW w:w="8136" w:type="dxa"/>
            <w:tcBorders>
              <w:top w:val="single" w:sz="4" w:space="0" w:color="auto"/>
              <w:left w:val="single" w:sz="4" w:space="0" w:color="auto"/>
              <w:bottom w:val="single" w:sz="4" w:space="0" w:color="auto"/>
              <w:right w:val="single" w:sz="4" w:space="0" w:color="auto"/>
            </w:tcBorders>
          </w:tcPr>
          <w:p w14:paraId="58A64A33" w14:textId="77777777" w:rsidR="009866DE" w:rsidRPr="00E57474" w:rsidRDefault="009866DE" w:rsidP="00115188">
            <w:pPr>
              <w:tabs>
                <w:tab w:val="left" w:pos="2835"/>
              </w:tabs>
              <w:spacing w:after="0" w:line="240" w:lineRule="auto"/>
              <w:jc w:val="both"/>
              <w:rPr>
                <w:rFonts w:ascii="Times New Roman" w:hAnsi="Times New Roman"/>
              </w:rPr>
            </w:pPr>
            <w:r w:rsidRPr="00E57474">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3F936513" w14:textId="77777777" w:rsidR="00F655BB" w:rsidRDefault="00F655BB" w:rsidP="00F655BB">
      <w:pPr>
        <w:spacing w:after="0"/>
        <w:contextualSpacing/>
        <w:rPr>
          <w:bCs/>
          <w:iCs/>
        </w:rPr>
      </w:pPr>
    </w:p>
    <w:p w14:paraId="6A57D6F2" w14:textId="7BF55B49" w:rsidR="009866DE" w:rsidRPr="00F655BB" w:rsidRDefault="00F655BB" w:rsidP="00F655BB">
      <w:pPr>
        <w:spacing w:after="0"/>
        <w:ind w:firstLine="709"/>
        <w:contextualSpacing/>
        <w:rPr>
          <w:rFonts w:ascii="Times New Roman" w:hAnsi="Times New Roman"/>
          <w:bCs/>
          <w:iCs/>
          <w:sz w:val="24"/>
          <w:szCs w:val="24"/>
        </w:rPr>
      </w:pPr>
      <w:r w:rsidRPr="00F655BB">
        <w:rPr>
          <w:rFonts w:ascii="Times New Roman" w:hAnsi="Times New Roman"/>
          <w:bCs/>
          <w:iCs/>
          <w:sz w:val="24"/>
          <w:szCs w:val="24"/>
        </w:rPr>
        <w:t xml:space="preserve">1.1.2. </w:t>
      </w:r>
      <w:r w:rsidR="009866DE" w:rsidRPr="00F655BB">
        <w:rPr>
          <w:rFonts w:ascii="Times New Roman" w:hAnsi="Times New Roman"/>
          <w:bCs/>
          <w:iCs/>
          <w:sz w:val="24"/>
          <w:szCs w:val="24"/>
        </w:rPr>
        <w:t xml:space="preserve">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073"/>
      </w:tblGrid>
      <w:tr w:rsidR="009866DE" w:rsidRPr="00E57474" w14:paraId="44F786D5" w14:textId="77777777" w:rsidTr="00F655BB">
        <w:tc>
          <w:tcPr>
            <w:tcW w:w="1271" w:type="dxa"/>
            <w:tcBorders>
              <w:top w:val="single" w:sz="4" w:space="0" w:color="auto"/>
              <w:left w:val="single" w:sz="4" w:space="0" w:color="auto"/>
              <w:bottom w:val="single" w:sz="4" w:space="0" w:color="auto"/>
              <w:right w:val="single" w:sz="4" w:space="0" w:color="auto"/>
            </w:tcBorders>
          </w:tcPr>
          <w:p w14:paraId="1549F404" w14:textId="77777777" w:rsidR="009866DE" w:rsidRPr="005D2FB6" w:rsidRDefault="009866DE" w:rsidP="00115188">
            <w:pPr>
              <w:spacing w:after="0" w:line="240" w:lineRule="auto"/>
              <w:rPr>
                <w:rFonts w:ascii="Times New Roman" w:hAnsi="Times New Roman"/>
                <w:b/>
                <w:bCs/>
                <w:sz w:val="24"/>
                <w:szCs w:val="24"/>
              </w:rPr>
            </w:pPr>
            <w:r w:rsidRPr="005D2FB6">
              <w:rPr>
                <w:rFonts w:ascii="Times New Roman" w:hAnsi="Times New Roman"/>
                <w:b/>
                <w:bCs/>
                <w:sz w:val="24"/>
                <w:szCs w:val="24"/>
              </w:rPr>
              <w:t>Код</w:t>
            </w:r>
          </w:p>
        </w:tc>
        <w:tc>
          <w:tcPr>
            <w:tcW w:w="8073" w:type="dxa"/>
            <w:tcBorders>
              <w:top w:val="single" w:sz="4" w:space="0" w:color="auto"/>
              <w:left w:val="single" w:sz="4" w:space="0" w:color="auto"/>
              <w:bottom w:val="single" w:sz="4" w:space="0" w:color="auto"/>
              <w:right w:val="single" w:sz="4" w:space="0" w:color="auto"/>
            </w:tcBorders>
          </w:tcPr>
          <w:p w14:paraId="5122F400" w14:textId="77777777" w:rsidR="009866DE" w:rsidRPr="005D2FB6" w:rsidRDefault="009866DE" w:rsidP="00F655BB">
            <w:pPr>
              <w:spacing w:after="0" w:line="240" w:lineRule="auto"/>
              <w:rPr>
                <w:rFonts w:ascii="Times New Roman" w:hAnsi="Times New Roman"/>
                <w:b/>
                <w:bCs/>
                <w:sz w:val="24"/>
                <w:szCs w:val="24"/>
              </w:rPr>
            </w:pPr>
            <w:r w:rsidRPr="005D2FB6">
              <w:rPr>
                <w:rFonts w:ascii="Times New Roman" w:hAnsi="Times New Roman"/>
                <w:b/>
                <w:bCs/>
                <w:sz w:val="24"/>
                <w:szCs w:val="24"/>
              </w:rPr>
              <w:t>Наименование видов деятельности и профессиональных компетенций</w:t>
            </w:r>
          </w:p>
        </w:tc>
      </w:tr>
      <w:tr w:rsidR="009866DE" w:rsidRPr="00E57474" w14:paraId="6BC88081" w14:textId="77777777" w:rsidTr="00F655BB">
        <w:tc>
          <w:tcPr>
            <w:tcW w:w="1271" w:type="dxa"/>
            <w:tcBorders>
              <w:top w:val="single" w:sz="4" w:space="0" w:color="auto"/>
              <w:left w:val="single" w:sz="4" w:space="0" w:color="auto"/>
              <w:bottom w:val="single" w:sz="4" w:space="0" w:color="auto"/>
              <w:right w:val="single" w:sz="4" w:space="0" w:color="auto"/>
            </w:tcBorders>
          </w:tcPr>
          <w:p w14:paraId="66FC6342" w14:textId="7B81E67E" w:rsidR="009866DE" w:rsidRPr="00F655BB" w:rsidRDefault="009866DE" w:rsidP="00115188">
            <w:pPr>
              <w:spacing w:after="0" w:line="240" w:lineRule="auto"/>
              <w:rPr>
                <w:rFonts w:ascii="Times New Roman" w:hAnsi="Times New Roman"/>
                <w:b/>
                <w:bCs/>
              </w:rPr>
            </w:pPr>
            <w:r w:rsidRPr="00F655BB">
              <w:rPr>
                <w:rFonts w:ascii="Times New Roman" w:hAnsi="Times New Roman"/>
                <w:b/>
                <w:bCs/>
                <w:sz w:val="24"/>
                <w:szCs w:val="24"/>
              </w:rPr>
              <w:t>ВД 2</w:t>
            </w:r>
          </w:p>
        </w:tc>
        <w:tc>
          <w:tcPr>
            <w:tcW w:w="8073" w:type="dxa"/>
            <w:tcBorders>
              <w:top w:val="single" w:sz="4" w:space="0" w:color="auto"/>
              <w:left w:val="single" w:sz="4" w:space="0" w:color="auto"/>
              <w:bottom w:val="single" w:sz="4" w:space="0" w:color="auto"/>
              <w:right w:val="single" w:sz="4" w:space="0" w:color="auto"/>
            </w:tcBorders>
          </w:tcPr>
          <w:p w14:paraId="614D4121" w14:textId="340B3DAB" w:rsidR="009866DE" w:rsidRPr="00E57474" w:rsidRDefault="009866DE" w:rsidP="009866DE">
            <w:pPr>
              <w:spacing w:after="0" w:line="240" w:lineRule="auto"/>
              <w:rPr>
                <w:rFonts w:ascii="Times New Roman" w:hAnsi="Times New Roman"/>
                <w:b/>
                <w:sz w:val="24"/>
                <w:szCs w:val="24"/>
              </w:rPr>
            </w:pPr>
            <w:r w:rsidRPr="00DC1D3D">
              <w:rPr>
                <w:rFonts w:ascii="Times New Roman" w:hAnsi="Times New Roman"/>
                <w:sz w:val="24"/>
                <w:szCs w:val="24"/>
              </w:rPr>
              <w:t>Контроль и поддержка технологических параметров работы очистных сооружений, установок и оборудования</w:t>
            </w:r>
          </w:p>
        </w:tc>
      </w:tr>
      <w:tr w:rsidR="009866DE" w:rsidRPr="00E57474" w14:paraId="30B5DC29" w14:textId="77777777" w:rsidTr="00F655BB">
        <w:tc>
          <w:tcPr>
            <w:tcW w:w="1271" w:type="dxa"/>
            <w:tcBorders>
              <w:top w:val="single" w:sz="4" w:space="0" w:color="auto"/>
              <w:left w:val="single" w:sz="4" w:space="0" w:color="auto"/>
              <w:bottom w:val="single" w:sz="4" w:space="0" w:color="auto"/>
              <w:right w:val="single" w:sz="4" w:space="0" w:color="auto"/>
            </w:tcBorders>
          </w:tcPr>
          <w:p w14:paraId="05F6B5D3" w14:textId="4ABB0044" w:rsidR="009866DE" w:rsidRPr="00F655BB" w:rsidRDefault="009866DE" w:rsidP="00115188">
            <w:pPr>
              <w:spacing w:after="0" w:line="240" w:lineRule="auto"/>
              <w:rPr>
                <w:rFonts w:ascii="Times New Roman" w:hAnsi="Times New Roman"/>
                <w:b/>
                <w:bCs/>
              </w:rPr>
            </w:pPr>
            <w:r w:rsidRPr="00F655BB">
              <w:rPr>
                <w:rFonts w:ascii="Times New Roman" w:hAnsi="Times New Roman"/>
                <w:b/>
                <w:bCs/>
                <w:sz w:val="24"/>
                <w:szCs w:val="24"/>
              </w:rPr>
              <w:t>ПК</w:t>
            </w:r>
            <w:r w:rsidR="00F655BB">
              <w:rPr>
                <w:rFonts w:ascii="Times New Roman" w:hAnsi="Times New Roman"/>
                <w:b/>
                <w:bCs/>
                <w:sz w:val="24"/>
                <w:szCs w:val="24"/>
              </w:rPr>
              <w:t xml:space="preserve"> </w:t>
            </w:r>
            <w:r w:rsidRPr="00F655BB">
              <w:rPr>
                <w:rFonts w:ascii="Times New Roman" w:hAnsi="Times New Roman"/>
                <w:b/>
                <w:bCs/>
                <w:sz w:val="24"/>
                <w:szCs w:val="24"/>
              </w:rPr>
              <w:t>2.1</w:t>
            </w:r>
          </w:p>
        </w:tc>
        <w:tc>
          <w:tcPr>
            <w:tcW w:w="8073" w:type="dxa"/>
            <w:tcBorders>
              <w:top w:val="single" w:sz="4" w:space="0" w:color="auto"/>
              <w:left w:val="single" w:sz="4" w:space="0" w:color="auto"/>
              <w:bottom w:val="single" w:sz="4" w:space="0" w:color="auto"/>
              <w:right w:val="single" w:sz="4" w:space="0" w:color="auto"/>
            </w:tcBorders>
          </w:tcPr>
          <w:p w14:paraId="6BF1A78E" w14:textId="7FB5FE0A" w:rsidR="009866DE" w:rsidRPr="00866EA1" w:rsidRDefault="003964C0" w:rsidP="009866DE">
            <w:pPr>
              <w:spacing w:after="0" w:line="240" w:lineRule="auto"/>
              <w:jc w:val="both"/>
              <w:rPr>
                <w:rFonts w:ascii="Times New Roman" w:hAnsi="Times New Roman"/>
                <w:i/>
                <w:sz w:val="24"/>
                <w:szCs w:val="24"/>
              </w:rPr>
            </w:pPr>
            <w:r w:rsidRPr="00DC1D3D">
              <w:rPr>
                <w:rFonts w:ascii="Times New Roman" w:hAnsi="Times New Roman"/>
                <w:sz w:val="24"/>
                <w:szCs w:val="24"/>
              </w:rPr>
              <w:t>Подготавливать реагенты, вспомогательные материалы и инструменты</w:t>
            </w:r>
            <w:r>
              <w:rPr>
                <w:rFonts w:ascii="Times New Roman" w:hAnsi="Times New Roman"/>
                <w:sz w:val="24"/>
                <w:szCs w:val="24"/>
              </w:rPr>
              <w:t>.</w:t>
            </w:r>
          </w:p>
        </w:tc>
      </w:tr>
      <w:tr w:rsidR="009866DE" w:rsidRPr="00E57474" w14:paraId="0E269634" w14:textId="77777777" w:rsidTr="00F655BB">
        <w:tc>
          <w:tcPr>
            <w:tcW w:w="1271" w:type="dxa"/>
            <w:tcBorders>
              <w:top w:val="single" w:sz="4" w:space="0" w:color="auto"/>
              <w:left w:val="single" w:sz="4" w:space="0" w:color="auto"/>
              <w:bottom w:val="single" w:sz="4" w:space="0" w:color="auto"/>
              <w:right w:val="single" w:sz="4" w:space="0" w:color="auto"/>
            </w:tcBorders>
          </w:tcPr>
          <w:p w14:paraId="4BCBE830" w14:textId="086CBC7E" w:rsidR="009866DE" w:rsidRPr="00F655BB" w:rsidRDefault="009866DE" w:rsidP="00115188">
            <w:pPr>
              <w:spacing w:after="0" w:line="240" w:lineRule="auto"/>
              <w:rPr>
                <w:rFonts w:ascii="Times New Roman" w:hAnsi="Times New Roman"/>
                <w:b/>
                <w:bCs/>
              </w:rPr>
            </w:pPr>
            <w:r w:rsidRPr="00F655BB">
              <w:rPr>
                <w:rFonts w:ascii="Times New Roman" w:hAnsi="Times New Roman"/>
                <w:b/>
                <w:bCs/>
                <w:sz w:val="24"/>
                <w:szCs w:val="24"/>
              </w:rPr>
              <w:t>ПК</w:t>
            </w:r>
            <w:r w:rsidR="00F655BB">
              <w:rPr>
                <w:rFonts w:ascii="Times New Roman" w:hAnsi="Times New Roman"/>
                <w:b/>
                <w:bCs/>
                <w:sz w:val="24"/>
                <w:szCs w:val="24"/>
              </w:rPr>
              <w:t xml:space="preserve"> </w:t>
            </w:r>
            <w:r w:rsidRPr="00F655BB">
              <w:rPr>
                <w:rFonts w:ascii="Times New Roman" w:hAnsi="Times New Roman"/>
                <w:b/>
                <w:bCs/>
                <w:sz w:val="24"/>
                <w:szCs w:val="24"/>
              </w:rPr>
              <w:t>2.2</w:t>
            </w:r>
          </w:p>
        </w:tc>
        <w:tc>
          <w:tcPr>
            <w:tcW w:w="8073" w:type="dxa"/>
            <w:tcBorders>
              <w:top w:val="single" w:sz="4" w:space="0" w:color="auto"/>
              <w:left w:val="single" w:sz="4" w:space="0" w:color="auto"/>
              <w:bottom w:val="single" w:sz="4" w:space="0" w:color="auto"/>
              <w:right w:val="single" w:sz="4" w:space="0" w:color="auto"/>
            </w:tcBorders>
          </w:tcPr>
          <w:p w14:paraId="6897445D" w14:textId="3B51E035" w:rsidR="009866DE" w:rsidRPr="00866EA1" w:rsidRDefault="003964C0" w:rsidP="00115188">
            <w:pPr>
              <w:spacing w:after="0" w:line="240" w:lineRule="auto"/>
              <w:jc w:val="both"/>
              <w:rPr>
                <w:rFonts w:ascii="Times New Roman" w:hAnsi="Times New Roman"/>
                <w:sz w:val="24"/>
                <w:szCs w:val="24"/>
              </w:rPr>
            </w:pPr>
            <w:r w:rsidRPr="00DC1D3D">
              <w:rPr>
                <w:rFonts w:ascii="Times New Roman" w:hAnsi="Times New Roman"/>
                <w:sz w:val="24"/>
                <w:szCs w:val="24"/>
              </w:rPr>
              <w:t>Определять параметры технологических процессов по показаниям контрольно-измерительных приборов</w:t>
            </w:r>
          </w:p>
        </w:tc>
      </w:tr>
      <w:tr w:rsidR="009866DE" w:rsidRPr="00E57474" w14:paraId="73B9724E" w14:textId="77777777" w:rsidTr="00F655BB">
        <w:tc>
          <w:tcPr>
            <w:tcW w:w="1271" w:type="dxa"/>
            <w:tcBorders>
              <w:top w:val="single" w:sz="4" w:space="0" w:color="auto"/>
              <w:left w:val="single" w:sz="4" w:space="0" w:color="auto"/>
              <w:bottom w:val="single" w:sz="4" w:space="0" w:color="auto"/>
              <w:right w:val="single" w:sz="4" w:space="0" w:color="auto"/>
            </w:tcBorders>
          </w:tcPr>
          <w:p w14:paraId="795D0A60" w14:textId="4E87E884" w:rsidR="009866DE" w:rsidRPr="00F655BB" w:rsidRDefault="009866DE" w:rsidP="00115188">
            <w:pPr>
              <w:spacing w:after="0" w:line="240" w:lineRule="auto"/>
              <w:rPr>
                <w:rFonts w:ascii="Times New Roman" w:hAnsi="Times New Roman"/>
                <w:b/>
                <w:bCs/>
                <w:sz w:val="24"/>
                <w:szCs w:val="24"/>
              </w:rPr>
            </w:pPr>
            <w:r w:rsidRPr="00F655BB">
              <w:rPr>
                <w:rFonts w:ascii="Times New Roman" w:hAnsi="Times New Roman"/>
                <w:b/>
                <w:bCs/>
                <w:sz w:val="24"/>
                <w:szCs w:val="24"/>
              </w:rPr>
              <w:t>ПК</w:t>
            </w:r>
            <w:r w:rsidR="00F655BB">
              <w:rPr>
                <w:rFonts w:ascii="Times New Roman" w:hAnsi="Times New Roman"/>
                <w:b/>
                <w:bCs/>
                <w:sz w:val="24"/>
                <w:szCs w:val="24"/>
              </w:rPr>
              <w:t xml:space="preserve"> </w:t>
            </w:r>
            <w:r w:rsidRPr="00F655BB">
              <w:rPr>
                <w:rFonts w:ascii="Times New Roman" w:hAnsi="Times New Roman"/>
                <w:b/>
                <w:bCs/>
                <w:sz w:val="24"/>
                <w:szCs w:val="24"/>
              </w:rPr>
              <w:t>2.3</w:t>
            </w:r>
          </w:p>
        </w:tc>
        <w:tc>
          <w:tcPr>
            <w:tcW w:w="8073" w:type="dxa"/>
            <w:tcBorders>
              <w:top w:val="single" w:sz="4" w:space="0" w:color="auto"/>
              <w:left w:val="single" w:sz="4" w:space="0" w:color="auto"/>
              <w:bottom w:val="single" w:sz="4" w:space="0" w:color="auto"/>
              <w:right w:val="single" w:sz="4" w:space="0" w:color="auto"/>
            </w:tcBorders>
          </w:tcPr>
          <w:p w14:paraId="0163FBA4" w14:textId="4E77D56E" w:rsidR="009866DE" w:rsidRPr="00866EA1" w:rsidRDefault="003964C0" w:rsidP="00115188">
            <w:pPr>
              <w:spacing w:after="0" w:line="240" w:lineRule="auto"/>
              <w:jc w:val="both"/>
              <w:rPr>
                <w:rFonts w:ascii="Times New Roman" w:hAnsi="Times New Roman"/>
                <w:sz w:val="24"/>
                <w:szCs w:val="24"/>
              </w:rPr>
            </w:pPr>
            <w:r w:rsidRPr="00DC1D3D">
              <w:rPr>
                <w:rFonts w:ascii="Times New Roman" w:hAnsi="Times New Roman"/>
                <w:sz w:val="24"/>
                <w:szCs w:val="24"/>
              </w:rPr>
              <w:t>Контролировать ведение технологических процессов по результатам анализов выбросов и стоков, расхода реагентов и энергоресурсов</w:t>
            </w:r>
          </w:p>
        </w:tc>
      </w:tr>
      <w:tr w:rsidR="009866DE" w:rsidRPr="00E57474" w14:paraId="4F647BD2" w14:textId="77777777" w:rsidTr="00F655BB">
        <w:tc>
          <w:tcPr>
            <w:tcW w:w="1271" w:type="dxa"/>
            <w:tcBorders>
              <w:top w:val="single" w:sz="4" w:space="0" w:color="auto"/>
              <w:left w:val="single" w:sz="4" w:space="0" w:color="auto"/>
              <w:bottom w:val="single" w:sz="4" w:space="0" w:color="auto"/>
              <w:right w:val="single" w:sz="4" w:space="0" w:color="auto"/>
            </w:tcBorders>
          </w:tcPr>
          <w:p w14:paraId="2C630F3A" w14:textId="673EC784" w:rsidR="009866DE" w:rsidRPr="00F655BB" w:rsidRDefault="009866DE" w:rsidP="00115188">
            <w:pPr>
              <w:spacing w:after="0" w:line="240" w:lineRule="auto"/>
              <w:rPr>
                <w:rFonts w:ascii="Times New Roman" w:hAnsi="Times New Roman"/>
                <w:b/>
                <w:bCs/>
                <w:sz w:val="24"/>
                <w:szCs w:val="24"/>
              </w:rPr>
            </w:pPr>
            <w:r w:rsidRPr="00F655BB">
              <w:rPr>
                <w:rFonts w:ascii="Times New Roman" w:hAnsi="Times New Roman"/>
                <w:b/>
                <w:bCs/>
                <w:sz w:val="24"/>
                <w:szCs w:val="24"/>
              </w:rPr>
              <w:t>ПК</w:t>
            </w:r>
            <w:r w:rsidR="00F655BB">
              <w:rPr>
                <w:rFonts w:ascii="Times New Roman" w:hAnsi="Times New Roman"/>
                <w:b/>
                <w:bCs/>
                <w:sz w:val="24"/>
                <w:szCs w:val="24"/>
              </w:rPr>
              <w:t xml:space="preserve"> </w:t>
            </w:r>
            <w:r w:rsidRPr="00F655BB">
              <w:rPr>
                <w:rFonts w:ascii="Times New Roman" w:hAnsi="Times New Roman"/>
                <w:b/>
                <w:bCs/>
                <w:sz w:val="24"/>
                <w:szCs w:val="24"/>
              </w:rPr>
              <w:t xml:space="preserve">2.4 </w:t>
            </w:r>
          </w:p>
        </w:tc>
        <w:tc>
          <w:tcPr>
            <w:tcW w:w="8073" w:type="dxa"/>
            <w:tcBorders>
              <w:top w:val="single" w:sz="4" w:space="0" w:color="auto"/>
              <w:left w:val="single" w:sz="4" w:space="0" w:color="auto"/>
              <w:bottom w:val="single" w:sz="4" w:space="0" w:color="auto"/>
              <w:right w:val="single" w:sz="4" w:space="0" w:color="auto"/>
            </w:tcBorders>
          </w:tcPr>
          <w:p w14:paraId="6F4BF0DF" w14:textId="3FE4B48C" w:rsidR="009866DE" w:rsidRPr="00866EA1" w:rsidRDefault="003964C0" w:rsidP="00115188">
            <w:pPr>
              <w:spacing w:after="0" w:line="240" w:lineRule="auto"/>
              <w:jc w:val="both"/>
              <w:rPr>
                <w:rFonts w:ascii="Times New Roman" w:hAnsi="Times New Roman"/>
                <w:sz w:val="24"/>
                <w:szCs w:val="24"/>
              </w:rPr>
            </w:pPr>
            <w:r w:rsidRPr="00A27623">
              <w:rPr>
                <w:rFonts w:ascii="Times New Roman" w:hAnsi="Times New Roman"/>
                <w:sz w:val="24"/>
                <w:szCs w:val="24"/>
              </w:rPr>
              <w:t>Регулировать параметры технологического режима</w:t>
            </w:r>
            <w:r w:rsidRPr="004D11AD">
              <w:rPr>
                <w:rFonts w:ascii="Times New Roman" w:hAnsi="Times New Roman"/>
                <w:sz w:val="28"/>
                <w:szCs w:val="28"/>
              </w:rPr>
              <w:t>.</w:t>
            </w:r>
          </w:p>
        </w:tc>
      </w:tr>
    </w:tbl>
    <w:p w14:paraId="7763BAD5" w14:textId="77777777" w:rsidR="006174E4" w:rsidRDefault="006174E4" w:rsidP="00414C20">
      <w:pPr>
        <w:jc w:val="both"/>
        <w:rPr>
          <w:rFonts w:ascii="Times New Roman" w:hAnsi="Times New Roman"/>
          <w:sz w:val="24"/>
          <w:szCs w:val="24"/>
        </w:rPr>
      </w:pPr>
    </w:p>
    <w:p w14:paraId="4A393871" w14:textId="77777777" w:rsidR="006174E4" w:rsidRDefault="006174E4" w:rsidP="00414C20">
      <w:pPr>
        <w:jc w:val="both"/>
        <w:rPr>
          <w:rFonts w:ascii="Times New Roman" w:hAnsi="Times New Roman"/>
          <w:sz w:val="24"/>
          <w:szCs w:val="24"/>
        </w:rPr>
      </w:pPr>
    </w:p>
    <w:p w14:paraId="3E30C351" w14:textId="77777777" w:rsidR="006174E4" w:rsidRDefault="006174E4" w:rsidP="00414C20">
      <w:pPr>
        <w:jc w:val="both"/>
        <w:rPr>
          <w:rFonts w:ascii="Times New Roman" w:hAnsi="Times New Roman"/>
          <w:sz w:val="24"/>
          <w:szCs w:val="24"/>
        </w:rPr>
      </w:pPr>
    </w:p>
    <w:p w14:paraId="027047C1" w14:textId="77777777" w:rsidR="006174E4" w:rsidRDefault="006174E4" w:rsidP="00414C20">
      <w:pPr>
        <w:jc w:val="both"/>
        <w:rPr>
          <w:rFonts w:ascii="Times New Roman" w:hAnsi="Times New Roman"/>
          <w:sz w:val="24"/>
          <w:szCs w:val="24"/>
        </w:rPr>
      </w:pPr>
    </w:p>
    <w:p w14:paraId="7F5C105E" w14:textId="77777777" w:rsidR="006174E4" w:rsidRDefault="006174E4" w:rsidP="00414C20">
      <w:pPr>
        <w:jc w:val="both"/>
        <w:rPr>
          <w:rFonts w:ascii="Times New Roman" w:hAnsi="Times New Roman"/>
          <w:sz w:val="24"/>
          <w:szCs w:val="24"/>
        </w:rPr>
      </w:pPr>
    </w:p>
    <w:p w14:paraId="0C09DFE6" w14:textId="77777777" w:rsidR="006174E4" w:rsidRDefault="006174E4" w:rsidP="00414C20">
      <w:pPr>
        <w:jc w:val="both"/>
        <w:rPr>
          <w:rFonts w:ascii="Times New Roman" w:hAnsi="Times New Roman"/>
          <w:sz w:val="24"/>
          <w:szCs w:val="24"/>
        </w:rPr>
      </w:pPr>
    </w:p>
    <w:p w14:paraId="6940447A" w14:textId="77777777" w:rsidR="003964C0" w:rsidRDefault="003964C0" w:rsidP="00414C20">
      <w:pPr>
        <w:jc w:val="both"/>
        <w:rPr>
          <w:rFonts w:ascii="Times New Roman" w:hAnsi="Times New Roman"/>
          <w:sz w:val="24"/>
          <w:szCs w:val="24"/>
        </w:rPr>
      </w:pPr>
    </w:p>
    <w:p w14:paraId="685C5A71" w14:textId="77777777" w:rsidR="003964C0" w:rsidRDefault="003964C0" w:rsidP="00414C20">
      <w:pPr>
        <w:jc w:val="both"/>
        <w:rPr>
          <w:rFonts w:ascii="Times New Roman" w:hAnsi="Times New Roman"/>
          <w:sz w:val="24"/>
          <w:szCs w:val="24"/>
        </w:rPr>
      </w:pPr>
    </w:p>
    <w:p w14:paraId="6A5A200F" w14:textId="77777777" w:rsidR="003964C0" w:rsidRDefault="003964C0" w:rsidP="00414C20">
      <w:pPr>
        <w:jc w:val="both"/>
        <w:rPr>
          <w:rFonts w:ascii="Times New Roman" w:hAnsi="Times New Roman"/>
          <w:sz w:val="24"/>
          <w:szCs w:val="24"/>
        </w:rPr>
      </w:pPr>
    </w:p>
    <w:p w14:paraId="6BCF446E" w14:textId="7952C3C9" w:rsidR="003964C0" w:rsidRPr="00E26FAD" w:rsidRDefault="00F655BB" w:rsidP="00F655BB">
      <w:pPr>
        <w:spacing w:after="0"/>
        <w:ind w:left="720"/>
        <w:rPr>
          <w:rFonts w:ascii="Times New Roman" w:hAnsi="Times New Roman"/>
          <w:bCs/>
          <w:sz w:val="24"/>
          <w:szCs w:val="24"/>
        </w:rPr>
      </w:pPr>
      <w:bookmarkStart w:id="51" w:name="_Toc128988911"/>
      <w:r>
        <w:rPr>
          <w:rFonts w:ascii="Times New Roman" w:hAnsi="Times New Roman"/>
          <w:bCs/>
          <w:sz w:val="24"/>
          <w:szCs w:val="24"/>
        </w:rPr>
        <w:lastRenderedPageBreak/>
        <w:t xml:space="preserve">1.1.3. </w:t>
      </w:r>
      <w:r w:rsidR="003964C0" w:rsidRPr="00E26FAD">
        <w:rPr>
          <w:rFonts w:ascii="Times New Roman" w:hAnsi="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6464"/>
      </w:tblGrid>
      <w:tr w:rsidR="003964C0" w:rsidRPr="00E26FAD" w14:paraId="6E6DD02F" w14:textId="77777777" w:rsidTr="00115188">
        <w:trPr>
          <w:trHeight w:val="510"/>
        </w:trPr>
        <w:tc>
          <w:tcPr>
            <w:tcW w:w="2880" w:type="dxa"/>
            <w:shd w:val="clear" w:color="auto" w:fill="auto"/>
          </w:tcPr>
          <w:p w14:paraId="098122E8" w14:textId="77777777" w:rsidR="003964C0" w:rsidRPr="00E26FAD" w:rsidRDefault="003964C0" w:rsidP="00F655BB">
            <w:pPr>
              <w:spacing w:after="0"/>
              <w:rPr>
                <w:rFonts w:ascii="Times New Roman" w:hAnsi="Times New Roman"/>
                <w:bCs/>
                <w:sz w:val="24"/>
                <w:szCs w:val="24"/>
              </w:rPr>
            </w:pPr>
            <w:r w:rsidRPr="00E26FAD">
              <w:rPr>
                <w:rFonts w:ascii="Times New Roman" w:hAnsi="Times New Roman"/>
                <w:bCs/>
                <w:sz w:val="24"/>
                <w:szCs w:val="24"/>
                <w:lang w:eastAsia="en-US"/>
              </w:rPr>
              <w:t>Владеть навыками</w:t>
            </w:r>
          </w:p>
        </w:tc>
        <w:tc>
          <w:tcPr>
            <w:tcW w:w="6464" w:type="dxa"/>
            <w:shd w:val="clear" w:color="auto" w:fill="auto"/>
          </w:tcPr>
          <w:p w14:paraId="3A24C3F9" w14:textId="77777777" w:rsidR="003964C0" w:rsidRDefault="003964C0" w:rsidP="00F655BB">
            <w:pPr>
              <w:spacing w:after="0"/>
              <w:rPr>
                <w:rFonts w:ascii="Times New Roman" w:hAnsi="Times New Roman"/>
                <w:sz w:val="24"/>
                <w:szCs w:val="24"/>
              </w:rPr>
            </w:pPr>
            <w:r w:rsidRPr="00E26FAD">
              <w:rPr>
                <w:rFonts w:ascii="Times New Roman" w:hAnsi="Times New Roman"/>
                <w:sz w:val="24"/>
                <w:szCs w:val="24"/>
              </w:rPr>
              <w:t>подготовки реагентов, вспомогательных материалов, инструментов,</w:t>
            </w:r>
          </w:p>
          <w:p w14:paraId="2F7EE8F2" w14:textId="77777777" w:rsidR="003964C0" w:rsidRDefault="003964C0" w:rsidP="00F655BB">
            <w:pPr>
              <w:spacing w:after="0"/>
              <w:rPr>
                <w:rFonts w:ascii="Times New Roman" w:hAnsi="Times New Roman"/>
                <w:sz w:val="24"/>
                <w:szCs w:val="24"/>
              </w:rPr>
            </w:pPr>
            <w:r>
              <w:rPr>
                <w:rFonts w:ascii="Times New Roman" w:hAnsi="Times New Roman"/>
                <w:sz w:val="24"/>
                <w:szCs w:val="24"/>
              </w:rPr>
              <w:t>о</w:t>
            </w:r>
            <w:r w:rsidRPr="00DC1D3D">
              <w:rPr>
                <w:rFonts w:ascii="Times New Roman" w:hAnsi="Times New Roman"/>
                <w:sz w:val="24"/>
                <w:szCs w:val="24"/>
              </w:rPr>
              <w:t>пределять параметры технологических процессов по показаниям контрольно-измерительных приборов</w:t>
            </w:r>
          </w:p>
          <w:p w14:paraId="32BB5C50" w14:textId="77777777" w:rsidR="003964C0" w:rsidRDefault="003964C0" w:rsidP="00F655BB">
            <w:pPr>
              <w:spacing w:after="0"/>
              <w:rPr>
                <w:rFonts w:ascii="Times New Roman" w:hAnsi="Times New Roman"/>
                <w:sz w:val="24"/>
                <w:szCs w:val="24"/>
              </w:rPr>
            </w:pPr>
            <w:r w:rsidRPr="00E26FAD">
              <w:rPr>
                <w:rFonts w:ascii="Times New Roman" w:hAnsi="Times New Roman"/>
                <w:sz w:val="24"/>
                <w:szCs w:val="24"/>
              </w:rPr>
              <w:t>контроля технологических процессов по результатам анализов выбросов и стоков, расхода реагентов и энергоресурсов;</w:t>
            </w:r>
          </w:p>
          <w:p w14:paraId="58D13F14" w14:textId="77777777" w:rsidR="003964C0" w:rsidRPr="00E26FAD" w:rsidRDefault="003964C0" w:rsidP="00F655BB">
            <w:pPr>
              <w:spacing w:after="0"/>
              <w:rPr>
                <w:rFonts w:ascii="Times New Roman" w:hAnsi="Times New Roman"/>
                <w:bCs/>
                <w:sz w:val="24"/>
                <w:szCs w:val="24"/>
              </w:rPr>
            </w:pPr>
            <w:r w:rsidRPr="00E26FAD">
              <w:rPr>
                <w:rFonts w:ascii="Times New Roman" w:hAnsi="Times New Roman"/>
                <w:sz w:val="24"/>
                <w:szCs w:val="24"/>
              </w:rPr>
              <w:t>регулирования параметров и поддержки технологического режима</w:t>
            </w:r>
          </w:p>
        </w:tc>
      </w:tr>
      <w:tr w:rsidR="003964C0" w:rsidRPr="00E26FAD" w14:paraId="39F8E7B7" w14:textId="77777777" w:rsidTr="00115188">
        <w:trPr>
          <w:trHeight w:val="510"/>
        </w:trPr>
        <w:tc>
          <w:tcPr>
            <w:tcW w:w="2880" w:type="dxa"/>
            <w:shd w:val="clear" w:color="auto" w:fill="auto"/>
          </w:tcPr>
          <w:p w14:paraId="05D886D3" w14:textId="77777777" w:rsidR="003964C0" w:rsidRPr="00E26FAD" w:rsidRDefault="003964C0" w:rsidP="00F655BB">
            <w:pPr>
              <w:spacing w:after="0"/>
              <w:rPr>
                <w:rFonts w:ascii="Times New Roman" w:hAnsi="Times New Roman"/>
                <w:bCs/>
                <w:sz w:val="24"/>
                <w:szCs w:val="24"/>
              </w:rPr>
            </w:pPr>
            <w:r w:rsidRPr="00E26FAD">
              <w:rPr>
                <w:rFonts w:ascii="Times New Roman" w:hAnsi="Times New Roman"/>
                <w:bCs/>
                <w:sz w:val="24"/>
                <w:szCs w:val="24"/>
                <w:lang w:eastAsia="en-US"/>
              </w:rPr>
              <w:t>Уметь</w:t>
            </w:r>
          </w:p>
        </w:tc>
        <w:tc>
          <w:tcPr>
            <w:tcW w:w="6464" w:type="dxa"/>
            <w:shd w:val="clear" w:color="auto" w:fill="auto"/>
          </w:tcPr>
          <w:p w14:paraId="5EB907EB" w14:textId="77777777" w:rsidR="003964C0" w:rsidRPr="00E26FAD" w:rsidRDefault="003964C0" w:rsidP="00F655BB">
            <w:pPr>
              <w:widowControl w:val="0"/>
              <w:autoSpaceDE w:val="0"/>
              <w:autoSpaceDN w:val="0"/>
              <w:adjustRightInd w:val="0"/>
              <w:spacing w:after="0"/>
              <w:jc w:val="both"/>
              <w:rPr>
                <w:rFonts w:ascii="Times New Roman" w:hAnsi="Times New Roman"/>
                <w:sz w:val="24"/>
                <w:szCs w:val="24"/>
              </w:rPr>
            </w:pPr>
            <w:r w:rsidRPr="00E26FAD">
              <w:rPr>
                <w:rFonts w:ascii="Times New Roman" w:hAnsi="Times New Roman"/>
                <w:sz w:val="24"/>
                <w:szCs w:val="24"/>
              </w:rPr>
              <w:t>пользоваться инструментом, основным и вспомогательным оборудованием;</w:t>
            </w:r>
          </w:p>
          <w:p w14:paraId="7B71B635" w14:textId="77777777" w:rsidR="003964C0" w:rsidRDefault="003964C0" w:rsidP="00F655BB">
            <w:pPr>
              <w:spacing w:after="0"/>
              <w:rPr>
                <w:rFonts w:ascii="Times New Roman" w:hAnsi="Times New Roman"/>
                <w:sz w:val="24"/>
                <w:szCs w:val="24"/>
              </w:rPr>
            </w:pPr>
            <w:r w:rsidRPr="00E26FAD">
              <w:rPr>
                <w:rFonts w:ascii="Times New Roman" w:hAnsi="Times New Roman"/>
                <w:sz w:val="24"/>
                <w:szCs w:val="24"/>
              </w:rPr>
              <w:t>подготавливать реагенты и вспомогательные материалы к технологическому процессу;</w:t>
            </w:r>
          </w:p>
          <w:p w14:paraId="54680869" w14:textId="77777777" w:rsidR="003964C0" w:rsidRDefault="003964C0" w:rsidP="00F655BB">
            <w:pPr>
              <w:spacing w:after="0"/>
              <w:rPr>
                <w:rFonts w:ascii="Times New Roman" w:hAnsi="Times New Roman"/>
                <w:sz w:val="24"/>
                <w:szCs w:val="24"/>
              </w:rPr>
            </w:pPr>
            <w:r w:rsidRPr="00E26FAD">
              <w:rPr>
                <w:rFonts w:ascii="Times New Roman" w:hAnsi="Times New Roman"/>
                <w:sz w:val="24"/>
                <w:szCs w:val="24"/>
              </w:rPr>
              <w:t>выбирать методы по защите окружающей среды от загрязнений;</w:t>
            </w:r>
          </w:p>
          <w:p w14:paraId="36179969" w14:textId="77777777" w:rsidR="003964C0" w:rsidRDefault="003964C0" w:rsidP="00F655BB">
            <w:pPr>
              <w:spacing w:after="0"/>
              <w:rPr>
                <w:rFonts w:ascii="Times New Roman" w:hAnsi="Times New Roman"/>
                <w:sz w:val="24"/>
                <w:szCs w:val="24"/>
              </w:rPr>
            </w:pPr>
            <w:r w:rsidRPr="00E26FAD">
              <w:rPr>
                <w:rFonts w:ascii="Times New Roman" w:hAnsi="Times New Roman"/>
                <w:sz w:val="24"/>
                <w:szCs w:val="24"/>
              </w:rPr>
              <w:t>осуществлять контроль технологических параметров экологических установок;</w:t>
            </w:r>
          </w:p>
          <w:p w14:paraId="42650EE3" w14:textId="77777777" w:rsidR="003964C0" w:rsidRPr="00E26FAD" w:rsidRDefault="003964C0" w:rsidP="00F655BB">
            <w:pPr>
              <w:spacing w:after="0"/>
              <w:rPr>
                <w:rFonts w:ascii="Times New Roman" w:hAnsi="Times New Roman"/>
                <w:bCs/>
                <w:sz w:val="24"/>
                <w:szCs w:val="24"/>
              </w:rPr>
            </w:pPr>
            <w:r w:rsidRPr="00E26FAD">
              <w:rPr>
                <w:rFonts w:ascii="Times New Roman" w:hAnsi="Times New Roman"/>
                <w:sz w:val="24"/>
                <w:szCs w:val="24"/>
              </w:rPr>
              <w:t>поддерживать оптимальные технологические параметры экологических установок;</w:t>
            </w:r>
          </w:p>
        </w:tc>
      </w:tr>
      <w:tr w:rsidR="003964C0" w:rsidRPr="00E26FAD" w14:paraId="765B07B4" w14:textId="77777777" w:rsidTr="00115188">
        <w:trPr>
          <w:trHeight w:val="510"/>
        </w:trPr>
        <w:tc>
          <w:tcPr>
            <w:tcW w:w="2880" w:type="dxa"/>
            <w:shd w:val="clear" w:color="auto" w:fill="auto"/>
          </w:tcPr>
          <w:p w14:paraId="1CDE3BBD" w14:textId="77777777" w:rsidR="003964C0" w:rsidRPr="00E26FAD" w:rsidRDefault="003964C0" w:rsidP="00F655BB">
            <w:pPr>
              <w:spacing w:after="0"/>
              <w:rPr>
                <w:rFonts w:ascii="Times New Roman" w:hAnsi="Times New Roman"/>
                <w:bCs/>
                <w:sz w:val="24"/>
                <w:szCs w:val="24"/>
              </w:rPr>
            </w:pPr>
            <w:r w:rsidRPr="00E26FAD">
              <w:rPr>
                <w:rFonts w:ascii="Times New Roman" w:hAnsi="Times New Roman"/>
                <w:bCs/>
                <w:sz w:val="24"/>
                <w:szCs w:val="24"/>
                <w:lang w:eastAsia="en-US"/>
              </w:rPr>
              <w:t>Знать</w:t>
            </w:r>
          </w:p>
        </w:tc>
        <w:tc>
          <w:tcPr>
            <w:tcW w:w="6464" w:type="dxa"/>
            <w:shd w:val="clear" w:color="auto" w:fill="auto"/>
          </w:tcPr>
          <w:p w14:paraId="14A6767D" w14:textId="77777777" w:rsidR="003964C0" w:rsidRDefault="003964C0" w:rsidP="00F655BB">
            <w:pPr>
              <w:spacing w:after="0"/>
              <w:rPr>
                <w:rFonts w:ascii="Times New Roman" w:hAnsi="Times New Roman"/>
                <w:sz w:val="24"/>
                <w:szCs w:val="24"/>
              </w:rPr>
            </w:pPr>
            <w:r w:rsidRPr="00E26FAD">
              <w:rPr>
                <w:rFonts w:ascii="Times New Roman" w:hAnsi="Times New Roman"/>
                <w:sz w:val="24"/>
                <w:szCs w:val="24"/>
              </w:rPr>
              <w:t>химические и физико-химические свойства реагентов и вспомогательных материалов, методы подготовки их к технологическому процессу;</w:t>
            </w:r>
          </w:p>
          <w:p w14:paraId="511C4F0F" w14:textId="77777777" w:rsidR="003964C0" w:rsidRPr="00E26FAD" w:rsidRDefault="003964C0" w:rsidP="00F655BB">
            <w:pPr>
              <w:widowControl w:val="0"/>
              <w:autoSpaceDE w:val="0"/>
              <w:autoSpaceDN w:val="0"/>
              <w:adjustRightInd w:val="0"/>
              <w:spacing w:after="0"/>
              <w:rPr>
                <w:rFonts w:ascii="Times New Roman" w:hAnsi="Times New Roman"/>
                <w:sz w:val="24"/>
                <w:szCs w:val="24"/>
              </w:rPr>
            </w:pPr>
            <w:r w:rsidRPr="00E26FAD">
              <w:rPr>
                <w:rFonts w:ascii="Times New Roman" w:hAnsi="Times New Roman"/>
                <w:sz w:val="24"/>
                <w:szCs w:val="24"/>
              </w:rPr>
              <w:t>параметры технологических процессов, методы их измерения;</w:t>
            </w:r>
          </w:p>
          <w:p w14:paraId="4611CE63" w14:textId="77777777" w:rsidR="003964C0" w:rsidRPr="00E26FAD" w:rsidRDefault="003964C0" w:rsidP="00F655BB">
            <w:pPr>
              <w:widowControl w:val="0"/>
              <w:autoSpaceDE w:val="0"/>
              <w:autoSpaceDN w:val="0"/>
              <w:adjustRightInd w:val="0"/>
              <w:spacing w:after="0"/>
              <w:rPr>
                <w:rFonts w:ascii="Times New Roman" w:hAnsi="Times New Roman"/>
                <w:sz w:val="24"/>
                <w:szCs w:val="24"/>
              </w:rPr>
            </w:pPr>
            <w:r w:rsidRPr="00E26FAD">
              <w:rPr>
                <w:rFonts w:ascii="Times New Roman" w:hAnsi="Times New Roman"/>
                <w:sz w:val="24"/>
                <w:szCs w:val="24"/>
              </w:rPr>
              <w:t>назначение и правила пользования инструментом;</w:t>
            </w:r>
          </w:p>
          <w:p w14:paraId="342780EF" w14:textId="77777777" w:rsidR="003964C0" w:rsidRPr="00E26FAD" w:rsidRDefault="003964C0" w:rsidP="00F655BB">
            <w:pPr>
              <w:widowControl w:val="0"/>
              <w:autoSpaceDE w:val="0"/>
              <w:autoSpaceDN w:val="0"/>
              <w:adjustRightInd w:val="0"/>
              <w:spacing w:after="0"/>
              <w:rPr>
                <w:rFonts w:ascii="Times New Roman" w:hAnsi="Times New Roman"/>
                <w:sz w:val="24"/>
                <w:szCs w:val="24"/>
              </w:rPr>
            </w:pPr>
            <w:r w:rsidRPr="00E26FAD">
              <w:rPr>
                <w:rFonts w:ascii="Times New Roman" w:hAnsi="Times New Roman"/>
                <w:sz w:val="24"/>
                <w:szCs w:val="24"/>
              </w:rPr>
              <w:t>устройство, принцип работы основного и вспомогательного оборудования;</w:t>
            </w:r>
          </w:p>
          <w:p w14:paraId="6A8A29E9" w14:textId="77777777" w:rsidR="003964C0" w:rsidRDefault="003964C0" w:rsidP="00F655BB">
            <w:pPr>
              <w:spacing w:after="0"/>
              <w:rPr>
                <w:rFonts w:ascii="Times New Roman" w:hAnsi="Times New Roman"/>
                <w:sz w:val="24"/>
                <w:szCs w:val="24"/>
              </w:rPr>
            </w:pPr>
            <w:r w:rsidRPr="00E26FAD">
              <w:rPr>
                <w:rFonts w:ascii="Times New Roman" w:hAnsi="Times New Roman"/>
                <w:sz w:val="24"/>
                <w:szCs w:val="24"/>
              </w:rPr>
              <w:t>правила подготовки к работе основного и вспомогательного оборудования;</w:t>
            </w:r>
          </w:p>
          <w:p w14:paraId="5176CEB9" w14:textId="77777777" w:rsidR="003964C0" w:rsidRPr="00E26FAD" w:rsidRDefault="003964C0" w:rsidP="00F655BB">
            <w:pPr>
              <w:widowControl w:val="0"/>
              <w:autoSpaceDE w:val="0"/>
              <w:autoSpaceDN w:val="0"/>
              <w:adjustRightInd w:val="0"/>
              <w:spacing w:after="0"/>
              <w:rPr>
                <w:rFonts w:ascii="Times New Roman" w:hAnsi="Times New Roman"/>
                <w:sz w:val="24"/>
                <w:szCs w:val="24"/>
              </w:rPr>
            </w:pPr>
            <w:r w:rsidRPr="00E26FAD">
              <w:rPr>
                <w:rFonts w:ascii="Times New Roman" w:hAnsi="Times New Roman"/>
                <w:sz w:val="24"/>
                <w:szCs w:val="24"/>
              </w:rPr>
              <w:t>государственные стандарты и нормативную документацию по охране окружающей среды;</w:t>
            </w:r>
          </w:p>
          <w:p w14:paraId="55E56B71" w14:textId="77777777" w:rsidR="003964C0" w:rsidRPr="00E26FAD" w:rsidRDefault="003964C0" w:rsidP="00F655BB">
            <w:pPr>
              <w:widowControl w:val="0"/>
              <w:autoSpaceDE w:val="0"/>
              <w:autoSpaceDN w:val="0"/>
              <w:adjustRightInd w:val="0"/>
              <w:spacing w:after="0"/>
              <w:rPr>
                <w:rFonts w:ascii="Times New Roman" w:hAnsi="Times New Roman"/>
                <w:sz w:val="24"/>
                <w:szCs w:val="24"/>
              </w:rPr>
            </w:pPr>
            <w:r w:rsidRPr="00E26FAD">
              <w:rPr>
                <w:rFonts w:ascii="Times New Roman" w:hAnsi="Times New Roman"/>
                <w:sz w:val="24"/>
                <w:szCs w:val="24"/>
              </w:rPr>
              <w:t>правовые основы и законодательные документы в области охраны окружающей среды;</w:t>
            </w:r>
          </w:p>
          <w:p w14:paraId="5D57BEE4" w14:textId="77777777" w:rsidR="003964C0" w:rsidRPr="00E26FAD" w:rsidRDefault="003964C0" w:rsidP="00F655BB">
            <w:pPr>
              <w:widowControl w:val="0"/>
              <w:autoSpaceDE w:val="0"/>
              <w:autoSpaceDN w:val="0"/>
              <w:adjustRightInd w:val="0"/>
              <w:spacing w:after="0"/>
              <w:rPr>
                <w:rFonts w:ascii="Times New Roman" w:hAnsi="Times New Roman"/>
                <w:sz w:val="24"/>
                <w:szCs w:val="24"/>
              </w:rPr>
            </w:pPr>
            <w:r w:rsidRPr="00E26FAD">
              <w:rPr>
                <w:rFonts w:ascii="Times New Roman" w:hAnsi="Times New Roman"/>
                <w:sz w:val="24"/>
                <w:szCs w:val="24"/>
              </w:rPr>
              <w:t>мониторинг окружающей среды, виды мониторинга;</w:t>
            </w:r>
          </w:p>
          <w:p w14:paraId="0A431FCD" w14:textId="77777777" w:rsidR="003964C0" w:rsidRPr="00E26FAD" w:rsidRDefault="003964C0" w:rsidP="00F655BB">
            <w:pPr>
              <w:widowControl w:val="0"/>
              <w:autoSpaceDE w:val="0"/>
              <w:autoSpaceDN w:val="0"/>
              <w:adjustRightInd w:val="0"/>
              <w:spacing w:after="0"/>
              <w:rPr>
                <w:rFonts w:ascii="Times New Roman" w:hAnsi="Times New Roman"/>
                <w:sz w:val="24"/>
                <w:szCs w:val="24"/>
              </w:rPr>
            </w:pPr>
            <w:r w:rsidRPr="00E26FAD">
              <w:rPr>
                <w:rFonts w:ascii="Times New Roman" w:hAnsi="Times New Roman"/>
                <w:sz w:val="24"/>
                <w:szCs w:val="24"/>
              </w:rPr>
              <w:t>классификацию и характеристику видов контроля;</w:t>
            </w:r>
          </w:p>
          <w:p w14:paraId="4C27AF53" w14:textId="77777777" w:rsidR="003964C0" w:rsidRDefault="003964C0" w:rsidP="00F655BB">
            <w:pPr>
              <w:spacing w:after="0"/>
              <w:rPr>
                <w:rFonts w:ascii="Times New Roman" w:hAnsi="Times New Roman"/>
                <w:sz w:val="24"/>
                <w:szCs w:val="24"/>
              </w:rPr>
            </w:pPr>
            <w:r w:rsidRPr="00E26FAD">
              <w:rPr>
                <w:rFonts w:ascii="Times New Roman" w:hAnsi="Times New Roman"/>
                <w:sz w:val="24"/>
                <w:szCs w:val="24"/>
              </w:rPr>
              <w:t>организацию производственного контроля источников загрязнения, методы и средства контроля, их классификацию;</w:t>
            </w:r>
          </w:p>
          <w:p w14:paraId="297DD14E" w14:textId="77777777" w:rsidR="003964C0" w:rsidRPr="00E26FAD" w:rsidRDefault="003964C0" w:rsidP="00F655BB">
            <w:pPr>
              <w:widowControl w:val="0"/>
              <w:autoSpaceDE w:val="0"/>
              <w:autoSpaceDN w:val="0"/>
              <w:adjustRightInd w:val="0"/>
              <w:spacing w:after="0"/>
              <w:rPr>
                <w:rFonts w:ascii="Times New Roman" w:hAnsi="Times New Roman"/>
                <w:sz w:val="24"/>
                <w:szCs w:val="24"/>
              </w:rPr>
            </w:pPr>
            <w:r w:rsidRPr="00E26FAD">
              <w:rPr>
                <w:rFonts w:ascii="Times New Roman" w:hAnsi="Times New Roman"/>
                <w:sz w:val="24"/>
                <w:szCs w:val="24"/>
              </w:rPr>
              <w:t>физические характеристики компонентов внешней среды; критерии оценки степени загрязнения воды, воздуха и почвы;</w:t>
            </w:r>
          </w:p>
          <w:p w14:paraId="5AD3621E" w14:textId="77777777" w:rsidR="003964C0" w:rsidRPr="00E26FAD" w:rsidRDefault="003964C0" w:rsidP="00F655BB">
            <w:pPr>
              <w:widowControl w:val="0"/>
              <w:autoSpaceDE w:val="0"/>
              <w:autoSpaceDN w:val="0"/>
              <w:adjustRightInd w:val="0"/>
              <w:spacing w:after="0"/>
              <w:rPr>
                <w:rFonts w:ascii="Times New Roman" w:hAnsi="Times New Roman"/>
                <w:sz w:val="24"/>
                <w:szCs w:val="24"/>
              </w:rPr>
            </w:pPr>
            <w:r w:rsidRPr="00E26FAD">
              <w:rPr>
                <w:rFonts w:ascii="Times New Roman" w:hAnsi="Times New Roman"/>
                <w:sz w:val="24"/>
                <w:szCs w:val="24"/>
              </w:rPr>
              <w:t>источники загрязнения окружающей среды;</w:t>
            </w:r>
          </w:p>
          <w:p w14:paraId="7A680F5B" w14:textId="77777777" w:rsidR="003964C0" w:rsidRPr="00E26FAD" w:rsidRDefault="003964C0" w:rsidP="00F655BB">
            <w:pPr>
              <w:widowControl w:val="0"/>
              <w:autoSpaceDE w:val="0"/>
              <w:autoSpaceDN w:val="0"/>
              <w:adjustRightInd w:val="0"/>
              <w:spacing w:after="0"/>
              <w:rPr>
                <w:rFonts w:ascii="Times New Roman" w:hAnsi="Times New Roman"/>
                <w:sz w:val="24"/>
                <w:szCs w:val="24"/>
              </w:rPr>
            </w:pPr>
            <w:r w:rsidRPr="00E26FAD">
              <w:rPr>
                <w:rFonts w:ascii="Times New Roman" w:hAnsi="Times New Roman"/>
                <w:sz w:val="24"/>
                <w:szCs w:val="24"/>
              </w:rPr>
              <w:t>мероприятия по охране окружающей среды;</w:t>
            </w:r>
          </w:p>
          <w:p w14:paraId="05221CEF" w14:textId="77777777" w:rsidR="003964C0" w:rsidRPr="00E26FAD" w:rsidRDefault="003964C0" w:rsidP="00F655BB">
            <w:pPr>
              <w:widowControl w:val="0"/>
              <w:autoSpaceDE w:val="0"/>
              <w:autoSpaceDN w:val="0"/>
              <w:adjustRightInd w:val="0"/>
              <w:spacing w:after="0"/>
              <w:rPr>
                <w:rFonts w:ascii="Times New Roman" w:hAnsi="Times New Roman"/>
                <w:sz w:val="24"/>
                <w:szCs w:val="24"/>
              </w:rPr>
            </w:pPr>
            <w:r w:rsidRPr="00E26FAD">
              <w:rPr>
                <w:rFonts w:ascii="Times New Roman" w:hAnsi="Times New Roman"/>
                <w:sz w:val="24"/>
                <w:szCs w:val="24"/>
              </w:rPr>
              <w:t xml:space="preserve">использование и переработку крупнотоннажных </w:t>
            </w:r>
            <w:r w:rsidRPr="00E26FAD">
              <w:rPr>
                <w:rFonts w:ascii="Times New Roman" w:hAnsi="Times New Roman"/>
                <w:sz w:val="24"/>
                <w:szCs w:val="24"/>
              </w:rPr>
              <w:lastRenderedPageBreak/>
              <w:t>промышленных отходов;</w:t>
            </w:r>
          </w:p>
          <w:p w14:paraId="08BCAE81" w14:textId="77777777" w:rsidR="003964C0" w:rsidRPr="00E26FAD" w:rsidRDefault="003964C0" w:rsidP="00F655BB">
            <w:pPr>
              <w:widowControl w:val="0"/>
              <w:autoSpaceDE w:val="0"/>
              <w:autoSpaceDN w:val="0"/>
              <w:adjustRightInd w:val="0"/>
              <w:spacing w:after="0"/>
              <w:rPr>
                <w:rFonts w:ascii="Times New Roman" w:hAnsi="Times New Roman"/>
                <w:sz w:val="24"/>
                <w:szCs w:val="24"/>
              </w:rPr>
            </w:pPr>
            <w:r w:rsidRPr="00E26FAD">
              <w:rPr>
                <w:rFonts w:ascii="Times New Roman" w:hAnsi="Times New Roman"/>
                <w:sz w:val="24"/>
                <w:szCs w:val="24"/>
              </w:rPr>
              <w:t>обезвреживание и захоронение токсичных отходов;</w:t>
            </w:r>
          </w:p>
          <w:p w14:paraId="497F4EC0" w14:textId="77777777" w:rsidR="003964C0" w:rsidRPr="00E26FAD" w:rsidRDefault="003964C0" w:rsidP="00F655BB">
            <w:pPr>
              <w:widowControl w:val="0"/>
              <w:autoSpaceDE w:val="0"/>
              <w:autoSpaceDN w:val="0"/>
              <w:adjustRightInd w:val="0"/>
              <w:spacing w:after="0"/>
              <w:rPr>
                <w:rFonts w:ascii="Times New Roman" w:hAnsi="Times New Roman"/>
                <w:sz w:val="24"/>
                <w:szCs w:val="24"/>
              </w:rPr>
            </w:pPr>
            <w:r w:rsidRPr="00E26FAD">
              <w:rPr>
                <w:rFonts w:ascii="Times New Roman" w:hAnsi="Times New Roman"/>
                <w:sz w:val="24"/>
                <w:szCs w:val="24"/>
              </w:rPr>
              <w:t>экологический паспорт предприятия;</w:t>
            </w:r>
          </w:p>
          <w:p w14:paraId="33FCE4F5" w14:textId="77777777" w:rsidR="003964C0" w:rsidRPr="00E26FAD" w:rsidRDefault="003964C0" w:rsidP="00F655BB">
            <w:pPr>
              <w:widowControl w:val="0"/>
              <w:autoSpaceDE w:val="0"/>
              <w:autoSpaceDN w:val="0"/>
              <w:adjustRightInd w:val="0"/>
              <w:spacing w:after="0"/>
              <w:rPr>
                <w:rFonts w:ascii="Times New Roman" w:hAnsi="Times New Roman"/>
                <w:sz w:val="24"/>
                <w:szCs w:val="24"/>
              </w:rPr>
            </w:pPr>
            <w:r w:rsidRPr="00E26FAD">
              <w:rPr>
                <w:rFonts w:ascii="Times New Roman" w:hAnsi="Times New Roman"/>
                <w:sz w:val="24"/>
                <w:szCs w:val="24"/>
              </w:rPr>
              <w:t>правовые вопросы природопользования;</w:t>
            </w:r>
          </w:p>
          <w:p w14:paraId="07E8503E" w14:textId="77777777" w:rsidR="003964C0" w:rsidRPr="00E26FAD" w:rsidRDefault="003964C0" w:rsidP="00F655BB">
            <w:pPr>
              <w:spacing w:after="0"/>
              <w:rPr>
                <w:rFonts w:ascii="Times New Roman" w:hAnsi="Times New Roman"/>
                <w:bCs/>
                <w:sz w:val="24"/>
                <w:szCs w:val="24"/>
              </w:rPr>
            </w:pPr>
            <w:r w:rsidRPr="00E26FAD">
              <w:rPr>
                <w:rFonts w:ascii="Times New Roman" w:hAnsi="Times New Roman"/>
                <w:sz w:val="24"/>
                <w:szCs w:val="24"/>
              </w:rPr>
              <w:t>экономику природопользования</w:t>
            </w:r>
          </w:p>
        </w:tc>
      </w:tr>
    </w:tbl>
    <w:p w14:paraId="571E67C0" w14:textId="77777777" w:rsidR="00F655BB" w:rsidRDefault="00F655BB" w:rsidP="003964C0">
      <w:pPr>
        <w:spacing w:after="0" w:line="240" w:lineRule="auto"/>
        <w:ind w:firstLine="709"/>
        <w:rPr>
          <w:rFonts w:ascii="Times New Roman" w:hAnsi="Times New Roman"/>
          <w:b/>
          <w:sz w:val="24"/>
          <w:szCs w:val="24"/>
        </w:rPr>
      </w:pPr>
    </w:p>
    <w:p w14:paraId="3D15375D" w14:textId="2F6BD6DB" w:rsidR="003964C0" w:rsidRPr="00E57474" w:rsidRDefault="003964C0" w:rsidP="003964C0">
      <w:pPr>
        <w:spacing w:after="0" w:line="240" w:lineRule="auto"/>
        <w:ind w:firstLine="709"/>
        <w:rPr>
          <w:rFonts w:ascii="Times New Roman" w:hAnsi="Times New Roman"/>
          <w:b/>
          <w:sz w:val="24"/>
          <w:szCs w:val="24"/>
        </w:rPr>
      </w:pPr>
      <w:r w:rsidRPr="00E57474">
        <w:rPr>
          <w:rFonts w:ascii="Times New Roman" w:hAnsi="Times New Roman"/>
          <w:b/>
          <w:sz w:val="24"/>
          <w:szCs w:val="24"/>
        </w:rPr>
        <w:t>1.2. Количество часов, отводимое на освоение профессионального модуля</w:t>
      </w:r>
    </w:p>
    <w:p w14:paraId="71F9B1AA" w14:textId="77777777" w:rsidR="003964C0" w:rsidRPr="00E57474" w:rsidRDefault="003964C0" w:rsidP="003964C0">
      <w:pPr>
        <w:spacing w:after="0" w:line="240" w:lineRule="auto"/>
        <w:rPr>
          <w:rFonts w:ascii="Times New Roman" w:hAnsi="Times New Roman"/>
          <w:sz w:val="24"/>
          <w:szCs w:val="24"/>
        </w:rPr>
      </w:pPr>
    </w:p>
    <w:p w14:paraId="0EACBF3E" w14:textId="24010D66" w:rsidR="003964C0" w:rsidRPr="00E26FAD" w:rsidRDefault="003964C0" w:rsidP="003964C0">
      <w:pPr>
        <w:spacing w:after="0"/>
        <w:rPr>
          <w:rFonts w:ascii="Times New Roman" w:hAnsi="Times New Roman"/>
          <w:sz w:val="24"/>
          <w:szCs w:val="24"/>
        </w:rPr>
      </w:pPr>
      <w:r w:rsidRPr="00E26FAD">
        <w:rPr>
          <w:rFonts w:ascii="Times New Roman" w:hAnsi="Times New Roman"/>
          <w:sz w:val="24"/>
          <w:szCs w:val="24"/>
        </w:rPr>
        <w:t xml:space="preserve">Всего часов </w:t>
      </w:r>
      <w:r>
        <w:rPr>
          <w:rFonts w:ascii="Times New Roman" w:hAnsi="Times New Roman"/>
          <w:sz w:val="24"/>
          <w:szCs w:val="24"/>
        </w:rPr>
        <w:t>-656</w:t>
      </w:r>
    </w:p>
    <w:p w14:paraId="143162CD" w14:textId="56E5931D" w:rsidR="003964C0" w:rsidRDefault="003964C0" w:rsidP="003964C0">
      <w:pPr>
        <w:spacing w:after="0"/>
        <w:ind w:firstLine="708"/>
        <w:rPr>
          <w:rFonts w:ascii="Times New Roman" w:hAnsi="Times New Roman"/>
          <w:sz w:val="24"/>
          <w:szCs w:val="24"/>
        </w:rPr>
      </w:pPr>
      <w:r w:rsidRPr="00E26FAD">
        <w:rPr>
          <w:rFonts w:ascii="Times New Roman" w:hAnsi="Times New Roman"/>
          <w:sz w:val="24"/>
          <w:szCs w:val="24"/>
        </w:rPr>
        <w:t>в том числе в форме практической подготовки</w:t>
      </w:r>
      <w:r>
        <w:rPr>
          <w:rFonts w:ascii="Times New Roman" w:hAnsi="Times New Roman"/>
          <w:sz w:val="24"/>
          <w:szCs w:val="24"/>
        </w:rPr>
        <w:t>-432</w:t>
      </w:r>
    </w:p>
    <w:p w14:paraId="45A80B91" w14:textId="42DA50E5" w:rsidR="003964C0" w:rsidRPr="00E26FAD" w:rsidRDefault="003964C0" w:rsidP="003964C0">
      <w:pPr>
        <w:spacing w:after="0"/>
        <w:rPr>
          <w:rFonts w:ascii="Times New Roman" w:hAnsi="Times New Roman"/>
          <w:sz w:val="24"/>
          <w:szCs w:val="24"/>
        </w:rPr>
      </w:pPr>
      <w:r w:rsidRPr="00E26FAD">
        <w:rPr>
          <w:rFonts w:ascii="Times New Roman" w:hAnsi="Times New Roman"/>
          <w:sz w:val="24"/>
          <w:szCs w:val="24"/>
        </w:rPr>
        <w:t>Из них на освоение МДК</w:t>
      </w:r>
      <w:r>
        <w:rPr>
          <w:rFonts w:ascii="Times New Roman" w:hAnsi="Times New Roman"/>
          <w:sz w:val="24"/>
          <w:szCs w:val="24"/>
        </w:rPr>
        <w:t>-224</w:t>
      </w:r>
    </w:p>
    <w:p w14:paraId="5AD0A340" w14:textId="77777777" w:rsidR="003964C0" w:rsidRPr="00E26FAD" w:rsidRDefault="003964C0" w:rsidP="003964C0">
      <w:pPr>
        <w:spacing w:after="0"/>
        <w:ind w:firstLine="708"/>
        <w:rPr>
          <w:rFonts w:ascii="Times New Roman" w:hAnsi="Times New Roman"/>
          <w:i/>
          <w:sz w:val="24"/>
          <w:szCs w:val="24"/>
        </w:rPr>
      </w:pPr>
      <w:r w:rsidRPr="00E26FAD">
        <w:rPr>
          <w:rFonts w:ascii="Times New Roman" w:hAnsi="Times New Roman"/>
          <w:sz w:val="24"/>
          <w:szCs w:val="24"/>
        </w:rPr>
        <w:t>в том числе самостоятельная работа</w:t>
      </w:r>
      <w:r w:rsidRPr="00E26FAD">
        <w:rPr>
          <w:rFonts w:ascii="Times New Roman" w:hAnsi="Times New Roman"/>
          <w:i/>
          <w:sz w:val="24"/>
          <w:szCs w:val="24"/>
        </w:rPr>
        <w:t xml:space="preserve">________ </w:t>
      </w:r>
    </w:p>
    <w:p w14:paraId="1113A578" w14:textId="2997B87A" w:rsidR="003964C0" w:rsidRPr="00E26FAD" w:rsidRDefault="003964C0" w:rsidP="003964C0">
      <w:pPr>
        <w:spacing w:after="0"/>
        <w:rPr>
          <w:rFonts w:ascii="Times New Roman" w:hAnsi="Times New Roman"/>
          <w:sz w:val="24"/>
          <w:szCs w:val="24"/>
        </w:rPr>
      </w:pPr>
      <w:r w:rsidRPr="00E26FAD">
        <w:rPr>
          <w:rFonts w:ascii="Times New Roman" w:hAnsi="Times New Roman"/>
          <w:sz w:val="24"/>
          <w:szCs w:val="24"/>
        </w:rPr>
        <w:t xml:space="preserve">практики, в том числе учебная </w:t>
      </w:r>
      <w:r>
        <w:rPr>
          <w:rFonts w:ascii="Times New Roman" w:hAnsi="Times New Roman"/>
          <w:sz w:val="24"/>
          <w:szCs w:val="24"/>
        </w:rPr>
        <w:t>-180</w:t>
      </w:r>
    </w:p>
    <w:p w14:paraId="39BFB08E" w14:textId="67FD8D6C" w:rsidR="003964C0" w:rsidRPr="00E26FAD" w:rsidRDefault="003964C0" w:rsidP="003964C0">
      <w:pPr>
        <w:spacing w:after="0"/>
        <w:ind w:left="1416" w:firstLine="708"/>
        <w:rPr>
          <w:rFonts w:ascii="Times New Roman" w:hAnsi="Times New Roman"/>
          <w:sz w:val="24"/>
          <w:szCs w:val="24"/>
        </w:rPr>
      </w:pPr>
      <w:r w:rsidRPr="00E26FAD">
        <w:rPr>
          <w:rFonts w:ascii="Times New Roman" w:hAnsi="Times New Roman"/>
          <w:sz w:val="24"/>
          <w:szCs w:val="24"/>
        </w:rPr>
        <w:t xml:space="preserve">  производственная </w:t>
      </w:r>
      <w:r>
        <w:rPr>
          <w:rFonts w:ascii="Times New Roman" w:hAnsi="Times New Roman"/>
          <w:sz w:val="24"/>
          <w:szCs w:val="24"/>
        </w:rPr>
        <w:t>-252</w:t>
      </w:r>
    </w:p>
    <w:p w14:paraId="09E507C3" w14:textId="77777777" w:rsidR="003964C0" w:rsidRPr="00E26FAD" w:rsidRDefault="003964C0" w:rsidP="003964C0">
      <w:pPr>
        <w:rPr>
          <w:rFonts w:ascii="Times New Roman" w:hAnsi="Times New Roman"/>
          <w:i/>
          <w:sz w:val="24"/>
          <w:szCs w:val="24"/>
        </w:rPr>
      </w:pPr>
      <w:r w:rsidRPr="00E26FAD">
        <w:rPr>
          <w:rFonts w:ascii="Times New Roman" w:hAnsi="Times New Roman"/>
          <w:iCs/>
          <w:sz w:val="24"/>
          <w:szCs w:val="24"/>
        </w:rPr>
        <w:t>Промежуточная аттестация</w:t>
      </w:r>
      <w:r w:rsidRPr="00E26FAD">
        <w:rPr>
          <w:rFonts w:ascii="Times New Roman" w:hAnsi="Times New Roman"/>
          <w:i/>
          <w:sz w:val="24"/>
          <w:szCs w:val="24"/>
        </w:rPr>
        <w:t xml:space="preserve"> ____________</w:t>
      </w:r>
      <w:r w:rsidRPr="00E26FAD">
        <w:rPr>
          <w:rFonts w:ascii="Times New Roman" w:hAnsi="Times New Roman"/>
          <w:bCs/>
          <w:i/>
          <w:sz w:val="24"/>
          <w:szCs w:val="24"/>
        </w:rPr>
        <w:t>.</w:t>
      </w:r>
    </w:p>
    <w:p w14:paraId="11761705" w14:textId="77777777" w:rsidR="003964C0" w:rsidRPr="00E57474" w:rsidRDefault="003964C0" w:rsidP="003964C0">
      <w:pPr>
        <w:spacing w:after="0" w:line="240" w:lineRule="auto"/>
        <w:rPr>
          <w:rFonts w:ascii="Times New Roman" w:hAnsi="Times New Roman"/>
          <w:b/>
          <w:i/>
          <w:sz w:val="24"/>
          <w:szCs w:val="24"/>
        </w:rPr>
      </w:pPr>
    </w:p>
    <w:p w14:paraId="0C4596ED" w14:textId="77777777" w:rsidR="003964C0" w:rsidRDefault="003964C0" w:rsidP="0092473B">
      <w:pPr>
        <w:pStyle w:val="1"/>
        <w:spacing w:line="276" w:lineRule="auto"/>
        <w:jc w:val="center"/>
        <w:rPr>
          <w:rFonts w:ascii="Times New Roman" w:hAnsi="Times New Roman"/>
          <w:sz w:val="24"/>
          <w:szCs w:val="24"/>
          <w:lang w:val="ru-RU"/>
        </w:rPr>
      </w:pPr>
    </w:p>
    <w:p w14:paraId="11680C1C" w14:textId="77777777" w:rsidR="003964C0" w:rsidRDefault="003964C0" w:rsidP="0092473B">
      <w:pPr>
        <w:pStyle w:val="1"/>
        <w:spacing w:line="276" w:lineRule="auto"/>
        <w:jc w:val="center"/>
        <w:rPr>
          <w:rFonts w:ascii="Times New Roman" w:hAnsi="Times New Roman"/>
          <w:sz w:val="24"/>
          <w:szCs w:val="24"/>
          <w:lang w:val="ru-RU"/>
        </w:rPr>
      </w:pPr>
    </w:p>
    <w:p w14:paraId="640D755E" w14:textId="77777777" w:rsidR="003964C0" w:rsidRDefault="003964C0" w:rsidP="0092473B">
      <w:pPr>
        <w:pStyle w:val="1"/>
        <w:spacing w:line="276" w:lineRule="auto"/>
        <w:jc w:val="center"/>
        <w:rPr>
          <w:rFonts w:ascii="Times New Roman" w:hAnsi="Times New Roman"/>
          <w:sz w:val="24"/>
          <w:szCs w:val="24"/>
          <w:lang w:val="ru-RU"/>
        </w:rPr>
      </w:pPr>
    </w:p>
    <w:p w14:paraId="40893BFE" w14:textId="77777777" w:rsidR="003964C0" w:rsidRDefault="003964C0" w:rsidP="0092473B">
      <w:pPr>
        <w:pStyle w:val="1"/>
        <w:spacing w:line="276" w:lineRule="auto"/>
        <w:jc w:val="center"/>
        <w:rPr>
          <w:rFonts w:ascii="Times New Roman" w:hAnsi="Times New Roman"/>
          <w:sz w:val="24"/>
          <w:szCs w:val="24"/>
          <w:lang w:val="ru-RU"/>
        </w:rPr>
      </w:pPr>
    </w:p>
    <w:p w14:paraId="51352102" w14:textId="77777777" w:rsidR="003964C0" w:rsidRDefault="003964C0" w:rsidP="003964C0">
      <w:pPr>
        <w:rPr>
          <w:lang w:eastAsia="x-none"/>
        </w:rPr>
      </w:pPr>
    </w:p>
    <w:p w14:paraId="003385BC" w14:textId="77777777" w:rsidR="003964C0" w:rsidRDefault="003964C0" w:rsidP="003964C0">
      <w:pPr>
        <w:rPr>
          <w:lang w:eastAsia="x-none"/>
        </w:rPr>
      </w:pPr>
    </w:p>
    <w:p w14:paraId="7900D3BC" w14:textId="77777777" w:rsidR="003964C0" w:rsidRDefault="003964C0" w:rsidP="003964C0">
      <w:pPr>
        <w:rPr>
          <w:lang w:eastAsia="x-none"/>
        </w:rPr>
      </w:pPr>
    </w:p>
    <w:p w14:paraId="1F576F44" w14:textId="77777777" w:rsidR="003964C0" w:rsidRDefault="003964C0" w:rsidP="003964C0">
      <w:pPr>
        <w:rPr>
          <w:lang w:eastAsia="x-none"/>
        </w:rPr>
      </w:pPr>
    </w:p>
    <w:p w14:paraId="569B5A6B" w14:textId="77777777" w:rsidR="003964C0" w:rsidRDefault="003964C0" w:rsidP="003964C0">
      <w:pPr>
        <w:rPr>
          <w:lang w:eastAsia="x-none"/>
        </w:rPr>
      </w:pPr>
    </w:p>
    <w:p w14:paraId="178C458C" w14:textId="77777777" w:rsidR="003964C0" w:rsidRDefault="003964C0" w:rsidP="003964C0">
      <w:pPr>
        <w:rPr>
          <w:lang w:eastAsia="x-none"/>
        </w:rPr>
      </w:pPr>
    </w:p>
    <w:p w14:paraId="002E3609" w14:textId="77777777" w:rsidR="003964C0" w:rsidRDefault="003964C0" w:rsidP="003964C0">
      <w:pPr>
        <w:rPr>
          <w:lang w:eastAsia="x-none"/>
        </w:rPr>
      </w:pPr>
    </w:p>
    <w:p w14:paraId="104C3D69" w14:textId="77777777" w:rsidR="003964C0" w:rsidRDefault="003964C0" w:rsidP="003964C0">
      <w:pPr>
        <w:rPr>
          <w:lang w:eastAsia="x-none"/>
        </w:rPr>
      </w:pPr>
    </w:p>
    <w:p w14:paraId="4498444E" w14:textId="77777777" w:rsidR="003964C0" w:rsidRDefault="003964C0" w:rsidP="003964C0">
      <w:pPr>
        <w:rPr>
          <w:lang w:eastAsia="x-none"/>
        </w:rPr>
      </w:pPr>
    </w:p>
    <w:p w14:paraId="18973D65" w14:textId="77777777" w:rsidR="003964C0" w:rsidRDefault="003964C0" w:rsidP="003964C0">
      <w:pPr>
        <w:rPr>
          <w:lang w:eastAsia="x-none"/>
        </w:rPr>
      </w:pPr>
    </w:p>
    <w:p w14:paraId="105FBEED" w14:textId="77777777" w:rsidR="003964C0" w:rsidRDefault="003964C0" w:rsidP="003964C0">
      <w:pPr>
        <w:rPr>
          <w:lang w:eastAsia="x-none"/>
        </w:rPr>
      </w:pPr>
    </w:p>
    <w:p w14:paraId="6F7F8ADE" w14:textId="77777777" w:rsidR="003964C0" w:rsidRDefault="003964C0" w:rsidP="003964C0">
      <w:pPr>
        <w:rPr>
          <w:lang w:eastAsia="x-none"/>
        </w:rPr>
      </w:pPr>
    </w:p>
    <w:p w14:paraId="7F08F9C1" w14:textId="77777777" w:rsidR="003964C0" w:rsidRDefault="003964C0" w:rsidP="003964C0">
      <w:pPr>
        <w:rPr>
          <w:lang w:eastAsia="x-none"/>
        </w:rPr>
      </w:pPr>
    </w:p>
    <w:p w14:paraId="578F8E59" w14:textId="77777777" w:rsidR="003964C0" w:rsidRDefault="003964C0" w:rsidP="003964C0">
      <w:pPr>
        <w:rPr>
          <w:lang w:eastAsia="x-none"/>
        </w:rPr>
      </w:pPr>
    </w:p>
    <w:p w14:paraId="4807D108" w14:textId="77777777" w:rsidR="00BC720A" w:rsidRDefault="00BC720A" w:rsidP="003964C0">
      <w:pPr>
        <w:rPr>
          <w:lang w:eastAsia="x-none"/>
        </w:rPr>
        <w:sectPr w:rsidR="00BC720A" w:rsidSect="0092473B">
          <w:footerReference w:type="even" r:id="rId11"/>
          <w:footerReference w:type="default" r:id="rId12"/>
          <w:pgSz w:w="11906" w:h="16838"/>
          <w:pgMar w:top="1134" w:right="851" w:bottom="284" w:left="1701" w:header="709" w:footer="709" w:gutter="0"/>
          <w:cols w:space="720"/>
          <w:docGrid w:linePitch="299"/>
        </w:sectPr>
      </w:pPr>
    </w:p>
    <w:p w14:paraId="059B80AF" w14:textId="77777777" w:rsidR="00BC720A" w:rsidRPr="00E26FAD" w:rsidRDefault="00BC720A" w:rsidP="00BC720A">
      <w:pPr>
        <w:spacing w:after="0"/>
        <w:jc w:val="center"/>
        <w:rPr>
          <w:rFonts w:ascii="Times New Roman" w:hAnsi="Times New Roman"/>
          <w:b/>
          <w:caps/>
          <w:sz w:val="24"/>
          <w:szCs w:val="24"/>
        </w:rPr>
      </w:pPr>
      <w:r w:rsidRPr="00E26FAD">
        <w:rPr>
          <w:rFonts w:ascii="Times New Roman" w:hAnsi="Times New Roman"/>
          <w:b/>
          <w:caps/>
          <w:sz w:val="24"/>
          <w:szCs w:val="24"/>
        </w:rPr>
        <w:lastRenderedPageBreak/>
        <w:t>2. Структура и содержание профессионального модуля</w:t>
      </w:r>
    </w:p>
    <w:p w14:paraId="39A47F1C" w14:textId="77777777" w:rsidR="00BC720A" w:rsidRPr="00E26FAD" w:rsidRDefault="00BC720A" w:rsidP="00BC720A">
      <w:pPr>
        <w:spacing w:after="0"/>
        <w:ind w:firstLine="851"/>
        <w:rPr>
          <w:rFonts w:ascii="Times New Roman" w:hAnsi="Times New Roman"/>
          <w:b/>
          <w:sz w:val="24"/>
          <w:szCs w:val="24"/>
        </w:rPr>
      </w:pPr>
      <w:r w:rsidRPr="00E26FAD">
        <w:rPr>
          <w:rFonts w:ascii="Times New Roman" w:hAnsi="Times New Roman"/>
          <w:b/>
          <w:sz w:val="24"/>
          <w:szCs w:val="24"/>
        </w:rPr>
        <w:t>2.1. Структура профессионального модуля</w:t>
      </w:r>
      <w:r w:rsidRPr="00E26FAD">
        <w:rPr>
          <w:rFonts w:ascii="Times New Roman" w:hAnsi="Times New Roman"/>
          <w:sz w:val="24"/>
          <w:szCs w:val="24"/>
        </w:rPr>
        <w:t xml:space="preserve">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5"/>
        <w:gridCol w:w="3019"/>
        <w:gridCol w:w="884"/>
        <w:gridCol w:w="707"/>
        <w:gridCol w:w="933"/>
        <w:gridCol w:w="1506"/>
        <w:gridCol w:w="1355"/>
        <w:gridCol w:w="1544"/>
        <w:gridCol w:w="973"/>
        <w:gridCol w:w="828"/>
        <w:gridCol w:w="967"/>
      </w:tblGrid>
      <w:tr w:rsidR="00BC720A" w:rsidRPr="009F5A7D" w14:paraId="4E5EC438" w14:textId="77777777" w:rsidTr="009F5A7D">
        <w:trPr>
          <w:trHeight w:val="20"/>
        </w:trPr>
        <w:tc>
          <w:tcPr>
            <w:tcW w:w="609" w:type="pct"/>
            <w:vMerge w:val="restart"/>
            <w:tcBorders>
              <w:bottom w:val="single" w:sz="4" w:space="0" w:color="auto"/>
            </w:tcBorders>
            <w:vAlign w:val="center"/>
          </w:tcPr>
          <w:p w14:paraId="76AD1E39" w14:textId="77777777" w:rsidR="00BC720A" w:rsidRPr="009F5A7D" w:rsidRDefault="00BC720A" w:rsidP="00115188">
            <w:pPr>
              <w:suppressAutoHyphens/>
              <w:spacing w:after="0" w:line="240" w:lineRule="auto"/>
              <w:ind w:left="-57" w:right="-57"/>
              <w:jc w:val="center"/>
              <w:rPr>
                <w:rFonts w:ascii="Times New Roman" w:hAnsi="Times New Roman"/>
              </w:rPr>
            </w:pPr>
            <w:r w:rsidRPr="009F5A7D">
              <w:rPr>
                <w:rFonts w:ascii="Times New Roman" w:hAnsi="Times New Roman"/>
              </w:rPr>
              <w:t>Коды профессиональных и общих компетенций</w:t>
            </w:r>
          </w:p>
        </w:tc>
        <w:tc>
          <w:tcPr>
            <w:tcW w:w="1042" w:type="pct"/>
            <w:vMerge w:val="restart"/>
            <w:tcBorders>
              <w:bottom w:val="single" w:sz="4" w:space="0" w:color="auto"/>
            </w:tcBorders>
            <w:vAlign w:val="center"/>
          </w:tcPr>
          <w:p w14:paraId="6A6D74BA" w14:textId="77777777" w:rsidR="00BC720A" w:rsidRPr="009F5A7D" w:rsidRDefault="00BC720A" w:rsidP="00115188">
            <w:pPr>
              <w:suppressAutoHyphens/>
              <w:spacing w:after="0" w:line="240" w:lineRule="auto"/>
              <w:ind w:left="-57" w:right="-57"/>
              <w:jc w:val="center"/>
              <w:rPr>
                <w:rFonts w:ascii="Times New Roman" w:hAnsi="Times New Roman"/>
              </w:rPr>
            </w:pPr>
            <w:r w:rsidRPr="009F5A7D">
              <w:rPr>
                <w:rFonts w:ascii="Times New Roman" w:hAnsi="Times New Roman"/>
              </w:rPr>
              <w:t>Наименования разделов профессионального модуля</w:t>
            </w:r>
          </w:p>
        </w:tc>
        <w:tc>
          <w:tcPr>
            <w:tcW w:w="305" w:type="pct"/>
            <w:vMerge w:val="restart"/>
            <w:tcBorders>
              <w:bottom w:val="single" w:sz="4" w:space="0" w:color="auto"/>
            </w:tcBorders>
            <w:vAlign w:val="center"/>
          </w:tcPr>
          <w:p w14:paraId="042405E0" w14:textId="77777777" w:rsidR="00BC720A" w:rsidRPr="009F5A7D" w:rsidRDefault="00BC720A" w:rsidP="00115188">
            <w:pPr>
              <w:spacing w:after="0" w:line="240" w:lineRule="auto"/>
              <w:jc w:val="center"/>
              <w:rPr>
                <w:rFonts w:ascii="Times New Roman" w:hAnsi="Times New Roman"/>
              </w:rPr>
            </w:pPr>
            <w:r w:rsidRPr="009F5A7D">
              <w:rPr>
                <w:rFonts w:ascii="Times New Roman" w:hAnsi="Times New Roman"/>
                <w:iCs/>
              </w:rPr>
              <w:t>Всего, час.</w:t>
            </w:r>
          </w:p>
        </w:tc>
        <w:tc>
          <w:tcPr>
            <w:tcW w:w="244" w:type="pct"/>
            <w:vMerge w:val="restart"/>
            <w:tcBorders>
              <w:bottom w:val="single" w:sz="4" w:space="0" w:color="auto"/>
            </w:tcBorders>
            <w:textDirection w:val="btLr"/>
            <w:vAlign w:val="center"/>
          </w:tcPr>
          <w:p w14:paraId="750210FA" w14:textId="77777777" w:rsidR="00BC720A" w:rsidRPr="009F5A7D" w:rsidRDefault="00BC720A" w:rsidP="00115188">
            <w:pPr>
              <w:spacing w:after="0" w:line="240" w:lineRule="auto"/>
              <w:ind w:left="113" w:right="113"/>
              <w:jc w:val="center"/>
              <w:rPr>
                <w:rFonts w:ascii="Times New Roman" w:hAnsi="Times New Roman"/>
              </w:rPr>
            </w:pPr>
            <w:r w:rsidRPr="009F5A7D">
              <w:rPr>
                <w:rFonts w:ascii="Times New Roman" w:hAnsi="Times New Roman"/>
                <w:iCs/>
              </w:rPr>
              <w:t>В т.ч. в форме практической. подготовки</w:t>
            </w:r>
          </w:p>
        </w:tc>
        <w:tc>
          <w:tcPr>
            <w:tcW w:w="2799" w:type="pct"/>
            <w:gridSpan w:val="7"/>
            <w:tcBorders>
              <w:bottom w:val="single" w:sz="4" w:space="0" w:color="auto"/>
            </w:tcBorders>
          </w:tcPr>
          <w:p w14:paraId="6B524645" w14:textId="77777777" w:rsidR="00BC720A" w:rsidRPr="009F5A7D" w:rsidRDefault="00BC720A" w:rsidP="00115188">
            <w:pPr>
              <w:suppressAutoHyphens/>
              <w:spacing w:after="0" w:line="240" w:lineRule="auto"/>
              <w:jc w:val="center"/>
              <w:rPr>
                <w:rFonts w:ascii="Times New Roman" w:hAnsi="Times New Roman"/>
              </w:rPr>
            </w:pPr>
            <w:r w:rsidRPr="009F5A7D">
              <w:rPr>
                <w:rFonts w:ascii="Times New Roman" w:hAnsi="Times New Roman"/>
              </w:rPr>
              <w:t>Объем профессионального модуля, ак. час.</w:t>
            </w:r>
          </w:p>
        </w:tc>
      </w:tr>
      <w:tr w:rsidR="00BC720A" w:rsidRPr="009F5A7D" w14:paraId="72DCC613" w14:textId="77777777" w:rsidTr="009F5A7D">
        <w:trPr>
          <w:trHeight w:val="20"/>
        </w:trPr>
        <w:tc>
          <w:tcPr>
            <w:tcW w:w="609" w:type="pct"/>
            <w:vMerge/>
          </w:tcPr>
          <w:p w14:paraId="249A7BA0" w14:textId="77777777" w:rsidR="00BC720A" w:rsidRPr="009F5A7D" w:rsidRDefault="00BC720A" w:rsidP="00115188">
            <w:pPr>
              <w:spacing w:after="0" w:line="240" w:lineRule="auto"/>
              <w:rPr>
                <w:rFonts w:ascii="Times New Roman" w:hAnsi="Times New Roman"/>
                <w:i/>
              </w:rPr>
            </w:pPr>
          </w:p>
        </w:tc>
        <w:tc>
          <w:tcPr>
            <w:tcW w:w="1042" w:type="pct"/>
            <w:vMerge/>
            <w:vAlign w:val="center"/>
          </w:tcPr>
          <w:p w14:paraId="55857673" w14:textId="77777777" w:rsidR="00BC720A" w:rsidRPr="009F5A7D" w:rsidRDefault="00BC720A" w:rsidP="00115188">
            <w:pPr>
              <w:spacing w:after="0" w:line="240" w:lineRule="auto"/>
              <w:rPr>
                <w:rFonts w:ascii="Times New Roman" w:hAnsi="Times New Roman"/>
                <w:i/>
              </w:rPr>
            </w:pPr>
          </w:p>
        </w:tc>
        <w:tc>
          <w:tcPr>
            <w:tcW w:w="305" w:type="pct"/>
            <w:vMerge/>
            <w:vAlign w:val="center"/>
          </w:tcPr>
          <w:p w14:paraId="7C1E04FF" w14:textId="77777777" w:rsidR="00BC720A" w:rsidRPr="009F5A7D" w:rsidRDefault="00BC720A" w:rsidP="00115188">
            <w:pPr>
              <w:spacing w:after="0" w:line="240" w:lineRule="auto"/>
              <w:rPr>
                <w:rFonts w:ascii="Times New Roman" w:hAnsi="Times New Roman"/>
                <w:i/>
                <w:iCs/>
              </w:rPr>
            </w:pPr>
          </w:p>
        </w:tc>
        <w:tc>
          <w:tcPr>
            <w:tcW w:w="244" w:type="pct"/>
            <w:vMerge/>
            <w:shd w:val="clear" w:color="auto" w:fill="FFFF00"/>
          </w:tcPr>
          <w:p w14:paraId="26B2A812" w14:textId="77777777" w:rsidR="00BC720A" w:rsidRPr="009F5A7D" w:rsidRDefault="00BC720A" w:rsidP="00115188">
            <w:pPr>
              <w:suppressAutoHyphens/>
              <w:spacing w:after="0" w:line="240" w:lineRule="auto"/>
              <w:jc w:val="center"/>
              <w:rPr>
                <w:rFonts w:ascii="Times New Roman" w:hAnsi="Times New Roman"/>
              </w:rPr>
            </w:pPr>
          </w:p>
        </w:tc>
        <w:tc>
          <w:tcPr>
            <w:tcW w:w="2179" w:type="pct"/>
            <w:gridSpan w:val="5"/>
          </w:tcPr>
          <w:p w14:paraId="2EE670B7" w14:textId="77777777" w:rsidR="00BC720A" w:rsidRPr="009F5A7D" w:rsidRDefault="00BC720A" w:rsidP="00115188">
            <w:pPr>
              <w:suppressAutoHyphens/>
              <w:spacing w:after="0" w:line="240" w:lineRule="auto"/>
              <w:jc w:val="center"/>
              <w:rPr>
                <w:rFonts w:ascii="Times New Roman" w:hAnsi="Times New Roman"/>
              </w:rPr>
            </w:pPr>
            <w:r w:rsidRPr="009F5A7D">
              <w:rPr>
                <w:rFonts w:ascii="Times New Roman" w:hAnsi="Times New Roman"/>
              </w:rPr>
              <w:t>Обучение по МДК</w:t>
            </w:r>
          </w:p>
        </w:tc>
        <w:tc>
          <w:tcPr>
            <w:tcW w:w="620" w:type="pct"/>
            <w:gridSpan w:val="2"/>
            <w:vMerge w:val="restart"/>
            <w:vAlign w:val="center"/>
          </w:tcPr>
          <w:p w14:paraId="597EDC78" w14:textId="77777777" w:rsidR="00BC720A" w:rsidRPr="009F5A7D" w:rsidRDefault="00BC720A" w:rsidP="00115188">
            <w:pPr>
              <w:suppressAutoHyphens/>
              <w:spacing w:after="0" w:line="240" w:lineRule="auto"/>
              <w:jc w:val="center"/>
              <w:rPr>
                <w:rFonts w:ascii="Times New Roman" w:hAnsi="Times New Roman"/>
              </w:rPr>
            </w:pPr>
            <w:r w:rsidRPr="009F5A7D">
              <w:rPr>
                <w:rFonts w:ascii="Times New Roman" w:hAnsi="Times New Roman"/>
              </w:rPr>
              <w:t>Практики</w:t>
            </w:r>
          </w:p>
        </w:tc>
      </w:tr>
      <w:tr w:rsidR="00BC720A" w:rsidRPr="009F5A7D" w14:paraId="087921E7" w14:textId="77777777" w:rsidTr="009F5A7D">
        <w:trPr>
          <w:trHeight w:val="20"/>
        </w:trPr>
        <w:tc>
          <w:tcPr>
            <w:tcW w:w="609" w:type="pct"/>
            <w:vMerge/>
          </w:tcPr>
          <w:p w14:paraId="1AA7C8FB" w14:textId="77777777" w:rsidR="00BC720A" w:rsidRPr="009F5A7D" w:rsidRDefault="00BC720A" w:rsidP="00115188">
            <w:pPr>
              <w:spacing w:after="0" w:line="240" w:lineRule="auto"/>
              <w:rPr>
                <w:rFonts w:ascii="Times New Roman" w:hAnsi="Times New Roman"/>
                <w:i/>
              </w:rPr>
            </w:pPr>
          </w:p>
        </w:tc>
        <w:tc>
          <w:tcPr>
            <w:tcW w:w="1042" w:type="pct"/>
            <w:vMerge/>
            <w:vAlign w:val="center"/>
          </w:tcPr>
          <w:p w14:paraId="31D60540" w14:textId="77777777" w:rsidR="00BC720A" w:rsidRPr="009F5A7D" w:rsidRDefault="00BC720A" w:rsidP="00115188">
            <w:pPr>
              <w:spacing w:after="0" w:line="240" w:lineRule="auto"/>
              <w:rPr>
                <w:rFonts w:ascii="Times New Roman" w:hAnsi="Times New Roman"/>
                <w:i/>
              </w:rPr>
            </w:pPr>
          </w:p>
        </w:tc>
        <w:tc>
          <w:tcPr>
            <w:tcW w:w="305" w:type="pct"/>
            <w:vMerge/>
            <w:vAlign w:val="center"/>
          </w:tcPr>
          <w:p w14:paraId="7A942756" w14:textId="77777777" w:rsidR="00BC720A" w:rsidRPr="009F5A7D" w:rsidRDefault="00BC720A" w:rsidP="00115188">
            <w:pPr>
              <w:spacing w:after="0" w:line="240" w:lineRule="auto"/>
              <w:rPr>
                <w:rFonts w:ascii="Times New Roman" w:hAnsi="Times New Roman"/>
                <w:i/>
                <w:iCs/>
              </w:rPr>
            </w:pPr>
          </w:p>
        </w:tc>
        <w:tc>
          <w:tcPr>
            <w:tcW w:w="244" w:type="pct"/>
            <w:vMerge/>
            <w:shd w:val="clear" w:color="auto" w:fill="FFFF00"/>
          </w:tcPr>
          <w:p w14:paraId="20B60C33" w14:textId="77777777" w:rsidR="00BC720A" w:rsidRPr="009F5A7D" w:rsidRDefault="00BC720A" w:rsidP="00115188">
            <w:pPr>
              <w:suppressAutoHyphens/>
              <w:spacing w:after="0" w:line="240" w:lineRule="auto"/>
              <w:jc w:val="center"/>
              <w:rPr>
                <w:rFonts w:ascii="Times New Roman" w:hAnsi="Times New Roman"/>
              </w:rPr>
            </w:pPr>
          </w:p>
        </w:tc>
        <w:tc>
          <w:tcPr>
            <w:tcW w:w="322" w:type="pct"/>
            <w:vMerge w:val="restart"/>
            <w:textDirection w:val="btLr"/>
          </w:tcPr>
          <w:p w14:paraId="02FEC10B" w14:textId="77777777" w:rsidR="00BC720A" w:rsidRPr="009F5A7D" w:rsidRDefault="00BC720A" w:rsidP="00115188">
            <w:pPr>
              <w:suppressAutoHyphens/>
              <w:spacing w:after="0" w:line="240" w:lineRule="auto"/>
              <w:ind w:left="113" w:right="113"/>
              <w:jc w:val="center"/>
              <w:rPr>
                <w:rFonts w:ascii="Times New Roman" w:hAnsi="Times New Roman"/>
              </w:rPr>
            </w:pPr>
            <w:r w:rsidRPr="009F5A7D">
              <w:rPr>
                <w:rFonts w:ascii="Times New Roman" w:hAnsi="Times New Roman"/>
              </w:rPr>
              <w:t>Всего</w:t>
            </w:r>
          </w:p>
        </w:tc>
        <w:tc>
          <w:tcPr>
            <w:tcW w:w="1857" w:type="pct"/>
            <w:gridSpan w:val="4"/>
          </w:tcPr>
          <w:p w14:paraId="02408589" w14:textId="77777777" w:rsidR="00BC720A" w:rsidRPr="009F5A7D" w:rsidRDefault="00BC720A" w:rsidP="00115188">
            <w:pPr>
              <w:suppressAutoHyphens/>
              <w:spacing w:after="0" w:line="240" w:lineRule="auto"/>
              <w:jc w:val="center"/>
              <w:rPr>
                <w:rFonts w:ascii="Times New Roman" w:hAnsi="Times New Roman"/>
              </w:rPr>
            </w:pPr>
            <w:r w:rsidRPr="009F5A7D">
              <w:rPr>
                <w:rFonts w:ascii="Times New Roman" w:hAnsi="Times New Roman"/>
              </w:rPr>
              <w:t>В том числе</w:t>
            </w:r>
          </w:p>
        </w:tc>
        <w:tc>
          <w:tcPr>
            <w:tcW w:w="620" w:type="pct"/>
            <w:gridSpan w:val="2"/>
            <w:vMerge/>
            <w:vAlign w:val="center"/>
          </w:tcPr>
          <w:p w14:paraId="004F97A4" w14:textId="77777777" w:rsidR="00BC720A" w:rsidRPr="009F5A7D" w:rsidRDefault="00BC720A" w:rsidP="00115188">
            <w:pPr>
              <w:suppressAutoHyphens/>
              <w:spacing w:after="0" w:line="240" w:lineRule="auto"/>
              <w:jc w:val="center"/>
              <w:rPr>
                <w:rFonts w:ascii="Times New Roman" w:hAnsi="Times New Roman"/>
                <w:i/>
              </w:rPr>
            </w:pPr>
          </w:p>
        </w:tc>
      </w:tr>
      <w:tr w:rsidR="00BC720A" w:rsidRPr="009F5A7D" w14:paraId="50ADDB58" w14:textId="77777777" w:rsidTr="009F5A7D">
        <w:trPr>
          <w:cantSplit/>
          <w:trHeight w:val="1969"/>
        </w:trPr>
        <w:tc>
          <w:tcPr>
            <w:tcW w:w="609" w:type="pct"/>
            <w:vMerge/>
          </w:tcPr>
          <w:p w14:paraId="2A165707" w14:textId="77777777" w:rsidR="00BC720A" w:rsidRPr="009F5A7D" w:rsidRDefault="00BC720A" w:rsidP="00115188">
            <w:pPr>
              <w:spacing w:after="0" w:line="240" w:lineRule="auto"/>
              <w:rPr>
                <w:rFonts w:ascii="Times New Roman" w:hAnsi="Times New Roman"/>
                <w:i/>
              </w:rPr>
            </w:pPr>
          </w:p>
        </w:tc>
        <w:tc>
          <w:tcPr>
            <w:tcW w:w="1042" w:type="pct"/>
            <w:vMerge/>
            <w:vAlign w:val="center"/>
          </w:tcPr>
          <w:p w14:paraId="361573D7" w14:textId="77777777" w:rsidR="00BC720A" w:rsidRPr="009F5A7D" w:rsidRDefault="00BC720A" w:rsidP="00115188">
            <w:pPr>
              <w:spacing w:after="0" w:line="240" w:lineRule="auto"/>
              <w:rPr>
                <w:rFonts w:ascii="Times New Roman" w:hAnsi="Times New Roman"/>
                <w:i/>
              </w:rPr>
            </w:pPr>
          </w:p>
        </w:tc>
        <w:tc>
          <w:tcPr>
            <w:tcW w:w="305" w:type="pct"/>
            <w:vMerge/>
            <w:vAlign w:val="center"/>
          </w:tcPr>
          <w:p w14:paraId="7009CDA1" w14:textId="77777777" w:rsidR="00BC720A" w:rsidRPr="009F5A7D" w:rsidRDefault="00BC720A" w:rsidP="00115188">
            <w:pPr>
              <w:spacing w:after="0" w:line="240" w:lineRule="auto"/>
              <w:rPr>
                <w:rFonts w:ascii="Times New Roman" w:hAnsi="Times New Roman"/>
                <w:i/>
              </w:rPr>
            </w:pPr>
          </w:p>
        </w:tc>
        <w:tc>
          <w:tcPr>
            <w:tcW w:w="244" w:type="pct"/>
            <w:vMerge/>
            <w:shd w:val="clear" w:color="auto" w:fill="FFFF00"/>
          </w:tcPr>
          <w:p w14:paraId="4322811D" w14:textId="77777777" w:rsidR="00BC720A" w:rsidRPr="009F5A7D" w:rsidRDefault="00BC720A" w:rsidP="00115188">
            <w:pPr>
              <w:suppressAutoHyphens/>
              <w:spacing w:after="0" w:line="240" w:lineRule="auto"/>
              <w:jc w:val="center"/>
              <w:rPr>
                <w:rFonts w:ascii="Times New Roman" w:hAnsi="Times New Roman"/>
                <w:i/>
              </w:rPr>
            </w:pPr>
          </w:p>
        </w:tc>
        <w:tc>
          <w:tcPr>
            <w:tcW w:w="322" w:type="pct"/>
            <w:vMerge/>
          </w:tcPr>
          <w:p w14:paraId="1DC01778" w14:textId="77777777" w:rsidR="00BC720A" w:rsidRPr="009F5A7D" w:rsidRDefault="00BC720A" w:rsidP="00115188">
            <w:pPr>
              <w:suppressAutoHyphens/>
              <w:spacing w:after="0" w:line="240" w:lineRule="auto"/>
              <w:jc w:val="center"/>
              <w:rPr>
                <w:rFonts w:ascii="Times New Roman" w:hAnsi="Times New Roman"/>
                <w:i/>
              </w:rPr>
            </w:pPr>
          </w:p>
        </w:tc>
        <w:tc>
          <w:tcPr>
            <w:tcW w:w="520" w:type="pct"/>
            <w:vAlign w:val="center"/>
          </w:tcPr>
          <w:p w14:paraId="6D511994" w14:textId="77777777" w:rsidR="00BC720A" w:rsidRPr="009F5A7D" w:rsidRDefault="00BC720A" w:rsidP="00115188">
            <w:pPr>
              <w:suppressAutoHyphens/>
              <w:spacing w:after="0" w:line="240" w:lineRule="auto"/>
              <w:ind w:left="-57" w:right="-57"/>
              <w:jc w:val="center"/>
              <w:rPr>
                <w:rFonts w:ascii="Times New Roman" w:hAnsi="Times New Roman"/>
                <w:i/>
              </w:rPr>
            </w:pPr>
            <w:r w:rsidRPr="009F5A7D">
              <w:rPr>
                <w:rFonts w:ascii="Times New Roman" w:hAnsi="Times New Roman"/>
                <w:color w:val="000000"/>
              </w:rPr>
              <w:t>Лабораторных и практических занятий</w:t>
            </w:r>
          </w:p>
        </w:tc>
        <w:tc>
          <w:tcPr>
            <w:tcW w:w="468" w:type="pct"/>
            <w:vAlign w:val="center"/>
          </w:tcPr>
          <w:p w14:paraId="5B4F2B70" w14:textId="77777777" w:rsidR="00BC720A" w:rsidRPr="009F5A7D" w:rsidRDefault="00BC720A" w:rsidP="00115188">
            <w:pPr>
              <w:suppressAutoHyphens/>
              <w:spacing w:after="0" w:line="240" w:lineRule="auto"/>
              <w:ind w:left="-57" w:right="-57"/>
              <w:jc w:val="center"/>
              <w:rPr>
                <w:rFonts w:ascii="Times New Roman" w:hAnsi="Times New Roman"/>
                <w:iCs/>
              </w:rPr>
            </w:pPr>
            <w:r w:rsidRPr="009F5A7D">
              <w:rPr>
                <w:rFonts w:ascii="Times New Roman" w:hAnsi="Times New Roman"/>
              </w:rPr>
              <w:t>Курсовых работ (проектов)</w:t>
            </w:r>
            <w:r w:rsidRPr="009F5A7D">
              <w:rPr>
                <w:rStyle w:val="ab"/>
                <w:sz w:val="22"/>
                <w:szCs w:val="22"/>
                <w:vertAlign w:val="superscript"/>
              </w:rPr>
              <w:footnoteReference w:id="13"/>
            </w:r>
          </w:p>
        </w:tc>
        <w:tc>
          <w:tcPr>
            <w:tcW w:w="533" w:type="pct"/>
            <w:vAlign w:val="center"/>
          </w:tcPr>
          <w:p w14:paraId="07425E74" w14:textId="77777777" w:rsidR="00BC720A" w:rsidRPr="009F5A7D" w:rsidRDefault="00BC720A" w:rsidP="00115188">
            <w:pPr>
              <w:suppressAutoHyphens/>
              <w:spacing w:after="0" w:line="240" w:lineRule="auto"/>
              <w:ind w:left="-57" w:right="-57"/>
              <w:jc w:val="center"/>
              <w:rPr>
                <w:rFonts w:ascii="Times New Roman" w:hAnsi="Times New Roman"/>
                <w:color w:val="000000"/>
              </w:rPr>
            </w:pPr>
            <w:r w:rsidRPr="009F5A7D">
              <w:rPr>
                <w:rFonts w:ascii="Times New Roman" w:hAnsi="Times New Roman"/>
              </w:rPr>
              <w:t>Самостоятельная работа</w:t>
            </w:r>
            <w:r w:rsidRPr="009F5A7D">
              <w:rPr>
                <w:rStyle w:val="ab"/>
                <w:i/>
                <w:sz w:val="22"/>
                <w:szCs w:val="22"/>
                <w:vertAlign w:val="superscript"/>
              </w:rPr>
              <w:footnoteReference w:id="14"/>
            </w:r>
          </w:p>
        </w:tc>
        <w:tc>
          <w:tcPr>
            <w:tcW w:w="336" w:type="pct"/>
            <w:textDirection w:val="btLr"/>
            <w:vAlign w:val="center"/>
          </w:tcPr>
          <w:p w14:paraId="182E37CC" w14:textId="77777777" w:rsidR="00BC720A" w:rsidRPr="009F5A7D" w:rsidRDefault="00BC720A" w:rsidP="00115188">
            <w:pPr>
              <w:suppressAutoHyphens/>
              <w:spacing w:after="0" w:line="240" w:lineRule="auto"/>
              <w:ind w:left="-57" w:right="-57"/>
              <w:jc w:val="center"/>
              <w:rPr>
                <w:rFonts w:ascii="Times New Roman" w:hAnsi="Times New Roman"/>
              </w:rPr>
            </w:pPr>
            <w:r w:rsidRPr="009F5A7D">
              <w:rPr>
                <w:rFonts w:ascii="Times New Roman" w:hAnsi="Times New Roman"/>
              </w:rPr>
              <w:t>Промежуточная аттестация</w:t>
            </w:r>
          </w:p>
        </w:tc>
        <w:tc>
          <w:tcPr>
            <w:tcW w:w="286" w:type="pct"/>
            <w:textDirection w:val="btLr"/>
            <w:vAlign w:val="center"/>
          </w:tcPr>
          <w:p w14:paraId="401F54AB" w14:textId="77777777" w:rsidR="00BC720A" w:rsidRPr="009F5A7D" w:rsidRDefault="00BC720A" w:rsidP="00115188">
            <w:pPr>
              <w:suppressAutoHyphens/>
              <w:spacing w:after="0" w:line="240" w:lineRule="auto"/>
              <w:ind w:left="-57" w:right="-57"/>
              <w:jc w:val="center"/>
              <w:rPr>
                <w:rFonts w:ascii="Times New Roman" w:hAnsi="Times New Roman"/>
                <w:i/>
              </w:rPr>
            </w:pPr>
            <w:r w:rsidRPr="009F5A7D">
              <w:rPr>
                <w:rFonts w:ascii="Times New Roman" w:hAnsi="Times New Roman"/>
              </w:rPr>
              <w:t>Учебная</w:t>
            </w:r>
          </w:p>
        </w:tc>
        <w:tc>
          <w:tcPr>
            <w:tcW w:w="334" w:type="pct"/>
            <w:textDirection w:val="btLr"/>
            <w:vAlign w:val="center"/>
          </w:tcPr>
          <w:p w14:paraId="0CFFE982" w14:textId="77777777" w:rsidR="00BC720A" w:rsidRPr="009F5A7D" w:rsidRDefault="00BC720A" w:rsidP="00115188">
            <w:pPr>
              <w:suppressAutoHyphens/>
              <w:spacing w:after="0" w:line="240" w:lineRule="auto"/>
              <w:ind w:left="-57" w:right="-57"/>
              <w:jc w:val="center"/>
              <w:rPr>
                <w:rFonts w:ascii="Times New Roman" w:hAnsi="Times New Roman"/>
                <w:i/>
              </w:rPr>
            </w:pPr>
            <w:r w:rsidRPr="009F5A7D">
              <w:rPr>
                <w:rFonts w:ascii="Times New Roman" w:hAnsi="Times New Roman"/>
              </w:rPr>
              <w:t>Производственная</w:t>
            </w:r>
          </w:p>
        </w:tc>
      </w:tr>
      <w:tr w:rsidR="00BC720A" w:rsidRPr="009F5A7D" w14:paraId="20786F05" w14:textId="77777777" w:rsidTr="009F5A7D">
        <w:trPr>
          <w:trHeight w:val="20"/>
        </w:trPr>
        <w:tc>
          <w:tcPr>
            <w:tcW w:w="609" w:type="pct"/>
            <w:vAlign w:val="center"/>
          </w:tcPr>
          <w:p w14:paraId="38C4A4DF" w14:textId="77777777" w:rsidR="00BC720A" w:rsidRPr="009F5A7D" w:rsidRDefault="00BC720A" w:rsidP="00115188">
            <w:pPr>
              <w:spacing w:after="0" w:line="240" w:lineRule="auto"/>
              <w:jc w:val="center"/>
              <w:rPr>
                <w:rFonts w:ascii="Times New Roman" w:hAnsi="Times New Roman"/>
                <w:i/>
              </w:rPr>
            </w:pPr>
            <w:r w:rsidRPr="009F5A7D">
              <w:rPr>
                <w:rFonts w:ascii="Times New Roman" w:hAnsi="Times New Roman"/>
                <w:i/>
              </w:rPr>
              <w:t>1</w:t>
            </w:r>
          </w:p>
        </w:tc>
        <w:tc>
          <w:tcPr>
            <w:tcW w:w="1042" w:type="pct"/>
            <w:vAlign w:val="center"/>
          </w:tcPr>
          <w:p w14:paraId="6AF5DA0C" w14:textId="77777777" w:rsidR="00BC720A" w:rsidRPr="009F5A7D" w:rsidRDefault="00BC720A" w:rsidP="00115188">
            <w:pPr>
              <w:spacing w:after="0" w:line="240" w:lineRule="auto"/>
              <w:jc w:val="center"/>
              <w:rPr>
                <w:rFonts w:ascii="Times New Roman" w:hAnsi="Times New Roman"/>
                <w:i/>
              </w:rPr>
            </w:pPr>
            <w:r w:rsidRPr="009F5A7D">
              <w:rPr>
                <w:rFonts w:ascii="Times New Roman" w:hAnsi="Times New Roman"/>
                <w:i/>
              </w:rPr>
              <w:t>2</w:t>
            </w:r>
          </w:p>
        </w:tc>
        <w:tc>
          <w:tcPr>
            <w:tcW w:w="305" w:type="pct"/>
            <w:vAlign w:val="center"/>
          </w:tcPr>
          <w:p w14:paraId="74BAF2CC" w14:textId="77777777" w:rsidR="00BC720A" w:rsidRPr="009F5A7D" w:rsidRDefault="00BC720A" w:rsidP="00115188">
            <w:pPr>
              <w:spacing w:after="0" w:line="240" w:lineRule="auto"/>
              <w:jc w:val="center"/>
              <w:rPr>
                <w:rFonts w:ascii="Times New Roman" w:hAnsi="Times New Roman"/>
                <w:i/>
              </w:rPr>
            </w:pPr>
            <w:r w:rsidRPr="009F5A7D">
              <w:rPr>
                <w:rFonts w:ascii="Times New Roman" w:hAnsi="Times New Roman"/>
                <w:i/>
              </w:rPr>
              <w:t>3</w:t>
            </w:r>
          </w:p>
        </w:tc>
        <w:tc>
          <w:tcPr>
            <w:tcW w:w="244" w:type="pct"/>
            <w:vAlign w:val="center"/>
          </w:tcPr>
          <w:p w14:paraId="43016070" w14:textId="77777777" w:rsidR="00BC720A" w:rsidRPr="009F5A7D" w:rsidRDefault="00BC720A" w:rsidP="00115188">
            <w:pPr>
              <w:spacing w:after="0" w:line="240" w:lineRule="auto"/>
              <w:jc w:val="center"/>
              <w:rPr>
                <w:rFonts w:ascii="Times New Roman" w:hAnsi="Times New Roman"/>
                <w:i/>
              </w:rPr>
            </w:pPr>
            <w:r w:rsidRPr="009F5A7D">
              <w:rPr>
                <w:rFonts w:ascii="Times New Roman" w:hAnsi="Times New Roman"/>
                <w:i/>
              </w:rPr>
              <w:t>4</w:t>
            </w:r>
          </w:p>
        </w:tc>
        <w:tc>
          <w:tcPr>
            <w:tcW w:w="322" w:type="pct"/>
            <w:vAlign w:val="center"/>
          </w:tcPr>
          <w:p w14:paraId="26DD8AEC" w14:textId="77777777" w:rsidR="00BC720A" w:rsidRPr="009F5A7D" w:rsidRDefault="00BC720A" w:rsidP="00115188">
            <w:pPr>
              <w:spacing w:after="0" w:line="240" w:lineRule="auto"/>
              <w:jc w:val="center"/>
              <w:rPr>
                <w:rFonts w:ascii="Times New Roman" w:hAnsi="Times New Roman"/>
                <w:i/>
              </w:rPr>
            </w:pPr>
            <w:r w:rsidRPr="009F5A7D">
              <w:rPr>
                <w:rFonts w:ascii="Times New Roman" w:hAnsi="Times New Roman"/>
                <w:i/>
              </w:rPr>
              <w:t>5</w:t>
            </w:r>
          </w:p>
        </w:tc>
        <w:tc>
          <w:tcPr>
            <w:tcW w:w="520" w:type="pct"/>
            <w:vAlign w:val="center"/>
          </w:tcPr>
          <w:p w14:paraId="1C27383C" w14:textId="77777777" w:rsidR="00BC720A" w:rsidRPr="009F5A7D" w:rsidRDefault="00BC720A" w:rsidP="00115188">
            <w:pPr>
              <w:spacing w:after="0" w:line="240" w:lineRule="auto"/>
              <w:jc w:val="center"/>
              <w:rPr>
                <w:rFonts w:ascii="Times New Roman" w:hAnsi="Times New Roman"/>
                <w:i/>
              </w:rPr>
            </w:pPr>
            <w:r w:rsidRPr="009F5A7D">
              <w:rPr>
                <w:rFonts w:ascii="Times New Roman" w:hAnsi="Times New Roman"/>
                <w:i/>
              </w:rPr>
              <w:t>6</w:t>
            </w:r>
          </w:p>
        </w:tc>
        <w:tc>
          <w:tcPr>
            <w:tcW w:w="468" w:type="pct"/>
            <w:vAlign w:val="center"/>
          </w:tcPr>
          <w:p w14:paraId="27A507A0" w14:textId="77777777" w:rsidR="00BC720A" w:rsidRPr="009F5A7D" w:rsidRDefault="00BC720A" w:rsidP="00115188">
            <w:pPr>
              <w:spacing w:after="0" w:line="240" w:lineRule="auto"/>
              <w:jc w:val="center"/>
              <w:rPr>
                <w:rFonts w:ascii="Times New Roman" w:hAnsi="Times New Roman"/>
                <w:i/>
              </w:rPr>
            </w:pPr>
            <w:r w:rsidRPr="009F5A7D">
              <w:rPr>
                <w:rFonts w:ascii="Times New Roman" w:hAnsi="Times New Roman"/>
                <w:i/>
              </w:rPr>
              <w:t>7</w:t>
            </w:r>
          </w:p>
        </w:tc>
        <w:tc>
          <w:tcPr>
            <w:tcW w:w="533" w:type="pct"/>
            <w:vAlign w:val="center"/>
          </w:tcPr>
          <w:p w14:paraId="012256F3" w14:textId="77777777" w:rsidR="00BC720A" w:rsidRPr="009F5A7D" w:rsidRDefault="00BC720A" w:rsidP="00115188">
            <w:pPr>
              <w:spacing w:after="0" w:line="240" w:lineRule="auto"/>
              <w:jc w:val="center"/>
              <w:rPr>
                <w:rFonts w:ascii="Times New Roman" w:hAnsi="Times New Roman"/>
                <w:i/>
              </w:rPr>
            </w:pPr>
            <w:r w:rsidRPr="009F5A7D">
              <w:rPr>
                <w:rFonts w:ascii="Times New Roman" w:hAnsi="Times New Roman"/>
                <w:i/>
              </w:rPr>
              <w:t>8</w:t>
            </w:r>
          </w:p>
        </w:tc>
        <w:tc>
          <w:tcPr>
            <w:tcW w:w="336" w:type="pct"/>
            <w:vAlign w:val="center"/>
          </w:tcPr>
          <w:p w14:paraId="1D6E693E" w14:textId="77777777" w:rsidR="00BC720A" w:rsidRPr="009F5A7D" w:rsidRDefault="00BC720A" w:rsidP="00115188">
            <w:pPr>
              <w:spacing w:after="0" w:line="240" w:lineRule="auto"/>
              <w:jc w:val="center"/>
              <w:rPr>
                <w:rFonts w:ascii="Times New Roman" w:hAnsi="Times New Roman"/>
                <w:i/>
              </w:rPr>
            </w:pPr>
            <w:r w:rsidRPr="009F5A7D">
              <w:rPr>
                <w:rFonts w:ascii="Times New Roman" w:hAnsi="Times New Roman"/>
                <w:i/>
              </w:rPr>
              <w:t>9</w:t>
            </w:r>
          </w:p>
        </w:tc>
        <w:tc>
          <w:tcPr>
            <w:tcW w:w="286" w:type="pct"/>
            <w:vAlign w:val="center"/>
          </w:tcPr>
          <w:p w14:paraId="2FC83582" w14:textId="77777777" w:rsidR="00BC720A" w:rsidRPr="009F5A7D" w:rsidRDefault="00BC720A" w:rsidP="00115188">
            <w:pPr>
              <w:spacing w:after="0" w:line="240" w:lineRule="auto"/>
              <w:jc w:val="center"/>
              <w:rPr>
                <w:rFonts w:ascii="Times New Roman" w:hAnsi="Times New Roman"/>
                <w:i/>
              </w:rPr>
            </w:pPr>
            <w:r w:rsidRPr="009F5A7D">
              <w:rPr>
                <w:rFonts w:ascii="Times New Roman" w:hAnsi="Times New Roman"/>
                <w:i/>
              </w:rPr>
              <w:t>10</w:t>
            </w:r>
          </w:p>
        </w:tc>
        <w:tc>
          <w:tcPr>
            <w:tcW w:w="334" w:type="pct"/>
            <w:vAlign w:val="center"/>
          </w:tcPr>
          <w:p w14:paraId="2EB9943B" w14:textId="77777777" w:rsidR="00BC720A" w:rsidRPr="009F5A7D" w:rsidRDefault="00BC720A" w:rsidP="00115188">
            <w:pPr>
              <w:spacing w:after="0" w:line="240" w:lineRule="auto"/>
              <w:jc w:val="center"/>
              <w:rPr>
                <w:rFonts w:ascii="Times New Roman" w:hAnsi="Times New Roman"/>
                <w:i/>
              </w:rPr>
            </w:pPr>
            <w:r w:rsidRPr="009F5A7D">
              <w:rPr>
                <w:rFonts w:ascii="Times New Roman" w:hAnsi="Times New Roman"/>
                <w:i/>
              </w:rPr>
              <w:t>11</w:t>
            </w:r>
          </w:p>
        </w:tc>
      </w:tr>
      <w:tr w:rsidR="009F5A7D" w:rsidRPr="009F5A7D" w14:paraId="4AF01B78" w14:textId="77777777" w:rsidTr="009F5A7D">
        <w:trPr>
          <w:trHeight w:val="20"/>
        </w:trPr>
        <w:tc>
          <w:tcPr>
            <w:tcW w:w="609" w:type="pct"/>
            <w:vMerge w:val="restart"/>
          </w:tcPr>
          <w:p w14:paraId="24247885" w14:textId="3744B5B2" w:rsidR="009F5A7D" w:rsidRPr="009F5A7D" w:rsidRDefault="009F5A7D" w:rsidP="00BC720A">
            <w:pPr>
              <w:spacing w:after="0" w:line="240" w:lineRule="auto"/>
              <w:rPr>
                <w:rFonts w:ascii="Times New Roman" w:hAnsi="Times New Roman"/>
              </w:rPr>
            </w:pPr>
            <w:r w:rsidRPr="009F5A7D">
              <w:rPr>
                <w:rFonts w:ascii="Times New Roman" w:hAnsi="Times New Roman"/>
              </w:rPr>
              <w:t>ПК. 2.1-ПК.2.4</w:t>
            </w:r>
          </w:p>
          <w:p w14:paraId="2630572A" w14:textId="77777777" w:rsidR="009F5A7D" w:rsidRPr="009F5A7D" w:rsidRDefault="009F5A7D" w:rsidP="00BC720A">
            <w:pPr>
              <w:spacing w:after="0" w:line="240" w:lineRule="auto"/>
              <w:rPr>
                <w:rFonts w:ascii="Times New Roman" w:hAnsi="Times New Roman"/>
              </w:rPr>
            </w:pPr>
            <w:r w:rsidRPr="009F5A7D">
              <w:rPr>
                <w:rFonts w:ascii="Times New Roman" w:hAnsi="Times New Roman"/>
              </w:rPr>
              <w:t>ОК 01, ОК 02, ОК 04, ОК 07.</w:t>
            </w:r>
          </w:p>
          <w:p w14:paraId="278CBFB9" w14:textId="77777777" w:rsidR="009F5A7D" w:rsidRPr="009F5A7D" w:rsidRDefault="009F5A7D" w:rsidP="00BC720A">
            <w:pPr>
              <w:spacing w:after="0" w:line="240" w:lineRule="auto"/>
              <w:rPr>
                <w:rFonts w:ascii="Times New Roman" w:hAnsi="Times New Roman"/>
              </w:rPr>
            </w:pPr>
            <w:r w:rsidRPr="009F5A7D">
              <w:rPr>
                <w:rFonts w:ascii="Times New Roman" w:hAnsi="Times New Roman"/>
              </w:rPr>
              <w:t>ОК 09.</w:t>
            </w:r>
          </w:p>
          <w:p w14:paraId="283FC4F7" w14:textId="75B7B840" w:rsidR="009F5A7D" w:rsidRPr="009F5A7D" w:rsidRDefault="009F5A7D" w:rsidP="00115188">
            <w:pPr>
              <w:pStyle w:val="affff5"/>
              <w:rPr>
                <w:sz w:val="22"/>
                <w:szCs w:val="22"/>
              </w:rPr>
            </w:pPr>
          </w:p>
          <w:p w14:paraId="31740D00" w14:textId="2AAD0A14" w:rsidR="009F5A7D" w:rsidRPr="009F5A7D" w:rsidRDefault="009F5A7D" w:rsidP="007608A0">
            <w:pPr>
              <w:spacing w:after="0" w:line="240" w:lineRule="auto"/>
              <w:rPr>
                <w:rFonts w:ascii="Times New Roman" w:hAnsi="Times New Roman"/>
              </w:rPr>
            </w:pPr>
          </w:p>
        </w:tc>
        <w:tc>
          <w:tcPr>
            <w:tcW w:w="1042" w:type="pct"/>
          </w:tcPr>
          <w:p w14:paraId="4C238799" w14:textId="77777777" w:rsidR="009F5A7D" w:rsidRPr="009F5A7D" w:rsidRDefault="009F5A7D" w:rsidP="00115188">
            <w:pPr>
              <w:spacing w:after="0" w:line="240" w:lineRule="auto"/>
              <w:rPr>
                <w:rFonts w:ascii="Times New Roman" w:hAnsi="Times New Roman"/>
              </w:rPr>
            </w:pPr>
            <w:r w:rsidRPr="009F5A7D">
              <w:rPr>
                <w:rFonts w:ascii="Times New Roman" w:hAnsi="Times New Roman"/>
              </w:rPr>
              <w:t xml:space="preserve">Раздел 1. </w:t>
            </w:r>
            <w:r w:rsidRPr="009F5A7D">
              <w:rPr>
                <w:rFonts w:ascii="Times New Roman" w:hAnsi="Times New Roman"/>
                <w:bCs/>
              </w:rPr>
              <w:t>Контроль и поддержка технологических параметров работы очистных сооружений, установок и оборудования</w:t>
            </w:r>
          </w:p>
        </w:tc>
        <w:tc>
          <w:tcPr>
            <w:tcW w:w="305" w:type="pct"/>
          </w:tcPr>
          <w:p w14:paraId="0A15E72E" w14:textId="77777777" w:rsidR="009F5A7D" w:rsidRPr="009F5A7D" w:rsidRDefault="009F5A7D" w:rsidP="00115188">
            <w:pPr>
              <w:spacing w:after="0" w:line="240" w:lineRule="auto"/>
              <w:jc w:val="center"/>
              <w:rPr>
                <w:rFonts w:ascii="Times New Roman" w:hAnsi="Times New Roman"/>
                <w:b/>
                <w:bCs/>
              </w:rPr>
            </w:pPr>
            <w:r w:rsidRPr="009F5A7D">
              <w:rPr>
                <w:rFonts w:ascii="Times New Roman" w:hAnsi="Times New Roman"/>
                <w:b/>
                <w:bCs/>
              </w:rPr>
              <w:t>158</w:t>
            </w:r>
          </w:p>
        </w:tc>
        <w:tc>
          <w:tcPr>
            <w:tcW w:w="244" w:type="pct"/>
          </w:tcPr>
          <w:p w14:paraId="05528716" w14:textId="77777777" w:rsidR="009F5A7D" w:rsidRPr="009F5A7D" w:rsidRDefault="009F5A7D" w:rsidP="00115188">
            <w:pPr>
              <w:spacing w:after="0" w:line="240" w:lineRule="auto"/>
              <w:jc w:val="center"/>
              <w:rPr>
                <w:rFonts w:ascii="Times New Roman" w:hAnsi="Times New Roman"/>
              </w:rPr>
            </w:pPr>
            <w:r w:rsidRPr="009F5A7D">
              <w:rPr>
                <w:rFonts w:ascii="Times New Roman" w:hAnsi="Times New Roman"/>
                <w:b/>
                <w:bCs/>
              </w:rPr>
              <w:t>32</w:t>
            </w:r>
          </w:p>
        </w:tc>
        <w:tc>
          <w:tcPr>
            <w:tcW w:w="322" w:type="pct"/>
          </w:tcPr>
          <w:p w14:paraId="4A151362" w14:textId="77777777" w:rsidR="009F5A7D" w:rsidRPr="009F5A7D" w:rsidRDefault="009F5A7D" w:rsidP="00115188">
            <w:pPr>
              <w:spacing w:after="0" w:line="240" w:lineRule="auto"/>
              <w:jc w:val="center"/>
              <w:rPr>
                <w:rFonts w:ascii="Times New Roman" w:hAnsi="Times New Roman"/>
                <w:b/>
                <w:bCs/>
              </w:rPr>
            </w:pPr>
            <w:r w:rsidRPr="009F5A7D">
              <w:rPr>
                <w:rFonts w:ascii="Times New Roman" w:hAnsi="Times New Roman"/>
                <w:b/>
                <w:bCs/>
              </w:rPr>
              <w:t>158</w:t>
            </w:r>
          </w:p>
        </w:tc>
        <w:tc>
          <w:tcPr>
            <w:tcW w:w="520" w:type="pct"/>
          </w:tcPr>
          <w:p w14:paraId="25957FE1" w14:textId="77777777" w:rsidR="009F5A7D" w:rsidRPr="009F5A7D" w:rsidRDefault="009F5A7D" w:rsidP="00115188">
            <w:pPr>
              <w:spacing w:after="0" w:line="240" w:lineRule="auto"/>
              <w:jc w:val="center"/>
              <w:rPr>
                <w:rFonts w:ascii="Times New Roman" w:hAnsi="Times New Roman"/>
                <w:b/>
                <w:bCs/>
              </w:rPr>
            </w:pPr>
            <w:r w:rsidRPr="009F5A7D">
              <w:rPr>
                <w:rFonts w:ascii="Times New Roman" w:hAnsi="Times New Roman"/>
                <w:b/>
                <w:bCs/>
              </w:rPr>
              <w:t>32</w:t>
            </w:r>
          </w:p>
        </w:tc>
        <w:tc>
          <w:tcPr>
            <w:tcW w:w="468" w:type="pct"/>
          </w:tcPr>
          <w:p w14:paraId="73579614" w14:textId="77777777" w:rsidR="009F5A7D" w:rsidRPr="009F5A7D" w:rsidRDefault="009F5A7D" w:rsidP="00115188">
            <w:pPr>
              <w:spacing w:after="0" w:line="240" w:lineRule="auto"/>
              <w:jc w:val="center"/>
              <w:rPr>
                <w:rFonts w:ascii="Times New Roman" w:hAnsi="Times New Roman"/>
              </w:rPr>
            </w:pPr>
          </w:p>
        </w:tc>
        <w:tc>
          <w:tcPr>
            <w:tcW w:w="533" w:type="pct"/>
          </w:tcPr>
          <w:p w14:paraId="02257814" w14:textId="77777777" w:rsidR="009F5A7D" w:rsidRPr="009F5A7D" w:rsidRDefault="009F5A7D" w:rsidP="00115188">
            <w:pPr>
              <w:spacing w:after="0" w:line="240" w:lineRule="auto"/>
              <w:jc w:val="center"/>
              <w:rPr>
                <w:rFonts w:ascii="Times New Roman" w:hAnsi="Times New Roman"/>
              </w:rPr>
            </w:pPr>
          </w:p>
        </w:tc>
        <w:tc>
          <w:tcPr>
            <w:tcW w:w="336" w:type="pct"/>
            <w:vMerge w:val="restart"/>
          </w:tcPr>
          <w:p w14:paraId="727C3FA6" w14:textId="77777777" w:rsidR="009F5A7D" w:rsidRPr="009F5A7D" w:rsidRDefault="009F5A7D" w:rsidP="00115188">
            <w:pPr>
              <w:spacing w:after="0" w:line="240" w:lineRule="auto"/>
              <w:jc w:val="center"/>
              <w:rPr>
                <w:rFonts w:ascii="Times New Roman" w:hAnsi="Times New Roman"/>
              </w:rPr>
            </w:pPr>
          </w:p>
        </w:tc>
        <w:tc>
          <w:tcPr>
            <w:tcW w:w="286" w:type="pct"/>
          </w:tcPr>
          <w:p w14:paraId="23A2BFD7" w14:textId="77777777" w:rsidR="009F5A7D" w:rsidRPr="009F5A7D" w:rsidRDefault="009F5A7D" w:rsidP="00115188">
            <w:pPr>
              <w:spacing w:after="0" w:line="240" w:lineRule="auto"/>
              <w:jc w:val="center"/>
              <w:rPr>
                <w:rFonts w:ascii="Times New Roman" w:hAnsi="Times New Roman"/>
                <w:b/>
                <w:bCs/>
              </w:rPr>
            </w:pPr>
          </w:p>
        </w:tc>
        <w:tc>
          <w:tcPr>
            <w:tcW w:w="334" w:type="pct"/>
          </w:tcPr>
          <w:p w14:paraId="35A66150" w14:textId="77777777" w:rsidR="009F5A7D" w:rsidRPr="009F5A7D" w:rsidRDefault="009F5A7D" w:rsidP="00115188">
            <w:pPr>
              <w:spacing w:after="0" w:line="240" w:lineRule="auto"/>
              <w:jc w:val="center"/>
              <w:rPr>
                <w:rFonts w:ascii="Times New Roman" w:hAnsi="Times New Roman"/>
                <w:b/>
                <w:bCs/>
              </w:rPr>
            </w:pPr>
          </w:p>
        </w:tc>
      </w:tr>
      <w:tr w:rsidR="009F5A7D" w:rsidRPr="009F5A7D" w14:paraId="6078F66C" w14:textId="77777777" w:rsidTr="009F5A7D">
        <w:trPr>
          <w:trHeight w:val="20"/>
        </w:trPr>
        <w:tc>
          <w:tcPr>
            <w:tcW w:w="609" w:type="pct"/>
            <w:vMerge/>
          </w:tcPr>
          <w:p w14:paraId="49267F34" w14:textId="5390C7E2" w:rsidR="009F5A7D" w:rsidRPr="009F5A7D" w:rsidRDefault="009F5A7D" w:rsidP="007608A0">
            <w:pPr>
              <w:spacing w:after="0" w:line="240" w:lineRule="auto"/>
              <w:rPr>
                <w:rFonts w:ascii="Times New Roman" w:hAnsi="Times New Roman"/>
              </w:rPr>
            </w:pPr>
          </w:p>
        </w:tc>
        <w:tc>
          <w:tcPr>
            <w:tcW w:w="1042" w:type="pct"/>
          </w:tcPr>
          <w:p w14:paraId="64EABBBD" w14:textId="77777777" w:rsidR="009F5A7D" w:rsidRPr="009F5A7D" w:rsidRDefault="009F5A7D" w:rsidP="00115188">
            <w:pPr>
              <w:spacing w:after="0" w:line="240" w:lineRule="auto"/>
              <w:rPr>
                <w:rFonts w:ascii="Times New Roman" w:hAnsi="Times New Roman"/>
              </w:rPr>
            </w:pPr>
            <w:r w:rsidRPr="009F5A7D">
              <w:rPr>
                <w:rFonts w:ascii="Times New Roman" w:hAnsi="Times New Roman"/>
              </w:rPr>
              <w:t xml:space="preserve">Раздел 2. </w:t>
            </w:r>
            <w:r w:rsidRPr="009F5A7D">
              <w:rPr>
                <w:rFonts w:ascii="Times New Roman" w:eastAsia="Calibri" w:hAnsi="Times New Roman"/>
              </w:rPr>
              <w:t>Контроль технологического процесса очистки сточных вод.</w:t>
            </w:r>
          </w:p>
        </w:tc>
        <w:tc>
          <w:tcPr>
            <w:tcW w:w="305" w:type="pct"/>
          </w:tcPr>
          <w:p w14:paraId="1C31374D" w14:textId="77777777" w:rsidR="009F5A7D" w:rsidRPr="009F5A7D" w:rsidRDefault="009F5A7D" w:rsidP="00115188">
            <w:pPr>
              <w:spacing w:after="0" w:line="240" w:lineRule="auto"/>
              <w:jc w:val="center"/>
              <w:rPr>
                <w:rFonts w:ascii="Times New Roman" w:hAnsi="Times New Roman"/>
                <w:b/>
                <w:bCs/>
              </w:rPr>
            </w:pPr>
            <w:r w:rsidRPr="009F5A7D">
              <w:rPr>
                <w:rFonts w:ascii="Times New Roman" w:hAnsi="Times New Roman"/>
                <w:b/>
                <w:bCs/>
              </w:rPr>
              <w:t>48</w:t>
            </w:r>
          </w:p>
        </w:tc>
        <w:tc>
          <w:tcPr>
            <w:tcW w:w="244" w:type="pct"/>
          </w:tcPr>
          <w:p w14:paraId="27233F32" w14:textId="77777777" w:rsidR="009F5A7D" w:rsidRPr="009F5A7D" w:rsidRDefault="009F5A7D" w:rsidP="00115188">
            <w:pPr>
              <w:spacing w:after="0" w:line="240" w:lineRule="auto"/>
              <w:jc w:val="center"/>
              <w:rPr>
                <w:rFonts w:ascii="Times New Roman" w:hAnsi="Times New Roman"/>
              </w:rPr>
            </w:pPr>
            <w:r w:rsidRPr="009F5A7D">
              <w:rPr>
                <w:rFonts w:ascii="Times New Roman" w:hAnsi="Times New Roman"/>
                <w:b/>
                <w:bCs/>
              </w:rPr>
              <w:t>8</w:t>
            </w:r>
          </w:p>
        </w:tc>
        <w:tc>
          <w:tcPr>
            <w:tcW w:w="322" w:type="pct"/>
          </w:tcPr>
          <w:p w14:paraId="0E3C19D0" w14:textId="77777777" w:rsidR="009F5A7D" w:rsidRPr="009F5A7D" w:rsidRDefault="009F5A7D" w:rsidP="00115188">
            <w:pPr>
              <w:spacing w:after="0" w:line="240" w:lineRule="auto"/>
              <w:jc w:val="center"/>
              <w:rPr>
                <w:rFonts w:ascii="Times New Roman" w:hAnsi="Times New Roman"/>
                <w:b/>
                <w:bCs/>
              </w:rPr>
            </w:pPr>
            <w:r w:rsidRPr="009F5A7D">
              <w:rPr>
                <w:rFonts w:ascii="Times New Roman" w:hAnsi="Times New Roman"/>
                <w:b/>
                <w:bCs/>
              </w:rPr>
              <w:t>48</w:t>
            </w:r>
          </w:p>
        </w:tc>
        <w:tc>
          <w:tcPr>
            <w:tcW w:w="520" w:type="pct"/>
          </w:tcPr>
          <w:p w14:paraId="32B70054" w14:textId="77777777" w:rsidR="009F5A7D" w:rsidRPr="009F5A7D" w:rsidRDefault="009F5A7D" w:rsidP="00115188">
            <w:pPr>
              <w:spacing w:after="0" w:line="240" w:lineRule="auto"/>
              <w:jc w:val="center"/>
              <w:rPr>
                <w:rFonts w:ascii="Times New Roman" w:hAnsi="Times New Roman"/>
                <w:b/>
                <w:bCs/>
              </w:rPr>
            </w:pPr>
            <w:r w:rsidRPr="009F5A7D">
              <w:rPr>
                <w:rFonts w:ascii="Times New Roman" w:hAnsi="Times New Roman"/>
                <w:b/>
                <w:bCs/>
              </w:rPr>
              <w:t>8</w:t>
            </w:r>
          </w:p>
        </w:tc>
        <w:tc>
          <w:tcPr>
            <w:tcW w:w="468" w:type="pct"/>
          </w:tcPr>
          <w:p w14:paraId="31946019" w14:textId="77777777" w:rsidR="009F5A7D" w:rsidRPr="009F5A7D" w:rsidRDefault="009F5A7D" w:rsidP="00115188">
            <w:pPr>
              <w:spacing w:after="0" w:line="240" w:lineRule="auto"/>
              <w:jc w:val="center"/>
              <w:rPr>
                <w:rFonts w:ascii="Times New Roman" w:hAnsi="Times New Roman"/>
              </w:rPr>
            </w:pPr>
          </w:p>
        </w:tc>
        <w:tc>
          <w:tcPr>
            <w:tcW w:w="533" w:type="pct"/>
          </w:tcPr>
          <w:p w14:paraId="243760CC" w14:textId="77777777" w:rsidR="009F5A7D" w:rsidRPr="009F5A7D" w:rsidRDefault="009F5A7D" w:rsidP="00115188">
            <w:pPr>
              <w:spacing w:after="0" w:line="240" w:lineRule="auto"/>
              <w:jc w:val="center"/>
              <w:rPr>
                <w:rFonts w:ascii="Times New Roman" w:hAnsi="Times New Roman"/>
              </w:rPr>
            </w:pPr>
          </w:p>
        </w:tc>
        <w:tc>
          <w:tcPr>
            <w:tcW w:w="336" w:type="pct"/>
            <w:vMerge/>
          </w:tcPr>
          <w:p w14:paraId="7B89310C" w14:textId="77777777" w:rsidR="009F5A7D" w:rsidRPr="009F5A7D" w:rsidRDefault="009F5A7D" w:rsidP="00115188">
            <w:pPr>
              <w:spacing w:after="0" w:line="240" w:lineRule="auto"/>
              <w:jc w:val="center"/>
              <w:rPr>
                <w:rFonts w:ascii="Times New Roman" w:hAnsi="Times New Roman"/>
              </w:rPr>
            </w:pPr>
          </w:p>
        </w:tc>
        <w:tc>
          <w:tcPr>
            <w:tcW w:w="286" w:type="pct"/>
          </w:tcPr>
          <w:p w14:paraId="592B8960" w14:textId="77777777" w:rsidR="009F5A7D" w:rsidRPr="009F5A7D" w:rsidRDefault="009F5A7D" w:rsidP="00115188">
            <w:pPr>
              <w:spacing w:after="0" w:line="240" w:lineRule="auto"/>
              <w:jc w:val="center"/>
              <w:rPr>
                <w:rFonts w:ascii="Times New Roman" w:hAnsi="Times New Roman"/>
                <w:b/>
                <w:bCs/>
              </w:rPr>
            </w:pPr>
          </w:p>
        </w:tc>
        <w:tc>
          <w:tcPr>
            <w:tcW w:w="334" w:type="pct"/>
          </w:tcPr>
          <w:p w14:paraId="764216FE" w14:textId="77777777" w:rsidR="009F5A7D" w:rsidRPr="009F5A7D" w:rsidRDefault="009F5A7D" w:rsidP="00115188">
            <w:pPr>
              <w:spacing w:after="0" w:line="240" w:lineRule="auto"/>
              <w:jc w:val="center"/>
              <w:rPr>
                <w:rFonts w:ascii="Times New Roman" w:hAnsi="Times New Roman"/>
                <w:b/>
                <w:bCs/>
              </w:rPr>
            </w:pPr>
          </w:p>
        </w:tc>
      </w:tr>
      <w:tr w:rsidR="009F5A7D" w:rsidRPr="009F5A7D" w14:paraId="6D549025" w14:textId="77777777" w:rsidTr="009F5A7D">
        <w:trPr>
          <w:trHeight w:val="20"/>
        </w:trPr>
        <w:tc>
          <w:tcPr>
            <w:tcW w:w="609" w:type="pct"/>
            <w:vMerge/>
          </w:tcPr>
          <w:p w14:paraId="1B9279A8" w14:textId="1CA5B36F" w:rsidR="009F5A7D" w:rsidRPr="009F5A7D" w:rsidRDefault="009F5A7D" w:rsidP="007608A0">
            <w:pPr>
              <w:spacing w:after="0" w:line="240" w:lineRule="auto"/>
              <w:rPr>
                <w:rFonts w:ascii="Times New Roman" w:hAnsi="Times New Roman"/>
              </w:rPr>
            </w:pPr>
          </w:p>
        </w:tc>
        <w:tc>
          <w:tcPr>
            <w:tcW w:w="1042" w:type="pct"/>
          </w:tcPr>
          <w:p w14:paraId="5D51F580" w14:textId="6FEA3399" w:rsidR="009F5A7D" w:rsidRPr="009F5A7D" w:rsidRDefault="009F5A7D" w:rsidP="00115188">
            <w:pPr>
              <w:spacing w:after="0" w:line="240" w:lineRule="auto"/>
              <w:rPr>
                <w:rFonts w:ascii="Times New Roman" w:hAnsi="Times New Roman"/>
              </w:rPr>
            </w:pPr>
            <w:r w:rsidRPr="009F5A7D">
              <w:rPr>
                <w:rFonts w:ascii="Times New Roman" w:eastAsia="Calibri" w:hAnsi="Times New Roman"/>
              </w:rPr>
              <w:t>Раздел 3</w:t>
            </w:r>
            <w:r>
              <w:rPr>
                <w:rFonts w:ascii="Times New Roman" w:eastAsia="Calibri" w:hAnsi="Times New Roman"/>
              </w:rPr>
              <w:t>.</w:t>
            </w:r>
            <w:r w:rsidRPr="009F5A7D">
              <w:rPr>
                <w:rFonts w:ascii="Times New Roman" w:eastAsia="Calibri" w:hAnsi="Times New Roman"/>
              </w:rPr>
              <w:t xml:space="preserve"> </w:t>
            </w:r>
            <w:r w:rsidRPr="009F5A7D">
              <w:rPr>
                <w:rFonts w:ascii="Times New Roman" w:hAnsi="Times New Roman"/>
              </w:rPr>
              <w:t>П</w:t>
            </w:r>
            <w:r w:rsidRPr="009F5A7D">
              <w:rPr>
                <w:rFonts w:ascii="Times New Roman" w:hAnsi="Times New Roman"/>
                <w:shd w:val="clear" w:color="auto" w:fill="FFFFFF"/>
              </w:rPr>
              <w:t>роцессы биологической очистки сточных вод с</w:t>
            </w:r>
            <w:r w:rsidRPr="009F5A7D">
              <w:rPr>
                <w:rFonts w:ascii="Times New Roman" w:hAnsi="Times New Roman"/>
                <w:b/>
                <w:bCs/>
                <w:shd w:val="clear" w:color="auto" w:fill="FFFFFF"/>
              </w:rPr>
              <w:t xml:space="preserve"> </w:t>
            </w:r>
            <w:r w:rsidRPr="009F5A7D">
              <w:rPr>
                <w:rFonts w:ascii="Times New Roman" w:hAnsi="Times New Roman"/>
                <w:shd w:val="clear" w:color="auto" w:fill="FFFFFF"/>
              </w:rPr>
              <w:t>использованием активного ила.</w:t>
            </w:r>
          </w:p>
        </w:tc>
        <w:tc>
          <w:tcPr>
            <w:tcW w:w="305" w:type="pct"/>
          </w:tcPr>
          <w:p w14:paraId="2C4416AE" w14:textId="77777777" w:rsidR="009F5A7D" w:rsidRPr="009F5A7D" w:rsidRDefault="009F5A7D" w:rsidP="00115188">
            <w:pPr>
              <w:spacing w:after="0" w:line="240" w:lineRule="auto"/>
              <w:jc w:val="center"/>
              <w:rPr>
                <w:rFonts w:ascii="Times New Roman" w:hAnsi="Times New Roman"/>
                <w:b/>
                <w:bCs/>
              </w:rPr>
            </w:pPr>
            <w:r w:rsidRPr="009F5A7D">
              <w:rPr>
                <w:rFonts w:ascii="Times New Roman" w:hAnsi="Times New Roman"/>
                <w:b/>
                <w:bCs/>
              </w:rPr>
              <w:t>18</w:t>
            </w:r>
          </w:p>
        </w:tc>
        <w:tc>
          <w:tcPr>
            <w:tcW w:w="244" w:type="pct"/>
          </w:tcPr>
          <w:p w14:paraId="4B26C942" w14:textId="77777777" w:rsidR="009F5A7D" w:rsidRPr="009F5A7D" w:rsidRDefault="009F5A7D" w:rsidP="00115188">
            <w:pPr>
              <w:spacing w:after="0" w:line="240" w:lineRule="auto"/>
              <w:jc w:val="center"/>
              <w:rPr>
                <w:rFonts w:ascii="Times New Roman" w:hAnsi="Times New Roman"/>
                <w:b/>
                <w:bCs/>
              </w:rPr>
            </w:pPr>
            <w:r w:rsidRPr="009F5A7D">
              <w:rPr>
                <w:rFonts w:ascii="Times New Roman" w:hAnsi="Times New Roman"/>
                <w:b/>
                <w:bCs/>
              </w:rPr>
              <w:t>4</w:t>
            </w:r>
          </w:p>
        </w:tc>
        <w:tc>
          <w:tcPr>
            <w:tcW w:w="322" w:type="pct"/>
          </w:tcPr>
          <w:p w14:paraId="2A03BDB9" w14:textId="77777777" w:rsidR="009F5A7D" w:rsidRPr="009F5A7D" w:rsidRDefault="009F5A7D" w:rsidP="00115188">
            <w:pPr>
              <w:spacing w:after="0" w:line="240" w:lineRule="auto"/>
              <w:jc w:val="center"/>
              <w:rPr>
                <w:rFonts w:ascii="Times New Roman" w:hAnsi="Times New Roman"/>
                <w:b/>
                <w:bCs/>
              </w:rPr>
            </w:pPr>
            <w:r w:rsidRPr="009F5A7D">
              <w:rPr>
                <w:rFonts w:ascii="Times New Roman" w:hAnsi="Times New Roman"/>
                <w:b/>
                <w:bCs/>
              </w:rPr>
              <w:t>18</w:t>
            </w:r>
          </w:p>
        </w:tc>
        <w:tc>
          <w:tcPr>
            <w:tcW w:w="520" w:type="pct"/>
          </w:tcPr>
          <w:p w14:paraId="6C922664" w14:textId="77777777" w:rsidR="009F5A7D" w:rsidRPr="009F5A7D" w:rsidRDefault="009F5A7D" w:rsidP="00115188">
            <w:pPr>
              <w:spacing w:after="0" w:line="240" w:lineRule="auto"/>
              <w:jc w:val="center"/>
              <w:rPr>
                <w:rFonts w:ascii="Times New Roman" w:hAnsi="Times New Roman"/>
                <w:b/>
                <w:bCs/>
              </w:rPr>
            </w:pPr>
            <w:r w:rsidRPr="009F5A7D">
              <w:rPr>
                <w:rFonts w:ascii="Times New Roman" w:hAnsi="Times New Roman"/>
                <w:b/>
                <w:bCs/>
              </w:rPr>
              <w:t>4</w:t>
            </w:r>
          </w:p>
        </w:tc>
        <w:tc>
          <w:tcPr>
            <w:tcW w:w="468" w:type="pct"/>
          </w:tcPr>
          <w:p w14:paraId="3DD7AF68" w14:textId="77777777" w:rsidR="009F5A7D" w:rsidRPr="009F5A7D" w:rsidRDefault="009F5A7D" w:rsidP="00115188">
            <w:pPr>
              <w:spacing w:after="0" w:line="240" w:lineRule="auto"/>
              <w:jc w:val="center"/>
              <w:rPr>
                <w:rFonts w:ascii="Times New Roman" w:hAnsi="Times New Roman"/>
              </w:rPr>
            </w:pPr>
          </w:p>
        </w:tc>
        <w:tc>
          <w:tcPr>
            <w:tcW w:w="533" w:type="pct"/>
          </w:tcPr>
          <w:p w14:paraId="167103F9" w14:textId="77777777" w:rsidR="009F5A7D" w:rsidRPr="009F5A7D" w:rsidRDefault="009F5A7D" w:rsidP="00115188">
            <w:pPr>
              <w:spacing w:after="0" w:line="240" w:lineRule="auto"/>
              <w:jc w:val="center"/>
              <w:rPr>
                <w:rFonts w:ascii="Times New Roman" w:hAnsi="Times New Roman"/>
              </w:rPr>
            </w:pPr>
          </w:p>
        </w:tc>
        <w:tc>
          <w:tcPr>
            <w:tcW w:w="336" w:type="pct"/>
          </w:tcPr>
          <w:p w14:paraId="08B21D1C" w14:textId="77777777" w:rsidR="009F5A7D" w:rsidRPr="009F5A7D" w:rsidRDefault="009F5A7D" w:rsidP="00115188">
            <w:pPr>
              <w:spacing w:after="0" w:line="240" w:lineRule="auto"/>
              <w:jc w:val="center"/>
              <w:rPr>
                <w:rFonts w:ascii="Times New Roman" w:hAnsi="Times New Roman"/>
              </w:rPr>
            </w:pPr>
          </w:p>
        </w:tc>
        <w:tc>
          <w:tcPr>
            <w:tcW w:w="286" w:type="pct"/>
          </w:tcPr>
          <w:p w14:paraId="341370BF" w14:textId="77777777" w:rsidR="009F5A7D" w:rsidRPr="009F5A7D" w:rsidRDefault="009F5A7D" w:rsidP="00115188">
            <w:pPr>
              <w:spacing w:after="0" w:line="240" w:lineRule="auto"/>
              <w:jc w:val="center"/>
              <w:rPr>
                <w:rFonts w:ascii="Times New Roman" w:hAnsi="Times New Roman"/>
                <w:b/>
                <w:bCs/>
              </w:rPr>
            </w:pPr>
          </w:p>
        </w:tc>
        <w:tc>
          <w:tcPr>
            <w:tcW w:w="334" w:type="pct"/>
          </w:tcPr>
          <w:p w14:paraId="68D9245A" w14:textId="77777777" w:rsidR="009F5A7D" w:rsidRPr="009F5A7D" w:rsidRDefault="009F5A7D" w:rsidP="00115188">
            <w:pPr>
              <w:spacing w:after="0" w:line="240" w:lineRule="auto"/>
              <w:jc w:val="center"/>
              <w:rPr>
                <w:rFonts w:ascii="Times New Roman" w:hAnsi="Times New Roman"/>
                <w:b/>
                <w:bCs/>
              </w:rPr>
            </w:pPr>
          </w:p>
        </w:tc>
      </w:tr>
      <w:tr w:rsidR="009F5A7D" w:rsidRPr="009F5A7D" w14:paraId="225171EB" w14:textId="77777777" w:rsidTr="009F5A7D">
        <w:trPr>
          <w:trHeight w:val="20"/>
        </w:trPr>
        <w:tc>
          <w:tcPr>
            <w:tcW w:w="609" w:type="pct"/>
          </w:tcPr>
          <w:p w14:paraId="3247BE8A" w14:textId="77777777" w:rsidR="009F5A7D" w:rsidRPr="009F5A7D" w:rsidRDefault="009F5A7D" w:rsidP="007608A0">
            <w:pPr>
              <w:spacing w:after="0" w:line="240" w:lineRule="auto"/>
              <w:rPr>
                <w:rFonts w:ascii="Times New Roman" w:hAnsi="Times New Roman"/>
              </w:rPr>
            </w:pPr>
          </w:p>
        </w:tc>
        <w:tc>
          <w:tcPr>
            <w:tcW w:w="1042" w:type="pct"/>
          </w:tcPr>
          <w:p w14:paraId="056580F0" w14:textId="2C728E37" w:rsidR="009F5A7D" w:rsidRPr="009F5A7D" w:rsidRDefault="009F5A7D" w:rsidP="00115188">
            <w:pPr>
              <w:spacing w:after="0" w:line="240" w:lineRule="auto"/>
              <w:rPr>
                <w:rFonts w:ascii="Times New Roman" w:eastAsia="Calibri" w:hAnsi="Times New Roman"/>
              </w:rPr>
            </w:pPr>
            <w:r>
              <w:rPr>
                <w:rFonts w:ascii="Times New Roman" w:eastAsia="Calibri" w:hAnsi="Times New Roman"/>
              </w:rPr>
              <w:t>Учебная практика</w:t>
            </w:r>
          </w:p>
        </w:tc>
        <w:tc>
          <w:tcPr>
            <w:tcW w:w="305" w:type="pct"/>
          </w:tcPr>
          <w:p w14:paraId="221031A2" w14:textId="461DAA6F" w:rsidR="009F5A7D" w:rsidRPr="009F5A7D" w:rsidRDefault="009F5A7D" w:rsidP="00115188">
            <w:pPr>
              <w:spacing w:after="0" w:line="240" w:lineRule="auto"/>
              <w:jc w:val="center"/>
              <w:rPr>
                <w:rFonts w:ascii="Times New Roman" w:hAnsi="Times New Roman"/>
                <w:b/>
                <w:bCs/>
              </w:rPr>
            </w:pPr>
            <w:r>
              <w:rPr>
                <w:rFonts w:ascii="Times New Roman" w:hAnsi="Times New Roman"/>
                <w:b/>
                <w:bCs/>
              </w:rPr>
              <w:t>180</w:t>
            </w:r>
          </w:p>
        </w:tc>
        <w:tc>
          <w:tcPr>
            <w:tcW w:w="244" w:type="pct"/>
          </w:tcPr>
          <w:p w14:paraId="624CE167" w14:textId="77777777" w:rsidR="009F5A7D" w:rsidRPr="009F5A7D" w:rsidRDefault="009F5A7D" w:rsidP="00115188">
            <w:pPr>
              <w:spacing w:after="0" w:line="240" w:lineRule="auto"/>
              <w:jc w:val="center"/>
              <w:rPr>
                <w:rFonts w:ascii="Times New Roman" w:hAnsi="Times New Roman"/>
                <w:b/>
                <w:bCs/>
              </w:rPr>
            </w:pPr>
          </w:p>
        </w:tc>
        <w:tc>
          <w:tcPr>
            <w:tcW w:w="322" w:type="pct"/>
          </w:tcPr>
          <w:p w14:paraId="3A70062F" w14:textId="77777777" w:rsidR="009F5A7D" w:rsidRPr="009F5A7D" w:rsidRDefault="009F5A7D" w:rsidP="00115188">
            <w:pPr>
              <w:spacing w:after="0" w:line="240" w:lineRule="auto"/>
              <w:jc w:val="center"/>
              <w:rPr>
                <w:rFonts w:ascii="Times New Roman" w:hAnsi="Times New Roman"/>
                <w:b/>
                <w:bCs/>
              </w:rPr>
            </w:pPr>
          </w:p>
        </w:tc>
        <w:tc>
          <w:tcPr>
            <w:tcW w:w="520" w:type="pct"/>
          </w:tcPr>
          <w:p w14:paraId="76AA03C6" w14:textId="77777777" w:rsidR="009F5A7D" w:rsidRPr="009F5A7D" w:rsidRDefault="009F5A7D" w:rsidP="00115188">
            <w:pPr>
              <w:spacing w:after="0" w:line="240" w:lineRule="auto"/>
              <w:jc w:val="center"/>
              <w:rPr>
                <w:rFonts w:ascii="Times New Roman" w:hAnsi="Times New Roman"/>
                <w:b/>
                <w:bCs/>
              </w:rPr>
            </w:pPr>
          </w:p>
        </w:tc>
        <w:tc>
          <w:tcPr>
            <w:tcW w:w="468" w:type="pct"/>
          </w:tcPr>
          <w:p w14:paraId="735FC6CD" w14:textId="77777777" w:rsidR="009F5A7D" w:rsidRPr="009F5A7D" w:rsidRDefault="009F5A7D" w:rsidP="00115188">
            <w:pPr>
              <w:spacing w:after="0" w:line="240" w:lineRule="auto"/>
              <w:jc w:val="center"/>
              <w:rPr>
                <w:rFonts w:ascii="Times New Roman" w:hAnsi="Times New Roman"/>
              </w:rPr>
            </w:pPr>
          </w:p>
        </w:tc>
        <w:tc>
          <w:tcPr>
            <w:tcW w:w="533" w:type="pct"/>
          </w:tcPr>
          <w:p w14:paraId="3C5A9AB0" w14:textId="77777777" w:rsidR="009F5A7D" w:rsidRPr="009F5A7D" w:rsidRDefault="009F5A7D" w:rsidP="00115188">
            <w:pPr>
              <w:spacing w:after="0" w:line="240" w:lineRule="auto"/>
              <w:jc w:val="center"/>
              <w:rPr>
                <w:rFonts w:ascii="Times New Roman" w:hAnsi="Times New Roman"/>
              </w:rPr>
            </w:pPr>
          </w:p>
        </w:tc>
        <w:tc>
          <w:tcPr>
            <w:tcW w:w="336" w:type="pct"/>
          </w:tcPr>
          <w:p w14:paraId="7AED2149" w14:textId="77777777" w:rsidR="009F5A7D" w:rsidRPr="009F5A7D" w:rsidRDefault="009F5A7D" w:rsidP="00115188">
            <w:pPr>
              <w:spacing w:after="0" w:line="240" w:lineRule="auto"/>
              <w:jc w:val="center"/>
              <w:rPr>
                <w:rFonts w:ascii="Times New Roman" w:hAnsi="Times New Roman"/>
              </w:rPr>
            </w:pPr>
          </w:p>
        </w:tc>
        <w:tc>
          <w:tcPr>
            <w:tcW w:w="286" w:type="pct"/>
          </w:tcPr>
          <w:p w14:paraId="7622D511" w14:textId="77777777" w:rsidR="009F5A7D" w:rsidRPr="009F5A7D" w:rsidRDefault="009F5A7D" w:rsidP="00115188">
            <w:pPr>
              <w:spacing w:after="0" w:line="240" w:lineRule="auto"/>
              <w:jc w:val="center"/>
              <w:rPr>
                <w:rFonts w:ascii="Times New Roman" w:hAnsi="Times New Roman"/>
                <w:b/>
                <w:bCs/>
              </w:rPr>
            </w:pPr>
          </w:p>
        </w:tc>
        <w:tc>
          <w:tcPr>
            <w:tcW w:w="334" w:type="pct"/>
          </w:tcPr>
          <w:p w14:paraId="3154EE94" w14:textId="77777777" w:rsidR="009F5A7D" w:rsidRPr="009F5A7D" w:rsidRDefault="009F5A7D" w:rsidP="00115188">
            <w:pPr>
              <w:spacing w:after="0" w:line="240" w:lineRule="auto"/>
              <w:jc w:val="center"/>
              <w:rPr>
                <w:rFonts w:ascii="Times New Roman" w:hAnsi="Times New Roman"/>
                <w:b/>
                <w:bCs/>
              </w:rPr>
            </w:pPr>
          </w:p>
        </w:tc>
      </w:tr>
      <w:tr w:rsidR="00BC720A" w:rsidRPr="009F5A7D" w14:paraId="646B911C" w14:textId="77777777" w:rsidTr="009F5A7D">
        <w:trPr>
          <w:trHeight w:val="20"/>
        </w:trPr>
        <w:tc>
          <w:tcPr>
            <w:tcW w:w="609" w:type="pct"/>
          </w:tcPr>
          <w:p w14:paraId="602ADA85" w14:textId="77777777" w:rsidR="00BC720A" w:rsidRPr="009F5A7D" w:rsidRDefault="00BC720A" w:rsidP="00115188">
            <w:pPr>
              <w:spacing w:after="0" w:line="240" w:lineRule="auto"/>
              <w:rPr>
                <w:rFonts w:ascii="Times New Roman" w:hAnsi="Times New Roman"/>
                <w:i/>
              </w:rPr>
            </w:pPr>
          </w:p>
        </w:tc>
        <w:tc>
          <w:tcPr>
            <w:tcW w:w="1042" w:type="pct"/>
          </w:tcPr>
          <w:p w14:paraId="670DFC8D" w14:textId="06CA7338" w:rsidR="00BC720A" w:rsidRPr="009F5A7D" w:rsidRDefault="00BC720A" w:rsidP="00115188">
            <w:pPr>
              <w:suppressAutoHyphens/>
              <w:spacing w:after="0" w:line="240" w:lineRule="auto"/>
              <w:rPr>
                <w:rFonts w:ascii="Times New Roman" w:hAnsi="Times New Roman"/>
              </w:rPr>
            </w:pPr>
            <w:r w:rsidRPr="009F5A7D">
              <w:rPr>
                <w:rFonts w:ascii="Times New Roman" w:hAnsi="Times New Roman"/>
              </w:rPr>
              <w:t xml:space="preserve">Производственная практика </w:t>
            </w:r>
          </w:p>
        </w:tc>
        <w:tc>
          <w:tcPr>
            <w:tcW w:w="305" w:type="pct"/>
          </w:tcPr>
          <w:p w14:paraId="1E9E9E11" w14:textId="77777777" w:rsidR="00BC720A" w:rsidRPr="009F5A7D" w:rsidRDefault="00BC720A" w:rsidP="00115188">
            <w:pPr>
              <w:suppressAutoHyphens/>
              <w:spacing w:after="0" w:line="240" w:lineRule="auto"/>
              <w:jc w:val="center"/>
              <w:rPr>
                <w:rFonts w:ascii="Times New Roman" w:hAnsi="Times New Roman"/>
                <w:b/>
                <w:bCs/>
                <w:iCs/>
              </w:rPr>
            </w:pPr>
            <w:r w:rsidRPr="009F5A7D">
              <w:rPr>
                <w:rFonts w:ascii="Times New Roman" w:hAnsi="Times New Roman"/>
                <w:b/>
                <w:bCs/>
                <w:iCs/>
              </w:rPr>
              <w:t>252</w:t>
            </w:r>
          </w:p>
          <w:p w14:paraId="4622BAC8" w14:textId="77777777" w:rsidR="00BC720A" w:rsidRPr="009F5A7D" w:rsidRDefault="00BC720A" w:rsidP="00115188">
            <w:pPr>
              <w:suppressAutoHyphens/>
              <w:spacing w:after="0" w:line="240" w:lineRule="auto"/>
              <w:jc w:val="center"/>
              <w:rPr>
                <w:rFonts w:ascii="Times New Roman" w:hAnsi="Times New Roman"/>
                <w:b/>
                <w:bCs/>
                <w:i/>
              </w:rPr>
            </w:pPr>
          </w:p>
        </w:tc>
        <w:tc>
          <w:tcPr>
            <w:tcW w:w="244" w:type="pct"/>
            <w:shd w:val="clear" w:color="auto" w:fill="C0C0C0"/>
          </w:tcPr>
          <w:p w14:paraId="3D6464DF" w14:textId="77777777" w:rsidR="00BC720A" w:rsidRPr="009F5A7D" w:rsidRDefault="00BC720A" w:rsidP="00115188">
            <w:pPr>
              <w:spacing w:after="0" w:line="240" w:lineRule="auto"/>
              <w:jc w:val="center"/>
              <w:rPr>
                <w:rFonts w:ascii="Times New Roman" w:hAnsi="Times New Roman"/>
                <w:i/>
              </w:rPr>
            </w:pPr>
          </w:p>
        </w:tc>
        <w:tc>
          <w:tcPr>
            <w:tcW w:w="322" w:type="pct"/>
            <w:shd w:val="clear" w:color="auto" w:fill="C0C0C0"/>
          </w:tcPr>
          <w:p w14:paraId="4F7E8D29" w14:textId="77777777" w:rsidR="00BC720A" w:rsidRPr="009F5A7D" w:rsidRDefault="00BC720A" w:rsidP="00115188">
            <w:pPr>
              <w:spacing w:after="0" w:line="240" w:lineRule="auto"/>
              <w:jc w:val="center"/>
              <w:rPr>
                <w:rFonts w:ascii="Times New Roman" w:hAnsi="Times New Roman"/>
                <w:b/>
                <w:bCs/>
                <w:i/>
              </w:rPr>
            </w:pPr>
          </w:p>
        </w:tc>
        <w:tc>
          <w:tcPr>
            <w:tcW w:w="520" w:type="pct"/>
            <w:shd w:val="clear" w:color="auto" w:fill="C0C0C0"/>
          </w:tcPr>
          <w:p w14:paraId="44FA490B" w14:textId="77777777" w:rsidR="00BC720A" w:rsidRPr="009F5A7D" w:rsidRDefault="00BC720A" w:rsidP="00115188">
            <w:pPr>
              <w:spacing w:after="0" w:line="240" w:lineRule="auto"/>
              <w:jc w:val="center"/>
              <w:rPr>
                <w:rFonts w:ascii="Times New Roman" w:hAnsi="Times New Roman"/>
                <w:b/>
                <w:bCs/>
                <w:i/>
              </w:rPr>
            </w:pPr>
          </w:p>
        </w:tc>
        <w:tc>
          <w:tcPr>
            <w:tcW w:w="1623" w:type="pct"/>
            <w:gridSpan w:val="4"/>
            <w:shd w:val="clear" w:color="auto" w:fill="C0C0C0"/>
          </w:tcPr>
          <w:p w14:paraId="50D0FB18" w14:textId="77777777" w:rsidR="00BC720A" w:rsidRPr="009F5A7D" w:rsidRDefault="00BC720A" w:rsidP="00115188">
            <w:pPr>
              <w:spacing w:after="0" w:line="240" w:lineRule="auto"/>
              <w:jc w:val="center"/>
              <w:rPr>
                <w:rFonts w:ascii="Times New Roman" w:hAnsi="Times New Roman"/>
                <w:i/>
              </w:rPr>
            </w:pPr>
          </w:p>
        </w:tc>
        <w:tc>
          <w:tcPr>
            <w:tcW w:w="334" w:type="pct"/>
          </w:tcPr>
          <w:p w14:paraId="7C3DA839" w14:textId="77777777" w:rsidR="00BC720A" w:rsidRPr="009F5A7D" w:rsidRDefault="00BC720A" w:rsidP="00115188">
            <w:pPr>
              <w:suppressAutoHyphens/>
              <w:spacing w:after="0" w:line="240" w:lineRule="auto"/>
              <w:jc w:val="center"/>
              <w:rPr>
                <w:rFonts w:ascii="Times New Roman" w:hAnsi="Times New Roman"/>
                <w:b/>
                <w:bCs/>
                <w:iCs/>
              </w:rPr>
            </w:pPr>
            <w:r w:rsidRPr="009F5A7D">
              <w:rPr>
                <w:rFonts w:ascii="Times New Roman" w:hAnsi="Times New Roman"/>
                <w:b/>
                <w:bCs/>
                <w:iCs/>
              </w:rPr>
              <w:t>252</w:t>
            </w:r>
          </w:p>
        </w:tc>
      </w:tr>
      <w:tr w:rsidR="00BC720A" w:rsidRPr="009F5A7D" w14:paraId="03B78D64" w14:textId="77777777" w:rsidTr="009F5A7D">
        <w:trPr>
          <w:trHeight w:val="20"/>
        </w:trPr>
        <w:tc>
          <w:tcPr>
            <w:tcW w:w="609" w:type="pct"/>
          </w:tcPr>
          <w:p w14:paraId="0DAAC980" w14:textId="77777777" w:rsidR="00BC720A" w:rsidRPr="009F5A7D" w:rsidRDefault="00BC720A" w:rsidP="00115188">
            <w:pPr>
              <w:spacing w:after="0" w:line="240" w:lineRule="auto"/>
              <w:rPr>
                <w:rFonts w:ascii="Times New Roman" w:hAnsi="Times New Roman"/>
                <w:i/>
              </w:rPr>
            </w:pPr>
          </w:p>
        </w:tc>
        <w:tc>
          <w:tcPr>
            <w:tcW w:w="1042" w:type="pct"/>
          </w:tcPr>
          <w:p w14:paraId="6C00DD4F" w14:textId="77777777" w:rsidR="00BC720A" w:rsidRPr="009F5A7D" w:rsidRDefault="00BC720A" w:rsidP="00115188">
            <w:pPr>
              <w:suppressAutoHyphens/>
              <w:spacing w:after="0" w:line="240" w:lineRule="auto"/>
              <w:rPr>
                <w:rFonts w:ascii="Times New Roman" w:hAnsi="Times New Roman"/>
              </w:rPr>
            </w:pPr>
            <w:r w:rsidRPr="009F5A7D">
              <w:rPr>
                <w:rFonts w:ascii="Times New Roman" w:hAnsi="Times New Roman"/>
              </w:rPr>
              <w:t>Промежуточная аттестация</w:t>
            </w:r>
          </w:p>
        </w:tc>
        <w:tc>
          <w:tcPr>
            <w:tcW w:w="305" w:type="pct"/>
          </w:tcPr>
          <w:p w14:paraId="7837072C" w14:textId="77777777" w:rsidR="00BC720A" w:rsidRPr="009F5A7D" w:rsidRDefault="00BC720A" w:rsidP="00115188">
            <w:pPr>
              <w:suppressAutoHyphens/>
              <w:spacing w:after="0" w:line="240" w:lineRule="auto"/>
              <w:jc w:val="center"/>
              <w:rPr>
                <w:rFonts w:ascii="Times New Roman" w:hAnsi="Times New Roman"/>
                <w:b/>
                <w:bCs/>
              </w:rPr>
            </w:pPr>
          </w:p>
        </w:tc>
        <w:tc>
          <w:tcPr>
            <w:tcW w:w="244" w:type="pct"/>
            <w:shd w:val="clear" w:color="auto" w:fill="C0C0C0"/>
          </w:tcPr>
          <w:p w14:paraId="721B1D57" w14:textId="77777777" w:rsidR="00BC720A" w:rsidRPr="009F5A7D" w:rsidRDefault="00BC720A" w:rsidP="00115188">
            <w:pPr>
              <w:spacing w:after="0" w:line="240" w:lineRule="auto"/>
              <w:jc w:val="center"/>
              <w:rPr>
                <w:rFonts w:ascii="Times New Roman" w:hAnsi="Times New Roman"/>
                <w:i/>
              </w:rPr>
            </w:pPr>
          </w:p>
        </w:tc>
        <w:tc>
          <w:tcPr>
            <w:tcW w:w="322" w:type="pct"/>
            <w:shd w:val="clear" w:color="auto" w:fill="C0C0C0"/>
          </w:tcPr>
          <w:p w14:paraId="15418446" w14:textId="77777777" w:rsidR="00BC720A" w:rsidRPr="009F5A7D" w:rsidRDefault="00BC720A" w:rsidP="00115188">
            <w:pPr>
              <w:spacing w:after="0" w:line="240" w:lineRule="auto"/>
              <w:jc w:val="center"/>
              <w:rPr>
                <w:rFonts w:ascii="Times New Roman" w:hAnsi="Times New Roman"/>
                <w:i/>
              </w:rPr>
            </w:pPr>
          </w:p>
        </w:tc>
        <w:tc>
          <w:tcPr>
            <w:tcW w:w="520" w:type="pct"/>
            <w:shd w:val="clear" w:color="auto" w:fill="C0C0C0"/>
          </w:tcPr>
          <w:p w14:paraId="0D7C3A0A" w14:textId="77777777" w:rsidR="00BC720A" w:rsidRPr="009F5A7D" w:rsidRDefault="00BC720A" w:rsidP="00115188">
            <w:pPr>
              <w:spacing w:after="0" w:line="240" w:lineRule="auto"/>
              <w:jc w:val="center"/>
              <w:rPr>
                <w:rFonts w:ascii="Times New Roman" w:hAnsi="Times New Roman"/>
                <w:i/>
              </w:rPr>
            </w:pPr>
          </w:p>
        </w:tc>
        <w:tc>
          <w:tcPr>
            <w:tcW w:w="1623" w:type="pct"/>
            <w:gridSpan w:val="4"/>
            <w:shd w:val="clear" w:color="auto" w:fill="C0C0C0"/>
          </w:tcPr>
          <w:p w14:paraId="71CB457B" w14:textId="77777777" w:rsidR="00BC720A" w:rsidRPr="009F5A7D" w:rsidRDefault="00BC720A" w:rsidP="00115188">
            <w:pPr>
              <w:spacing w:after="0" w:line="240" w:lineRule="auto"/>
              <w:jc w:val="center"/>
              <w:rPr>
                <w:rFonts w:ascii="Times New Roman" w:hAnsi="Times New Roman"/>
                <w:i/>
              </w:rPr>
            </w:pPr>
          </w:p>
        </w:tc>
        <w:tc>
          <w:tcPr>
            <w:tcW w:w="334" w:type="pct"/>
          </w:tcPr>
          <w:p w14:paraId="1E357433" w14:textId="77777777" w:rsidR="00BC720A" w:rsidRPr="009F5A7D" w:rsidRDefault="00BC720A" w:rsidP="00115188">
            <w:pPr>
              <w:suppressAutoHyphens/>
              <w:spacing w:after="0" w:line="240" w:lineRule="auto"/>
              <w:jc w:val="center"/>
              <w:rPr>
                <w:rFonts w:ascii="Times New Roman" w:hAnsi="Times New Roman"/>
              </w:rPr>
            </w:pPr>
          </w:p>
        </w:tc>
      </w:tr>
      <w:tr w:rsidR="00BC720A" w:rsidRPr="009F5A7D" w14:paraId="730F8F4E" w14:textId="77777777" w:rsidTr="009F5A7D">
        <w:trPr>
          <w:trHeight w:val="20"/>
        </w:trPr>
        <w:tc>
          <w:tcPr>
            <w:tcW w:w="609" w:type="pct"/>
          </w:tcPr>
          <w:p w14:paraId="33B7E608" w14:textId="77777777" w:rsidR="00BC720A" w:rsidRPr="009F5A7D" w:rsidRDefault="00BC720A" w:rsidP="00115188">
            <w:pPr>
              <w:spacing w:line="240" w:lineRule="auto"/>
              <w:rPr>
                <w:rFonts w:ascii="Times New Roman" w:hAnsi="Times New Roman"/>
                <w:b/>
                <w:i/>
              </w:rPr>
            </w:pPr>
          </w:p>
        </w:tc>
        <w:tc>
          <w:tcPr>
            <w:tcW w:w="1042" w:type="pct"/>
          </w:tcPr>
          <w:p w14:paraId="31009D4B" w14:textId="77777777" w:rsidR="00BC720A" w:rsidRPr="009F5A7D" w:rsidRDefault="00BC720A" w:rsidP="00115188">
            <w:pPr>
              <w:spacing w:line="240" w:lineRule="auto"/>
              <w:rPr>
                <w:rFonts w:ascii="Times New Roman" w:hAnsi="Times New Roman"/>
                <w:b/>
                <w:i/>
              </w:rPr>
            </w:pPr>
            <w:r w:rsidRPr="009F5A7D">
              <w:rPr>
                <w:rFonts w:ascii="Times New Roman" w:hAnsi="Times New Roman"/>
                <w:b/>
                <w:i/>
              </w:rPr>
              <w:t>Всего:</w:t>
            </w:r>
          </w:p>
        </w:tc>
        <w:tc>
          <w:tcPr>
            <w:tcW w:w="305" w:type="pct"/>
          </w:tcPr>
          <w:p w14:paraId="7F9F1EA8" w14:textId="77777777" w:rsidR="00BC720A" w:rsidRPr="009F5A7D" w:rsidRDefault="00BC720A" w:rsidP="00115188">
            <w:pPr>
              <w:spacing w:after="0" w:line="240" w:lineRule="auto"/>
              <w:jc w:val="center"/>
              <w:rPr>
                <w:rFonts w:ascii="Times New Roman" w:hAnsi="Times New Roman"/>
                <w:b/>
                <w:iCs/>
              </w:rPr>
            </w:pPr>
            <w:r w:rsidRPr="009F5A7D">
              <w:rPr>
                <w:rFonts w:ascii="Times New Roman" w:hAnsi="Times New Roman"/>
                <w:b/>
                <w:iCs/>
              </w:rPr>
              <w:t>656</w:t>
            </w:r>
          </w:p>
        </w:tc>
        <w:tc>
          <w:tcPr>
            <w:tcW w:w="244" w:type="pct"/>
          </w:tcPr>
          <w:p w14:paraId="16682020" w14:textId="77777777" w:rsidR="00BC720A" w:rsidRPr="009F5A7D" w:rsidRDefault="00BC720A" w:rsidP="00115188">
            <w:pPr>
              <w:spacing w:after="0" w:line="240" w:lineRule="auto"/>
              <w:jc w:val="center"/>
              <w:rPr>
                <w:rFonts w:ascii="Times New Roman" w:hAnsi="Times New Roman"/>
                <w:b/>
                <w:iCs/>
              </w:rPr>
            </w:pPr>
            <w:r w:rsidRPr="009F5A7D">
              <w:rPr>
                <w:rFonts w:ascii="Times New Roman" w:hAnsi="Times New Roman"/>
                <w:b/>
                <w:iCs/>
              </w:rPr>
              <w:t>44</w:t>
            </w:r>
          </w:p>
        </w:tc>
        <w:tc>
          <w:tcPr>
            <w:tcW w:w="322" w:type="pct"/>
          </w:tcPr>
          <w:p w14:paraId="33A5204D" w14:textId="77777777" w:rsidR="00BC720A" w:rsidRPr="009F5A7D" w:rsidRDefault="00BC720A" w:rsidP="00115188">
            <w:pPr>
              <w:spacing w:after="0" w:line="240" w:lineRule="auto"/>
              <w:jc w:val="center"/>
              <w:rPr>
                <w:rFonts w:ascii="Times New Roman" w:hAnsi="Times New Roman"/>
                <w:b/>
                <w:iCs/>
              </w:rPr>
            </w:pPr>
            <w:r w:rsidRPr="009F5A7D">
              <w:rPr>
                <w:rFonts w:ascii="Times New Roman" w:hAnsi="Times New Roman"/>
                <w:b/>
                <w:iCs/>
              </w:rPr>
              <w:t>224</w:t>
            </w:r>
          </w:p>
        </w:tc>
        <w:tc>
          <w:tcPr>
            <w:tcW w:w="520" w:type="pct"/>
          </w:tcPr>
          <w:p w14:paraId="60D4F80C" w14:textId="77777777" w:rsidR="00BC720A" w:rsidRPr="009F5A7D" w:rsidRDefault="00BC720A" w:rsidP="00115188">
            <w:pPr>
              <w:spacing w:after="0" w:line="240" w:lineRule="auto"/>
              <w:jc w:val="center"/>
              <w:rPr>
                <w:rFonts w:ascii="Times New Roman" w:hAnsi="Times New Roman"/>
                <w:b/>
                <w:iCs/>
              </w:rPr>
            </w:pPr>
            <w:r w:rsidRPr="009F5A7D">
              <w:rPr>
                <w:rFonts w:ascii="Times New Roman" w:hAnsi="Times New Roman"/>
                <w:b/>
                <w:iCs/>
              </w:rPr>
              <w:t>44</w:t>
            </w:r>
          </w:p>
        </w:tc>
        <w:tc>
          <w:tcPr>
            <w:tcW w:w="468" w:type="pct"/>
          </w:tcPr>
          <w:p w14:paraId="653CC889" w14:textId="77777777" w:rsidR="00BC720A" w:rsidRPr="009F5A7D" w:rsidRDefault="00BC720A" w:rsidP="00115188">
            <w:pPr>
              <w:spacing w:after="0" w:line="240" w:lineRule="auto"/>
              <w:jc w:val="center"/>
              <w:rPr>
                <w:rFonts w:ascii="Times New Roman" w:hAnsi="Times New Roman"/>
                <w:b/>
                <w:iCs/>
              </w:rPr>
            </w:pPr>
          </w:p>
        </w:tc>
        <w:tc>
          <w:tcPr>
            <w:tcW w:w="533" w:type="pct"/>
          </w:tcPr>
          <w:p w14:paraId="67E62A5A" w14:textId="77777777" w:rsidR="00BC720A" w:rsidRPr="009F5A7D" w:rsidRDefault="00BC720A" w:rsidP="00115188">
            <w:pPr>
              <w:spacing w:after="0" w:line="240" w:lineRule="auto"/>
              <w:jc w:val="center"/>
              <w:rPr>
                <w:rFonts w:ascii="Times New Roman" w:hAnsi="Times New Roman"/>
                <w:b/>
                <w:iCs/>
              </w:rPr>
            </w:pPr>
          </w:p>
        </w:tc>
        <w:tc>
          <w:tcPr>
            <w:tcW w:w="336" w:type="pct"/>
          </w:tcPr>
          <w:p w14:paraId="03F39ED5" w14:textId="77777777" w:rsidR="00BC720A" w:rsidRPr="009F5A7D" w:rsidRDefault="00BC720A" w:rsidP="00115188">
            <w:pPr>
              <w:spacing w:after="0" w:line="240" w:lineRule="auto"/>
              <w:jc w:val="center"/>
              <w:rPr>
                <w:rFonts w:ascii="Times New Roman" w:hAnsi="Times New Roman"/>
                <w:b/>
                <w:iCs/>
                <w:vertAlign w:val="superscript"/>
              </w:rPr>
            </w:pPr>
          </w:p>
        </w:tc>
        <w:tc>
          <w:tcPr>
            <w:tcW w:w="286" w:type="pct"/>
          </w:tcPr>
          <w:p w14:paraId="34210694" w14:textId="77777777" w:rsidR="00BC720A" w:rsidRPr="009F5A7D" w:rsidRDefault="00BC720A" w:rsidP="00115188">
            <w:pPr>
              <w:spacing w:after="0" w:line="240" w:lineRule="auto"/>
              <w:jc w:val="center"/>
              <w:rPr>
                <w:rFonts w:ascii="Times New Roman" w:hAnsi="Times New Roman"/>
                <w:b/>
                <w:iCs/>
              </w:rPr>
            </w:pPr>
            <w:r w:rsidRPr="009F5A7D">
              <w:rPr>
                <w:rFonts w:ascii="Times New Roman" w:hAnsi="Times New Roman"/>
                <w:b/>
                <w:iCs/>
              </w:rPr>
              <w:t>180</w:t>
            </w:r>
          </w:p>
        </w:tc>
        <w:tc>
          <w:tcPr>
            <w:tcW w:w="334" w:type="pct"/>
          </w:tcPr>
          <w:p w14:paraId="72063441" w14:textId="77777777" w:rsidR="00BC720A" w:rsidRPr="009F5A7D" w:rsidRDefault="00BC720A" w:rsidP="00115188">
            <w:pPr>
              <w:spacing w:after="0" w:line="240" w:lineRule="auto"/>
              <w:jc w:val="center"/>
              <w:rPr>
                <w:rFonts w:ascii="Times New Roman" w:hAnsi="Times New Roman"/>
                <w:b/>
                <w:iCs/>
              </w:rPr>
            </w:pPr>
            <w:r w:rsidRPr="009F5A7D">
              <w:rPr>
                <w:rFonts w:ascii="Times New Roman" w:hAnsi="Times New Roman"/>
                <w:b/>
                <w:iCs/>
              </w:rPr>
              <w:t>252</w:t>
            </w:r>
          </w:p>
        </w:tc>
      </w:tr>
    </w:tbl>
    <w:p w14:paraId="36F9A08B" w14:textId="77777777" w:rsidR="00BC720A" w:rsidRDefault="00BC720A" w:rsidP="00BC720A">
      <w:pPr>
        <w:spacing w:after="0"/>
        <w:ind w:firstLine="709"/>
        <w:jc w:val="both"/>
        <w:rPr>
          <w:rFonts w:ascii="Times New Roman" w:hAnsi="Times New Roman"/>
          <w:b/>
          <w:sz w:val="24"/>
          <w:szCs w:val="24"/>
        </w:rPr>
        <w:sectPr w:rsidR="00BC720A" w:rsidSect="00BC720A">
          <w:pgSz w:w="16838" w:h="11906" w:orient="landscape" w:code="9"/>
          <w:pgMar w:top="851" w:right="1134" w:bottom="1701" w:left="1134" w:header="709" w:footer="709" w:gutter="0"/>
          <w:cols w:space="708"/>
          <w:docGrid w:linePitch="360"/>
        </w:sectPr>
      </w:pPr>
      <w:r w:rsidRPr="00E26FAD">
        <w:rPr>
          <w:rFonts w:ascii="Times New Roman" w:hAnsi="Times New Roman"/>
          <w:b/>
          <w:sz w:val="24"/>
          <w:szCs w:val="24"/>
        </w:rPr>
        <w:br w:type="page"/>
      </w:r>
    </w:p>
    <w:tbl>
      <w:tblPr>
        <w:tblpPr w:leftFromText="180" w:rightFromText="180" w:vertAnchor="text" w:horzAnchor="margin" w:tblpX="-572" w:tblpY="-850"/>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2"/>
        <w:gridCol w:w="484"/>
        <w:gridCol w:w="287"/>
        <w:gridCol w:w="25"/>
        <w:gridCol w:w="10"/>
        <w:gridCol w:w="10"/>
        <w:gridCol w:w="9171"/>
        <w:gridCol w:w="2609"/>
      </w:tblGrid>
      <w:tr w:rsidR="00F73B1C" w:rsidRPr="00E26FAD" w14:paraId="3A55C925" w14:textId="77777777" w:rsidTr="0046087B">
        <w:trPr>
          <w:trHeight w:val="1408"/>
        </w:trPr>
        <w:tc>
          <w:tcPr>
            <w:tcW w:w="1288" w:type="pct"/>
            <w:gridSpan w:val="3"/>
            <w:tcBorders>
              <w:top w:val="single" w:sz="4" w:space="0" w:color="auto"/>
              <w:left w:val="single" w:sz="4" w:space="0" w:color="auto"/>
              <w:bottom w:val="single" w:sz="4" w:space="0" w:color="auto"/>
              <w:right w:val="single" w:sz="4" w:space="0" w:color="auto"/>
            </w:tcBorders>
            <w:vAlign w:val="center"/>
          </w:tcPr>
          <w:p w14:paraId="199334F3" w14:textId="0D499694" w:rsidR="00F73B1C" w:rsidRPr="00E26FAD" w:rsidRDefault="00F73B1C" w:rsidP="00F73B1C">
            <w:pPr>
              <w:spacing w:after="0"/>
              <w:jc w:val="center"/>
              <w:rPr>
                <w:rFonts w:ascii="Times New Roman" w:hAnsi="Times New Roman"/>
                <w:b/>
                <w:sz w:val="24"/>
                <w:szCs w:val="24"/>
              </w:rPr>
            </w:pPr>
            <w:r w:rsidRPr="00F73B1C">
              <w:rPr>
                <w:rFonts w:ascii="Times New Roman" w:hAnsi="Times New Roman"/>
                <w:b/>
                <w:bCs/>
                <w:sz w:val="24"/>
                <w:szCs w:val="24"/>
              </w:rPr>
              <w:lastRenderedPageBreak/>
              <w:t>Наименование разделов и тем</w:t>
            </w:r>
          </w:p>
        </w:tc>
        <w:tc>
          <w:tcPr>
            <w:tcW w:w="2893" w:type="pct"/>
            <w:gridSpan w:val="4"/>
            <w:tcBorders>
              <w:top w:val="single" w:sz="4" w:space="0" w:color="auto"/>
              <w:left w:val="single" w:sz="4" w:space="0" w:color="auto"/>
              <w:bottom w:val="single" w:sz="4" w:space="0" w:color="auto"/>
              <w:right w:val="single" w:sz="4" w:space="0" w:color="auto"/>
            </w:tcBorders>
            <w:vAlign w:val="center"/>
          </w:tcPr>
          <w:p w14:paraId="54FC32A3" w14:textId="5380FE9B" w:rsidR="00F73B1C" w:rsidRPr="00E26FAD" w:rsidRDefault="00F73B1C" w:rsidP="00F73B1C">
            <w:pPr>
              <w:suppressAutoHyphens/>
              <w:spacing w:after="0"/>
              <w:jc w:val="center"/>
              <w:rPr>
                <w:rFonts w:ascii="Times New Roman" w:hAnsi="Times New Roman"/>
                <w:b/>
                <w:sz w:val="24"/>
                <w:szCs w:val="24"/>
              </w:rPr>
            </w:pPr>
            <w:r w:rsidRPr="0092473B">
              <w:rPr>
                <w:rFonts w:ascii="Times New Roman" w:hAnsi="Times New Roman"/>
                <w:b/>
                <w:bCs/>
                <w:sz w:val="24"/>
                <w:szCs w:val="24"/>
              </w:rPr>
              <w:t>Содержание учебного материала и формы организации деятельности обучающихся</w:t>
            </w:r>
          </w:p>
        </w:tc>
        <w:tc>
          <w:tcPr>
            <w:tcW w:w="819" w:type="pct"/>
            <w:tcBorders>
              <w:top w:val="single" w:sz="4" w:space="0" w:color="auto"/>
              <w:left w:val="single" w:sz="4" w:space="0" w:color="auto"/>
              <w:bottom w:val="single" w:sz="4" w:space="0" w:color="auto"/>
              <w:right w:val="single" w:sz="4" w:space="0" w:color="auto"/>
            </w:tcBorders>
            <w:vAlign w:val="center"/>
          </w:tcPr>
          <w:p w14:paraId="6A2F7985" w14:textId="1F7A7AE9" w:rsidR="00F73B1C" w:rsidRPr="00092E2E" w:rsidRDefault="00F73B1C" w:rsidP="00F73B1C">
            <w:pPr>
              <w:spacing w:after="0"/>
              <w:jc w:val="center"/>
              <w:rPr>
                <w:rFonts w:ascii="Times New Roman" w:hAnsi="Times New Roman"/>
                <w:b/>
                <w:bCs/>
                <w:sz w:val="24"/>
                <w:szCs w:val="24"/>
              </w:rPr>
            </w:pPr>
            <w:r w:rsidRPr="00E57474">
              <w:rPr>
                <w:rFonts w:ascii="Times New Roman" w:hAnsi="Times New Roman"/>
                <w:b/>
                <w:bCs/>
                <w:sz w:val="24"/>
                <w:szCs w:val="24"/>
              </w:rPr>
              <w:t>Объем, акад. ч / в том числе в форме практической подготовки, акад ч</w:t>
            </w:r>
          </w:p>
        </w:tc>
      </w:tr>
      <w:tr w:rsidR="00F73B1C" w:rsidRPr="00E26FAD" w14:paraId="5CF56F64" w14:textId="77777777" w:rsidTr="0046087B">
        <w:trPr>
          <w:trHeight w:val="20"/>
        </w:trPr>
        <w:tc>
          <w:tcPr>
            <w:tcW w:w="1288" w:type="pct"/>
            <w:gridSpan w:val="3"/>
            <w:tcBorders>
              <w:top w:val="single" w:sz="4" w:space="0" w:color="auto"/>
              <w:left w:val="single" w:sz="4" w:space="0" w:color="auto"/>
              <w:bottom w:val="single" w:sz="4" w:space="0" w:color="auto"/>
              <w:right w:val="single" w:sz="4" w:space="0" w:color="auto"/>
            </w:tcBorders>
          </w:tcPr>
          <w:p w14:paraId="08126484" w14:textId="38ED85D4" w:rsidR="00F73B1C" w:rsidRPr="005978B9" w:rsidRDefault="00F73B1C" w:rsidP="00F73B1C">
            <w:pPr>
              <w:spacing w:after="0"/>
              <w:jc w:val="center"/>
              <w:rPr>
                <w:rFonts w:ascii="Times New Roman" w:hAnsi="Times New Roman"/>
                <w:bCs/>
                <w:i/>
                <w:iCs/>
                <w:sz w:val="24"/>
                <w:szCs w:val="24"/>
              </w:rPr>
            </w:pPr>
            <w:r w:rsidRPr="00F73B1C">
              <w:rPr>
                <w:rFonts w:ascii="Times New Roman" w:hAnsi="Times New Roman"/>
                <w:b/>
                <w:i/>
                <w:iCs/>
                <w:sz w:val="24"/>
                <w:szCs w:val="24"/>
              </w:rPr>
              <w:t>1</w:t>
            </w:r>
          </w:p>
        </w:tc>
        <w:tc>
          <w:tcPr>
            <w:tcW w:w="2893" w:type="pct"/>
            <w:gridSpan w:val="4"/>
            <w:tcBorders>
              <w:top w:val="single" w:sz="4" w:space="0" w:color="auto"/>
              <w:left w:val="single" w:sz="4" w:space="0" w:color="auto"/>
              <w:bottom w:val="single" w:sz="4" w:space="0" w:color="auto"/>
              <w:right w:val="single" w:sz="4" w:space="0" w:color="auto"/>
            </w:tcBorders>
          </w:tcPr>
          <w:p w14:paraId="44A6C7C9" w14:textId="5F94581D" w:rsidR="00F73B1C" w:rsidRPr="005978B9" w:rsidRDefault="00F73B1C" w:rsidP="00F73B1C">
            <w:pPr>
              <w:spacing w:after="0"/>
              <w:jc w:val="center"/>
              <w:rPr>
                <w:rFonts w:ascii="Times New Roman" w:hAnsi="Times New Roman"/>
                <w:bCs/>
                <w:i/>
                <w:iCs/>
                <w:sz w:val="24"/>
                <w:szCs w:val="24"/>
              </w:rPr>
            </w:pPr>
            <w:r w:rsidRPr="00F73B1C">
              <w:rPr>
                <w:rFonts w:ascii="Times New Roman" w:hAnsi="Times New Roman"/>
                <w:b/>
                <w:bCs/>
                <w:i/>
                <w:iCs/>
                <w:sz w:val="24"/>
                <w:szCs w:val="24"/>
              </w:rPr>
              <w:t>2</w:t>
            </w:r>
          </w:p>
        </w:tc>
        <w:tc>
          <w:tcPr>
            <w:tcW w:w="819" w:type="pct"/>
            <w:tcBorders>
              <w:top w:val="single" w:sz="4" w:space="0" w:color="auto"/>
              <w:left w:val="single" w:sz="4" w:space="0" w:color="auto"/>
              <w:bottom w:val="single" w:sz="4" w:space="0" w:color="auto"/>
              <w:right w:val="single" w:sz="4" w:space="0" w:color="auto"/>
            </w:tcBorders>
            <w:vAlign w:val="center"/>
          </w:tcPr>
          <w:p w14:paraId="4D4B4DD3" w14:textId="36FAEDC1" w:rsidR="00F73B1C" w:rsidRPr="005978B9" w:rsidRDefault="00F73B1C" w:rsidP="00F73B1C">
            <w:pPr>
              <w:spacing w:after="0"/>
              <w:jc w:val="center"/>
              <w:rPr>
                <w:rFonts w:ascii="Times New Roman" w:hAnsi="Times New Roman"/>
                <w:bCs/>
                <w:i/>
                <w:iCs/>
                <w:sz w:val="24"/>
                <w:szCs w:val="24"/>
              </w:rPr>
            </w:pPr>
            <w:r w:rsidRPr="00F73B1C">
              <w:rPr>
                <w:rFonts w:ascii="Times New Roman" w:hAnsi="Times New Roman"/>
                <w:b/>
                <w:bCs/>
                <w:i/>
                <w:iCs/>
                <w:sz w:val="24"/>
                <w:szCs w:val="24"/>
              </w:rPr>
              <w:t>3</w:t>
            </w:r>
          </w:p>
        </w:tc>
      </w:tr>
      <w:tr w:rsidR="00F73B1C" w:rsidRPr="00E26FAD" w14:paraId="7E241D61" w14:textId="77777777" w:rsidTr="009F5A7D">
        <w:trPr>
          <w:trHeight w:val="20"/>
        </w:trPr>
        <w:tc>
          <w:tcPr>
            <w:tcW w:w="4181" w:type="pct"/>
            <w:gridSpan w:val="7"/>
          </w:tcPr>
          <w:p w14:paraId="4EBF4411" w14:textId="77777777" w:rsidR="00F73B1C" w:rsidRPr="00E26FAD" w:rsidRDefault="00F73B1C" w:rsidP="00F73B1C">
            <w:pPr>
              <w:spacing w:after="0"/>
              <w:rPr>
                <w:rFonts w:ascii="Times New Roman" w:hAnsi="Times New Roman"/>
                <w:i/>
                <w:sz w:val="24"/>
                <w:szCs w:val="24"/>
              </w:rPr>
            </w:pPr>
            <w:r w:rsidRPr="00AA494F">
              <w:rPr>
                <w:rFonts w:ascii="Times New Roman" w:eastAsia="Calibri" w:hAnsi="Times New Roman"/>
                <w:b/>
                <w:bCs/>
                <w:sz w:val="24"/>
                <w:szCs w:val="24"/>
              </w:rPr>
              <w:t>МДК 02.01 Контроль и управление работой очистных сооружений, установок и оборудования</w:t>
            </w:r>
          </w:p>
        </w:tc>
        <w:tc>
          <w:tcPr>
            <w:tcW w:w="819" w:type="pct"/>
            <w:vMerge w:val="restart"/>
            <w:vAlign w:val="center"/>
          </w:tcPr>
          <w:p w14:paraId="1AA319DE" w14:textId="77777777" w:rsidR="00F73B1C" w:rsidRPr="00092E2E" w:rsidRDefault="00F73B1C" w:rsidP="00F73B1C">
            <w:pPr>
              <w:suppressAutoHyphens/>
              <w:spacing w:after="0"/>
              <w:jc w:val="center"/>
              <w:rPr>
                <w:rFonts w:ascii="Times New Roman" w:hAnsi="Times New Roman"/>
                <w:b/>
                <w:bCs/>
                <w:sz w:val="24"/>
                <w:szCs w:val="24"/>
              </w:rPr>
            </w:pPr>
            <w:r w:rsidRPr="00092E2E">
              <w:rPr>
                <w:rFonts w:ascii="Times New Roman" w:hAnsi="Times New Roman"/>
                <w:b/>
                <w:bCs/>
                <w:sz w:val="24"/>
                <w:szCs w:val="24"/>
              </w:rPr>
              <w:t>126/32</w:t>
            </w:r>
          </w:p>
        </w:tc>
      </w:tr>
      <w:tr w:rsidR="00F73B1C" w:rsidRPr="00E26FAD" w14:paraId="14355919" w14:textId="77777777" w:rsidTr="009F5A7D">
        <w:trPr>
          <w:trHeight w:val="20"/>
        </w:trPr>
        <w:tc>
          <w:tcPr>
            <w:tcW w:w="4181" w:type="pct"/>
            <w:gridSpan w:val="7"/>
          </w:tcPr>
          <w:p w14:paraId="4A881A3C" w14:textId="77777777" w:rsidR="00F73B1C" w:rsidRPr="00AA494F" w:rsidRDefault="00F73B1C" w:rsidP="00F73B1C">
            <w:pPr>
              <w:spacing w:after="0"/>
              <w:rPr>
                <w:rFonts w:ascii="Times New Roman" w:eastAsia="Calibri" w:hAnsi="Times New Roman"/>
                <w:b/>
                <w:bCs/>
                <w:sz w:val="24"/>
                <w:szCs w:val="24"/>
              </w:rPr>
            </w:pPr>
            <w:r w:rsidRPr="00AA494F">
              <w:rPr>
                <w:rFonts w:ascii="Times New Roman" w:eastAsia="Calibri" w:hAnsi="Times New Roman"/>
                <w:b/>
                <w:bCs/>
                <w:sz w:val="24"/>
                <w:szCs w:val="24"/>
              </w:rPr>
              <w:t xml:space="preserve">Раздел 1. </w:t>
            </w:r>
            <w:r w:rsidRPr="00AA494F">
              <w:rPr>
                <w:rFonts w:ascii="Times New Roman" w:hAnsi="Times New Roman"/>
                <w:b/>
                <w:sz w:val="24"/>
                <w:szCs w:val="24"/>
              </w:rPr>
              <w:t>Контроль и поддержка технологических параметров работы очистных сооружений, установок и оборудования</w:t>
            </w:r>
          </w:p>
        </w:tc>
        <w:tc>
          <w:tcPr>
            <w:tcW w:w="819" w:type="pct"/>
            <w:vMerge/>
            <w:vAlign w:val="center"/>
          </w:tcPr>
          <w:p w14:paraId="62633D59" w14:textId="77777777" w:rsidR="00F73B1C" w:rsidRPr="00092E2E" w:rsidRDefault="00F73B1C" w:rsidP="00F73B1C">
            <w:pPr>
              <w:suppressAutoHyphens/>
              <w:spacing w:after="0"/>
              <w:jc w:val="center"/>
              <w:rPr>
                <w:rFonts w:ascii="Times New Roman" w:hAnsi="Times New Roman"/>
                <w:b/>
                <w:bCs/>
                <w:sz w:val="24"/>
                <w:szCs w:val="24"/>
              </w:rPr>
            </w:pPr>
          </w:p>
        </w:tc>
      </w:tr>
      <w:tr w:rsidR="00F73B1C" w:rsidRPr="00E26FAD" w14:paraId="6BA1F840" w14:textId="77777777" w:rsidTr="009F5A7D">
        <w:trPr>
          <w:trHeight w:val="20"/>
        </w:trPr>
        <w:tc>
          <w:tcPr>
            <w:tcW w:w="1046" w:type="pct"/>
            <w:vMerge w:val="restart"/>
          </w:tcPr>
          <w:p w14:paraId="5DA7DEC9" w14:textId="77777777" w:rsidR="00F73B1C" w:rsidRPr="00AA494F" w:rsidRDefault="00F73B1C" w:rsidP="00F73B1C">
            <w:pPr>
              <w:spacing w:after="0"/>
              <w:rPr>
                <w:rFonts w:ascii="Times New Roman" w:eastAsia="Calibri" w:hAnsi="Times New Roman"/>
                <w:b/>
                <w:bCs/>
                <w:sz w:val="24"/>
                <w:szCs w:val="24"/>
              </w:rPr>
            </w:pPr>
            <w:r w:rsidRPr="00E26FAD">
              <w:rPr>
                <w:rFonts w:ascii="Times New Roman" w:hAnsi="Times New Roman"/>
                <w:b/>
                <w:bCs/>
                <w:sz w:val="24"/>
                <w:szCs w:val="24"/>
              </w:rPr>
              <w:t>Тема 1.1</w:t>
            </w:r>
            <w:r w:rsidRPr="00AA494F">
              <w:rPr>
                <w:rFonts w:ascii="Times New Roman" w:hAnsi="Times New Roman"/>
                <w:b/>
                <w:bCs/>
                <w:sz w:val="24"/>
                <w:szCs w:val="24"/>
              </w:rPr>
              <w:t>.</w:t>
            </w:r>
            <w:r w:rsidRPr="00AA494F">
              <w:rPr>
                <w:rFonts w:ascii="Times New Roman" w:eastAsia="Calibri" w:hAnsi="Times New Roman"/>
                <w:b/>
                <w:bCs/>
                <w:sz w:val="24"/>
                <w:szCs w:val="24"/>
              </w:rPr>
              <w:t xml:space="preserve"> Понятие о сточных водах и их классификации</w:t>
            </w:r>
          </w:p>
        </w:tc>
        <w:tc>
          <w:tcPr>
            <w:tcW w:w="3135" w:type="pct"/>
            <w:gridSpan w:val="6"/>
          </w:tcPr>
          <w:p w14:paraId="0C1AA289" w14:textId="77777777" w:rsidR="00F73B1C" w:rsidRPr="00151852" w:rsidRDefault="00F73B1C" w:rsidP="00F73B1C">
            <w:pPr>
              <w:spacing w:after="0"/>
              <w:rPr>
                <w:rFonts w:ascii="Times New Roman" w:eastAsia="Calibri" w:hAnsi="Times New Roman"/>
                <w:b/>
                <w:bCs/>
                <w:sz w:val="24"/>
                <w:szCs w:val="24"/>
                <w:lang w:val="en-US"/>
              </w:rPr>
            </w:pPr>
            <w:r w:rsidRPr="00E26FAD">
              <w:rPr>
                <w:rFonts w:ascii="Times New Roman" w:hAnsi="Times New Roman"/>
                <w:b/>
                <w:bCs/>
                <w:sz w:val="24"/>
                <w:szCs w:val="24"/>
              </w:rPr>
              <w:t>Содержание</w:t>
            </w:r>
          </w:p>
        </w:tc>
        <w:tc>
          <w:tcPr>
            <w:tcW w:w="819" w:type="pct"/>
            <w:vAlign w:val="center"/>
          </w:tcPr>
          <w:p w14:paraId="74DA0941" w14:textId="77777777" w:rsidR="00F73B1C" w:rsidRPr="00092E2E" w:rsidRDefault="00F73B1C" w:rsidP="00F73B1C">
            <w:pPr>
              <w:suppressAutoHyphens/>
              <w:spacing w:after="0"/>
              <w:jc w:val="center"/>
              <w:rPr>
                <w:rFonts w:ascii="Times New Roman" w:hAnsi="Times New Roman"/>
                <w:b/>
                <w:bCs/>
                <w:sz w:val="24"/>
                <w:szCs w:val="24"/>
              </w:rPr>
            </w:pPr>
            <w:r w:rsidRPr="00092E2E">
              <w:rPr>
                <w:rFonts w:ascii="Times New Roman" w:hAnsi="Times New Roman"/>
                <w:b/>
                <w:bCs/>
                <w:sz w:val="24"/>
                <w:szCs w:val="24"/>
              </w:rPr>
              <w:t>10/4</w:t>
            </w:r>
          </w:p>
        </w:tc>
      </w:tr>
      <w:tr w:rsidR="00F73B1C" w:rsidRPr="00E26FAD" w14:paraId="27B331A1" w14:textId="77777777" w:rsidTr="009F5A7D">
        <w:trPr>
          <w:trHeight w:val="20"/>
        </w:trPr>
        <w:tc>
          <w:tcPr>
            <w:tcW w:w="1046" w:type="pct"/>
            <w:vMerge/>
          </w:tcPr>
          <w:p w14:paraId="3FBD8FFC" w14:textId="77777777" w:rsidR="00F73B1C" w:rsidRPr="00E26FAD" w:rsidRDefault="00F73B1C" w:rsidP="00F73B1C">
            <w:pPr>
              <w:spacing w:after="0"/>
              <w:rPr>
                <w:rFonts w:ascii="Times New Roman" w:hAnsi="Times New Roman"/>
                <w:b/>
                <w:bCs/>
                <w:sz w:val="24"/>
                <w:szCs w:val="24"/>
              </w:rPr>
            </w:pPr>
          </w:p>
        </w:tc>
        <w:tc>
          <w:tcPr>
            <w:tcW w:w="256" w:type="pct"/>
            <w:gridSpan w:val="5"/>
          </w:tcPr>
          <w:p w14:paraId="66497D34" w14:textId="77777777" w:rsidR="00F73B1C" w:rsidRPr="00347BB1" w:rsidRDefault="00F73B1C" w:rsidP="00F73B1C">
            <w:pPr>
              <w:spacing w:after="0"/>
              <w:rPr>
                <w:rFonts w:ascii="Times New Roman" w:hAnsi="Times New Roman"/>
                <w:color w:val="000000"/>
                <w:sz w:val="24"/>
                <w:szCs w:val="24"/>
              </w:rPr>
            </w:pPr>
            <w:r>
              <w:rPr>
                <w:rFonts w:ascii="Times New Roman" w:hAnsi="Times New Roman"/>
                <w:color w:val="000000"/>
                <w:sz w:val="24"/>
                <w:szCs w:val="24"/>
              </w:rPr>
              <w:t>1</w:t>
            </w:r>
          </w:p>
        </w:tc>
        <w:tc>
          <w:tcPr>
            <w:tcW w:w="2879" w:type="pct"/>
          </w:tcPr>
          <w:p w14:paraId="2C5518BF" w14:textId="77777777" w:rsidR="00F73B1C" w:rsidRPr="00347BB1" w:rsidRDefault="00F73B1C" w:rsidP="00F73B1C">
            <w:pPr>
              <w:spacing w:after="0"/>
              <w:rPr>
                <w:rFonts w:ascii="Times New Roman" w:hAnsi="Times New Roman"/>
                <w:color w:val="000000"/>
                <w:sz w:val="24"/>
                <w:szCs w:val="24"/>
              </w:rPr>
            </w:pPr>
            <w:r w:rsidRPr="00347BB1">
              <w:rPr>
                <w:rFonts w:ascii="Times New Roman" w:hAnsi="Times New Roman"/>
                <w:color w:val="000000"/>
                <w:sz w:val="24"/>
                <w:szCs w:val="24"/>
              </w:rPr>
              <w:t>Введение.</w:t>
            </w:r>
          </w:p>
        </w:tc>
        <w:tc>
          <w:tcPr>
            <w:tcW w:w="819" w:type="pct"/>
            <w:vMerge w:val="restart"/>
            <w:vAlign w:val="center"/>
          </w:tcPr>
          <w:p w14:paraId="57A31D98" w14:textId="77777777" w:rsidR="00F73B1C" w:rsidRPr="00092E2E" w:rsidRDefault="00F73B1C" w:rsidP="00F73B1C">
            <w:pPr>
              <w:suppressAutoHyphens/>
              <w:spacing w:after="0"/>
              <w:jc w:val="center"/>
              <w:rPr>
                <w:rFonts w:ascii="Times New Roman" w:hAnsi="Times New Roman"/>
                <w:b/>
                <w:bCs/>
                <w:sz w:val="24"/>
                <w:szCs w:val="24"/>
              </w:rPr>
            </w:pPr>
          </w:p>
        </w:tc>
      </w:tr>
      <w:tr w:rsidR="00F73B1C" w:rsidRPr="00E26FAD" w14:paraId="26AA2E50" w14:textId="77777777" w:rsidTr="009F5A7D">
        <w:trPr>
          <w:trHeight w:val="20"/>
        </w:trPr>
        <w:tc>
          <w:tcPr>
            <w:tcW w:w="1046" w:type="pct"/>
            <w:vMerge/>
          </w:tcPr>
          <w:p w14:paraId="2083A610" w14:textId="77777777" w:rsidR="00F73B1C" w:rsidRPr="00E26FAD" w:rsidRDefault="00F73B1C" w:rsidP="00F73B1C">
            <w:pPr>
              <w:spacing w:after="0"/>
              <w:rPr>
                <w:rFonts w:ascii="Times New Roman" w:hAnsi="Times New Roman"/>
                <w:b/>
                <w:bCs/>
                <w:sz w:val="24"/>
                <w:szCs w:val="24"/>
              </w:rPr>
            </w:pPr>
          </w:p>
        </w:tc>
        <w:tc>
          <w:tcPr>
            <w:tcW w:w="256" w:type="pct"/>
            <w:gridSpan w:val="5"/>
          </w:tcPr>
          <w:p w14:paraId="75866C9B" w14:textId="77777777" w:rsidR="00F73B1C" w:rsidRPr="00347BB1" w:rsidRDefault="00F73B1C" w:rsidP="00F73B1C">
            <w:pPr>
              <w:spacing w:after="0"/>
              <w:rPr>
                <w:rFonts w:ascii="Times New Roman" w:hAnsi="Times New Roman"/>
                <w:color w:val="000000"/>
                <w:sz w:val="24"/>
                <w:szCs w:val="24"/>
              </w:rPr>
            </w:pPr>
            <w:r>
              <w:rPr>
                <w:rFonts w:ascii="Times New Roman" w:hAnsi="Times New Roman"/>
                <w:color w:val="000000"/>
                <w:sz w:val="24"/>
                <w:szCs w:val="24"/>
              </w:rPr>
              <w:t>2</w:t>
            </w:r>
          </w:p>
        </w:tc>
        <w:tc>
          <w:tcPr>
            <w:tcW w:w="2879" w:type="pct"/>
          </w:tcPr>
          <w:p w14:paraId="41016A5F" w14:textId="77777777" w:rsidR="00F73B1C" w:rsidRPr="00347BB1" w:rsidRDefault="00F73B1C" w:rsidP="00F73B1C">
            <w:pPr>
              <w:spacing w:after="0"/>
              <w:rPr>
                <w:rFonts w:ascii="Times New Roman" w:hAnsi="Times New Roman"/>
                <w:color w:val="000000"/>
                <w:sz w:val="24"/>
                <w:szCs w:val="24"/>
              </w:rPr>
            </w:pPr>
            <w:r w:rsidRPr="00347BB1">
              <w:rPr>
                <w:rFonts w:ascii="Times New Roman" w:hAnsi="Times New Roman"/>
                <w:color w:val="000000"/>
                <w:sz w:val="24"/>
                <w:szCs w:val="24"/>
              </w:rPr>
              <w:t>Классификация сточных вод.</w:t>
            </w:r>
          </w:p>
        </w:tc>
        <w:tc>
          <w:tcPr>
            <w:tcW w:w="819" w:type="pct"/>
            <w:vMerge/>
            <w:vAlign w:val="center"/>
          </w:tcPr>
          <w:p w14:paraId="6E5AA649" w14:textId="77777777" w:rsidR="00F73B1C" w:rsidRPr="00092E2E" w:rsidRDefault="00F73B1C" w:rsidP="00F73B1C">
            <w:pPr>
              <w:suppressAutoHyphens/>
              <w:spacing w:after="0"/>
              <w:jc w:val="center"/>
              <w:rPr>
                <w:rFonts w:ascii="Times New Roman" w:hAnsi="Times New Roman"/>
                <w:b/>
                <w:bCs/>
                <w:sz w:val="24"/>
                <w:szCs w:val="24"/>
              </w:rPr>
            </w:pPr>
          </w:p>
        </w:tc>
      </w:tr>
      <w:tr w:rsidR="00F73B1C" w:rsidRPr="00E26FAD" w14:paraId="5A4D85A2" w14:textId="77777777" w:rsidTr="009F5A7D">
        <w:trPr>
          <w:trHeight w:val="20"/>
        </w:trPr>
        <w:tc>
          <w:tcPr>
            <w:tcW w:w="1046" w:type="pct"/>
            <w:vMerge/>
          </w:tcPr>
          <w:p w14:paraId="69BF8D33" w14:textId="77777777" w:rsidR="00F73B1C" w:rsidRPr="00E26FAD" w:rsidRDefault="00F73B1C" w:rsidP="00F73B1C">
            <w:pPr>
              <w:spacing w:after="0"/>
              <w:rPr>
                <w:rFonts w:ascii="Times New Roman" w:hAnsi="Times New Roman"/>
                <w:b/>
                <w:bCs/>
                <w:sz w:val="24"/>
                <w:szCs w:val="24"/>
              </w:rPr>
            </w:pPr>
          </w:p>
        </w:tc>
        <w:tc>
          <w:tcPr>
            <w:tcW w:w="256" w:type="pct"/>
            <w:gridSpan w:val="5"/>
          </w:tcPr>
          <w:p w14:paraId="7498CB12" w14:textId="77777777" w:rsidR="00F73B1C" w:rsidRPr="00347BB1" w:rsidRDefault="00F73B1C" w:rsidP="00F73B1C">
            <w:pPr>
              <w:spacing w:after="0"/>
              <w:rPr>
                <w:rFonts w:ascii="Times New Roman" w:hAnsi="Times New Roman"/>
                <w:color w:val="000000"/>
                <w:sz w:val="24"/>
                <w:szCs w:val="24"/>
              </w:rPr>
            </w:pPr>
            <w:r>
              <w:rPr>
                <w:rFonts w:ascii="Times New Roman" w:hAnsi="Times New Roman"/>
                <w:color w:val="000000"/>
                <w:sz w:val="24"/>
                <w:szCs w:val="24"/>
              </w:rPr>
              <w:t>3</w:t>
            </w:r>
          </w:p>
        </w:tc>
        <w:tc>
          <w:tcPr>
            <w:tcW w:w="2879" w:type="pct"/>
          </w:tcPr>
          <w:p w14:paraId="24B360CF" w14:textId="77777777" w:rsidR="00F73B1C" w:rsidRPr="00347BB1" w:rsidRDefault="00F73B1C" w:rsidP="00F73B1C">
            <w:pPr>
              <w:spacing w:after="0"/>
              <w:rPr>
                <w:rFonts w:ascii="Times New Roman" w:hAnsi="Times New Roman"/>
                <w:color w:val="000000"/>
                <w:sz w:val="24"/>
                <w:szCs w:val="24"/>
              </w:rPr>
            </w:pPr>
            <w:r>
              <w:rPr>
                <w:rFonts w:ascii="Times New Roman" w:hAnsi="Times New Roman"/>
                <w:color w:val="000000"/>
                <w:sz w:val="24"/>
                <w:szCs w:val="24"/>
              </w:rPr>
              <w:t>Химические стоки, хозяйственно-фекальные стоки, условно-чистые стоки.</w:t>
            </w:r>
          </w:p>
        </w:tc>
        <w:tc>
          <w:tcPr>
            <w:tcW w:w="819" w:type="pct"/>
            <w:vMerge/>
            <w:vAlign w:val="center"/>
          </w:tcPr>
          <w:p w14:paraId="1095B500" w14:textId="77777777" w:rsidR="00F73B1C" w:rsidRPr="00092E2E" w:rsidRDefault="00F73B1C" w:rsidP="00F73B1C">
            <w:pPr>
              <w:suppressAutoHyphens/>
              <w:spacing w:after="0"/>
              <w:jc w:val="center"/>
              <w:rPr>
                <w:rFonts w:ascii="Times New Roman" w:hAnsi="Times New Roman"/>
                <w:b/>
                <w:bCs/>
                <w:sz w:val="24"/>
                <w:szCs w:val="24"/>
              </w:rPr>
            </w:pPr>
          </w:p>
        </w:tc>
      </w:tr>
      <w:tr w:rsidR="00F73B1C" w:rsidRPr="00E26FAD" w14:paraId="2D93E38B" w14:textId="77777777" w:rsidTr="009F5A7D">
        <w:trPr>
          <w:trHeight w:val="20"/>
        </w:trPr>
        <w:tc>
          <w:tcPr>
            <w:tcW w:w="1046" w:type="pct"/>
            <w:vMerge/>
          </w:tcPr>
          <w:p w14:paraId="6B0C8060" w14:textId="77777777" w:rsidR="00F73B1C" w:rsidRPr="00E26FAD" w:rsidRDefault="00F73B1C" w:rsidP="00F73B1C">
            <w:pPr>
              <w:spacing w:after="0"/>
              <w:rPr>
                <w:rFonts w:ascii="Times New Roman" w:hAnsi="Times New Roman"/>
                <w:b/>
                <w:bCs/>
                <w:sz w:val="24"/>
                <w:szCs w:val="24"/>
              </w:rPr>
            </w:pPr>
          </w:p>
        </w:tc>
        <w:tc>
          <w:tcPr>
            <w:tcW w:w="3135" w:type="pct"/>
            <w:gridSpan w:val="6"/>
          </w:tcPr>
          <w:p w14:paraId="59A5CBA0" w14:textId="77777777" w:rsidR="00F73B1C" w:rsidRPr="00347BB1" w:rsidRDefault="00F73B1C" w:rsidP="00F73B1C">
            <w:pPr>
              <w:spacing w:after="0"/>
              <w:rPr>
                <w:rFonts w:ascii="Times New Roman" w:hAnsi="Times New Roman"/>
                <w:color w:val="000000"/>
                <w:sz w:val="24"/>
                <w:szCs w:val="24"/>
              </w:rPr>
            </w:pPr>
            <w:r>
              <w:rPr>
                <w:rFonts w:ascii="Times New Roman" w:eastAsia="Calibri" w:hAnsi="Times New Roman"/>
                <w:b/>
                <w:bCs/>
                <w:sz w:val="24"/>
                <w:szCs w:val="24"/>
              </w:rPr>
              <w:t>Практическое занятие.</w:t>
            </w:r>
          </w:p>
        </w:tc>
        <w:tc>
          <w:tcPr>
            <w:tcW w:w="819" w:type="pct"/>
            <w:vMerge/>
            <w:vAlign w:val="center"/>
          </w:tcPr>
          <w:p w14:paraId="48819091" w14:textId="77777777" w:rsidR="00F73B1C" w:rsidRPr="00092E2E" w:rsidRDefault="00F73B1C" w:rsidP="00F73B1C">
            <w:pPr>
              <w:suppressAutoHyphens/>
              <w:spacing w:after="0"/>
              <w:jc w:val="center"/>
              <w:rPr>
                <w:rFonts w:ascii="Times New Roman" w:hAnsi="Times New Roman"/>
                <w:b/>
                <w:bCs/>
                <w:sz w:val="24"/>
                <w:szCs w:val="24"/>
              </w:rPr>
            </w:pPr>
          </w:p>
        </w:tc>
      </w:tr>
      <w:tr w:rsidR="00F73B1C" w:rsidRPr="00E26FAD" w14:paraId="33580AAB" w14:textId="77777777" w:rsidTr="009F5A7D">
        <w:trPr>
          <w:trHeight w:val="20"/>
        </w:trPr>
        <w:tc>
          <w:tcPr>
            <w:tcW w:w="1046" w:type="pct"/>
            <w:vMerge/>
          </w:tcPr>
          <w:p w14:paraId="1D8D0F4F" w14:textId="77777777" w:rsidR="00F73B1C" w:rsidRPr="00E26FAD" w:rsidRDefault="00F73B1C" w:rsidP="00F73B1C">
            <w:pPr>
              <w:spacing w:after="0"/>
              <w:rPr>
                <w:rFonts w:ascii="Times New Roman" w:hAnsi="Times New Roman"/>
                <w:b/>
                <w:bCs/>
                <w:sz w:val="24"/>
                <w:szCs w:val="24"/>
              </w:rPr>
            </w:pPr>
          </w:p>
        </w:tc>
        <w:tc>
          <w:tcPr>
            <w:tcW w:w="3135" w:type="pct"/>
            <w:gridSpan w:val="6"/>
          </w:tcPr>
          <w:p w14:paraId="47910BF0" w14:textId="3EEBE93A" w:rsidR="00F73B1C" w:rsidRPr="005E58FC" w:rsidRDefault="00F73B1C" w:rsidP="00F73B1C">
            <w:pPr>
              <w:spacing w:after="0"/>
              <w:rPr>
                <w:rFonts w:ascii="Times New Roman" w:eastAsia="Calibri" w:hAnsi="Times New Roman"/>
                <w:sz w:val="24"/>
                <w:szCs w:val="24"/>
              </w:rPr>
            </w:pPr>
            <w:r w:rsidRPr="005E58FC">
              <w:rPr>
                <w:rFonts w:ascii="Times New Roman" w:eastAsia="Calibri" w:hAnsi="Times New Roman"/>
                <w:sz w:val="24"/>
                <w:szCs w:val="24"/>
              </w:rPr>
              <w:t>Практическое занятие</w:t>
            </w:r>
            <w:r w:rsidRPr="00151852">
              <w:rPr>
                <w:rFonts w:ascii="Times New Roman" w:eastAsia="Calibri" w:hAnsi="Times New Roman"/>
                <w:sz w:val="24"/>
                <w:szCs w:val="24"/>
              </w:rPr>
              <w:t xml:space="preserve"> </w:t>
            </w:r>
            <w:r w:rsidRPr="005E58FC">
              <w:rPr>
                <w:rFonts w:ascii="Times New Roman" w:eastAsia="Calibri" w:hAnsi="Times New Roman"/>
                <w:sz w:val="24"/>
                <w:szCs w:val="24"/>
              </w:rPr>
              <w:t>№1</w:t>
            </w:r>
            <w:r>
              <w:rPr>
                <w:rFonts w:ascii="Times New Roman" w:eastAsia="Calibri" w:hAnsi="Times New Roman"/>
                <w:sz w:val="24"/>
                <w:szCs w:val="24"/>
              </w:rPr>
              <w:t xml:space="preserve">. </w:t>
            </w:r>
            <w:r w:rsidRPr="005E58FC">
              <w:rPr>
                <w:rFonts w:ascii="Times New Roman" w:eastAsia="Calibri" w:hAnsi="Times New Roman"/>
                <w:sz w:val="24"/>
                <w:szCs w:val="24"/>
              </w:rPr>
              <w:t>Рассчитать скорость оседания частиц песка.</w:t>
            </w:r>
          </w:p>
        </w:tc>
        <w:tc>
          <w:tcPr>
            <w:tcW w:w="819" w:type="pct"/>
            <w:vMerge/>
            <w:vAlign w:val="center"/>
          </w:tcPr>
          <w:p w14:paraId="2283BF8B" w14:textId="77777777" w:rsidR="00F73B1C" w:rsidRPr="00092E2E" w:rsidRDefault="00F73B1C" w:rsidP="00F73B1C">
            <w:pPr>
              <w:suppressAutoHyphens/>
              <w:spacing w:after="0"/>
              <w:jc w:val="center"/>
              <w:rPr>
                <w:rFonts w:ascii="Times New Roman" w:hAnsi="Times New Roman"/>
                <w:b/>
                <w:bCs/>
                <w:sz w:val="24"/>
                <w:szCs w:val="24"/>
              </w:rPr>
            </w:pPr>
          </w:p>
        </w:tc>
      </w:tr>
      <w:tr w:rsidR="00F73B1C" w:rsidRPr="00E26FAD" w14:paraId="12093025" w14:textId="77777777" w:rsidTr="009F5A7D">
        <w:trPr>
          <w:trHeight w:val="20"/>
        </w:trPr>
        <w:tc>
          <w:tcPr>
            <w:tcW w:w="1046" w:type="pct"/>
            <w:vMerge w:val="restart"/>
          </w:tcPr>
          <w:p w14:paraId="539E0D6C" w14:textId="77777777" w:rsidR="00F73B1C" w:rsidRPr="00E26FAD" w:rsidRDefault="00F73B1C" w:rsidP="00F73B1C">
            <w:pPr>
              <w:spacing w:after="0"/>
              <w:rPr>
                <w:rFonts w:ascii="Times New Roman" w:hAnsi="Times New Roman"/>
                <w:b/>
                <w:bCs/>
                <w:sz w:val="24"/>
                <w:szCs w:val="24"/>
              </w:rPr>
            </w:pPr>
            <w:r>
              <w:rPr>
                <w:rFonts w:ascii="Times New Roman" w:hAnsi="Times New Roman"/>
                <w:b/>
                <w:bCs/>
                <w:sz w:val="24"/>
                <w:szCs w:val="24"/>
              </w:rPr>
              <w:t>Тема 1.2 Анализ состава сточных вод.</w:t>
            </w:r>
          </w:p>
        </w:tc>
        <w:tc>
          <w:tcPr>
            <w:tcW w:w="3135" w:type="pct"/>
            <w:gridSpan w:val="6"/>
          </w:tcPr>
          <w:p w14:paraId="7175D720" w14:textId="77777777" w:rsidR="00F73B1C" w:rsidRDefault="00F73B1C" w:rsidP="00F73B1C">
            <w:pPr>
              <w:spacing w:after="0"/>
              <w:rPr>
                <w:rFonts w:ascii="Times New Roman" w:eastAsia="Calibri" w:hAnsi="Times New Roman"/>
                <w:b/>
                <w:bCs/>
                <w:sz w:val="24"/>
                <w:szCs w:val="24"/>
              </w:rPr>
            </w:pPr>
            <w:r w:rsidRPr="00E26FAD">
              <w:rPr>
                <w:rFonts w:ascii="Times New Roman" w:hAnsi="Times New Roman"/>
                <w:b/>
                <w:bCs/>
                <w:sz w:val="24"/>
                <w:szCs w:val="24"/>
              </w:rPr>
              <w:t>Содержание</w:t>
            </w:r>
          </w:p>
        </w:tc>
        <w:tc>
          <w:tcPr>
            <w:tcW w:w="819" w:type="pct"/>
            <w:vAlign w:val="center"/>
          </w:tcPr>
          <w:p w14:paraId="50CAE03C" w14:textId="77777777" w:rsidR="00F73B1C" w:rsidRPr="00092E2E" w:rsidRDefault="00F73B1C" w:rsidP="00F73B1C">
            <w:pPr>
              <w:suppressAutoHyphens/>
              <w:spacing w:after="0"/>
              <w:jc w:val="center"/>
              <w:rPr>
                <w:rFonts w:ascii="Times New Roman" w:hAnsi="Times New Roman"/>
                <w:b/>
                <w:bCs/>
                <w:sz w:val="24"/>
                <w:szCs w:val="24"/>
              </w:rPr>
            </w:pPr>
            <w:r w:rsidRPr="00092E2E">
              <w:rPr>
                <w:rFonts w:ascii="Times New Roman" w:hAnsi="Times New Roman"/>
                <w:b/>
                <w:bCs/>
                <w:sz w:val="24"/>
                <w:szCs w:val="24"/>
              </w:rPr>
              <w:t>10/4</w:t>
            </w:r>
          </w:p>
        </w:tc>
      </w:tr>
      <w:tr w:rsidR="00F73B1C" w:rsidRPr="00E26FAD" w14:paraId="40980843" w14:textId="77777777" w:rsidTr="009F5A7D">
        <w:trPr>
          <w:trHeight w:val="20"/>
        </w:trPr>
        <w:tc>
          <w:tcPr>
            <w:tcW w:w="1046" w:type="pct"/>
            <w:vMerge/>
          </w:tcPr>
          <w:p w14:paraId="0588C6D3" w14:textId="77777777" w:rsidR="00F73B1C" w:rsidRPr="00E26FAD" w:rsidRDefault="00F73B1C" w:rsidP="00F73B1C">
            <w:pPr>
              <w:spacing w:after="0"/>
              <w:rPr>
                <w:rFonts w:ascii="Times New Roman" w:hAnsi="Times New Roman"/>
                <w:b/>
                <w:bCs/>
                <w:sz w:val="24"/>
                <w:szCs w:val="24"/>
              </w:rPr>
            </w:pPr>
          </w:p>
        </w:tc>
        <w:tc>
          <w:tcPr>
            <w:tcW w:w="250" w:type="pct"/>
            <w:gridSpan w:val="3"/>
          </w:tcPr>
          <w:p w14:paraId="6B4035C9" w14:textId="77777777" w:rsidR="00F73B1C" w:rsidRPr="000A5B5A" w:rsidRDefault="00F73B1C" w:rsidP="00F73B1C">
            <w:pPr>
              <w:spacing w:after="0"/>
              <w:rPr>
                <w:rFonts w:ascii="Times New Roman" w:eastAsia="Calibri" w:hAnsi="Times New Roman"/>
                <w:sz w:val="24"/>
                <w:szCs w:val="24"/>
              </w:rPr>
            </w:pPr>
            <w:r w:rsidRPr="000A5B5A">
              <w:rPr>
                <w:rFonts w:ascii="Times New Roman" w:eastAsia="Calibri" w:hAnsi="Times New Roman"/>
                <w:sz w:val="24"/>
                <w:szCs w:val="24"/>
              </w:rPr>
              <w:t>1</w:t>
            </w:r>
          </w:p>
        </w:tc>
        <w:tc>
          <w:tcPr>
            <w:tcW w:w="2885" w:type="pct"/>
            <w:gridSpan w:val="3"/>
          </w:tcPr>
          <w:p w14:paraId="195C5583" w14:textId="77777777" w:rsidR="00F73B1C" w:rsidRPr="005E58FC" w:rsidRDefault="00F73B1C" w:rsidP="00F73B1C">
            <w:pPr>
              <w:spacing w:after="0"/>
              <w:rPr>
                <w:rFonts w:ascii="Times New Roman" w:eastAsia="Calibri" w:hAnsi="Times New Roman"/>
                <w:b/>
                <w:bCs/>
                <w:sz w:val="24"/>
                <w:szCs w:val="24"/>
              </w:rPr>
            </w:pPr>
            <w:r w:rsidRPr="005E58FC">
              <w:rPr>
                <w:rFonts w:ascii="Times New Roman" w:hAnsi="Times New Roman"/>
                <w:sz w:val="24"/>
                <w:szCs w:val="24"/>
              </w:rPr>
              <w:t>Виды загрязнения сточных вод.</w:t>
            </w:r>
          </w:p>
        </w:tc>
        <w:tc>
          <w:tcPr>
            <w:tcW w:w="819" w:type="pct"/>
            <w:vMerge w:val="restart"/>
            <w:vAlign w:val="center"/>
          </w:tcPr>
          <w:p w14:paraId="06492EE0" w14:textId="77777777" w:rsidR="00F73B1C" w:rsidRPr="00092E2E" w:rsidRDefault="00F73B1C" w:rsidP="00F73B1C">
            <w:pPr>
              <w:suppressAutoHyphens/>
              <w:spacing w:after="0"/>
              <w:jc w:val="center"/>
              <w:rPr>
                <w:rFonts w:ascii="Times New Roman" w:hAnsi="Times New Roman"/>
                <w:b/>
                <w:bCs/>
                <w:sz w:val="24"/>
                <w:szCs w:val="24"/>
              </w:rPr>
            </w:pPr>
          </w:p>
        </w:tc>
      </w:tr>
      <w:tr w:rsidR="00F73B1C" w:rsidRPr="00E26FAD" w14:paraId="3FF41114" w14:textId="77777777" w:rsidTr="009F5A7D">
        <w:trPr>
          <w:trHeight w:val="20"/>
        </w:trPr>
        <w:tc>
          <w:tcPr>
            <w:tcW w:w="1046" w:type="pct"/>
            <w:vMerge/>
          </w:tcPr>
          <w:p w14:paraId="2381D7B8" w14:textId="77777777" w:rsidR="00F73B1C" w:rsidRPr="00E26FAD" w:rsidRDefault="00F73B1C" w:rsidP="00F73B1C">
            <w:pPr>
              <w:spacing w:after="0"/>
              <w:rPr>
                <w:rFonts w:ascii="Times New Roman" w:hAnsi="Times New Roman"/>
                <w:b/>
                <w:bCs/>
                <w:sz w:val="24"/>
                <w:szCs w:val="24"/>
              </w:rPr>
            </w:pPr>
          </w:p>
        </w:tc>
        <w:tc>
          <w:tcPr>
            <w:tcW w:w="250" w:type="pct"/>
            <w:gridSpan w:val="3"/>
          </w:tcPr>
          <w:p w14:paraId="473D7E77" w14:textId="77777777" w:rsidR="00F73B1C" w:rsidRPr="000A5B5A" w:rsidRDefault="00F73B1C" w:rsidP="00F73B1C">
            <w:pPr>
              <w:spacing w:after="0"/>
              <w:rPr>
                <w:rFonts w:ascii="Times New Roman" w:eastAsia="Calibri" w:hAnsi="Times New Roman"/>
                <w:sz w:val="24"/>
                <w:szCs w:val="24"/>
              </w:rPr>
            </w:pPr>
            <w:r w:rsidRPr="000A5B5A">
              <w:rPr>
                <w:rFonts w:ascii="Times New Roman" w:eastAsia="Calibri" w:hAnsi="Times New Roman"/>
                <w:sz w:val="24"/>
                <w:szCs w:val="24"/>
              </w:rPr>
              <w:t>2</w:t>
            </w:r>
          </w:p>
        </w:tc>
        <w:tc>
          <w:tcPr>
            <w:tcW w:w="2885" w:type="pct"/>
            <w:gridSpan w:val="3"/>
          </w:tcPr>
          <w:p w14:paraId="1D298628" w14:textId="77777777" w:rsidR="00F73B1C" w:rsidRPr="00705C4C" w:rsidRDefault="00F73B1C" w:rsidP="00F73B1C">
            <w:pPr>
              <w:spacing w:after="0"/>
              <w:rPr>
                <w:rFonts w:ascii="Times New Roman" w:hAnsi="Times New Roman"/>
                <w:sz w:val="24"/>
                <w:szCs w:val="24"/>
              </w:rPr>
            </w:pPr>
            <w:r w:rsidRPr="00A9064E">
              <w:rPr>
                <w:rFonts w:ascii="Times New Roman" w:hAnsi="Times New Roman"/>
                <w:sz w:val="24"/>
                <w:szCs w:val="24"/>
              </w:rPr>
              <w:t>Методы очистки сточных вод</w:t>
            </w:r>
            <w:r>
              <w:rPr>
                <w:rFonts w:ascii="Times New Roman" w:hAnsi="Times New Roman"/>
                <w:sz w:val="24"/>
                <w:szCs w:val="24"/>
              </w:rPr>
              <w:t>: механический, физико-химический, биологический.</w:t>
            </w:r>
          </w:p>
        </w:tc>
        <w:tc>
          <w:tcPr>
            <w:tcW w:w="819" w:type="pct"/>
            <w:vMerge/>
            <w:vAlign w:val="center"/>
          </w:tcPr>
          <w:p w14:paraId="5D0C67B9" w14:textId="77777777" w:rsidR="00F73B1C" w:rsidRPr="00092E2E" w:rsidRDefault="00F73B1C" w:rsidP="00F73B1C">
            <w:pPr>
              <w:suppressAutoHyphens/>
              <w:spacing w:after="0"/>
              <w:jc w:val="center"/>
              <w:rPr>
                <w:rFonts w:ascii="Times New Roman" w:hAnsi="Times New Roman"/>
                <w:b/>
                <w:bCs/>
                <w:sz w:val="24"/>
                <w:szCs w:val="24"/>
              </w:rPr>
            </w:pPr>
          </w:p>
        </w:tc>
      </w:tr>
      <w:tr w:rsidR="00F73B1C" w:rsidRPr="00E26FAD" w14:paraId="7CD33A37" w14:textId="77777777" w:rsidTr="009F5A7D">
        <w:trPr>
          <w:trHeight w:val="20"/>
        </w:trPr>
        <w:tc>
          <w:tcPr>
            <w:tcW w:w="1046" w:type="pct"/>
            <w:vMerge/>
          </w:tcPr>
          <w:p w14:paraId="11400330" w14:textId="77777777" w:rsidR="00F73B1C" w:rsidRPr="00E26FAD" w:rsidRDefault="00F73B1C" w:rsidP="00F73B1C">
            <w:pPr>
              <w:spacing w:after="0"/>
              <w:rPr>
                <w:rFonts w:ascii="Times New Roman" w:hAnsi="Times New Roman"/>
                <w:b/>
                <w:bCs/>
                <w:sz w:val="24"/>
                <w:szCs w:val="24"/>
              </w:rPr>
            </w:pPr>
          </w:p>
        </w:tc>
        <w:tc>
          <w:tcPr>
            <w:tcW w:w="3135" w:type="pct"/>
            <w:gridSpan w:val="6"/>
          </w:tcPr>
          <w:p w14:paraId="5FC6F086" w14:textId="77777777" w:rsidR="00F73B1C" w:rsidRPr="000A5B5A" w:rsidRDefault="00F73B1C" w:rsidP="00F73B1C">
            <w:pPr>
              <w:pStyle w:val="TableParagraph"/>
              <w:spacing w:line="276" w:lineRule="auto"/>
              <w:ind w:left="0"/>
              <w:rPr>
                <w:b/>
                <w:sz w:val="24"/>
                <w:szCs w:val="24"/>
              </w:rPr>
            </w:pPr>
            <w:r>
              <w:rPr>
                <w:b/>
                <w:sz w:val="24"/>
                <w:szCs w:val="24"/>
              </w:rPr>
              <w:t>Практическое занятие.</w:t>
            </w:r>
          </w:p>
        </w:tc>
        <w:tc>
          <w:tcPr>
            <w:tcW w:w="819" w:type="pct"/>
            <w:vMerge/>
            <w:vAlign w:val="center"/>
          </w:tcPr>
          <w:p w14:paraId="6E062556" w14:textId="77777777" w:rsidR="00F73B1C" w:rsidRPr="00092E2E" w:rsidRDefault="00F73B1C" w:rsidP="00F73B1C">
            <w:pPr>
              <w:suppressAutoHyphens/>
              <w:spacing w:after="0"/>
              <w:jc w:val="center"/>
              <w:rPr>
                <w:rFonts w:ascii="Times New Roman" w:hAnsi="Times New Roman"/>
                <w:b/>
                <w:bCs/>
                <w:sz w:val="24"/>
                <w:szCs w:val="24"/>
              </w:rPr>
            </w:pPr>
          </w:p>
        </w:tc>
      </w:tr>
      <w:tr w:rsidR="00F73B1C" w:rsidRPr="00E26FAD" w14:paraId="049E88DD" w14:textId="77777777" w:rsidTr="009F5A7D">
        <w:trPr>
          <w:trHeight w:val="20"/>
        </w:trPr>
        <w:tc>
          <w:tcPr>
            <w:tcW w:w="1046" w:type="pct"/>
            <w:vMerge/>
          </w:tcPr>
          <w:p w14:paraId="4E6D586D" w14:textId="77777777" w:rsidR="00F73B1C" w:rsidRPr="00E26FAD" w:rsidRDefault="00F73B1C" w:rsidP="00F73B1C">
            <w:pPr>
              <w:spacing w:after="0"/>
              <w:rPr>
                <w:rFonts w:ascii="Times New Roman" w:hAnsi="Times New Roman"/>
                <w:b/>
                <w:bCs/>
                <w:sz w:val="24"/>
                <w:szCs w:val="24"/>
              </w:rPr>
            </w:pPr>
          </w:p>
        </w:tc>
        <w:tc>
          <w:tcPr>
            <w:tcW w:w="3135" w:type="pct"/>
            <w:gridSpan w:val="6"/>
          </w:tcPr>
          <w:p w14:paraId="3E30949F" w14:textId="33C84700" w:rsidR="00F73B1C" w:rsidRPr="00151852" w:rsidRDefault="00F73B1C" w:rsidP="00F73B1C">
            <w:pPr>
              <w:pStyle w:val="TableParagraph"/>
              <w:spacing w:line="276" w:lineRule="auto"/>
              <w:ind w:left="0"/>
              <w:rPr>
                <w:bCs/>
                <w:sz w:val="24"/>
                <w:szCs w:val="24"/>
              </w:rPr>
            </w:pPr>
            <w:r w:rsidRPr="000A5B5A">
              <w:rPr>
                <w:bCs/>
                <w:sz w:val="24"/>
                <w:szCs w:val="24"/>
              </w:rPr>
              <w:t>Практическое занятие №</w:t>
            </w:r>
            <w:r>
              <w:rPr>
                <w:bCs/>
                <w:sz w:val="24"/>
                <w:szCs w:val="24"/>
              </w:rPr>
              <w:t xml:space="preserve">2. </w:t>
            </w:r>
            <w:r>
              <w:rPr>
                <w:sz w:val="24"/>
                <w:szCs w:val="24"/>
              </w:rPr>
              <w:t>Расчет необходимой степени очистки сточных вод.</w:t>
            </w:r>
          </w:p>
        </w:tc>
        <w:tc>
          <w:tcPr>
            <w:tcW w:w="819" w:type="pct"/>
            <w:vMerge/>
            <w:vAlign w:val="center"/>
          </w:tcPr>
          <w:p w14:paraId="68C264B6" w14:textId="77777777" w:rsidR="00F73B1C" w:rsidRPr="00092E2E" w:rsidRDefault="00F73B1C" w:rsidP="00F73B1C">
            <w:pPr>
              <w:suppressAutoHyphens/>
              <w:spacing w:after="0"/>
              <w:jc w:val="center"/>
              <w:rPr>
                <w:rFonts w:ascii="Times New Roman" w:hAnsi="Times New Roman"/>
                <w:b/>
                <w:bCs/>
                <w:sz w:val="24"/>
                <w:szCs w:val="24"/>
              </w:rPr>
            </w:pPr>
          </w:p>
        </w:tc>
      </w:tr>
      <w:tr w:rsidR="00F73B1C" w:rsidRPr="00E26FAD" w14:paraId="50C344BE" w14:textId="77777777" w:rsidTr="009F5A7D">
        <w:trPr>
          <w:trHeight w:val="20"/>
        </w:trPr>
        <w:tc>
          <w:tcPr>
            <w:tcW w:w="1046" w:type="pct"/>
            <w:vMerge w:val="restart"/>
          </w:tcPr>
          <w:p w14:paraId="50F54B98" w14:textId="77777777" w:rsidR="00F73B1C" w:rsidRPr="000A5B5A" w:rsidRDefault="00F73B1C" w:rsidP="00F73B1C">
            <w:pPr>
              <w:spacing w:after="0"/>
              <w:rPr>
                <w:rFonts w:ascii="Times New Roman" w:hAnsi="Times New Roman"/>
                <w:b/>
                <w:bCs/>
                <w:sz w:val="24"/>
                <w:szCs w:val="24"/>
              </w:rPr>
            </w:pPr>
            <w:r>
              <w:rPr>
                <w:rFonts w:ascii="Times New Roman" w:hAnsi="Times New Roman"/>
                <w:b/>
                <w:bCs/>
                <w:sz w:val="24"/>
                <w:szCs w:val="24"/>
              </w:rPr>
              <w:t xml:space="preserve">Тема 1.3 </w:t>
            </w:r>
            <w:r w:rsidRPr="000A5B5A">
              <w:rPr>
                <w:rFonts w:ascii="Times New Roman" w:eastAsia="Calibri" w:hAnsi="Times New Roman"/>
                <w:b/>
                <w:bCs/>
                <w:sz w:val="24"/>
                <w:szCs w:val="24"/>
              </w:rPr>
              <w:t>Основное оборудование установок очистки сточных вод</w:t>
            </w:r>
          </w:p>
        </w:tc>
        <w:tc>
          <w:tcPr>
            <w:tcW w:w="3135" w:type="pct"/>
            <w:gridSpan w:val="6"/>
          </w:tcPr>
          <w:p w14:paraId="6D61E0BB" w14:textId="77777777" w:rsidR="00F73B1C" w:rsidRPr="000A5B5A" w:rsidRDefault="00F73B1C" w:rsidP="00F73B1C">
            <w:pPr>
              <w:pStyle w:val="TableParagraph"/>
              <w:spacing w:line="276" w:lineRule="auto"/>
              <w:ind w:left="0"/>
              <w:rPr>
                <w:bCs/>
                <w:sz w:val="24"/>
                <w:szCs w:val="24"/>
              </w:rPr>
            </w:pPr>
            <w:r w:rsidRPr="00E26FAD">
              <w:rPr>
                <w:b/>
                <w:bCs/>
                <w:sz w:val="24"/>
                <w:szCs w:val="24"/>
              </w:rPr>
              <w:t>Содержание</w:t>
            </w:r>
          </w:p>
        </w:tc>
        <w:tc>
          <w:tcPr>
            <w:tcW w:w="819" w:type="pct"/>
            <w:vMerge w:val="restart"/>
            <w:vAlign w:val="center"/>
          </w:tcPr>
          <w:p w14:paraId="5EF74FF5" w14:textId="77777777" w:rsidR="00F73B1C" w:rsidRPr="00092E2E" w:rsidRDefault="00F73B1C" w:rsidP="00F73B1C">
            <w:pPr>
              <w:suppressAutoHyphens/>
              <w:spacing w:after="0"/>
              <w:jc w:val="center"/>
              <w:rPr>
                <w:rFonts w:ascii="Times New Roman" w:hAnsi="Times New Roman"/>
                <w:b/>
                <w:bCs/>
                <w:sz w:val="24"/>
                <w:szCs w:val="24"/>
              </w:rPr>
            </w:pPr>
            <w:r w:rsidRPr="00092E2E">
              <w:rPr>
                <w:rFonts w:ascii="Times New Roman" w:hAnsi="Times New Roman"/>
                <w:b/>
                <w:bCs/>
                <w:sz w:val="24"/>
                <w:szCs w:val="24"/>
              </w:rPr>
              <w:t>50/12</w:t>
            </w:r>
          </w:p>
        </w:tc>
      </w:tr>
      <w:tr w:rsidR="00F73B1C" w:rsidRPr="00E26FAD" w14:paraId="4FD5F0BE" w14:textId="77777777" w:rsidTr="009F5A7D">
        <w:trPr>
          <w:trHeight w:val="20"/>
        </w:trPr>
        <w:tc>
          <w:tcPr>
            <w:tcW w:w="1046" w:type="pct"/>
            <w:vMerge/>
          </w:tcPr>
          <w:p w14:paraId="6E310596" w14:textId="77777777" w:rsidR="00F73B1C" w:rsidRDefault="00F73B1C" w:rsidP="00F73B1C">
            <w:pPr>
              <w:spacing w:after="0"/>
              <w:rPr>
                <w:rFonts w:ascii="Times New Roman" w:hAnsi="Times New Roman"/>
                <w:b/>
                <w:bCs/>
                <w:sz w:val="24"/>
                <w:szCs w:val="24"/>
              </w:rPr>
            </w:pPr>
          </w:p>
        </w:tc>
        <w:tc>
          <w:tcPr>
            <w:tcW w:w="250" w:type="pct"/>
            <w:gridSpan w:val="3"/>
          </w:tcPr>
          <w:p w14:paraId="69B04027" w14:textId="77777777" w:rsidR="00F73B1C" w:rsidRPr="000A5B5A" w:rsidRDefault="00F73B1C" w:rsidP="00F73B1C">
            <w:pPr>
              <w:pStyle w:val="TableParagraph"/>
              <w:spacing w:line="276" w:lineRule="auto"/>
              <w:ind w:left="0"/>
              <w:rPr>
                <w:bCs/>
                <w:sz w:val="24"/>
                <w:szCs w:val="24"/>
              </w:rPr>
            </w:pPr>
            <w:r>
              <w:rPr>
                <w:bCs/>
                <w:sz w:val="24"/>
                <w:szCs w:val="24"/>
              </w:rPr>
              <w:t>1</w:t>
            </w:r>
          </w:p>
        </w:tc>
        <w:tc>
          <w:tcPr>
            <w:tcW w:w="2885" w:type="pct"/>
            <w:gridSpan w:val="3"/>
          </w:tcPr>
          <w:p w14:paraId="299A1154" w14:textId="77777777" w:rsidR="00F73B1C" w:rsidRPr="00705C4C" w:rsidRDefault="00F73B1C" w:rsidP="00F73B1C">
            <w:pPr>
              <w:pStyle w:val="TableParagraph"/>
              <w:spacing w:line="276" w:lineRule="auto"/>
              <w:ind w:left="0"/>
              <w:rPr>
                <w:sz w:val="24"/>
                <w:szCs w:val="24"/>
              </w:rPr>
            </w:pPr>
            <w:r w:rsidRPr="00705C4C">
              <w:rPr>
                <w:sz w:val="24"/>
                <w:szCs w:val="24"/>
              </w:rPr>
              <w:t xml:space="preserve">Устройство и принцип действия решеток и песколовок. </w:t>
            </w:r>
          </w:p>
        </w:tc>
        <w:tc>
          <w:tcPr>
            <w:tcW w:w="819" w:type="pct"/>
            <w:vMerge/>
            <w:vAlign w:val="center"/>
          </w:tcPr>
          <w:p w14:paraId="16979258" w14:textId="77777777" w:rsidR="00F73B1C" w:rsidRPr="00092E2E" w:rsidRDefault="00F73B1C" w:rsidP="00F73B1C">
            <w:pPr>
              <w:suppressAutoHyphens/>
              <w:spacing w:after="0"/>
              <w:jc w:val="center"/>
              <w:rPr>
                <w:rFonts w:ascii="Times New Roman" w:hAnsi="Times New Roman"/>
                <w:b/>
                <w:bCs/>
                <w:sz w:val="24"/>
                <w:szCs w:val="24"/>
              </w:rPr>
            </w:pPr>
          </w:p>
        </w:tc>
      </w:tr>
      <w:tr w:rsidR="00F73B1C" w:rsidRPr="00E26FAD" w14:paraId="27D7FF6E" w14:textId="77777777" w:rsidTr="009F5A7D">
        <w:trPr>
          <w:trHeight w:val="20"/>
        </w:trPr>
        <w:tc>
          <w:tcPr>
            <w:tcW w:w="1046" w:type="pct"/>
            <w:vMerge/>
          </w:tcPr>
          <w:p w14:paraId="5D817A65" w14:textId="77777777" w:rsidR="00F73B1C" w:rsidRDefault="00F73B1C" w:rsidP="00F73B1C">
            <w:pPr>
              <w:spacing w:after="0"/>
              <w:rPr>
                <w:rFonts w:ascii="Times New Roman" w:hAnsi="Times New Roman"/>
                <w:b/>
                <w:bCs/>
                <w:sz w:val="24"/>
                <w:szCs w:val="24"/>
              </w:rPr>
            </w:pPr>
          </w:p>
        </w:tc>
        <w:tc>
          <w:tcPr>
            <w:tcW w:w="250" w:type="pct"/>
            <w:gridSpan w:val="3"/>
          </w:tcPr>
          <w:p w14:paraId="4B415892" w14:textId="77777777" w:rsidR="00F73B1C" w:rsidRDefault="00F73B1C" w:rsidP="00F73B1C">
            <w:pPr>
              <w:pStyle w:val="TableParagraph"/>
              <w:spacing w:line="276" w:lineRule="auto"/>
              <w:ind w:left="0"/>
              <w:rPr>
                <w:bCs/>
                <w:sz w:val="24"/>
                <w:szCs w:val="24"/>
              </w:rPr>
            </w:pPr>
            <w:r>
              <w:rPr>
                <w:bCs/>
                <w:sz w:val="24"/>
                <w:szCs w:val="24"/>
              </w:rPr>
              <w:t>2</w:t>
            </w:r>
          </w:p>
        </w:tc>
        <w:tc>
          <w:tcPr>
            <w:tcW w:w="2885" w:type="pct"/>
            <w:gridSpan w:val="3"/>
          </w:tcPr>
          <w:p w14:paraId="24EFB7C0" w14:textId="77777777" w:rsidR="00F73B1C" w:rsidRPr="00705C4C" w:rsidRDefault="00F73B1C" w:rsidP="00F73B1C">
            <w:pPr>
              <w:pStyle w:val="TableParagraph"/>
              <w:spacing w:line="276" w:lineRule="auto"/>
              <w:ind w:left="0"/>
              <w:rPr>
                <w:sz w:val="24"/>
                <w:szCs w:val="24"/>
              </w:rPr>
            </w:pPr>
            <w:r w:rsidRPr="00705C4C">
              <w:rPr>
                <w:sz w:val="24"/>
                <w:szCs w:val="24"/>
              </w:rPr>
              <w:t>Устройство и принцип действия нефтеловушек и жироуловителей.</w:t>
            </w:r>
          </w:p>
        </w:tc>
        <w:tc>
          <w:tcPr>
            <w:tcW w:w="819" w:type="pct"/>
            <w:vMerge/>
            <w:vAlign w:val="center"/>
          </w:tcPr>
          <w:p w14:paraId="1B690B02" w14:textId="77777777" w:rsidR="00F73B1C" w:rsidRPr="00092E2E" w:rsidRDefault="00F73B1C" w:rsidP="00F73B1C">
            <w:pPr>
              <w:suppressAutoHyphens/>
              <w:spacing w:after="0"/>
              <w:jc w:val="center"/>
              <w:rPr>
                <w:rFonts w:ascii="Times New Roman" w:hAnsi="Times New Roman"/>
                <w:b/>
                <w:bCs/>
                <w:sz w:val="24"/>
                <w:szCs w:val="24"/>
              </w:rPr>
            </w:pPr>
          </w:p>
        </w:tc>
      </w:tr>
      <w:tr w:rsidR="00F73B1C" w:rsidRPr="00E26FAD" w14:paraId="624830DD" w14:textId="77777777" w:rsidTr="009F5A7D">
        <w:trPr>
          <w:trHeight w:val="20"/>
        </w:trPr>
        <w:tc>
          <w:tcPr>
            <w:tcW w:w="1046" w:type="pct"/>
            <w:vMerge/>
          </w:tcPr>
          <w:p w14:paraId="246EDF2D" w14:textId="77777777" w:rsidR="00F73B1C" w:rsidRDefault="00F73B1C" w:rsidP="00F73B1C">
            <w:pPr>
              <w:spacing w:after="0"/>
              <w:rPr>
                <w:rFonts w:ascii="Times New Roman" w:hAnsi="Times New Roman"/>
                <w:b/>
                <w:bCs/>
                <w:sz w:val="24"/>
                <w:szCs w:val="24"/>
              </w:rPr>
            </w:pPr>
          </w:p>
        </w:tc>
        <w:tc>
          <w:tcPr>
            <w:tcW w:w="250" w:type="pct"/>
            <w:gridSpan w:val="3"/>
          </w:tcPr>
          <w:p w14:paraId="4C748E60" w14:textId="77777777" w:rsidR="00F73B1C" w:rsidRDefault="00F73B1C" w:rsidP="00F73B1C">
            <w:pPr>
              <w:pStyle w:val="TableParagraph"/>
              <w:spacing w:line="276" w:lineRule="auto"/>
              <w:ind w:left="0"/>
              <w:rPr>
                <w:bCs/>
                <w:sz w:val="24"/>
                <w:szCs w:val="24"/>
              </w:rPr>
            </w:pPr>
            <w:r>
              <w:rPr>
                <w:bCs/>
                <w:sz w:val="24"/>
                <w:szCs w:val="24"/>
              </w:rPr>
              <w:t>3</w:t>
            </w:r>
          </w:p>
        </w:tc>
        <w:tc>
          <w:tcPr>
            <w:tcW w:w="2885" w:type="pct"/>
            <w:gridSpan w:val="3"/>
          </w:tcPr>
          <w:p w14:paraId="2E86C83A" w14:textId="77777777" w:rsidR="00F73B1C" w:rsidRPr="00705C4C" w:rsidRDefault="00F73B1C" w:rsidP="00F73B1C">
            <w:pPr>
              <w:pStyle w:val="TableParagraph"/>
              <w:spacing w:line="276" w:lineRule="auto"/>
              <w:ind w:left="0"/>
              <w:rPr>
                <w:sz w:val="24"/>
                <w:szCs w:val="24"/>
              </w:rPr>
            </w:pPr>
            <w:r w:rsidRPr="00705C4C">
              <w:rPr>
                <w:sz w:val="24"/>
                <w:szCs w:val="24"/>
              </w:rPr>
              <w:t>Устройство и принцип действия аэротенка.</w:t>
            </w:r>
          </w:p>
        </w:tc>
        <w:tc>
          <w:tcPr>
            <w:tcW w:w="819" w:type="pct"/>
            <w:vMerge/>
            <w:vAlign w:val="center"/>
          </w:tcPr>
          <w:p w14:paraId="03BC1A43" w14:textId="77777777" w:rsidR="00F73B1C" w:rsidRPr="00092E2E" w:rsidRDefault="00F73B1C" w:rsidP="00F73B1C">
            <w:pPr>
              <w:suppressAutoHyphens/>
              <w:spacing w:after="0"/>
              <w:jc w:val="center"/>
              <w:rPr>
                <w:rFonts w:ascii="Times New Roman" w:hAnsi="Times New Roman"/>
                <w:b/>
                <w:bCs/>
                <w:sz w:val="24"/>
                <w:szCs w:val="24"/>
              </w:rPr>
            </w:pPr>
          </w:p>
        </w:tc>
      </w:tr>
      <w:tr w:rsidR="00F73B1C" w:rsidRPr="00E26FAD" w14:paraId="63F35E2E" w14:textId="77777777" w:rsidTr="009F5A7D">
        <w:trPr>
          <w:trHeight w:val="20"/>
        </w:trPr>
        <w:tc>
          <w:tcPr>
            <w:tcW w:w="1046" w:type="pct"/>
            <w:vMerge/>
          </w:tcPr>
          <w:p w14:paraId="068774CA" w14:textId="77777777" w:rsidR="00F73B1C" w:rsidRDefault="00F73B1C" w:rsidP="00F73B1C">
            <w:pPr>
              <w:spacing w:after="0"/>
              <w:rPr>
                <w:rFonts w:ascii="Times New Roman" w:hAnsi="Times New Roman"/>
                <w:b/>
                <w:bCs/>
                <w:sz w:val="24"/>
                <w:szCs w:val="24"/>
              </w:rPr>
            </w:pPr>
          </w:p>
        </w:tc>
        <w:tc>
          <w:tcPr>
            <w:tcW w:w="250" w:type="pct"/>
            <w:gridSpan w:val="3"/>
          </w:tcPr>
          <w:p w14:paraId="15982F72" w14:textId="77777777" w:rsidR="00F73B1C" w:rsidRDefault="00F73B1C" w:rsidP="00F73B1C">
            <w:pPr>
              <w:pStyle w:val="TableParagraph"/>
              <w:spacing w:line="276" w:lineRule="auto"/>
              <w:ind w:left="0"/>
              <w:rPr>
                <w:bCs/>
                <w:sz w:val="24"/>
                <w:szCs w:val="24"/>
              </w:rPr>
            </w:pPr>
            <w:r>
              <w:rPr>
                <w:bCs/>
                <w:sz w:val="24"/>
                <w:szCs w:val="24"/>
              </w:rPr>
              <w:t>4</w:t>
            </w:r>
          </w:p>
        </w:tc>
        <w:tc>
          <w:tcPr>
            <w:tcW w:w="2885" w:type="pct"/>
            <w:gridSpan w:val="3"/>
          </w:tcPr>
          <w:p w14:paraId="0A60D586" w14:textId="77777777" w:rsidR="00F73B1C" w:rsidRPr="00705C4C" w:rsidRDefault="00F73B1C" w:rsidP="00F73B1C">
            <w:pPr>
              <w:pStyle w:val="TableParagraph"/>
              <w:spacing w:line="276" w:lineRule="auto"/>
              <w:ind w:left="0"/>
              <w:rPr>
                <w:sz w:val="24"/>
                <w:szCs w:val="24"/>
              </w:rPr>
            </w:pPr>
            <w:r w:rsidRPr="00705C4C">
              <w:rPr>
                <w:sz w:val="24"/>
                <w:szCs w:val="24"/>
              </w:rPr>
              <w:t>Устройство и работа вторичных отстойников, илоуловителей и иловых площадок.</w:t>
            </w:r>
          </w:p>
        </w:tc>
        <w:tc>
          <w:tcPr>
            <w:tcW w:w="819" w:type="pct"/>
            <w:vMerge/>
            <w:vAlign w:val="center"/>
          </w:tcPr>
          <w:p w14:paraId="3FEC367E" w14:textId="77777777" w:rsidR="00F73B1C" w:rsidRPr="00092E2E" w:rsidRDefault="00F73B1C" w:rsidP="00F73B1C">
            <w:pPr>
              <w:suppressAutoHyphens/>
              <w:spacing w:after="0"/>
              <w:jc w:val="center"/>
              <w:rPr>
                <w:rFonts w:ascii="Times New Roman" w:hAnsi="Times New Roman"/>
                <w:b/>
                <w:bCs/>
                <w:sz w:val="24"/>
                <w:szCs w:val="24"/>
              </w:rPr>
            </w:pPr>
          </w:p>
        </w:tc>
      </w:tr>
      <w:tr w:rsidR="00F73B1C" w:rsidRPr="00E26FAD" w14:paraId="218928A6" w14:textId="77777777" w:rsidTr="009F5A7D">
        <w:trPr>
          <w:trHeight w:val="20"/>
        </w:trPr>
        <w:tc>
          <w:tcPr>
            <w:tcW w:w="1046" w:type="pct"/>
            <w:vMerge/>
          </w:tcPr>
          <w:p w14:paraId="0A7105D2" w14:textId="77777777" w:rsidR="00F73B1C" w:rsidRDefault="00F73B1C" w:rsidP="00F73B1C">
            <w:pPr>
              <w:spacing w:after="0"/>
              <w:rPr>
                <w:rFonts w:ascii="Times New Roman" w:hAnsi="Times New Roman"/>
                <w:b/>
                <w:bCs/>
                <w:sz w:val="24"/>
                <w:szCs w:val="24"/>
              </w:rPr>
            </w:pPr>
          </w:p>
        </w:tc>
        <w:tc>
          <w:tcPr>
            <w:tcW w:w="250" w:type="pct"/>
            <w:gridSpan w:val="3"/>
          </w:tcPr>
          <w:p w14:paraId="2CF90D7A" w14:textId="77777777" w:rsidR="00F73B1C" w:rsidRDefault="00F73B1C" w:rsidP="00F73B1C">
            <w:pPr>
              <w:pStyle w:val="TableParagraph"/>
              <w:spacing w:line="276" w:lineRule="auto"/>
              <w:ind w:left="0"/>
              <w:rPr>
                <w:bCs/>
                <w:sz w:val="24"/>
                <w:szCs w:val="24"/>
              </w:rPr>
            </w:pPr>
            <w:r>
              <w:rPr>
                <w:bCs/>
                <w:sz w:val="24"/>
                <w:szCs w:val="24"/>
              </w:rPr>
              <w:t>5</w:t>
            </w:r>
          </w:p>
        </w:tc>
        <w:tc>
          <w:tcPr>
            <w:tcW w:w="2885" w:type="pct"/>
            <w:gridSpan w:val="3"/>
          </w:tcPr>
          <w:p w14:paraId="6986C008" w14:textId="77777777" w:rsidR="00F73B1C" w:rsidRPr="00705C4C" w:rsidRDefault="00F73B1C" w:rsidP="00F73B1C">
            <w:pPr>
              <w:pStyle w:val="TableParagraph"/>
              <w:spacing w:line="276" w:lineRule="auto"/>
              <w:ind w:left="0"/>
              <w:rPr>
                <w:sz w:val="24"/>
                <w:szCs w:val="24"/>
              </w:rPr>
            </w:pPr>
            <w:r w:rsidRPr="00705C4C">
              <w:rPr>
                <w:sz w:val="24"/>
                <w:szCs w:val="24"/>
              </w:rPr>
              <w:t xml:space="preserve">Устройство и принцип действия </w:t>
            </w:r>
            <w:r>
              <w:rPr>
                <w:sz w:val="24"/>
                <w:szCs w:val="24"/>
              </w:rPr>
              <w:t>м</w:t>
            </w:r>
            <w:r w:rsidRPr="00705C4C">
              <w:rPr>
                <w:sz w:val="24"/>
                <w:szCs w:val="24"/>
              </w:rPr>
              <w:t>етантенка</w:t>
            </w:r>
          </w:p>
        </w:tc>
        <w:tc>
          <w:tcPr>
            <w:tcW w:w="819" w:type="pct"/>
            <w:vMerge/>
            <w:vAlign w:val="center"/>
          </w:tcPr>
          <w:p w14:paraId="7181F461" w14:textId="77777777" w:rsidR="00F73B1C" w:rsidRPr="00092E2E" w:rsidRDefault="00F73B1C" w:rsidP="00F73B1C">
            <w:pPr>
              <w:suppressAutoHyphens/>
              <w:spacing w:after="0"/>
              <w:jc w:val="center"/>
              <w:rPr>
                <w:rFonts w:ascii="Times New Roman" w:hAnsi="Times New Roman"/>
                <w:b/>
                <w:bCs/>
                <w:sz w:val="24"/>
                <w:szCs w:val="24"/>
              </w:rPr>
            </w:pPr>
          </w:p>
        </w:tc>
      </w:tr>
      <w:tr w:rsidR="00F73B1C" w:rsidRPr="00E26FAD" w14:paraId="279AFFD9" w14:textId="77777777" w:rsidTr="009F5A7D">
        <w:trPr>
          <w:trHeight w:val="20"/>
        </w:trPr>
        <w:tc>
          <w:tcPr>
            <w:tcW w:w="1046" w:type="pct"/>
            <w:vMerge/>
          </w:tcPr>
          <w:p w14:paraId="25E92214" w14:textId="77777777" w:rsidR="00F73B1C" w:rsidRDefault="00F73B1C" w:rsidP="00F73B1C">
            <w:pPr>
              <w:spacing w:after="0"/>
              <w:rPr>
                <w:rFonts w:ascii="Times New Roman" w:hAnsi="Times New Roman"/>
                <w:b/>
                <w:bCs/>
                <w:sz w:val="24"/>
                <w:szCs w:val="24"/>
              </w:rPr>
            </w:pPr>
          </w:p>
        </w:tc>
        <w:tc>
          <w:tcPr>
            <w:tcW w:w="250" w:type="pct"/>
            <w:gridSpan w:val="3"/>
          </w:tcPr>
          <w:p w14:paraId="7BCD0E76" w14:textId="77777777" w:rsidR="00F73B1C" w:rsidRDefault="00F73B1C" w:rsidP="00F73B1C">
            <w:pPr>
              <w:pStyle w:val="TableParagraph"/>
              <w:spacing w:line="276" w:lineRule="auto"/>
              <w:ind w:left="0"/>
              <w:rPr>
                <w:bCs/>
                <w:sz w:val="24"/>
                <w:szCs w:val="24"/>
              </w:rPr>
            </w:pPr>
            <w:r>
              <w:rPr>
                <w:bCs/>
                <w:sz w:val="24"/>
                <w:szCs w:val="24"/>
              </w:rPr>
              <w:t>6</w:t>
            </w:r>
          </w:p>
        </w:tc>
        <w:tc>
          <w:tcPr>
            <w:tcW w:w="2885" w:type="pct"/>
            <w:gridSpan w:val="3"/>
          </w:tcPr>
          <w:p w14:paraId="04B0C3BA" w14:textId="77777777" w:rsidR="00F73B1C" w:rsidRPr="00705C4C" w:rsidRDefault="00F73B1C" w:rsidP="00F73B1C">
            <w:pPr>
              <w:pStyle w:val="TableParagraph"/>
              <w:spacing w:line="276" w:lineRule="auto"/>
              <w:ind w:left="0"/>
              <w:rPr>
                <w:sz w:val="24"/>
                <w:szCs w:val="24"/>
              </w:rPr>
            </w:pPr>
            <w:r w:rsidRPr="00705C4C">
              <w:rPr>
                <w:sz w:val="24"/>
                <w:szCs w:val="24"/>
              </w:rPr>
              <w:t>Устройство и принцип действия механических решеток для очистки сточных вод. Устройство и принцип действия гидроциклонов.</w:t>
            </w:r>
          </w:p>
        </w:tc>
        <w:tc>
          <w:tcPr>
            <w:tcW w:w="819" w:type="pct"/>
            <w:vMerge/>
            <w:vAlign w:val="center"/>
          </w:tcPr>
          <w:p w14:paraId="0C51579E" w14:textId="77777777" w:rsidR="00F73B1C" w:rsidRPr="00092E2E" w:rsidRDefault="00F73B1C" w:rsidP="00F73B1C">
            <w:pPr>
              <w:suppressAutoHyphens/>
              <w:spacing w:after="0"/>
              <w:jc w:val="center"/>
              <w:rPr>
                <w:rFonts w:ascii="Times New Roman" w:hAnsi="Times New Roman"/>
                <w:b/>
                <w:bCs/>
                <w:sz w:val="24"/>
                <w:szCs w:val="24"/>
              </w:rPr>
            </w:pPr>
          </w:p>
        </w:tc>
      </w:tr>
      <w:tr w:rsidR="00F73B1C" w:rsidRPr="00E26FAD" w14:paraId="6A664489" w14:textId="77777777" w:rsidTr="009F5A7D">
        <w:trPr>
          <w:trHeight w:val="20"/>
        </w:trPr>
        <w:tc>
          <w:tcPr>
            <w:tcW w:w="1046" w:type="pct"/>
            <w:vMerge/>
          </w:tcPr>
          <w:p w14:paraId="0055EB32" w14:textId="77777777" w:rsidR="00F73B1C" w:rsidRDefault="00F73B1C" w:rsidP="00F73B1C">
            <w:pPr>
              <w:spacing w:after="0"/>
              <w:rPr>
                <w:rFonts w:ascii="Times New Roman" w:hAnsi="Times New Roman"/>
                <w:b/>
                <w:bCs/>
                <w:sz w:val="24"/>
                <w:szCs w:val="24"/>
              </w:rPr>
            </w:pPr>
          </w:p>
        </w:tc>
        <w:tc>
          <w:tcPr>
            <w:tcW w:w="250" w:type="pct"/>
            <w:gridSpan w:val="3"/>
          </w:tcPr>
          <w:p w14:paraId="7B2C9BF3" w14:textId="77777777" w:rsidR="00F73B1C" w:rsidRDefault="00F73B1C" w:rsidP="00F73B1C">
            <w:pPr>
              <w:pStyle w:val="TableParagraph"/>
              <w:spacing w:line="276" w:lineRule="auto"/>
              <w:ind w:left="0"/>
              <w:rPr>
                <w:bCs/>
                <w:sz w:val="24"/>
                <w:szCs w:val="24"/>
              </w:rPr>
            </w:pPr>
            <w:r>
              <w:rPr>
                <w:bCs/>
                <w:sz w:val="24"/>
                <w:szCs w:val="24"/>
              </w:rPr>
              <w:t>7</w:t>
            </w:r>
          </w:p>
        </w:tc>
        <w:tc>
          <w:tcPr>
            <w:tcW w:w="2885" w:type="pct"/>
            <w:gridSpan w:val="3"/>
          </w:tcPr>
          <w:p w14:paraId="7967C1B8" w14:textId="77777777" w:rsidR="00F73B1C" w:rsidRPr="00705C4C" w:rsidRDefault="00F73B1C" w:rsidP="00F73B1C">
            <w:pPr>
              <w:pStyle w:val="TableParagraph"/>
              <w:spacing w:line="276" w:lineRule="auto"/>
              <w:ind w:left="0"/>
              <w:rPr>
                <w:sz w:val="24"/>
                <w:szCs w:val="24"/>
              </w:rPr>
            </w:pPr>
            <w:r w:rsidRPr="00705C4C">
              <w:rPr>
                <w:sz w:val="24"/>
                <w:szCs w:val="24"/>
              </w:rPr>
              <w:t>Устройство и принцип действия приборов для очистки производственных сточных вод.</w:t>
            </w:r>
          </w:p>
        </w:tc>
        <w:tc>
          <w:tcPr>
            <w:tcW w:w="819" w:type="pct"/>
            <w:vMerge/>
            <w:vAlign w:val="center"/>
          </w:tcPr>
          <w:p w14:paraId="1C7FB598" w14:textId="77777777" w:rsidR="00F73B1C" w:rsidRPr="00092E2E" w:rsidRDefault="00F73B1C" w:rsidP="00F73B1C">
            <w:pPr>
              <w:suppressAutoHyphens/>
              <w:spacing w:after="0"/>
              <w:jc w:val="center"/>
              <w:rPr>
                <w:rFonts w:ascii="Times New Roman" w:hAnsi="Times New Roman"/>
                <w:b/>
                <w:bCs/>
                <w:sz w:val="24"/>
                <w:szCs w:val="24"/>
              </w:rPr>
            </w:pPr>
          </w:p>
        </w:tc>
      </w:tr>
      <w:tr w:rsidR="00F73B1C" w:rsidRPr="00E26FAD" w14:paraId="043D31A6" w14:textId="77777777" w:rsidTr="009F5A7D">
        <w:trPr>
          <w:trHeight w:val="20"/>
        </w:trPr>
        <w:tc>
          <w:tcPr>
            <w:tcW w:w="1046" w:type="pct"/>
            <w:vMerge/>
          </w:tcPr>
          <w:p w14:paraId="70601E13" w14:textId="77777777" w:rsidR="00F73B1C" w:rsidRDefault="00F73B1C" w:rsidP="00F73B1C">
            <w:pPr>
              <w:spacing w:after="0"/>
              <w:rPr>
                <w:rFonts w:ascii="Times New Roman" w:hAnsi="Times New Roman"/>
                <w:b/>
                <w:bCs/>
                <w:sz w:val="24"/>
                <w:szCs w:val="24"/>
              </w:rPr>
            </w:pPr>
          </w:p>
        </w:tc>
        <w:tc>
          <w:tcPr>
            <w:tcW w:w="250" w:type="pct"/>
            <w:gridSpan w:val="3"/>
          </w:tcPr>
          <w:p w14:paraId="326EA4BB" w14:textId="77777777" w:rsidR="00F73B1C" w:rsidRDefault="00F73B1C" w:rsidP="00F73B1C">
            <w:pPr>
              <w:pStyle w:val="TableParagraph"/>
              <w:spacing w:line="276" w:lineRule="auto"/>
              <w:ind w:left="0"/>
              <w:rPr>
                <w:bCs/>
                <w:sz w:val="24"/>
                <w:szCs w:val="24"/>
              </w:rPr>
            </w:pPr>
            <w:r>
              <w:rPr>
                <w:bCs/>
                <w:sz w:val="24"/>
                <w:szCs w:val="24"/>
              </w:rPr>
              <w:t>8</w:t>
            </w:r>
          </w:p>
        </w:tc>
        <w:tc>
          <w:tcPr>
            <w:tcW w:w="2885" w:type="pct"/>
            <w:gridSpan w:val="3"/>
          </w:tcPr>
          <w:p w14:paraId="59B26E14" w14:textId="77777777" w:rsidR="00F73B1C" w:rsidRPr="00184F65" w:rsidRDefault="00F73B1C" w:rsidP="00F73B1C">
            <w:pPr>
              <w:pStyle w:val="TableParagraph"/>
              <w:spacing w:line="276" w:lineRule="auto"/>
              <w:ind w:left="0"/>
              <w:rPr>
                <w:sz w:val="24"/>
                <w:szCs w:val="24"/>
              </w:rPr>
            </w:pPr>
            <w:r w:rsidRPr="00184F65">
              <w:rPr>
                <w:sz w:val="24"/>
                <w:szCs w:val="24"/>
              </w:rPr>
              <w:t xml:space="preserve">Регулирование степени аэрирования изменением количества подаваемого воздуха. </w:t>
            </w:r>
            <w:r w:rsidRPr="00184F65">
              <w:rPr>
                <w:sz w:val="24"/>
                <w:szCs w:val="24"/>
              </w:rPr>
              <w:lastRenderedPageBreak/>
              <w:t>Эксплуатация аэраторов различного типа</w:t>
            </w:r>
          </w:p>
        </w:tc>
        <w:tc>
          <w:tcPr>
            <w:tcW w:w="819" w:type="pct"/>
            <w:vMerge/>
            <w:vAlign w:val="center"/>
          </w:tcPr>
          <w:p w14:paraId="2D35CE6F" w14:textId="77777777" w:rsidR="00F73B1C" w:rsidRPr="00092E2E" w:rsidRDefault="00F73B1C" w:rsidP="00F73B1C">
            <w:pPr>
              <w:suppressAutoHyphens/>
              <w:spacing w:after="0"/>
              <w:jc w:val="center"/>
              <w:rPr>
                <w:rFonts w:ascii="Times New Roman" w:hAnsi="Times New Roman"/>
                <w:b/>
                <w:bCs/>
                <w:sz w:val="24"/>
                <w:szCs w:val="24"/>
              </w:rPr>
            </w:pPr>
          </w:p>
        </w:tc>
      </w:tr>
      <w:tr w:rsidR="00F73B1C" w:rsidRPr="00E26FAD" w14:paraId="17A67092" w14:textId="77777777" w:rsidTr="009F5A7D">
        <w:trPr>
          <w:trHeight w:val="20"/>
        </w:trPr>
        <w:tc>
          <w:tcPr>
            <w:tcW w:w="1046" w:type="pct"/>
            <w:vMerge/>
          </w:tcPr>
          <w:p w14:paraId="3AA65F0F" w14:textId="77777777" w:rsidR="00F73B1C" w:rsidRDefault="00F73B1C" w:rsidP="00F73B1C">
            <w:pPr>
              <w:spacing w:after="0"/>
              <w:rPr>
                <w:rFonts w:ascii="Times New Roman" w:hAnsi="Times New Roman"/>
                <w:b/>
                <w:bCs/>
                <w:sz w:val="24"/>
                <w:szCs w:val="24"/>
              </w:rPr>
            </w:pPr>
          </w:p>
        </w:tc>
        <w:tc>
          <w:tcPr>
            <w:tcW w:w="250" w:type="pct"/>
            <w:gridSpan w:val="3"/>
          </w:tcPr>
          <w:p w14:paraId="1B998D4E" w14:textId="77777777" w:rsidR="00F73B1C" w:rsidRDefault="00F73B1C" w:rsidP="00F73B1C">
            <w:pPr>
              <w:pStyle w:val="TableParagraph"/>
              <w:spacing w:line="276" w:lineRule="auto"/>
              <w:ind w:left="0"/>
              <w:rPr>
                <w:bCs/>
                <w:sz w:val="24"/>
                <w:szCs w:val="24"/>
              </w:rPr>
            </w:pPr>
            <w:r>
              <w:rPr>
                <w:bCs/>
                <w:sz w:val="24"/>
                <w:szCs w:val="24"/>
              </w:rPr>
              <w:t>9</w:t>
            </w:r>
          </w:p>
        </w:tc>
        <w:tc>
          <w:tcPr>
            <w:tcW w:w="2885" w:type="pct"/>
            <w:gridSpan w:val="3"/>
          </w:tcPr>
          <w:p w14:paraId="6CCEAE6B" w14:textId="77777777" w:rsidR="00F73B1C" w:rsidRPr="00184F65" w:rsidRDefault="00F73B1C" w:rsidP="00F73B1C">
            <w:pPr>
              <w:pStyle w:val="TableParagraph"/>
              <w:spacing w:line="276" w:lineRule="auto"/>
              <w:ind w:left="0"/>
              <w:rPr>
                <w:sz w:val="24"/>
                <w:szCs w:val="24"/>
              </w:rPr>
            </w:pPr>
            <w:r w:rsidRPr="00184F65">
              <w:rPr>
                <w:sz w:val="24"/>
                <w:szCs w:val="24"/>
              </w:rPr>
              <w:t>Применение окислителей для деаэрации воды</w:t>
            </w:r>
            <w:r>
              <w:rPr>
                <w:sz w:val="24"/>
                <w:szCs w:val="24"/>
              </w:rPr>
              <w:t>.</w:t>
            </w:r>
          </w:p>
        </w:tc>
        <w:tc>
          <w:tcPr>
            <w:tcW w:w="819" w:type="pct"/>
            <w:vMerge/>
            <w:vAlign w:val="center"/>
          </w:tcPr>
          <w:p w14:paraId="50062AD8" w14:textId="77777777" w:rsidR="00F73B1C" w:rsidRPr="00092E2E" w:rsidRDefault="00F73B1C" w:rsidP="00F73B1C">
            <w:pPr>
              <w:suppressAutoHyphens/>
              <w:spacing w:after="0"/>
              <w:jc w:val="center"/>
              <w:rPr>
                <w:rFonts w:ascii="Times New Roman" w:hAnsi="Times New Roman"/>
                <w:b/>
                <w:bCs/>
                <w:sz w:val="24"/>
                <w:szCs w:val="24"/>
              </w:rPr>
            </w:pPr>
          </w:p>
        </w:tc>
      </w:tr>
      <w:tr w:rsidR="00F73B1C" w:rsidRPr="00E26FAD" w14:paraId="71113A4D" w14:textId="77777777" w:rsidTr="009F5A7D">
        <w:trPr>
          <w:trHeight w:val="20"/>
        </w:trPr>
        <w:tc>
          <w:tcPr>
            <w:tcW w:w="1046" w:type="pct"/>
            <w:vMerge/>
          </w:tcPr>
          <w:p w14:paraId="67394B2E" w14:textId="77777777" w:rsidR="00F73B1C" w:rsidRDefault="00F73B1C" w:rsidP="00F73B1C">
            <w:pPr>
              <w:spacing w:after="0"/>
              <w:rPr>
                <w:rFonts w:ascii="Times New Roman" w:hAnsi="Times New Roman"/>
                <w:b/>
                <w:bCs/>
                <w:sz w:val="24"/>
                <w:szCs w:val="24"/>
              </w:rPr>
            </w:pPr>
          </w:p>
        </w:tc>
        <w:tc>
          <w:tcPr>
            <w:tcW w:w="250" w:type="pct"/>
            <w:gridSpan w:val="3"/>
          </w:tcPr>
          <w:p w14:paraId="1C06221E" w14:textId="77777777" w:rsidR="00F73B1C" w:rsidRDefault="00F73B1C" w:rsidP="00F73B1C">
            <w:pPr>
              <w:pStyle w:val="TableParagraph"/>
              <w:spacing w:line="276" w:lineRule="auto"/>
              <w:ind w:left="0"/>
              <w:rPr>
                <w:bCs/>
                <w:sz w:val="24"/>
                <w:szCs w:val="24"/>
              </w:rPr>
            </w:pPr>
            <w:r>
              <w:rPr>
                <w:bCs/>
                <w:sz w:val="24"/>
                <w:szCs w:val="24"/>
              </w:rPr>
              <w:t>9</w:t>
            </w:r>
          </w:p>
        </w:tc>
        <w:tc>
          <w:tcPr>
            <w:tcW w:w="2885" w:type="pct"/>
            <w:gridSpan w:val="3"/>
          </w:tcPr>
          <w:p w14:paraId="32579CC9" w14:textId="77777777" w:rsidR="00F73B1C" w:rsidRPr="00EF536A" w:rsidRDefault="00F73B1C" w:rsidP="00F73B1C">
            <w:pPr>
              <w:pStyle w:val="TableParagraph"/>
              <w:spacing w:line="276" w:lineRule="auto"/>
              <w:ind w:left="0"/>
              <w:rPr>
                <w:sz w:val="24"/>
                <w:szCs w:val="24"/>
              </w:rPr>
            </w:pPr>
            <w:r w:rsidRPr="00EF7B5B">
              <w:rPr>
                <w:sz w:val="24"/>
                <w:szCs w:val="24"/>
              </w:rPr>
              <w:t>Хлораторы, контактные резервуары.</w:t>
            </w:r>
          </w:p>
        </w:tc>
        <w:tc>
          <w:tcPr>
            <w:tcW w:w="819" w:type="pct"/>
            <w:vMerge/>
            <w:vAlign w:val="center"/>
          </w:tcPr>
          <w:p w14:paraId="66269439" w14:textId="77777777" w:rsidR="00F73B1C" w:rsidRPr="00092E2E" w:rsidRDefault="00F73B1C" w:rsidP="00F73B1C">
            <w:pPr>
              <w:suppressAutoHyphens/>
              <w:spacing w:after="0"/>
              <w:jc w:val="center"/>
              <w:rPr>
                <w:rFonts w:ascii="Times New Roman" w:hAnsi="Times New Roman"/>
                <w:b/>
                <w:bCs/>
                <w:sz w:val="24"/>
                <w:szCs w:val="24"/>
              </w:rPr>
            </w:pPr>
          </w:p>
        </w:tc>
      </w:tr>
      <w:tr w:rsidR="00F73B1C" w:rsidRPr="00E26FAD" w14:paraId="49258FB8" w14:textId="77777777" w:rsidTr="009F5A7D">
        <w:trPr>
          <w:trHeight w:val="20"/>
        </w:trPr>
        <w:tc>
          <w:tcPr>
            <w:tcW w:w="1046" w:type="pct"/>
            <w:vMerge/>
          </w:tcPr>
          <w:p w14:paraId="3CF695E2" w14:textId="77777777" w:rsidR="00F73B1C" w:rsidRDefault="00F73B1C" w:rsidP="00F73B1C">
            <w:pPr>
              <w:spacing w:after="0"/>
              <w:rPr>
                <w:rFonts w:ascii="Times New Roman" w:hAnsi="Times New Roman"/>
                <w:b/>
                <w:bCs/>
                <w:sz w:val="24"/>
                <w:szCs w:val="24"/>
              </w:rPr>
            </w:pPr>
          </w:p>
        </w:tc>
        <w:tc>
          <w:tcPr>
            <w:tcW w:w="250" w:type="pct"/>
            <w:gridSpan w:val="3"/>
          </w:tcPr>
          <w:p w14:paraId="5AE0C6F5" w14:textId="77777777" w:rsidR="00F73B1C" w:rsidRDefault="00F73B1C" w:rsidP="00F73B1C">
            <w:pPr>
              <w:pStyle w:val="TableParagraph"/>
              <w:spacing w:line="276" w:lineRule="auto"/>
              <w:ind w:left="0"/>
              <w:rPr>
                <w:bCs/>
                <w:sz w:val="24"/>
                <w:szCs w:val="24"/>
              </w:rPr>
            </w:pPr>
            <w:r>
              <w:rPr>
                <w:bCs/>
                <w:sz w:val="24"/>
                <w:szCs w:val="24"/>
              </w:rPr>
              <w:t>10</w:t>
            </w:r>
          </w:p>
        </w:tc>
        <w:tc>
          <w:tcPr>
            <w:tcW w:w="2885" w:type="pct"/>
            <w:gridSpan w:val="3"/>
          </w:tcPr>
          <w:p w14:paraId="7C3D8642" w14:textId="77777777" w:rsidR="00F73B1C" w:rsidRPr="00EF7B5B" w:rsidRDefault="00F73B1C" w:rsidP="00F73B1C">
            <w:pPr>
              <w:pStyle w:val="TableParagraph"/>
              <w:spacing w:line="276" w:lineRule="auto"/>
              <w:ind w:left="0"/>
              <w:rPr>
                <w:sz w:val="24"/>
                <w:szCs w:val="24"/>
              </w:rPr>
            </w:pPr>
            <w:r w:rsidRPr="00EF7B5B">
              <w:rPr>
                <w:sz w:val="24"/>
                <w:szCs w:val="24"/>
              </w:rPr>
              <w:t>Сооружения для обработки и обезвреживания осадка</w:t>
            </w:r>
            <w:r>
              <w:rPr>
                <w:sz w:val="24"/>
                <w:szCs w:val="24"/>
              </w:rPr>
              <w:t>.</w:t>
            </w:r>
          </w:p>
        </w:tc>
        <w:tc>
          <w:tcPr>
            <w:tcW w:w="819" w:type="pct"/>
            <w:vMerge/>
            <w:vAlign w:val="center"/>
          </w:tcPr>
          <w:p w14:paraId="5F548956" w14:textId="77777777" w:rsidR="00F73B1C" w:rsidRPr="00092E2E" w:rsidRDefault="00F73B1C" w:rsidP="00F73B1C">
            <w:pPr>
              <w:suppressAutoHyphens/>
              <w:spacing w:after="0"/>
              <w:jc w:val="center"/>
              <w:rPr>
                <w:rFonts w:ascii="Times New Roman" w:hAnsi="Times New Roman"/>
                <w:b/>
                <w:bCs/>
                <w:sz w:val="24"/>
                <w:szCs w:val="24"/>
              </w:rPr>
            </w:pPr>
          </w:p>
        </w:tc>
      </w:tr>
      <w:tr w:rsidR="00F73B1C" w:rsidRPr="00E26FAD" w14:paraId="58965F6B" w14:textId="77777777" w:rsidTr="009F5A7D">
        <w:trPr>
          <w:trHeight w:val="20"/>
        </w:trPr>
        <w:tc>
          <w:tcPr>
            <w:tcW w:w="1046" w:type="pct"/>
            <w:vMerge/>
          </w:tcPr>
          <w:p w14:paraId="410759C4" w14:textId="77777777" w:rsidR="00F73B1C" w:rsidRDefault="00F73B1C" w:rsidP="00F73B1C">
            <w:pPr>
              <w:spacing w:after="0"/>
              <w:rPr>
                <w:rFonts w:ascii="Times New Roman" w:hAnsi="Times New Roman"/>
                <w:b/>
                <w:bCs/>
                <w:sz w:val="24"/>
                <w:szCs w:val="24"/>
              </w:rPr>
            </w:pPr>
          </w:p>
        </w:tc>
        <w:tc>
          <w:tcPr>
            <w:tcW w:w="250" w:type="pct"/>
            <w:gridSpan w:val="3"/>
          </w:tcPr>
          <w:p w14:paraId="520B7876" w14:textId="77777777" w:rsidR="00F73B1C" w:rsidRDefault="00F73B1C" w:rsidP="00F73B1C">
            <w:pPr>
              <w:pStyle w:val="TableParagraph"/>
              <w:spacing w:line="276" w:lineRule="auto"/>
              <w:ind w:left="0"/>
              <w:rPr>
                <w:bCs/>
                <w:sz w:val="24"/>
                <w:szCs w:val="24"/>
              </w:rPr>
            </w:pPr>
            <w:r>
              <w:rPr>
                <w:bCs/>
                <w:sz w:val="24"/>
                <w:szCs w:val="24"/>
              </w:rPr>
              <w:t>11</w:t>
            </w:r>
          </w:p>
        </w:tc>
        <w:tc>
          <w:tcPr>
            <w:tcW w:w="2885" w:type="pct"/>
            <w:gridSpan w:val="3"/>
          </w:tcPr>
          <w:p w14:paraId="1D1932EB" w14:textId="77777777" w:rsidR="00F73B1C" w:rsidRPr="00184F65" w:rsidRDefault="00F73B1C" w:rsidP="00F73B1C">
            <w:pPr>
              <w:pStyle w:val="TableParagraph"/>
              <w:spacing w:line="276" w:lineRule="auto"/>
              <w:ind w:left="0"/>
              <w:rPr>
                <w:sz w:val="24"/>
                <w:szCs w:val="24"/>
              </w:rPr>
            </w:pPr>
            <w:r w:rsidRPr="00184F65">
              <w:rPr>
                <w:sz w:val="24"/>
                <w:szCs w:val="24"/>
              </w:rPr>
              <w:t xml:space="preserve">Осветлители: концентрация осадка в слое взвешенного шлама, высота этого слоя, режим продувки осветлителя, концентрация шлама в шламонакопителе. </w:t>
            </w:r>
          </w:p>
        </w:tc>
        <w:tc>
          <w:tcPr>
            <w:tcW w:w="819" w:type="pct"/>
            <w:vMerge/>
            <w:vAlign w:val="center"/>
          </w:tcPr>
          <w:p w14:paraId="6AC311FF" w14:textId="77777777" w:rsidR="00F73B1C" w:rsidRPr="00092E2E" w:rsidRDefault="00F73B1C" w:rsidP="00F73B1C">
            <w:pPr>
              <w:suppressAutoHyphens/>
              <w:spacing w:after="0"/>
              <w:jc w:val="center"/>
              <w:rPr>
                <w:rFonts w:ascii="Times New Roman" w:hAnsi="Times New Roman"/>
                <w:b/>
                <w:bCs/>
                <w:sz w:val="24"/>
                <w:szCs w:val="24"/>
              </w:rPr>
            </w:pPr>
          </w:p>
        </w:tc>
      </w:tr>
      <w:tr w:rsidR="00F73B1C" w:rsidRPr="00E26FAD" w14:paraId="1578DB92" w14:textId="77777777" w:rsidTr="009F5A7D">
        <w:trPr>
          <w:trHeight w:val="20"/>
        </w:trPr>
        <w:tc>
          <w:tcPr>
            <w:tcW w:w="1046" w:type="pct"/>
            <w:vMerge/>
          </w:tcPr>
          <w:p w14:paraId="1BD76869" w14:textId="77777777" w:rsidR="00F73B1C" w:rsidRDefault="00F73B1C" w:rsidP="00F73B1C">
            <w:pPr>
              <w:spacing w:after="0"/>
              <w:rPr>
                <w:rFonts w:ascii="Times New Roman" w:hAnsi="Times New Roman"/>
                <w:b/>
                <w:bCs/>
                <w:sz w:val="24"/>
                <w:szCs w:val="24"/>
              </w:rPr>
            </w:pPr>
          </w:p>
        </w:tc>
        <w:tc>
          <w:tcPr>
            <w:tcW w:w="250" w:type="pct"/>
            <w:gridSpan w:val="3"/>
          </w:tcPr>
          <w:p w14:paraId="31CD4422" w14:textId="77777777" w:rsidR="00F73B1C" w:rsidRDefault="00F73B1C" w:rsidP="00F73B1C">
            <w:pPr>
              <w:pStyle w:val="TableParagraph"/>
              <w:spacing w:line="276" w:lineRule="auto"/>
              <w:ind w:left="0"/>
              <w:rPr>
                <w:bCs/>
                <w:sz w:val="24"/>
                <w:szCs w:val="24"/>
              </w:rPr>
            </w:pPr>
            <w:r>
              <w:rPr>
                <w:bCs/>
                <w:sz w:val="24"/>
                <w:szCs w:val="24"/>
              </w:rPr>
              <w:t>12</w:t>
            </w:r>
          </w:p>
        </w:tc>
        <w:tc>
          <w:tcPr>
            <w:tcW w:w="2885" w:type="pct"/>
            <w:gridSpan w:val="3"/>
          </w:tcPr>
          <w:p w14:paraId="2ABBAAD6" w14:textId="77777777" w:rsidR="00F73B1C" w:rsidRPr="00184F65" w:rsidRDefault="00F73B1C" w:rsidP="00F73B1C">
            <w:pPr>
              <w:pStyle w:val="TableParagraph"/>
              <w:spacing w:line="276" w:lineRule="auto"/>
              <w:ind w:left="0"/>
              <w:rPr>
                <w:sz w:val="24"/>
                <w:szCs w:val="24"/>
              </w:rPr>
            </w:pPr>
            <w:r w:rsidRPr="00184F65">
              <w:rPr>
                <w:sz w:val="24"/>
                <w:szCs w:val="24"/>
              </w:rPr>
              <w:t>Неполадки в работе осветлителей, причины и способы устранения</w:t>
            </w:r>
            <w:r>
              <w:rPr>
                <w:sz w:val="24"/>
                <w:szCs w:val="24"/>
              </w:rPr>
              <w:t>.</w:t>
            </w:r>
          </w:p>
        </w:tc>
        <w:tc>
          <w:tcPr>
            <w:tcW w:w="819" w:type="pct"/>
            <w:vMerge/>
            <w:vAlign w:val="center"/>
          </w:tcPr>
          <w:p w14:paraId="7C95AF73" w14:textId="77777777" w:rsidR="00F73B1C" w:rsidRPr="00092E2E" w:rsidRDefault="00F73B1C" w:rsidP="00F73B1C">
            <w:pPr>
              <w:suppressAutoHyphens/>
              <w:spacing w:after="0"/>
              <w:jc w:val="center"/>
              <w:rPr>
                <w:rFonts w:ascii="Times New Roman" w:hAnsi="Times New Roman"/>
                <w:b/>
                <w:bCs/>
                <w:sz w:val="24"/>
                <w:szCs w:val="24"/>
              </w:rPr>
            </w:pPr>
          </w:p>
        </w:tc>
      </w:tr>
      <w:tr w:rsidR="00F73B1C" w:rsidRPr="004926DC" w14:paraId="04F5ECD0" w14:textId="77777777" w:rsidTr="009F5A7D">
        <w:trPr>
          <w:trHeight w:val="20"/>
        </w:trPr>
        <w:tc>
          <w:tcPr>
            <w:tcW w:w="1046" w:type="pct"/>
            <w:vMerge/>
          </w:tcPr>
          <w:p w14:paraId="588C2F34" w14:textId="77777777" w:rsidR="00F73B1C" w:rsidRPr="004926DC" w:rsidRDefault="00F73B1C" w:rsidP="00F73B1C">
            <w:pPr>
              <w:spacing w:after="0"/>
              <w:rPr>
                <w:rFonts w:ascii="Times New Roman" w:hAnsi="Times New Roman"/>
                <w:b/>
                <w:bCs/>
                <w:sz w:val="24"/>
                <w:szCs w:val="24"/>
                <w:u w:val="single"/>
              </w:rPr>
            </w:pPr>
          </w:p>
        </w:tc>
        <w:tc>
          <w:tcPr>
            <w:tcW w:w="3135" w:type="pct"/>
            <w:gridSpan w:val="6"/>
          </w:tcPr>
          <w:p w14:paraId="14FBBC74" w14:textId="77777777" w:rsidR="00F73B1C" w:rsidRPr="004926DC" w:rsidRDefault="00F73B1C" w:rsidP="00F73B1C">
            <w:pPr>
              <w:pStyle w:val="TableParagraph"/>
              <w:spacing w:line="276" w:lineRule="auto"/>
              <w:ind w:left="0"/>
              <w:rPr>
                <w:sz w:val="24"/>
                <w:szCs w:val="24"/>
              </w:rPr>
            </w:pPr>
            <w:r w:rsidRPr="004926DC">
              <w:rPr>
                <w:b/>
                <w:sz w:val="24"/>
                <w:szCs w:val="24"/>
              </w:rPr>
              <w:t>Практическое занятие</w:t>
            </w:r>
          </w:p>
        </w:tc>
        <w:tc>
          <w:tcPr>
            <w:tcW w:w="819" w:type="pct"/>
            <w:vMerge/>
            <w:vAlign w:val="center"/>
          </w:tcPr>
          <w:p w14:paraId="18796A76"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09A482E8" w14:textId="77777777" w:rsidTr="009F5A7D">
        <w:trPr>
          <w:trHeight w:val="20"/>
        </w:trPr>
        <w:tc>
          <w:tcPr>
            <w:tcW w:w="1046" w:type="pct"/>
            <w:vMerge/>
          </w:tcPr>
          <w:p w14:paraId="698AA706" w14:textId="77777777" w:rsidR="00F73B1C" w:rsidRPr="004926DC" w:rsidRDefault="00F73B1C" w:rsidP="00F73B1C">
            <w:pPr>
              <w:spacing w:after="0"/>
              <w:rPr>
                <w:rFonts w:ascii="Times New Roman" w:hAnsi="Times New Roman"/>
                <w:b/>
                <w:bCs/>
                <w:sz w:val="24"/>
                <w:szCs w:val="24"/>
                <w:u w:val="single"/>
              </w:rPr>
            </w:pPr>
          </w:p>
        </w:tc>
        <w:tc>
          <w:tcPr>
            <w:tcW w:w="3135" w:type="pct"/>
            <w:gridSpan w:val="6"/>
          </w:tcPr>
          <w:p w14:paraId="5296D83B" w14:textId="1C1D19F1" w:rsidR="00F73B1C" w:rsidRPr="00151852" w:rsidRDefault="00F73B1C" w:rsidP="00F73B1C">
            <w:pPr>
              <w:pStyle w:val="TableParagraph"/>
              <w:spacing w:line="276" w:lineRule="auto"/>
              <w:ind w:left="0"/>
              <w:rPr>
                <w:bCs/>
                <w:sz w:val="24"/>
                <w:szCs w:val="24"/>
              </w:rPr>
            </w:pPr>
            <w:r w:rsidRPr="000A5B5A">
              <w:rPr>
                <w:bCs/>
                <w:sz w:val="24"/>
                <w:szCs w:val="24"/>
              </w:rPr>
              <w:t xml:space="preserve">Практическое занятие № </w:t>
            </w:r>
            <w:r>
              <w:rPr>
                <w:bCs/>
                <w:sz w:val="24"/>
                <w:szCs w:val="24"/>
              </w:rPr>
              <w:t xml:space="preserve">3. </w:t>
            </w:r>
            <w:r>
              <w:rPr>
                <w:sz w:val="24"/>
                <w:szCs w:val="24"/>
              </w:rPr>
              <w:t>Расчет песколовок.</w:t>
            </w:r>
          </w:p>
        </w:tc>
        <w:tc>
          <w:tcPr>
            <w:tcW w:w="819" w:type="pct"/>
            <w:vMerge/>
            <w:vAlign w:val="center"/>
          </w:tcPr>
          <w:p w14:paraId="7FF2333C"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1DC89BFF" w14:textId="77777777" w:rsidTr="009F5A7D">
        <w:trPr>
          <w:trHeight w:val="20"/>
        </w:trPr>
        <w:tc>
          <w:tcPr>
            <w:tcW w:w="1046" w:type="pct"/>
            <w:vMerge/>
          </w:tcPr>
          <w:p w14:paraId="073EA65F" w14:textId="77777777" w:rsidR="00F73B1C" w:rsidRPr="004926DC" w:rsidRDefault="00F73B1C" w:rsidP="00F73B1C">
            <w:pPr>
              <w:spacing w:after="0"/>
              <w:rPr>
                <w:rFonts w:ascii="Times New Roman" w:hAnsi="Times New Roman"/>
                <w:b/>
                <w:bCs/>
                <w:sz w:val="24"/>
                <w:szCs w:val="24"/>
                <w:u w:val="single"/>
              </w:rPr>
            </w:pPr>
          </w:p>
        </w:tc>
        <w:tc>
          <w:tcPr>
            <w:tcW w:w="3135" w:type="pct"/>
            <w:gridSpan w:val="6"/>
          </w:tcPr>
          <w:p w14:paraId="3F3978D0" w14:textId="6FE6CEAB" w:rsidR="00F73B1C" w:rsidRPr="00151852" w:rsidRDefault="00F73B1C" w:rsidP="00F73B1C">
            <w:pPr>
              <w:pStyle w:val="TableParagraph"/>
              <w:spacing w:line="276" w:lineRule="auto"/>
              <w:ind w:left="0"/>
              <w:rPr>
                <w:bCs/>
                <w:sz w:val="24"/>
                <w:szCs w:val="24"/>
              </w:rPr>
            </w:pPr>
            <w:r w:rsidRPr="000A5B5A">
              <w:rPr>
                <w:bCs/>
                <w:sz w:val="24"/>
                <w:szCs w:val="24"/>
              </w:rPr>
              <w:t xml:space="preserve">Практическое занятие № </w:t>
            </w:r>
            <w:r>
              <w:rPr>
                <w:bCs/>
                <w:sz w:val="24"/>
                <w:szCs w:val="24"/>
              </w:rPr>
              <w:t xml:space="preserve">4. </w:t>
            </w:r>
            <w:r>
              <w:rPr>
                <w:sz w:val="24"/>
                <w:szCs w:val="24"/>
              </w:rPr>
              <w:t>Расчет аэротенка.</w:t>
            </w:r>
          </w:p>
        </w:tc>
        <w:tc>
          <w:tcPr>
            <w:tcW w:w="819" w:type="pct"/>
            <w:vMerge/>
            <w:vAlign w:val="center"/>
          </w:tcPr>
          <w:p w14:paraId="1ADCA592"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4D9AE824" w14:textId="77777777" w:rsidTr="009F5A7D">
        <w:trPr>
          <w:trHeight w:val="20"/>
        </w:trPr>
        <w:tc>
          <w:tcPr>
            <w:tcW w:w="1046" w:type="pct"/>
            <w:vMerge/>
          </w:tcPr>
          <w:p w14:paraId="341543D4" w14:textId="77777777" w:rsidR="00F73B1C" w:rsidRPr="004926DC" w:rsidRDefault="00F73B1C" w:rsidP="00F73B1C">
            <w:pPr>
              <w:spacing w:after="0"/>
              <w:rPr>
                <w:rFonts w:ascii="Times New Roman" w:hAnsi="Times New Roman"/>
                <w:b/>
                <w:bCs/>
                <w:sz w:val="24"/>
                <w:szCs w:val="24"/>
                <w:u w:val="single"/>
              </w:rPr>
            </w:pPr>
          </w:p>
        </w:tc>
        <w:tc>
          <w:tcPr>
            <w:tcW w:w="3135" w:type="pct"/>
            <w:gridSpan w:val="6"/>
          </w:tcPr>
          <w:p w14:paraId="2CA0F402" w14:textId="285A3E09" w:rsidR="00F73B1C" w:rsidRPr="000A5B5A" w:rsidRDefault="00F73B1C" w:rsidP="00F73B1C">
            <w:pPr>
              <w:pStyle w:val="TableParagraph"/>
              <w:spacing w:line="276" w:lineRule="auto"/>
              <w:ind w:left="0"/>
              <w:rPr>
                <w:bCs/>
                <w:sz w:val="24"/>
                <w:szCs w:val="24"/>
              </w:rPr>
            </w:pPr>
            <w:r w:rsidRPr="000A5B5A">
              <w:rPr>
                <w:bCs/>
                <w:sz w:val="24"/>
                <w:szCs w:val="24"/>
              </w:rPr>
              <w:t xml:space="preserve">Практическое занятие № </w:t>
            </w:r>
            <w:r>
              <w:rPr>
                <w:bCs/>
                <w:sz w:val="24"/>
                <w:szCs w:val="24"/>
              </w:rPr>
              <w:t xml:space="preserve">5. </w:t>
            </w:r>
            <w:r>
              <w:rPr>
                <w:sz w:val="24"/>
                <w:szCs w:val="24"/>
              </w:rPr>
              <w:t>Оборудование и принципиальная схема физико-химической очистки сточных вод.</w:t>
            </w:r>
          </w:p>
        </w:tc>
        <w:tc>
          <w:tcPr>
            <w:tcW w:w="819" w:type="pct"/>
            <w:vMerge/>
            <w:vAlign w:val="center"/>
          </w:tcPr>
          <w:p w14:paraId="35BDCE2A"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7D2AA7D1" w14:textId="77777777" w:rsidTr="009F5A7D">
        <w:trPr>
          <w:trHeight w:val="20"/>
        </w:trPr>
        <w:tc>
          <w:tcPr>
            <w:tcW w:w="1046" w:type="pct"/>
            <w:vMerge/>
          </w:tcPr>
          <w:p w14:paraId="4AC88079" w14:textId="77777777" w:rsidR="00F73B1C" w:rsidRPr="004926DC" w:rsidRDefault="00F73B1C" w:rsidP="00F73B1C">
            <w:pPr>
              <w:spacing w:after="0"/>
              <w:rPr>
                <w:rFonts w:ascii="Times New Roman" w:hAnsi="Times New Roman"/>
                <w:b/>
                <w:bCs/>
                <w:sz w:val="24"/>
                <w:szCs w:val="24"/>
                <w:u w:val="single"/>
              </w:rPr>
            </w:pPr>
          </w:p>
        </w:tc>
        <w:tc>
          <w:tcPr>
            <w:tcW w:w="3135" w:type="pct"/>
            <w:gridSpan w:val="6"/>
          </w:tcPr>
          <w:p w14:paraId="4D8F67CA" w14:textId="19EDEA0C" w:rsidR="00F73B1C" w:rsidRPr="000A5B5A" w:rsidRDefault="00F73B1C" w:rsidP="00F73B1C">
            <w:pPr>
              <w:pStyle w:val="TableParagraph"/>
              <w:spacing w:line="276" w:lineRule="auto"/>
              <w:ind w:left="0"/>
              <w:rPr>
                <w:bCs/>
                <w:sz w:val="24"/>
                <w:szCs w:val="24"/>
              </w:rPr>
            </w:pPr>
            <w:r w:rsidRPr="000A5B5A">
              <w:rPr>
                <w:bCs/>
                <w:sz w:val="24"/>
                <w:szCs w:val="24"/>
              </w:rPr>
              <w:t xml:space="preserve">Практическое занятие № </w:t>
            </w:r>
            <w:r>
              <w:rPr>
                <w:bCs/>
                <w:sz w:val="24"/>
                <w:szCs w:val="24"/>
              </w:rPr>
              <w:t xml:space="preserve">6. </w:t>
            </w:r>
            <w:r>
              <w:rPr>
                <w:sz w:val="24"/>
                <w:szCs w:val="24"/>
              </w:rPr>
              <w:t>Оборудование и принципиальная схема физико-химической очистки сточных вод.</w:t>
            </w:r>
          </w:p>
        </w:tc>
        <w:tc>
          <w:tcPr>
            <w:tcW w:w="819" w:type="pct"/>
            <w:vMerge/>
            <w:vAlign w:val="center"/>
          </w:tcPr>
          <w:p w14:paraId="118D84C1"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05A60C8A" w14:textId="77777777" w:rsidTr="009F5A7D">
        <w:trPr>
          <w:trHeight w:val="20"/>
        </w:trPr>
        <w:tc>
          <w:tcPr>
            <w:tcW w:w="1046" w:type="pct"/>
            <w:vMerge/>
          </w:tcPr>
          <w:p w14:paraId="6874F69B" w14:textId="77777777" w:rsidR="00F73B1C" w:rsidRPr="004926DC" w:rsidRDefault="00F73B1C" w:rsidP="00F73B1C">
            <w:pPr>
              <w:spacing w:after="0"/>
              <w:rPr>
                <w:rFonts w:ascii="Times New Roman" w:hAnsi="Times New Roman"/>
                <w:b/>
                <w:bCs/>
                <w:sz w:val="24"/>
                <w:szCs w:val="24"/>
                <w:u w:val="single"/>
              </w:rPr>
            </w:pPr>
          </w:p>
        </w:tc>
        <w:tc>
          <w:tcPr>
            <w:tcW w:w="3135" w:type="pct"/>
            <w:gridSpan w:val="6"/>
          </w:tcPr>
          <w:p w14:paraId="3F41AC4C" w14:textId="2F6F0E2E" w:rsidR="00F73B1C" w:rsidRPr="000A5B5A" w:rsidRDefault="00F73B1C" w:rsidP="00F73B1C">
            <w:pPr>
              <w:pStyle w:val="TableParagraph"/>
              <w:spacing w:line="276" w:lineRule="auto"/>
              <w:ind w:left="0"/>
              <w:rPr>
                <w:bCs/>
                <w:sz w:val="24"/>
                <w:szCs w:val="24"/>
              </w:rPr>
            </w:pPr>
            <w:r w:rsidRPr="000A5B5A">
              <w:rPr>
                <w:bCs/>
                <w:sz w:val="24"/>
                <w:szCs w:val="24"/>
              </w:rPr>
              <w:t xml:space="preserve">Практическое занятие № </w:t>
            </w:r>
            <w:r>
              <w:rPr>
                <w:bCs/>
                <w:sz w:val="24"/>
                <w:szCs w:val="24"/>
              </w:rPr>
              <w:t xml:space="preserve">7. </w:t>
            </w:r>
            <w:r>
              <w:rPr>
                <w:sz w:val="24"/>
                <w:szCs w:val="24"/>
              </w:rPr>
              <w:t>Оборудование и принципиальная схема биологической очистки сточных вод.</w:t>
            </w:r>
          </w:p>
        </w:tc>
        <w:tc>
          <w:tcPr>
            <w:tcW w:w="819" w:type="pct"/>
            <w:vMerge/>
            <w:vAlign w:val="center"/>
          </w:tcPr>
          <w:p w14:paraId="557BB39A"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0D18B5C5" w14:textId="77777777" w:rsidTr="009F5A7D">
        <w:trPr>
          <w:trHeight w:val="20"/>
        </w:trPr>
        <w:tc>
          <w:tcPr>
            <w:tcW w:w="1046" w:type="pct"/>
            <w:vMerge w:val="restart"/>
          </w:tcPr>
          <w:p w14:paraId="4E3BCBB2" w14:textId="066D66D1" w:rsidR="00F73B1C" w:rsidRPr="00705C4C" w:rsidRDefault="00F73B1C" w:rsidP="00F73B1C">
            <w:pPr>
              <w:spacing w:after="0"/>
              <w:rPr>
                <w:rFonts w:ascii="Times New Roman" w:hAnsi="Times New Roman"/>
                <w:b/>
                <w:bCs/>
                <w:sz w:val="24"/>
                <w:szCs w:val="24"/>
                <w:u w:val="single"/>
              </w:rPr>
            </w:pPr>
            <w:r w:rsidRPr="00705C4C">
              <w:rPr>
                <w:rFonts w:ascii="Times New Roman" w:hAnsi="Times New Roman"/>
                <w:b/>
                <w:bCs/>
                <w:sz w:val="24"/>
                <w:szCs w:val="24"/>
              </w:rPr>
              <w:t>Тема</w:t>
            </w:r>
            <w:r>
              <w:rPr>
                <w:rFonts w:ascii="Times New Roman" w:hAnsi="Times New Roman"/>
                <w:b/>
                <w:bCs/>
                <w:sz w:val="24"/>
                <w:szCs w:val="24"/>
              </w:rPr>
              <w:t xml:space="preserve"> </w:t>
            </w:r>
            <w:r w:rsidRPr="00705C4C">
              <w:rPr>
                <w:rFonts w:ascii="Times New Roman" w:hAnsi="Times New Roman"/>
                <w:b/>
                <w:bCs/>
                <w:sz w:val="24"/>
                <w:szCs w:val="24"/>
              </w:rPr>
              <w:t>1.4</w:t>
            </w:r>
            <w:r>
              <w:rPr>
                <w:rFonts w:ascii="Times New Roman" w:hAnsi="Times New Roman"/>
                <w:b/>
                <w:bCs/>
                <w:sz w:val="24"/>
                <w:szCs w:val="24"/>
              </w:rPr>
              <w:t xml:space="preserve"> </w:t>
            </w:r>
            <w:r w:rsidRPr="00705C4C">
              <w:rPr>
                <w:rFonts w:ascii="Times New Roman" w:eastAsia="Calibri" w:hAnsi="Times New Roman"/>
                <w:b/>
                <w:bCs/>
                <w:sz w:val="24"/>
                <w:szCs w:val="24"/>
              </w:rPr>
              <w:t>Выполнение операций по обслуживанию сооружений</w:t>
            </w:r>
          </w:p>
        </w:tc>
        <w:tc>
          <w:tcPr>
            <w:tcW w:w="3135" w:type="pct"/>
            <w:gridSpan w:val="6"/>
          </w:tcPr>
          <w:p w14:paraId="67024307" w14:textId="77777777" w:rsidR="00F73B1C" w:rsidRPr="000A5B5A" w:rsidRDefault="00F73B1C" w:rsidP="00F73B1C">
            <w:pPr>
              <w:pStyle w:val="TableParagraph"/>
              <w:spacing w:line="276" w:lineRule="auto"/>
              <w:ind w:left="0"/>
              <w:rPr>
                <w:bCs/>
                <w:sz w:val="24"/>
                <w:szCs w:val="24"/>
              </w:rPr>
            </w:pPr>
            <w:r w:rsidRPr="00E26FAD">
              <w:rPr>
                <w:b/>
                <w:bCs/>
                <w:sz w:val="24"/>
                <w:szCs w:val="24"/>
              </w:rPr>
              <w:t>Содержание</w:t>
            </w:r>
          </w:p>
        </w:tc>
        <w:tc>
          <w:tcPr>
            <w:tcW w:w="819" w:type="pct"/>
            <w:vMerge w:val="restart"/>
          </w:tcPr>
          <w:p w14:paraId="5CD25BCD" w14:textId="77777777" w:rsidR="00F73B1C" w:rsidRPr="00416F51" w:rsidRDefault="00F73B1C" w:rsidP="00F73B1C">
            <w:pPr>
              <w:suppressAutoHyphens/>
              <w:spacing w:after="0"/>
              <w:jc w:val="center"/>
              <w:rPr>
                <w:rFonts w:ascii="Times New Roman" w:hAnsi="Times New Roman"/>
                <w:b/>
                <w:bCs/>
                <w:sz w:val="24"/>
                <w:szCs w:val="24"/>
              </w:rPr>
            </w:pPr>
            <w:r w:rsidRPr="00416F51">
              <w:rPr>
                <w:rFonts w:ascii="Times New Roman" w:hAnsi="Times New Roman"/>
                <w:b/>
                <w:bCs/>
                <w:sz w:val="24"/>
                <w:szCs w:val="24"/>
              </w:rPr>
              <w:t>6/6</w:t>
            </w:r>
          </w:p>
        </w:tc>
      </w:tr>
      <w:tr w:rsidR="00F73B1C" w:rsidRPr="004926DC" w14:paraId="3D0D6587" w14:textId="77777777" w:rsidTr="009F5A7D">
        <w:trPr>
          <w:trHeight w:val="20"/>
        </w:trPr>
        <w:tc>
          <w:tcPr>
            <w:tcW w:w="1046" w:type="pct"/>
            <w:vMerge/>
          </w:tcPr>
          <w:p w14:paraId="0802086F" w14:textId="77777777" w:rsidR="00F73B1C" w:rsidRPr="00705C4C" w:rsidRDefault="00F73B1C" w:rsidP="00F73B1C">
            <w:pPr>
              <w:spacing w:after="0"/>
              <w:rPr>
                <w:rFonts w:ascii="Times New Roman" w:hAnsi="Times New Roman"/>
                <w:b/>
                <w:bCs/>
                <w:sz w:val="24"/>
                <w:szCs w:val="24"/>
              </w:rPr>
            </w:pPr>
          </w:p>
        </w:tc>
        <w:tc>
          <w:tcPr>
            <w:tcW w:w="253" w:type="pct"/>
            <w:gridSpan w:val="4"/>
          </w:tcPr>
          <w:p w14:paraId="510A30D6" w14:textId="77777777" w:rsidR="00F73B1C" w:rsidRPr="00705C4C" w:rsidRDefault="00F73B1C" w:rsidP="00F73B1C">
            <w:pPr>
              <w:pStyle w:val="TableParagraph"/>
              <w:spacing w:line="276" w:lineRule="auto"/>
              <w:ind w:left="0"/>
              <w:rPr>
                <w:b/>
                <w:bCs/>
                <w:sz w:val="24"/>
                <w:szCs w:val="24"/>
              </w:rPr>
            </w:pPr>
            <w:r w:rsidRPr="00705C4C">
              <w:rPr>
                <w:sz w:val="24"/>
                <w:szCs w:val="24"/>
              </w:rPr>
              <w:t>1</w:t>
            </w:r>
          </w:p>
        </w:tc>
        <w:tc>
          <w:tcPr>
            <w:tcW w:w="2882" w:type="pct"/>
            <w:gridSpan w:val="2"/>
          </w:tcPr>
          <w:p w14:paraId="0F006985" w14:textId="77777777" w:rsidR="00F73B1C" w:rsidRPr="00705C4C" w:rsidRDefault="00F73B1C" w:rsidP="00F73B1C">
            <w:pPr>
              <w:pStyle w:val="TableParagraph"/>
              <w:spacing w:line="276" w:lineRule="auto"/>
              <w:ind w:left="0"/>
              <w:rPr>
                <w:b/>
                <w:bCs/>
                <w:sz w:val="24"/>
                <w:szCs w:val="24"/>
              </w:rPr>
            </w:pPr>
            <w:r>
              <w:rPr>
                <w:sz w:val="24"/>
                <w:szCs w:val="24"/>
              </w:rPr>
              <w:t>Виды, периодичность и технология обслуживания сооружений очистки.</w:t>
            </w:r>
          </w:p>
        </w:tc>
        <w:tc>
          <w:tcPr>
            <w:tcW w:w="819" w:type="pct"/>
            <w:vMerge/>
          </w:tcPr>
          <w:p w14:paraId="1DDCDCC0" w14:textId="77777777" w:rsidR="00F73B1C" w:rsidRPr="00416F51" w:rsidRDefault="00F73B1C" w:rsidP="00F73B1C">
            <w:pPr>
              <w:suppressAutoHyphens/>
              <w:spacing w:after="0"/>
              <w:jc w:val="center"/>
              <w:rPr>
                <w:rFonts w:ascii="Times New Roman" w:hAnsi="Times New Roman"/>
                <w:b/>
                <w:bCs/>
                <w:sz w:val="24"/>
                <w:szCs w:val="24"/>
              </w:rPr>
            </w:pPr>
          </w:p>
        </w:tc>
      </w:tr>
      <w:tr w:rsidR="00F73B1C" w:rsidRPr="004926DC" w14:paraId="621E4F53" w14:textId="77777777" w:rsidTr="009F5A7D">
        <w:trPr>
          <w:trHeight w:val="20"/>
        </w:trPr>
        <w:tc>
          <w:tcPr>
            <w:tcW w:w="1046" w:type="pct"/>
            <w:vMerge/>
          </w:tcPr>
          <w:p w14:paraId="45FCB33A" w14:textId="77777777" w:rsidR="00F73B1C" w:rsidRPr="00705C4C" w:rsidRDefault="00F73B1C" w:rsidP="00F73B1C">
            <w:pPr>
              <w:spacing w:after="0"/>
              <w:rPr>
                <w:rFonts w:ascii="Times New Roman" w:hAnsi="Times New Roman"/>
                <w:b/>
                <w:bCs/>
                <w:sz w:val="24"/>
                <w:szCs w:val="24"/>
              </w:rPr>
            </w:pPr>
          </w:p>
        </w:tc>
        <w:tc>
          <w:tcPr>
            <w:tcW w:w="253" w:type="pct"/>
            <w:gridSpan w:val="4"/>
          </w:tcPr>
          <w:p w14:paraId="0A7480FB" w14:textId="77777777" w:rsidR="00F73B1C" w:rsidRPr="00705C4C" w:rsidRDefault="00F73B1C" w:rsidP="00F73B1C">
            <w:pPr>
              <w:pStyle w:val="TableParagraph"/>
              <w:spacing w:line="276" w:lineRule="auto"/>
              <w:ind w:left="0"/>
              <w:rPr>
                <w:bCs/>
                <w:sz w:val="24"/>
                <w:szCs w:val="24"/>
              </w:rPr>
            </w:pPr>
            <w:r w:rsidRPr="00705C4C">
              <w:rPr>
                <w:color w:val="212529"/>
                <w:sz w:val="24"/>
                <w:szCs w:val="24"/>
                <w:shd w:val="clear" w:color="auto" w:fill="FFFFFF"/>
              </w:rPr>
              <w:t> 2</w:t>
            </w:r>
          </w:p>
        </w:tc>
        <w:tc>
          <w:tcPr>
            <w:tcW w:w="2882" w:type="pct"/>
            <w:gridSpan w:val="2"/>
          </w:tcPr>
          <w:p w14:paraId="3284C68C" w14:textId="77777777" w:rsidR="00F73B1C" w:rsidRPr="00705C4C" w:rsidRDefault="00F73B1C" w:rsidP="00F73B1C">
            <w:pPr>
              <w:pStyle w:val="TableParagraph"/>
              <w:spacing w:line="276" w:lineRule="auto"/>
              <w:ind w:left="0"/>
              <w:rPr>
                <w:bCs/>
                <w:sz w:val="24"/>
                <w:szCs w:val="24"/>
              </w:rPr>
            </w:pPr>
            <w:r>
              <w:rPr>
                <w:color w:val="212529"/>
                <w:sz w:val="21"/>
                <w:szCs w:val="21"/>
                <w:shd w:val="clear" w:color="auto" w:fill="FFFFFF"/>
              </w:rPr>
              <w:t>Р</w:t>
            </w:r>
            <w:r w:rsidRPr="00705C4C">
              <w:rPr>
                <w:color w:val="212529"/>
                <w:sz w:val="24"/>
                <w:szCs w:val="24"/>
                <w:shd w:val="clear" w:color="auto" w:fill="FFFFFF"/>
              </w:rPr>
              <w:t>егулиро</w:t>
            </w:r>
            <w:r>
              <w:rPr>
                <w:color w:val="212529"/>
                <w:sz w:val="24"/>
                <w:szCs w:val="24"/>
                <w:shd w:val="clear" w:color="auto" w:fill="FFFFFF"/>
              </w:rPr>
              <w:t xml:space="preserve">вка </w:t>
            </w:r>
            <w:r w:rsidRPr="00705C4C">
              <w:rPr>
                <w:color w:val="212529"/>
                <w:sz w:val="24"/>
                <w:szCs w:val="24"/>
                <w:shd w:val="clear" w:color="auto" w:fill="FFFFFF"/>
              </w:rPr>
              <w:t>работ</w:t>
            </w:r>
            <w:r>
              <w:rPr>
                <w:color w:val="212529"/>
                <w:sz w:val="24"/>
                <w:szCs w:val="24"/>
                <w:shd w:val="clear" w:color="auto" w:fill="FFFFFF"/>
              </w:rPr>
              <w:t>ы</w:t>
            </w:r>
            <w:r w:rsidRPr="00705C4C">
              <w:rPr>
                <w:color w:val="212529"/>
                <w:sz w:val="24"/>
                <w:szCs w:val="24"/>
                <w:shd w:val="clear" w:color="auto" w:fill="FFFFFF"/>
              </w:rPr>
              <w:t xml:space="preserve"> оборудования в соответствии с заданными параметрами</w:t>
            </w:r>
            <w:r>
              <w:rPr>
                <w:color w:val="212529"/>
                <w:sz w:val="24"/>
                <w:szCs w:val="24"/>
                <w:shd w:val="clear" w:color="auto" w:fill="FFFFFF"/>
              </w:rPr>
              <w:t>.</w:t>
            </w:r>
          </w:p>
        </w:tc>
        <w:tc>
          <w:tcPr>
            <w:tcW w:w="819" w:type="pct"/>
            <w:vMerge/>
          </w:tcPr>
          <w:p w14:paraId="2AC1A687" w14:textId="77777777" w:rsidR="00F73B1C" w:rsidRPr="00416F51" w:rsidRDefault="00F73B1C" w:rsidP="00F73B1C">
            <w:pPr>
              <w:suppressAutoHyphens/>
              <w:spacing w:after="0"/>
              <w:jc w:val="center"/>
              <w:rPr>
                <w:rFonts w:ascii="Times New Roman" w:hAnsi="Times New Roman"/>
                <w:b/>
                <w:bCs/>
                <w:sz w:val="24"/>
                <w:szCs w:val="24"/>
              </w:rPr>
            </w:pPr>
          </w:p>
        </w:tc>
      </w:tr>
      <w:tr w:rsidR="00F73B1C" w:rsidRPr="004926DC" w14:paraId="303063E6" w14:textId="77777777" w:rsidTr="009F5A7D">
        <w:trPr>
          <w:trHeight w:val="20"/>
        </w:trPr>
        <w:tc>
          <w:tcPr>
            <w:tcW w:w="1046" w:type="pct"/>
            <w:vMerge/>
          </w:tcPr>
          <w:p w14:paraId="3FD60B87" w14:textId="77777777" w:rsidR="00F73B1C" w:rsidRPr="00705C4C" w:rsidRDefault="00F73B1C" w:rsidP="00F73B1C">
            <w:pPr>
              <w:spacing w:after="0"/>
              <w:rPr>
                <w:rFonts w:ascii="Times New Roman" w:hAnsi="Times New Roman"/>
                <w:b/>
                <w:bCs/>
                <w:sz w:val="24"/>
                <w:szCs w:val="24"/>
              </w:rPr>
            </w:pPr>
          </w:p>
        </w:tc>
        <w:tc>
          <w:tcPr>
            <w:tcW w:w="3135" w:type="pct"/>
            <w:gridSpan w:val="6"/>
          </w:tcPr>
          <w:p w14:paraId="118514DC" w14:textId="77777777" w:rsidR="00F73B1C" w:rsidRDefault="00F73B1C" w:rsidP="00F73B1C">
            <w:pPr>
              <w:pStyle w:val="TableParagraph"/>
              <w:spacing w:line="276" w:lineRule="auto"/>
              <w:ind w:left="0"/>
              <w:rPr>
                <w:rFonts w:ascii="Basis Grotesque Pro" w:hAnsi="Basis Grotesque Pro"/>
                <w:color w:val="212529"/>
                <w:sz w:val="21"/>
                <w:szCs w:val="21"/>
                <w:shd w:val="clear" w:color="auto" w:fill="FFFFFF"/>
              </w:rPr>
            </w:pPr>
            <w:r w:rsidRPr="004926DC">
              <w:rPr>
                <w:b/>
                <w:sz w:val="24"/>
                <w:szCs w:val="24"/>
              </w:rPr>
              <w:t>Практическое занятие</w:t>
            </w:r>
          </w:p>
        </w:tc>
        <w:tc>
          <w:tcPr>
            <w:tcW w:w="819" w:type="pct"/>
            <w:vMerge/>
          </w:tcPr>
          <w:p w14:paraId="397DF518" w14:textId="77777777" w:rsidR="00F73B1C" w:rsidRPr="00416F51" w:rsidRDefault="00F73B1C" w:rsidP="00F73B1C">
            <w:pPr>
              <w:suppressAutoHyphens/>
              <w:spacing w:after="0"/>
              <w:jc w:val="center"/>
              <w:rPr>
                <w:rFonts w:ascii="Times New Roman" w:hAnsi="Times New Roman"/>
                <w:b/>
                <w:bCs/>
                <w:sz w:val="24"/>
                <w:szCs w:val="24"/>
              </w:rPr>
            </w:pPr>
          </w:p>
        </w:tc>
      </w:tr>
      <w:tr w:rsidR="00F73B1C" w:rsidRPr="004926DC" w14:paraId="4DCC34D1" w14:textId="77777777" w:rsidTr="009F5A7D">
        <w:trPr>
          <w:trHeight w:val="20"/>
        </w:trPr>
        <w:tc>
          <w:tcPr>
            <w:tcW w:w="1046" w:type="pct"/>
            <w:vMerge/>
          </w:tcPr>
          <w:p w14:paraId="4B7541A6" w14:textId="77777777" w:rsidR="00F73B1C" w:rsidRPr="00705C4C" w:rsidRDefault="00F73B1C" w:rsidP="00F73B1C">
            <w:pPr>
              <w:spacing w:after="0"/>
              <w:rPr>
                <w:rFonts w:ascii="Times New Roman" w:hAnsi="Times New Roman"/>
                <w:b/>
                <w:bCs/>
                <w:sz w:val="24"/>
                <w:szCs w:val="24"/>
              </w:rPr>
            </w:pPr>
          </w:p>
        </w:tc>
        <w:tc>
          <w:tcPr>
            <w:tcW w:w="3135" w:type="pct"/>
            <w:gridSpan w:val="6"/>
          </w:tcPr>
          <w:p w14:paraId="62F6BB03" w14:textId="0C212160" w:rsidR="00F73B1C" w:rsidRPr="00151852" w:rsidRDefault="00F73B1C" w:rsidP="00F73B1C">
            <w:pPr>
              <w:pStyle w:val="TableParagraph"/>
              <w:spacing w:line="276" w:lineRule="auto"/>
              <w:ind w:left="0"/>
              <w:rPr>
                <w:bCs/>
                <w:sz w:val="24"/>
                <w:szCs w:val="24"/>
              </w:rPr>
            </w:pPr>
            <w:r w:rsidRPr="000A5B5A">
              <w:rPr>
                <w:bCs/>
                <w:sz w:val="24"/>
                <w:szCs w:val="24"/>
              </w:rPr>
              <w:t xml:space="preserve">Практическое занятие № </w:t>
            </w:r>
            <w:r>
              <w:rPr>
                <w:bCs/>
                <w:sz w:val="24"/>
                <w:szCs w:val="24"/>
              </w:rPr>
              <w:t>8. Рассчитать расходы производственных сточных вод.</w:t>
            </w:r>
          </w:p>
        </w:tc>
        <w:tc>
          <w:tcPr>
            <w:tcW w:w="819" w:type="pct"/>
            <w:vMerge/>
          </w:tcPr>
          <w:p w14:paraId="2E715B66" w14:textId="77777777" w:rsidR="00F73B1C" w:rsidRPr="00416F51" w:rsidRDefault="00F73B1C" w:rsidP="00F73B1C">
            <w:pPr>
              <w:suppressAutoHyphens/>
              <w:spacing w:after="0"/>
              <w:jc w:val="center"/>
              <w:rPr>
                <w:rFonts w:ascii="Times New Roman" w:hAnsi="Times New Roman"/>
                <w:b/>
                <w:bCs/>
                <w:sz w:val="24"/>
                <w:szCs w:val="24"/>
              </w:rPr>
            </w:pPr>
          </w:p>
        </w:tc>
      </w:tr>
      <w:tr w:rsidR="00F73B1C" w:rsidRPr="004926DC" w14:paraId="6E44835B" w14:textId="77777777" w:rsidTr="009F5A7D">
        <w:trPr>
          <w:trHeight w:val="20"/>
        </w:trPr>
        <w:tc>
          <w:tcPr>
            <w:tcW w:w="1046" w:type="pct"/>
            <w:vMerge/>
          </w:tcPr>
          <w:p w14:paraId="2E130AD2" w14:textId="77777777" w:rsidR="00F73B1C" w:rsidRPr="00705C4C" w:rsidRDefault="00F73B1C" w:rsidP="00F73B1C">
            <w:pPr>
              <w:spacing w:after="0"/>
              <w:rPr>
                <w:rFonts w:ascii="Times New Roman" w:hAnsi="Times New Roman"/>
                <w:b/>
                <w:bCs/>
                <w:sz w:val="24"/>
                <w:szCs w:val="24"/>
              </w:rPr>
            </w:pPr>
          </w:p>
        </w:tc>
        <w:tc>
          <w:tcPr>
            <w:tcW w:w="3135" w:type="pct"/>
            <w:gridSpan w:val="6"/>
          </w:tcPr>
          <w:p w14:paraId="3E8454FB" w14:textId="11CC29EF" w:rsidR="00F73B1C" w:rsidRPr="000A5B5A" w:rsidRDefault="00F73B1C" w:rsidP="00F73B1C">
            <w:pPr>
              <w:pStyle w:val="TableParagraph"/>
              <w:spacing w:line="276" w:lineRule="auto"/>
              <w:ind w:left="0"/>
              <w:rPr>
                <w:bCs/>
                <w:sz w:val="24"/>
                <w:szCs w:val="24"/>
              </w:rPr>
            </w:pPr>
            <w:r w:rsidRPr="000A5B5A">
              <w:rPr>
                <w:bCs/>
                <w:sz w:val="24"/>
                <w:szCs w:val="24"/>
              </w:rPr>
              <w:t xml:space="preserve">Практическое занятие № </w:t>
            </w:r>
            <w:r>
              <w:rPr>
                <w:bCs/>
                <w:sz w:val="24"/>
                <w:szCs w:val="24"/>
              </w:rPr>
              <w:t xml:space="preserve">9. </w:t>
            </w:r>
            <w:r>
              <w:rPr>
                <w:sz w:val="24"/>
                <w:szCs w:val="24"/>
              </w:rPr>
              <w:t>Аэробные процессы очистки сточных вод.</w:t>
            </w:r>
          </w:p>
        </w:tc>
        <w:tc>
          <w:tcPr>
            <w:tcW w:w="819" w:type="pct"/>
            <w:vMerge/>
          </w:tcPr>
          <w:p w14:paraId="75BCFD0B" w14:textId="77777777" w:rsidR="00F73B1C" w:rsidRPr="00416F51" w:rsidRDefault="00F73B1C" w:rsidP="00F73B1C">
            <w:pPr>
              <w:suppressAutoHyphens/>
              <w:spacing w:after="0"/>
              <w:jc w:val="center"/>
              <w:rPr>
                <w:rFonts w:ascii="Times New Roman" w:hAnsi="Times New Roman"/>
                <w:b/>
                <w:bCs/>
                <w:sz w:val="24"/>
                <w:szCs w:val="24"/>
              </w:rPr>
            </w:pPr>
          </w:p>
        </w:tc>
      </w:tr>
      <w:tr w:rsidR="00F73B1C" w:rsidRPr="004926DC" w14:paraId="5E188A20" w14:textId="77777777" w:rsidTr="009F5A7D">
        <w:trPr>
          <w:trHeight w:val="20"/>
        </w:trPr>
        <w:tc>
          <w:tcPr>
            <w:tcW w:w="1046" w:type="pct"/>
            <w:vMerge w:val="restart"/>
          </w:tcPr>
          <w:p w14:paraId="55703DB5" w14:textId="77777777" w:rsidR="00F73B1C" w:rsidRPr="00705C4C" w:rsidRDefault="00F73B1C" w:rsidP="00F73B1C">
            <w:pPr>
              <w:spacing w:after="0"/>
              <w:rPr>
                <w:rFonts w:ascii="Times New Roman" w:hAnsi="Times New Roman"/>
                <w:b/>
                <w:bCs/>
                <w:sz w:val="24"/>
                <w:szCs w:val="24"/>
              </w:rPr>
            </w:pPr>
            <w:r w:rsidRPr="00705C4C">
              <w:rPr>
                <w:rFonts w:ascii="Times New Roman" w:hAnsi="Times New Roman"/>
                <w:b/>
                <w:bCs/>
                <w:sz w:val="24"/>
                <w:szCs w:val="24"/>
              </w:rPr>
              <w:t>Тема</w:t>
            </w:r>
            <w:r>
              <w:rPr>
                <w:rFonts w:ascii="Times New Roman" w:hAnsi="Times New Roman"/>
                <w:b/>
                <w:bCs/>
                <w:sz w:val="24"/>
                <w:szCs w:val="24"/>
              </w:rPr>
              <w:t xml:space="preserve"> </w:t>
            </w:r>
            <w:r w:rsidRPr="00705C4C">
              <w:rPr>
                <w:rFonts w:ascii="Times New Roman" w:hAnsi="Times New Roman"/>
                <w:b/>
                <w:bCs/>
                <w:sz w:val="24"/>
                <w:szCs w:val="24"/>
              </w:rPr>
              <w:t>1.5</w:t>
            </w:r>
            <w:r>
              <w:rPr>
                <w:rFonts w:ascii="Times New Roman" w:hAnsi="Times New Roman"/>
                <w:b/>
                <w:bCs/>
                <w:sz w:val="24"/>
                <w:szCs w:val="24"/>
              </w:rPr>
              <w:t xml:space="preserve"> </w:t>
            </w:r>
            <w:r w:rsidRPr="00705C4C">
              <w:rPr>
                <w:rFonts w:ascii="Times New Roman" w:eastAsia="Calibri" w:hAnsi="Times New Roman"/>
                <w:b/>
                <w:bCs/>
                <w:sz w:val="24"/>
                <w:szCs w:val="24"/>
              </w:rPr>
              <w:t>Подготовительные мероприятия по пуску и выводу на технологический режим очистных сооружений</w:t>
            </w:r>
          </w:p>
        </w:tc>
        <w:tc>
          <w:tcPr>
            <w:tcW w:w="3135" w:type="pct"/>
            <w:gridSpan w:val="6"/>
          </w:tcPr>
          <w:p w14:paraId="4DFC2823" w14:textId="77777777" w:rsidR="00F73B1C" w:rsidRPr="000A5B5A" w:rsidRDefault="00F73B1C" w:rsidP="00F73B1C">
            <w:pPr>
              <w:pStyle w:val="TableParagraph"/>
              <w:spacing w:line="276" w:lineRule="auto"/>
              <w:ind w:left="0"/>
              <w:rPr>
                <w:bCs/>
                <w:sz w:val="24"/>
                <w:szCs w:val="24"/>
              </w:rPr>
            </w:pPr>
            <w:r w:rsidRPr="00E26FAD">
              <w:rPr>
                <w:b/>
                <w:bCs/>
                <w:sz w:val="24"/>
                <w:szCs w:val="24"/>
              </w:rPr>
              <w:t>Содержание</w:t>
            </w:r>
          </w:p>
        </w:tc>
        <w:tc>
          <w:tcPr>
            <w:tcW w:w="819" w:type="pct"/>
            <w:vMerge w:val="restart"/>
          </w:tcPr>
          <w:p w14:paraId="5D9CA952" w14:textId="77777777" w:rsidR="00F73B1C" w:rsidRPr="00416F51" w:rsidRDefault="00F73B1C" w:rsidP="00F73B1C">
            <w:pPr>
              <w:suppressAutoHyphens/>
              <w:spacing w:after="0"/>
              <w:jc w:val="center"/>
              <w:rPr>
                <w:rFonts w:ascii="Times New Roman" w:hAnsi="Times New Roman"/>
                <w:b/>
                <w:bCs/>
                <w:sz w:val="24"/>
                <w:szCs w:val="24"/>
              </w:rPr>
            </w:pPr>
            <w:r w:rsidRPr="00416F51">
              <w:rPr>
                <w:rFonts w:ascii="Times New Roman" w:hAnsi="Times New Roman"/>
                <w:b/>
                <w:bCs/>
                <w:sz w:val="24"/>
                <w:szCs w:val="24"/>
              </w:rPr>
              <w:t>50/10</w:t>
            </w:r>
          </w:p>
        </w:tc>
      </w:tr>
      <w:tr w:rsidR="00F73B1C" w:rsidRPr="004926DC" w14:paraId="531A5213" w14:textId="77777777" w:rsidTr="009F5A7D">
        <w:trPr>
          <w:trHeight w:val="20"/>
        </w:trPr>
        <w:tc>
          <w:tcPr>
            <w:tcW w:w="1046" w:type="pct"/>
            <w:vMerge/>
          </w:tcPr>
          <w:p w14:paraId="6E77D792" w14:textId="77777777" w:rsidR="00F73B1C" w:rsidRPr="00705C4C" w:rsidRDefault="00F73B1C" w:rsidP="00F73B1C">
            <w:pPr>
              <w:spacing w:after="0"/>
              <w:rPr>
                <w:rFonts w:ascii="Times New Roman" w:hAnsi="Times New Roman"/>
                <w:b/>
                <w:bCs/>
                <w:sz w:val="24"/>
                <w:szCs w:val="24"/>
              </w:rPr>
            </w:pPr>
          </w:p>
        </w:tc>
        <w:tc>
          <w:tcPr>
            <w:tcW w:w="242" w:type="pct"/>
            <w:gridSpan w:val="2"/>
          </w:tcPr>
          <w:p w14:paraId="0695F61A" w14:textId="77777777" w:rsidR="00F73B1C" w:rsidRPr="000A5B5A" w:rsidRDefault="00F73B1C" w:rsidP="00F73B1C">
            <w:pPr>
              <w:pStyle w:val="TableParagraph"/>
              <w:spacing w:line="276" w:lineRule="auto"/>
              <w:ind w:left="0"/>
              <w:rPr>
                <w:bCs/>
                <w:sz w:val="24"/>
                <w:szCs w:val="24"/>
              </w:rPr>
            </w:pPr>
            <w:r>
              <w:rPr>
                <w:bCs/>
                <w:sz w:val="24"/>
                <w:szCs w:val="24"/>
              </w:rPr>
              <w:t>1</w:t>
            </w:r>
          </w:p>
        </w:tc>
        <w:tc>
          <w:tcPr>
            <w:tcW w:w="2893" w:type="pct"/>
            <w:gridSpan w:val="4"/>
          </w:tcPr>
          <w:p w14:paraId="420EF2E0" w14:textId="77777777" w:rsidR="00F73B1C" w:rsidRPr="00705C4C" w:rsidRDefault="00F73B1C" w:rsidP="00F73B1C">
            <w:pPr>
              <w:pStyle w:val="TableParagraph"/>
              <w:spacing w:line="276" w:lineRule="auto"/>
              <w:ind w:left="0"/>
              <w:rPr>
                <w:sz w:val="24"/>
                <w:szCs w:val="24"/>
              </w:rPr>
            </w:pPr>
            <w:r>
              <w:rPr>
                <w:sz w:val="24"/>
                <w:szCs w:val="24"/>
              </w:rPr>
              <w:t>Проверка состояния и подготовка сооружений водоочистки к работе.</w:t>
            </w:r>
          </w:p>
        </w:tc>
        <w:tc>
          <w:tcPr>
            <w:tcW w:w="819" w:type="pct"/>
            <w:vMerge/>
          </w:tcPr>
          <w:p w14:paraId="52885464"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500EC8FE" w14:textId="77777777" w:rsidTr="009F5A7D">
        <w:trPr>
          <w:trHeight w:val="20"/>
        </w:trPr>
        <w:tc>
          <w:tcPr>
            <w:tcW w:w="1046" w:type="pct"/>
            <w:vMerge/>
          </w:tcPr>
          <w:p w14:paraId="33CB8343" w14:textId="77777777" w:rsidR="00F73B1C" w:rsidRPr="00705C4C" w:rsidRDefault="00F73B1C" w:rsidP="00F73B1C">
            <w:pPr>
              <w:spacing w:after="0"/>
              <w:rPr>
                <w:rFonts w:ascii="Times New Roman" w:hAnsi="Times New Roman"/>
                <w:b/>
                <w:bCs/>
                <w:sz w:val="24"/>
                <w:szCs w:val="24"/>
              </w:rPr>
            </w:pPr>
          </w:p>
        </w:tc>
        <w:tc>
          <w:tcPr>
            <w:tcW w:w="242" w:type="pct"/>
            <w:gridSpan w:val="2"/>
          </w:tcPr>
          <w:p w14:paraId="21776B72" w14:textId="77777777" w:rsidR="00F73B1C" w:rsidRPr="00EF7B5B" w:rsidRDefault="00F73B1C" w:rsidP="00F73B1C">
            <w:pPr>
              <w:pStyle w:val="TableParagraph"/>
              <w:spacing w:line="276" w:lineRule="auto"/>
              <w:ind w:left="0"/>
              <w:rPr>
                <w:bCs/>
                <w:sz w:val="24"/>
                <w:szCs w:val="24"/>
              </w:rPr>
            </w:pPr>
            <w:r w:rsidRPr="00EF7B5B">
              <w:rPr>
                <w:bCs/>
                <w:sz w:val="24"/>
                <w:szCs w:val="24"/>
              </w:rPr>
              <w:t>2</w:t>
            </w:r>
          </w:p>
        </w:tc>
        <w:tc>
          <w:tcPr>
            <w:tcW w:w="2893" w:type="pct"/>
            <w:gridSpan w:val="4"/>
          </w:tcPr>
          <w:p w14:paraId="7D61C08A" w14:textId="5CF7F765" w:rsidR="00F73B1C" w:rsidRPr="00EF536A" w:rsidRDefault="00F73B1C" w:rsidP="00F73B1C">
            <w:pPr>
              <w:pStyle w:val="TableParagraph"/>
              <w:spacing w:line="276" w:lineRule="auto"/>
              <w:ind w:left="0"/>
              <w:rPr>
                <w:sz w:val="24"/>
                <w:szCs w:val="24"/>
              </w:rPr>
            </w:pPr>
            <w:r>
              <w:rPr>
                <w:sz w:val="24"/>
                <w:szCs w:val="24"/>
                <w:shd w:val="clear" w:color="auto" w:fill="FFFFFF"/>
              </w:rPr>
              <w:t>В</w:t>
            </w:r>
            <w:r w:rsidRPr="00EF536A">
              <w:rPr>
                <w:sz w:val="24"/>
                <w:szCs w:val="24"/>
                <w:shd w:val="clear" w:color="auto" w:fill="FFFFFF"/>
              </w:rPr>
              <w:t>изуальный осмотр оборудования.</w:t>
            </w:r>
          </w:p>
        </w:tc>
        <w:tc>
          <w:tcPr>
            <w:tcW w:w="819" w:type="pct"/>
            <w:vMerge/>
          </w:tcPr>
          <w:p w14:paraId="2A245CF4"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7B4DCDB7" w14:textId="77777777" w:rsidTr="009F5A7D">
        <w:trPr>
          <w:trHeight w:val="20"/>
        </w:trPr>
        <w:tc>
          <w:tcPr>
            <w:tcW w:w="1046" w:type="pct"/>
            <w:vMerge/>
          </w:tcPr>
          <w:p w14:paraId="624195A2" w14:textId="77777777" w:rsidR="00F73B1C" w:rsidRPr="00705C4C" w:rsidRDefault="00F73B1C" w:rsidP="00F73B1C">
            <w:pPr>
              <w:spacing w:after="0"/>
              <w:rPr>
                <w:rFonts w:ascii="Times New Roman" w:hAnsi="Times New Roman"/>
                <w:b/>
                <w:bCs/>
                <w:sz w:val="24"/>
                <w:szCs w:val="24"/>
              </w:rPr>
            </w:pPr>
          </w:p>
        </w:tc>
        <w:tc>
          <w:tcPr>
            <w:tcW w:w="242" w:type="pct"/>
            <w:gridSpan w:val="2"/>
          </w:tcPr>
          <w:p w14:paraId="09164E22" w14:textId="77777777" w:rsidR="00F73B1C" w:rsidRPr="00EF7B5B" w:rsidRDefault="00F73B1C" w:rsidP="00F73B1C">
            <w:pPr>
              <w:pStyle w:val="TableParagraph"/>
              <w:spacing w:line="276" w:lineRule="auto"/>
              <w:ind w:left="0"/>
              <w:rPr>
                <w:bCs/>
                <w:sz w:val="24"/>
                <w:szCs w:val="24"/>
              </w:rPr>
            </w:pPr>
            <w:r w:rsidRPr="00EF7B5B">
              <w:rPr>
                <w:bCs/>
                <w:sz w:val="24"/>
                <w:szCs w:val="24"/>
              </w:rPr>
              <w:t>3</w:t>
            </w:r>
          </w:p>
        </w:tc>
        <w:tc>
          <w:tcPr>
            <w:tcW w:w="2893" w:type="pct"/>
            <w:gridSpan w:val="4"/>
          </w:tcPr>
          <w:p w14:paraId="37C01F81" w14:textId="77777777" w:rsidR="00F73B1C" w:rsidRPr="00EF536A" w:rsidRDefault="00F73B1C" w:rsidP="00F73B1C">
            <w:pPr>
              <w:pStyle w:val="TableParagraph"/>
              <w:spacing w:line="276" w:lineRule="auto"/>
              <w:ind w:left="0"/>
              <w:rPr>
                <w:sz w:val="24"/>
                <w:szCs w:val="24"/>
              </w:rPr>
            </w:pPr>
            <w:r w:rsidRPr="00EF536A">
              <w:rPr>
                <w:sz w:val="24"/>
                <w:szCs w:val="24"/>
                <w:shd w:val="clear" w:color="auto" w:fill="FFFFFF"/>
              </w:rPr>
              <w:t>Лабораторный контрол</w:t>
            </w:r>
            <w:r>
              <w:rPr>
                <w:sz w:val="24"/>
                <w:szCs w:val="24"/>
                <w:shd w:val="clear" w:color="auto" w:fill="FFFFFF"/>
              </w:rPr>
              <w:t xml:space="preserve">ь </w:t>
            </w:r>
            <w:r w:rsidRPr="00EF536A">
              <w:rPr>
                <w:sz w:val="24"/>
                <w:szCs w:val="24"/>
                <w:shd w:val="clear" w:color="auto" w:fill="FFFFFF"/>
              </w:rPr>
              <w:t>на период пусконаладки</w:t>
            </w:r>
            <w:r w:rsidRPr="00EF536A">
              <w:rPr>
                <w:color w:val="757575"/>
                <w:sz w:val="24"/>
                <w:szCs w:val="24"/>
                <w:shd w:val="clear" w:color="auto" w:fill="FFFFFF"/>
              </w:rPr>
              <w:t>.</w:t>
            </w:r>
          </w:p>
        </w:tc>
        <w:tc>
          <w:tcPr>
            <w:tcW w:w="819" w:type="pct"/>
            <w:vMerge/>
          </w:tcPr>
          <w:p w14:paraId="608577B2"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6FD02945" w14:textId="77777777" w:rsidTr="009F5A7D">
        <w:trPr>
          <w:trHeight w:val="20"/>
        </w:trPr>
        <w:tc>
          <w:tcPr>
            <w:tcW w:w="1046" w:type="pct"/>
            <w:vMerge/>
          </w:tcPr>
          <w:p w14:paraId="72D9CE74" w14:textId="77777777" w:rsidR="00F73B1C" w:rsidRPr="00705C4C" w:rsidRDefault="00F73B1C" w:rsidP="00F73B1C">
            <w:pPr>
              <w:spacing w:after="0"/>
              <w:rPr>
                <w:rFonts w:ascii="Times New Roman" w:hAnsi="Times New Roman"/>
                <w:b/>
                <w:bCs/>
                <w:sz w:val="24"/>
                <w:szCs w:val="24"/>
              </w:rPr>
            </w:pPr>
          </w:p>
        </w:tc>
        <w:tc>
          <w:tcPr>
            <w:tcW w:w="242" w:type="pct"/>
            <w:gridSpan w:val="2"/>
          </w:tcPr>
          <w:p w14:paraId="28D2246A" w14:textId="77777777" w:rsidR="00F73B1C" w:rsidRPr="00EF7B5B" w:rsidRDefault="00F73B1C" w:rsidP="00F73B1C">
            <w:pPr>
              <w:pStyle w:val="TableParagraph"/>
              <w:spacing w:line="276" w:lineRule="auto"/>
              <w:ind w:left="0"/>
              <w:rPr>
                <w:bCs/>
                <w:sz w:val="24"/>
                <w:szCs w:val="24"/>
              </w:rPr>
            </w:pPr>
            <w:r w:rsidRPr="00EF7B5B">
              <w:rPr>
                <w:bCs/>
                <w:sz w:val="24"/>
                <w:szCs w:val="24"/>
              </w:rPr>
              <w:t>4</w:t>
            </w:r>
          </w:p>
        </w:tc>
        <w:tc>
          <w:tcPr>
            <w:tcW w:w="2893" w:type="pct"/>
            <w:gridSpan w:val="4"/>
          </w:tcPr>
          <w:p w14:paraId="20CBBC1E" w14:textId="2BACCFD0" w:rsidR="00F73B1C" w:rsidRPr="00EF536A" w:rsidRDefault="00F73B1C" w:rsidP="00F73B1C">
            <w:pPr>
              <w:pStyle w:val="TableParagraph"/>
              <w:spacing w:line="276" w:lineRule="auto"/>
              <w:ind w:left="0"/>
              <w:rPr>
                <w:sz w:val="24"/>
                <w:szCs w:val="24"/>
              </w:rPr>
            </w:pPr>
            <w:r>
              <w:rPr>
                <w:sz w:val="24"/>
                <w:szCs w:val="24"/>
                <w:shd w:val="clear" w:color="auto" w:fill="FFFFFF"/>
              </w:rPr>
              <w:t>Постоянный контроль за со</w:t>
            </w:r>
            <w:r w:rsidRPr="00EF536A">
              <w:rPr>
                <w:sz w:val="24"/>
                <w:szCs w:val="24"/>
                <w:shd w:val="clear" w:color="auto" w:fill="FFFFFF"/>
              </w:rPr>
              <w:t>держание</w:t>
            </w:r>
            <w:r>
              <w:rPr>
                <w:sz w:val="24"/>
                <w:szCs w:val="24"/>
                <w:shd w:val="clear" w:color="auto" w:fill="FFFFFF"/>
              </w:rPr>
              <w:t>м</w:t>
            </w:r>
            <w:r w:rsidRPr="00EF536A">
              <w:rPr>
                <w:sz w:val="24"/>
                <w:szCs w:val="24"/>
                <w:shd w:val="clear" w:color="auto" w:fill="FFFFFF"/>
              </w:rPr>
              <w:t xml:space="preserve"> песка в осадке (зольность); скорость</w:t>
            </w:r>
            <w:r>
              <w:rPr>
                <w:sz w:val="24"/>
                <w:szCs w:val="24"/>
                <w:shd w:val="clear" w:color="auto" w:fill="FFFFFF"/>
              </w:rPr>
              <w:t>ю</w:t>
            </w:r>
            <w:r w:rsidRPr="00EF536A">
              <w:rPr>
                <w:sz w:val="24"/>
                <w:szCs w:val="24"/>
                <w:shd w:val="clear" w:color="auto" w:fill="FFFFFF"/>
              </w:rPr>
              <w:t xml:space="preserve"> движения воды; врем</w:t>
            </w:r>
            <w:r>
              <w:rPr>
                <w:sz w:val="24"/>
                <w:szCs w:val="24"/>
                <w:shd w:val="clear" w:color="auto" w:fill="FFFFFF"/>
              </w:rPr>
              <w:t>ени</w:t>
            </w:r>
            <w:r w:rsidRPr="00EF536A">
              <w:rPr>
                <w:sz w:val="24"/>
                <w:szCs w:val="24"/>
                <w:shd w:val="clear" w:color="auto" w:fill="FFFFFF"/>
              </w:rPr>
              <w:t xml:space="preserve"> пребывания сточных вод; эффективност</w:t>
            </w:r>
            <w:r>
              <w:rPr>
                <w:sz w:val="24"/>
                <w:szCs w:val="24"/>
                <w:shd w:val="clear" w:color="auto" w:fill="FFFFFF"/>
              </w:rPr>
              <w:t>и</w:t>
            </w:r>
            <w:r w:rsidRPr="00EF536A">
              <w:rPr>
                <w:sz w:val="24"/>
                <w:szCs w:val="24"/>
                <w:shd w:val="clear" w:color="auto" w:fill="FFFFFF"/>
              </w:rPr>
              <w:t xml:space="preserve"> удаления песка </w:t>
            </w:r>
            <w:r w:rsidRPr="00EF536A">
              <w:rPr>
                <w:sz w:val="24"/>
                <w:szCs w:val="24"/>
                <w:shd w:val="clear" w:color="auto" w:fill="FFFFFF"/>
              </w:rPr>
              <w:lastRenderedPageBreak/>
              <w:t>заданной фракции; влажност</w:t>
            </w:r>
            <w:r>
              <w:rPr>
                <w:sz w:val="24"/>
                <w:szCs w:val="24"/>
                <w:shd w:val="clear" w:color="auto" w:fill="FFFFFF"/>
              </w:rPr>
              <w:t>и</w:t>
            </w:r>
            <w:r w:rsidRPr="00EF536A">
              <w:rPr>
                <w:sz w:val="24"/>
                <w:szCs w:val="24"/>
                <w:shd w:val="clear" w:color="auto" w:fill="FFFFFF"/>
              </w:rPr>
              <w:t xml:space="preserve"> пескопульпы</w:t>
            </w:r>
            <w:r>
              <w:rPr>
                <w:sz w:val="24"/>
                <w:szCs w:val="24"/>
                <w:shd w:val="clear" w:color="auto" w:fill="FFFFFF"/>
              </w:rPr>
              <w:t>.</w:t>
            </w:r>
          </w:p>
        </w:tc>
        <w:tc>
          <w:tcPr>
            <w:tcW w:w="819" w:type="pct"/>
            <w:vMerge/>
          </w:tcPr>
          <w:p w14:paraId="42FC9AEC"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3989BA9E" w14:textId="77777777" w:rsidTr="009F5A7D">
        <w:trPr>
          <w:trHeight w:val="20"/>
        </w:trPr>
        <w:tc>
          <w:tcPr>
            <w:tcW w:w="1046" w:type="pct"/>
            <w:vMerge/>
          </w:tcPr>
          <w:p w14:paraId="1FCC3E98" w14:textId="77777777" w:rsidR="00F73B1C" w:rsidRPr="00705C4C" w:rsidRDefault="00F73B1C" w:rsidP="00F73B1C">
            <w:pPr>
              <w:spacing w:after="0"/>
              <w:rPr>
                <w:rFonts w:ascii="Times New Roman" w:hAnsi="Times New Roman"/>
                <w:b/>
                <w:bCs/>
                <w:sz w:val="24"/>
                <w:szCs w:val="24"/>
              </w:rPr>
            </w:pPr>
          </w:p>
        </w:tc>
        <w:tc>
          <w:tcPr>
            <w:tcW w:w="242" w:type="pct"/>
            <w:gridSpan w:val="2"/>
          </w:tcPr>
          <w:p w14:paraId="798A10E0" w14:textId="77777777" w:rsidR="00F73B1C" w:rsidRPr="00EF7B5B" w:rsidRDefault="00F73B1C" w:rsidP="00F73B1C">
            <w:pPr>
              <w:pStyle w:val="TableParagraph"/>
              <w:spacing w:line="276" w:lineRule="auto"/>
              <w:ind w:left="0"/>
              <w:rPr>
                <w:bCs/>
                <w:sz w:val="24"/>
                <w:szCs w:val="24"/>
              </w:rPr>
            </w:pPr>
            <w:r w:rsidRPr="00EF7B5B">
              <w:rPr>
                <w:bCs/>
                <w:sz w:val="24"/>
                <w:szCs w:val="24"/>
              </w:rPr>
              <w:t>5</w:t>
            </w:r>
          </w:p>
        </w:tc>
        <w:tc>
          <w:tcPr>
            <w:tcW w:w="2893" w:type="pct"/>
            <w:gridSpan w:val="4"/>
          </w:tcPr>
          <w:p w14:paraId="40B66267" w14:textId="750A6AB6" w:rsidR="00F73B1C" w:rsidRPr="000F71B2" w:rsidRDefault="00F73B1C" w:rsidP="00F73B1C">
            <w:pPr>
              <w:pStyle w:val="TableParagraph"/>
              <w:spacing w:line="276" w:lineRule="auto"/>
              <w:ind w:left="0"/>
              <w:rPr>
                <w:sz w:val="24"/>
                <w:szCs w:val="24"/>
              </w:rPr>
            </w:pPr>
            <w:r w:rsidRPr="000F71B2">
              <w:rPr>
                <w:sz w:val="24"/>
                <w:szCs w:val="24"/>
              </w:rPr>
              <w:t>Создание кислородного режима в зонах аэрации. Оценка работы окислителей</w:t>
            </w:r>
          </w:p>
        </w:tc>
        <w:tc>
          <w:tcPr>
            <w:tcW w:w="819" w:type="pct"/>
            <w:vMerge/>
          </w:tcPr>
          <w:p w14:paraId="2FE9DB2B"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1ED8E004" w14:textId="77777777" w:rsidTr="009F5A7D">
        <w:trPr>
          <w:trHeight w:val="20"/>
        </w:trPr>
        <w:tc>
          <w:tcPr>
            <w:tcW w:w="1046" w:type="pct"/>
            <w:vMerge/>
          </w:tcPr>
          <w:p w14:paraId="73C90980" w14:textId="77777777" w:rsidR="00F73B1C" w:rsidRPr="00705C4C" w:rsidRDefault="00F73B1C" w:rsidP="00F73B1C">
            <w:pPr>
              <w:spacing w:after="0"/>
              <w:rPr>
                <w:rFonts w:ascii="Times New Roman" w:hAnsi="Times New Roman"/>
                <w:b/>
                <w:bCs/>
                <w:sz w:val="24"/>
                <w:szCs w:val="24"/>
              </w:rPr>
            </w:pPr>
          </w:p>
        </w:tc>
        <w:tc>
          <w:tcPr>
            <w:tcW w:w="242" w:type="pct"/>
            <w:gridSpan w:val="2"/>
          </w:tcPr>
          <w:p w14:paraId="027E65FF" w14:textId="77777777" w:rsidR="00F73B1C" w:rsidRPr="00EF7B5B" w:rsidRDefault="00F73B1C" w:rsidP="00F73B1C">
            <w:pPr>
              <w:pStyle w:val="TableParagraph"/>
              <w:spacing w:line="276" w:lineRule="auto"/>
              <w:ind w:left="0"/>
              <w:rPr>
                <w:bCs/>
                <w:sz w:val="24"/>
                <w:szCs w:val="24"/>
              </w:rPr>
            </w:pPr>
            <w:r w:rsidRPr="00EF7B5B">
              <w:rPr>
                <w:bCs/>
                <w:sz w:val="24"/>
                <w:szCs w:val="24"/>
              </w:rPr>
              <w:t>6</w:t>
            </w:r>
          </w:p>
        </w:tc>
        <w:tc>
          <w:tcPr>
            <w:tcW w:w="2893" w:type="pct"/>
            <w:gridSpan w:val="4"/>
          </w:tcPr>
          <w:p w14:paraId="461B89BB" w14:textId="77777777" w:rsidR="00F73B1C" w:rsidRPr="000F71B2" w:rsidRDefault="00F73B1C" w:rsidP="00F73B1C">
            <w:pPr>
              <w:pStyle w:val="TableParagraph"/>
              <w:spacing w:line="276" w:lineRule="auto"/>
              <w:ind w:left="0"/>
              <w:rPr>
                <w:sz w:val="24"/>
                <w:szCs w:val="24"/>
              </w:rPr>
            </w:pPr>
            <w:r>
              <w:rPr>
                <w:sz w:val="24"/>
                <w:szCs w:val="24"/>
              </w:rPr>
              <w:t>Н</w:t>
            </w:r>
            <w:r w:rsidRPr="000F71B2">
              <w:rPr>
                <w:sz w:val="24"/>
                <w:szCs w:val="24"/>
              </w:rPr>
              <w:t>аблюдение за количеством и составом цеховых стоков</w:t>
            </w:r>
            <w:r>
              <w:rPr>
                <w:sz w:val="24"/>
                <w:szCs w:val="24"/>
              </w:rPr>
              <w:t>.</w:t>
            </w:r>
          </w:p>
        </w:tc>
        <w:tc>
          <w:tcPr>
            <w:tcW w:w="819" w:type="pct"/>
            <w:vMerge/>
          </w:tcPr>
          <w:p w14:paraId="297F9737"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20B72C1E" w14:textId="77777777" w:rsidTr="009F5A7D">
        <w:trPr>
          <w:trHeight w:val="20"/>
        </w:trPr>
        <w:tc>
          <w:tcPr>
            <w:tcW w:w="1046" w:type="pct"/>
            <w:vMerge/>
          </w:tcPr>
          <w:p w14:paraId="0116B46D" w14:textId="77777777" w:rsidR="00F73B1C" w:rsidRPr="00705C4C" w:rsidRDefault="00F73B1C" w:rsidP="00F73B1C">
            <w:pPr>
              <w:spacing w:after="0"/>
              <w:rPr>
                <w:rFonts w:ascii="Times New Roman" w:hAnsi="Times New Roman"/>
                <w:b/>
                <w:bCs/>
                <w:sz w:val="24"/>
                <w:szCs w:val="24"/>
              </w:rPr>
            </w:pPr>
          </w:p>
        </w:tc>
        <w:tc>
          <w:tcPr>
            <w:tcW w:w="242" w:type="pct"/>
            <w:gridSpan w:val="2"/>
          </w:tcPr>
          <w:p w14:paraId="5F146B33" w14:textId="77777777" w:rsidR="00F73B1C" w:rsidRPr="00EF7B5B" w:rsidRDefault="00F73B1C" w:rsidP="00F73B1C">
            <w:pPr>
              <w:pStyle w:val="TableParagraph"/>
              <w:spacing w:line="276" w:lineRule="auto"/>
              <w:ind w:left="0"/>
              <w:rPr>
                <w:bCs/>
                <w:sz w:val="24"/>
                <w:szCs w:val="24"/>
              </w:rPr>
            </w:pPr>
            <w:r w:rsidRPr="00EF7B5B">
              <w:rPr>
                <w:bCs/>
                <w:sz w:val="24"/>
                <w:szCs w:val="24"/>
              </w:rPr>
              <w:t>7</w:t>
            </w:r>
          </w:p>
        </w:tc>
        <w:tc>
          <w:tcPr>
            <w:tcW w:w="2893" w:type="pct"/>
            <w:gridSpan w:val="4"/>
          </w:tcPr>
          <w:p w14:paraId="2D6166CF" w14:textId="77777777" w:rsidR="00F73B1C" w:rsidRPr="00EF7B5B" w:rsidRDefault="00F73B1C" w:rsidP="00F73B1C">
            <w:pPr>
              <w:pStyle w:val="TableParagraph"/>
              <w:spacing w:line="276" w:lineRule="auto"/>
              <w:ind w:left="0"/>
              <w:rPr>
                <w:sz w:val="24"/>
                <w:szCs w:val="24"/>
              </w:rPr>
            </w:pPr>
            <w:r>
              <w:rPr>
                <w:sz w:val="24"/>
                <w:szCs w:val="24"/>
              </w:rPr>
              <w:t>Технологический контроль:</w:t>
            </w:r>
            <w:r w:rsidRPr="00BE687E">
              <w:t xml:space="preserve"> </w:t>
            </w:r>
            <w:r w:rsidRPr="00BE687E">
              <w:rPr>
                <w:sz w:val="24"/>
                <w:szCs w:val="24"/>
              </w:rPr>
              <w:t xml:space="preserve">поддержание стабильной нагрузки; - своевременное переключение приемных резервуаров; - своевременное опорожнение приемных резервуаров; </w:t>
            </w:r>
          </w:p>
        </w:tc>
        <w:tc>
          <w:tcPr>
            <w:tcW w:w="819" w:type="pct"/>
            <w:vMerge/>
          </w:tcPr>
          <w:p w14:paraId="0CB1EBFE"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5CDACC0F" w14:textId="77777777" w:rsidTr="009F5A7D">
        <w:trPr>
          <w:trHeight w:val="20"/>
        </w:trPr>
        <w:tc>
          <w:tcPr>
            <w:tcW w:w="1046" w:type="pct"/>
            <w:vMerge/>
          </w:tcPr>
          <w:p w14:paraId="2E244142" w14:textId="77777777" w:rsidR="00F73B1C" w:rsidRPr="00705C4C" w:rsidRDefault="00F73B1C" w:rsidP="00F73B1C">
            <w:pPr>
              <w:spacing w:after="0"/>
              <w:rPr>
                <w:rFonts w:ascii="Times New Roman" w:hAnsi="Times New Roman"/>
                <w:b/>
                <w:bCs/>
                <w:sz w:val="24"/>
                <w:szCs w:val="24"/>
              </w:rPr>
            </w:pPr>
          </w:p>
        </w:tc>
        <w:tc>
          <w:tcPr>
            <w:tcW w:w="242" w:type="pct"/>
            <w:gridSpan w:val="2"/>
          </w:tcPr>
          <w:p w14:paraId="3FE849F5" w14:textId="77777777" w:rsidR="00F73B1C" w:rsidRPr="00EF7B5B" w:rsidRDefault="00F73B1C" w:rsidP="00F73B1C">
            <w:pPr>
              <w:pStyle w:val="TableParagraph"/>
              <w:spacing w:line="276" w:lineRule="auto"/>
              <w:ind w:left="0"/>
              <w:rPr>
                <w:bCs/>
                <w:sz w:val="24"/>
                <w:szCs w:val="24"/>
              </w:rPr>
            </w:pPr>
            <w:r w:rsidRPr="00EF7B5B">
              <w:rPr>
                <w:bCs/>
                <w:sz w:val="24"/>
                <w:szCs w:val="24"/>
              </w:rPr>
              <w:t>8</w:t>
            </w:r>
          </w:p>
        </w:tc>
        <w:tc>
          <w:tcPr>
            <w:tcW w:w="2893" w:type="pct"/>
            <w:gridSpan w:val="4"/>
          </w:tcPr>
          <w:p w14:paraId="4D6A12B2" w14:textId="77777777" w:rsidR="00F73B1C" w:rsidRPr="00EF7B5B" w:rsidRDefault="00F73B1C" w:rsidP="00F73B1C">
            <w:pPr>
              <w:pStyle w:val="TableParagraph"/>
              <w:spacing w:line="276" w:lineRule="auto"/>
              <w:ind w:left="0"/>
              <w:rPr>
                <w:sz w:val="24"/>
                <w:szCs w:val="24"/>
              </w:rPr>
            </w:pPr>
            <w:r>
              <w:rPr>
                <w:sz w:val="24"/>
                <w:szCs w:val="24"/>
              </w:rPr>
              <w:t>П</w:t>
            </w:r>
            <w:r w:rsidRPr="00BE687E">
              <w:rPr>
                <w:sz w:val="24"/>
                <w:szCs w:val="24"/>
              </w:rPr>
              <w:t>оддержание режима удаления нефтепродуктов и шлама; - ведение учета стоков, поступающих на очистку;</w:t>
            </w:r>
          </w:p>
        </w:tc>
        <w:tc>
          <w:tcPr>
            <w:tcW w:w="819" w:type="pct"/>
            <w:vMerge/>
          </w:tcPr>
          <w:p w14:paraId="795C1692"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2A7018BA" w14:textId="77777777" w:rsidTr="009F5A7D">
        <w:trPr>
          <w:trHeight w:val="20"/>
        </w:trPr>
        <w:tc>
          <w:tcPr>
            <w:tcW w:w="1046" w:type="pct"/>
            <w:vMerge/>
          </w:tcPr>
          <w:p w14:paraId="50D34060" w14:textId="77777777" w:rsidR="00F73B1C" w:rsidRPr="00705C4C" w:rsidRDefault="00F73B1C" w:rsidP="00F73B1C">
            <w:pPr>
              <w:spacing w:after="0"/>
              <w:rPr>
                <w:rFonts w:ascii="Times New Roman" w:hAnsi="Times New Roman"/>
                <w:b/>
                <w:bCs/>
                <w:sz w:val="24"/>
                <w:szCs w:val="24"/>
              </w:rPr>
            </w:pPr>
          </w:p>
        </w:tc>
        <w:tc>
          <w:tcPr>
            <w:tcW w:w="242" w:type="pct"/>
            <w:gridSpan w:val="2"/>
          </w:tcPr>
          <w:p w14:paraId="5359966A" w14:textId="77777777" w:rsidR="00F73B1C" w:rsidRPr="00EF7B5B" w:rsidRDefault="00F73B1C" w:rsidP="00F73B1C">
            <w:pPr>
              <w:pStyle w:val="TableParagraph"/>
              <w:spacing w:line="276" w:lineRule="auto"/>
              <w:ind w:left="0"/>
              <w:rPr>
                <w:bCs/>
                <w:sz w:val="24"/>
                <w:szCs w:val="24"/>
              </w:rPr>
            </w:pPr>
            <w:r w:rsidRPr="00EF7B5B">
              <w:rPr>
                <w:bCs/>
                <w:sz w:val="24"/>
                <w:szCs w:val="24"/>
              </w:rPr>
              <w:t>9</w:t>
            </w:r>
          </w:p>
        </w:tc>
        <w:tc>
          <w:tcPr>
            <w:tcW w:w="2893" w:type="pct"/>
            <w:gridSpan w:val="4"/>
          </w:tcPr>
          <w:p w14:paraId="2EEC3DCB" w14:textId="77777777" w:rsidR="00F73B1C" w:rsidRPr="00EF7B5B" w:rsidRDefault="00F73B1C" w:rsidP="00F73B1C">
            <w:pPr>
              <w:pStyle w:val="TableParagraph"/>
              <w:spacing w:line="276" w:lineRule="auto"/>
              <w:ind w:left="0"/>
              <w:rPr>
                <w:sz w:val="24"/>
                <w:szCs w:val="24"/>
              </w:rPr>
            </w:pPr>
            <w:r w:rsidRPr="00EF7B5B">
              <w:rPr>
                <w:sz w:val="24"/>
                <w:szCs w:val="24"/>
              </w:rPr>
              <w:t>Технологическая очистка промышленных сточных вод от нефтепродуктов, тяжелых металлов и взвешенных веществ</w:t>
            </w:r>
          </w:p>
        </w:tc>
        <w:tc>
          <w:tcPr>
            <w:tcW w:w="819" w:type="pct"/>
            <w:vMerge/>
          </w:tcPr>
          <w:p w14:paraId="380B740E"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03A3802C" w14:textId="77777777" w:rsidTr="009F5A7D">
        <w:trPr>
          <w:trHeight w:val="20"/>
        </w:trPr>
        <w:tc>
          <w:tcPr>
            <w:tcW w:w="1046" w:type="pct"/>
            <w:vMerge/>
          </w:tcPr>
          <w:p w14:paraId="297150AB" w14:textId="77777777" w:rsidR="00F73B1C" w:rsidRPr="00705C4C" w:rsidRDefault="00F73B1C" w:rsidP="00F73B1C">
            <w:pPr>
              <w:spacing w:after="0"/>
              <w:rPr>
                <w:rFonts w:ascii="Times New Roman" w:hAnsi="Times New Roman"/>
                <w:b/>
                <w:bCs/>
                <w:sz w:val="24"/>
                <w:szCs w:val="24"/>
              </w:rPr>
            </w:pPr>
          </w:p>
        </w:tc>
        <w:tc>
          <w:tcPr>
            <w:tcW w:w="242" w:type="pct"/>
            <w:gridSpan w:val="2"/>
          </w:tcPr>
          <w:p w14:paraId="7B307354" w14:textId="77777777" w:rsidR="00F73B1C" w:rsidRPr="00EF7B5B" w:rsidRDefault="00F73B1C" w:rsidP="00F73B1C">
            <w:pPr>
              <w:pStyle w:val="TableParagraph"/>
              <w:spacing w:line="276" w:lineRule="auto"/>
              <w:ind w:left="0"/>
              <w:rPr>
                <w:bCs/>
                <w:sz w:val="24"/>
                <w:szCs w:val="24"/>
              </w:rPr>
            </w:pPr>
            <w:r w:rsidRPr="00EF7B5B">
              <w:rPr>
                <w:bCs/>
                <w:sz w:val="24"/>
                <w:szCs w:val="24"/>
              </w:rPr>
              <w:t>10</w:t>
            </w:r>
          </w:p>
        </w:tc>
        <w:tc>
          <w:tcPr>
            <w:tcW w:w="2893" w:type="pct"/>
            <w:gridSpan w:val="4"/>
          </w:tcPr>
          <w:p w14:paraId="0CC55B19" w14:textId="53149C31" w:rsidR="00F73B1C" w:rsidRPr="002617F2" w:rsidRDefault="00F73B1C" w:rsidP="00F73B1C">
            <w:pPr>
              <w:pStyle w:val="TableParagraph"/>
              <w:spacing w:line="276" w:lineRule="auto"/>
              <w:ind w:left="0"/>
              <w:rPr>
                <w:sz w:val="24"/>
                <w:szCs w:val="24"/>
              </w:rPr>
            </w:pPr>
            <w:r w:rsidRPr="002617F2">
              <w:rPr>
                <w:sz w:val="24"/>
                <w:szCs w:val="24"/>
              </w:rPr>
              <w:t>Вывод оборудования из эксплуатации на регенерацию, осмотр,</w:t>
            </w:r>
            <w:r>
              <w:rPr>
                <w:sz w:val="24"/>
                <w:szCs w:val="24"/>
              </w:rPr>
              <w:t xml:space="preserve"> </w:t>
            </w:r>
            <w:r w:rsidRPr="002617F2">
              <w:rPr>
                <w:sz w:val="24"/>
                <w:szCs w:val="24"/>
              </w:rPr>
              <w:t>текущий и капитальный ремонт</w:t>
            </w:r>
          </w:p>
        </w:tc>
        <w:tc>
          <w:tcPr>
            <w:tcW w:w="819" w:type="pct"/>
            <w:vMerge/>
          </w:tcPr>
          <w:p w14:paraId="0A44920C"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5EE80130" w14:textId="77777777" w:rsidTr="009F5A7D">
        <w:trPr>
          <w:trHeight w:val="20"/>
        </w:trPr>
        <w:tc>
          <w:tcPr>
            <w:tcW w:w="1046" w:type="pct"/>
            <w:vMerge/>
          </w:tcPr>
          <w:p w14:paraId="3278D919" w14:textId="77777777" w:rsidR="00F73B1C" w:rsidRPr="00705C4C" w:rsidRDefault="00F73B1C" w:rsidP="00F73B1C">
            <w:pPr>
              <w:spacing w:after="0"/>
              <w:rPr>
                <w:rFonts w:ascii="Times New Roman" w:hAnsi="Times New Roman"/>
                <w:b/>
                <w:bCs/>
                <w:sz w:val="24"/>
                <w:szCs w:val="24"/>
              </w:rPr>
            </w:pPr>
          </w:p>
        </w:tc>
        <w:tc>
          <w:tcPr>
            <w:tcW w:w="242" w:type="pct"/>
            <w:gridSpan w:val="2"/>
          </w:tcPr>
          <w:p w14:paraId="612D6800" w14:textId="77777777" w:rsidR="00F73B1C" w:rsidRPr="00EF7B5B" w:rsidRDefault="00F73B1C" w:rsidP="00F73B1C">
            <w:pPr>
              <w:pStyle w:val="TableParagraph"/>
              <w:spacing w:line="276" w:lineRule="auto"/>
              <w:ind w:left="0"/>
              <w:rPr>
                <w:bCs/>
                <w:sz w:val="24"/>
                <w:szCs w:val="24"/>
              </w:rPr>
            </w:pPr>
            <w:r>
              <w:rPr>
                <w:bCs/>
                <w:sz w:val="24"/>
                <w:szCs w:val="24"/>
              </w:rPr>
              <w:t>11</w:t>
            </w:r>
          </w:p>
        </w:tc>
        <w:tc>
          <w:tcPr>
            <w:tcW w:w="2893" w:type="pct"/>
            <w:gridSpan w:val="4"/>
          </w:tcPr>
          <w:p w14:paraId="25FBB2A0" w14:textId="77777777" w:rsidR="00F73B1C" w:rsidRPr="000F71B2" w:rsidRDefault="00F73B1C" w:rsidP="00F73B1C">
            <w:pPr>
              <w:pStyle w:val="TableParagraph"/>
              <w:spacing w:line="276" w:lineRule="auto"/>
              <w:ind w:left="0"/>
              <w:rPr>
                <w:sz w:val="24"/>
                <w:szCs w:val="24"/>
              </w:rPr>
            </w:pPr>
            <w:r w:rsidRPr="000F71B2">
              <w:rPr>
                <w:sz w:val="24"/>
                <w:szCs w:val="24"/>
              </w:rPr>
              <w:t>Отбор проб в контрольных точках технологического процесса</w:t>
            </w:r>
          </w:p>
        </w:tc>
        <w:tc>
          <w:tcPr>
            <w:tcW w:w="819" w:type="pct"/>
            <w:vMerge/>
          </w:tcPr>
          <w:p w14:paraId="440069CF"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26C2DB90" w14:textId="77777777" w:rsidTr="009F5A7D">
        <w:trPr>
          <w:trHeight w:val="20"/>
        </w:trPr>
        <w:tc>
          <w:tcPr>
            <w:tcW w:w="1046" w:type="pct"/>
            <w:vMerge/>
          </w:tcPr>
          <w:p w14:paraId="05828A39" w14:textId="77777777" w:rsidR="00F73B1C" w:rsidRPr="00705C4C" w:rsidRDefault="00F73B1C" w:rsidP="00F73B1C">
            <w:pPr>
              <w:spacing w:after="0"/>
              <w:rPr>
                <w:rFonts w:ascii="Times New Roman" w:hAnsi="Times New Roman"/>
                <w:b/>
                <w:bCs/>
                <w:sz w:val="24"/>
                <w:szCs w:val="24"/>
              </w:rPr>
            </w:pPr>
          </w:p>
        </w:tc>
        <w:tc>
          <w:tcPr>
            <w:tcW w:w="242" w:type="pct"/>
            <w:gridSpan w:val="2"/>
          </w:tcPr>
          <w:p w14:paraId="7BFD62E0" w14:textId="77777777" w:rsidR="00F73B1C" w:rsidRDefault="00F73B1C" w:rsidP="00F73B1C">
            <w:pPr>
              <w:pStyle w:val="TableParagraph"/>
              <w:spacing w:line="276" w:lineRule="auto"/>
              <w:ind w:left="0"/>
              <w:rPr>
                <w:bCs/>
                <w:sz w:val="24"/>
                <w:szCs w:val="24"/>
              </w:rPr>
            </w:pPr>
            <w:r>
              <w:rPr>
                <w:bCs/>
                <w:sz w:val="24"/>
                <w:szCs w:val="24"/>
              </w:rPr>
              <w:t>12</w:t>
            </w:r>
          </w:p>
        </w:tc>
        <w:tc>
          <w:tcPr>
            <w:tcW w:w="2893" w:type="pct"/>
            <w:gridSpan w:val="4"/>
          </w:tcPr>
          <w:p w14:paraId="42C73817" w14:textId="77777777" w:rsidR="00F73B1C" w:rsidRPr="000F71B2" w:rsidRDefault="00F73B1C" w:rsidP="00F73B1C">
            <w:pPr>
              <w:pStyle w:val="TableParagraph"/>
              <w:spacing w:line="276" w:lineRule="auto"/>
              <w:ind w:left="0"/>
              <w:rPr>
                <w:sz w:val="24"/>
                <w:szCs w:val="24"/>
              </w:rPr>
            </w:pPr>
            <w:r w:rsidRPr="000F71B2">
              <w:rPr>
                <w:sz w:val="24"/>
                <w:szCs w:val="24"/>
                <w:shd w:val="clear" w:color="auto" w:fill="FFFFFF"/>
              </w:rPr>
              <w:t>Приемка в эксплуатацию первичных отстойников.</w:t>
            </w:r>
          </w:p>
        </w:tc>
        <w:tc>
          <w:tcPr>
            <w:tcW w:w="819" w:type="pct"/>
            <w:vMerge/>
          </w:tcPr>
          <w:p w14:paraId="6FBFA8FD"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435E69C0" w14:textId="77777777" w:rsidTr="009F5A7D">
        <w:trPr>
          <w:trHeight w:val="20"/>
        </w:trPr>
        <w:tc>
          <w:tcPr>
            <w:tcW w:w="1046" w:type="pct"/>
            <w:vMerge/>
          </w:tcPr>
          <w:p w14:paraId="1C6DDB49" w14:textId="77777777" w:rsidR="00F73B1C" w:rsidRPr="00705C4C" w:rsidRDefault="00F73B1C" w:rsidP="00F73B1C">
            <w:pPr>
              <w:spacing w:after="0"/>
              <w:rPr>
                <w:rFonts w:ascii="Times New Roman" w:hAnsi="Times New Roman"/>
                <w:b/>
                <w:bCs/>
                <w:sz w:val="24"/>
                <w:szCs w:val="24"/>
              </w:rPr>
            </w:pPr>
          </w:p>
        </w:tc>
        <w:tc>
          <w:tcPr>
            <w:tcW w:w="242" w:type="pct"/>
            <w:gridSpan w:val="2"/>
          </w:tcPr>
          <w:p w14:paraId="3D824D4C" w14:textId="77777777" w:rsidR="00F73B1C" w:rsidRDefault="00F73B1C" w:rsidP="00F73B1C">
            <w:pPr>
              <w:pStyle w:val="TableParagraph"/>
              <w:spacing w:line="276" w:lineRule="auto"/>
              <w:ind w:left="0"/>
              <w:rPr>
                <w:bCs/>
                <w:sz w:val="24"/>
                <w:szCs w:val="24"/>
              </w:rPr>
            </w:pPr>
            <w:r>
              <w:rPr>
                <w:bCs/>
                <w:sz w:val="24"/>
                <w:szCs w:val="24"/>
              </w:rPr>
              <w:t>13</w:t>
            </w:r>
          </w:p>
        </w:tc>
        <w:tc>
          <w:tcPr>
            <w:tcW w:w="2893" w:type="pct"/>
            <w:gridSpan w:val="4"/>
          </w:tcPr>
          <w:p w14:paraId="4ADC24EA" w14:textId="58B8F35E" w:rsidR="00F73B1C" w:rsidRPr="002617F2" w:rsidRDefault="00F73B1C" w:rsidP="00F73B1C">
            <w:pPr>
              <w:pStyle w:val="TableParagraph"/>
              <w:spacing w:line="276" w:lineRule="auto"/>
              <w:ind w:left="0"/>
              <w:rPr>
                <w:sz w:val="24"/>
                <w:szCs w:val="24"/>
                <w:shd w:val="clear" w:color="auto" w:fill="FFFFFF"/>
              </w:rPr>
            </w:pPr>
            <w:r w:rsidRPr="002617F2">
              <w:rPr>
                <w:sz w:val="24"/>
                <w:szCs w:val="24"/>
              </w:rPr>
              <w:t xml:space="preserve">Аварийная остановка отделения, причины ее вызывающие (прекращение подачи пара, воды, воздуха, электроэнергии, загорания и др.). </w:t>
            </w:r>
          </w:p>
        </w:tc>
        <w:tc>
          <w:tcPr>
            <w:tcW w:w="819" w:type="pct"/>
            <w:vMerge/>
          </w:tcPr>
          <w:p w14:paraId="7A8109B5"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019AE935" w14:textId="77777777" w:rsidTr="009F5A7D">
        <w:trPr>
          <w:trHeight w:val="20"/>
        </w:trPr>
        <w:tc>
          <w:tcPr>
            <w:tcW w:w="1046" w:type="pct"/>
            <w:vMerge/>
          </w:tcPr>
          <w:p w14:paraId="180BD47A" w14:textId="77777777" w:rsidR="00F73B1C" w:rsidRPr="00705C4C" w:rsidRDefault="00F73B1C" w:rsidP="00F73B1C">
            <w:pPr>
              <w:spacing w:after="0"/>
              <w:rPr>
                <w:rFonts w:ascii="Times New Roman" w:hAnsi="Times New Roman"/>
                <w:b/>
                <w:bCs/>
                <w:sz w:val="24"/>
                <w:szCs w:val="24"/>
              </w:rPr>
            </w:pPr>
          </w:p>
        </w:tc>
        <w:tc>
          <w:tcPr>
            <w:tcW w:w="242" w:type="pct"/>
            <w:gridSpan w:val="2"/>
          </w:tcPr>
          <w:p w14:paraId="18E30B1D" w14:textId="77777777" w:rsidR="00F73B1C" w:rsidRDefault="00F73B1C" w:rsidP="00F73B1C">
            <w:pPr>
              <w:pStyle w:val="TableParagraph"/>
              <w:spacing w:line="276" w:lineRule="auto"/>
              <w:ind w:left="0"/>
              <w:rPr>
                <w:bCs/>
                <w:sz w:val="24"/>
                <w:szCs w:val="24"/>
              </w:rPr>
            </w:pPr>
            <w:r>
              <w:rPr>
                <w:bCs/>
                <w:sz w:val="24"/>
                <w:szCs w:val="24"/>
              </w:rPr>
              <w:t>14</w:t>
            </w:r>
          </w:p>
        </w:tc>
        <w:tc>
          <w:tcPr>
            <w:tcW w:w="2893" w:type="pct"/>
            <w:gridSpan w:val="4"/>
          </w:tcPr>
          <w:p w14:paraId="592E1340" w14:textId="77777777" w:rsidR="00F73B1C" w:rsidRPr="002617F2" w:rsidRDefault="00F73B1C" w:rsidP="00F73B1C">
            <w:pPr>
              <w:pStyle w:val="TableParagraph"/>
              <w:spacing w:line="276" w:lineRule="auto"/>
              <w:ind w:left="0"/>
              <w:rPr>
                <w:sz w:val="24"/>
                <w:szCs w:val="24"/>
              </w:rPr>
            </w:pPr>
            <w:r w:rsidRPr="002617F2">
              <w:rPr>
                <w:sz w:val="24"/>
                <w:szCs w:val="24"/>
              </w:rPr>
              <w:t>План ликвидации аварийной ситуации.</w:t>
            </w:r>
          </w:p>
        </w:tc>
        <w:tc>
          <w:tcPr>
            <w:tcW w:w="819" w:type="pct"/>
            <w:vMerge/>
          </w:tcPr>
          <w:p w14:paraId="57A57589"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3C933D59" w14:textId="77777777" w:rsidTr="009F5A7D">
        <w:trPr>
          <w:trHeight w:val="20"/>
        </w:trPr>
        <w:tc>
          <w:tcPr>
            <w:tcW w:w="1046" w:type="pct"/>
            <w:vMerge/>
          </w:tcPr>
          <w:p w14:paraId="2EF140F7" w14:textId="77777777" w:rsidR="00F73B1C" w:rsidRPr="00705C4C" w:rsidRDefault="00F73B1C" w:rsidP="00F73B1C">
            <w:pPr>
              <w:spacing w:after="0"/>
              <w:rPr>
                <w:rFonts w:ascii="Times New Roman" w:hAnsi="Times New Roman"/>
                <w:b/>
                <w:bCs/>
                <w:sz w:val="24"/>
                <w:szCs w:val="24"/>
              </w:rPr>
            </w:pPr>
          </w:p>
        </w:tc>
        <w:tc>
          <w:tcPr>
            <w:tcW w:w="242" w:type="pct"/>
            <w:gridSpan w:val="2"/>
          </w:tcPr>
          <w:p w14:paraId="78560BBC" w14:textId="77777777" w:rsidR="00F73B1C" w:rsidRDefault="00F73B1C" w:rsidP="00F73B1C">
            <w:pPr>
              <w:pStyle w:val="TableParagraph"/>
              <w:spacing w:line="276" w:lineRule="auto"/>
              <w:ind w:left="0"/>
              <w:rPr>
                <w:bCs/>
                <w:sz w:val="24"/>
                <w:szCs w:val="24"/>
              </w:rPr>
            </w:pPr>
            <w:r>
              <w:rPr>
                <w:bCs/>
                <w:sz w:val="24"/>
                <w:szCs w:val="24"/>
              </w:rPr>
              <w:t>15</w:t>
            </w:r>
          </w:p>
        </w:tc>
        <w:tc>
          <w:tcPr>
            <w:tcW w:w="2893" w:type="pct"/>
            <w:gridSpan w:val="4"/>
          </w:tcPr>
          <w:p w14:paraId="180D25FF" w14:textId="77777777" w:rsidR="00F73B1C" w:rsidRPr="002617F2" w:rsidRDefault="00F73B1C" w:rsidP="00F73B1C">
            <w:pPr>
              <w:pStyle w:val="TableParagraph"/>
              <w:spacing w:line="276" w:lineRule="auto"/>
              <w:ind w:left="0"/>
              <w:rPr>
                <w:sz w:val="24"/>
                <w:szCs w:val="24"/>
              </w:rPr>
            </w:pPr>
            <w:r w:rsidRPr="002617F2">
              <w:rPr>
                <w:sz w:val="24"/>
                <w:szCs w:val="24"/>
              </w:rPr>
              <w:t>Особенности пуска в эксплуатацию отдельных видов оборудования: осветлителей, механических, ионообменных фильтров, декарбонизаторов, насосов, дозирующих устройств.</w:t>
            </w:r>
          </w:p>
        </w:tc>
        <w:tc>
          <w:tcPr>
            <w:tcW w:w="819" w:type="pct"/>
            <w:vMerge/>
          </w:tcPr>
          <w:p w14:paraId="4B7758B7"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1FB23DD9" w14:textId="77777777" w:rsidTr="009F5A7D">
        <w:trPr>
          <w:trHeight w:val="20"/>
        </w:trPr>
        <w:tc>
          <w:tcPr>
            <w:tcW w:w="1046" w:type="pct"/>
            <w:vMerge/>
          </w:tcPr>
          <w:p w14:paraId="77A54324" w14:textId="77777777" w:rsidR="00F73B1C" w:rsidRPr="00705C4C" w:rsidRDefault="00F73B1C" w:rsidP="00F73B1C">
            <w:pPr>
              <w:spacing w:after="0"/>
              <w:rPr>
                <w:rFonts w:ascii="Times New Roman" w:hAnsi="Times New Roman"/>
                <w:b/>
                <w:bCs/>
                <w:sz w:val="24"/>
                <w:szCs w:val="24"/>
              </w:rPr>
            </w:pPr>
          </w:p>
        </w:tc>
        <w:tc>
          <w:tcPr>
            <w:tcW w:w="3135" w:type="pct"/>
            <w:gridSpan w:val="6"/>
          </w:tcPr>
          <w:p w14:paraId="1A0DA4AE" w14:textId="77777777" w:rsidR="00F73B1C" w:rsidRPr="000A5B5A" w:rsidRDefault="00F73B1C" w:rsidP="00F73B1C">
            <w:pPr>
              <w:pStyle w:val="TableParagraph"/>
              <w:spacing w:line="276" w:lineRule="auto"/>
              <w:ind w:left="0"/>
              <w:rPr>
                <w:bCs/>
                <w:sz w:val="24"/>
                <w:szCs w:val="24"/>
              </w:rPr>
            </w:pPr>
            <w:r w:rsidRPr="004926DC">
              <w:rPr>
                <w:b/>
                <w:sz w:val="24"/>
                <w:szCs w:val="24"/>
              </w:rPr>
              <w:t>Практическое занятие</w:t>
            </w:r>
          </w:p>
        </w:tc>
        <w:tc>
          <w:tcPr>
            <w:tcW w:w="819" w:type="pct"/>
            <w:vMerge/>
          </w:tcPr>
          <w:p w14:paraId="18737092"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09E1108A" w14:textId="77777777" w:rsidTr="009F5A7D">
        <w:trPr>
          <w:trHeight w:val="20"/>
        </w:trPr>
        <w:tc>
          <w:tcPr>
            <w:tcW w:w="1046" w:type="pct"/>
            <w:vMerge/>
          </w:tcPr>
          <w:p w14:paraId="13FB7923" w14:textId="77777777" w:rsidR="00F73B1C" w:rsidRPr="00705C4C" w:rsidRDefault="00F73B1C" w:rsidP="00F73B1C">
            <w:pPr>
              <w:spacing w:after="0"/>
              <w:rPr>
                <w:rFonts w:ascii="Times New Roman" w:hAnsi="Times New Roman"/>
                <w:b/>
                <w:bCs/>
                <w:sz w:val="24"/>
                <w:szCs w:val="24"/>
              </w:rPr>
            </w:pPr>
          </w:p>
        </w:tc>
        <w:tc>
          <w:tcPr>
            <w:tcW w:w="3135" w:type="pct"/>
            <w:gridSpan w:val="6"/>
          </w:tcPr>
          <w:p w14:paraId="3D73D022" w14:textId="19908A9C" w:rsidR="00F73B1C" w:rsidRPr="003E6608" w:rsidRDefault="00F73B1C" w:rsidP="00F73B1C">
            <w:pPr>
              <w:pStyle w:val="TableParagraph"/>
              <w:spacing w:line="276" w:lineRule="auto"/>
              <w:ind w:left="0"/>
              <w:rPr>
                <w:bCs/>
                <w:sz w:val="24"/>
                <w:szCs w:val="24"/>
              </w:rPr>
            </w:pPr>
            <w:r w:rsidRPr="003E6608">
              <w:rPr>
                <w:bCs/>
                <w:sz w:val="24"/>
                <w:szCs w:val="24"/>
              </w:rPr>
              <w:t>Практическое занятие №10</w:t>
            </w:r>
            <w:r>
              <w:rPr>
                <w:bCs/>
                <w:sz w:val="24"/>
                <w:szCs w:val="24"/>
              </w:rPr>
              <w:t>. Отбор проб в технологических точках технологической схемы.</w:t>
            </w:r>
          </w:p>
        </w:tc>
        <w:tc>
          <w:tcPr>
            <w:tcW w:w="819" w:type="pct"/>
            <w:vMerge/>
          </w:tcPr>
          <w:p w14:paraId="1F047AA0"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7D50BF6D" w14:textId="77777777" w:rsidTr="009F5A7D">
        <w:trPr>
          <w:trHeight w:val="20"/>
        </w:trPr>
        <w:tc>
          <w:tcPr>
            <w:tcW w:w="1046" w:type="pct"/>
            <w:vMerge/>
          </w:tcPr>
          <w:p w14:paraId="1A442B64" w14:textId="77777777" w:rsidR="00F73B1C" w:rsidRPr="00705C4C" w:rsidRDefault="00F73B1C" w:rsidP="00F73B1C">
            <w:pPr>
              <w:spacing w:after="0"/>
              <w:rPr>
                <w:rFonts w:ascii="Times New Roman" w:hAnsi="Times New Roman"/>
                <w:b/>
                <w:bCs/>
                <w:sz w:val="24"/>
                <w:szCs w:val="24"/>
              </w:rPr>
            </w:pPr>
          </w:p>
        </w:tc>
        <w:tc>
          <w:tcPr>
            <w:tcW w:w="3135" w:type="pct"/>
            <w:gridSpan w:val="6"/>
          </w:tcPr>
          <w:p w14:paraId="1C8F5770" w14:textId="39F1BFE9" w:rsidR="00F73B1C" w:rsidRPr="003E6608" w:rsidRDefault="00F73B1C" w:rsidP="00F73B1C">
            <w:pPr>
              <w:pStyle w:val="TableParagraph"/>
              <w:spacing w:line="276" w:lineRule="auto"/>
              <w:ind w:left="0"/>
              <w:rPr>
                <w:bCs/>
                <w:sz w:val="24"/>
                <w:szCs w:val="24"/>
              </w:rPr>
            </w:pPr>
            <w:r w:rsidRPr="003E6608">
              <w:rPr>
                <w:bCs/>
                <w:sz w:val="24"/>
                <w:szCs w:val="24"/>
              </w:rPr>
              <w:t>Практическое занятие №1</w:t>
            </w:r>
            <w:r>
              <w:rPr>
                <w:bCs/>
                <w:sz w:val="24"/>
                <w:szCs w:val="24"/>
              </w:rPr>
              <w:t>1. Расчет объёма возвратного ила.</w:t>
            </w:r>
          </w:p>
        </w:tc>
        <w:tc>
          <w:tcPr>
            <w:tcW w:w="819" w:type="pct"/>
            <w:vMerge/>
          </w:tcPr>
          <w:p w14:paraId="421A12D1"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749C3297" w14:textId="77777777" w:rsidTr="009F5A7D">
        <w:trPr>
          <w:trHeight w:val="20"/>
        </w:trPr>
        <w:tc>
          <w:tcPr>
            <w:tcW w:w="1046" w:type="pct"/>
            <w:vMerge/>
          </w:tcPr>
          <w:p w14:paraId="1DCCC132" w14:textId="77777777" w:rsidR="00F73B1C" w:rsidRPr="00705C4C" w:rsidRDefault="00F73B1C" w:rsidP="00F73B1C">
            <w:pPr>
              <w:spacing w:after="0"/>
              <w:rPr>
                <w:rFonts w:ascii="Times New Roman" w:hAnsi="Times New Roman"/>
                <w:b/>
                <w:bCs/>
                <w:sz w:val="24"/>
                <w:szCs w:val="24"/>
              </w:rPr>
            </w:pPr>
          </w:p>
        </w:tc>
        <w:tc>
          <w:tcPr>
            <w:tcW w:w="3135" w:type="pct"/>
            <w:gridSpan w:val="6"/>
          </w:tcPr>
          <w:p w14:paraId="00C53276" w14:textId="38D21570" w:rsidR="00F73B1C" w:rsidRPr="003E6608" w:rsidRDefault="00F73B1C" w:rsidP="00F73B1C">
            <w:pPr>
              <w:pStyle w:val="TableParagraph"/>
              <w:spacing w:line="276" w:lineRule="auto"/>
              <w:ind w:left="0"/>
              <w:rPr>
                <w:bCs/>
                <w:sz w:val="24"/>
                <w:szCs w:val="24"/>
              </w:rPr>
            </w:pPr>
            <w:r w:rsidRPr="003E6608">
              <w:rPr>
                <w:bCs/>
                <w:sz w:val="24"/>
                <w:szCs w:val="24"/>
              </w:rPr>
              <w:t>Практическое занятие №1</w:t>
            </w:r>
            <w:r>
              <w:rPr>
                <w:bCs/>
                <w:sz w:val="24"/>
                <w:szCs w:val="24"/>
              </w:rPr>
              <w:t xml:space="preserve">2. </w:t>
            </w:r>
            <w:r>
              <w:rPr>
                <w:sz w:val="24"/>
                <w:szCs w:val="24"/>
              </w:rPr>
              <w:t>Подготовка очистных сооружений к приемке в эксплуатацию.</w:t>
            </w:r>
          </w:p>
        </w:tc>
        <w:tc>
          <w:tcPr>
            <w:tcW w:w="819" w:type="pct"/>
            <w:vMerge/>
          </w:tcPr>
          <w:p w14:paraId="282D8035"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7F4CFF00" w14:textId="77777777" w:rsidTr="009F5A7D">
        <w:trPr>
          <w:trHeight w:val="20"/>
        </w:trPr>
        <w:tc>
          <w:tcPr>
            <w:tcW w:w="1046" w:type="pct"/>
            <w:vMerge/>
          </w:tcPr>
          <w:p w14:paraId="274DBF2F" w14:textId="77777777" w:rsidR="00F73B1C" w:rsidRPr="00705C4C" w:rsidRDefault="00F73B1C" w:rsidP="00F73B1C">
            <w:pPr>
              <w:spacing w:after="0"/>
              <w:rPr>
                <w:rFonts w:ascii="Times New Roman" w:hAnsi="Times New Roman"/>
                <w:b/>
                <w:bCs/>
                <w:sz w:val="24"/>
                <w:szCs w:val="24"/>
              </w:rPr>
            </w:pPr>
          </w:p>
        </w:tc>
        <w:tc>
          <w:tcPr>
            <w:tcW w:w="3135" w:type="pct"/>
            <w:gridSpan w:val="6"/>
          </w:tcPr>
          <w:p w14:paraId="256FCECA" w14:textId="1E4BFEF3" w:rsidR="00F73B1C" w:rsidRPr="003E6608" w:rsidRDefault="00F73B1C" w:rsidP="00F73B1C">
            <w:pPr>
              <w:pStyle w:val="TableParagraph"/>
              <w:spacing w:line="276" w:lineRule="auto"/>
              <w:ind w:left="0"/>
              <w:rPr>
                <w:bCs/>
                <w:sz w:val="24"/>
                <w:szCs w:val="24"/>
              </w:rPr>
            </w:pPr>
            <w:r w:rsidRPr="00A70885">
              <w:rPr>
                <w:bCs/>
                <w:sz w:val="24"/>
                <w:szCs w:val="24"/>
              </w:rPr>
              <w:t>Практическое занятие №13</w:t>
            </w:r>
            <w:r>
              <w:rPr>
                <w:bCs/>
                <w:sz w:val="24"/>
                <w:szCs w:val="24"/>
              </w:rPr>
              <w:t xml:space="preserve">. </w:t>
            </w:r>
            <w:r>
              <w:rPr>
                <w:sz w:val="24"/>
                <w:szCs w:val="24"/>
              </w:rPr>
              <w:t>Химическая очистка, подготовка реагентов.</w:t>
            </w:r>
          </w:p>
        </w:tc>
        <w:tc>
          <w:tcPr>
            <w:tcW w:w="819" w:type="pct"/>
            <w:vMerge w:val="restart"/>
          </w:tcPr>
          <w:p w14:paraId="4D5CE1BD"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15FB72DC" w14:textId="77777777" w:rsidTr="009F5A7D">
        <w:trPr>
          <w:trHeight w:val="20"/>
        </w:trPr>
        <w:tc>
          <w:tcPr>
            <w:tcW w:w="1046" w:type="pct"/>
            <w:vMerge/>
          </w:tcPr>
          <w:p w14:paraId="47DFA00E" w14:textId="77777777" w:rsidR="00F73B1C" w:rsidRPr="00705C4C" w:rsidRDefault="00F73B1C" w:rsidP="00F73B1C">
            <w:pPr>
              <w:spacing w:after="0"/>
              <w:rPr>
                <w:rFonts w:ascii="Times New Roman" w:hAnsi="Times New Roman"/>
                <w:b/>
                <w:bCs/>
                <w:sz w:val="24"/>
                <w:szCs w:val="24"/>
              </w:rPr>
            </w:pPr>
          </w:p>
        </w:tc>
        <w:tc>
          <w:tcPr>
            <w:tcW w:w="3135" w:type="pct"/>
            <w:gridSpan w:val="6"/>
          </w:tcPr>
          <w:p w14:paraId="102A952B" w14:textId="6480749C" w:rsidR="00F73B1C" w:rsidRPr="00A70885" w:rsidRDefault="00F73B1C" w:rsidP="00F73B1C">
            <w:pPr>
              <w:pStyle w:val="TableParagraph"/>
              <w:spacing w:line="276" w:lineRule="auto"/>
              <w:ind w:left="0"/>
              <w:rPr>
                <w:bCs/>
                <w:sz w:val="24"/>
                <w:szCs w:val="24"/>
              </w:rPr>
            </w:pPr>
            <w:r w:rsidRPr="00A70885">
              <w:rPr>
                <w:bCs/>
                <w:sz w:val="24"/>
                <w:szCs w:val="24"/>
              </w:rPr>
              <w:t>Практическое занятие №1</w:t>
            </w:r>
            <w:r>
              <w:rPr>
                <w:bCs/>
                <w:sz w:val="24"/>
                <w:szCs w:val="24"/>
              </w:rPr>
              <w:t xml:space="preserve">4. </w:t>
            </w:r>
            <w:r>
              <w:rPr>
                <w:sz w:val="24"/>
                <w:szCs w:val="24"/>
              </w:rPr>
              <w:t>Нейтрализация примесей в сточных водах.</w:t>
            </w:r>
          </w:p>
        </w:tc>
        <w:tc>
          <w:tcPr>
            <w:tcW w:w="819" w:type="pct"/>
            <w:vMerge/>
          </w:tcPr>
          <w:p w14:paraId="4CA94CFD"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5B27FE0E" w14:textId="77777777" w:rsidTr="009F5A7D">
        <w:trPr>
          <w:trHeight w:val="20"/>
        </w:trPr>
        <w:tc>
          <w:tcPr>
            <w:tcW w:w="4181" w:type="pct"/>
            <w:gridSpan w:val="7"/>
          </w:tcPr>
          <w:p w14:paraId="6A721971" w14:textId="2F0677B0" w:rsidR="00F73B1C" w:rsidRPr="003E6608" w:rsidRDefault="00F73B1C" w:rsidP="00F73B1C">
            <w:pPr>
              <w:pStyle w:val="TableParagraph"/>
              <w:spacing w:line="276" w:lineRule="auto"/>
              <w:ind w:left="0"/>
              <w:rPr>
                <w:bCs/>
                <w:sz w:val="24"/>
                <w:szCs w:val="24"/>
              </w:rPr>
            </w:pPr>
            <w:r w:rsidRPr="00416F51">
              <w:rPr>
                <w:rFonts w:eastAsia="Calibri"/>
                <w:b/>
                <w:bCs/>
                <w:sz w:val="24"/>
                <w:szCs w:val="24"/>
              </w:rPr>
              <w:t>Раздел 2</w:t>
            </w:r>
            <w:r>
              <w:rPr>
                <w:rFonts w:eastAsia="Calibri"/>
                <w:b/>
                <w:bCs/>
                <w:sz w:val="24"/>
                <w:szCs w:val="24"/>
              </w:rPr>
              <w:t>.</w:t>
            </w:r>
            <w:r w:rsidRPr="00416F51">
              <w:rPr>
                <w:rFonts w:eastAsia="Calibri"/>
                <w:b/>
                <w:bCs/>
                <w:sz w:val="24"/>
                <w:szCs w:val="24"/>
              </w:rPr>
              <w:t xml:space="preserve"> Контроль технологического процесса очистки сточных вод</w:t>
            </w:r>
          </w:p>
        </w:tc>
        <w:tc>
          <w:tcPr>
            <w:tcW w:w="819" w:type="pct"/>
          </w:tcPr>
          <w:p w14:paraId="3646F4BE" w14:textId="77777777" w:rsidR="00F73B1C" w:rsidRPr="00416F51" w:rsidRDefault="00F73B1C" w:rsidP="00F73B1C">
            <w:pPr>
              <w:suppressAutoHyphens/>
              <w:spacing w:after="0"/>
              <w:jc w:val="center"/>
              <w:rPr>
                <w:rFonts w:ascii="Times New Roman" w:hAnsi="Times New Roman"/>
                <w:b/>
                <w:bCs/>
                <w:sz w:val="24"/>
                <w:szCs w:val="24"/>
              </w:rPr>
            </w:pPr>
            <w:r w:rsidRPr="00416F51">
              <w:rPr>
                <w:rFonts w:ascii="Times New Roman" w:hAnsi="Times New Roman"/>
                <w:b/>
                <w:bCs/>
                <w:sz w:val="24"/>
                <w:szCs w:val="24"/>
              </w:rPr>
              <w:t>40/8</w:t>
            </w:r>
          </w:p>
        </w:tc>
      </w:tr>
      <w:tr w:rsidR="00F73B1C" w:rsidRPr="004926DC" w14:paraId="1EB8878D" w14:textId="77777777" w:rsidTr="009F5A7D">
        <w:trPr>
          <w:trHeight w:val="20"/>
        </w:trPr>
        <w:tc>
          <w:tcPr>
            <w:tcW w:w="1046" w:type="pct"/>
            <w:vMerge w:val="restart"/>
          </w:tcPr>
          <w:p w14:paraId="284A418B" w14:textId="77777777" w:rsidR="00F73B1C" w:rsidRPr="00BE687E" w:rsidRDefault="00F73B1C" w:rsidP="00F73B1C">
            <w:pPr>
              <w:spacing w:after="0"/>
              <w:rPr>
                <w:rFonts w:ascii="Times New Roman" w:eastAsia="Calibri" w:hAnsi="Times New Roman"/>
                <w:b/>
                <w:bCs/>
                <w:sz w:val="24"/>
                <w:szCs w:val="24"/>
              </w:rPr>
            </w:pPr>
            <w:r w:rsidRPr="00BE687E">
              <w:rPr>
                <w:rFonts w:ascii="Times New Roman" w:eastAsia="Calibri" w:hAnsi="Times New Roman"/>
                <w:b/>
                <w:bCs/>
                <w:sz w:val="24"/>
                <w:szCs w:val="24"/>
              </w:rPr>
              <w:t xml:space="preserve"> </w:t>
            </w:r>
            <w:r>
              <w:rPr>
                <w:rFonts w:ascii="Times New Roman" w:eastAsia="Calibri" w:hAnsi="Times New Roman"/>
                <w:b/>
                <w:bCs/>
                <w:sz w:val="24"/>
                <w:szCs w:val="24"/>
              </w:rPr>
              <w:t>Тема 2.1 Технологический контроль процессов очистки сточных вод.</w:t>
            </w:r>
          </w:p>
        </w:tc>
        <w:tc>
          <w:tcPr>
            <w:tcW w:w="3135" w:type="pct"/>
            <w:gridSpan w:val="6"/>
          </w:tcPr>
          <w:p w14:paraId="43C13EE6" w14:textId="77777777" w:rsidR="00F73B1C" w:rsidRPr="00E26FAD" w:rsidRDefault="00F73B1C" w:rsidP="00F73B1C">
            <w:pPr>
              <w:pStyle w:val="TableParagraph"/>
              <w:spacing w:line="276" w:lineRule="auto"/>
              <w:ind w:left="0"/>
              <w:rPr>
                <w:b/>
                <w:bCs/>
                <w:sz w:val="24"/>
                <w:szCs w:val="24"/>
              </w:rPr>
            </w:pPr>
            <w:r w:rsidRPr="00E26FAD">
              <w:rPr>
                <w:b/>
                <w:bCs/>
                <w:sz w:val="24"/>
                <w:szCs w:val="24"/>
              </w:rPr>
              <w:t>Содержание</w:t>
            </w:r>
          </w:p>
        </w:tc>
        <w:tc>
          <w:tcPr>
            <w:tcW w:w="819" w:type="pct"/>
            <w:vMerge w:val="restart"/>
          </w:tcPr>
          <w:p w14:paraId="6796C961" w14:textId="77777777" w:rsidR="00F73B1C" w:rsidRPr="00416F51" w:rsidRDefault="00F73B1C" w:rsidP="00F73B1C">
            <w:pPr>
              <w:suppressAutoHyphens/>
              <w:spacing w:after="0"/>
              <w:jc w:val="center"/>
              <w:rPr>
                <w:rFonts w:ascii="Times New Roman" w:hAnsi="Times New Roman"/>
                <w:b/>
                <w:bCs/>
                <w:sz w:val="24"/>
                <w:szCs w:val="24"/>
              </w:rPr>
            </w:pPr>
            <w:r w:rsidRPr="00416F51">
              <w:rPr>
                <w:rFonts w:ascii="Times New Roman" w:hAnsi="Times New Roman"/>
                <w:b/>
                <w:bCs/>
                <w:sz w:val="24"/>
                <w:szCs w:val="24"/>
              </w:rPr>
              <w:t>30/4</w:t>
            </w:r>
          </w:p>
        </w:tc>
      </w:tr>
      <w:tr w:rsidR="00F73B1C" w:rsidRPr="004926DC" w14:paraId="53E0C439" w14:textId="77777777" w:rsidTr="009F5A7D">
        <w:trPr>
          <w:trHeight w:val="20"/>
        </w:trPr>
        <w:tc>
          <w:tcPr>
            <w:tcW w:w="1046" w:type="pct"/>
            <w:vMerge/>
          </w:tcPr>
          <w:p w14:paraId="2834E29F" w14:textId="77777777" w:rsidR="00F73B1C" w:rsidRPr="00BE687E" w:rsidRDefault="00F73B1C" w:rsidP="00F73B1C">
            <w:pPr>
              <w:spacing w:after="0"/>
              <w:rPr>
                <w:rFonts w:ascii="Times New Roman" w:eastAsia="Calibri" w:hAnsi="Times New Roman"/>
                <w:b/>
                <w:bCs/>
                <w:sz w:val="24"/>
                <w:szCs w:val="24"/>
              </w:rPr>
            </w:pPr>
          </w:p>
        </w:tc>
        <w:tc>
          <w:tcPr>
            <w:tcW w:w="152" w:type="pct"/>
          </w:tcPr>
          <w:p w14:paraId="0FE6C2A9" w14:textId="77777777" w:rsidR="00F73B1C" w:rsidRPr="00127820" w:rsidRDefault="00F73B1C" w:rsidP="00F73B1C">
            <w:pPr>
              <w:shd w:val="clear" w:color="auto" w:fill="FFFFFF"/>
              <w:spacing w:after="0"/>
              <w:rPr>
                <w:rFonts w:ascii="Times New Roman" w:hAnsi="Times New Roman"/>
                <w:color w:val="1A1A1A"/>
                <w:sz w:val="24"/>
                <w:szCs w:val="24"/>
              </w:rPr>
            </w:pPr>
            <w:r w:rsidRPr="00127820">
              <w:rPr>
                <w:rFonts w:ascii="Times New Roman" w:hAnsi="Times New Roman"/>
                <w:color w:val="1A1A1A"/>
                <w:sz w:val="24"/>
                <w:szCs w:val="24"/>
              </w:rPr>
              <w:t>1</w:t>
            </w:r>
          </w:p>
        </w:tc>
        <w:tc>
          <w:tcPr>
            <w:tcW w:w="2983" w:type="pct"/>
            <w:gridSpan w:val="5"/>
          </w:tcPr>
          <w:p w14:paraId="22C67928" w14:textId="77777777" w:rsidR="00F73B1C" w:rsidRPr="00127820" w:rsidRDefault="00F73B1C" w:rsidP="00F73B1C">
            <w:pPr>
              <w:shd w:val="clear" w:color="auto" w:fill="FFFFFF"/>
              <w:spacing w:after="0"/>
              <w:rPr>
                <w:b/>
                <w:bCs/>
                <w:sz w:val="24"/>
                <w:szCs w:val="24"/>
              </w:rPr>
            </w:pPr>
            <w:r w:rsidRPr="00127820">
              <w:rPr>
                <w:rFonts w:ascii="Times New Roman" w:hAnsi="Times New Roman"/>
                <w:color w:val="1A1A1A"/>
                <w:sz w:val="24"/>
                <w:szCs w:val="24"/>
              </w:rPr>
              <w:t>Технологический контроль процессов механической очистки.</w:t>
            </w:r>
            <w:r>
              <w:rPr>
                <w:rFonts w:ascii="Times New Roman" w:hAnsi="Times New Roman"/>
                <w:color w:val="1A1A1A"/>
                <w:sz w:val="24"/>
                <w:szCs w:val="24"/>
              </w:rPr>
              <w:t xml:space="preserve"> </w:t>
            </w:r>
            <w:r w:rsidRPr="009D24D2">
              <w:rPr>
                <w:rFonts w:ascii="Times New Roman" w:hAnsi="Times New Roman"/>
                <w:color w:val="1A1A1A"/>
                <w:sz w:val="24"/>
                <w:szCs w:val="24"/>
              </w:rPr>
              <w:t>Первичные отстойники, гидроциклоны.</w:t>
            </w:r>
          </w:p>
        </w:tc>
        <w:tc>
          <w:tcPr>
            <w:tcW w:w="819" w:type="pct"/>
            <w:vMerge/>
          </w:tcPr>
          <w:p w14:paraId="3322AA01"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692EFDC4" w14:textId="77777777" w:rsidTr="009F5A7D">
        <w:trPr>
          <w:trHeight w:val="20"/>
        </w:trPr>
        <w:tc>
          <w:tcPr>
            <w:tcW w:w="1046" w:type="pct"/>
            <w:vMerge/>
          </w:tcPr>
          <w:p w14:paraId="70D4B311" w14:textId="77777777" w:rsidR="00F73B1C" w:rsidRPr="00BE687E" w:rsidRDefault="00F73B1C" w:rsidP="00F73B1C">
            <w:pPr>
              <w:spacing w:after="0"/>
              <w:rPr>
                <w:rFonts w:ascii="Times New Roman" w:eastAsia="Calibri" w:hAnsi="Times New Roman"/>
                <w:b/>
                <w:bCs/>
                <w:sz w:val="24"/>
                <w:szCs w:val="24"/>
              </w:rPr>
            </w:pPr>
          </w:p>
        </w:tc>
        <w:tc>
          <w:tcPr>
            <w:tcW w:w="152" w:type="pct"/>
          </w:tcPr>
          <w:p w14:paraId="2AE696C0" w14:textId="77777777" w:rsidR="00F73B1C" w:rsidRPr="00127820" w:rsidRDefault="00F73B1C" w:rsidP="00F73B1C">
            <w:pPr>
              <w:shd w:val="clear" w:color="auto" w:fill="FFFFFF"/>
              <w:spacing w:after="0"/>
              <w:rPr>
                <w:rFonts w:ascii="Times New Roman" w:hAnsi="Times New Roman"/>
                <w:color w:val="1A1A1A"/>
                <w:sz w:val="24"/>
                <w:szCs w:val="24"/>
              </w:rPr>
            </w:pPr>
            <w:r>
              <w:rPr>
                <w:rFonts w:ascii="Times New Roman" w:hAnsi="Times New Roman"/>
                <w:color w:val="1A1A1A"/>
                <w:sz w:val="24"/>
                <w:szCs w:val="24"/>
              </w:rPr>
              <w:t>2</w:t>
            </w:r>
          </w:p>
        </w:tc>
        <w:tc>
          <w:tcPr>
            <w:tcW w:w="2983" w:type="pct"/>
            <w:gridSpan w:val="5"/>
          </w:tcPr>
          <w:p w14:paraId="6B321C17" w14:textId="77777777" w:rsidR="00F73B1C" w:rsidRPr="00127820" w:rsidRDefault="00F73B1C" w:rsidP="00F73B1C">
            <w:pPr>
              <w:shd w:val="clear" w:color="auto" w:fill="FFFFFF"/>
              <w:spacing w:after="0"/>
              <w:rPr>
                <w:rFonts w:ascii="Times New Roman" w:hAnsi="Times New Roman"/>
                <w:color w:val="1A1A1A"/>
                <w:sz w:val="24"/>
                <w:szCs w:val="24"/>
              </w:rPr>
            </w:pPr>
            <w:r w:rsidRPr="00127820">
              <w:rPr>
                <w:rFonts w:ascii="Times New Roman" w:hAnsi="Times New Roman"/>
                <w:color w:val="1A1A1A"/>
                <w:sz w:val="24"/>
                <w:szCs w:val="24"/>
              </w:rPr>
              <w:t>Технологический контроль работы полей орошения, полей</w:t>
            </w:r>
            <w:r>
              <w:rPr>
                <w:rFonts w:ascii="Times New Roman" w:hAnsi="Times New Roman"/>
                <w:color w:val="1A1A1A"/>
                <w:sz w:val="24"/>
                <w:szCs w:val="24"/>
              </w:rPr>
              <w:t xml:space="preserve"> </w:t>
            </w:r>
            <w:r w:rsidRPr="00127820">
              <w:rPr>
                <w:rFonts w:ascii="Times New Roman" w:hAnsi="Times New Roman"/>
                <w:color w:val="1A1A1A"/>
                <w:sz w:val="24"/>
                <w:szCs w:val="24"/>
              </w:rPr>
              <w:t>фильтрации, биологических прудов.</w:t>
            </w:r>
          </w:p>
        </w:tc>
        <w:tc>
          <w:tcPr>
            <w:tcW w:w="819" w:type="pct"/>
            <w:vMerge/>
          </w:tcPr>
          <w:p w14:paraId="7C6C7E1C"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50E20E83" w14:textId="77777777" w:rsidTr="009F5A7D">
        <w:trPr>
          <w:trHeight w:val="20"/>
        </w:trPr>
        <w:tc>
          <w:tcPr>
            <w:tcW w:w="1046" w:type="pct"/>
            <w:vMerge/>
          </w:tcPr>
          <w:p w14:paraId="4ACA434F" w14:textId="77777777" w:rsidR="00F73B1C" w:rsidRPr="00BE687E" w:rsidRDefault="00F73B1C" w:rsidP="00F73B1C">
            <w:pPr>
              <w:spacing w:after="0"/>
              <w:rPr>
                <w:rFonts w:ascii="Times New Roman" w:eastAsia="Calibri" w:hAnsi="Times New Roman"/>
                <w:b/>
                <w:bCs/>
                <w:sz w:val="24"/>
                <w:szCs w:val="24"/>
              </w:rPr>
            </w:pPr>
          </w:p>
        </w:tc>
        <w:tc>
          <w:tcPr>
            <w:tcW w:w="152" w:type="pct"/>
          </w:tcPr>
          <w:p w14:paraId="4C85183F" w14:textId="77777777" w:rsidR="00F73B1C" w:rsidRPr="00127820" w:rsidRDefault="00F73B1C" w:rsidP="00F73B1C">
            <w:pPr>
              <w:shd w:val="clear" w:color="auto" w:fill="FFFFFF"/>
              <w:spacing w:after="0"/>
              <w:rPr>
                <w:rFonts w:ascii="Times New Roman" w:hAnsi="Times New Roman"/>
                <w:color w:val="1A1A1A"/>
                <w:sz w:val="24"/>
                <w:szCs w:val="24"/>
              </w:rPr>
            </w:pPr>
            <w:r w:rsidRPr="00127820">
              <w:rPr>
                <w:rFonts w:ascii="Times New Roman" w:hAnsi="Times New Roman"/>
                <w:color w:val="1A1A1A"/>
                <w:sz w:val="24"/>
                <w:szCs w:val="24"/>
              </w:rPr>
              <w:t>3</w:t>
            </w:r>
          </w:p>
        </w:tc>
        <w:tc>
          <w:tcPr>
            <w:tcW w:w="2983" w:type="pct"/>
            <w:gridSpan w:val="5"/>
          </w:tcPr>
          <w:p w14:paraId="29000DF7" w14:textId="77777777" w:rsidR="00F73B1C" w:rsidRPr="00127820" w:rsidRDefault="00F73B1C" w:rsidP="00F73B1C">
            <w:pPr>
              <w:shd w:val="clear" w:color="auto" w:fill="FFFFFF"/>
              <w:spacing w:after="0"/>
              <w:rPr>
                <w:rFonts w:ascii="Times New Roman" w:hAnsi="Times New Roman"/>
                <w:color w:val="1A1A1A"/>
                <w:sz w:val="24"/>
                <w:szCs w:val="24"/>
              </w:rPr>
            </w:pPr>
            <w:r w:rsidRPr="00127820">
              <w:rPr>
                <w:rFonts w:ascii="Times New Roman" w:hAnsi="Times New Roman"/>
                <w:color w:val="1A1A1A"/>
                <w:sz w:val="24"/>
                <w:szCs w:val="24"/>
              </w:rPr>
              <w:t>Технологический контроль работы аэротенков, окситенков,</w:t>
            </w:r>
            <w:r>
              <w:rPr>
                <w:rFonts w:ascii="Times New Roman" w:hAnsi="Times New Roman"/>
                <w:color w:val="1A1A1A"/>
                <w:sz w:val="24"/>
                <w:szCs w:val="24"/>
              </w:rPr>
              <w:t xml:space="preserve"> </w:t>
            </w:r>
            <w:r w:rsidRPr="00127820">
              <w:rPr>
                <w:rFonts w:ascii="Times New Roman" w:hAnsi="Times New Roman"/>
                <w:color w:val="1A1A1A"/>
                <w:sz w:val="24"/>
                <w:szCs w:val="24"/>
              </w:rPr>
              <w:t>биофильтров.</w:t>
            </w:r>
          </w:p>
        </w:tc>
        <w:tc>
          <w:tcPr>
            <w:tcW w:w="819" w:type="pct"/>
            <w:vMerge/>
          </w:tcPr>
          <w:p w14:paraId="022497D9"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4E7B4D61" w14:textId="77777777" w:rsidTr="009F5A7D">
        <w:trPr>
          <w:trHeight w:val="20"/>
        </w:trPr>
        <w:tc>
          <w:tcPr>
            <w:tcW w:w="1046" w:type="pct"/>
            <w:vMerge/>
          </w:tcPr>
          <w:p w14:paraId="0B5397A7" w14:textId="77777777" w:rsidR="00F73B1C" w:rsidRPr="00BE687E" w:rsidRDefault="00F73B1C" w:rsidP="00F73B1C">
            <w:pPr>
              <w:spacing w:after="0"/>
              <w:rPr>
                <w:rFonts w:ascii="Times New Roman" w:eastAsia="Calibri" w:hAnsi="Times New Roman"/>
                <w:b/>
                <w:bCs/>
                <w:sz w:val="24"/>
                <w:szCs w:val="24"/>
              </w:rPr>
            </w:pPr>
          </w:p>
        </w:tc>
        <w:tc>
          <w:tcPr>
            <w:tcW w:w="152" w:type="pct"/>
          </w:tcPr>
          <w:p w14:paraId="20EDA6E7" w14:textId="77777777" w:rsidR="00F73B1C" w:rsidRPr="00127820" w:rsidRDefault="00F73B1C" w:rsidP="00F73B1C">
            <w:pPr>
              <w:shd w:val="clear" w:color="auto" w:fill="FFFFFF"/>
              <w:spacing w:after="0"/>
              <w:rPr>
                <w:rFonts w:ascii="Times New Roman" w:hAnsi="Times New Roman"/>
                <w:color w:val="1A1A1A"/>
                <w:sz w:val="24"/>
                <w:szCs w:val="24"/>
              </w:rPr>
            </w:pPr>
            <w:r w:rsidRPr="00127820">
              <w:rPr>
                <w:rFonts w:ascii="Times New Roman" w:hAnsi="Times New Roman"/>
                <w:color w:val="1A1A1A"/>
                <w:sz w:val="24"/>
                <w:szCs w:val="24"/>
              </w:rPr>
              <w:t>4</w:t>
            </w:r>
          </w:p>
        </w:tc>
        <w:tc>
          <w:tcPr>
            <w:tcW w:w="2983" w:type="pct"/>
            <w:gridSpan w:val="5"/>
          </w:tcPr>
          <w:p w14:paraId="5828BF76" w14:textId="77777777" w:rsidR="00F73B1C" w:rsidRPr="00127820" w:rsidRDefault="00F73B1C" w:rsidP="00F73B1C">
            <w:pPr>
              <w:shd w:val="clear" w:color="auto" w:fill="FFFFFF"/>
              <w:spacing w:after="0"/>
              <w:rPr>
                <w:rFonts w:ascii="Times New Roman" w:hAnsi="Times New Roman"/>
                <w:color w:val="1A1A1A"/>
                <w:sz w:val="24"/>
                <w:szCs w:val="24"/>
              </w:rPr>
            </w:pPr>
            <w:r w:rsidRPr="00127820">
              <w:rPr>
                <w:rFonts w:ascii="Times New Roman" w:hAnsi="Times New Roman"/>
                <w:color w:val="1A1A1A"/>
                <w:sz w:val="24"/>
                <w:szCs w:val="24"/>
              </w:rPr>
              <w:t>Технологический контроль работы вторичных отстойников,</w:t>
            </w:r>
            <w:r>
              <w:rPr>
                <w:rFonts w:ascii="Times New Roman" w:hAnsi="Times New Roman"/>
                <w:color w:val="1A1A1A"/>
                <w:sz w:val="24"/>
                <w:szCs w:val="24"/>
              </w:rPr>
              <w:t xml:space="preserve"> </w:t>
            </w:r>
            <w:r w:rsidRPr="00127820">
              <w:rPr>
                <w:rFonts w:ascii="Times New Roman" w:hAnsi="Times New Roman"/>
                <w:color w:val="1A1A1A"/>
                <w:sz w:val="24"/>
                <w:szCs w:val="24"/>
              </w:rPr>
              <w:t>отстойников с преаэраторами, илоуплотнителей.</w:t>
            </w:r>
          </w:p>
        </w:tc>
        <w:tc>
          <w:tcPr>
            <w:tcW w:w="819" w:type="pct"/>
            <w:vMerge/>
          </w:tcPr>
          <w:p w14:paraId="2E460003"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6A70F0AB" w14:textId="77777777" w:rsidTr="009F5A7D">
        <w:trPr>
          <w:trHeight w:val="20"/>
        </w:trPr>
        <w:tc>
          <w:tcPr>
            <w:tcW w:w="1046" w:type="pct"/>
            <w:vMerge/>
          </w:tcPr>
          <w:p w14:paraId="6B54575B" w14:textId="77777777" w:rsidR="00F73B1C" w:rsidRPr="00BE687E" w:rsidRDefault="00F73B1C" w:rsidP="00F73B1C">
            <w:pPr>
              <w:spacing w:after="0"/>
              <w:rPr>
                <w:rFonts w:ascii="Times New Roman" w:eastAsia="Calibri" w:hAnsi="Times New Roman"/>
                <w:b/>
                <w:bCs/>
                <w:sz w:val="24"/>
                <w:szCs w:val="24"/>
              </w:rPr>
            </w:pPr>
          </w:p>
        </w:tc>
        <w:tc>
          <w:tcPr>
            <w:tcW w:w="152" w:type="pct"/>
          </w:tcPr>
          <w:p w14:paraId="1DA82516" w14:textId="77777777" w:rsidR="00F73B1C" w:rsidRPr="00127820" w:rsidRDefault="00F73B1C" w:rsidP="00F73B1C">
            <w:pPr>
              <w:shd w:val="clear" w:color="auto" w:fill="FFFFFF"/>
              <w:spacing w:after="0"/>
              <w:rPr>
                <w:rFonts w:ascii="Times New Roman" w:hAnsi="Times New Roman"/>
                <w:color w:val="1A1A1A"/>
                <w:sz w:val="24"/>
                <w:szCs w:val="24"/>
              </w:rPr>
            </w:pPr>
            <w:r>
              <w:rPr>
                <w:rFonts w:ascii="Times New Roman" w:hAnsi="Times New Roman"/>
                <w:color w:val="1A1A1A"/>
                <w:sz w:val="24"/>
                <w:szCs w:val="24"/>
              </w:rPr>
              <w:t>5</w:t>
            </w:r>
          </w:p>
        </w:tc>
        <w:tc>
          <w:tcPr>
            <w:tcW w:w="2983" w:type="pct"/>
            <w:gridSpan w:val="5"/>
          </w:tcPr>
          <w:p w14:paraId="56A38D8A" w14:textId="77777777" w:rsidR="00F73B1C" w:rsidRPr="00127820" w:rsidRDefault="00F73B1C" w:rsidP="00F73B1C">
            <w:pPr>
              <w:shd w:val="clear" w:color="auto" w:fill="FFFFFF"/>
              <w:spacing w:after="0"/>
              <w:rPr>
                <w:rFonts w:ascii="Times New Roman" w:hAnsi="Times New Roman"/>
                <w:color w:val="1A1A1A"/>
                <w:sz w:val="24"/>
                <w:szCs w:val="24"/>
              </w:rPr>
            </w:pPr>
            <w:r w:rsidRPr="00127820">
              <w:rPr>
                <w:rFonts w:ascii="Times New Roman" w:hAnsi="Times New Roman"/>
                <w:color w:val="1A1A1A"/>
                <w:sz w:val="24"/>
                <w:szCs w:val="24"/>
                <w:shd w:val="clear" w:color="auto" w:fill="FFFFFF"/>
              </w:rPr>
              <w:t>Технологический контроль процессов доочистки сточных вод.</w:t>
            </w:r>
          </w:p>
        </w:tc>
        <w:tc>
          <w:tcPr>
            <w:tcW w:w="819" w:type="pct"/>
            <w:vMerge/>
          </w:tcPr>
          <w:p w14:paraId="5B79CB16"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603E0973" w14:textId="77777777" w:rsidTr="009F5A7D">
        <w:trPr>
          <w:trHeight w:val="20"/>
        </w:trPr>
        <w:tc>
          <w:tcPr>
            <w:tcW w:w="1046" w:type="pct"/>
            <w:vMerge/>
          </w:tcPr>
          <w:p w14:paraId="09CDBC9F" w14:textId="77777777" w:rsidR="00F73B1C" w:rsidRPr="00BE687E" w:rsidRDefault="00F73B1C" w:rsidP="00F73B1C">
            <w:pPr>
              <w:spacing w:after="0"/>
              <w:rPr>
                <w:rFonts w:ascii="Times New Roman" w:eastAsia="Calibri" w:hAnsi="Times New Roman"/>
                <w:b/>
                <w:bCs/>
                <w:sz w:val="24"/>
                <w:szCs w:val="24"/>
              </w:rPr>
            </w:pPr>
          </w:p>
        </w:tc>
        <w:tc>
          <w:tcPr>
            <w:tcW w:w="152" w:type="pct"/>
          </w:tcPr>
          <w:p w14:paraId="34C9D3D7" w14:textId="77777777" w:rsidR="00F73B1C" w:rsidRDefault="00F73B1C" w:rsidP="00F73B1C">
            <w:pPr>
              <w:shd w:val="clear" w:color="auto" w:fill="FFFFFF"/>
              <w:spacing w:after="0"/>
              <w:rPr>
                <w:rFonts w:ascii="Times New Roman" w:hAnsi="Times New Roman"/>
                <w:color w:val="1A1A1A"/>
                <w:sz w:val="24"/>
                <w:szCs w:val="24"/>
              </w:rPr>
            </w:pPr>
            <w:r>
              <w:rPr>
                <w:rFonts w:ascii="Times New Roman" w:hAnsi="Times New Roman"/>
                <w:color w:val="1A1A1A"/>
                <w:sz w:val="24"/>
                <w:szCs w:val="24"/>
              </w:rPr>
              <w:t>6</w:t>
            </w:r>
          </w:p>
        </w:tc>
        <w:tc>
          <w:tcPr>
            <w:tcW w:w="2983" w:type="pct"/>
            <w:gridSpan w:val="5"/>
          </w:tcPr>
          <w:p w14:paraId="06F5BFE6" w14:textId="44C373FE" w:rsidR="00F73B1C" w:rsidRPr="00127820" w:rsidRDefault="00F73B1C" w:rsidP="00F73B1C">
            <w:pPr>
              <w:shd w:val="clear" w:color="auto" w:fill="FFFFFF"/>
              <w:spacing w:after="0"/>
              <w:rPr>
                <w:rFonts w:ascii="Times New Roman" w:hAnsi="Times New Roman"/>
                <w:color w:val="1A1A1A"/>
                <w:sz w:val="24"/>
                <w:szCs w:val="24"/>
              </w:rPr>
            </w:pPr>
            <w:r w:rsidRPr="00127820">
              <w:rPr>
                <w:rFonts w:ascii="Times New Roman" w:hAnsi="Times New Roman"/>
                <w:color w:val="1A1A1A"/>
                <w:sz w:val="24"/>
                <w:szCs w:val="24"/>
              </w:rPr>
              <w:t>Технологический контроль процессов обеззараживания сточных</w:t>
            </w:r>
            <w:r>
              <w:rPr>
                <w:rFonts w:ascii="Times New Roman" w:hAnsi="Times New Roman"/>
                <w:color w:val="1A1A1A"/>
                <w:sz w:val="24"/>
                <w:szCs w:val="24"/>
              </w:rPr>
              <w:t xml:space="preserve"> </w:t>
            </w:r>
            <w:r w:rsidRPr="00127820">
              <w:rPr>
                <w:rFonts w:ascii="Times New Roman" w:hAnsi="Times New Roman"/>
                <w:color w:val="1A1A1A"/>
                <w:sz w:val="24"/>
                <w:szCs w:val="24"/>
              </w:rPr>
              <w:t>вод.</w:t>
            </w:r>
          </w:p>
        </w:tc>
        <w:tc>
          <w:tcPr>
            <w:tcW w:w="819" w:type="pct"/>
            <w:vMerge/>
          </w:tcPr>
          <w:p w14:paraId="1CCF856B"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7F542C44" w14:textId="77777777" w:rsidTr="009F5A7D">
        <w:trPr>
          <w:trHeight w:val="20"/>
        </w:trPr>
        <w:tc>
          <w:tcPr>
            <w:tcW w:w="1046" w:type="pct"/>
            <w:vMerge/>
          </w:tcPr>
          <w:p w14:paraId="46FD67BB" w14:textId="77777777" w:rsidR="00F73B1C" w:rsidRPr="00BE687E" w:rsidRDefault="00F73B1C" w:rsidP="00F73B1C">
            <w:pPr>
              <w:spacing w:after="0"/>
              <w:rPr>
                <w:rFonts w:ascii="Times New Roman" w:eastAsia="Calibri" w:hAnsi="Times New Roman"/>
                <w:b/>
                <w:bCs/>
                <w:sz w:val="24"/>
                <w:szCs w:val="24"/>
              </w:rPr>
            </w:pPr>
          </w:p>
        </w:tc>
        <w:tc>
          <w:tcPr>
            <w:tcW w:w="152" w:type="pct"/>
          </w:tcPr>
          <w:p w14:paraId="02813A71" w14:textId="77777777" w:rsidR="00F73B1C" w:rsidRPr="00127820" w:rsidRDefault="00F73B1C" w:rsidP="00F73B1C">
            <w:pPr>
              <w:shd w:val="clear" w:color="auto" w:fill="FFFFFF"/>
              <w:spacing w:after="0"/>
              <w:rPr>
                <w:rFonts w:ascii="Times New Roman" w:hAnsi="Times New Roman"/>
                <w:color w:val="1A1A1A"/>
                <w:sz w:val="24"/>
                <w:szCs w:val="24"/>
              </w:rPr>
            </w:pPr>
            <w:r w:rsidRPr="00127820">
              <w:rPr>
                <w:rFonts w:ascii="Times New Roman" w:hAnsi="Times New Roman"/>
                <w:color w:val="1A1A1A"/>
                <w:sz w:val="24"/>
                <w:szCs w:val="24"/>
              </w:rPr>
              <w:t>7</w:t>
            </w:r>
          </w:p>
        </w:tc>
        <w:tc>
          <w:tcPr>
            <w:tcW w:w="2983" w:type="pct"/>
            <w:gridSpan w:val="5"/>
          </w:tcPr>
          <w:p w14:paraId="32ABBBCC" w14:textId="77777777" w:rsidR="00F73B1C" w:rsidRPr="00127820" w:rsidRDefault="00F73B1C" w:rsidP="00F73B1C">
            <w:pPr>
              <w:shd w:val="clear" w:color="auto" w:fill="FFFFFF"/>
              <w:spacing w:after="0"/>
              <w:rPr>
                <w:rFonts w:ascii="Times New Roman" w:hAnsi="Times New Roman"/>
                <w:color w:val="1A1A1A"/>
                <w:sz w:val="24"/>
                <w:szCs w:val="24"/>
              </w:rPr>
            </w:pPr>
            <w:r w:rsidRPr="00127820">
              <w:rPr>
                <w:rFonts w:ascii="Times New Roman" w:hAnsi="Times New Roman"/>
                <w:color w:val="1A1A1A"/>
                <w:sz w:val="24"/>
                <w:szCs w:val="24"/>
                <w:shd w:val="clear" w:color="auto" w:fill="FFFFFF"/>
              </w:rPr>
              <w:t>Технологический контроль процессов обработки осадков.</w:t>
            </w:r>
          </w:p>
        </w:tc>
        <w:tc>
          <w:tcPr>
            <w:tcW w:w="819" w:type="pct"/>
            <w:vMerge/>
          </w:tcPr>
          <w:p w14:paraId="0150442D"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1A1F461D" w14:textId="77777777" w:rsidTr="009F5A7D">
        <w:trPr>
          <w:trHeight w:val="20"/>
        </w:trPr>
        <w:tc>
          <w:tcPr>
            <w:tcW w:w="1046" w:type="pct"/>
            <w:vMerge/>
          </w:tcPr>
          <w:p w14:paraId="5B331634" w14:textId="77777777" w:rsidR="00F73B1C" w:rsidRPr="00BE687E" w:rsidRDefault="00F73B1C" w:rsidP="00F73B1C">
            <w:pPr>
              <w:spacing w:after="0"/>
              <w:rPr>
                <w:rFonts w:ascii="Times New Roman" w:eastAsia="Calibri" w:hAnsi="Times New Roman"/>
                <w:b/>
                <w:bCs/>
                <w:sz w:val="24"/>
                <w:szCs w:val="24"/>
              </w:rPr>
            </w:pPr>
          </w:p>
        </w:tc>
        <w:tc>
          <w:tcPr>
            <w:tcW w:w="152" w:type="pct"/>
          </w:tcPr>
          <w:p w14:paraId="51E7A4AD" w14:textId="77777777" w:rsidR="00F73B1C" w:rsidRPr="00127820" w:rsidRDefault="00F73B1C" w:rsidP="00F73B1C">
            <w:pPr>
              <w:shd w:val="clear" w:color="auto" w:fill="FFFFFF"/>
              <w:spacing w:after="0"/>
              <w:rPr>
                <w:rFonts w:ascii="Times New Roman" w:hAnsi="Times New Roman"/>
                <w:color w:val="1A1A1A"/>
                <w:sz w:val="24"/>
                <w:szCs w:val="24"/>
              </w:rPr>
            </w:pPr>
            <w:r>
              <w:rPr>
                <w:rFonts w:ascii="Times New Roman" w:hAnsi="Times New Roman"/>
                <w:color w:val="1A1A1A"/>
                <w:sz w:val="24"/>
                <w:szCs w:val="24"/>
              </w:rPr>
              <w:t>8</w:t>
            </w:r>
          </w:p>
        </w:tc>
        <w:tc>
          <w:tcPr>
            <w:tcW w:w="2983" w:type="pct"/>
            <w:gridSpan w:val="5"/>
          </w:tcPr>
          <w:p w14:paraId="3EA56E3E" w14:textId="77777777" w:rsidR="00F73B1C" w:rsidRPr="00127820" w:rsidRDefault="00F73B1C" w:rsidP="00F73B1C">
            <w:pPr>
              <w:shd w:val="clear" w:color="auto" w:fill="FFFFFF"/>
              <w:spacing w:after="0"/>
              <w:rPr>
                <w:rFonts w:ascii="Times New Roman" w:hAnsi="Times New Roman"/>
                <w:color w:val="1A1A1A"/>
                <w:sz w:val="24"/>
                <w:szCs w:val="24"/>
              </w:rPr>
            </w:pPr>
            <w:r w:rsidRPr="00127820">
              <w:rPr>
                <w:rFonts w:ascii="Times New Roman" w:hAnsi="Times New Roman"/>
                <w:color w:val="1A1A1A"/>
                <w:sz w:val="24"/>
                <w:szCs w:val="24"/>
              </w:rPr>
              <w:t>Технологический контроль работы сооружений обезвоживания и</w:t>
            </w:r>
          </w:p>
          <w:p w14:paraId="6B8321DA" w14:textId="77777777" w:rsidR="00F73B1C" w:rsidRPr="00127820" w:rsidRDefault="00F73B1C" w:rsidP="00F73B1C">
            <w:pPr>
              <w:shd w:val="clear" w:color="auto" w:fill="FFFFFF"/>
              <w:spacing w:after="0"/>
              <w:rPr>
                <w:rFonts w:ascii="Times New Roman" w:hAnsi="Times New Roman"/>
                <w:color w:val="1A1A1A"/>
                <w:sz w:val="24"/>
                <w:szCs w:val="24"/>
                <w:shd w:val="clear" w:color="auto" w:fill="FFFFFF"/>
              </w:rPr>
            </w:pPr>
            <w:r w:rsidRPr="00127820">
              <w:rPr>
                <w:rFonts w:ascii="Times New Roman" w:hAnsi="Times New Roman"/>
                <w:color w:val="1A1A1A"/>
                <w:sz w:val="24"/>
                <w:szCs w:val="24"/>
              </w:rPr>
              <w:t>сушки осадка.</w:t>
            </w:r>
          </w:p>
        </w:tc>
        <w:tc>
          <w:tcPr>
            <w:tcW w:w="819" w:type="pct"/>
            <w:vMerge/>
          </w:tcPr>
          <w:p w14:paraId="20B6A687"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11851502" w14:textId="77777777" w:rsidTr="009F5A7D">
        <w:trPr>
          <w:trHeight w:val="20"/>
        </w:trPr>
        <w:tc>
          <w:tcPr>
            <w:tcW w:w="1046" w:type="pct"/>
            <w:vMerge/>
          </w:tcPr>
          <w:p w14:paraId="3CD17B6F" w14:textId="77777777" w:rsidR="00F73B1C" w:rsidRPr="00BE687E" w:rsidRDefault="00F73B1C" w:rsidP="00F73B1C">
            <w:pPr>
              <w:spacing w:after="0"/>
              <w:rPr>
                <w:rFonts w:ascii="Times New Roman" w:eastAsia="Calibri" w:hAnsi="Times New Roman"/>
                <w:b/>
                <w:bCs/>
                <w:sz w:val="24"/>
                <w:szCs w:val="24"/>
              </w:rPr>
            </w:pPr>
          </w:p>
        </w:tc>
        <w:tc>
          <w:tcPr>
            <w:tcW w:w="152" w:type="pct"/>
          </w:tcPr>
          <w:p w14:paraId="4B79344E" w14:textId="77777777" w:rsidR="00F73B1C" w:rsidRPr="00A70885" w:rsidRDefault="00F73B1C" w:rsidP="00F73B1C">
            <w:pPr>
              <w:shd w:val="clear" w:color="auto" w:fill="FFFFFF"/>
              <w:spacing w:after="0"/>
              <w:rPr>
                <w:rFonts w:ascii="Times New Roman" w:hAnsi="Times New Roman"/>
                <w:color w:val="1A1A1A"/>
                <w:sz w:val="24"/>
                <w:szCs w:val="24"/>
              </w:rPr>
            </w:pPr>
            <w:r w:rsidRPr="00A70885">
              <w:rPr>
                <w:rFonts w:ascii="Times New Roman" w:hAnsi="Times New Roman"/>
                <w:color w:val="1A1A1A"/>
                <w:sz w:val="24"/>
                <w:szCs w:val="24"/>
              </w:rPr>
              <w:t>9</w:t>
            </w:r>
          </w:p>
        </w:tc>
        <w:tc>
          <w:tcPr>
            <w:tcW w:w="2983" w:type="pct"/>
            <w:gridSpan w:val="5"/>
          </w:tcPr>
          <w:p w14:paraId="03D86C28" w14:textId="77777777" w:rsidR="00F73B1C" w:rsidRPr="00A70885" w:rsidRDefault="00F73B1C" w:rsidP="00F73B1C">
            <w:pPr>
              <w:shd w:val="clear" w:color="auto" w:fill="FFFFFF"/>
              <w:spacing w:after="0"/>
              <w:rPr>
                <w:rFonts w:ascii="Times New Roman" w:hAnsi="Times New Roman"/>
                <w:color w:val="1A1A1A"/>
                <w:sz w:val="24"/>
                <w:szCs w:val="24"/>
              </w:rPr>
            </w:pPr>
            <w:r w:rsidRPr="00A70885">
              <w:rPr>
                <w:rFonts w:ascii="Times New Roman" w:hAnsi="Times New Roman"/>
                <w:color w:val="1A1A1A"/>
                <w:sz w:val="24"/>
                <w:szCs w:val="24"/>
              </w:rPr>
              <w:t>Технологический контроль процессов обработки промышленных</w:t>
            </w:r>
          </w:p>
          <w:p w14:paraId="20B9E983" w14:textId="77777777" w:rsidR="00F73B1C" w:rsidRPr="00A70885" w:rsidRDefault="00F73B1C" w:rsidP="00F73B1C">
            <w:pPr>
              <w:shd w:val="clear" w:color="auto" w:fill="FFFFFF"/>
              <w:spacing w:after="0"/>
              <w:rPr>
                <w:rFonts w:ascii="Times New Roman" w:hAnsi="Times New Roman"/>
                <w:color w:val="1A1A1A"/>
                <w:sz w:val="24"/>
                <w:szCs w:val="24"/>
              </w:rPr>
            </w:pPr>
            <w:r w:rsidRPr="00A70885">
              <w:rPr>
                <w:rFonts w:ascii="Times New Roman" w:hAnsi="Times New Roman"/>
                <w:color w:val="1A1A1A"/>
                <w:sz w:val="24"/>
                <w:szCs w:val="24"/>
              </w:rPr>
              <w:t>стоков.</w:t>
            </w:r>
          </w:p>
        </w:tc>
        <w:tc>
          <w:tcPr>
            <w:tcW w:w="819" w:type="pct"/>
            <w:vMerge/>
          </w:tcPr>
          <w:p w14:paraId="17401C29"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2AB747D0" w14:textId="77777777" w:rsidTr="009F5A7D">
        <w:trPr>
          <w:trHeight w:val="20"/>
        </w:trPr>
        <w:tc>
          <w:tcPr>
            <w:tcW w:w="1046" w:type="pct"/>
            <w:vMerge/>
          </w:tcPr>
          <w:p w14:paraId="3983A579" w14:textId="77777777" w:rsidR="00F73B1C" w:rsidRPr="00BE687E" w:rsidRDefault="00F73B1C" w:rsidP="00F73B1C">
            <w:pPr>
              <w:spacing w:after="0"/>
              <w:rPr>
                <w:rFonts w:ascii="Times New Roman" w:eastAsia="Calibri" w:hAnsi="Times New Roman"/>
                <w:b/>
                <w:bCs/>
                <w:sz w:val="24"/>
                <w:szCs w:val="24"/>
              </w:rPr>
            </w:pPr>
          </w:p>
        </w:tc>
        <w:tc>
          <w:tcPr>
            <w:tcW w:w="152" w:type="pct"/>
          </w:tcPr>
          <w:p w14:paraId="0A6FF232" w14:textId="77777777" w:rsidR="00F73B1C" w:rsidRPr="00A70885" w:rsidRDefault="00F73B1C" w:rsidP="00F73B1C">
            <w:pPr>
              <w:shd w:val="clear" w:color="auto" w:fill="FFFFFF"/>
              <w:spacing w:after="0"/>
              <w:rPr>
                <w:rFonts w:ascii="Times New Roman" w:hAnsi="Times New Roman"/>
                <w:color w:val="1A1A1A"/>
                <w:sz w:val="24"/>
                <w:szCs w:val="24"/>
              </w:rPr>
            </w:pPr>
            <w:r>
              <w:rPr>
                <w:rFonts w:ascii="Times New Roman" w:hAnsi="Times New Roman"/>
                <w:color w:val="1A1A1A"/>
                <w:sz w:val="24"/>
                <w:szCs w:val="24"/>
              </w:rPr>
              <w:t>10</w:t>
            </w:r>
          </w:p>
        </w:tc>
        <w:tc>
          <w:tcPr>
            <w:tcW w:w="2983" w:type="pct"/>
            <w:gridSpan w:val="5"/>
          </w:tcPr>
          <w:p w14:paraId="03AB1679" w14:textId="77777777" w:rsidR="00F73B1C" w:rsidRPr="00A70885" w:rsidRDefault="00F73B1C" w:rsidP="00F73B1C">
            <w:pPr>
              <w:shd w:val="clear" w:color="auto" w:fill="FFFFFF"/>
              <w:spacing w:after="0"/>
              <w:rPr>
                <w:rFonts w:ascii="Times New Roman" w:hAnsi="Times New Roman"/>
                <w:color w:val="1A1A1A"/>
                <w:sz w:val="24"/>
                <w:szCs w:val="24"/>
              </w:rPr>
            </w:pPr>
            <w:r w:rsidRPr="00A70885">
              <w:rPr>
                <w:rFonts w:ascii="Times New Roman" w:hAnsi="Times New Roman"/>
                <w:color w:val="1A1A1A"/>
                <w:sz w:val="24"/>
                <w:szCs w:val="24"/>
              </w:rPr>
              <w:t>Технологический контроль методов извлечения вредных веществ</w:t>
            </w:r>
          </w:p>
          <w:p w14:paraId="5589DD2C" w14:textId="77777777" w:rsidR="00F73B1C" w:rsidRPr="00A70885" w:rsidRDefault="00F73B1C" w:rsidP="00F73B1C">
            <w:pPr>
              <w:shd w:val="clear" w:color="auto" w:fill="FFFFFF"/>
              <w:spacing w:after="0"/>
              <w:rPr>
                <w:rFonts w:ascii="Times New Roman" w:hAnsi="Times New Roman"/>
                <w:color w:val="1A1A1A"/>
                <w:sz w:val="24"/>
                <w:szCs w:val="24"/>
              </w:rPr>
            </w:pPr>
            <w:r w:rsidRPr="00A70885">
              <w:rPr>
                <w:rFonts w:ascii="Times New Roman" w:hAnsi="Times New Roman"/>
                <w:color w:val="1A1A1A"/>
                <w:sz w:val="24"/>
                <w:szCs w:val="24"/>
              </w:rPr>
              <w:t>из сточных вод.</w:t>
            </w:r>
          </w:p>
        </w:tc>
        <w:tc>
          <w:tcPr>
            <w:tcW w:w="819" w:type="pct"/>
            <w:vMerge/>
          </w:tcPr>
          <w:p w14:paraId="24F6CA30"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55E4F6D2" w14:textId="77777777" w:rsidTr="009F5A7D">
        <w:trPr>
          <w:trHeight w:val="20"/>
        </w:trPr>
        <w:tc>
          <w:tcPr>
            <w:tcW w:w="1046" w:type="pct"/>
            <w:vMerge/>
          </w:tcPr>
          <w:p w14:paraId="544ACF20" w14:textId="77777777" w:rsidR="00F73B1C" w:rsidRPr="00BE687E" w:rsidRDefault="00F73B1C" w:rsidP="00F73B1C">
            <w:pPr>
              <w:spacing w:after="0"/>
              <w:rPr>
                <w:rFonts w:ascii="Times New Roman" w:eastAsia="Calibri" w:hAnsi="Times New Roman"/>
                <w:b/>
                <w:bCs/>
                <w:sz w:val="24"/>
                <w:szCs w:val="24"/>
              </w:rPr>
            </w:pPr>
          </w:p>
        </w:tc>
        <w:tc>
          <w:tcPr>
            <w:tcW w:w="152" w:type="pct"/>
          </w:tcPr>
          <w:p w14:paraId="54F8F34A" w14:textId="77777777" w:rsidR="00F73B1C" w:rsidRPr="00A70885" w:rsidRDefault="00F73B1C" w:rsidP="00F73B1C">
            <w:pPr>
              <w:shd w:val="clear" w:color="auto" w:fill="FFFFFF"/>
              <w:spacing w:after="0"/>
              <w:rPr>
                <w:rFonts w:ascii="Times New Roman" w:hAnsi="Times New Roman"/>
                <w:color w:val="1A1A1A"/>
                <w:sz w:val="24"/>
                <w:szCs w:val="24"/>
              </w:rPr>
            </w:pPr>
            <w:r w:rsidRPr="00A70885">
              <w:rPr>
                <w:rFonts w:ascii="Times New Roman" w:hAnsi="Times New Roman"/>
                <w:color w:val="1A1A1A"/>
                <w:sz w:val="24"/>
                <w:szCs w:val="24"/>
              </w:rPr>
              <w:t>11</w:t>
            </w:r>
          </w:p>
        </w:tc>
        <w:tc>
          <w:tcPr>
            <w:tcW w:w="2983" w:type="pct"/>
            <w:gridSpan w:val="5"/>
          </w:tcPr>
          <w:p w14:paraId="6D9A309A" w14:textId="77777777" w:rsidR="00F73B1C" w:rsidRPr="00A70885" w:rsidRDefault="00F73B1C" w:rsidP="00F73B1C">
            <w:pPr>
              <w:shd w:val="clear" w:color="auto" w:fill="FFFFFF"/>
              <w:spacing w:after="0"/>
              <w:rPr>
                <w:rFonts w:ascii="Times New Roman" w:hAnsi="Times New Roman"/>
                <w:color w:val="1A1A1A"/>
                <w:sz w:val="24"/>
                <w:szCs w:val="24"/>
              </w:rPr>
            </w:pPr>
            <w:r w:rsidRPr="00A70885">
              <w:rPr>
                <w:rFonts w:ascii="Times New Roman" w:hAnsi="Times New Roman"/>
                <w:color w:val="1A1A1A"/>
                <w:sz w:val="24"/>
                <w:szCs w:val="24"/>
              </w:rPr>
              <w:t>Технологический контроль деструктивных методов очистки</w:t>
            </w:r>
          </w:p>
          <w:p w14:paraId="4F47722A" w14:textId="77777777" w:rsidR="00F73B1C" w:rsidRPr="00A70885" w:rsidRDefault="00F73B1C" w:rsidP="00F73B1C">
            <w:pPr>
              <w:shd w:val="clear" w:color="auto" w:fill="FFFFFF"/>
              <w:spacing w:after="0"/>
              <w:rPr>
                <w:rFonts w:ascii="Times New Roman" w:hAnsi="Times New Roman"/>
                <w:color w:val="1A1A1A"/>
                <w:sz w:val="24"/>
                <w:szCs w:val="24"/>
              </w:rPr>
            </w:pPr>
            <w:r w:rsidRPr="00A70885">
              <w:rPr>
                <w:rFonts w:ascii="Times New Roman" w:hAnsi="Times New Roman"/>
                <w:color w:val="1A1A1A"/>
                <w:sz w:val="24"/>
                <w:szCs w:val="24"/>
              </w:rPr>
              <w:t>промышленных отходов.</w:t>
            </w:r>
          </w:p>
        </w:tc>
        <w:tc>
          <w:tcPr>
            <w:tcW w:w="819" w:type="pct"/>
            <w:vMerge/>
          </w:tcPr>
          <w:p w14:paraId="02F39698"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184EEA3B" w14:textId="77777777" w:rsidTr="009F5A7D">
        <w:trPr>
          <w:trHeight w:val="20"/>
        </w:trPr>
        <w:tc>
          <w:tcPr>
            <w:tcW w:w="1046" w:type="pct"/>
            <w:vMerge/>
          </w:tcPr>
          <w:p w14:paraId="4BDDB992" w14:textId="77777777" w:rsidR="00F73B1C" w:rsidRPr="00BE687E" w:rsidRDefault="00F73B1C" w:rsidP="00F73B1C">
            <w:pPr>
              <w:spacing w:after="0"/>
              <w:rPr>
                <w:rFonts w:ascii="Times New Roman" w:eastAsia="Calibri" w:hAnsi="Times New Roman"/>
                <w:b/>
                <w:bCs/>
                <w:sz w:val="24"/>
                <w:szCs w:val="24"/>
              </w:rPr>
            </w:pPr>
          </w:p>
        </w:tc>
        <w:tc>
          <w:tcPr>
            <w:tcW w:w="3135" w:type="pct"/>
            <w:gridSpan w:val="6"/>
          </w:tcPr>
          <w:p w14:paraId="1424FA5F" w14:textId="77777777" w:rsidR="00F73B1C" w:rsidRPr="00A70885" w:rsidRDefault="00F73B1C" w:rsidP="00F73B1C">
            <w:pPr>
              <w:shd w:val="clear" w:color="auto" w:fill="FFFFFF"/>
              <w:spacing w:after="0"/>
              <w:rPr>
                <w:rFonts w:ascii="Times New Roman" w:hAnsi="Times New Roman"/>
                <w:color w:val="1A1A1A"/>
                <w:sz w:val="24"/>
                <w:szCs w:val="24"/>
              </w:rPr>
            </w:pPr>
            <w:r w:rsidRPr="00A70885">
              <w:rPr>
                <w:rFonts w:ascii="Times New Roman" w:hAnsi="Times New Roman"/>
                <w:b/>
                <w:sz w:val="24"/>
                <w:szCs w:val="24"/>
              </w:rPr>
              <w:t>Практическое занятие</w:t>
            </w:r>
          </w:p>
        </w:tc>
        <w:tc>
          <w:tcPr>
            <w:tcW w:w="819" w:type="pct"/>
            <w:vMerge/>
          </w:tcPr>
          <w:p w14:paraId="69A5CA4D"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6D10DB18" w14:textId="77777777" w:rsidTr="009F5A7D">
        <w:trPr>
          <w:trHeight w:val="20"/>
        </w:trPr>
        <w:tc>
          <w:tcPr>
            <w:tcW w:w="1046" w:type="pct"/>
            <w:vMerge/>
          </w:tcPr>
          <w:p w14:paraId="267C8F62" w14:textId="77777777" w:rsidR="00F73B1C" w:rsidRPr="00BE687E" w:rsidRDefault="00F73B1C" w:rsidP="00F73B1C">
            <w:pPr>
              <w:spacing w:after="0"/>
              <w:rPr>
                <w:rFonts w:ascii="Times New Roman" w:eastAsia="Calibri" w:hAnsi="Times New Roman"/>
                <w:b/>
                <w:bCs/>
                <w:sz w:val="24"/>
                <w:szCs w:val="24"/>
              </w:rPr>
            </w:pPr>
          </w:p>
        </w:tc>
        <w:tc>
          <w:tcPr>
            <w:tcW w:w="3135" w:type="pct"/>
            <w:gridSpan w:val="6"/>
          </w:tcPr>
          <w:p w14:paraId="6791DB34" w14:textId="19EB78D9" w:rsidR="00F73B1C" w:rsidRPr="00375CE9" w:rsidRDefault="00F73B1C" w:rsidP="00F73B1C">
            <w:pPr>
              <w:pStyle w:val="TableParagraph"/>
              <w:spacing w:line="276" w:lineRule="auto"/>
              <w:ind w:left="0"/>
              <w:rPr>
                <w:bCs/>
                <w:sz w:val="24"/>
                <w:szCs w:val="24"/>
              </w:rPr>
            </w:pPr>
            <w:r w:rsidRPr="00425E7C">
              <w:rPr>
                <w:bCs/>
                <w:sz w:val="24"/>
                <w:szCs w:val="24"/>
              </w:rPr>
              <w:t>Практическое занятие № 15</w:t>
            </w:r>
            <w:r>
              <w:rPr>
                <w:bCs/>
                <w:sz w:val="24"/>
                <w:szCs w:val="24"/>
              </w:rPr>
              <w:t xml:space="preserve">. </w:t>
            </w:r>
            <w:r w:rsidRPr="00425E7C">
              <w:rPr>
                <w:sz w:val="24"/>
                <w:szCs w:val="24"/>
              </w:rPr>
              <w:t>Нейтрализация примесей в сточных водах</w:t>
            </w:r>
            <w:r>
              <w:rPr>
                <w:sz w:val="28"/>
                <w:szCs w:val="28"/>
              </w:rPr>
              <w:t>.</w:t>
            </w:r>
          </w:p>
        </w:tc>
        <w:tc>
          <w:tcPr>
            <w:tcW w:w="819" w:type="pct"/>
            <w:vMerge/>
          </w:tcPr>
          <w:p w14:paraId="61935AD7"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2CFE2657" w14:textId="77777777" w:rsidTr="009F5A7D">
        <w:trPr>
          <w:trHeight w:val="20"/>
        </w:trPr>
        <w:tc>
          <w:tcPr>
            <w:tcW w:w="1046" w:type="pct"/>
            <w:vMerge w:val="restart"/>
          </w:tcPr>
          <w:p w14:paraId="3AB224A0" w14:textId="77777777" w:rsidR="00F73B1C" w:rsidRPr="003F3C4C" w:rsidRDefault="00F73B1C" w:rsidP="00F73B1C">
            <w:pPr>
              <w:spacing w:after="0"/>
              <w:rPr>
                <w:rFonts w:ascii="Times New Roman" w:eastAsia="Calibri" w:hAnsi="Times New Roman"/>
                <w:b/>
                <w:bCs/>
                <w:sz w:val="24"/>
                <w:szCs w:val="24"/>
              </w:rPr>
            </w:pPr>
            <w:r w:rsidRPr="003F3C4C">
              <w:rPr>
                <w:rFonts w:ascii="Times New Roman" w:hAnsi="Times New Roman"/>
                <w:b/>
                <w:bCs/>
                <w:sz w:val="24"/>
                <w:szCs w:val="24"/>
              </w:rPr>
              <w:t>Тема 2.2.</w:t>
            </w:r>
            <w:r w:rsidRPr="003F3C4C">
              <w:rPr>
                <w:b/>
                <w:bCs/>
              </w:rPr>
              <w:t xml:space="preserve"> </w:t>
            </w:r>
            <w:r w:rsidRPr="003F3C4C">
              <w:rPr>
                <w:rFonts w:ascii="Times New Roman" w:hAnsi="Times New Roman"/>
                <w:b/>
                <w:bCs/>
                <w:sz w:val="24"/>
                <w:szCs w:val="24"/>
              </w:rPr>
              <w:t>Контроль процессов обработки природных вод</w:t>
            </w:r>
          </w:p>
        </w:tc>
        <w:tc>
          <w:tcPr>
            <w:tcW w:w="152" w:type="pct"/>
          </w:tcPr>
          <w:p w14:paraId="5F33E02B" w14:textId="77777777" w:rsidR="00F73B1C" w:rsidRDefault="00F73B1C" w:rsidP="00F73B1C">
            <w:pPr>
              <w:shd w:val="clear" w:color="auto" w:fill="FFFFFF"/>
              <w:spacing w:after="0"/>
              <w:rPr>
                <w:rFonts w:ascii="Times New Roman" w:hAnsi="Times New Roman"/>
                <w:color w:val="1A1A1A"/>
                <w:sz w:val="24"/>
                <w:szCs w:val="24"/>
              </w:rPr>
            </w:pPr>
          </w:p>
        </w:tc>
        <w:tc>
          <w:tcPr>
            <w:tcW w:w="2983" w:type="pct"/>
            <w:gridSpan w:val="5"/>
          </w:tcPr>
          <w:p w14:paraId="642BCDDA" w14:textId="77777777" w:rsidR="00F73B1C" w:rsidRPr="003F3C4C" w:rsidRDefault="00F73B1C" w:rsidP="00F73B1C">
            <w:pPr>
              <w:shd w:val="clear" w:color="auto" w:fill="FFFFFF"/>
              <w:spacing w:after="0"/>
              <w:rPr>
                <w:rFonts w:ascii="Times New Roman" w:hAnsi="Times New Roman"/>
                <w:b/>
                <w:sz w:val="24"/>
                <w:szCs w:val="24"/>
              </w:rPr>
            </w:pPr>
            <w:r w:rsidRPr="003F3C4C">
              <w:rPr>
                <w:rFonts w:ascii="Times New Roman" w:hAnsi="Times New Roman"/>
                <w:b/>
                <w:bCs/>
                <w:sz w:val="24"/>
                <w:szCs w:val="24"/>
              </w:rPr>
              <w:t>Содержание</w:t>
            </w:r>
          </w:p>
        </w:tc>
        <w:tc>
          <w:tcPr>
            <w:tcW w:w="819" w:type="pct"/>
            <w:vMerge w:val="restart"/>
          </w:tcPr>
          <w:p w14:paraId="7F85042D" w14:textId="77777777" w:rsidR="00F73B1C" w:rsidRPr="009D24D2" w:rsidRDefault="00F73B1C" w:rsidP="00F73B1C">
            <w:pPr>
              <w:suppressAutoHyphens/>
              <w:spacing w:after="0"/>
              <w:jc w:val="center"/>
              <w:rPr>
                <w:rFonts w:ascii="Times New Roman" w:hAnsi="Times New Roman"/>
                <w:b/>
                <w:bCs/>
                <w:sz w:val="24"/>
                <w:szCs w:val="24"/>
              </w:rPr>
            </w:pPr>
            <w:r w:rsidRPr="009D24D2">
              <w:rPr>
                <w:rFonts w:ascii="Times New Roman" w:hAnsi="Times New Roman"/>
                <w:b/>
                <w:bCs/>
                <w:sz w:val="24"/>
                <w:szCs w:val="24"/>
              </w:rPr>
              <w:t>10/4</w:t>
            </w:r>
          </w:p>
        </w:tc>
      </w:tr>
      <w:tr w:rsidR="00F73B1C" w:rsidRPr="004926DC" w14:paraId="4189B3CA" w14:textId="77777777" w:rsidTr="009F5A7D">
        <w:trPr>
          <w:trHeight w:val="20"/>
        </w:trPr>
        <w:tc>
          <w:tcPr>
            <w:tcW w:w="1046" w:type="pct"/>
            <w:vMerge/>
          </w:tcPr>
          <w:p w14:paraId="2D1191FA" w14:textId="77777777" w:rsidR="00F73B1C" w:rsidRPr="003F3C4C" w:rsidRDefault="00F73B1C" w:rsidP="00F73B1C">
            <w:pPr>
              <w:spacing w:after="0"/>
              <w:rPr>
                <w:rFonts w:ascii="Times New Roman" w:hAnsi="Times New Roman"/>
                <w:b/>
                <w:bCs/>
                <w:sz w:val="24"/>
                <w:szCs w:val="24"/>
              </w:rPr>
            </w:pPr>
          </w:p>
        </w:tc>
        <w:tc>
          <w:tcPr>
            <w:tcW w:w="152" w:type="pct"/>
          </w:tcPr>
          <w:p w14:paraId="1619EA68" w14:textId="77777777" w:rsidR="00F73B1C" w:rsidRDefault="00F73B1C" w:rsidP="00F73B1C">
            <w:pPr>
              <w:shd w:val="clear" w:color="auto" w:fill="FFFFFF"/>
              <w:spacing w:after="0"/>
              <w:rPr>
                <w:rFonts w:ascii="Times New Roman" w:hAnsi="Times New Roman"/>
                <w:color w:val="1A1A1A"/>
                <w:sz w:val="24"/>
                <w:szCs w:val="24"/>
              </w:rPr>
            </w:pPr>
            <w:r>
              <w:rPr>
                <w:rFonts w:ascii="Times New Roman" w:hAnsi="Times New Roman"/>
                <w:color w:val="1A1A1A"/>
                <w:sz w:val="24"/>
                <w:szCs w:val="24"/>
              </w:rPr>
              <w:t>1</w:t>
            </w:r>
          </w:p>
        </w:tc>
        <w:tc>
          <w:tcPr>
            <w:tcW w:w="2983" w:type="pct"/>
            <w:gridSpan w:val="5"/>
          </w:tcPr>
          <w:p w14:paraId="7B424F4D" w14:textId="77777777" w:rsidR="00F73B1C" w:rsidRPr="003F3C4C" w:rsidRDefault="00F73B1C" w:rsidP="00F73B1C">
            <w:pPr>
              <w:shd w:val="clear" w:color="auto" w:fill="FFFFFF"/>
              <w:spacing w:after="0"/>
              <w:rPr>
                <w:rFonts w:ascii="Times New Roman" w:hAnsi="Times New Roman"/>
                <w:b/>
                <w:sz w:val="24"/>
                <w:szCs w:val="24"/>
              </w:rPr>
            </w:pPr>
            <w:r w:rsidRPr="003F3C4C">
              <w:rPr>
                <w:rFonts w:ascii="Times New Roman" w:hAnsi="Times New Roman"/>
                <w:sz w:val="24"/>
                <w:szCs w:val="24"/>
              </w:rPr>
              <w:t>Организация контроля качества воды.</w:t>
            </w:r>
          </w:p>
        </w:tc>
        <w:tc>
          <w:tcPr>
            <w:tcW w:w="819" w:type="pct"/>
            <w:vMerge/>
          </w:tcPr>
          <w:p w14:paraId="39E92DAA"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73E831AA" w14:textId="77777777" w:rsidTr="009F5A7D">
        <w:trPr>
          <w:trHeight w:val="20"/>
        </w:trPr>
        <w:tc>
          <w:tcPr>
            <w:tcW w:w="1046" w:type="pct"/>
            <w:vMerge/>
          </w:tcPr>
          <w:p w14:paraId="5AC32ED6" w14:textId="77777777" w:rsidR="00F73B1C" w:rsidRPr="003F3C4C" w:rsidRDefault="00F73B1C" w:rsidP="00F73B1C">
            <w:pPr>
              <w:spacing w:after="0"/>
              <w:rPr>
                <w:rFonts w:ascii="Times New Roman" w:hAnsi="Times New Roman"/>
                <w:b/>
                <w:bCs/>
                <w:sz w:val="24"/>
                <w:szCs w:val="24"/>
              </w:rPr>
            </w:pPr>
          </w:p>
        </w:tc>
        <w:tc>
          <w:tcPr>
            <w:tcW w:w="152" w:type="pct"/>
          </w:tcPr>
          <w:p w14:paraId="0CE8BB83" w14:textId="77777777" w:rsidR="00F73B1C" w:rsidRDefault="00F73B1C" w:rsidP="00F73B1C">
            <w:pPr>
              <w:shd w:val="clear" w:color="auto" w:fill="FFFFFF"/>
              <w:spacing w:after="0"/>
              <w:rPr>
                <w:rFonts w:ascii="Times New Roman" w:hAnsi="Times New Roman"/>
                <w:color w:val="1A1A1A"/>
                <w:sz w:val="24"/>
                <w:szCs w:val="24"/>
              </w:rPr>
            </w:pPr>
            <w:r>
              <w:rPr>
                <w:rFonts w:ascii="Times New Roman" w:hAnsi="Times New Roman"/>
                <w:color w:val="1A1A1A"/>
                <w:sz w:val="24"/>
                <w:szCs w:val="24"/>
              </w:rPr>
              <w:t>2</w:t>
            </w:r>
          </w:p>
        </w:tc>
        <w:tc>
          <w:tcPr>
            <w:tcW w:w="2983" w:type="pct"/>
            <w:gridSpan w:val="5"/>
          </w:tcPr>
          <w:p w14:paraId="576E360E" w14:textId="77777777" w:rsidR="00F73B1C" w:rsidRPr="003F3C4C" w:rsidRDefault="00F73B1C" w:rsidP="00F73B1C">
            <w:pPr>
              <w:shd w:val="clear" w:color="auto" w:fill="FFFFFF"/>
              <w:spacing w:after="0"/>
              <w:rPr>
                <w:rFonts w:ascii="Times New Roman" w:hAnsi="Times New Roman"/>
                <w:b/>
                <w:sz w:val="24"/>
                <w:szCs w:val="24"/>
              </w:rPr>
            </w:pPr>
            <w:r w:rsidRPr="003F3C4C">
              <w:rPr>
                <w:rFonts w:ascii="Times New Roman" w:hAnsi="Times New Roman"/>
                <w:sz w:val="24"/>
                <w:szCs w:val="24"/>
              </w:rPr>
              <w:t>Контроль процессов коагулирования, отстаивания, фильтрования, обеззараживания воды</w:t>
            </w:r>
            <w:r>
              <w:rPr>
                <w:rFonts w:ascii="Times New Roman" w:hAnsi="Times New Roman"/>
                <w:sz w:val="24"/>
                <w:szCs w:val="24"/>
              </w:rPr>
              <w:t>.</w:t>
            </w:r>
          </w:p>
        </w:tc>
        <w:tc>
          <w:tcPr>
            <w:tcW w:w="819" w:type="pct"/>
            <w:vMerge/>
          </w:tcPr>
          <w:p w14:paraId="3A1C8A08"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7D560174" w14:textId="77777777" w:rsidTr="009F5A7D">
        <w:trPr>
          <w:trHeight w:val="20"/>
        </w:trPr>
        <w:tc>
          <w:tcPr>
            <w:tcW w:w="1046" w:type="pct"/>
            <w:vMerge/>
          </w:tcPr>
          <w:p w14:paraId="2DC64204" w14:textId="77777777" w:rsidR="00F73B1C" w:rsidRPr="003F3C4C" w:rsidRDefault="00F73B1C" w:rsidP="00F73B1C">
            <w:pPr>
              <w:spacing w:after="0"/>
              <w:rPr>
                <w:rFonts w:ascii="Times New Roman" w:hAnsi="Times New Roman"/>
                <w:b/>
                <w:bCs/>
                <w:sz w:val="24"/>
                <w:szCs w:val="24"/>
              </w:rPr>
            </w:pPr>
          </w:p>
        </w:tc>
        <w:tc>
          <w:tcPr>
            <w:tcW w:w="152" w:type="pct"/>
          </w:tcPr>
          <w:p w14:paraId="29DF65A7" w14:textId="77777777" w:rsidR="00F73B1C" w:rsidRDefault="00F73B1C" w:rsidP="00F73B1C">
            <w:pPr>
              <w:shd w:val="clear" w:color="auto" w:fill="FFFFFF"/>
              <w:spacing w:after="0"/>
              <w:rPr>
                <w:rFonts w:ascii="Times New Roman" w:hAnsi="Times New Roman"/>
                <w:color w:val="1A1A1A"/>
                <w:sz w:val="24"/>
                <w:szCs w:val="24"/>
              </w:rPr>
            </w:pPr>
            <w:r>
              <w:rPr>
                <w:rFonts w:ascii="Times New Roman" w:hAnsi="Times New Roman"/>
                <w:color w:val="1A1A1A"/>
                <w:sz w:val="24"/>
                <w:szCs w:val="24"/>
              </w:rPr>
              <w:t>3</w:t>
            </w:r>
          </w:p>
        </w:tc>
        <w:tc>
          <w:tcPr>
            <w:tcW w:w="2983" w:type="pct"/>
            <w:gridSpan w:val="5"/>
          </w:tcPr>
          <w:p w14:paraId="7A4B751B" w14:textId="77777777" w:rsidR="00F73B1C" w:rsidRPr="00A70885" w:rsidRDefault="00F73B1C" w:rsidP="00F73B1C">
            <w:pPr>
              <w:shd w:val="clear" w:color="auto" w:fill="FFFFFF"/>
              <w:spacing w:after="0"/>
              <w:rPr>
                <w:rFonts w:ascii="Times New Roman" w:hAnsi="Times New Roman"/>
                <w:b/>
                <w:sz w:val="24"/>
                <w:szCs w:val="24"/>
              </w:rPr>
            </w:pPr>
            <w:r w:rsidRPr="00C46258">
              <w:rPr>
                <w:rFonts w:ascii="Times New Roman" w:hAnsi="Times New Roman"/>
                <w:sz w:val="24"/>
                <w:szCs w:val="24"/>
              </w:rPr>
              <w:t>Контроль процессов умягчения воды, очистки воды от соединений железа, марганца</w:t>
            </w:r>
            <w:r>
              <w:t>.</w:t>
            </w:r>
          </w:p>
        </w:tc>
        <w:tc>
          <w:tcPr>
            <w:tcW w:w="819" w:type="pct"/>
            <w:vMerge/>
          </w:tcPr>
          <w:p w14:paraId="3BD88AEA"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75D41C86" w14:textId="77777777" w:rsidTr="009F5A7D">
        <w:trPr>
          <w:trHeight w:val="20"/>
        </w:trPr>
        <w:tc>
          <w:tcPr>
            <w:tcW w:w="1046" w:type="pct"/>
            <w:vMerge/>
          </w:tcPr>
          <w:p w14:paraId="6782C629" w14:textId="77777777" w:rsidR="00F73B1C" w:rsidRPr="003F3C4C" w:rsidRDefault="00F73B1C" w:rsidP="00F73B1C">
            <w:pPr>
              <w:spacing w:after="0"/>
              <w:rPr>
                <w:rFonts w:ascii="Times New Roman" w:hAnsi="Times New Roman"/>
                <w:b/>
                <w:bCs/>
                <w:sz w:val="24"/>
                <w:szCs w:val="24"/>
              </w:rPr>
            </w:pPr>
          </w:p>
        </w:tc>
        <w:tc>
          <w:tcPr>
            <w:tcW w:w="152" w:type="pct"/>
          </w:tcPr>
          <w:p w14:paraId="1EF8F906" w14:textId="77777777" w:rsidR="00F73B1C" w:rsidRPr="00C46258" w:rsidRDefault="00F73B1C" w:rsidP="00F73B1C">
            <w:pPr>
              <w:shd w:val="clear" w:color="auto" w:fill="FFFFFF"/>
              <w:spacing w:after="0"/>
              <w:rPr>
                <w:rFonts w:ascii="Times New Roman" w:hAnsi="Times New Roman"/>
                <w:color w:val="1A1A1A"/>
                <w:sz w:val="24"/>
                <w:szCs w:val="24"/>
              </w:rPr>
            </w:pPr>
            <w:r w:rsidRPr="00C46258">
              <w:rPr>
                <w:rFonts w:ascii="Times New Roman" w:hAnsi="Times New Roman"/>
                <w:color w:val="1A1A1A"/>
                <w:sz w:val="24"/>
                <w:szCs w:val="24"/>
              </w:rPr>
              <w:t>4</w:t>
            </w:r>
          </w:p>
        </w:tc>
        <w:tc>
          <w:tcPr>
            <w:tcW w:w="2983" w:type="pct"/>
            <w:gridSpan w:val="5"/>
          </w:tcPr>
          <w:p w14:paraId="507624C2" w14:textId="77777777" w:rsidR="00F73B1C" w:rsidRPr="00C46258" w:rsidRDefault="00F73B1C" w:rsidP="00F73B1C">
            <w:pPr>
              <w:shd w:val="clear" w:color="auto" w:fill="FFFFFF"/>
              <w:spacing w:after="0"/>
              <w:rPr>
                <w:rFonts w:ascii="Times New Roman" w:hAnsi="Times New Roman"/>
                <w:sz w:val="24"/>
                <w:szCs w:val="24"/>
              </w:rPr>
            </w:pPr>
            <w:r w:rsidRPr="00C46258">
              <w:rPr>
                <w:rFonts w:ascii="Times New Roman" w:hAnsi="Times New Roman"/>
                <w:sz w:val="24"/>
                <w:szCs w:val="24"/>
              </w:rPr>
              <w:t xml:space="preserve">Сравнение эффективности очистки воды различными коагулянтами в зависимости от температуры воды </w:t>
            </w:r>
          </w:p>
        </w:tc>
        <w:tc>
          <w:tcPr>
            <w:tcW w:w="819" w:type="pct"/>
            <w:vMerge/>
          </w:tcPr>
          <w:p w14:paraId="5F6D0E8D"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33BACE1C" w14:textId="77777777" w:rsidTr="009F5A7D">
        <w:trPr>
          <w:trHeight w:val="20"/>
        </w:trPr>
        <w:tc>
          <w:tcPr>
            <w:tcW w:w="1046" w:type="pct"/>
            <w:vMerge/>
          </w:tcPr>
          <w:p w14:paraId="655730B2" w14:textId="77777777" w:rsidR="00F73B1C" w:rsidRPr="003F3C4C" w:rsidRDefault="00F73B1C" w:rsidP="00F73B1C">
            <w:pPr>
              <w:spacing w:after="0"/>
              <w:rPr>
                <w:rFonts w:ascii="Times New Roman" w:hAnsi="Times New Roman"/>
                <w:b/>
                <w:bCs/>
                <w:sz w:val="24"/>
                <w:szCs w:val="24"/>
              </w:rPr>
            </w:pPr>
          </w:p>
        </w:tc>
        <w:tc>
          <w:tcPr>
            <w:tcW w:w="3135" w:type="pct"/>
            <w:gridSpan w:val="6"/>
          </w:tcPr>
          <w:p w14:paraId="5CF40BC8" w14:textId="77777777" w:rsidR="00F73B1C" w:rsidRPr="00C46258" w:rsidRDefault="00F73B1C" w:rsidP="00F73B1C">
            <w:pPr>
              <w:shd w:val="clear" w:color="auto" w:fill="FFFFFF"/>
              <w:spacing w:after="0"/>
              <w:rPr>
                <w:rFonts w:ascii="Times New Roman" w:hAnsi="Times New Roman"/>
                <w:sz w:val="24"/>
                <w:szCs w:val="24"/>
              </w:rPr>
            </w:pPr>
            <w:r w:rsidRPr="00A70885">
              <w:rPr>
                <w:rFonts w:ascii="Times New Roman" w:hAnsi="Times New Roman"/>
                <w:b/>
                <w:sz w:val="24"/>
                <w:szCs w:val="24"/>
              </w:rPr>
              <w:t>Практическое занятие</w:t>
            </w:r>
          </w:p>
        </w:tc>
        <w:tc>
          <w:tcPr>
            <w:tcW w:w="819" w:type="pct"/>
            <w:vMerge/>
          </w:tcPr>
          <w:p w14:paraId="1974DFCF"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71E90B26" w14:textId="77777777" w:rsidTr="009F5A7D">
        <w:trPr>
          <w:trHeight w:val="20"/>
        </w:trPr>
        <w:tc>
          <w:tcPr>
            <w:tcW w:w="1046" w:type="pct"/>
            <w:vMerge/>
          </w:tcPr>
          <w:p w14:paraId="2081CDB5" w14:textId="77777777" w:rsidR="00F73B1C" w:rsidRPr="003F3C4C" w:rsidRDefault="00F73B1C" w:rsidP="00F73B1C">
            <w:pPr>
              <w:spacing w:after="0"/>
              <w:rPr>
                <w:rFonts w:ascii="Times New Roman" w:hAnsi="Times New Roman"/>
                <w:b/>
                <w:bCs/>
                <w:sz w:val="24"/>
                <w:szCs w:val="24"/>
              </w:rPr>
            </w:pPr>
          </w:p>
        </w:tc>
        <w:tc>
          <w:tcPr>
            <w:tcW w:w="3135" w:type="pct"/>
            <w:gridSpan w:val="6"/>
          </w:tcPr>
          <w:p w14:paraId="325E1FDC" w14:textId="134358E2" w:rsidR="00F73B1C" w:rsidRPr="00375CE9" w:rsidRDefault="00F73B1C" w:rsidP="00F73B1C">
            <w:pPr>
              <w:pStyle w:val="TableParagraph"/>
              <w:spacing w:line="276" w:lineRule="auto"/>
              <w:ind w:left="0"/>
              <w:rPr>
                <w:bCs/>
                <w:sz w:val="24"/>
                <w:szCs w:val="24"/>
              </w:rPr>
            </w:pPr>
            <w:r w:rsidRPr="00425E7C">
              <w:rPr>
                <w:bCs/>
                <w:sz w:val="24"/>
                <w:szCs w:val="24"/>
              </w:rPr>
              <w:t>Практическое занятие № 1</w:t>
            </w:r>
            <w:r>
              <w:rPr>
                <w:bCs/>
                <w:sz w:val="24"/>
                <w:szCs w:val="24"/>
              </w:rPr>
              <w:t xml:space="preserve">6. </w:t>
            </w:r>
            <w:r w:rsidRPr="00C46258">
              <w:rPr>
                <w:sz w:val="24"/>
                <w:szCs w:val="24"/>
              </w:rPr>
              <w:t>Определение в воде остаточного хлора</w:t>
            </w:r>
          </w:p>
        </w:tc>
        <w:tc>
          <w:tcPr>
            <w:tcW w:w="819" w:type="pct"/>
            <w:vMerge/>
          </w:tcPr>
          <w:p w14:paraId="5FF916B5" w14:textId="77777777" w:rsidR="00F73B1C" w:rsidRPr="00092E2E" w:rsidRDefault="00F73B1C" w:rsidP="00F73B1C">
            <w:pPr>
              <w:suppressAutoHyphens/>
              <w:spacing w:after="0"/>
              <w:jc w:val="center"/>
              <w:rPr>
                <w:rFonts w:ascii="Times New Roman" w:hAnsi="Times New Roman"/>
                <w:b/>
                <w:bCs/>
                <w:sz w:val="24"/>
                <w:szCs w:val="24"/>
                <w:u w:val="single"/>
              </w:rPr>
            </w:pPr>
          </w:p>
        </w:tc>
      </w:tr>
      <w:tr w:rsidR="00F73B1C" w:rsidRPr="004926DC" w14:paraId="3722EAFB" w14:textId="77777777" w:rsidTr="00375CE9">
        <w:trPr>
          <w:trHeight w:val="20"/>
        </w:trPr>
        <w:tc>
          <w:tcPr>
            <w:tcW w:w="4181" w:type="pct"/>
            <w:gridSpan w:val="7"/>
          </w:tcPr>
          <w:p w14:paraId="1CFB7B09" w14:textId="5EF9DCD0" w:rsidR="00F73B1C" w:rsidRPr="00375CE9" w:rsidRDefault="00F73B1C" w:rsidP="00F73B1C">
            <w:pPr>
              <w:pStyle w:val="TableParagraph"/>
              <w:spacing w:line="276" w:lineRule="auto"/>
              <w:ind w:left="0"/>
              <w:rPr>
                <w:b/>
                <w:sz w:val="24"/>
                <w:szCs w:val="24"/>
              </w:rPr>
            </w:pPr>
            <w:r w:rsidRPr="00375CE9">
              <w:rPr>
                <w:b/>
                <w:sz w:val="24"/>
                <w:szCs w:val="24"/>
              </w:rPr>
              <w:lastRenderedPageBreak/>
              <w:t>Раздел 3. Процессы биологической очистки сточных вод с использованием активного ила</w:t>
            </w:r>
          </w:p>
        </w:tc>
        <w:tc>
          <w:tcPr>
            <w:tcW w:w="819" w:type="pct"/>
          </w:tcPr>
          <w:p w14:paraId="76ABC7F5" w14:textId="2EB14FB2" w:rsidR="00F73B1C" w:rsidRPr="00092E2E" w:rsidRDefault="00F73B1C" w:rsidP="00F73B1C">
            <w:pPr>
              <w:suppressAutoHyphens/>
              <w:spacing w:after="0"/>
              <w:jc w:val="center"/>
              <w:rPr>
                <w:rFonts w:ascii="Times New Roman" w:hAnsi="Times New Roman"/>
                <w:b/>
                <w:bCs/>
                <w:sz w:val="24"/>
                <w:szCs w:val="24"/>
                <w:u w:val="single"/>
              </w:rPr>
            </w:pPr>
            <w:r w:rsidRPr="00C65DEE">
              <w:rPr>
                <w:rFonts w:ascii="Times New Roman" w:hAnsi="Times New Roman"/>
                <w:b/>
                <w:bCs/>
                <w:sz w:val="24"/>
                <w:szCs w:val="24"/>
              </w:rPr>
              <w:t>14/4</w:t>
            </w:r>
          </w:p>
        </w:tc>
      </w:tr>
      <w:tr w:rsidR="00F73B1C" w:rsidRPr="004926DC" w14:paraId="1CBB5382" w14:textId="77777777" w:rsidTr="009F5A7D">
        <w:trPr>
          <w:trHeight w:val="20"/>
        </w:trPr>
        <w:tc>
          <w:tcPr>
            <w:tcW w:w="1046" w:type="pct"/>
            <w:vMerge w:val="restart"/>
          </w:tcPr>
          <w:p w14:paraId="145D9224" w14:textId="44EFC075" w:rsidR="00F73B1C" w:rsidRPr="003F3C4C" w:rsidRDefault="00F73B1C" w:rsidP="00F73B1C">
            <w:pPr>
              <w:spacing w:after="0"/>
              <w:rPr>
                <w:rFonts w:ascii="Times New Roman" w:hAnsi="Times New Roman"/>
                <w:b/>
                <w:bCs/>
                <w:sz w:val="24"/>
                <w:szCs w:val="24"/>
              </w:rPr>
            </w:pPr>
            <w:r>
              <w:rPr>
                <w:rFonts w:ascii="Times New Roman" w:hAnsi="Times New Roman"/>
                <w:b/>
                <w:bCs/>
                <w:sz w:val="24"/>
                <w:szCs w:val="24"/>
              </w:rPr>
              <w:t>Тема 3.1</w:t>
            </w:r>
            <w:r>
              <w:t xml:space="preserve"> </w:t>
            </w:r>
            <w:r w:rsidRPr="00375CE9">
              <w:rPr>
                <w:rFonts w:ascii="Times New Roman" w:hAnsi="Times New Roman"/>
                <w:b/>
                <w:bCs/>
                <w:sz w:val="24"/>
                <w:szCs w:val="24"/>
              </w:rPr>
              <w:t>Процессы биологической очистки сточных вод с использованием активного ила</w:t>
            </w:r>
          </w:p>
        </w:tc>
        <w:tc>
          <w:tcPr>
            <w:tcW w:w="152" w:type="pct"/>
          </w:tcPr>
          <w:p w14:paraId="64BC20C1" w14:textId="77777777" w:rsidR="00F73B1C" w:rsidRPr="00C46258" w:rsidRDefault="00F73B1C" w:rsidP="00F73B1C">
            <w:pPr>
              <w:shd w:val="clear" w:color="auto" w:fill="FFFFFF"/>
              <w:spacing w:after="0"/>
              <w:rPr>
                <w:rFonts w:ascii="Times New Roman" w:hAnsi="Times New Roman"/>
                <w:color w:val="1A1A1A"/>
                <w:sz w:val="24"/>
                <w:szCs w:val="24"/>
              </w:rPr>
            </w:pPr>
          </w:p>
        </w:tc>
        <w:tc>
          <w:tcPr>
            <w:tcW w:w="2983" w:type="pct"/>
            <w:gridSpan w:val="5"/>
          </w:tcPr>
          <w:p w14:paraId="2041765D" w14:textId="77777777" w:rsidR="00F73B1C" w:rsidRPr="00425E7C" w:rsidRDefault="00F73B1C" w:rsidP="00F73B1C">
            <w:pPr>
              <w:pStyle w:val="TableParagraph"/>
              <w:spacing w:line="276" w:lineRule="auto"/>
              <w:ind w:left="0"/>
              <w:rPr>
                <w:bCs/>
                <w:sz w:val="24"/>
                <w:szCs w:val="24"/>
              </w:rPr>
            </w:pPr>
            <w:r w:rsidRPr="003F3C4C">
              <w:rPr>
                <w:b/>
                <w:bCs/>
                <w:sz w:val="24"/>
                <w:szCs w:val="24"/>
              </w:rPr>
              <w:t>Содержание</w:t>
            </w:r>
          </w:p>
        </w:tc>
        <w:tc>
          <w:tcPr>
            <w:tcW w:w="819" w:type="pct"/>
            <w:vMerge w:val="restart"/>
          </w:tcPr>
          <w:p w14:paraId="0A6696FE" w14:textId="77777777" w:rsidR="00F73B1C" w:rsidRPr="00C65DEE" w:rsidRDefault="00F73B1C" w:rsidP="00F73B1C">
            <w:pPr>
              <w:suppressAutoHyphens/>
              <w:spacing w:after="0"/>
              <w:jc w:val="center"/>
              <w:rPr>
                <w:rFonts w:ascii="Times New Roman" w:hAnsi="Times New Roman"/>
                <w:b/>
                <w:bCs/>
                <w:sz w:val="24"/>
                <w:szCs w:val="24"/>
              </w:rPr>
            </w:pPr>
            <w:r w:rsidRPr="00C65DEE">
              <w:rPr>
                <w:rFonts w:ascii="Times New Roman" w:hAnsi="Times New Roman"/>
                <w:b/>
                <w:bCs/>
                <w:sz w:val="24"/>
                <w:szCs w:val="24"/>
              </w:rPr>
              <w:t>14/4</w:t>
            </w:r>
          </w:p>
        </w:tc>
      </w:tr>
      <w:tr w:rsidR="00F73B1C" w:rsidRPr="004926DC" w14:paraId="722CC494" w14:textId="77777777" w:rsidTr="009F5A7D">
        <w:trPr>
          <w:trHeight w:val="20"/>
        </w:trPr>
        <w:tc>
          <w:tcPr>
            <w:tcW w:w="1046" w:type="pct"/>
            <w:vMerge/>
          </w:tcPr>
          <w:p w14:paraId="597F75C5" w14:textId="77777777" w:rsidR="00F73B1C" w:rsidRPr="00BE687E" w:rsidRDefault="00F73B1C" w:rsidP="00F73B1C">
            <w:pPr>
              <w:spacing w:after="0"/>
              <w:rPr>
                <w:rFonts w:ascii="Times New Roman" w:eastAsia="Calibri" w:hAnsi="Times New Roman"/>
                <w:b/>
                <w:bCs/>
                <w:sz w:val="24"/>
                <w:szCs w:val="24"/>
              </w:rPr>
            </w:pPr>
          </w:p>
        </w:tc>
        <w:tc>
          <w:tcPr>
            <w:tcW w:w="152" w:type="pct"/>
          </w:tcPr>
          <w:p w14:paraId="09D5F4B7" w14:textId="77777777" w:rsidR="00F73B1C" w:rsidRPr="00C46258" w:rsidRDefault="00F73B1C" w:rsidP="00F73B1C">
            <w:pPr>
              <w:shd w:val="clear" w:color="auto" w:fill="FFFFFF"/>
              <w:spacing w:after="0"/>
              <w:rPr>
                <w:rFonts w:ascii="Times New Roman" w:hAnsi="Times New Roman"/>
                <w:color w:val="1A1A1A"/>
                <w:sz w:val="24"/>
                <w:szCs w:val="24"/>
              </w:rPr>
            </w:pPr>
            <w:r>
              <w:rPr>
                <w:rFonts w:ascii="Times New Roman" w:hAnsi="Times New Roman"/>
                <w:color w:val="1A1A1A"/>
                <w:sz w:val="24"/>
                <w:szCs w:val="24"/>
              </w:rPr>
              <w:t>1</w:t>
            </w:r>
          </w:p>
        </w:tc>
        <w:tc>
          <w:tcPr>
            <w:tcW w:w="2983" w:type="pct"/>
            <w:gridSpan w:val="5"/>
          </w:tcPr>
          <w:p w14:paraId="7019C467" w14:textId="77777777" w:rsidR="00F73B1C" w:rsidRPr="003C75CA" w:rsidRDefault="00F73B1C" w:rsidP="00F73B1C">
            <w:pPr>
              <w:pStyle w:val="TableParagraph"/>
              <w:spacing w:line="276" w:lineRule="auto"/>
              <w:ind w:left="0"/>
              <w:rPr>
                <w:bCs/>
                <w:sz w:val="24"/>
                <w:szCs w:val="24"/>
              </w:rPr>
            </w:pPr>
            <w:r w:rsidRPr="003C75CA">
              <w:rPr>
                <w:color w:val="3D3C3B"/>
                <w:sz w:val="24"/>
                <w:szCs w:val="24"/>
                <w:shd w:val="clear" w:color="auto" w:fill="FFFFFF"/>
              </w:rPr>
              <w:t>Состав и свойства активного ила</w:t>
            </w:r>
            <w:r>
              <w:rPr>
                <w:color w:val="3D3C3B"/>
                <w:sz w:val="24"/>
                <w:szCs w:val="24"/>
                <w:shd w:val="clear" w:color="auto" w:fill="FFFFFF"/>
              </w:rPr>
              <w:t>.</w:t>
            </w:r>
          </w:p>
        </w:tc>
        <w:tc>
          <w:tcPr>
            <w:tcW w:w="819" w:type="pct"/>
            <w:vMerge/>
          </w:tcPr>
          <w:p w14:paraId="27909EE7" w14:textId="77777777" w:rsidR="00F73B1C" w:rsidRPr="00C65DEE" w:rsidRDefault="00F73B1C" w:rsidP="00F73B1C">
            <w:pPr>
              <w:suppressAutoHyphens/>
              <w:spacing w:after="0"/>
              <w:jc w:val="center"/>
              <w:rPr>
                <w:rFonts w:ascii="Times New Roman" w:hAnsi="Times New Roman"/>
                <w:b/>
                <w:bCs/>
                <w:sz w:val="24"/>
                <w:szCs w:val="24"/>
              </w:rPr>
            </w:pPr>
          </w:p>
        </w:tc>
      </w:tr>
      <w:tr w:rsidR="00F73B1C" w:rsidRPr="004926DC" w14:paraId="7FFC8972" w14:textId="77777777" w:rsidTr="009F5A7D">
        <w:trPr>
          <w:trHeight w:val="20"/>
        </w:trPr>
        <w:tc>
          <w:tcPr>
            <w:tcW w:w="1046" w:type="pct"/>
            <w:vMerge/>
          </w:tcPr>
          <w:p w14:paraId="3A7E589A" w14:textId="77777777" w:rsidR="00F73B1C" w:rsidRPr="00BE687E" w:rsidRDefault="00F73B1C" w:rsidP="00F73B1C">
            <w:pPr>
              <w:spacing w:after="0"/>
              <w:rPr>
                <w:rFonts w:ascii="Times New Roman" w:eastAsia="Calibri" w:hAnsi="Times New Roman"/>
                <w:b/>
                <w:bCs/>
                <w:sz w:val="24"/>
                <w:szCs w:val="24"/>
              </w:rPr>
            </w:pPr>
          </w:p>
        </w:tc>
        <w:tc>
          <w:tcPr>
            <w:tcW w:w="152" w:type="pct"/>
          </w:tcPr>
          <w:p w14:paraId="1C19E915" w14:textId="77777777" w:rsidR="00F73B1C" w:rsidRDefault="00F73B1C" w:rsidP="00F73B1C">
            <w:pPr>
              <w:shd w:val="clear" w:color="auto" w:fill="FFFFFF"/>
              <w:spacing w:after="0"/>
              <w:rPr>
                <w:rFonts w:ascii="Times New Roman" w:hAnsi="Times New Roman"/>
                <w:color w:val="1A1A1A"/>
                <w:sz w:val="24"/>
                <w:szCs w:val="24"/>
              </w:rPr>
            </w:pPr>
            <w:r>
              <w:rPr>
                <w:rFonts w:ascii="Times New Roman" w:hAnsi="Times New Roman"/>
                <w:color w:val="1A1A1A"/>
                <w:sz w:val="24"/>
                <w:szCs w:val="24"/>
              </w:rPr>
              <w:t>2</w:t>
            </w:r>
          </w:p>
        </w:tc>
        <w:tc>
          <w:tcPr>
            <w:tcW w:w="2983" w:type="pct"/>
            <w:gridSpan w:val="5"/>
          </w:tcPr>
          <w:p w14:paraId="290F9C01" w14:textId="77777777" w:rsidR="00F73B1C" w:rsidRPr="006F2A58" w:rsidRDefault="00F73B1C" w:rsidP="00F73B1C">
            <w:pPr>
              <w:pStyle w:val="TableParagraph"/>
              <w:spacing w:line="276" w:lineRule="auto"/>
              <w:ind w:left="0"/>
              <w:rPr>
                <w:color w:val="3D3C3B"/>
                <w:sz w:val="24"/>
                <w:szCs w:val="24"/>
                <w:shd w:val="clear" w:color="auto" w:fill="FFFFFF"/>
              </w:rPr>
            </w:pPr>
            <w:r>
              <w:rPr>
                <w:rFonts w:ascii="Arial" w:hAnsi="Arial" w:cs="Arial"/>
                <w:color w:val="3D3C3B"/>
                <w:sz w:val="18"/>
                <w:szCs w:val="18"/>
                <w:shd w:val="clear" w:color="auto" w:fill="FFFFFF"/>
              </w:rPr>
              <w:t> </w:t>
            </w:r>
            <w:r w:rsidRPr="006F2A58">
              <w:rPr>
                <w:color w:val="3D3C3B"/>
                <w:sz w:val="24"/>
                <w:szCs w:val="24"/>
                <w:shd w:val="clear" w:color="auto" w:fill="FFFFFF"/>
              </w:rPr>
              <w:t>Основные фазы развития микроорганизмов активного ила</w:t>
            </w:r>
            <w:r w:rsidRPr="006F2A58">
              <w:rPr>
                <w:rFonts w:ascii="Arial" w:hAnsi="Arial" w:cs="Arial"/>
                <w:color w:val="3D3C3B"/>
                <w:sz w:val="18"/>
                <w:szCs w:val="18"/>
                <w:shd w:val="clear" w:color="auto" w:fill="FFFFFF"/>
              </w:rPr>
              <w:t>.</w:t>
            </w:r>
          </w:p>
        </w:tc>
        <w:tc>
          <w:tcPr>
            <w:tcW w:w="819" w:type="pct"/>
            <w:vMerge/>
          </w:tcPr>
          <w:p w14:paraId="56E08FE1" w14:textId="77777777" w:rsidR="00F73B1C" w:rsidRPr="00C65DEE" w:rsidRDefault="00F73B1C" w:rsidP="00F73B1C">
            <w:pPr>
              <w:suppressAutoHyphens/>
              <w:spacing w:after="0"/>
              <w:jc w:val="center"/>
              <w:rPr>
                <w:rFonts w:ascii="Times New Roman" w:hAnsi="Times New Roman"/>
                <w:b/>
                <w:bCs/>
                <w:sz w:val="24"/>
                <w:szCs w:val="24"/>
              </w:rPr>
            </w:pPr>
          </w:p>
        </w:tc>
      </w:tr>
      <w:tr w:rsidR="00F73B1C" w:rsidRPr="004926DC" w14:paraId="615AAF24" w14:textId="77777777" w:rsidTr="009F5A7D">
        <w:trPr>
          <w:trHeight w:val="20"/>
        </w:trPr>
        <w:tc>
          <w:tcPr>
            <w:tcW w:w="1046" w:type="pct"/>
            <w:vMerge/>
          </w:tcPr>
          <w:p w14:paraId="1631CB09" w14:textId="77777777" w:rsidR="00F73B1C" w:rsidRPr="00BE687E" w:rsidRDefault="00F73B1C" w:rsidP="00F73B1C">
            <w:pPr>
              <w:spacing w:after="0"/>
              <w:rPr>
                <w:rFonts w:ascii="Times New Roman" w:eastAsia="Calibri" w:hAnsi="Times New Roman"/>
                <w:b/>
                <w:bCs/>
                <w:sz w:val="24"/>
                <w:szCs w:val="24"/>
              </w:rPr>
            </w:pPr>
          </w:p>
        </w:tc>
        <w:tc>
          <w:tcPr>
            <w:tcW w:w="152" w:type="pct"/>
          </w:tcPr>
          <w:p w14:paraId="0F46CC0C" w14:textId="77777777" w:rsidR="00F73B1C" w:rsidRDefault="00F73B1C" w:rsidP="00F73B1C">
            <w:pPr>
              <w:shd w:val="clear" w:color="auto" w:fill="FFFFFF"/>
              <w:spacing w:after="0"/>
              <w:rPr>
                <w:rFonts w:ascii="Times New Roman" w:hAnsi="Times New Roman"/>
                <w:color w:val="1A1A1A"/>
                <w:sz w:val="24"/>
                <w:szCs w:val="24"/>
              </w:rPr>
            </w:pPr>
            <w:r>
              <w:rPr>
                <w:rFonts w:ascii="Times New Roman" w:hAnsi="Times New Roman"/>
                <w:color w:val="1A1A1A"/>
                <w:sz w:val="24"/>
                <w:szCs w:val="24"/>
              </w:rPr>
              <w:t>3</w:t>
            </w:r>
          </w:p>
        </w:tc>
        <w:tc>
          <w:tcPr>
            <w:tcW w:w="2983" w:type="pct"/>
            <w:gridSpan w:val="5"/>
          </w:tcPr>
          <w:p w14:paraId="2A0EAF8B" w14:textId="77777777" w:rsidR="00F73B1C" w:rsidRPr="006F2A58" w:rsidRDefault="00F73B1C" w:rsidP="00F73B1C">
            <w:pPr>
              <w:pStyle w:val="TableParagraph"/>
              <w:spacing w:line="276" w:lineRule="auto"/>
              <w:ind w:left="0"/>
              <w:rPr>
                <w:rFonts w:ascii="Arial" w:hAnsi="Arial" w:cs="Arial"/>
                <w:color w:val="3D3C3B"/>
                <w:sz w:val="18"/>
                <w:szCs w:val="18"/>
                <w:shd w:val="clear" w:color="auto" w:fill="FFFFFF"/>
              </w:rPr>
            </w:pPr>
            <w:r w:rsidRPr="006F2A58">
              <w:rPr>
                <w:color w:val="3D3C3B"/>
                <w:sz w:val="24"/>
                <w:szCs w:val="24"/>
                <w:shd w:val="clear" w:color="auto" w:fill="FFFFFF"/>
              </w:rPr>
              <w:t>Влияние температуры и реакции среды на скорость биохимического окисления</w:t>
            </w:r>
            <w:r w:rsidRPr="006F2A58">
              <w:rPr>
                <w:rFonts w:ascii="Arial" w:hAnsi="Arial" w:cs="Arial"/>
                <w:color w:val="3D3C3B"/>
                <w:sz w:val="18"/>
                <w:szCs w:val="18"/>
                <w:shd w:val="clear" w:color="auto" w:fill="FFFFFF"/>
              </w:rPr>
              <w:t>.</w:t>
            </w:r>
          </w:p>
        </w:tc>
        <w:tc>
          <w:tcPr>
            <w:tcW w:w="819" w:type="pct"/>
            <w:vMerge/>
          </w:tcPr>
          <w:p w14:paraId="10713068" w14:textId="77777777" w:rsidR="00F73B1C" w:rsidRPr="00C65DEE" w:rsidRDefault="00F73B1C" w:rsidP="00F73B1C">
            <w:pPr>
              <w:suppressAutoHyphens/>
              <w:spacing w:after="0"/>
              <w:jc w:val="center"/>
              <w:rPr>
                <w:rFonts w:ascii="Times New Roman" w:hAnsi="Times New Roman"/>
                <w:b/>
                <w:bCs/>
                <w:sz w:val="24"/>
                <w:szCs w:val="24"/>
              </w:rPr>
            </w:pPr>
          </w:p>
        </w:tc>
      </w:tr>
      <w:tr w:rsidR="00F73B1C" w:rsidRPr="004926DC" w14:paraId="79E17A84" w14:textId="77777777" w:rsidTr="009F5A7D">
        <w:trPr>
          <w:trHeight w:val="20"/>
        </w:trPr>
        <w:tc>
          <w:tcPr>
            <w:tcW w:w="1046" w:type="pct"/>
            <w:vMerge/>
          </w:tcPr>
          <w:p w14:paraId="6EFDDC1B" w14:textId="77777777" w:rsidR="00F73B1C" w:rsidRPr="00BE687E" w:rsidRDefault="00F73B1C" w:rsidP="00F73B1C">
            <w:pPr>
              <w:spacing w:after="0"/>
              <w:rPr>
                <w:rFonts w:ascii="Times New Roman" w:eastAsia="Calibri" w:hAnsi="Times New Roman"/>
                <w:b/>
                <w:bCs/>
                <w:sz w:val="24"/>
                <w:szCs w:val="24"/>
              </w:rPr>
            </w:pPr>
          </w:p>
        </w:tc>
        <w:tc>
          <w:tcPr>
            <w:tcW w:w="152" w:type="pct"/>
          </w:tcPr>
          <w:p w14:paraId="1BF1E475" w14:textId="77777777" w:rsidR="00F73B1C" w:rsidRDefault="00F73B1C" w:rsidP="00F73B1C">
            <w:pPr>
              <w:shd w:val="clear" w:color="auto" w:fill="FFFFFF"/>
              <w:spacing w:after="0"/>
              <w:rPr>
                <w:rFonts w:ascii="Times New Roman" w:hAnsi="Times New Roman"/>
                <w:color w:val="1A1A1A"/>
                <w:sz w:val="24"/>
                <w:szCs w:val="24"/>
              </w:rPr>
            </w:pPr>
            <w:r>
              <w:rPr>
                <w:rFonts w:ascii="Times New Roman" w:hAnsi="Times New Roman"/>
                <w:color w:val="1A1A1A"/>
                <w:sz w:val="24"/>
                <w:szCs w:val="24"/>
              </w:rPr>
              <w:t>4</w:t>
            </w:r>
          </w:p>
        </w:tc>
        <w:tc>
          <w:tcPr>
            <w:tcW w:w="2983" w:type="pct"/>
            <w:gridSpan w:val="5"/>
          </w:tcPr>
          <w:p w14:paraId="29D61EAB" w14:textId="77777777" w:rsidR="00F73B1C" w:rsidRPr="006F2A58" w:rsidRDefault="00F73B1C" w:rsidP="00F73B1C">
            <w:pPr>
              <w:pStyle w:val="TableParagraph"/>
              <w:spacing w:line="276" w:lineRule="auto"/>
              <w:ind w:left="0"/>
              <w:rPr>
                <w:color w:val="3D3C3B"/>
                <w:sz w:val="24"/>
                <w:szCs w:val="24"/>
                <w:shd w:val="clear" w:color="auto" w:fill="FFFFFF"/>
              </w:rPr>
            </w:pPr>
            <w:r w:rsidRPr="006F2A58">
              <w:rPr>
                <w:color w:val="3D3C3B"/>
                <w:sz w:val="24"/>
                <w:szCs w:val="24"/>
                <w:shd w:val="clear" w:color="auto" w:fill="FFFFFF"/>
              </w:rPr>
              <w:t>Влияние кислорода на процесс биохимического окисления</w:t>
            </w:r>
            <w:r w:rsidRPr="006F2A58">
              <w:rPr>
                <w:rFonts w:ascii="Arial" w:hAnsi="Arial" w:cs="Arial"/>
                <w:color w:val="3D3C3B"/>
                <w:sz w:val="18"/>
                <w:szCs w:val="18"/>
                <w:shd w:val="clear" w:color="auto" w:fill="FFFFFF"/>
              </w:rPr>
              <w:t>.</w:t>
            </w:r>
          </w:p>
        </w:tc>
        <w:tc>
          <w:tcPr>
            <w:tcW w:w="819" w:type="pct"/>
            <w:vMerge/>
          </w:tcPr>
          <w:p w14:paraId="16634883" w14:textId="77777777" w:rsidR="00F73B1C" w:rsidRPr="00C65DEE" w:rsidRDefault="00F73B1C" w:rsidP="00F73B1C">
            <w:pPr>
              <w:suppressAutoHyphens/>
              <w:spacing w:after="0"/>
              <w:jc w:val="center"/>
              <w:rPr>
                <w:rFonts w:ascii="Times New Roman" w:hAnsi="Times New Roman"/>
                <w:b/>
                <w:bCs/>
                <w:sz w:val="24"/>
                <w:szCs w:val="24"/>
              </w:rPr>
            </w:pPr>
          </w:p>
        </w:tc>
      </w:tr>
      <w:tr w:rsidR="00F73B1C" w:rsidRPr="004926DC" w14:paraId="7FEE6262" w14:textId="77777777" w:rsidTr="009F5A7D">
        <w:trPr>
          <w:trHeight w:val="20"/>
        </w:trPr>
        <w:tc>
          <w:tcPr>
            <w:tcW w:w="1046" w:type="pct"/>
            <w:vMerge/>
          </w:tcPr>
          <w:p w14:paraId="5A260B3E" w14:textId="77777777" w:rsidR="00F73B1C" w:rsidRPr="00BE687E" w:rsidRDefault="00F73B1C" w:rsidP="00F73B1C">
            <w:pPr>
              <w:spacing w:after="0"/>
              <w:rPr>
                <w:rFonts w:ascii="Times New Roman" w:eastAsia="Calibri" w:hAnsi="Times New Roman"/>
                <w:b/>
                <w:bCs/>
                <w:sz w:val="24"/>
                <w:szCs w:val="24"/>
              </w:rPr>
            </w:pPr>
          </w:p>
        </w:tc>
        <w:tc>
          <w:tcPr>
            <w:tcW w:w="152" w:type="pct"/>
          </w:tcPr>
          <w:p w14:paraId="008A3BF1" w14:textId="77777777" w:rsidR="00F73B1C" w:rsidRDefault="00F73B1C" w:rsidP="00F73B1C">
            <w:pPr>
              <w:shd w:val="clear" w:color="auto" w:fill="FFFFFF"/>
              <w:spacing w:after="0"/>
              <w:rPr>
                <w:rFonts w:ascii="Times New Roman" w:hAnsi="Times New Roman"/>
                <w:color w:val="1A1A1A"/>
                <w:sz w:val="24"/>
                <w:szCs w:val="24"/>
              </w:rPr>
            </w:pPr>
            <w:r>
              <w:rPr>
                <w:rFonts w:ascii="Times New Roman" w:hAnsi="Times New Roman"/>
                <w:color w:val="1A1A1A"/>
                <w:sz w:val="24"/>
                <w:szCs w:val="24"/>
              </w:rPr>
              <w:t>5</w:t>
            </w:r>
          </w:p>
        </w:tc>
        <w:tc>
          <w:tcPr>
            <w:tcW w:w="2983" w:type="pct"/>
            <w:gridSpan w:val="5"/>
          </w:tcPr>
          <w:p w14:paraId="522A4E0A" w14:textId="77777777" w:rsidR="00F73B1C" w:rsidRPr="006F2A58" w:rsidRDefault="00F73B1C" w:rsidP="00F73B1C">
            <w:pPr>
              <w:pStyle w:val="TableParagraph"/>
              <w:spacing w:line="276" w:lineRule="auto"/>
              <w:ind w:left="0"/>
              <w:rPr>
                <w:color w:val="3D3C3B"/>
                <w:sz w:val="24"/>
                <w:szCs w:val="24"/>
                <w:shd w:val="clear" w:color="auto" w:fill="FFFFFF"/>
              </w:rPr>
            </w:pPr>
            <w:r w:rsidRPr="006F2A58">
              <w:rPr>
                <w:color w:val="3D3C3B"/>
                <w:sz w:val="24"/>
                <w:szCs w:val="24"/>
                <w:shd w:val="clear" w:color="auto" w:fill="FFFFFF"/>
              </w:rPr>
              <w:t xml:space="preserve"> </w:t>
            </w:r>
            <w:r>
              <w:rPr>
                <w:color w:val="3D3C3B"/>
                <w:sz w:val="24"/>
                <w:szCs w:val="24"/>
                <w:shd w:val="clear" w:color="auto" w:fill="FFFFFF"/>
              </w:rPr>
              <w:t>Г</w:t>
            </w:r>
            <w:r w:rsidRPr="006F2A58">
              <w:rPr>
                <w:color w:val="3D3C3B"/>
                <w:sz w:val="24"/>
                <w:szCs w:val="24"/>
                <w:shd w:val="clear" w:color="auto" w:fill="FFFFFF"/>
              </w:rPr>
              <w:t>идродинамическ</w:t>
            </w:r>
            <w:r>
              <w:rPr>
                <w:color w:val="3D3C3B"/>
                <w:sz w:val="24"/>
                <w:szCs w:val="24"/>
                <w:shd w:val="clear" w:color="auto" w:fill="FFFFFF"/>
              </w:rPr>
              <w:t>ий</w:t>
            </w:r>
            <w:r w:rsidRPr="006F2A58">
              <w:rPr>
                <w:color w:val="3D3C3B"/>
                <w:sz w:val="24"/>
                <w:szCs w:val="24"/>
                <w:shd w:val="clear" w:color="auto" w:fill="FFFFFF"/>
              </w:rPr>
              <w:t xml:space="preserve"> режим</w:t>
            </w:r>
            <w:r>
              <w:rPr>
                <w:color w:val="3D3C3B"/>
                <w:sz w:val="24"/>
                <w:szCs w:val="24"/>
                <w:shd w:val="clear" w:color="auto" w:fill="FFFFFF"/>
              </w:rPr>
              <w:t xml:space="preserve"> </w:t>
            </w:r>
            <w:r w:rsidRPr="006F2A58">
              <w:rPr>
                <w:color w:val="3D3C3B"/>
                <w:sz w:val="24"/>
                <w:szCs w:val="24"/>
                <w:shd w:val="clear" w:color="auto" w:fill="FFFFFF"/>
              </w:rPr>
              <w:t>аэротенков.</w:t>
            </w:r>
          </w:p>
        </w:tc>
        <w:tc>
          <w:tcPr>
            <w:tcW w:w="819" w:type="pct"/>
            <w:vMerge/>
          </w:tcPr>
          <w:p w14:paraId="3C00A608" w14:textId="77777777" w:rsidR="00F73B1C" w:rsidRPr="00C65DEE" w:rsidRDefault="00F73B1C" w:rsidP="00F73B1C">
            <w:pPr>
              <w:suppressAutoHyphens/>
              <w:spacing w:after="0"/>
              <w:jc w:val="center"/>
              <w:rPr>
                <w:rFonts w:ascii="Times New Roman" w:hAnsi="Times New Roman"/>
                <w:b/>
                <w:bCs/>
                <w:sz w:val="24"/>
                <w:szCs w:val="24"/>
              </w:rPr>
            </w:pPr>
          </w:p>
        </w:tc>
      </w:tr>
      <w:tr w:rsidR="00F73B1C" w:rsidRPr="004926DC" w14:paraId="3BE7ED24" w14:textId="77777777" w:rsidTr="009F5A7D">
        <w:trPr>
          <w:trHeight w:val="20"/>
        </w:trPr>
        <w:tc>
          <w:tcPr>
            <w:tcW w:w="1046" w:type="pct"/>
            <w:vMerge/>
          </w:tcPr>
          <w:p w14:paraId="774155DD" w14:textId="77777777" w:rsidR="00F73B1C" w:rsidRPr="00BE687E" w:rsidRDefault="00F73B1C" w:rsidP="00F73B1C">
            <w:pPr>
              <w:spacing w:after="0"/>
              <w:rPr>
                <w:rFonts w:ascii="Times New Roman" w:eastAsia="Calibri" w:hAnsi="Times New Roman"/>
                <w:b/>
                <w:bCs/>
                <w:sz w:val="24"/>
                <w:szCs w:val="24"/>
              </w:rPr>
            </w:pPr>
          </w:p>
        </w:tc>
        <w:tc>
          <w:tcPr>
            <w:tcW w:w="3135" w:type="pct"/>
            <w:gridSpan w:val="6"/>
          </w:tcPr>
          <w:p w14:paraId="208800B0" w14:textId="77777777" w:rsidR="00F73B1C" w:rsidRPr="006F2A58" w:rsidRDefault="00F73B1C" w:rsidP="00F73B1C">
            <w:pPr>
              <w:pStyle w:val="TableParagraph"/>
              <w:spacing w:line="276" w:lineRule="auto"/>
              <w:ind w:left="0"/>
              <w:rPr>
                <w:color w:val="3D3C3B"/>
                <w:sz w:val="24"/>
                <w:szCs w:val="24"/>
                <w:shd w:val="clear" w:color="auto" w:fill="FFFFFF"/>
              </w:rPr>
            </w:pPr>
            <w:r w:rsidRPr="00A70885">
              <w:rPr>
                <w:b/>
                <w:sz w:val="24"/>
                <w:szCs w:val="24"/>
              </w:rPr>
              <w:t>Практическое занятие</w:t>
            </w:r>
          </w:p>
        </w:tc>
        <w:tc>
          <w:tcPr>
            <w:tcW w:w="819" w:type="pct"/>
            <w:vMerge/>
          </w:tcPr>
          <w:p w14:paraId="1C8F2E17" w14:textId="77777777" w:rsidR="00F73B1C" w:rsidRPr="00C65DEE" w:rsidRDefault="00F73B1C" w:rsidP="00F73B1C">
            <w:pPr>
              <w:suppressAutoHyphens/>
              <w:spacing w:after="0"/>
              <w:jc w:val="center"/>
              <w:rPr>
                <w:rFonts w:ascii="Times New Roman" w:hAnsi="Times New Roman"/>
                <w:b/>
                <w:bCs/>
                <w:sz w:val="24"/>
                <w:szCs w:val="24"/>
              </w:rPr>
            </w:pPr>
          </w:p>
        </w:tc>
      </w:tr>
      <w:tr w:rsidR="00F73B1C" w:rsidRPr="004926DC" w14:paraId="6C7F4495" w14:textId="77777777" w:rsidTr="009F5A7D">
        <w:trPr>
          <w:trHeight w:val="20"/>
        </w:trPr>
        <w:tc>
          <w:tcPr>
            <w:tcW w:w="1046" w:type="pct"/>
            <w:vMerge/>
          </w:tcPr>
          <w:p w14:paraId="4B814E2D" w14:textId="77777777" w:rsidR="00F73B1C" w:rsidRPr="00BE687E" w:rsidRDefault="00F73B1C" w:rsidP="00F73B1C">
            <w:pPr>
              <w:spacing w:after="0"/>
              <w:rPr>
                <w:rFonts w:ascii="Times New Roman" w:eastAsia="Calibri" w:hAnsi="Times New Roman"/>
                <w:b/>
                <w:bCs/>
                <w:sz w:val="24"/>
                <w:szCs w:val="24"/>
              </w:rPr>
            </w:pPr>
          </w:p>
        </w:tc>
        <w:tc>
          <w:tcPr>
            <w:tcW w:w="3135" w:type="pct"/>
            <w:gridSpan w:val="6"/>
          </w:tcPr>
          <w:p w14:paraId="4BDE4D99" w14:textId="089D65B5" w:rsidR="00F73B1C" w:rsidRPr="00375CE9" w:rsidRDefault="00F73B1C" w:rsidP="00F73B1C">
            <w:pPr>
              <w:pStyle w:val="TableParagraph"/>
              <w:spacing w:line="276" w:lineRule="auto"/>
              <w:ind w:left="0"/>
              <w:rPr>
                <w:bCs/>
                <w:sz w:val="24"/>
                <w:szCs w:val="24"/>
              </w:rPr>
            </w:pPr>
            <w:r w:rsidRPr="00425E7C">
              <w:rPr>
                <w:bCs/>
                <w:sz w:val="24"/>
                <w:szCs w:val="24"/>
              </w:rPr>
              <w:t>Практическое занятие № 1</w:t>
            </w:r>
            <w:r>
              <w:rPr>
                <w:bCs/>
                <w:sz w:val="24"/>
                <w:szCs w:val="24"/>
              </w:rPr>
              <w:t>7. Определение РН-</w:t>
            </w:r>
            <w:r w:rsidRPr="00212BAB">
              <w:rPr>
                <w:rFonts w:ascii="Arial" w:hAnsi="Arial" w:cs="Arial"/>
                <w:b/>
                <w:bCs/>
                <w:color w:val="333333"/>
                <w:shd w:val="clear" w:color="auto" w:fill="FFFFFF"/>
              </w:rPr>
              <w:t xml:space="preserve"> </w:t>
            </w:r>
            <w:r w:rsidRPr="00212BAB">
              <w:rPr>
                <w:color w:val="333333"/>
                <w:sz w:val="24"/>
                <w:szCs w:val="24"/>
                <w:shd w:val="clear" w:color="auto" w:fill="FFFFFF"/>
              </w:rPr>
              <w:t xml:space="preserve">воды </w:t>
            </w:r>
            <w:r>
              <w:rPr>
                <w:color w:val="333333"/>
                <w:sz w:val="24"/>
                <w:szCs w:val="24"/>
                <w:shd w:val="clear" w:color="auto" w:fill="FFFFFF"/>
              </w:rPr>
              <w:t>п</w:t>
            </w:r>
            <w:r w:rsidRPr="00212BAB">
              <w:rPr>
                <w:color w:val="333333"/>
                <w:sz w:val="24"/>
                <w:szCs w:val="24"/>
                <w:shd w:val="clear" w:color="auto" w:fill="FFFFFF"/>
              </w:rPr>
              <w:t>отенциометрически</w:t>
            </w:r>
            <w:r>
              <w:rPr>
                <w:color w:val="333333"/>
                <w:sz w:val="24"/>
                <w:szCs w:val="24"/>
                <w:shd w:val="clear" w:color="auto" w:fill="FFFFFF"/>
              </w:rPr>
              <w:t xml:space="preserve">м </w:t>
            </w:r>
            <w:r w:rsidRPr="00212BAB">
              <w:rPr>
                <w:color w:val="333333"/>
                <w:sz w:val="24"/>
                <w:szCs w:val="24"/>
                <w:shd w:val="clear" w:color="auto" w:fill="FFFFFF"/>
              </w:rPr>
              <w:t>метод</w:t>
            </w:r>
            <w:r>
              <w:rPr>
                <w:color w:val="333333"/>
                <w:sz w:val="24"/>
                <w:szCs w:val="24"/>
                <w:shd w:val="clear" w:color="auto" w:fill="FFFFFF"/>
              </w:rPr>
              <w:t>ом.</w:t>
            </w:r>
          </w:p>
        </w:tc>
        <w:tc>
          <w:tcPr>
            <w:tcW w:w="819" w:type="pct"/>
            <w:vMerge/>
          </w:tcPr>
          <w:p w14:paraId="2A53D0D5" w14:textId="77777777" w:rsidR="00F73B1C" w:rsidRPr="00C65DEE" w:rsidRDefault="00F73B1C" w:rsidP="00F73B1C">
            <w:pPr>
              <w:suppressAutoHyphens/>
              <w:spacing w:after="0"/>
              <w:jc w:val="center"/>
              <w:rPr>
                <w:rFonts w:ascii="Times New Roman" w:hAnsi="Times New Roman"/>
                <w:b/>
                <w:bCs/>
                <w:sz w:val="24"/>
                <w:szCs w:val="24"/>
              </w:rPr>
            </w:pPr>
          </w:p>
        </w:tc>
      </w:tr>
      <w:tr w:rsidR="00F73B1C" w:rsidRPr="004926DC" w14:paraId="25E63A17" w14:textId="77777777" w:rsidTr="009F5A7D">
        <w:trPr>
          <w:trHeight w:val="20"/>
        </w:trPr>
        <w:tc>
          <w:tcPr>
            <w:tcW w:w="4181" w:type="pct"/>
            <w:gridSpan w:val="7"/>
          </w:tcPr>
          <w:p w14:paraId="6976F3B9" w14:textId="77777777" w:rsidR="00F73B1C" w:rsidRPr="00BE687E" w:rsidRDefault="00F73B1C" w:rsidP="00F73B1C">
            <w:pPr>
              <w:spacing w:after="0"/>
              <w:rPr>
                <w:rFonts w:ascii="Times New Roman" w:eastAsia="Calibri" w:hAnsi="Times New Roman"/>
                <w:b/>
                <w:bCs/>
                <w:sz w:val="24"/>
                <w:szCs w:val="24"/>
              </w:rPr>
            </w:pPr>
            <w:r w:rsidRPr="00E26FAD">
              <w:rPr>
                <w:rFonts w:ascii="Times New Roman" w:hAnsi="Times New Roman"/>
                <w:b/>
                <w:bCs/>
                <w:sz w:val="24"/>
                <w:szCs w:val="24"/>
              </w:rPr>
              <w:t xml:space="preserve">Учебная практика </w:t>
            </w:r>
          </w:p>
          <w:p w14:paraId="1370FA1E" w14:textId="0E9C8231" w:rsidR="00F73B1C" w:rsidRPr="00E26FAD" w:rsidRDefault="00F73B1C" w:rsidP="00F73B1C">
            <w:pPr>
              <w:spacing w:after="0"/>
              <w:rPr>
                <w:rFonts w:ascii="Times New Roman" w:hAnsi="Times New Roman"/>
                <w:b/>
                <w:bCs/>
                <w:sz w:val="24"/>
                <w:szCs w:val="24"/>
              </w:rPr>
            </w:pPr>
            <w:r w:rsidRPr="00E26FAD">
              <w:rPr>
                <w:rFonts w:ascii="Times New Roman" w:hAnsi="Times New Roman"/>
                <w:b/>
                <w:bCs/>
                <w:sz w:val="24"/>
                <w:szCs w:val="24"/>
              </w:rPr>
              <w:t>Виды работ</w:t>
            </w:r>
            <w:r w:rsidR="00A81B83">
              <w:rPr>
                <w:rFonts w:ascii="Times New Roman" w:hAnsi="Times New Roman"/>
                <w:b/>
                <w:bCs/>
                <w:sz w:val="24"/>
                <w:szCs w:val="24"/>
              </w:rPr>
              <w:t>:</w:t>
            </w:r>
            <w:r w:rsidRPr="00E26FAD">
              <w:rPr>
                <w:rFonts w:ascii="Times New Roman" w:hAnsi="Times New Roman"/>
                <w:b/>
                <w:bCs/>
                <w:sz w:val="24"/>
                <w:szCs w:val="24"/>
              </w:rPr>
              <w:t xml:space="preserve"> </w:t>
            </w:r>
          </w:p>
          <w:p w14:paraId="703818AD" w14:textId="77777777" w:rsidR="00F73B1C" w:rsidRDefault="00F73B1C" w:rsidP="00F73B1C">
            <w:pPr>
              <w:pStyle w:val="TableParagraph"/>
              <w:spacing w:line="276" w:lineRule="auto"/>
              <w:ind w:left="0"/>
              <w:rPr>
                <w:sz w:val="24"/>
                <w:szCs w:val="24"/>
              </w:rPr>
            </w:pPr>
            <w:r w:rsidRPr="000356E6">
              <w:rPr>
                <w:sz w:val="24"/>
                <w:szCs w:val="24"/>
              </w:rPr>
              <w:t>Основное положение по организации и проведению учебной практики. Инструктаж по безопасности труда в учебной лаборатории и мастерской. Ознакомление с режимом работы и порядком проведения учебной практики. Требования безопасности труда в учебной лаборатории и их выполнение</w:t>
            </w:r>
            <w:r>
              <w:rPr>
                <w:sz w:val="24"/>
                <w:szCs w:val="24"/>
              </w:rPr>
              <w:t>.</w:t>
            </w:r>
          </w:p>
          <w:p w14:paraId="3317A580" w14:textId="77777777" w:rsidR="00F73B1C" w:rsidRPr="000356E6" w:rsidRDefault="00F73B1C" w:rsidP="00F73B1C">
            <w:pPr>
              <w:pStyle w:val="TableParagraph"/>
              <w:spacing w:line="276" w:lineRule="auto"/>
              <w:ind w:left="0"/>
              <w:rPr>
                <w:color w:val="000000"/>
                <w:sz w:val="24"/>
                <w:szCs w:val="24"/>
              </w:rPr>
            </w:pPr>
            <w:r w:rsidRPr="000356E6">
              <w:rPr>
                <w:sz w:val="24"/>
                <w:szCs w:val="24"/>
              </w:rPr>
              <w:t xml:space="preserve">Отбор проб. Точки отбора проб. </w:t>
            </w:r>
            <w:r w:rsidRPr="000356E6">
              <w:rPr>
                <w:color w:val="000000"/>
                <w:sz w:val="24"/>
                <w:szCs w:val="24"/>
              </w:rPr>
              <w:t>Устройства для отбора проб. Изучение инструкции по обслуживанию пробоотборных точек для получения представительных проб.</w:t>
            </w:r>
          </w:p>
          <w:p w14:paraId="2D34F4B2" w14:textId="77777777" w:rsidR="00F73B1C" w:rsidRDefault="00F73B1C" w:rsidP="00F73B1C">
            <w:pPr>
              <w:pStyle w:val="TableParagraph"/>
              <w:spacing w:line="276" w:lineRule="auto"/>
              <w:ind w:left="0"/>
              <w:rPr>
                <w:sz w:val="24"/>
                <w:szCs w:val="24"/>
              </w:rPr>
            </w:pPr>
            <w:r w:rsidRPr="000356E6">
              <w:rPr>
                <w:sz w:val="24"/>
                <w:szCs w:val="24"/>
              </w:rPr>
              <w:t>Контроль технологического процесса по результатам анализов выбросов и стоков.</w:t>
            </w:r>
          </w:p>
          <w:p w14:paraId="639C184B" w14:textId="77777777" w:rsidR="00F73B1C" w:rsidRDefault="00F73B1C" w:rsidP="00F73B1C">
            <w:pPr>
              <w:pStyle w:val="TableParagraph"/>
              <w:spacing w:line="276" w:lineRule="auto"/>
              <w:ind w:left="0"/>
              <w:rPr>
                <w:sz w:val="24"/>
                <w:szCs w:val="24"/>
              </w:rPr>
            </w:pPr>
            <w:r w:rsidRPr="000356E6">
              <w:rPr>
                <w:sz w:val="24"/>
                <w:szCs w:val="24"/>
              </w:rPr>
              <w:t>Инструктаж по технике безопасности при ведении физико-химической очистки.</w:t>
            </w:r>
          </w:p>
          <w:p w14:paraId="765CE7F5" w14:textId="77777777" w:rsidR="00F73B1C" w:rsidRDefault="00F73B1C" w:rsidP="00F73B1C">
            <w:pPr>
              <w:pStyle w:val="TableParagraph"/>
              <w:spacing w:line="276" w:lineRule="auto"/>
              <w:ind w:left="0"/>
              <w:rPr>
                <w:color w:val="000000"/>
                <w:sz w:val="24"/>
                <w:szCs w:val="24"/>
              </w:rPr>
            </w:pPr>
            <w:r w:rsidRPr="000356E6">
              <w:rPr>
                <w:sz w:val="24"/>
                <w:szCs w:val="24"/>
              </w:rPr>
              <w:t>Инструктаж по технике безопасности при изучении контроля и регулирования технологического процесса</w:t>
            </w:r>
            <w:r>
              <w:rPr>
                <w:sz w:val="24"/>
                <w:szCs w:val="24"/>
              </w:rPr>
              <w:t xml:space="preserve"> </w:t>
            </w:r>
            <w:r w:rsidRPr="000356E6">
              <w:rPr>
                <w:color w:val="000000"/>
                <w:sz w:val="24"/>
                <w:szCs w:val="24"/>
              </w:rPr>
              <w:t>химической очистки сточных вод.</w:t>
            </w:r>
          </w:p>
          <w:p w14:paraId="653BA5BA" w14:textId="77777777" w:rsidR="00F73B1C" w:rsidRPr="00425E7C" w:rsidRDefault="00F73B1C" w:rsidP="00F73B1C">
            <w:pPr>
              <w:pStyle w:val="TableParagraph"/>
              <w:spacing w:line="276" w:lineRule="auto"/>
              <w:ind w:left="0"/>
              <w:rPr>
                <w:bCs/>
                <w:sz w:val="24"/>
                <w:szCs w:val="24"/>
              </w:rPr>
            </w:pPr>
            <w:r w:rsidRPr="000356E6">
              <w:rPr>
                <w:sz w:val="24"/>
                <w:szCs w:val="24"/>
              </w:rPr>
              <w:t>Проверка параметров технологического процесса, предусмотренных регламентом (температуры, давления, скорости подачи воды, концентрации регенерирующих растворов) по показаниям контрольно-измерительных приборов</w:t>
            </w:r>
            <w:r>
              <w:rPr>
                <w:sz w:val="24"/>
                <w:szCs w:val="24"/>
              </w:rPr>
              <w:t>.</w:t>
            </w:r>
          </w:p>
        </w:tc>
        <w:tc>
          <w:tcPr>
            <w:tcW w:w="819" w:type="pct"/>
          </w:tcPr>
          <w:p w14:paraId="3C51B6FF" w14:textId="77777777" w:rsidR="00F73B1C" w:rsidRPr="00C65DEE" w:rsidRDefault="00F73B1C" w:rsidP="00F73B1C">
            <w:pPr>
              <w:suppressAutoHyphens/>
              <w:spacing w:after="0"/>
              <w:jc w:val="center"/>
              <w:rPr>
                <w:rFonts w:ascii="Times New Roman" w:hAnsi="Times New Roman"/>
                <w:b/>
                <w:bCs/>
                <w:sz w:val="24"/>
                <w:szCs w:val="24"/>
              </w:rPr>
            </w:pPr>
            <w:r w:rsidRPr="00C65DEE">
              <w:rPr>
                <w:rFonts w:ascii="Times New Roman" w:hAnsi="Times New Roman"/>
                <w:b/>
                <w:bCs/>
                <w:sz w:val="24"/>
                <w:szCs w:val="24"/>
              </w:rPr>
              <w:t>180</w:t>
            </w:r>
          </w:p>
        </w:tc>
      </w:tr>
      <w:tr w:rsidR="00F73B1C" w:rsidRPr="004926DC" w14:paraId="2D5E94E1" w14:textId="77777777" w:rsidTr="009F5A7D">
        <w:trPr>
          <w:trHeight w:val="20"/>
        </w:trPr>
        <w:tc>
          <w:tcPr>
            <w:tcW w:w="4181" w:type="pct"/>
            <w:gridSpan w:val="7"/>
          </w:tcPr>
          <w:p w14:paraId="0C4F5BF3" w14:textId="77777777" w:rsidR="00F73B1C" w:rsidRDefault="00F73B1C" w:rsidP="00F73B1C">
            <w:pPr>
              <w:suppressAutoHyphens/>
              <w:spacing w:after="0"/>
              <w:jc w:val="both"/>
              <w:rPr>
                <w:rFonts w:ascii="Times New Roman" w:hAnsi="Times New Roman"/>
                <w:b/>
                <w:bCs/>
                <w:sz w:val="24"/>
                <w:szCs w:val="24"/>
              </w:rPr>
            </w:pPr>
            <w:r w:rsidRPr="00E26FAD">
              <w:rPr>
                <w:rFonts w:ascii="Times New Roman" w:hAnsi="Times New Roman"/>
                <w:b/>
                <w:bCs/>
                <w:sz w:val="24"/>
                <w:szCs w:val="24"/>
              </w:rPr>
              <w:t xml:space="preserve">Производственная практика </w:t>
            </w:r>
          </w:p>
          <w:p w14:paraId="5B8739B7" w14:textId="253B53E4" w:rsidR="00F73B1C" w:rsidRPr="00E26FAD" w:rsidRDefault="00F73B1C" w:rsidP="00F73B1C">
            <w:pPr>
              <w:suppressAutoHyphens/>
              <w:spacing w:after="0"/>
              <w:jc w:val="both"/>
              <w:rPr>
                <w:rFonts w:ascii="Times New Roman" w:hAnsi="Times New Roman"/>
                <w:b/>
                <w:bCs/>
                <w:sz w:val="24"/>
                <w:szCs w:val="24"/>
              </w:rPr>
            </w:pPr>
            <w:r w:rsidRPr="00E26FAD">
              <w:rPr>
                <w:rFonts w:ascii="Times New Roman" w:hAnsi="Times New Roman"/>
                <w:b/>
                <w:bCs/>
                <w:sz w:val="24"/>
                <w:szCs w:val="24"/>
              </w:rPr>
              <w:t>Виды работ</w:t>
            </w:r>
            <w:r w:rsidR="00A81B83">
              <w:rPr>
                <w:rFonts w:ascii="Times New Roman" w:hAnsi="Times New Roman"/>
                <w:b/>
                <w:bCs/>
                <w:sz w:val="24"/>
                <w:szCs w:val="24"/>
              </w:rPr>
              <w:t>:</w:t>
            </w:r>
            <w:r w:rsidRPr="00E26FAD">
              <w:rPr>
                <w:rFonts w:ascii="Times New Roman" w:hAnsi="Times New Roman"/>
                <w:b/>
                <w:bCs/>
                <w:sz w:val="24"/>
                <w:szCs w:val="24"/>
              </w:rPr>
              <w:t xml:space="preserve"> </w:t>
            </w:r>
          </w:p>
          <w:p w14:paraId="6DBE0369" w14:textId="77777777" w:rsidR="00F73B1C" w:rsidRDefault="00F73B1C" w:rsidP="00F73B1C">
            <w:pPr>
              <w:pStyle w:val="TableParagraph"/>
              <w:spacing w:line="276" w:lineRule="auto"/>
              <w:ind w:left="0"/>
              <w:rPr>
                <w:color w:val="000000"/>
                <w:sz w:val="24"/>
                <w:szCs w:val="24"/>
              </w:rPr>
            </w:pPr>
            <w:r w:rsidRPr="00214205">
              <w:rPr>
                <w:sz w:val="24"/>
                <w:szCs w:val="24"/>
              </w:rPr>
              <w:t xml:space="preserve">Инструктаж по технике безопасности при выполнении отбора проб и выполнении полного или сокращенного </w:t>
            </w:r>
            <w:r w:rsidRPr="00214205">
              <w:rPr>
                <w:color w:val="000000"/>
                <w:sz w:val="24"/>
                <w:szCs w:val="24"/>
              </w:rPr>
              <w:t>химического анализа.</w:t>
            </w:r>
          </w:p>
          <w:p w14:paraId="2D95BC7F" w14:textId="77777777" w:rsidR="00F73B1C" w:rsidRDefault="00F73B1C" w:rsidP="00F73B1C">
            <w:pPr>
              <w:pStyle w:val="TableParagraph"/>
              <w:spacing w:line="276" w:lineRule="auto"/>
              <w:ind w:left="0"/>
              <w:rPr>
                <w:sz w:val="24"/>
                <w:szCs w:val="24"/>
              </w:rPr>
            </w:pPr>
            <w:r w:rsidRPr="00214205">
              <w:rPr>
                <w:sz w:val="24"/>
                <w:szCs w:val="24"/>
              </w:rPr>
              <w:t>Устройство пробоотборников.</w:t>
            </w:r>
            <w:r>
              <w:rPr>
                <w:sz w:val="24"/>
                <w:szCs w:val="24"/>
              </w:rPr>
              <w:t xml:space="preserve"> </w:t>
            </w:r>
            <w:r w:rsidRPr="00214205">
              <w:rPr>
                <w:sz w:val="24"/>
                <w:szCs w:val="24"/>
              </w:rPr>
              <w:t>Правила и способы отбора проб воздуха и газа.</w:t>
            </w:r>
            <w:r>
              <w:rPr>
                <w:sz w:val="24"/>
                <w:szCs w:val="24"/>
              </w:rPr>
              <w:t xml:space="preserve"> </w:t>
            </w:r>
            <w:r w:rsidRPr="00214205">
              <w:rPr>
                <w:sz w:val="24"/>
                <w:szCs w:val="24"/>
              </w:rPr>
              <w:t>Свойства пробируемых материалов.</w:t>
            </w:r>
            <w:r w:rsidRPr="00214205">
              <w:rPr>
                <w:sz w:val="24"/>
                <w:szCs w:val="24"/>
              </w:rPr>
              <w:br/>
              <w:t>Требования, предъявляемые к качеству проб. Требования</w:t>
            </w:r>
            <w:r>
              <w:rPr>
                <w:sz w:val="24"/>
                <w:szCs w:val="24"/>
              </w:rPr>
              <w:t>,</w:t>
            </w:r>
            <w:r w:rsidRPr="00214205">
              <w:rPr>
                <w:sz w:val="24"/>
                <w:szCs w:val="24"/>
              </w:rPr>
              <w:t xml:space="preserve"> предъявляемые к качеству воздуха и газа</w:t>
            </w:r>
            <w:r>
              <w:rPr>
                <w:sz w:val="24"/>
                <w:szCs w:val="24"/>
              </w:rPr>
              <w:t>.</w:t>
            </w:r>
          </w:p>
          <w:p w14:paraId="646D1699" w14:textId="1C517B4A" w:rsidR="00F73B1C" w:rsidRDefault="00F73B1C" w:rsidP="00F73B1C">
            <w:pPr>
              <w:spacing w:after="0"/>
              <w:rPr>
                <w:rFonts w:ascii="Times New Roman" w:hAnsi="Times New Roman"/>
                <w:color w:val="000000"/>
                <w:sz w:val="24"/>
                <w:szCs w:val="24"/>
              </w:rPr>
            </w:pPr>
            <w:r>
              <w:rPr>
                <w:rFonts w:ascii="Times New Roman" w:hAnsi="Times New Roman"/>
                <w:color w:val="000000"/>
                <w:sz w:val="24"/>
                <w:szCs w:val="24"/>
              </w:rPr>
              <w:lastRenderedPageBreak/>
              <w:t>Выполнение полного химического анализа. Определение температуры, цветности, запаха, рН, прозрачности, массы и объем оседающих и взвешенных веществ, количество плотного остатка с учетом потерь при прокаливании, количество азота (общий, аммонийный, нитритный, нитратный) бихроматную окисляемость (ХПК), БПК</w:t>
            </w:r>
            <w:r>
              <w:rPr>
                <w:rFonts w:ascii="Times New Roman" w:hAnsi="Times New Roman"/>
                <w:color w:val="000000"/>
                <w:position w:val="-2"/>
                <w:sz w:val="24"/>
                <w:szCs w:val="24"/>
              </w:rPr>
              <w:t>5</w:t>
            </w:r>
            <w:r>
              <w:rPr>
                <w:rFonts w:ascii="Times New Roman" w:hAnsi="Times New Roman"/>
                <w:color w:val="000000"/>
                <w:sz w:val="24"/>
                <w:szCs w:val="24"/>
              </w:rPr>
              <w:t>, БПК</w:t>
            </w:r>
            <w:r>
              <w:rPr>
                <w:rFonts w:ascii="Times New Roman" w:hAnsi="Times New Roman"/>
                <w:color w:val="000000"/>
                <w:position w:val="-2"/>
                <w:sz w:val="24"/>
                <w:szCs w:val="24"/>
              </w:rPr>
              <w:t>ПОЛН</w:t>
            </w:r>
            <w:r>
              <w:rPr>
                <w:rFonts w:ascii="Times New Roman" w:hAnsi="Times New Roman"/>
                <w:color w:val="000000"/>
                <w:sz w:val="24"/>
                <w:szCs w:val="24"/>
              </w:rPr>
              <w:t xml:space="preserve">, количество </w:t>
            </w:r>
          </w:p>
          <w:p w14:paraId="4808C9D7" w14:textId="438560E8" w:rsidR="00F73B1C" w:rsidRDefault="00F73B1C" w:rsidP="00F73B1C">
            <w:pPr>
              <w:pStyle w:val="TableParagraph"/>
              <w:spacing w:line="276" w:lineRule="auto"/>
              <w:ind w:left="0"/>
              <w:rPr>
                <w:color w:val="000000"/>
                <w:sz w:val="24"/>
                <w:szCs w:val="24"/>
              </w:rPr>
            </w:pPr>
            <w:r w:rsidRPr="00214205">
              <w:rPr>
                <w:color w:val="000000"/>
                <w:sz w:val="24"/>
                <w:szCs w:val="24"/>
              </w:rPr>
              <w:t>растворенного кислорода, хлориды, сульфаты, тяжелые металлы (</w:t>
            </w:r>
            <w:r>
              <w:rPr>
                <w:color w:val="000000"/>
                <w:sz w:val="24"/>
                <w:szCs w:val="24"/>
              </w:rPr>
              <w:t>Fe</w:t>
            </w:r>
            <w:r w:rsidRPr="00214205">
              <w:rPr>
                <w:color w:val="000000"/>
                <w:sz w:val="24"/>
                <w:szCs w:val="24"/>
              </w:rPr>
              <w:t xml:space="preserve">, </w:t>
            </w:r>
            <w:r>
              <w:rPr>
                <w:color w:val="000000"/>
                <w:sz w:val="24"/>
                <w:szCs w:val="24"/>
              </w:rPr>
              <w:t>Cu</w:t>
            </w:r>
            <w:r w:rsidRPr="00214205">
              <w:rPr>
                <w:color w:val="000000"/>
                <w:sz w:val="24"/>
                <w:szCs w:val="24"/>
              </w:rPr>
              <w:t xml:space="preserve"> , </w:t>
            </w:r>
            <w:r>
              <w:rPr>
                <w:color w:val="000000"/>
                <w:sz w:val="24"/>
                <w:szCs w:val="24"/>
              </w:rPr>
              <w:t>Cr</w:t>
            </w:r>
            <w:r w:rsidRPr="00214205">
              <w:rPr>
                <w:color w:val="000000"/>
                <w:sz w:val="24"/>
                <w:szCs w:val="24"/>
              </w:rPr>
              <w:t xml:space="preserve"> , </w:t>
            </w:r>
            <w:r>
              <w:rPr>
                <w:color w:val="000000"/>
                <w:sz w:val="24"/>
                <w:szCs w:val="24"/>
              </w:rPr>
              <w:t>Zn</w:t>
            </w:r>
            <w:r w:rsidRPr="00214205">
              <w:rPr>
                <w:color w:val="000000"/>
                <w:sz w:val="24"/>
                <w:szCs w:val="24"/>
              </w:rPr>
              <w:t xml:space="preserve"> , </w:t>
            </w:r>
            <w:r>
              <w:rPr>
                <w:color w:val="000000"/>
                <w:sz w:val="24"/>
                <w:szCs w:val="24"/>
              </w:rPr>
              <w:t>Pb</w:t>
            </w:r>
            <w:r w:rsidRPr="00214205">
              <w:rPr>
                <w:color w:val="000000"/>
                <w:sz w:val="24"/>
                <w:szCs w:val="24"/>
              </w:rPr>
              <w:t>,</w:t>
            </w:r>
            <w:r>
              <w:rPr>
                <w:color w:val="000000"/>
                <w:sz w:val="24"/>
                <w:szCs w:val="24"/>
              </w:rPr>
              <w:t xml:space="preserve"> Ni</w:t>
            </w:r>
            <w:r w:rsidRPr="00214205">
              <w:rPr>
                <w:color w:val="000000"/>
                <w:sz w:val="24"/>
                <w:szCs w:val="24"/>
              </w:rPr>
              <w:t xml:space="preserve"> и т.д. ), фенолы, цианиды, сульфиды , ПАВ, эфирорастворимые вещества, нефтепродукты , свободный хлор</w:t>
            </w:r>
          </w:p>
          <w:p w14:paraId="14342A47" w14:textId="70379FC6" w:rsidR="00F73B1C" w:rsidRDefault="00F73B1C" w:rsidP="00F73B1C">
            <w:pPr>
              <w:pStyle w:val="TableParagraph"/>
              <w:spacing w:line="276" w:lineRule="auto"/>
              <w:ind w:left="0"/>
              <w:rPr>
                <w:position w:val="-2"/>
                <w:sz w:val="24"/>
                <w:szCs w:val="24"/>
              </w:rPr>
            </w:pPr>
            <w:r w:rsidRPr="00214205">
              <w:rPr>
                <w:sz w:val="24"/>
                <w:szCs w:val="24"/>
              </w:rPr>
              <w:t>Выполнение сокращенного химического анализа определение температуры</w:t>
            </w:r>
            <w:r>
              <w:rPr>
                <w:sz w:val="24"/>
                <w:szCs w:val="24"/>
              </w:rPr>
              <w:t xml:space="preserve">, </w:t>
            </w:r>
            <w:r w:rsidRPr="00214205">
              <w:rPr>
                <w:sz w:val="24"/>
                <w:szCs w:val="24"/>
              </w:rPr>
              <w:t>прозрачности, рН, С</w:t>
            </w:r>
            <w:r w:rsidRPr="00214205">
              <w:rPr>
                <w:position w:val="-2"/>
                <w:sz w:val="24"/>
                <w:szCs w:val="24"/>
              </w:rPr>
              <w:t>СВЗ</w:t>
            </w:r>
            <w:r w:rsidRPr="00214205">
              <w:rPr>
                <w:sz w:val="24"/>
                <w:szCs w:val="24"/>
              </w:rPr>
              <w:t>, С</w:t>
            </w:r>
            <w:r w:rsidRPr="00214205">
              <w:rPr>
                <w:position w:val="-2"/>
                <w:sz w:val="24"/>
                <w:szCs w:val="24"/>
              </w:rPr>
              <w:t>ПРОК</w:t>
            </w:r>
            <w:r w:rsidRPr="00214205">
              <w:rPr>
                <w:sz w:val="24"/>
                <w:szCs w:val="24"/>
              </w:rPr>
              <w:t>, БПК</w:t>
            </w:r>
            <w:r w:rsidRPr="00214205">
              <w:rPr>
                <w:position w:val="-2"/>
                <w:sz w:val="24"/>
                <w:szCs w:val="24"/>
              </w:rPr>
              <w:t>5</w:t>
            </w:r>
            <w:r>
              <w:rPr>
                <w:position w:val="-2"/>
                <w:sz w:val="24"/>
                <w:szCs w:val="24"/>
              </w:rPr>
              <w:t>,</w:t>
            </w:r>
            <w:r w:rsidRPr="00214205">
              <w:rPr>
                <w:sz w:val="24"/>
                <w:szCs w:val="24"/>
              </w:rPr>
              <w:t xml:space="preserve"> ХПК</w:t>
            </w:r>
            <w:r>
              <w:rPr>
                <w:sz w:val="24"/>
                <w:szCs w:val="24"/>
              </w:rPr>
              <w:t xml:space="preserve">, </w:t>
            </w:r>
            <w:r w:rsidRPr="00214205">
              <w:rPr>
                <w:sz w:val="24"/>
                <w:szCs w:val="24"/>
              </w:rPr>
              <w:t>О</w:t>
            </w:r>
            <w:r w:rsidRPr="00214205">
              <w:rPr>
                <w:position w:val="-2"/>
                <w:sz w:val="24"/>
                <w:szCs w:val="24"/>
              </w:rPr>
              <w:t>2</w:t>
            </w:r>
          </w:p>
          <w:p w14:paraId="3046B239" w14:textId="77777777" w:rsidR="00F73B1C" w:rsidRDefault="00F73B1C" w:rsidP="00F73B1C">
            <w:pPr>
              <w:pStyle w:val="TableParagraph"/>
              <w:spacing w:line="276" w:lineRule="auto"/>
              <w:ind w:left="0"/>
              <w:rPr>
                <w:sz w:val="24"/>
                <w:szCs w:val="24"/>
              </w:rPr>
            </w:pPr>
            <w:r w:rsidRPr="00214205">
              <w:rPr>
                <w:sz w:val="24"/>
                <w:szCs w:val="24"/>
              </w:rPr>
              <w:t>Анализ проб воды различного назначения</w:t>
            </w:r>
            <w:r>
              <w:rPr>
                <w:sz w:val="24"/>
                <w:szCs w:val="24"/>
              </w:rPr>
              <w:t>.</w:t>
            </w:r>
          </w:p>
          <w:p w14:paraId="232FF2AD" w14:textId="77777777" w:rsidR="00F73B1C" w:rsidRPr="00BB4B0A" w:rsidRDefault="00F73B1C" w:rsidP="00F73B1C">
            <w:pPr>
              <w:pStyle w:val="TableParagraph"/>
              <w:spacing w:line="276" w:lineRule="auto"/>
              <w:ind w:left="0"/>
              <w:rPr>
                <w:sz w:val="24"/>
                <w:szCs w:val="24"/>
              </w:rPr>
            </w:pPr>
            <w:r w:rsidRPr="00BB4B0A">
              <w:rPr>
                <w:sz w:val="24"/>
                <w:szCs w:val="24"/>
              </w:rPr>
              <w:t>Погрешность пробоотборников.</w:t>
            </w:r>
          </w:p>
          <w:p w14:paraId="017D92A5" w14:textId="77777777" w:rsidR="00F73B1C" w:rsidRDefault="00F73B1C" w:rsidP="00F73B1C">
            <w:pPr>
              <w:pStyle w:val="TableParagraph"/>
              <w:spacing w:line="276" w:lineRule="auto"/>
              <w:ind w:left="0"/>
              <w:rPr>
                <w:sz w:val="24"/>
                <w:szCs w:val="24"/>
              </w:rPr>
            </w:pPr>
            <w:r w:rsidRPr="00214205">
              <w:rPr>
                <w:sz w:val="24"/>
                <w:szCs w:val="24"/>
              </w:rPr>
              <w:t>Инструктаж по технике</w:t>
            </w:r>
            <w:r>
              <w:rPr>
                <w:sz w:val="24"/>
                <w:szCs w:val="24"/>
              </w:rPr>
              <w:t xml:space="preserve"> </w:t>
            </w:r>
            <w:r w:rsidRPr="00214205">
              <w:rPr>
                <w:sz w:val="24"/>
                <w:szCs w:val="24"/>
              </w:rPr>
              <w:t>безопасности</w:t>
            </w:r>
            <w:r w:rsidRPr="00214205">
              <w:rPr>
                <w:color w:val="000000"/>
                <w:sz w:val="24"/>
                <w:szCs w:val="24"/>
              </w:rPr>
              <w:t xml:space="preserve"> при ведении химической обработки воды методом хлорирования.</w:t>
            </w:r>
            <w:r w:rsidRPr="00214205">
              <w:rPr>
                <w:sz w:val="24"/>
                <w:szCs w:val="24"/>
              </w:rPr>
              <w:t xml:space="preserve"> Применение индивидуальных средств защиты Эксплуатационные свойства технологической установки. Задачи технадзора на этапе подготовки технологических установок.</w:t>
            </w:r>
          </w:p>
          <w:p w14:paraId="496F7578" w14:textId="77777777" w:rsidR="00F73B1C" w:rsidRDefault="00F73B1C" w:rsidP="00F73B1C">
            <w:pPr>
              <w:pStyle w:val="TableParagraph"/>
              <w:spacing w:line="276" w:lineRule="auto"/>
              <w:ind w:left="0"/>
              <w:rPr>
                <w:color w:val="000000"/>
                <w:sz w:val="24"/>
                <w:szCs w:val="24"/>
              </w:rPr>
            </w:pPr>
            <w:r w:rsidRPr="00214205">
              <w:rPr>
                <w:color w:val="000000"/>
                <w:sz w:val="24"/>
                <w:szCs w:val="24"/>
              </w:rPr>
              <w:t xml:space="preserve">Выполнение работ по подготовке растворов реагентов в соответствии с режимной картой. </w:t>
            </w:r>
          </w:p>
          <w:p w14:paraId="53FA58E8" w14:textId="77777777" w:rsidR="00F73B1C" w:rsidRPr="00BB4B0A" w:rsidRDefault="00F73B1C" w:rsidP="00F73B1C">
            <w:pPr>
              <w:pStyle w:val="TableParagraph"/>
              <w:spacing w:line="276" w:lineRule="auto"/>
              <w:ind w:left="0"/>
              <w:rPr>
                <w:color w:val="000000"/>
                <w:sz w:val="24"/>
                <w:szCs w:val="24"/>
              </w:rPr>
            </w:pPr>
            <w:r w:rsidRPr="00BB4B0A">
              <w:rPr>
                <w:color w:val="000000"/>
                <w:sz w:val="24"/>
                <w:szCs w:val="24"/>
              </w:rPr>
              <w:t>Обслуживание сливно-наливной арматуры</w:t>
            </w:r>
          </w:p>
          <w:p w14:paraId="46319931" w14:textId="77777777" w:rsidR="00F73B1C" w:rsidRDefault="00F73B1C" w:rsidP="00F73B1C">
            <w:pPr>
              <w:pStyle w:val="TableParagraph"/>
              <w:spacing w:line="276" w:lineRule="auto"/>
              <w:ind w:left="0"/>
              <w:rPr>
                <w:sz w:val="24"/>
                <w:szCs w:val="24"/>
              </w:rPr>
            </w:pPr>
            <w:r w:rsidRPr="00301F86">
              <w:rPr>
                <w:sz w:val="24"/>
                <w:szCs w:val="24"/>
              </w:rPr>
              <w:t>Определять параметры технологических процессов по показаниям контрольно-измерительных приборов</w:t>
            </w:r>
          </w:p>
          <w:p w14:paraId="77CECFA1" w14:textId="77777777" w:rsidR="00F73B1C" w:rsidRDefault="00F73B1C" w:rsidP="00F73B1C">
            <w:pPr>
              <w:pStyle w:val="TableParagraph"/>
              <w:spacing w:line="276" w:lineRule="auto"/>
              <w:ind w:left="0"/>
              <w:rPr>
                <w:sz w:val="24"/>
                <w:szCs w:val="24"/>
              </w:rPr>
            </w:pPr>
            <w:r w:rsidRPr="00301F86">
              <w:rPr>
                <w:sz w:val="24"/>
                <w:szCs w:val="24"/>
              </w:rPr>
              <w:t>Контролировать ведение технологических процессов по результатам анализов расхода реагентов и энергоресурсов</w:t>
            </w:r>
          </w:p>
          <w:p w14:paraId="540043BB" w14:textId="77777777" w:rsidR="00F73B1C" w:rsidRPr="007B5988" w:rsidRDefault="00F73B1C" w:rsidP="00F73B1C">
            <w:pPr>
              <w:pStyle w:val="TableParagraph"/>
              <w:spacing w:line="276" w:lineRule="auto"/>
              <w:ind w:left="0"/>
              <w:rPr>
                <w:b/>
                <w:bCs/>
                <w:sz w:val="24"/>
                <w:szCs w:val="24"/>
              </w:rPr>
            </w:pPr>
            <w:r w:rsidRPr="00301F86">
              <w:rPr>
                <w:sz w:val="24"/>
                <w:szCs w:val="24"/>
              </w:rPr>
              <w:t>Регулировать параметры и поддерживать технологический режим по показаниям контрольно-измерительных приборов.</w:t>
            </w:r>
          </w:p>
        </w:tc>
        <w:tc>
          <w:tcPr>
            <w:tcW w:w="819" w:type="pct"/>
          </w:tcPr>
          <w:p w14:paraId="29333AAC" w14:textId="77777777" w:rsidR="00F73B1C" w:rsidRPr="00C65DEE" w:rsidRDefault="00F73B1C" w:rsidP="00F73B1C">
            <w:pPr>
              <w:suppressAutoHyphens/>
              <w:spacing w:after="0"/>
              <w:jc w:val="center"/>
              <w:rPr>
                <w:rFonts w:ascii="Times New Roman" w:hAnsi="Times New Roman"/>
                <w:b/>
                <w:bCs/>
                <w:sz w:val="24"/>
                <w:szCs w:val="24"/>
              </w:rPr>
            </w:pPr>
            <w:r>
              <w:rPr>
                <w:rFonts w:ascii="Times New Roman" w:hAnsi="Times New Roman"/>
                <w:b/>
                <w:bCs/>
                <w:sz w:val="24"/>
                <w:szCs w:val="24"/>
              </w:rPr>
              <w:lastRenderedPageBreak/>
              <w:t>252</w:t>
            </w:r>
          </w:p>
        </w:tc>
      </w:tr>
      <w:tr w:rsidR="00F73B1C" w:rsidRPr="004926DC" w14:paraId="02996F8A" w14:textId="77777777" w:rsidTr="009F5A7D">
        <w:trPr>
          <w:trHeight w:val="20"/>
        </w:trPr>
        <w:tc>
          <w:tcPr>
            <w:tcW w:w="4181" w:type="pct"/>
            <w:gridSpan w:val="7"/>
          </w:tcPr>
          <w:p w14:paraId="20823EA7" w14:textId="77777777" w:rsidR="00F73B1C" w:rsidRPr="00375CE9" w:rsidRDefault="00F73B1C" w:rsidP="00F73B1C">
            <w:pPr>
              <w:pStyle w:val="TableParagraph"/>
              <w:spacing w:line="276" w:lineRule="auto"/>
              <w:ind w:left="0"/>
              <w:rPr>
                <w:b/>
                <w:bCs/>
                <w:sz w:val="24"/>
                <w:szCs w:val="24"/>
              </w:rPr>
            </w:pPr>
            <w:r w:rsidRPr="00375CE9">
              <w:rPr>
                <w:b/>
                <w:bCs/>
                <w:sz w:val="24"/>
                <w:szCs w:val="24"/>
              </w:rPr>
              <w:t>Всего</w:t>
            </w:r>
          </w:p>
        </w:tc>
        <w:tc>
          <w:tcPr>
            <w:tcW w:w="819" w:type="pct"/>
          </w:tcPr>
          <w:p w14:paraId="3FAA4803" w14:textId="77777777" w:rsidR="00F73B1C" w:rsidRPr="00C65DEE" w:rsidRDefault="00F73B1C" w:rsidP="00F73B1C">
            <w:pPr>
              <w:suppressAutoHyphens/>
              <w:spacing w:after="0"/>
              <w:jc w:val="center"/>
              <w:rPr>
                <w:rFonts w:ascii="Times New Roman" w:hAnsi="Times New Roman"/>
                <w:b/>
                <w:bCs/>
                <w:sz w:val="24"/>
                <w:szCs w:val="24"/>
              </w:rPr>
            </w:pPr>
            <w:r>
              <w:rPr>
                <w:rFonts w:ascii="Times New Roman" w:hAnsi="Times New Roman"/>
                <w:b/>
                <w:bCs/>
                <w:sz w:val="24"/>
                <w:szCs w:val="24"/>
              </w:rPr>
              <w:t>656</w:t>
            </w:r>
          </w:p>
        </w:tc>
      </w:tr>
    </w:tbl>
    <w:p w14:paraId="192CD556" w14:textId="33C9CD78" w:rsidR="007608A0" w:rsidRPr="00E26FAD" w:rsidRDefault="007608A0" w:rsidP="007608A0">
      <w:pPr>
        <w:ind w:left="851"/>
        <w:rPr>
          <w:rFonts w:ascii="Times New Roman" w:hAnsi="Times New Roman"/>
          <w:b/>
          <w:sz w:val="24"/>
          <w:szCs w:val="24"/>
        </w:rPr>
      </w:pPr>
    </w:p>
    <w:p w14:paraId="2E94E09E" w14:textId="77777777" w:rsidR="007608A0" w:rsidRPr="004926DC" w:rsidRDefault="007608A0" w:rsidP="007608A0">
      <w:pPr>
        <w:spacing w:after="0"/>
        <w:ind w:firstLine="709"/>
        <w:jc w:val="both"/>
        <w:rPr>
          <w:u w:val="single"/>
        </w:rPr>
      </w:pPr>
    </w:p>
    <w:p w14:paraId="2079D9E7" w14:textId="5B8F01C9" w:rsidR="007608A0" w:rsidRPr="00E26FAD" w:rsidRDefault="007608A0" w:rsidP="007608A0">
      <w:pPr>
        <w:suppressAutoHyphens/>
        <w:spacing w:line="240" w:lineRule="auto"/>
        <w:jc w:val="both"/>
        <w:rPr>
          <w:rFonts w:ascii="Times New Roman" w:hAnsi="Times New Roman"/>
          <w:i/>
          <w:sz w:val="24"/>
          <w:szCs w:val="24"/>
        </w:rPr>
      </w:pPr>
    </w:p>
    <w:p w14:paraId="7DA937D9" w14:textId="77777777" w:rsidR="007608A0" w:rsidRDefault="007608A0" w:rsidP="007608A0">
      <w:pPr>
        <w:spacing w:after="0"/>
        <w:ind w:firstLine="709"/>
        <w:jc w:val="both"/>
      </w:pPr>
    </w:p>
    <w:p w14:paraId="5FDC35C8" w14:textId="20F9702F" w:rsidR="007608A0" w:rsidRDefault="007608A0" w:rsidP="00375CE9">
      <w:pPr>
        <w:spacing w:after="160" w:line="259" w:lineRule="auto"/>
        <w:sectPr w:rsidR="007608A0" w:rsidSect="00BC720A">
          <w:pgSz w:w="16838" w:h="11906" w:orient="landscape"/>
          <w:pgMar w:top="851" w:right="284" w:bottom="1701" w:left="1134" w:header="709" w:footer="709" w:gutter="0"/>
          <w:cols w:space="720"/>
          <w:docGrid w:linePitch="299"/>
        </w:sectPr>
      </w:pPr>
      <w:r>
        <w:br w:type="page"/>
      </w:r>
    </w:p>
    <w:p w14:paraId="08D514A8" w14:textId="77777777" w:rsidR="007608A0" w:rsidRPr="00E57474" w:rsidRDefault="007608A0" w:rsidP="00375CE9">
      <w:pPr>
        <w:spacing w:after="0" w:line="240" w:lineRule="auto"/>
        <w:jc w:val="center"/>
        <w:rPr>
          <w:rFonts w:ascii="Times New Roman" w:hAnsi="Times New Roman"/>
          <w:b/>
          <w:bCs/>
          <w:sz w:val="24"/>
          <w:szCs w:val="24"/>
        </w:rPr>
      </w:pPr>
      <w:r w:rsidRPr="00E57474">
        <w:rPr>
          <w:rFonts w:ascii="Times New Roman" w:hAnsi="Times New Roman"/>
          <w:b/>
          <w:bCs/>
          <w:sz w:val="24"/>
          <w:szCs w:val="24"/>
        </w:rPr>
        <w:lastRenderedPageBreak/>
        <w:t>3. УСЛОВИЯ РЕАЛИЗАЦИИ ПРОФЕССИОНАЛЬНОГО МОДУЛЯ</w:t>
      </w:r>
    </w:p>
    <w:p w14:paraId="71862601" w14:textId="77777777" w:rsidR="007608A0" w:rsidRPr="00E57474" w:rsidRDefault="007608A0" w:rsidP="007608A0">
      <w:pPr>
        <w:spacing w:after="0" w:line="240" w:lineRule="auto"/>
        <w:jc w:val="both"/>
        <w:rPr>
          <w:rFonts w:ascii="Times New Roman" w:hAnsi="Times New Roman"/>
          <w:b/>
          <w:bCs/>
          <w:sz w:val="24"/>
          <w:szCs w:val="24"/>
        </w:rPr>
      </w:pPr>
    </w:p>
    <w:p w14:paraId="426CDE50" w14:textId="77777777" w:rsidR="007608A0" w:rsidRPr="005207C1" w:rsidRDefault="007608A0" w:rsidP="007608A0">
      <w:pPr>
        <w:spacing w:after="0"/>
        <w:ind w:firstLine="709"/>
        <w:jc w:val="both"/>
        <w:rPr>
          <w:rFonts w:ascii="Times New Roman" w:hAnsi="Times New Roman"/>
          <w:bCs/>
          <w:sz w:val="24"/>
          <w:szCs w:val="24"/>
        </w:rPr>
      </w:pPr>
      <w:r w:rsidRPr="00E57474">
        <w:rPr>
          <w:rFonts w:ascii="Times New Roman" w:hAnsi="Times New Roman"/>
          <w:b/>
          <w:bCs/>
          <w:sz w:val="24"/>
          <w:szCs w:val="24"/>
        </w:rPr>
        <w:t xml:space="preserve">3.1. </w:t>
      </w:r>
      <w:r w:rsidRPr="00A1466C">
        <w:rPr>
          <w:rFonts w:ascii="Times New Roman" w:hAnsi="Times New Roman"/>
          <w:b/>
          <w:sz w:val="24"/>
          <w:szCs w:val="24"/>
        </w:rPr>
        <w:t xml:space="preserve">Для реализации программы профессионального модуля должны быть </w:t>
      </w:r>
      <w:r w:rsidRPr="005207C1">
        <w:rPr>
          <w:rFonts w:ascii="Times New Roman" w:hAnsi="Times New Roman"/>
          <w:b/>
          <w:sz w:val="24"/>
          <w:szCs w:val="24"/>
        </w:rPr>
        <w:t>предусмотрены следующие специальные помещения:</w:t>
      </w:r>
    </w:p>
    <w:p w14:paraId="659976E8" w14:textId="4513B024" w:rsidR="007608A0" w:rsidRPr="005207C1" w:rsidRDefault="007608A0" w:rsidP="007608A0">
      <w:pPr>
        <w:spacing w:after="0" w:line="240" w:lineRule="auto"/>
        <w:ind w:firstLine="708"/>
        <w:jc w:val="both"/>
        <w:rPr>
          <w:rFonts w:ascii="Times New Roman" w:hAnsi="Times New Roman"/>
          <w:bCs/>
          <w:sz w:val="24"/>
          <w:szCs w:val="24"/>
        </w:rPr>
      </w:pPr>
      <w:r w:rsidRPr="005207C1">
        <w:rPr>
          <w:rFonts w:ascii="Times New Roman" w:hAnsi="Times New Roman"/>
          <w:bCs/>
          <w:sz w:val="24"/>
          <w:szCs w:val="24"/>
        </w:rPr>
        <w:t>Кабинет</w:t>
      </w:r>
      <w:r w:rsidRPr="005207C1">
        <w:rPr>
          <w:rFonts w:ascii="Times New Roman" w:hAnsi="Times New Roman"/>
          <w:bCs/>
          <w:i/>
          <w:sz w:val="24"/>
          <w:szCs w:val="24"/>
        </w:rPr>
        <w:t xml:space="preserve"> </w:t>
      </w:r>
      <w:r w:rsidRPr="005207C1">
        <w:rPr>
          <w:rFonts w:ascii="Times New Roman" w:hAnsi="Times New Roman"/>
          <w:bCs/>
          <w:iCs/>
          <w:sz w:val="24"/>
          <w:szCs w:val="24"/>
        </w:rPr>
        <w:t>«</w:t>
      </w:r>
      <w:r w:rsidR="005207C1" w:rsidRPr="005207C1">
        <w:rPr>
          <w:rFonts w:ascii="Times New Roman" w:hAnsi="Times New Roman"/>
          <w:sz w:val="24"/>
          <w:szCs w:val="24"/>
          <w:lang w:eastAsia="en-US"/>
        </w:rPr>
        <w:t>Материаловедения и технологии общеслесраных работ</w:t>
      </w:r>
      <w:r w:rsidRPr="005207C1">
        <w:rPr>
          <w:rFonts w:ascii="Times New Roman" w:hAnsi="Times New Roman"/>
          <w:sz w:val="24"/>
          <w:szCs w:val="24"/>
        </w:rPr>
        <w:t xml:space="preserve">», </w:t>
      </w:r>
      <w:r w:rsidRPr="005207C1">
        <w:rPr>
          <w:rFonts w:ascii="Times New Roman" w:hAnsi="Times New Roman"/>
          <w:bCs/>
          <w:sz w:val="24"/>
          <w:szCs w:val="24"/>
        </w:rPr>
        <w:t>оснащенный в соответствии с п. 6.1.2.1 примерной образовательной программы по профессии.</w:t>
      </w:r>
    </w:p>
    <w:p w14:paraId="4B7385EF" w14:textId="5446AC6D" w:rsidR="007608A0" w:rsidRDefault="007608A0" w:rsidP="007608A0">
      <w:pPr>
        <w:spacing w:after="0" w:line="240" w:lineRule="auto"/>
        <w:ind w:firstLine="708"/>
        <w:jc w:val="both"/>
        <w:rPr>
          <w:rFonts w:ascii="Times New Roman" w:hAnsi="Times New Roman"/>
          <w:bCs/>
          <w:sz w:val="24"/>
          <w:szCs w:val="24"/>
        </w:rPr>
      </w:pPr>
      <w:r w:rsidRPr="005207C1">
        <w:rPr>
          <w:rFonts w:ascii="Times New Roman" w:hAnsi="Times New Roman"/>
          <w:bCs/>
          <w:sz w:val="24"/>
          <w:szCs w:val="24"/>
        </w:rPr>
        <w:t>Лаборатория «</w:t>
      </w:r>
      <w:r w:rsidR="005207C1" w:rsidRPr="005207C1">
        <w:rPr>
          <w:rFonts w:ascii="Times New Roman" w:hAnsi="Times New Roman"/>
          <w:sz w:val="24"/>
          <w:szCs w:val="24"/>
        </w:rPr>
        <w:t>Автоматизации технологических процессов</w:t>
      </w:r>
      <w:r w:rsidRPr="005207C1">
        <w:rPr>
          <w:rFonts w:ascii="Times New Roman" w:hAnsi="Times New Roman"/>
          <w:bCs/>
          <w:sz w:val="24"/>
          <w:szCs w:val="24"/>
        </w:rPr>
        <w:t>»,</w:t>
      </w:r>
      <w:r w:rsidRPr="00E03E70">
        <w:rPr>
          <w:rFonts w:ascii="Times New Roman" w:hAnsi="Times New Roman"/>
          <w:bCs/>
          <w:sz w:val="24"/>
          <w:szCs w:val="24"/>
        </w:rPr>
        <w:t xml:space="preserve"> </w:t>
      </w:r>
      <w:r w:rsidRPr="00A1466C">
        <w:rPr>
          <w:rFonts w:ascii="Times New Roman" w:hAnsi="Times New Roman"/>
          <w:bCs/>
          <w:sz w:val="24"/>
          <w:szCs w:val="24"/>
        </w:rPr>
        <w:t>оснащенн</w:t>
      </w:r>
      <w:r>
        <w:rPr>
          <w:rFonts w:ascii="Times New Roman" w:hAnsi="Times New Roman"/>
          <w:bCs/>
          <w:sz w:val="24"/>
          <w:szCs w:val="24"/>
        </w:rPr>
        <w:t>ая</w:t>
      </w:r>
      <w:r w:rsidRPr="00A1466C">
        <w:rPr>
          <w:rFonts w:ascii="Times New Roman" w:hAnsi="Times New Roman"/>
          <w:bCs/>
          <w:sz w:val="24"/>
          <w:szCs w:val="24"/>
        </w:rPr>
        <w:t xml:space="preserve"> в соответствии с п. 6.1.2.1 примерной образовательной программы по профессии.</w:t>
      </w:r>
    </w:p>
    <w:p w14:paraId="3651BB2C" w14:textId="08D222C0" w:rsidR="005207C1" w:rsidRDefault="005207C1" w:rsidP="007608A0">
      <w:pPr>
        <w:spacing w:after="0" w:line="240" w:lineRule="auto"/>
        <w:ind w:firstLine="708"/>
        <w:jc w:val="both"/>
        <w:rPr>
          <w:rFonts w:ascii="Times New Roman" w:hAnsi="Times New Roman"/>
          <w:bCs/>
          <w:sz w:val="24"/>
          <w:szCs w:val="24"/>
        </w:rPr>
      </w:pPr>
      <w:r>
        <w:rPr>
          <w:rFonts w:ascii="Times New Roman" w:hAnsi="Times New Roman"/>
          <w:bCs/>
          <w:sz w:val="24"/>
          <w:szCs w:val="24"/>
        </w:rPr>
        <w:t>Мастерская «С</w:t>
      </w:r>
      <w:r w:rsidRPr="005207C1">
        <w:rPr>
          <w:rFonts w:ascii="Times New Roman" w:hAnsi="Times New Roman"/>
          <w:bCs/>
          <w:sz w:val="24"/>
          <w:szCs w:val="24"/>
        </w:rPr>
        <w:t>лесарная и ремонтная</w:t>
      </w:r>
      <w:r>
        <w:rPr>
          <w:rFonts w:ascii="Times New Roman" w:hAnsi="Times New Roman"/>
          <w:bCs/>
          <w:sz w:val="24"/>
          <w:szCs w:val="24"/>
        </w:rPr>
        <w:t xml:space="preserve">», </w:t>
      </w:r>
      <w:r w:rsidRPr="005207C1">
        <w:rPr>
          <w:rFonts w:ascii="Times New Roman" w:hAnsi="Times New Roman"/>
          <w:bCs/>
          <w:sz w:val="24"/>
          <w:szCs w:val="24"/>
        </w:rPr>
        <w:t>оснащенная в соответствии с п. 6.1.2.1 примерной образовательной программы по профессии.</w:t>
      </w:r>
    </w:p>
    <w:p w14:paraId="29E611FE" w14:textId="77777777" w:rsidR="007608A0" w:rsidRPr="00E57474" w:rsidRDefault="007608A0" w:rsidP="007608A0">
      <w:pPr>
        <w:spacing w:after="0" w:line="240" w:lineRule="auto"/>
        <w:ind w:firstLine="708"/>
        <w:jc w:val="both"/>
        <w:rPr>
          <w:rFonts w:ascii="Times New Roman" w:hAnsi="Times New Roman"/>
          <w:bCs/>
          <w:sz w:val="24"/>
          <w:szCs w:val="24"/>
          <w:u w:val="single"/>
          <w:lang w:eastAsia="en-US"/>
        </w:rPr>
      </w:pPr>
      <w:r w:rsidRPr="00E03E70">
        <w:rPr>
          <w:rFonts w:ascii="Times New Roman" w:hAnsi="Times New Roman"/>
          <w:bCs/>
          <w:sz w:val="24"/>
          <w:szCs w:val="24"/>
        </w:rPr>
        <w:t xml:space="preserve">Оснащенные базы практики в соответствии с п 6.1.2.4 </w:t>
      </w:r>
      <w:r w:rsidRPr="00A1466C">
        <w:rPr>
          <w:rFonts w:ascii="Times New Roman" w:hAnsi="Times New Roman"/>
          <w:bCs/>
          <w:sz w:val="24"/>
          <w:szCs w:val="24"/>
        </w:rPr>
        <w:t>примерной образовательной программы по профессии.</w:t>
      </w:r>
    </w:p>
    <w:p w14:paraId="7A4D13E3" w14:textId="77777777" w:rsidR="007608A0" w:rsidRPr="00E57474" w:rsidRDefault="007608A0" w:rsidP="007608A0">
      <w:pPr>
        <w:spacing w:after="0" w:line="240" w:lineRule="auto"/>
        <w:jc w:val="both"/>
        <w:rPr>
          <w:rFonts w:ascii="Times New Roman" w:hAnsi="Times New Roman"/>
          <w:b/>
          <w:bCs/>
          <w:sz w:val="24"/>
          <w:szCs w:val="24"/>
        </w:rPr>
      </w:pPr>
    </w:p>
    <w:p w14:paraId="7A00EAC4" w14:textId="77777777" w:rsidR="007608A0" w:rsidRDefault="007608A0" w:rsidP="007608A0">
      <w:pPr>
        <w:spacing w:after="0" w:line="240" w:lineRule="auto"/>
        <w:ind w:firstLine="709"/>
        <w:jc w:val="both"/>
        <w:rPr>
          <w:rFonts w:ascii="Times New Roman" w:hAnsi="Times New Roman"/>
          <w:b/>
          <w:bCs/>
          <w:sz w:val="24"/>
          <w:szCs w:val="24"/>
        </w:rPr>
      </w:pPr>
      <w:r w:rsidRPr="00E57474">
        <w:rPr>
          <w:rFonts w:ascii="Times New Roman" w:hAnsi="Times New Roman"/>
          <w:b/>
          <w:bCs/>
          <w:sz w:val="24"/>
          <w:szCs w:val="24"/>
        </w:rPr>
        <w:t>3.2. Информационное обеспечение реализации программы</w:t>
      </w:r>
    </w:p>
    <w:p w14:paraId="103B526C" w14:textId="77777777" w:rsidR="007608A0" w:rsidRPr="00A1466C" w:rsidRDefault="007608A0" w:rsidP="007608A0">
      <w:pPr>
        <w:spacing w:after="0" w:line="240" w:lineRule="auto"/>
        <w:ind w:firstLine="709"/>
        <w:jc w:val="both"/>
        <w:rPr>
          <w:rFonts w:ascii="Times New Roman" w:hAnsi="Times New Roman"/>
          <w:sz w:val="24"/>
          <w:szCs w:val="24"/>
        </w:rPr>
      </w:pPr>
      <w:r w:rsidRPr="00A1466C">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ED5BE65" w14:textId="77777777" w:rsidR="007608A0" w:rsidRDefault="007608A0" w:rsidP="007608A0">
      <w:pPr>
        <w:spacing w:after="0"/>
        <w:contextualSpacing/>
        <w:jc w:val="both"/>
        <w:rPr>
          <w:rFonts w:ascii="Times New Roman" w:hAnsi="Times New Roman"/>
          <w:b/>
          <w:sz w:val="24"/>
          <w:szCs w:val="24"/>
          <w:lang w:val="x-none" w:eastAsia="x-none"/>
        </w:rPr>
      </w:pPr>
    </w:p>
    <w:p w14:paraId="78F5F544" w14:textId="77777777" w:rsidR="007608A0" w:rsidRDefault="007608A0" w:rsidP="007608A0">
      <w:pPr>
        <w:spacing w:after="0"/>
        <w:ind w:firstLine="709"/>
        <w:contextualSpacing/>
        <w:jc w:val="both"/>
        <w:rPr>
          <w:rFonts w:ascii="Times New Roman" w:hAnsi="Times New Roman"/>
          <w:b/>
          <w:sz w:val="24"/>
          <w:szCs w:val="24"/>
          <w:lang w:eastAsia="x-none"/>
        </w:rPr>
      </w:pPr>
      <w:r w:rsidRPr="00E57474">
        <w:rPr>
          <w:rFonts w:ascii="Times New Roman" w:hAnsi="Times New Roman"/>
          <w:b/>
          <w:sz w:val="24"/>
          <w:szCs w:val="24"/>
          <w:lang w:val="x-none" w:eastAsia="x-none"/>
        </w:rPr>
        <w:t xml:space="preserve">3.2.1. </w:t>
      </w:r>
      <w:r w:rsidRPr="00E57474">
        <w:rPr>
          <w:rFonts w:ascii="Times New Roman" w:hAnsi="Times New Roman"/>
          <w:b/>
          <w:sz w:val="24"/>
          <w:szCs w:val="24"/>
          <w:lang w:eastAsia="x-none"/>
        </w:rPr>
        <w:t>Основные печатные</w:t>
      </w:r>
      <w:r w:rsidRPr="00E57474">
        <w:rPr>
          <w:rFonts w:ascii="Times New Roman" w:hAnsi="Times New Roman"/>
          <w:b/>
          <w:sz w:val="24"/>
          <w:szCs w:val="24"/>
          <w:lang w:val="x-none" w:eastAsia="x-none"/>
        </w:rPr>
        <w:t xml:space="preserve"> издания</w:t>
      </w:r>
      <w:bookmarkStart w:id="52" w:name="_Hlk165966579"/>
    </w:p>
    <w:p w14:paraId="02BDE93B" w14:textId="77777777" w:rsidR="00375CE9" w:rsidRPr="00171EBD" w:rsidRDefault="00375CE9" w:rsidP="00A81B83">
      <w:pPr>
        <w:pStyle w:val="ae"/>
        <w:numPr>
          <w:ilvl w:val="0"/>
          <w:numId w:val="61"/>
        </w:numPr>
        <w:spacing w:before="0" w:after="0"/>
        <w:ind w:left="426" w:right="676"/>
        <w:jc w:val="both"/>
        <w:rPr>
          <w:lang w:eastAsia="ar-SA"/>
        </w:rPr>
      </w:pPr>
      <w:r w:rsidRPr="00171EBD">
        <w:rPr>
          <w:lang w:eastAsia="ar-SA"/>
        </w:rPr>
        <w:t>Голованчиков, А.Б. Биоэкологические и электрохимические процессы: Учебное пособие / Голованчиков, А.Б., Симонов, Б.В. -Волгоград: ВолгГТУ, 2015.</w:t>
      </w:r>
    </w:p>
    <w:p w14:paraId="4AA931B5" w14:textId="77777777" w:rsidR="00375CE9" w:rsidRPr="00171EBD" w:rsidRDefault="00375CE9" w:rsidP="00A81B83">
      <w:pPr>
        <w:pStyle w:val="ae"/>
        <w:numPr>
          <w:ilvl w:val="0"/>
          <w:numId w:val="61"/>
        </w:numPr>
        <w:spacing w:before="0" w:after="0"/>
        <w:ind w:left="426" w:right="676"/>
        <w:jc w:val="both"/>
        <w:rPr>
          <w:lang w:eastAsia="ar-SA"/>
        </w:rPr>
      </w:pPr>
      <w:r w:rsidRPr="00171EBD">
        <w:rPr>
          <w:lang w:eastAsia="ar-SA"/>
        </w:rPr>
        <w:t>Жуков, А.И. Методы очистки производственных сточных вод/ Жуков, А.И., Монгайт, К.Л., Родзиллер И.Л. -М.: Стройиздат, 2016.</w:t>
      </w:r>
    </w:p>
    <w:p w14:paraId="57E4CC37" w14:textId="77777777" w:rsidR="00375CE9" w:rsidRPr="00171EBD" w:rsidRDefault="00375CE9" w:rsidP="00A81B83">
      <w:pPr>
        <w:pStyle w:val="ae"/>
        <w:numPr>
          <w:ilvl w:val="0"/>
          <w:numId w:val="61"/>
        </w:numPr>
        <w:spacing w:before="0" w:after="0"/>
        <w:ind w:left="426" w:right="676"/>
        <w:jc w:val="both"/>
        <w:rPr>
          <w:b/>
          <w:bCs/>
          <w:lang w:eastAsia="ar-SA"/>
        </w:rPr>
      </w:pPr>
      <w:r w:rsidRPr="00171EBD">
        <w:rPr>
          <w:lang w:eastAsia="ar-SA"/>
        </w:rPr>
        <w:t>Зиятдинов, Н.Н. Системный подход к повышению эффективности биологической очистки промышленных сточных вод / Зиятдинов, Н.Н. Казань, 2014.</w:t>
      </w:r>
    </w:p>
    <w:p w14:paraId="7F7B3431" w14:textId="77777777" w:rsidR="00375CE9" w:rsidRPr="00171EBD" w:rsidRDefault="00375CE9" w:rsidP="00A81B83">
      <w:pPr>
        <w:pStyle w:val="ae"/>
        <w:numPr>
          <w:ilvl w:val="0"/>
          <w:numId w:val="61"/>
        </w:numPr>
        <w:spacing w:before="0" w:after="0"/>
        <w:ind w:left="426" w:right="676"/>
        <w:jc w:val="both"/>
        <w:rPr>
          <w:lang w:eastAsia="ar-SA"/>
        </w:rPr>
      </w:pPr>
      <w:r w:rsidRPr="00171EBD">
        <w:rPr>
          <w:lang w:eastAsia="ar-SA"/>
        </w:rPr>
        <w:t>Ковалева, Н.Г. Биохимическая очистка сточных вод предприятий химической промышленности/ Ковалева, Н.Г., Ковалев, В.Г, -М.: Химия, 2014.</w:t>
      </w:r>
    </w:p>
    <w:p w14:paraId="348E3051" w14:textId="77777777" w:rsidR="00375CE9" w:rsidRPr="00171EBD" w:rsidRDefault="00375CE9" w:rsidP="00A81B83">
      <w:pPr>
        <w:pStyle w:val="ae"/>
        <w:numPr>
          <w:ilvl w:val="0"/>
          <w:numId w:val="61"/>
        </w:numPr>
        <w:spacing w:before="0" w:after="0"/>
        <w:ind w:left="426" w:right="676"/>
        <w:jc w:val="both"/>
        <w:rPr>
          <w:lang w:eastAsia="ar-SA"/>
        </w:rPr>
      </w:pPr>
      <w:r w:rsidRPr="00171EBD">
        <w:rPr>
          <w:lang w:eastAsia="ar-SA"/>
        </w:rPr>
        <w:t>Когановский, A.M. Очистка и использование сточных вод в промышленном водоснабжении / Когановский, A.M., Клименко, Н.А., Левченко Т.М. и др. - М.: Химия, 2016.</w:t>
      </w:r>
    </w:p>
    <w:p w14:paraId="4DE05849" w14:textId="77777777" w:rsidR="00375CE9" w:rsidRPr="00171EBD" w:rsidRDefault="00375CE9" w:rsidP="00A81B83">
      <w:pPr>
        <w:pStyle w:val="ae"/>
        <w:numPr>
          <w:ilvl w:val="0"/>
          <w:numId w:val="61"/>
        </w:numPr>
        <w:spacing w:before="0" w:after="0"/>
        <w:ind w:left="426" w:right="676"/>
        <w:jc w:val="both"/>
        <w:rPr>
          <w:lang w:eastAsia="ar-SA"/>
        </w:rPr>
      </w:pPr>
      <w:r w:rsidRPr="00171EBD">
        <w:rPr>
          <w:lang w:eastAsia="ar-SA"/>
        </w:rPr>
        <w:t>Поруцкий, Г.В. Биохимическая очистка сточных вод органических</w:t>
      </w:r>
      <w:r w:rsidRPr="00171EBD">
        <w:rPr>
          <w:sz w:val="28"/>
          <w:szCs w:val="28"/>
          <w:lang w:eastAsia="ar-SA"/>
        </w:rPr>
        <w:t xml:space="preserve"> </w:t>
      </w:r>
      <w:r w:rsidRPr="00171EBD">
        <w:rPr>
          <w:lang w:eastAsia="ar-SA"/>
        </w:rPr>
        <w:t>производств/ Поруцкий, Г.В. -М: Химия, 2015.</w:t>
      </w:r>
    </w:p>
    <w:p w14:paraId="32A7BF96" w14:textId="77777777" w:rsidR="00375CE9" w:rsidRPr="00171EBD" w:rsidRDefault="00375CE9" w:rsidP="00A81B83">
      <w:pPr>
        <w:pStyle w:val="ae"/>
        <w:numPr>
          <w:ilvl w:val="0"/>
          <w:numId w:val="61"/>
        </w:numPr>
        <w:spacing w:before="0" w:after="0"/>
        <w:ind w:left="426" w:right="676"/>
        <w:jc w:val="both"/>
        <w:rPr>
          <w:lang w:eastAsia="ar-SA"/>
        </w:rPr>
      </w:pPr>
      <w:r w:rsidRPr="00171EBD">
        <w:rPr>
          <w:lang w:eastAsia="ar-SA"/>
        </w:rPr>
        <w:t>Проскуряков, В. А. Очистка сточных вод в химической промышленности/ Проскуряков, В.А., Шмидт Л.И. -Л.: Химия, 2014.</w:t>
      </w:r>
    </w:p>
    <w:p w14:paraId="348A290F" w14:textId="77777777" w:rsidR="00EB01E4" w:rsidRPr="00EB01E4" w:rsidRDefault="00EB01E4" w:rsidP="007608A0">
      <w:pPr>
        <w:spacing w:after="0"/>
        <w:ind w:firstLine="709"/>
        <w:contextualSpacing/>
        <w:jc w:val="both"/>
        <w:rPr>
          <w:rFonts w:ascii="Times New Roman" w:hAnsi="Times New Roman"/>
          <w:b/>
          <w:sz w:val="24"/>
          <w:szCs w:val="24"/>
          <w:lang w:eastAsia="x-none"/>
        </w:rPr>
      </w:pPr>
    </w:p>
    <w:bookmarkEnd w:id="52"/>
    <w:p w14:paraId="7BD7C38E" w14:textId="77777777" w:rsidR="007608A0" w:rsidRPr="00E57474" w:rsidRDefault="007608A0" w:rsidP="00171EBD">
      <w:pPr>
        <w:spacing w:before="100" w:beforeAutospacing="1" w:after="0"/>
        <w:ind w:firstLine="709"/>
        <w:contextualSpacing/>
        <w:jc w:val="both"/>
        <w:rPr>
          <w:rFonts w:ascii="Times New Roman" w:hAnsi="Times New Roman"/>
          <w:b/>
          <w:sz w:val="24"/>
          <w:szCs w:val="24"/>
        </w:rPr>
      </w:pPr>
      <w:r w:rsidRPr="00E57474">
        <w:rPr>
          <w:rFonts w:ascii="Times New Roman" w:hAnsi="Times New Roman"/>
          <w:b/>
          <w:sz w:val="24"/>
          <w:szCs w:val="24"/>
        </w:rPr>
        <w:t>3.2.2. Основные электронные издания</w:t>
      </w:r>
    </w:p>
    <w:p w14:paraId="6B00E81A" w14:textId="138BAD42" w:rsidR="00EB01E4" w:rsidRDefault="00EB01E4" w:rsidP="00DE745A">
      <w:pPr>
        <w:numPr>
          <w:ilvl w:val="0"/>
          <w:numId w:val="22"/>
        </w:numPr>
        <w:suppressAutoHyphens/>
        <w:spacing w:after="0"/>
        <w:ind w:left="426"/>
        <w:contextualSpacing/>
        <w:jc w:val="both"/>
        <w:rPr>
          <w:rFonts w:ascii="Times New Roman" w:hAnsi="Times New Roman"/>
          <w:sz w:val="24"/>
          <w:szCs w:val="24"/>
        </w:rPr>
      </w:pPr>
      <w:r w:rsidRPr="001D565D">
        <w:rPr>
          <w:rFonts w:ascii="Times New Roman" w:hAnsi="Times New Roman"/>
          <w:sz w:val="24"/>
          <w:szCs w:val="24"/>
        </w:rPr>
        <w:t>Процессы и аппараты биотехнологических производств: учебное пособие для среднего профессионального образования / И. А. Евдокимов [и др.]; под редакцией И. А. Евдокимова. — Москва: Издательство Юрайт, 2021. — 206 с. — (Профессиональное образование). — ISBN 978-5-534-13580-0. — Текст: электронный // Образовательная платформа Юрайт [сайт]. — URL: https://urait.ru/bcode/477519 (дата обращения: 29.12</w:t>
      </w:r>
      <w:r>
        <w:rPr>
          <w:rFonts w:ascii="Times New Roman" w:hAnsi="Times New Roman"/>
          <w:sz w:val="24"/>
          <w:szCs w:val="24"/>
        </w:rPr>
        <w:t xml:space="preserve">            </w:t>
      </w:r>
      <w:r w:rsidRPr="001D565D">
        <w:rPr>
          <w:rFonts w:ascii="Times New Roman" w:hAnsi="Times New Roman"/>
          <w:sz w:val="24"/>
          <w:szCs w:val="24"/>
        </w:rPr>
        <w:t>.2021)</w:t>
      </w:r>
    </w:p>
    <w:p w14:paraId="708276E5" w14:textId="77777777" w:rsidR="00A81B83" w:rsidRPr="001D565D" w:rsidRDefault="00A81B83" w:rsidP="00A81B83">
      <w:pPr>
        <w:suppressAutoHyphens/>
        <w:spacing w:after="0"/>
        <w:ind w:left="426"/>
        <w:contextualSpacing/>
        <w:jc w:val="both"/>
        <w:rPr>
          <w:rFonts w:ascii="Times New Roman" w:hAnsi="Times New Roman"/>
          <w:sz w:val="24"/>
          <w:szCs w:val="24"/>
        </w:rPr>
      </w:pPr>
    </w:p>
    <w:p w14:paraId="3A15336D" w14:textId="77777777" w:rsidR="00171EBD" w:rsidRDefault="00EB01E4" w:rsidP="00A81B83">
      <w:pPr>
        <w:spacing w:after="0"/>
        <w:rPr>
          <w:lang w:eastAsia="x-none"/>
        </w:rPr>
      </w:pPr>
      <w:r>
        <w:rPr>
          <w:rFonts w:ascii="Times New Roman" w:hAnsi="Times New Roman"/>
          <w:b/>
          <w:bCs/>
          <w:sz w:val="24"/>
          <w:szCs w:val="24"/>
        </w:rPr>
        <w:t xml:space="preserve">           </w:t>
      </w:r>
      <w:r w:rsidRPr="00E57474">
        <w:rPr>
          <w:rFonts w:ascii="Times New Roman" w:hAnsi="Times New Roman"/>
          <w:b/>
          <w:bCs/>
          <w:sz w:val="24"/>
          <w:szCs w:val="24"/>
        </w:rPr>
        <w:t xml:space="preserve">3.2.3. Дополнительные источники </w:t>
      </w:r>
      <w:r w:rsidRPr="001D565D">
        <w:rPr>
          <w:rFonts w:ascii="Times New Roman" w:hAnsi="Times New Roman"/>
          <w:i/>
          <w:sz w:val="24"/>
          <w:szCs w:val="24"/>
        </w:rPr>
        <w:t>(при необходимости</w:t>
      </w:r>
      <w:r>
        <w:rPr>
          <w:rFonts w:ascii="Times New Roman" w:hAnsi="Times New Roman"/>
          <w:i/>
          <w:sz w:val="24"/>
          <w:szCs w:val="24"/>
        </w:rPr>
        <w:t>)</w:t>
      </w:r>
    </w:p>
    <w:p w14:paraId="1D1F5750" w14:textId="77777777" w:rsidR="00171EBD" w:rsidRPr="00171EBD" w:rsidRDefault="00171EBD" w:rsidP="00A81B83">
      <w:pPr>
        <w:pStyle w:val="ae"/>
        <w:numPr>
          <w:ilvl w:val="0"/>
          <w:numId w:val="62"/>
        </w:numPr>
        <w:spacing w:after="0"/>
        <w:ind w:left="426"/>
        <w:jc w:val="both"/>
        <w:rPr>
          <w:rFonts w:ascii="Calibri" w:hAnsi="Calibri"/>
          <w:sz w:val="22"/>
          <w:szCs w:val="22"/>
        </w:rPr>
      </w:pPr>
      <w:r w:rsidRPr="00171EBD">
        <w:rPr>
          <w:lang w:eastAsia="ar-SA"/>
        </w:rPr>
        <w:t>Ефимов В.В.  Основы обеспечения качества.   Учебное пособие. УлГТУ, 2014.</w:t>
      </w:r>
    </w:p>
    <w:p w14:paraId="5665628A" w14:textId="77777777" w:rsidR="00171EBD" w:rsidRPr="00171EBD" w:rsidRDefault="00171EBD" w:rsidP="00A81B83">
      <w:pPr>
        <w:pStyle w:val="ae"/>
        <w:numPr>
          <w:ilvl w:val="0"/>
          <w:numId w:val="62"/>
        </w:numPr>
        <w:spacing w:after="0"/>
        <w:ind w:left="426" w:right="676"/>
        <w:jc w:val="both"/>
        <w:rPr>
          <w:lang w:eastAsia="ar-SA"/>
        </w:rPr>
      </w:pPr>
      <w:r w:rsidRPr="00171EBD">
        <w:rPr>
          <w:lang w:eastAsia="ar-SA"/>
        </w:rPr>
        <w:lastRenderedPageBreak/>
        <w:t>Ковалева, Н.Г. Биохимическая очистка сточных вод предприятий химической промышленности/ Ковалева, Н.Г., Ковалев, В.Г, -М.: Химия, 2013.</w:t>
      </w:r>
    </w:p>
    <w:p w14:paraId="0A82371B" w14:textId="77777777" w:rsidR="00171EBD" w:rsidRPr="00171EBD" w:rsidRDefault="00171EBD" w:rsidP="00DE745A">
      <w:pPr>
        <w:pStyle w:val="ae"/>
        <w:numPr>
          <w:ilvl w:val="0"/>
          <w:numId w:val="62"/>
        </w:numPr>
        <w:spacing w:after="0"/>
        <w:ind w:left="426" w:right="676"/>
        <w:jc w:val="both"/>
        <w:rPr>
          <w:lang w:eastAsia="ar-SA"/>
        </w:rPr>
      </w:pPr>
      <w:r w:rsidRPr="00171EBD">
        <w:rPr>
          <w:lang w:eastAsia="ar-SA"/>
        </w:rPr>
        <w:t>Когановский, A.M. Очистка и использование сточных вод в промышленном водоснабжении / Когановский, A.M., Клименко, Н.А., Левченко Т.М. и др. - М.: Химия, 2015.</w:t>
      </w:r>
    </w:p>
    <w:p w14:paraId="4088BAA9" w14:textId="77777777" w:rsidR="00171EBD" w:rsidRPr="00171EBD" w:rsidRDefault="00171EBD" w:rsidP="00DE745A">
      <w:pPr>
        <w:pStyle w:val="ae"/>
        <w:numPr>
          <w:ilvl w:val="0"/>
          <w:numId w:val="62"/>
        </w:numPr>
        <w:spacing w:after="0"/>
        <w:ind w:left="426" w:right="676"/>
        <w:jc w:val="both"/>
        <w:rPr>
          <w:lang w:eastAsia="ar-SA"/>
        </w:rPr>
      </w:pPr>
      <w:r w:rsidRPr="00171EBD">
        <w:rPr>
          <w:lang w:eastAsia="ar-SA"/>
        </w:rPr>
        <w:t>Родинов, А.И. Техника защиты окружающей среды / Родинов, А.И, Клушин, В.Н., Торочешников, Н.С. -М: Химия, 2014.</w:t>
      </w:r>
    </w:p>
    <w:p w14:paraId="6F6A37EB" w14:textId="77777777" w:rsidR="007608A0" w:rsidRDefault="007608A0" w:rsidP="003964C0">
      <w:pPr>
        <w:rPr>
          <w:lang w:eastAsia="x-none"/>
        </w:rPr>
      </w:pPr>
    </w:p>
    <w:p w14:paraId="0E16AE17" w14:textId="77777777" w:rsidR="007608A0" w:rsidRDefault="007608A0" w:rsidP="003964C0">
      <w:pPr>
        <w:rPr>
          <w:lang w:eastAsia="x-none"/>
        </w:rPr>
      </w:pPr>
    </w:p>
    <w:p w14:paraId="74D8770A" w14:textId="77777777" w:rsidR="007608A0" w:rsidRDefault="007608A0" w:rsidP="003964C0">
      <w:pPr>
        <w:rPr>
          <w:lang w:eastAsia="x-none"/>
        </w:rPr>
      </w:pPr>
    </w:p>
    <w:p w14:paraId="6DCACD86" w14:textId="77777777" w:rsidR="007608A0" w:rsidRDefault="007608A0" w:rsidP="003964C0">
      <w:pPr>
        <w:rPr>
          <w:lang w:eastAsia="x-none"/>
        </w:rPr>
      </w:pPr>
    </w:p>
    <w:p w14:paraId="3C802E4D" w14:textId="77777777" w:rsidR="007608A0" w:rsidRDefault="007608A0" w:rsidP="003964C0">
      <w:pPr>
        <w:rPr>
          <w:lang w:eastAsia="x-none"/>
        </w:rPr>
      </w:pPr>
    </w:p>
    <w:p w14:paraId="02DBDA33" w14:textId="77777777" w:rsidR="007608A0" w:rsidRDefault="007608A0" w:rsidP="003964C0">
      <w:pPr>
        <w:rPr>
          <w:lang w:eastAsia="x-none"/>
        </w:rPr>
      </w:pPr>
    </w:p>
    <w:p w14:paraId="2C1C6E03" w14:textId="77777777" w:rsidR="007608A0" w:rsidRDefault="007608A0" w:rsidP="003964C0">
      <w:pPr>
        <w:rPr>
          <w:lang w:eastAsia="x-none"/>
        </w:rPr>
      </w:pPr>
    </w:p>
    <w:p w14:paraId="178550C7" w14:textId="77777777" w:rsidR="007608A0" w:rsidRDefault="007608A0" w:rsidP="003964C0">
      <w:pPr>
        <w:rPr>
          <w:lang w:eastAsia="x-none"/>
        </w:rPr>
      </w:pPr>
    </w:p>
    <w:p w14:paraId="5DC2F07A" w14:textId="77777777" w:rsidR="007608A0" w:rsidRDefault="007608A0" w:rsidP="003964C0">
      <w:pPr>
        <w:rPr>
          <w:lang w:eastAsia="x-none"/>
        </w:rPr>
      </w:pPr>
    </w:p>
    <w:p w14:paraId="30D19C5B" w14:textId="77777777" w:rsidR="007608A0" w:rsidRDefault="007608A0" w:rsidP="003964C0">
      <w:pPr>
        <w:rPr>
          <w:lang w:eastAsia="x-none"/>
        </w:rPr>
      </w:pPr>
    </w:p>
    <w:p w14:paraId="5A71972D" w14:textId="77777777" w:rsidR="007608A0" w:rsidRDefault="007608A0" w:rsidP="003964C0">
      <w:pPr>
        <w:rPr>
          <w:lang w:eastAsia="x-none"/>
        </w:rPr>
      </w:pPr>
    </w:p>
    <w:p w14:paraId="62054EC3" w14:textId="77777777" w:rsidR="007608A0" w:rsidRDefault="007608A0" w:rsidP="003964C0">
      <w:pPr>
        <w:rPr>
          <w:lang w:eastAsia="x-none"/>
        </w:rPr>
      </w:pPr>
    </w:p>
    <w:p w14:paraId="4FC6B43D" w14:textId="77777777" w:rsidR="007608A0" w:rsidRDefault="007608A0" w:rsidP="003964C0">
      <w:pPr>
        <w:rPr>
          <w:lang w:eastAsia="x-none"/>
        </w:rPr>
      </w:pPr>
    </w:p>
    <w:p w14:paraId="57497B46" w14:textId="77777777" w:rsidR="007608A0" w:rsidRDefault="007608A0" w:rsidP="003964C0">
      <w:pPr>
        <w:rPr>
          <w:lang w:eastAsia="x-none"/>
        </w:rPr>
      </w:pPr>
    </w:p>
    <w:p w14:paraId="783B6861" w14:textId="77777777" w:rsidR="007608A0" w:rsidRDefault="007608A0" w:rsidP="003964C0">
      <w:pPr>
        <w:rPr>
          <w:lang w:eastAsia="x-none"/>
        </w:rPr>
      </w:pPr>
    </w:p>
    <w:p w14:paraId="65400974" w14:textId="77777777" w:rsidR="007608A0" w:rsidRDefault="007608A0" w:rsidP="003964C0">
      <w:pPr>
        <w:rPr>
          <w:lang w:eastAsia="x-none"/>
        </w:rPr>
      </w:pPr>
    </w:p>
    <w:p w14:paraId="7168717F" w14:textId="77777777" w:rsidR="007608A0" w:rsidRDefault="007608A0" w:rsidP="003964C0">
      <w:pPr>
        <w:rPr>
          <w:lang w:eastAsia="x-none"/>
        </w:rPr>
      </w:pPr>
    </w:p>
    <w:p w14:paraId="2A12F688" w14:textId="77777777" w:rsidR="007608A0" w:rsidRDefault="007608A0" w:rsidP="003964C0">
      <w:pPr>
        <w:rPr>
          <w:lang w:eastAsia="x-none"/>
        </w:rPr>
      </w:pPr>
    </w:p>
    <w:p w14:paraId="763E0523" w14:textId="77777777" w:rsidR="007608A0" w:rsidRDefault="007608A0" w:rsidP="003964C0">
      <w:pPr>
        <w:rPr>
          <w:lang w:eastAsia="x-none"/>
        </w:rPr>
      </w:pPr>
    </w:p>
    <w:p w14:paraId="7D318C89" w14:textId="77777777" w:rsidR="007608A0" w:rsidRDefault="007608A0" w:rsidP="003964C0">
      <w:pPr>
        <w:rPr>
          <w:lang w:eastAsia="x-none"/>
        </w:rPr>
      </w:pPr>
    </w:p>
    <w:p w14:paraId="463CA74D" w14:textId="77777777" w:rsidR="007608A0" w:rsidRDefault="007608A0" w:rsidP="003964C0">
      <w:pPr>
        <w:rPr>
          <w:lang w:eastAsia="x-none"/>
        </w:rPr>
      </w:pPr>
    </w:p>
    <w:p w14:paraId="1A10F74D" w14:textId="77777777" w:rsidR="007608A0" w:rsidRDefault="007608A0" w:rsidP="003964C0">
      <w:pPr>
        <w:rPr>
          <w:lang w:eastAsia="x-none"/>
        </w:rPr>
      </w:pPr>
    </w:p>
    <w:p w14:paraId="26CDD314" w14:textId="58992322" w:rsidR="00A81B83" w:rsidRDefault="00A81B83" w:rsidP="003964C0">
      <w:pPr>
        <w:rPr>
          <w:lang w:eastAsia="x-none"/>
        </w:rPr>
      </w:pPr>
      <w:r>
        <w:rPr>
          <w:lang w:eastAsia="x-none"/>
        </w:rPr>
        <w:br w:type="page"/>
      </w:r>
    </w:p>
    <w:p w14:paraId="05E5BA5A" w14:textId="77777777" w:rsidR="007608A0" w:rsidRDefault="007608A0" w:rsidP="003964C0">
      <w:pPr>
        <w:rPr>
          <w:lang w:eastAsia="x-none"/>
        </w:rPr>
      </w:pPr>
    </w:p>
    <w:p w14:paraId="03E1101D" w14:textId="77777777" w:rsidR="00171EBD" w:rsidRDefault="00171EBD" w:rsidP="003964C0">
      <w:pPr>
        <w:rPr>
          <w:lang w:eastAsia="x-none"/>
        </w:rPr>
      </w:pPr>
    </w:p>
    <w:p w14:paraId="4698E4EA" w14:textId="77777777" w:rsidR="00E631F4" w:rsidRDefault="00E631F4" w:rsidP="00E631F4">
      <w:pPr>
        <w:spacing w:after="0" w:line="240" w:lineRule="auto"/>
        <w:jc w:val="center"/>
        <w:rPr>
          <w:rFonts w:ascii="Times New Roman" w:hAnsi="Times New Roman"/>
          <w:b/>
          <w:bCs/>
          <w:sz w:val="24"/>
          <w:szCs w:val="24"/>
        </w:rPr>
      </w:pPr>
      <w:r w:rsidRPr="00E57474">
        <w:rPr>
          <w:rFonts w:ascii="Times New Roman" w:hAnsi="Times New Roman"/>
          <w:b/>
          <w:bCs/>
          <w:sz w:val="24"/>
          <w:szCs w:val="24"/>
        </w:rPr>
        <w:t>4. КОНТРОЛЬ И ОЦЕНКА РЕЗУЛЬТАТОВ ОСВОЕНИЯ</w:t>
      </w:r>
    </w:p>
    <w:p w14:paraId="7292CF54" w14:textId="77777777" w:rsidR="00E631F4" w:rsidRPr="00E57474" w:rsidRDefault="00E631F4" w:rsidP="00E631F4">
      <w:pPr>
        <w:spacing w:after="0" w:line="240" w:lineRule="auto"/>
        <w:jc w:val="center"/>
        <w:rPr>
          <w:rFonts w:ascii="Times New Roman" w:hAnsi="Times New Roman"/>
          <w:b/>
          <w:bCs/>
          <w:sz w:val="24"/>
          <w:szCs w:val="24"/>
        </w:rPr>
      </w:pPr>
      <w:r w:rsidRPr="00E57474">
        <w:rPr>
          <w:rFonts w:ascii="Times New Roman" w:hAnsi="Times New Roman"/>
          <w:b/>
          <w:bCs/>
          <w:sz w:val="24"/>
          <w:szCs w:val="24"/>
        </w:rPr>
        <w:t xml:space="preserve"> ПРОФЕССИОНАЛЬНОГО МОДУЛЯ</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4570"/>
        <w:gridCol w:w="2794"/>
      </w:tblGrid>
      <w:tr w:rsidR="00E631F4" w:rsidRPr="00E57474" w14:paraId="635155D1" w14:textId="77777777" w:rsidTr="00171EBD">
        <w:trPr>
          <w:trHeight w:val="1098"/>
        </w:trPr>
        <w:tc>
          <w:tcPr>
            <w:tcW w:w="2411" w:type="dxa"/>
            <w:tcBorders>
              <w:top w:val="single" w:sz="4" w:space="0" w:color="auto"/>
              <w:left w:val="single" w:sz="4" w:space="0" w:color="auto"/>
              <w:bottom w:val="single" w:sz="4" w:space="0" w:color="auto"/>
              <w:right w:val="single" w:sz="4" w:space="0" w:color="auto"/>
            </w:tcBorders>
            <w:vAlign w:val="center"/>
          </w:tcPr>
          <w:p w14:paraId="0528C00E" w14:textId="77777777" w:rsidR="00E631F4" w:rsidRPr="00955719" w:rsidRDefault="00E631F4" w:rsidP="00115188">
            <w:pPr>
              <w:suppressAutoHyphens/>
              <w:spacing w:after="0"/>
              <w:jc w:val="center"/>
              <w:rPr>
                <w:rFonts w:ascii="Times New Roman" w:hAnsi="Times New Roman"/>
                <w:b/>
                <w:sz w:val="24"/>
                <w:szCs w:val="24"/>
              </w:rPr>
            </w:pPr>
            <w:r>
              <w:rPr>
                <w:rFonts w:ascii="Times New Roman" w:hAnsi="Times New Roman"/>
                <w:b/>
                <w:bCs/>
                <w:sz w:val="24"/>
                <w:szCs w:val="24"/>
              </w:rPr>
              <w:t>Код ПК и ОК, формируемых в рамках модуля</w:t>
            </w:r>
          </w:p>
        </w:tc>
        <w:tc>
          <w:tcPr>
            <w:tcW w:w="4570" w:type="dxa"/>
            <w:tcBorders>
              <w:top w:val="single" w:sz="4" w:space="0" w:color="auto"/>
              <w:left w:val="single" w:sz="4" w:space="0" w:color="auto"/>
              <w:bottom w:val="single" w:sz="4" w:space="0" w:color="auto"/>
              <w:right w:val="single" w:sz="4" w:space="0" w:color="auto"/>
            </w:tcBorders>
            <w:vAlign w:val="center"/>
          </w:tcPr>
          <w:p w14:paraId="075C9A5A" w14:textId="77777777" w:rsidR="00E631F4" w:rsidRPr="00955719" w:rsidRDefault="00E631F4" w:rsidP="00115188">
            <w:pPr>
              <w:suppressAutoHyphens/>
              <w:spacing w:after="0"/>
              <w:jc w:val="center"/>
              <w:rPr>
                <w:rFonts w:ascii="Times New Roman" w:hAnsi="Times New Roman"/>
                <w:b/>
                <w:sz w:val="24"/>
                <w:szCs w:val="24"/>
              </w:rPr>
            </w:pPr>
            <w:r>
              <w:rPr>
                <w:rFonts w:ascii="Times New Roman" w:hAnsi="Times New Roman"/>
                <w:b/>
                <w:bCs/>
                <w:sz w:val="24"/>
                <w:szCs w:val="24"/>
              </w:rPr>
              <w:t>Критерии оценки</w:t>
            </w:r>
          </w:p>
        </w:tc>
        <w:tc>
          <w:tcPr>
            <w:tcW w:w="2794" w:type="dxa"/>
            <w:tcBorders>
              <w:top w:val="single" w:sz="4" w:space="0" w:color="auto"/>
              <w:left w:val="single" w:sz="4" w:space="0" w:color="auto"/>
              <w:bottom w:val="single" w:sz="4" w:space="0" w:color="auto"/>
              <w:right w:val="single" w:sz="4" w:space="0" w:color="auto"/>
            </w:tcBorders>
            <w:vAlign w:val="center"/>
          </w:tcPr>
          <w:p w14:paraId="069A2A31" w14:textId="77777777" w:rsidR="00E631F4" w:rsidRPr="00955719" w:rsidRDefault="00E631F4" w:rsidP="00115188">
            <w:pPr>
              <w:suppressAutoHyphens/>
              <w:spacing w:after="0"/>
              <w:jc w:val="center"/>
              <w:rPr>
                <w:rFonts w:ascii="Times New Roman" w:hAnsi="Times New Roman"/>
                <w:b/>
                <w:sz w:val="24"/>
                <w:szCs w:val="24"/>
              </w:rPr>
            </w:pPr>
            <w:r>
              <w:rPr>
                <w:rFonts w:ascii="Times New Roman" w:hAnsi="Times New Roman"/>
                <w:b/>
                <w:bCs/>
                <w:sz w:val="24"/>
                <w:szCs w:val="24"/>
              </w:rPr>
              <w:t>Методы оценки</w:t>
            </w:r>
          </w:p>
        </w:tc>
      </w:tr>
      <w:tr w:rsidR="00E631F4" w:rsidRPr="00E57474" w14:paraId="080B608C" w14:textId="77777777" w:rsidTr="00171EBD">
        <w:trPr>
          <w:trHeight w:val="698"/>
        </w:trPr>
        <w:tc>
          <w:tcPr>
            <w:tcW w:w="2411" w:type="dxa"/>
            <w:tcBorders>
              <w:top w:val="single" w:sz="4" w:space="0" w:color="auto"/>
              <w:left w:val="single" w:sz="4" w:space="0" w:color="auto"/>
              <w:bottom w:val="single" w:sz="4" w:space="0" w:color="auto"/>
              <w:right w:val="single" w:sz="4" w:space="0" w:color="auto"/>
            </w:tcBorders>
          </w:tcPr>
          <w:p w14:paraId="7D0BCC27" w14:textId="18EA73E3" w:rsidR="00E631F4" w:rsidRPr="00955719" w:rsidRDefault="00E631F4" w:rsidP="00E631F4">
            <w:pPr>
              <w:spacing w:after="0" w:line="240" w:lineRule="auto"/>
              <w:jc w:val="both"/>
              <w:rPr>
                <w:rFonts w:ascii="Times New Roman" w:hAnsi="Times New Roman"/>
                <w:i/>
                <w:sz w:val="24"/>
                <w:szCs w:val="24"/>
              </w:rPr>
            </w:pPr>
            <w:r>
              <w:rPr>
                <w:rFonts w:ascii="Times New Roman" w:hAnsi="Times New Roman"/>
                <w:sz w:val="24"/>
                <w:szCs w:val="24"/>
              </w:rPr>
              <w:t>ПК</w:t>
            </w:r>
            <w:r w:rsidR="00171EBD">
              <w:rPr>
                <w:rFonts w:ascii="Times New Roman" w:hAnsi="Times New Roman"/>
                <w:sz w:val="24"/>
                <w:szCs w:val="24"/>
              </w:rPr>
              <w:t>.</w:t>
            </w:r>
            <w:r>
              <w:rPr>
                <w:rFonts w:ascii="Times New Roman" w:hAnsi="Times New Roman"/>
                <w:sz w:val="24"/>
                <w:szCs w:val="24"/>
              </w:rPr>
              <w:t>2.1</w:t>
            </w:r>
            <w:r w:rsidR="00171EBD">
              <w:rPr>
                <w:rFonts w:ascii="Times New Roman" w:hAnsi="Times New Roman"/>
                <w:sz w:val="24"/>
                <w:szCs w:val="24"/>
              </w:rPr>
              <w:t xml:space="preserve"> </w:t>
            </w:r>
            <w:r w:rsidRPr="00DC1D3D">
              <w:rPr>
                <w:rFonts w:ascii="Times New Roman" w:hAnsi="Times New Roman"/>
                <w:sz w:val="24"/>
                <w:szCs w:val="24"/>
              </w:rPr>
              <w:t>Подготавливать реагенты, вспомогательные материалы и инструменты</w:t>
            </w:r>
            <w:r>
              <w:rPr>
                <w:rFonts w:ascii="Times New Roman" w:hAnsi="Times New Roman"/>
                <w:sz w:val="24"/>
                <w:szCs w:val="24"/>
              </w:rPr>
              <w:t>.</w:t>
            </w:r>
          </w:p>
        </w:tc>
        <w:tc>
          <w:tcPr>
            <w:tcW w:w="4570" w:type="dxa"/>
            <w:tcBorders>
              <w:top w:val="single" w:sz="4" w:space="0" w:color="auto"/>
              <w:left w:val="single" w:sz="4" w:space="0" w:color="auto"/>
              <w:bottom w:val="single" w:sz="4" w:space="0" w:color="auto"/>
              <w:right w:val="single" w:sz="4" w:space="0" w:color="auto"/>
            </w:tcBorders>
          </w:tcPr>
          <w:p w14:paraId="48A3ED1A" w14:textId="3CB96EFC" w:rsidR="00E631F4" w:rsidRPr="00955719" w:rsidRDefault="00E631F4" w:rsidP="00E631F4">
            <w:pPr>
              <w:spacing w:after="0" w:line="240" w:lineRule="auto"/>
              <w:jc w:val="both"/>
              <w:rPr>
                <w:rFonts w:ascii="Times New Roman" w:hAnsi="Times New Roman"/>
                <w:sz w:val="24"/>
                <w:szCs w:val="24"/>
              </w:rPr>
            </w:pPr>
            <w:r w:rsidRPr="00955719">
              <w:rPr>
                <w:rFonts w:ascii="Times New Roman" w:hAnsi="Times New Roman"/>
                <w:sz w:val="24"/>
                <w:szCs w:val="24"/>
              </w:rPr>
              <w:t xml:space="preserve">Доказательство целесообразности выбора </w:t>
            </w:r>
            <w:r>
              <w:rPr>
                <w:rFonts w:ascii="Times New Roman" w:hAnsi="Times New Roman"/>
                <w:sz w:val="24"/>
                <w:szCs w:val="24"/>
              </w:rPr>
              <w:t xml:space="preserve">реагентов </w:t>
            </w:r>
            <w:r w:rsidRPr="00955719">
              <w:rPr>
                <w:rFonts w:ascii="Times New Roman" w:hAnsi="Times New Roman"/>
                <w:sz w:val="24"/>
                <w:szCs w:val="24"/>
              </w:rPr>
              <w:t>для конкретного производства.</w:t>
            </w:r>
          </w:p>
          <w:p w14:paraId="53CBDEE1" w14:textId="77777777" w:rsidR="00E631F4" w:rsidRPr="00955719" w:rsidRDefault="00E631F4" w:rsidP="00E631F4">
            <w:pPr>
              <w:spacing w:after="0" w:line="240" w:lineRule="auto"/>
              <w:jc w:val="both"/>
              <w:rPr>
                <w:rFonts w:ascii="Times New Roman" w:hAnsi="Times New Roman"/>
                <w:sz w:val="24"/>
                <w:szCs w:val="24"/>
              </w:rPr>
            </w:pPr>
            <w:r w:rsidRPr="00955719">
              <w:rPr>
                <w:rFonts w:ascii="Times New Roman" w:hAnsi="Times New Roman"/>
                <w:sz w:val="24"/>
                <w:szCs w:val="24"/>
              </w:rPr>
              <w:t>Выполнение узлов и технологических схем подготовки исходного сырья и материалов в производствах, соблюдая требования норм ЕСКД</w:t>
            </w:r>
          </w:p>
          <w:p w14:paraId="533AA991" w14:textId="77777777" w:rsidR="00E631F4" w:rsidRPr="00955719" w:rsidRDefault="00E631F4" w:rsidP="00E631F4">
            <w:pPr>
              <w:spacing w:after="0" w:line="240" w:lineRule="auto"/>
              <w:jc w:val="both"/>
              <w:rPr>
                <w:rFonts w:ascii="Times New Roman" w:hAnsi="Times New Roman"/>
                <w:sz w:val="24"/>
                <w:szCs w:val="24"/>
              </w:rPr>
            </w:pPr>
          </w:p>
        </w:tc>
        <w:tc>
          <w:tcPr>
            <w:tcW w:w="2794" w:type="dxa"/>
            <w:tcBorders>
              <w:top w:val="single" w:sz="4" w:space="0" w:color="auto"/>
              <w:left w:val="single" w:sz="4" w:space="0" w:color="auto"/>
              <w:bottom w:val="single" w:sz="4" w:space="0" w:color="auto"/>
              <w:right w:val="single" w:sz="4" w:space="0" w:color="auto"/>
            </w:tcBorders>
          </w:tcPr>
          <w:p w14:paraId="0C880EDF" w14:textId="77777777" w:rsidR="00E631F4" w:rsidRPr="00955719" w:rsidRDefault="00E631F4" w:rsidP="00E631F4">
            <w:pPr>
              <w:spacing w:after="0" w:line="240" w:lineRule="auto"/>
              <w:jc w:val="both"/>
              <w:rPr>
                <w:rFonts w:ascii="Times New Roman" w:hAnsi="Times New Roman"/>
                <w:iCs/>
                <w:sz w:val="24"/>
                <w:szCs w:val="24"/>
              </w:rPr>
            </w:pPr>
            <w:r w:rsidRPr="00955719">
              <w:rPr>
                <w:rFonts w:ascii="Times New Roman" w:hAnsi="Times New Roman"/>
                <w:iCs/>
                <w:sz w:val="24"/>
                <w:szCs w:val="24"/>
              </w:rPr>
              <w:t>Экспертная оценка выполненных творческих заданий, программированных опросов.</w:t>
            </w:r>
          </w:p>
          <w:p w14:paraId="5AAF49C4" w14:textId="77777777" w:rsidR="00E631F4" w:rsidRPr="00955719" w:rsidRDefault="00E631F4" w:rsidP="00E631F4">
            <w:pPr>
              <w:spacing w:after="0" w:line="240" w:lineRule="auto"/>
              <w:jc w:val="both"/>
              <w:rPr>
                <w:rFonts w:ascii="Times New Roman" w:hAnsi="Times New Roman"/>
                <w:iCs/>
                <w:sz w:val="24"/>
                <w:szCs w:val="24"/>
              </w:rPr>
            </w:pPr>
            <w:r w:rsidRPr="00955719">
              <w:rPr>
                <w:rFonts w:ascii="Times New Roman" w:hAnsi="Times New Roman"/>
                <w:iCs/>
                <w:sz w:val="24"/>
                <w:szCs w:val="24"/>
              </w:rPr>
              <w:t xml:space="preserve">Экспертная оценка выполненных </w:t>
            </w:r>
            <w:r w:rsidRPr="00955719">
              <w:rPr>
                <w:rFonts w:ascii="Times New Roman" w:hAnsi="Times New Roman"/>
                <w:sz w:val="24"/>
                <w:szCs w:val="24"/>
              </w:rPr>
              <w:t>технологических узлов подготовки исходного сырья и материалов в производствах, соблюдая требования норм ЕСКД</w:t>
            </w:r>
          </w:p>
          <w:p w14:paraId="444AE3A1" w14:textId="30E39722" w:rsidR="00E631F4" w:rsidRPr="00E631F4" w:rsidRDefault="00E631F4" w:rsidP="00E631F4">
            <w:pPr>
              <w:spacing w:after="0" w:line="240" w:lineRule="auto"/>
              <w:jc w:val="both"/>
              <w:rPr>
                <w:rFonts w:ascii="Times New Roman" w:hAnsi="Times New Roman"/>
                <w:iCs/>
                <w:sz w:val="24"/>
                <w:szCs w:val="24"/>
              </w:rPr>
            </w:pPr>
            <w:r w:rsidRPr="00955719">
              <w:rPr>
                <w:rFonts w:ascii="Times New Roman" w:hAnsi="Times New Roman"/>
                <w:iCs/>
                <w:sz w:val="24"/>
                <w:szCs w:val="24"/>
              </w:rPr>
              <w:t>Экспертное наблюдение за ходом выполнения практических работ.</w:t>
            </w:r>
          </w:p>
        </w:tc>
      </w:tr>
      <w:tr w:rsidR="00E631F4" w:rsidRPr="00E57474" w14:paraId="1847A047" w14:textId="77777777" w:rsidTr="00171EBD">
        <w:trPr>
          <w:trHeight w:val="698"/>
        </w:trPr>
        <w:tc>
          <w:tcPr>
            <w:tcW w:w="2411" w:type="dxa"/>
            <w:tcBorders>
              <w:top w:val="single" w:sz="4" w:space="0" w:color="auto"/>
              <w:left w:val="single" w:sz="4" w:space="0" w:color="auto"/>
              <w:bottom w:val="single" w:sz="4" w:space="0" w:color="auto"/>
              <w:right w:val="single" w:sz="4" w:space="0" w:color="auto"/>
            </w:tcBorders>
          </w:tcPr>
          <w:p w14:paraId="2DEA5B8E" w14:textId="77777777" w:rsidR="00171EBD" w:rsidRDefault="00E631F4" w:rsidP="00E631F4">
            <w:pPr>
              <w:spacing w:after="0" w:line="240" w:lineRule="auto"/>
              <w:jc w:val="both"/>
              <w:rPr>
                <w:rFonts w:ascii="Times New Roman" w:hAnsi="Times New Roman"/>
                <w:sz w:val="24"/>
                <w:szCs w:val="24"/>
              </w:rPr>
            </w:pPr>
            <w:r w:rsidRPr="00955719">
              <w:rPr>
                <w:rFonts w:ascii="Times New Roman" w:hAnsi="Times New Roman"/>
                <w:sz w:val="24"/>
                <w:szCs w:val="24"/>
              </w:rPr>
              <w:t>ПК</w:t>
            </w:r>
            <w:r w:rsidR="00171EBD">
              <w:rPr>
                <w:rFonts w:ascii="Times New Roman" w:hAnsi="Times New Roman"/>
                <w:sz w:val="24"/>
                <w:szCs w:val="24"/>
              </w:rPr>
              <w:t>.</w:t>
            </w:r>
            <w:r w:rsidRPr="00955719">
              <w:rPr>
                <w:rFonts w:ascii="Times New Roman" w:hAnsi="Times New Roman"/>
                <w:sz w:val="24"/>
                <w:szCs w:val="24"/>
              </w:rPr>
              <w:t>2.2</w:t>
            </w:r>
            <w:r w:rsidRPr="00DC1D3D">
              <w:rPr>
                <w:rFonts w:ascii="Times New Roman" w:hAnsi="Times New Roman"/>
                <w:sz w:val="24"/>
                <w:szCs w:val="24"/>
              </w:rPr>
              <w:t xml:space="preserve"> </w:t>
            </w:r>
          </w:p>
          <w:p w14:paraId="37839228" w14:textId="62B0A658" w:rsidR="00E631F4" w:rsidRPr="00955719" w:rsidRDefault="00E631F4" w:rsidP="00E631F4">
            <w:pPr>
              <w:spacing w:after="0" w:line="240" w:lineRule="auto"/>
              <w:jc w:val="both"/>
              <w:rPr>
                <w:rFonts w:ascii="Times New Roman" w:hAnsi="Times New Roman"/>
                <w:sz w:val="24"/>
                <w:szCs w:val="24"/>
              </w:rPr>
            </w:pPr>
            <w:r w:rsidRPr="00DC1D3D">
              <w:rPr>
                <w:rFonts w:ascii="Times New Roman" w:hAnsi="Times New Roman"/>
                <w:sz w:val="24"/>
                <w:szCs w:val="24"/>
              </w:rPr>
              <w:t>Определять параметры технологических процессов по показаниям контрольно-измерительных приборов</w:t>
            </w:r>
            <w:r w:rsidRPr="00955719">
              <w:rPr>
                <w:rFonts w:ascii="Times New Roman" w:hAnsi="Times New Roman"/>
                <w:sz w:val="24"/>
                <w:szCs w:val="24"/>
              </w:rPr>
              <w:t>.</w:t>
            </w:r>
          </w:p>
        </w:tc>
        <w:tc>
          <w:tcPr>
            <w:tcW w:w="4570" w:type="dxa"/>
            <w:tcBorders>
              <w:top w:val="single" w:sz="4" w:space="0" w:color="auto"/>
              <w:left w:val="single" w:sz="4" w:space="0" w:color="auto"/>
              <w:bottom w:val="single" w:sz="4" w:space="0" w:color="auto"/>
              <w:right w:val="single" w:sz="4" w:space="0" w:color="auto"/>
            </w:tcBorders>
          </w:tcPr>
          <w:p w14:paraId="4D8AE451" w14:textId="12C72B68" w:rsidR="00E631F4" w:rsidRPr="00955719" w:rsidRDefault="00E631F4" w:rsidP="00E631F4">
            <w:pPr>
              <w:spacing w:after="0" w:line="240" w:lineRule="auto"/>
              <w:jc w:val="both"/>
              <w:rPr>
                <w:rFonts w:ascii="Times New Roman" w:hAnsi="Times New Roman"/>
                <w:sz w:val="24"/>
                <w:szCs w:val="24"/>
              </w:rPr>
            </w:pPr>
            <w:r w:rsidRPr="00955719">
              <w:rPr>
                <w:rFonts w:ascii="Times New Roman" w:hAnsi="Times New Roman"/>
                <w:sz w:val="24"/>
                <w:szCs w:val="24"/>
              </w:rPr>
              <w:t>Демонстрация знания теоретических основ химико-технологических процессов при выборе оптимальных условий, средств контроля в производствах</w:t>
            </w:r>
            <w:r>
              <w:rPr>
                <w:rFonts w:ascii="Times New Roman" w:hAnsi="Times New Roman"/>
                <w:bCs/>
                <w:sz w:val="24"/>
                <w:szCs w:val="24"/>
              </w:rPr>
              <w:t>.</w:t>
            </w:r>
          </w:p>
          <w:p w14:paraId="6465E4D2" w14:textId="77777777" w:rsidR="00E631F4" w:rsidRPr="00955719" w:rsidRDefault="00E631F4" w:rsidP="00E631F4">
            <w:pPr>
              <w:spacing w:after="0" w:line="240" w:lineRule="auto"/>
              <w:jc w:val="both"/>
              <w:rPr>
                <w:rFonts w:ascii="Times New Roman" w:hAnsi="Times New Roman"/>
                <w:sz w:val="24"/>
                <w:szCs w:val="24"/>
              </w:rPr>
            </w:pPr>
            <w:r w:rsidRPr="00955719">
              <w:rPr>
                <w:rFonts w:ascii="Times New Roman" w:hAnsi="Times New Roman"/>
                <w:sz w:val="24"/>
                <w:szCs w:val="24"/>
              </w:rPr>
              <w:t>Выявление и обоснование причин отклонений параметров технологического процесса от норм.</w:t>
            </w:r>
          </w:p>
          <w:p w14:paraId="34082D9F" w14:textId="77777777" w:rsidR="00E631F4" w:rsidRPr="00955719" w:rsidRDefault="00E631F4" w:rsidP="00E631F4">
            <w:pPr>
              <w:spacing w:after="0"/>
              <w:jc w:val="both"/>
              <w:rPr>
                <w:rFonts w:ascii="Times New Roman" w:hAnsi="Times New Roman"/>
                <w:sz w:val="24"/>
                <w:szCs w:val="24"/>
              </w:rPr>
            </w:pPr>
          </w:p>
        </w:tc>
        <w:tc>
          <w:tcPr>
            <w:tcW w:w="2794" w:type="dxa"/>
            <w:tcBorders>
              <w:top w:val="single" w:sz="4" w:space="0" w:color="auto"/>
              <w:left w:val="single" w:sz="4" w:space="0" w:color="auto"/>
              <w:bottom w:val="single" w:sz="4" w:space="0" w:color="auto"/>
              <w:right w:val="single" w:sz="4" w:space="0" w:color="auto"/>
            </w:tcBorders>
          </w:tcPr>
          <w:p w14:paraId="38CB04BA" w14:textId="77777777" w:rsidR="00E631F4" w:rsidRPr="00955719" w:rsidRDefault="00E631F4" w:rsidP="00E631F4">
            <w:pPr>
              <w:spacing w:after="0" w:line="240" w:lineRule="auto"/>
              <w:jc w:val="both"/>
              <w:rPr>
                <w:rFonts w:ascii="Times New Roman" w:hAnsi="Times New Roman"/>
                <w:b/>
                <w:bCs/>
                <w:iCs/>
                <w:sz w:val="24"/>
                <w:szCs w:val="24"/>
                <w:u w:val="single"/>
              </w:rPr>
            </w:pPr>
            <w:r w:rsidRPr="00955719">
              <w:rPr>
                <w:rFonts w:ascii="Times New Roman" w:hAnsi="Times New Roman"/>
                <w:iCs/>
                <w:sz w:val="24"/>
                <w:szCs w:val="24"/>
              </w:rPr>
              <w:t xml:space="preserve">Экспертная оценка выполненных заданий. </w:t>
            </w:r>
          </w:p>
          <w:p w14:paraId="5F8136D9" w14:textId="77777777" w:rsidR="00E631F4" w:rsidRPr="00955719" w:rsidRDefault="00E631F4" w:rsidP="00E631F4">
            <w:pPr>
              <w:spacing w:after="0" w:line="240" w:lineRule="auto"/>
              <w:jc w:val="both"/>
              <w:rPr>
                <w:rFonts w:ascii="Times New Roman" w:hAnsi="Times New Roman"/>
                <w:iCs/>
                <w:sz w:val="24"/>
                <w:szCs w:val="24"/>
              </w:rPr>
            </w:pPr>
            <w:r w:rsidRPr="00955719">
              <w:rPr>
                <w:rFonts w:ascii="Times New Roman" w:hAnsi="Times New Roman"/>
                <w:iCs/>
                <w:sz w:val="24"/>
                <w:szCs w:val="24"/>
              </w:rPr>
              <w:t>Экспертное наблюдение за выполнения практических работ.</w:t>
            </w:r>
          </w:p>
          <w:p w14:paraId="7B221685" w14:textId="77777777" w:rsidR="00E631F4" w:rsidRPr="00955719" w:rsidRDefault="00E631F4" w:rsidP="00E631F4">
            <w:pPr>
              <w:spacing w:after="0" w:line="240" w:lineRule="auto"/>
              <w:jc w:val="both"/>
              <w:rPr>
                <w:rFonts w:ascii="Times New Roman" w:hAnsi="Times New Roman"/>
                <w:iCs/>
                <w:sz w:val="24"/>
                <w:szCs w:val="24"/>
              </w:rPr>
            </w:pPr>
            <w:r w:rsidRPr="00955719">
              <w:rPr>
                <w:rFonts w:ascii="Times New Roman" w:hAnsi="Times New Roman"/>
                <w:iCs/>
                <w:sz w:val="24"/>
                <w:szCs w:val="24"/>
              </w:rPr>
              <w:t>Наблюдение за действием обучающегося при работе на тренажере.</w:t>
            </w:r>
          </w:p>
          <w:p w14:paraId="65C6D789" w14:textId="77777777" w:rsidR="00E631F4" w:rsidRPr="00955719" w:rsidRDefault="00E631F4" w:rsidP="00E631F4">
            <w:pPr>
              <w:spacing w:after="0"/>
              <w:jc w:val="both"/>
              <w:rPr>
                <w:rFonts w:ascii="Times New Roman" w:hAnsi="Times New Roman"/>
                <w:sz w:val="24"/>
                <w:szCs w:val="24"/>
              </w:rPr>
            </w:pPr>
          </w:p>
        </w:tc>
      </w:tr>
      <w:tr w:rsidR="00E631F4" w:rsidRPr="00E57474" w14:paraId="071B0A4E" w14:textId="77777777" w:rsidTr="00171EBD">
        <w:trPr>
          <w:trHeight w:val="698"/>
        </w:trPr>
        <w:tc>
          <w:tcPr>
            <w:tcW w:w="2411" w:type="dxa"/>
            <w:tcBorders>
              <w:top w:val="single" w:sz="4" w:space="0" w:color="auto"/>
              <w:left w:val="single" w:sz="4" w:space="0" w:color="auto"/>
              <w:bottom w:val="single" w:sz="4" w:space="0" w:color="auto"/>
              <w:right w:val="single" w:sz="4" w:space="0" w:color="auto"/>
            </w:tcBorders>
          </w:tcPr>
          <w:p w14:paraId="0EDC80CA" w14:textId="08DF54C9" w:rsidR="00E631F4" w:rsidRPr="00955719" w:rsidRDefault="00E631F4" w:rsidP="00E631F4">
            <w:pPr>
              <w:spacing w:after="0" w:line="240" w:lineRule="auto"/>
              <w:jc w:val="both"/>
              <w:rPr>
                <w:rFonts w:ascii="Times New Roman" w:hAnsi="Times New Roman"/>
                <w:sz w:val="24"/>
                <w:szCs w:val="24"/>
              </w:rPr>
            </w:pPr>
            <w:r w:rsidRPr="00955719">
              <w:rPr>
                <w:rFonts w:ascii="Times New Roman" w:hAnsi="Times New Roman"/>
                <w:sz w:val="24"/>
                <w:szCs w:val="24"/>
              </w:rPr>
              <w:t>ПК</w:t>
            </w:r>
            <w:r w:rsidR="00171EBD">
              <w:rPr>
                <w:rFonts w:ascii="Times New Roman" w:hAnsi="Times New Roman"/>
                <w:sz w:val="24"/>
                <w:szCs w:val="24"/>
              </w:rPr>
              <w:t>.</w:t>
            </w:r>
            <w:r w:rsidRPr="00955719">
              <w:rPr>
                <w:rFonts w:ascii="Times New Roman" w:hAnsi="Times New Roman"/>
                <w:sz w:val="24"/>
                <w:szCs w:val="24"/>
              </w:rPr>
              <w:t>2.3</w:t>
            </w:r>
            <w:r w:rsidRPr="00DC1D3D">
              <w:rPr>
                <w:rFonts w:ascii="Times New Roman" w:hAnsi="Times New Roman"/>
                <w:sz w:val="24"/>
                <w:szCs w:val="24"/>
              </w:rPr>
              <w:t xml:space="preserve"> Контролировать ведение технологических процессов по результатам анализов выбросов и стоков, расхода реагентов и энергоресурсов</w:t>
            </w:r>
          </w:p>
        </w:tc>
        <w:tc>
          <w:tcPr>
            <w:tcW w:w="4570" w:type="dxa"/>
            <w:tcBorders>
              <w:top w:val="single" w:sz="4" w:space="0" w:color="auto"/>
              <w:left w:val="single" w:sz="4" w:space="0" w:color="auto"/>
              <w:bottom w:val="single" w:sz="4" w:space="0" w:color="auto"/>
              <w:right w:val="single" w:sz="4" w:space="0" w:color="auto"/>
            </w:tcBorders>
          </w:tcPr>
          <w:p w14:paraId="3C457350" w14:textId="77777777" w:rsidR="00E631F4" w:rsidRPr="00955719" w:rsidRDefault="00E631F4" w:rsidP="00E631F4">
            <w:pPr>
              <w:suppressAutoHyphens/>
              <w:spacing w:after="0" w:line="240" w:lineRule="auto"/>
              <w:jc w:val="both"/>
              <w:rPr>
                <w:rFonts w:ascii="Times New Roman" w:hAnsi="Times New Roman"/>
                <w:sz w:val="24"/>
                <w:szCs w:val="24"/>
              </w:rPr>
            </w:pPr>
            <w:r w:rsidRPr="00955719">
              <w:rPr>
                <w:rFonts w:ascii="Times New Roman" w:hAnsi="Times New Roman"/>
                <w:sz w:val="24"/>
                <w:szCs w:val="24"/>
              </w:rPr>
              <w:t>Владение методикой отбора проб химических веществ.</w:t>
            </w:r>
          </w:p>
          <w:p w14:paraId="4F65AB2A" w14:textId="77777777" w:rsidR="00E631F4" w:rsidRPr="00955719" w:rsidRDefault="00E631F4" w:rsidP="00E631F4">
            <w:pPr>
              <w:suppressAutoHyphens/>
              <w:spacing w:after="0" w:line="240" w:lineRule="auto"/>
              <w:jc w:val="both"/>
              <w:rPr>
                <w:rFonts w:ascii="Times New Roman" w:hAnsi="Times New Roman"/>
                <w:sz w:val="24"/>
                <w:szCs w:val="24"/>
              </w:rPr>
            </w:pPr>
            <w:r w:rsidRPr="00955719">
              <w:rPr>
                <w:rFonts w:ascii="Times New Roman" w:hAnsi="Times New Roman"/>
                <w:sz w:val="24"/>
                <w:szCs w:val="24"/>
              </w:rPr>
              <w:t>Владение методикой по определению качественного и количественного состава вещества.</w:t>
            </w:r>
          </w:p>
          <w:p w14:paraId="0A6441B4" w14:textId="77777777" w:rsidR="00E631F4" w:rsidRPr="00955719" w:rsidRDefault="00E631F4" w:rsidP="00E631F4">
            <w:pPr>
              <w:suppressAutoHyphens/>
              <w:spacing w:after="0" w:line="240" w:lineRule="auto"/>
              <w:jc w:val="both"/>
              <w:rPr>
                <w:rFonts w:ascii="Times New Roman" w:hAnsi="Times New Roman"/>
                <w:sz w:val="24"/>
                <w:szCs w:val="24"/>
              </w:rPr>
            </w:pPr>
            <w:r w:rsidRPr="00955719">
              <w:rPr>
                <w:rFonts w:ascii="Times New Roman" w:hAnsi="Times New Roman"/>
                <w:sz w:val="24"/>
                <w:szCs w:val="24"/>
              </w:rPr>
              <w:t>Умение делать правильные выводы по полученным результатам анализов и по показаниям приборов КИП и А</w:t>
            </w:r>
          </w:p>
        </w:tc>
        <w:tc>
          <w:tcPr>
            <w:tcW w:w="2794" w:type="dxa"/>
            <w:tcBorders>
              <w:top w:val="single" w:sz="4" w:space="0" w:color="auto"/>
              <w:left w:val="single" w:sz="4" w:space="0" w:color="auto"/>
              <w:bottom w:val="single" w:sz="4" w:space="0" w:color="auto"/>
              <w:right w:val="single" w:sz="4" w:space="0" w:color="auto"/>
            </w:tcBorders>
          </w:tcPr>
          <w:p w14:paraId="433948E4" w14:textId="77777777" w:rsidR="00E631F4" w:rsidRPr="00955719" w:rsidRDefault="00E631F4" w:rsidP="00E631F4">
            <w:pPr>
              <w:spacing w:after="0" w:line="240" w:lineRule="auto"/>
              <w:jc w:val="both"/>
              <w:rPr>
                <w:rFonts w:ascii="Times New Roman" w:hAnsi="Times New Roman"/>
                <w:sz w:val="24"/>
                <w:szCs w:val="24"/>
              </w:rPr>
            </w:pPr>
            <w:r w:rsidRPr="00955719">
              <w:rPr>
                <w:rFonts w:ascii="Times New Roman" w:eastAsia="Calibri" w:hAnsi="Times New Roman"/>
                <w:bCs/>
                <w:sz w:val="24"/>
                <w:szCs w:val="24"/>
              </w:rPr>
              <w:t>Наблюдение за ходом выполнения практических заданий.</w:t>
            </w:r>
            <w:r w:rsidRPr="00955719">
              <w:rPr>
                <w:rFonts w:ascii="Times New Roman" w:hAnsi="Times New Roman"/>
                <w:sz w:val="24"/>
                <w:szCs w:val="24"/>
              </w:rPr>
              <w:t xml:space="preserve"> </w:t>
            </w:r>
          </w:p>
          <w:p w14:paraId="07AE3D01" w14:textId="77777777" w:rsidR="00E631F4" w:rsidRPr="00955719" w:rsidRDefault="00E631F4" w:rsidP="00E631F4">
            <w:pPr>
              <w:spacing w:after="0" w:line="240" w:lineRule="auto"/>
              <w:jc w:val="both"/>
              <w:rPr>
                <w:rFonts w:ascii="Times New Roman" w:eastAsia="Calibri" w:hAnsi="Times New Roman"/>
                <w:bCs/>
                <w:sz w:val="24"/>
                <w:szCs w:val="24"/>
              </w:rPr>
            </w:pPr>
            <w:r w:rsidRPr="00955719">
              <w:rPr>
                <w:rFonts w:ascii="Times New Roman" w:hAnsi="Times New Roman"/>
                <w:sz w:val="24"/>
                <w:szCs w:val="24"/>
              </w:rPr>
              <w:t xml:space="preserve">Текущий контроль </w:t>
            </w:r>
            <w:r w:rsidRPr="00955719">
              <w:rPr>
                <w:rFonts w:ascii="Times New Roman" w:eastAsia="Calibri" w:hAnsi="Times New Roman"/>
                <w:bCs/>
                <w:sz w:val="24"/>
                <w:szCs w:val="24"/>
              </w:rPr>
              <w:t>в форме индивидуального, фронтального и группового опроса.</w:t>
            </w:r>
          </w:p>
          <w:p w14:paraId="4267119A" w14:textId="77777777" w:rsidR="00E631F4" w:rsidRPr="00955719" w:rsidRDefault="00E631F4" w:rsidP="00E631F4">
            <w:pPr>
              <w:spacing w:after="0" w:line="240" w:lineRule="auto"/>
              <w:jc w:val="both"/>
              <w:rPr>
                <w:rFonts w:ascii="Times New Roman" w:hAnsi="Times New Roman"/>
                <w:i/>
                <w:sz w:val="24"/>
                <w:szCs w:val="24"/>
              </w:rPr>
            </w:pPr>
            <w:r w:rsidRPr="00955719">
              <w:rPr>
                <w:rFonts w:ascii="Times New Roman" w:eastAsia="Calibri" w:hAnsi="Times New Roman"/>
                <w:bCs/>
                <w:sz w:val="24"/>
                <w:szCs w:val="24"/>
              </w:rPr>
              <w:t xml:space="preserve">Тестирование. </w:t>
            </w:r>
          </w:p>
        </w:tc>
      </w:tr>
      <w:tr w:rsidR="00E631F4" w:rsidRPr="00E57474" w14:paraId="33D3D3E5" w14:textId="77777777" w:rsidTr="00171EBD">
        <w:trPr>
          <w:trHeight w:val="1465"/>
        </w:trPr>
        <w:tc>
          <w:tcPr>
            <w:tcW w:w="2411" w:type="dxa"/>
            <w:tcBorders>
              <w:top w:val="single" w:sz="4" w:space="0" w:color="auto"/>
              <w:left w:val="single" w:sz="4" w:space="0" w:color="auto"/>
              <w:bottom w:val="single" w:sz="4" w:space="0" w:color="auto"/>
              <w:right w:val="single" w:sz="4" w:space="0" w:color="auto"/>
            </w:tcBorders>
          </w:tcPr>
          <w:p w14:paraId="4C6D0A05" w14:textId="77777777" w:rsidR="00171EBD" w:rsidRDefault="00E631F4" w:rsidP="00E631F4">
            <w:pPr>
              <w:spacing w:after="0" w:line="240" w:lineRule="auto"/>
              <w:jc w:val="both"/>
              <w:rPr>
                <w:rFonts w:ascii="Times New Roman" w:hAnsi="Times New Roman"/>
                <w:sz w:val="24"/>
                <w:szCs w:val="24"/>
              </w:rPr>
            </w:pPr>
            <w:r w:rsidRPr="00955719">
              <w:rPr>
                <w:rFonts w:ascii="Times New Roman" w:hAnsi="Times New Roman"/>
                <w:sz w:val="24"/>
                <w:szCs w:val="24"/>
              </w:rPr>
              <w:t>ПК</w:t>
            </w:r>
            <w:r w:rsidR="00171EBD">
              <w:rPr>
                <w:rFonts w:ascii="Times New Roman" w:hAnsi="Times New Roman"/>
                <w:sz w:val="24"/>
                <w:szCs w:val="24"/>
              </w:rPr>
              <w:t>.</w:t>
            </w:r>
            <w:r w:rsidRPr="00955719">
              <w:rPr>
                <w:rFonts w:ascii="Times New Roman" w:hAnsi="Times New Roman"/>
                <w:sz w:val="24"/>
                <w:szCs w:val="24"/>
              </w:rPr>
              <w:t>2.4</w:t>
            </w:r>
          </w:p>
          <w:p w14:paraId="3366FF25" w14:textId="0E2632BE" w:rsidR="00E631F4" w:rsidRPr="00955719" w:rsidRDefault="00E631F4" w:rsidP="00E631F4">
            <w:pPr>
              <w:spacing w:after="0" w:line="240" w:lineRule="auto"/>
              <w:jc w:val="both"/>
              <w:rPr>
                <w:rFonts w:ascii="Times New Roman" w:hAnsi="Times New Roman"/>
                <w:sz w:val="24"/>
                <w:szCs w:val="24"/>
              </w:rPr>
            </w:pPr>
            <w:r w:rsidRPr="00A27623">
              <w:rPr>
                <w:rFonts w:ascii="Times New Roman" w:hAnsi="Times New Roman"/>
                <w:sz w:val="24"/>
                <w:szCs w:val="24"/>
              </w:rPr>
              <w:t>Регулировать параметры технологического режима</w:t>
            </w:r>
            <w:r w:rsidRPr="004D11AD">
              <w:rPr>
                <w:rFonts w:ascii="Times New Roman" w:hAnsi="Times New Roman"/>
                <w:sz w:val="28"/>
                <w:szCs w:val="28"/>
              </w:rPr>
              <w:t>.</w:t>
            </w:r>
          </w:p>
        </w:tc>
        <w:tc>
          <w:tcPr>
            <w:tcW w:w="4570" w:type="dxa"/>
            <w:tcBorders>
              <w:top w:val="single" w:sz="4" w:space="0" w:color="auto"/>
              <w:left w:val="single" w:sz="4" w:space="0" w:color="auto"/>
              <w:bottom w:val="single" w:sz="4" w:space="0" w:color="auto"/>
              <w:right w:val="single" w:sz="4" w:space="0" w:color="auto"/>
            </w:tcBorders>
          </w:tcPr>
          <w:p w14:paraId="38A2F69E" w14:textId="338132CB" w:rsidR="00E631F4" w:rsidRPr="00955719" w:rsidRDefault="00E631F4" w:rsidP="00E631F4">
            <w:pPr>
              <w:tabs>
                <w:tab w:val="left" w:pos="252"/>
              </w:tabs>
              <w:spacing w:after="0" w:line="240" w:lineRule="auto"/>
              <w:jc w:val="both"/>
              <w:rPr>
                <w:rFonts w:ascii="Times New Roman" w:hAnsi="Times New Roman"/>
                <w:sz w:val="24"/>
                <w:szCs w:val="24"/>
              </w:rPr>
            </w:pPr>
            <w:r>
              <w:rPr>
                <w:rFonts w:ascii="Times New Roman" w:hAnsi="Times New Roman"/>
                <w:sz w:val="24"/>
                <w:szCs w:val="24"/>
              </w:rPr>
              <w:t>Определять отклонение от технологического режима.</w:t>
            </w:r>
            <w:r w:rsidR="00171EBD">
              <w:rPr>
                <w:rFonts w:ascii="Times New Roman" w:hAnsi="Times New Roman"/>
                <w:sz w:val="24"/>
                <w:szCs w:val="24"/>
              </w:rPr>
              <w:t xml:space="preserve"> </w:t>
            </w:r>
            <w:r>
              <w:rPr>
                <w:rFonts w:ascii="Times New Roman" w:hAnsi="Times New Roman"/>
                <w:sz w:val="24"/>
                <w:szCs w:val="24"/>
              </w:rPr>
              <w:t>Устранять,</w:t>
            </w:r>
            <w:r w:rsidR="00171EBD">
              <w:rPr>
                <w:rFonts w:ascii="Times New Roman" w:hAnsi="Times New Roman"/>
                <w:sz w:val="24"/>
                <w:szCs w:val="24"/>
              </w:rPr>
              <w:t xml:space="preserve"> </w:t>
            </w:r>
            <w:r>
              <w:rPr>
                <w:rFonts w:ascii="Times New Roman" w:hAnsi="Times New Roman"/>
                <w:sz w:val="24"/>
                <w:szCs w:val="24"/>
              </w:rPr>
              <w:t>возникшие отклонения.</w:t>
            </w:r>
            <w:r w:rsidRPr="00955719">
              <w:rPr>
                <w:rFonts w:ascii="Times New Roman" w:hAnsi="Times New Roman"/>
                <w:sz w:val="24"/>
                <w:szCs w:val="24"/>
              </w:rPr>
              <w:t xml:space="preserve"> </w:t>
            </w:r>
          </w:p>
        </w:tc>
        <w:tc>
          <w:tcPr>
            <w:tcW w:w="2794" w:type="dxa"/>
            <w:tcBorders>
              <w:top w:val="single" w:sz="4" w:space="0" w:color="auto"/>
              <w:left w:val="single" w:sz="4" w:space="0" w:color="auto"/>
              <w:bottom w:val="single" w:sz="4" w:space="0" w:color="auto"/>
              <w:right w:val="single" w:sz="4" w:space="0" w:color="auto"/>
            </w:tcBorders>
          </w:tcPr>
          <w:p w14:paraId="5EDBDDAB" w14:textId="7E865DC0" w:rsidR="00E631F4" w:rsidRPr="00955719" w:rsidRDefault="00E631F4" w:rsidP="00E631F4">
            <w:pPr>
              <w:spacing w:after="0" w:line="240" w:lineRule="auto"/>
              <w:jc w:val="both"/>
              <w:rPr>
                <w:rFonts w:ascii="Times New Roman" w:hAnsi="Times New Roman"/>
                <w:b/>
                <w:bCs/>
                <w:sz w:val="24"/>
                <w:szCs w:val="24"/>
                <w:u w:val="single"/>
              </w:rPr>
            </w:pPr>
            <w:r w:rsidRPr="00955719">
              <w:rPr>
                <w:rFonts w:ascii="Times New Roman" w:hAnsi="Times New Roman"/>
                <w:iCs/>
                <w:sz w:val="24"/>
                <w:szCs w:val="24"/>
              </w:rPr>
              <w:t>Экспертная оценка выполненных, практических работ</w:t>
            </w:r>
            <w:r>
              <w:rPr>
                <w:rFonts w:ascii="Times New Roman" w:hAnsi="Times New Roman"/>
                <w:iCs/>
                <w:sz w:val="24"/>
                <w:szCs w:val="24"/>
              </w:rPr>
              <w:t>.</w:t>
            </w:r>
          </w:p>
        </w:tc>
      </w:tr>
      <w:tr w:rsidR="00E631F4" w:rsidRPr="00E57474" w14:paraId="10D7C929" w14:textId="77777777" w:rsidTr="00171EBD">
        <w:trPr>
          <w:trHeight w:val="1847"/>
        </w:trPr>
        <w:tc>
          <w:tcPr>
            <w:tcW w:w="2411" w:type="dxa"/>
          </w:tcPr>
          <w:p w14:paraId="34FCD505" w14:textId="77777777" w:rsidR="00E631F4" w:rsidRPr="00955719" w:rsidRDefault="00E631F4" w:rsidP="00E631F4">
            <w:pPr>
              <w:spacing w:after="0"/>
              <w:jc w:val="both"/>
              <w:rPr>
                <w:rFonts w:ascii="Times New Roman" w:hAnsi="Times New Roman"/>
                <w:sz w:val="24"/>
                <w:szCs w:val="24"/>
              </w:rPr>
            </w:pPr>
            <w:r w:rsidRPr="00955719">
              <w:rPr>
                <w:rFonts w:ascii="Times New Roman" w:hAnsi="Times New Roman"/>
                <w:sz w:val="24"/>
                <w:szCs w:val="24"/>
              </w:rPr>
              <w:lastRenderedPageBreak/>
              <w:t>ОК 01. Выбирать способы решения задач профессиональной деятельности применительно к различным контекстам;</w:t>
            </w:r>
          </w:p>
        </w:tc>
        <w:tc>
          <w:tcPr>
            <w:tcW w:w="4570" w:type="dxa"/>
          </w:tcPr>
          <w:p w14:paraId="6285013F" w14:textId="77777777" w:rsidR="00E631F4" w:rsidRPr="00955719" w:rsidRDefault="00E631F4" w:rsidP="00E631F4">
            <w:pPr>
              <w:spacing w:after="0" w:line="240" w:lineRule="auto"/>
              <w:jc w:val="both"/>
              <w:rPr>
                <w:rFonts w:ascii="Times New Roman" w:hAnsi="Times New Roman"/>
                <w:sz w:val="24"/>
                <w:szCs w:val="24"/>
              </w:rPr>
            </w:pPr>
            <w:r w:rsidRPr="00955719">
              <w:rPr>
                <w:rFonts w:ascii="Times New Roman" w:hAnsi="Times New Roman"/>
                <w:iCs/>
                <w:sz w:val="24"/>
                <w:szCs w:val="24"/>
              </w:rPr>
              <w:t>Обоснованность выбора и применение методов и способов решения профессиональных задач в производствах органических веществ</w:t>
            </w:r>
          </w:p>
        </w:tc>
        <w:tc>
          <w:tcPr>
            <w:tcW w:w="2794" w:type="dxa"/>
          </w:tcPr>
          <w:p w14:paraId="238DC553" w14:textId="77777777" w:rsidR="00E631F4" w:rsidRPr="00955719" w:rsidRDefault="00E631F4" w:rsidP="00E631F4">
            <w:pPr>
              <w:spacing w:after="0"/>
              <w:jc w:val="both"/>
              <w:rPr>
                <w:rFonts w:ascii="Times New Roman" w:hAnsi="Times New Roman"/>
                <w:iCs/>
                <w:sz w:val="24"/>
                <w:szCs w:val="24"/>
              </w:rPr>
            </w:pPr>
            <w:r w:rsidRPr="00955719">
              <w:rPr>
                <w:rFonts w:ascii="Times New Roman" w:hAnsi="Times New Roman"/>
                <w:iCs/>
                <w:sz w:val="24"/>
                <w:szCs w:val="24"/>
              </w:rPr>
              <w:t xml:space="preserve">Экспертное наблюдение и оценка деятельности на практических и лабораторных занятиях, на производственной практике </w:t>
            </w:r>
          </w:p>
        </w:tc>
      </w:tr>
      <w:tr w:rsidR="00E631F4" w:rsidRPr="00E57474" w14:paraId="3EE2103F" w14:textId="77777777" w:rsidTr="00171EBD">
        <w:trPr>
          <w:trHeight w:val="1853"/>
        </w:trPr>
        <w:tc>
          <w:tcPr>
            <w:tcW w:w="2411" w:type="dxa"/>
          </w:tcPr>
          <w:p w14:paraId="414CF2BA" w14:textId="77777777" w:rsidR="00E631F4" w:rsidRPr="00955719" w:rsidRDefault="00E631F4" w:rsidP="00E631F4">
            <w:pPr>
              <w:spacing w:after="0"/>
              <w:jc w:val="both"/>
              <w:rPr>
                <w:rFonts w:ascii="Times New Roman" w:hAnsi="Times New Roman"/>
                <w:sz w:val="24"/>
                <w:szCs w:val="24"/>
              </w:rPr>
            </w:pPr>
            <w:r w:rsidRPr="00955719">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570" w:type="dxa"/>
          </w:tcPr>
          <w:p w14:paraId="40089253" w14:textId="77777777" w:rsidR="00E631F4" w:rsidRPr="00955719" w:rsidRDefault="00E631F4" w:rsidP="00E631F4">
            <w:pPr>
              <w:spacing w:after="0"/>
              <w:jc w:val="both"/>
              <w:rPr>
                <w:rFonts w:ascii="Times New Roman" w:hAnsi="Times New Roman"/>
                <w:sz w:val="24"/>
                <w:szCs w:val="24"/>
              </w:rPr>
            </w:pPr>
            <w:r w:rsidRPr="00955719">
              <w:rPr>
                <w:rFonts w:ascii="Times New Roman" w:hAnsi="Times New Roman"/>
                <w:iCs/>
                <w:sz w:val="24"/>
                <w:szCs w:val="24"/>
              </w:rPr>
              <w:t>Эффективный поиск необходимой информации, ее систематизация с применением бумажных и электронных носителей.</w:t>
            </w:r>
          </w:p>
        </w:tc>
        <w:tc>
          <w:tcPr>
            <w:tcW w:w="2794" w:type="dxa"/>
          </w:tcPr>
          <w:p w14:paraId="23E2624E" w14:textId="77777777" w:rsidR="00E631F4" w:rsidRPr="00955719" w:rsidRDefault="00E631F4" w:rsidP="00E631F4">
            <w:pPr>
              <w:spacing w:after="0"/>
              <w:jc w:val="both"/>
              <w:rPr>
                <w:rFonts w:ascii="Times New Roman" w:hAnsi="Times New Roman"/>
                <w:iCs/>
                <w:sz w:val="24"/>
                <w:szCs w:val="24"/>
              </w:rPr>
            </w:pPr>
            <w:r w:rsidRPr="00955719">
              <w:rPr>
                <w:rFonts w:ascii="Times New Roman" w:hAnsi="Times New Roman"/>
                <w:bCs/>
                <w:iCs/>
                <w:sz w:val="24"/>
                <w:szCs w:val="24"/>
              </w:rPr>
              <w:t>Экспертная оценка выполненных</w:t>
            </w:r>
            <w:r w:rsidRPr="00955719">
              <w:rPr>
                <w:rFonts w:ascii="Times New Roman" w:hAnsi="Times New Roman"/>
                <w:iCs/>
                <w:sz w:val="24"/>
                <w:szCs w:val="24"/>
              </w:rPr>
              <w:t xml:space="preserve"> рефератов, докладов, сообщений по производствам органических веществ</w:t>
            </w:r>
          </w:p>
        </w:tc>
      </w:tr>
      <w:tr w:rsidR="00E631F4" w:rsidRPr="00E57474" w14:paraId="161BE9AD" w14:textId="77777777" w:rsidTr="00171EBD">
        <w:tc>
          <w:tcPr>
            <w:tcW w:w="2411" w:type="dxa"/>
          </w:tcPr>
          <w:p w14:paraId="0196066D" w14:textId="77777777" w:rsidR="00E631F4" w:rsidRPr="00955719" w:rsidRDefault="00E631F4" w:rsidP="00E631F4">
            <w:pPr>
              <w:spacing w:after="0"/>
              <w:jc w:val="both"/>
              <w:rPr>
                <w:rFonts w:ascii="Times New Roman" w:hAnsi="Times New Roman"/>
                <w:sz w:val="24"/>
                <w:szCs w:val="24"/>
              </w:rPr>
            </w:pPr>
            <w:r w:rsidRPr="00955719">
              <w:rPr>
                <w:rFonts w:ascii="Times New Roman" w:hAnsi="Times New Roman"/>
                <w:sz w:val="24"/>
                <w:szCs w:val="24"/>
              </w:rPr>
              <w:t>ОК 04. Эффективно взаимодействовать и работать в коллективе и команде;</w:t>
            </w:r>
          </w:p>
        </w:tc>
        <w:tc>
          <w:tcPr>
            <w:tcW w:w="4570" w:type="dxa"/>
          </w:tcPr>
          <w:p w14:paraId="73812649" w14:textId="77777777" w:rsidR="00E631F4" w:rsidRPr="00955719" w:rsidRDefault="00E631F4" w:rsidP="00E631F4">
            <w:pPr>
              <w:spacing w:after="0" w:line="240" w:lineRule="auto"/>
              <w:jc w:val="both"/>
              <w:rPr>
                <w:rFonts w:ascii="Times New Roman" w:hAnsi="Times New Roman"/>
                <w:sz w:val="24"/>
                <w:szCs w:val="24"/>
              </w:rPr>
            </w:pPr>
            <w:r w:rsidRPr="00955719">
              <w:rPr>
                <w:rFonts w:ascii="Times New Roman" w:hAnsi="Times New Roman"/>
                <w:bCs/>
                <w:sz w:val="24"/>
                <w:szCs w:val="24"/>
              </w:rPr>
              <w:t>Организация работы коллектива и команды, соблюдение правил делового общения для эффективного решения профессиональных задач.</w:t>
            </w:r>
          </w:p>
        </w:tc>
        <w:tc>
          <w:tcPr>
            <w:tcW w:w="2794" w:type="dxa"/>
          </w:tcPr>
          <w:p w14:paraId="3CA6C28B" w14:textId="77777777" w:rsidR="00E631F4" w:rsidRPr="00955719" w:rsidRDefault="00E631F4" w:rsidP="00E631F4">
            <w:pPr>
              <w:spacing w:after="0" w:line="240" w:lineRule="auto"/>
              <w:jc w:val="both"/>
              <w:rPr>
                <w:rFonts w:ascii="Times New Roman" w:hAnsi="Times New Roman"/>
                <w:bCs/>
                <w:iCs/>
                <w:sz w:val="24"/>
                <w:szCs w:val="24"/>
              </w:rPr>
            </w:pPr>
            <w:r w:rsidRPr="00955719">
              <w:rPr>
                <w:rFonts w:ascii="Times New Roman" w:hAnsi="Times New Roman"/>
                <w:bCs/>
                <w:iCs/>
                <w:sz w:val="24"/>
                <w:szCs w:val="24"/>
              </w:rPr>
              <w:t>Наблюдение за ролью обучающихся:</w:t>
            </w:r>
          </w:p>
          <w:p w14:paraId="648235D2" w14:textId="77777777" w:rsidR="00E631F4" w:rsidRPr="00955719" w:rsidRDefault="00E631F4" w:rsidP="00E631F4">
            <w:pPr>
              <w:spacing w:after="0" w:line="240" w:lineRule="auto"/>
              <w:jc w:val="both"/>
              <w:rPr>
                <w:rFonts w:ascii="Times New Roman" w:hAnsi="Times New Roman"/>
                <w:iCs/>
                <w:sz w:val="24"/>
                <w:szCs w:val="24"/>
              </w:rPr>
            </w:pPr>
            <w:r w:rsidRPr="00955719">
              <w:rPr>
                <w:rFonts w:ascii="Times New Roman" w:hAnsi="Times New Roman"/>
                <w:bCs/>
                <w:iCs/>
                <w:sz w:val="24"/>
                <w:szCs w:val="24"/>
              </w:rPr>
              <w:t xml:space="preserve">- </w:t>
            </w:r>
            <w:r w:rsidRPr="00955719">
              <w:rPr>
                <w:rFonts w:ascii="Times New Roman" w:hAnsi="Times New Roman"/>
                <w:iCs/>
                <w:sz w:val="24"/>
                <w:szCs w:val="24"/>
              </w:rPr>
              <w:t>в группе на занятиях аргументировано принимает или отвергает идеи членов команды;</w:t>
            </w:r>
          </w:p>
          <w:p w14:paraId="7257A5A2" w14:textId="77777777" w:rsidR="00E631F4" w:rsidRPr="00955719" w:rsidRDefault="00E631F4" w:rsidP="00E631F4">
            <w:pPr>
              <w:spacing w:after="0" w:line="240" w:lineRule="auto"/>
              <w:jc w:val="both"/>
              <w:rPr>
                <w:rFonts w:ascii="Times New Roman" w:hAnsi="Times New Roman"/>
                <w:iCs/>
                <w:sz w:val="24"/>
                <w:szCs w:val="24"/>
              </w:rPr>
            </w:pPr>
            <w:r w:rsidRPr="00955719">
              <w:rPr>
                <w:rFonts w:ascii="Times New Roman" w:hAnsi="Times New Roman"/>
                <w:iCs/>
                <w:sz w:val="24"/>
                <w:szCs w:val="24"/>
              </w:rPr>
              <w:t>- в бригаде на учебной практике</w:t>
            </w:r>
          </w:p>
          <w:p w14:paraId="277A2AB8" w14:textId="77777777" w:rsidR="00E631F4" w:rsidRPr="00955719" w:rsidRDefault="00E631F4" w:rsidP="00E631F4">
            <w:pPr>
              <w:spacing w:after="0" w:line="240" w:lineRule="auto"/>
              <w:jc w:val="both"/>
              <w:rPr>
                <w:rFonts w:ascii="Times New Roman" w:hAnsi="Times New Roman"/>
                <w:iCs/>
                <w:sz w:val="24"/>
                <w:szCs w:val="24"/>
              </w:rPr>
            </w:pPr>
            <w:r w:rsidRPr="00955719">
              <w:rPr>
                <w:rFonts w:ascii="Times New Roman" w:hAnsi="Times New Roman"/>
                <w:iCs/>
                <w:sz w:val="24"/>
                <w:szCs w:val="24"/>
              </w:rPr>
              <w:t>отвечает или задает вопросы, направленные на выяснение позиций членов бригады.</w:t>
            </w:r>
          </w:p>
          <w:p w14:paraId="14C599DB" w14:textId="77777777" w:rsidR="00E631F4" w:rsidRPr="00955719" w:rsidRDefault="00E631F4" w:rsidP="00E631F4">
            <w:pPr>
              <w:spacing w:after="0" w:line="240" w:lineRule="auto"/>
              <w:jc w:val="both"/>
              <w:rPr>
                <w:rFonts w:ascii="Times New Roman" w:hAnsi="Times New Roman"/>
                <w:sz w:val="24"/>
                <w:szCs w:val="24"/>
              </w:rPr>
            </w:pPr>
            <w:r w:rsidRPr="00955719">
              <w:rPr>
                <w:rFonts w:ascii="Times New Roman" w:hAnsi="Times New Roman"/>
                <w:sz w:val="24"/>
                <w:szCs w:val="24"/>
              </w:rPr>
              <w:t>Экспертное наблюдение за участием студентов при деловом общении для эффективного решения профессиональных задач.</w:t>
            </w:r>
          </w:p>
          <w:p w14:paraId="7BAC2532" w14:textId="77777777" w:rsidR="00E631F4" w:rsidRPr="00955719" w:rsidRDefault="00E631F4" w:rsidP="00E631F4">
            <w:pPr>
              <w:spacing w:after="0"/>
              <w:jc w:val="both"/>
              <w:rPr>
                <w:rFonts w:ascii="Times New Roman" w:hAnsi="Times New Roman"/>
                <w:iCs/>
                <w:sz w:val="24"/>
                <w:szCs w:val="24"/>
              </w:rPr>
            </w:pPr>
            <w:r w:rsidRPr="00955719">
              <w:rPr>
                <w:rFonts w:ascii="Times New Roman" w:hAnsi="Times New Roman"/>
                <w:bCs/>
                <w:sz w:val="24"/>
                <w:szCs w:val="24"/>
              </w:rPr>
              <w:t>Экспертная наблюдение и оценка выполнения заданий при работе в команде во время прохождения практик.</w:t>
            </w:r>
          </w:p>
        </w:tc>
      </w:tr>
      <w:tr w:rsidR="00E631F4" w:rsidRPr="00E57474" w14:paraId="712AA882" w14:textId="77777777" w:rsidTr="00171EBD">
        <w:tc>
          <w:tcPr>
            <w:tcW w:w="2411" w:type="dxa"/>
          </w:tcPr>
          <w:p w14:paraId="47E044B9" w14:textId="77777777" w:rsidR="00E631F4" w:rsidRPr="00955719" w:rsidRDefault="00E631F4" w:rsidP="00E631F4">
            <w:pPr>
              <w:spacing w:after="0"/>
              <w:jc w:val="both"/>
              <w:rPr>
                <w:rFonts w:ascii="Times New Roman" w:hAnsi="Times New Roman"/>
                <w:sz w:val="24"/>
                <w:szCs w:val="24"/>
              </w:rPr>
            </w:pPr>
            <w:r w:rsidRPr="00955719">
              <w:rPr>
                <w:rFonts w:ascii="Times New Roman" w:hAnsi="Times New Roman"/>
                <w:sz w:val="24"/>
                <w:szCs w:val="24"/>
              </w:rPr>
              <w:t xml:space="preserve">ОК 07. Содействовать сохранению окружающей среды, </w:t>
            </w:r>
            <w:r w:rsidRPr="00955719">
              <w:rPr>
                <w:rFonts w:ascii="Times New Roman" w:hAnsi="Times New Roman"/>
                <w:sz w:val="24"/>
                <w:szCs w:val="24"/>
              </w:rPr>
              <w:lastRenderedPageBreak/>
              <w:t>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570" w:type="dxa"/>
          </w:tcPr>
          <w:p w14:paraId="01B953DD" w14:textId="77777777" w:rsidR="00E631F4" w:rsidRPr="00955719" w:rsidRDefault="00E631F4" w:rsidP="00E631F4">
            <w:pPr>
              <w:tabs>
                <w:tab w:val="left" w:pos="261"/>
              </w:tabs>
              <w:spacing w:after="0" w:line="240" w:lineRule="auto"/>
              <w:jc w:val="both"/>
              <w:rPr>
                <w:rFonts w:ascii="Times New Roman" w:hAnsi="Times New Roman"/>
                <w:sz w:val="24"/>
                <w:szCs w:val="24"/>
              </w:rPr>
            </w:pPr>
            <w:r w:rsidRPr="00955719">
              <w:rPr>
                <w:rFonts w:ascii="Times New Roman" w:hAnsi="Times New Roman"/>
                <w:sz w:val="24"/>
                <w:szCs w:val="24"/>
              </w:rPr>
              <w:lastRenderedPageBreak/>
              <w:t>Демонстрирование грамотности применения основ промышленной и экологической безопасности в производствах органических веществ.</w:t>
            </w:r>
          </w:p>
          <w:p w14:paraId="3DD2F2EB" w14:textId="77777777" w:rsidR="00E631F4" w:rsidRPr="00955719" w:rsidRDefault="00E631F4" w:rsidP="00E631F4">
            <w:pPr>
              <w:tabs>
                <w:tab w:val="left" w:pos="261"/>
              </w:tabs>
              <w:spacing w:after="0" w:line="240" w:lineRule="auto"/>
              <w:jc w:val="both"/>
              <w:rPr>
                <w:rFonts w:ascii="Times New Roman" w:hAnsi="Times New Roman"/>
                <w:sz w:val="24"/>
                <w:szCs w:val="24"/>
              </w:rPr>
            </w:pPr>
            <w:r w:rsidRPr="00955719">
              <w:rPr>
                <w:rFonts w:ascii="Times New Roman" w:hAnsi="Times New Roman"/>
                <w:sz w:val="24"/>
                <w:szCs w:val="24"/>
              </w:rPr>
              <w:lastRenderedPageBreak/>
              <w:t>Неукоснительное выполнение профессиональных задач в соответствии с отраслевыми нормами и требованиями экологической безопасности, международными стандартами, требованиями охраны труда и другой нормативно – правовой документации.</w:t>
            </w:r>
          </w:p>
        </w:tc>
        <w:tc>
          <w:tcPr>
            <w:tcW w:w="2794" w:type="dxa"/>
          </w:tcPr>
          <w:p w14:paraId="60BDEC9A" w14:textId="77777777" w:rsidR="00E631F4" w:rsidRPr="00955719" w:rsidRDefault="00E631F4" w:rsidP="00E631F4">
            <w:pPr>
              <w:snapToGrid w:val="0"/>
              <w:spacing w:after="0"/>
              <w:jc w:val="both"/>
              <w:rPr>
                <w:rFonts w:ascii="Times New Roman" w:hAnsi="Times New Roman"/>
                <w:sz w:val="24"/>
                <w:szCs w:val="24"/>
              </w:rPr>
            </w:pPr>
            <w:r w:rsidRPr="00955719">
              <w:rPr>
                <w:rFonts w:ascii="Times New Roman" w:hAnsi="Times New Roman"/>
                <w:iCs/>
                <w:sz w:val="24"/>
                <w:szCs w:val="24"/>
              </w:rPr>
              <w:lastRenderedPageBreak/>
              <w:t xml:space="preserve">Экспертная оценка выполненных заданий </w:t>
            </w:r>
          </w:p>
        </w:tc>
      </w:tr>
      <w:tr w:rsidR="00E631F4" w:rsidRPr="00E57474" w14:paraId="21B0E76A" w14:textId="77777777" w:rsidTr="00171EBD">
        <w:tc>
          <w:tcPr>
            <w:tcW w:w="2411" w:type="dxa"/>
          </w:tcPr>
          <w:p w14:paraId="0C8F77E5" w14:textId="77777777" w:rsidR="00E631F4" w:rsidRPr="00955719" w:rsidRDefault="00E631F4" w:rsidP="00E631F4">
            <w:pPr>
              <w:spacing w:after="0"/>
              <w:jc w:val="both"/>
              <w:rPr>
                <w:rFonts w:ascii="Times New Roman" w:hAnsi="Times New Roman"/>
                <w:b/>
                <w:sz w:val="24"/>
                <w:szCs w:val="24"/>
              </w:rPr>
            </w:pPr>
            <w:r w:rsidRPr="00955719">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4570" w:type="dxa"/>
          </w:tcPr>
          <w:p w14:paraId="76F7389F" w14:textId="77777777" w:rsidR="00E631F4" w:rsidRPr="00955719" w:rsidRDefault="00E631F4" w:rsidP="00E631F4">
            <w:pPr>
              <w:tabs>
                <w:tab w:val="left" w:pos="2835"/>
              </w:tabs>
              <w:spacing w:after="0"/>
              <w:jc w:val="both"/>
              <w:rPr>
                <w:rFonts w:ascii="Times New Roman" w:hAnsi="Times New Roman"/>
                <w:b/>
                <w:sz w:val="24"/>
                <w:szCs w:val="24"/>
              </w:rPr>
            </w:pPr>
            <w:r>
              <w:rPr>
                <w:rFonts w:ascii="Times New Roman" w:hAnsi="Times New Roman"/>
                <w:sz w:val="24"/>
                <w:szCs w:val="24"/>
              </w:rPr>
              <w:t>Д</w:t>
            </w:r>
            <w:r w:rsidRPr="00955719">
              <w:rPr>
                <w:rFonts w:ascii="Times New Roman" w:hAnsi="Times New Roman"/>
                <w:sz w:val="24"/>
                <w:szCs w:val="24"/>
              </w:rPr>
              <w:t>емонстрирование умений пользоваться профессиональной документацией (например регламентами производств, рабочими инструкциями) на государственном и иностранном языках</w:t>
            </w:r>
          </w:p>
        </w:tc>
        <w:tc>
          <w:tcPr>
            <w:tcW w:w="2794" w:type="dxa"/>
          </w:tcPr>
          <w:p w14:paraId="054420F4" w14:textId="77777777" w:rsidR="00E631F4" w:rsidRPr="00955719" w:rsidRDefault="00E631F4" w:rsidP="00E631F4">
            <w:pPr>
              <w:spacing w:after="0"/>
              <w:jc w:val="both"/>
              <w:rPr>
                <w:rFonts w:ascii="Times New Roman" w:hAnsi="Times New Roman"/>
                <w:i/>
                <w:sz w:val="24"/>
                <w:szCs w:val="24"/>
              </w:rPr>
            </w:pPr>
            <w:r w:rsidRPr="00955719">
              <w:rPr>
                <w:rFonts w:ascii="Times New Roman" w:hAnsi="Times New Roman"/>
                <w:sz w:val="24"/>
                <w:szCs w:val="24"/>
              </w:rPr>
              <w:t>Экспертное наблюдение за выполнением задания, профессиональной направленности</w:t>
            </w:r>
            <w:r w:rsidRPr="00955719">
              <w:rPr>
                <w:rFonts w:ascii="Times New Roman" w:hAnsi="Times New Roman"/>
                <w:i/>
                <w:sz w:val="24"/>
                <w:szCs w:val="24"/>
              </w:rPr>
              <w:t xml:space="preserve"> </w:t>
            </w:r>
          </w:p>
        </w:tc>
      </w:tr>
    </w:tbl>
    <w:p w14:paraId="1AAA9EE2" w14:textId="77777777" w:rsidR="00E631F4" w:rsidRPr="00E57474" w:rsidRDefault="00E631F4" w:rsidP="00E631F4">
      <w:pPr>
        <w:spacing w:after="0" w:line="240" w:lineRule="auto"/>
        <w:jc w:val="both"/>
        <w:rPr>
          <w:rFonts w:ascii="Times New Roman" w:hAnsi="Times New Roman"/>
        </w:rPr>
      </w:pPr>
    </w:p>
    <w:p w14:paraId="1E9E019F" w14:textId="77777777" w:rsidR="00E631F4" w:rsidRPr="00E57474" w:rsidRDefault="00E631F4" w:rsidP="00E631F4">
      <w:pPr>
        <w:spacing w:after="0" w:line="240" w:lineRule="auto"/>
        <w:jc w:val="both"/>
        <w:rPr>
          <w:rFonts w:ascii="Times New Roman" w:hAnsi="Times New Roman"/>
        </w:rPr>
      </w:pPr>
    </w:p>
    <w:p w14:paraId="2EB0E91C" w14:textId="77777777" w:rsidR="00E631F4" w:rsidRPr="00E57474" w:rsidRDefault="00E631F4" w:rsidP="00E631F4">
      <w:pPr>
        <w:spacing w:after="0" w:line="240" w:lineRule="auto"/>
        <w:jc w:val="both"/>
        <w:rPr>
          <w:rFonts w:ascii="Times New Roman" w:hAnsi="Times New Roman"/>
        </w:rPr>
      </w:pPr>
    </w:p>
    <w:p w14:paraId="53EBA16D" w14:textId="77777777" w:rsidR="00E631F4" w:rsidRPr="00E57474" w:rsidRDefault="00E631F4" w:rsidP="00E631F4">
      <w:pPr>
        <w:spacing w:after="0" w:line="240" w:lineRule="auto"/>
        <w:jc w:val="both"/>
        <w:rPr>
          <w:rFonts w:ascii="Times New Roman" w:hAnsi="Times New Roman"/>
        </w:rPr>
      </w:pPr>
    </w:p>
    <w:p w14:paraId="119CACAA" w14:textId="77777777" w:rsidR="00E631F4" w:rsidRPr="00E57474" w:rsidRDefault="00E631F4" w:rsidP="00E631F4">
      <w:pPr>
        <w:spacing w:after="0" w:line="240" w:lineRule="auto"/>
        <w:jc w:val="both"/>
        <w:rPr>
          <w:rFonts w:ascii="Times New Roman" w:hAnsi="Times New Roman"/>
          <w:b/>
        </w:rPr>
      </w:pPr>
    </w:p>
    <w:p w14:paraId="4298B5F9" w14:textId="77777777" w:rsidR="00E631F4" w:rsidRPr="00E57474" w:rsidRDefault="00E631F4" w:rsidP="00E631F4">
      <w:pPr>
        <w:spacing w:after="0" w:line="240" w:lineRule="auto"/>
        <w:jc w:val="both"/>
        <w:rPr>
          <w:rFonts w:ascii="Times New Roman" w:hAnsi="Times New Roman"/>
          <w:b/>
        </w:rPr>
      </w:pPr>
    </w:p>
    <w:p w14:paraId="7789DE7B" w14:textId="77777777" w:rsidR="00E631F4" w:rsidRPr="00E57474" w:rsidRDefault="00E631F4" w:rsidP="00E631F4">
      <w:pPr>
        <w:spacing w:after="0" w:line="240" w:lineRule="auto"/>
        <w:rPr>
          <w:rFonts w:ascii="Times New Roman" w:hAnsi="Times New Roman"/>
          <w:sz w:val="24"/>
          <w:szCs w:val="24"/>
        </w:rPr>
      </w:pPr>
    </w:p>
    <w:p w14:paraId="7F290A64" w14:textId="77777777" w:rsidR="00E631F4" w:rsidRPr="00E57474" w:rsidRDefault="00E631F4" w:rsidP="00E631F4">
      <w:pPr>
        <w:spacing w:after="0" w:line="240" w:lineRule="auto"/>
        <w:rPr>
          <w:rFonts w:ascii="Times New Roman" w:hAnsi="Times New Roman"/>
          <w:sz w:val="24"/>
          <w:szCs w:val="24"/>
        </w:rPr>
      </w:pPr>
    </w:p>
    <w:p w14:paraId="6480AC51" w14:textId="77777777" w:rsidR="00E631F4" w:rsidRPr="00E57474" w:rsidRDefault="00E631F4" w:rsidP="00E631F4">
      <w:pPr>
        <w:spacing w:after="0" w:line="240" w:lineRule="auto"/>
        <w:rPr>
          <w:rFonts w:ascii="Times New Roman" w:hAnsi="Times New Roman"/>
          <w:sz w:val="24"/>
          <w:szCs w:val="24"/>
        </w:rPr>
      </w:pPr>
    </w:p>
    <w:p w14:paraId="375F815C" w14:textId="77777777" w:rsidR="00E631F4" w:rsidRPr="00E57474" w:rsidRDefault="00E631F4" w:rsidP="00E631F4">
      <w:pPr>
        <w:spacing w:after="0" w:line="240" w:lineRule="auto"/>
        <w:rPr>
          <w:rFonts w:ascii="Times New Roman" w:hAnsi="Times New Roman"/>
          <w:sz w:val="24"/>
          <w:szCs w:val="24"/>
        </w:rPr>
      </w:pPr>
    </w:p>
    <w:p w14:paraId="65F26968" w14:textId="77777777" w:rsidR="00E631F4" w:rsidRPr="00E57474" w:rsidRDefault="00E631F4" w:rsidP="00E631F4">
      <w:pPr>
        <w:spacing w:after="0" w:line="240" w:lineRule="auto"/>
        <w:rPr>
          <w:rFonts w:ascii="Times New Roman" w:hAnsi="Times New Roman"/>
          <w:sz w:val="24"/>
          <w:szCs w:val="24"/>
        </w:rPr>
      </w:pPr>
    </w:p>
    <w:p w14:paraId="1FC2A375" w14:textId="77777777" w:rsidR="00E631F4" w:rsidRPr="00E57474" w:rsidRDefault="00E631F4" w:rsidP="00E631F4">
      <w:pPr>
        <w:spacing w:after="0" w:line="240" w:lineRule="auto"/>
        <w:rPr>
          <w:rFonts w:ascii="Times New Roman" w:hAnsi="Times New Roman"/>
          <w:sz w:val="24"/>
          <w:szCs w:val="24"/>
        </w:rPr>
      </w:pPr>
    </w:p>
    <w:p w14:paraId="460E3C8D" w14:textId="592AD0DB" w:rsidR="007608A0" w:rsidRDefault="00E631F4" w:rsidP="003964C0">
      <w:pPr>
        <w:rPr>
          <w:lang w:eastAsia="x-none"/>
        </w:rPr>
      </w:pPr>
      <w:r>
        <w:rPr>
          <w:rFonts w:ascii="Times New Roman" w:hAnsi="Times New Roman"/>
        </w:rPr>
        <w:br w:type="page"/>
      </w:r>
    </w:p>
    <w:p w14:paraId="4DFE2950" w14:textId="38F3E595" w:rsidR="00BF3E84" w:rsidRPr="00BF3E84" w:rsidRDefault="00BF3E84" w:rsidP="00BF3E84">
      <w:pPr>
        <w:contextualSpacing/>
        <w:jc w:val="right"/>
        <w:rPr>
          <w:rFonts w:ascii="Times New Roman" w:hAnsi="Times New Roman"/>
          <w:b/>
          <w:sz w:val="24"/>
          <w:szCs w:val="24"/>
        </w:rPr>
      </w:pPr>
      <w:r w:rsidRPr="00BF3E84">
        <w:rPr>
          <w:rFonts w:ascii="Times New Roman" w:hAnsi="Times New Roman"/>
          <w:b/>
          <w:sz w:val="24"/>
          <w:szCs w:val="24"/>
        </w:rPr>
        <w:lastRenderedPageBreak/>
        <w:t>Приложение 1.</w:t>
      </w:r>
      <w:r>
        <w:rPr>
          <w:rFonts w:ascii="Times New Roman" w:hAnsi="Times New Roman"/>
          <w:b/>
          <w:sz w:val="24"/>
          <w:szCs w:val="24"/>
        </w:rPr>
        <w:t>3</w:t>
      </w:r>
    </w:p>
    <w:p w14:paraId="2A83D2E8" w14:textId="77777777" w:rsidR="00BF3E84" w:rsidRPr="00BF3E84" w:rsidRDefault="00BF3E84" w:rsidP="00BF3E84">
      <w:pPr>
        <w:contextualSpacing/>
        <w:jc w:val="right"/>
        <w:rPr>
          <w:rFonts w:ascii="Times New Roman" w:hAnsi="Times New Roman"/>
          <w:b/>
          <w:i/>
          <w:sz w:val="24"/>
          <w:szCs w:val="24"/>
        </w:rPr>
      </w:pPr>
      <w:r w:rsidRPr="00BF3E84">
        <w:rPr>
          <w:rFonts w:ascii="Times New Roman" w:hAnsi="Times New Roman"/>
          <w:b/>
          <w:bCs/>
          <w:sz w:val="24"/>
          <w:szCs w:val="24"/>
        </w:rPr>
        <w:t>к ПОП по</w:t>
      </w:r>
      <w:r w:rsidRPr="00BF3E84">
        <w:rPr>
          <w:rFonts w:ascii="Times New Roman" w:hAnsi="Times New Roman"/>
          <w:sz w:val="24"/>
          <w:szCs w:val="24"/>
        </w:rPr>
        <w:t xml:space="preserve"> </w:t>
      </w:r>
      <w:r w:rsidRPr="00BF3E84">
        <w:rPr>
          <w:rFonts w:ascii="Times New Roman" w:hAnsi="Times New Roman"/>
          <w:b/>
          <w:sz w:val="24"/>
          <w:szCs w:val="24"/>
        </w:rPr>
        <w:t>профессии</w:t>
      </w:r>
      <w:r w:rsidRPr="00BF3E84">
        <w:rPr>
          <w:rFonts w:ascii="Times New Roman" w:hAnsi="Times New Roman"/>
          <w:b/>
          <w:i/>
          <w:sz w:val="24"/>
          <w:szCs w:val="24"/>
        </w:rPr>
        <w:t xml:space="preserve"> </w:t>
      </w:r>
    </w:p>
    <w:p w14:paraId="48CC7C6F" w14:textId="5AD4739D" w:rsidR="00BF3E84" w:rsidRPr="00F73B1C" w:rsidRDefault="00BF3E84" w:rsidP="00BF3E84">
      <w:pPr>
        <w:spacing w:after="0"/>
        <w:jc w:val="right"/>
        <w:rPr>
          <w:rFonts w:ascii="Times New Roman" w:hAnsi="Times New Roman"/>
          <w:b/>
          <w:iCs/>
          <w:sz w:val="24"/>
          <w:szCs w:val="24"/>
        </w:rPr>
      </w:pPr>
      <w:r w:rsidRPr="00F73B1C">
        <w:rPr>
          <w:rFonts w:ascii="Times New Roman" w:hAnsi="Times New Roman"/>
          <w:b/>
          <w:iCs/>
          <w:sz w:val="24"/>
          <w:szCs w:val="24"/>
        </w:rPr>
        <w:t>18.01.03</w:t>
      </w:r>
      <w:r w:rsidR="00F73B1C">
        <w:rPr>
          <w:rFonts w:ascii="Times New Roman" w:hAnsi="Times New Roman"/>
          <w:b/>
          <w:iCs/>
          <w:sz w:val="24"/>
          <w:szCs w:val="24"/>
        </w:rPr>
        <w:t xml:space="preserve"> </w:t>
      </w:r>
      <w:r w:rsidRPr="00F73B1C">
        <w:rPr>
          <w:rFonts w:ascii="Times New Roman" w:hAnsi="Times New Roman"/>
          <w:b/>
          <w:iCs/>
          <w:sz w:val="24"/>
          <w:szCs w:val="24"/>
        </w:rPr>
        <w:t>Аппаратчик-оператор экологических установок</w:t>
      </w:r>
    </w:p>
    <w:p w14:paraId="6BC69CAD" w14:textId="77777777" w:rsidR="00BF3E84" w:rsidRPr="00BF3E84" w:rsidRDefault="00BF3E84" w:rsidP="00BF3E84">
      <w:pPr>
        <w:rPr>
          <w:rFonts w:ascii="Times New Roman" w:hAnsi="Times New Roman"/>
          <w:b/>
          <w:i/>
          <w:sz w:val="24"/>
          <w:szCs w:val="24"/>
        </w:rPr>
      </w:pPr>
    </w:p>
    <w:p w14:paraId="3D758D5D" w14:textId="77777777" w:rsidR="00BF3E84" w:rsidRPr="00BF3E84" w:rsidRDefault="00BF3E84" w:rsidP="00BF3E84">
      <w:pPr>
        <w:spacing w:after="0" w:line="240" w:lineRule="auto"/>
        <w:jc w:val="center"/>
        <w:rPr>
          <w:rFonts w:ascii="Times New Roman" w:hAnsi="Times New Roman"/>
          <w:b/>
          <w:i/>
          <w:sz w:val="24"/>
          <w:szCs w:val="24"/>
        </w:rPr>
      </w:pPr>
    </w:p>
    <w:p w14:paraId="61BCEDA4" w14:textId="77777777" w:rsidR="00BF3E84" w:rsidRPr="00BF3E84" w:rsidRDefault="00BF3E84" w:rsidP="00BF3E84">
      <w:pPr>
        <w:spacing w:after="0" w:line="240" w:lineRule="auto"/>
        <w:jc w:val="center"/>
        <w:rPr>
          <w:rFonts w:ascii="Times New Roman" w:hAnsi="Times New Roman"/>
          <w:b/>
          <w:i/>
          <w:sz w:val="24"/>
          <w:szCs w:val="24"/>
        </w:rPr>
      </w:pPr>
    </w:p>
    <w:p w14:paraId="27F5AA03" w14:textId="77777777" w:rsidR="00BF3E84" w:rsidRPr="00BF3E84" w:rsidRDefault="00BF3E84" w:rsidP="00BF3E84">
      <w:pPr>
        <w:spacing w:after="0" w:line="240" w:lineRule="auto"/>
        <w:jc w:val="center"/>
        <w:rPr>
          <w:rFonts w:ascii="Times New Roman" w:hAnsi="Times New Roman"/>
          <w:b/>
          <w:i/>
          <w:sz w:val="24"/>
          <w:szCs w:val="24"/>
        </w:rPr>
      </w:pPr>
    </w:p>
    <w:p w14:paraId="1687EB1E" w14:textId="77777777" w:rsidR="00BF3E84" w:rsidRPr="00BF3E84" w:rsidRDefault="00BF3E84" w:rsidP="00BF3E84">
      <w:pPr>
        <w:spacing w:after="0" w:line="240" w:lineRule="auto"/>
        <w:jc w:val="center"/>
        <w:rPr>
          <w:rFonts w:ascii="Times New Roman" w:hAnsi="Times New Roman"/>
          <w:b/>
          <w:i/>
          <w:sz w:val="24"/>
          <w:szCs w:val="24"/>
        </w:rPr>
      </w:pPr>
    </w:p>
    <w:p w14:paraId="77538FF3" w14:textId="77777777" w:rsidR="00BF3E84" w:rsidRPr="00BF3E84" w:rsidRDefault="00BF3E84" w:rsidP="00BF3E84">
      <w:pPr>
        <w:spacing w:after="0" w:line="240" w:lineRule="auto"/>
        <w:jc w:val="center"/>
        <w:rPr>
          <w:rFonts w:ascii="Times New Roman" w:hAnsi="Times New Roman"/>
          <w:b/>
          <w:i/>
          <w:sz w:val="24"/>
          <w:szCs w:val="24"/>
        </w:rPr>
      </w:pPr>
    </w:p>
    <w:p w14:paraId="5BC64401" w14:textId="77777777" w:rsidR="00BF3E84" w:rsidRPr="00BF3E84" w:rsidRDefault="00BF3E84" w:rsidP="00BF3E84">
      <w:pPr>
        <w:spacing w:after="0" w:line="240" w:lineRule="auto"/>
        <w:jc w:val="center"/>
        <w:rPr>
          <w:rFonts w:ascii="Times New Roman" w:hAnsi="Times New Roman"/>
          <w:b/>
          <w:i/>
          <w:sz w:val="24"/>
          <w:szCs w:val="24"/>
        </w:rPr>
      </w:pPr>
    </w:p>
    <w:p w14:paraId="602BB566" w14:textId="77777777" w:rsidR="00BF3E84" w:rsidRPr="00BF3E84" w:rsidRDefault="00BF3E84" w:rsidP="00BF3E84">
      <w:pPr>
        <w:spacing w:after="0" w:line="240" w:lineRule="auto"/>
        <w:jc w:val="center"/>
        <w:rPr>
          <w:rFonts w:ascii="Times New Roman" w:hAnsi="Times New Roman"/>
          <w:b/>
          <w:i/>
          <w:sz w:val="24"/>
          <w:szCs w:val="24"/>
        </w:rPr>
      </w:pPr>
    </w:p>
    <w:p w14:paraId="07DAFE7F" w14:textId="77777777" w:rsidR="00BF3E84" w:rsidRPr="00BF3E84" w:rsidRDefault="00BF3E84" w:rsidP="00BF3E84">
      <w:pPr>
        <w:spacing w:after="0" w:line="240" w:lineRule="auto"/>
        <w:jc w:val="center"/>
        <w:rPr>
          <w:rFonts w:ascii="Times New Roman" w:hAnsi="Times New Roman"/>
          <w:b/>
          <w:i/>
          <w:sz w:val="24"/>
          <w:szCs w:val="24"/>
        </w:rPr>
      </w:pPr>
    </w:p>
    <w:p w14:paraId="77620BF3" w14:textId="77777777" w:rsidR="00BF3E84" w:rsidRPr="00BF3E84" w:rsidRDefault="00BF3E84" w:rsidP="00BF3E84">
      <w:pPr>
        <w:spacing w:after="0" w:line="240" w:lineRule="auto"/>
        <w:jc w:val="center"/>
        <w:rPr>
          <w:rFonts w:ascii="Times New Roman" w:hAnsi="Times New Roman"/>
          <w:b/>
          <w:i/>
          <w:sz w:val="24"/>
          <w:szCs w:val="24"/>
        </w:rPr>
      </w:pPr>
    </w:p>
    <w:p w14:paraId="077163DD" w14:textId="77777777" w:rsidR="00BF3E84" w:rsidRPr="00BF3E84" w:rsidRDefault="00BF3E84" w:rsidP="00BF3E84">
      <w:pPr>
        <w:spacing w:after="0" w:line="240" w:lineRule="auto"/>
        <w:jc w:val="center"/>
        <w:rPr>
          <w:rFonts w:ascii="Times New Roman" w:hAnsi="Times New Roman"/>
          <w:b/>
          <w:i/>
          <w:sz w:val="24"/>
          <w:szCs w:val="24"/>
        </w:rPr>
      </w:pPr>
    </w:p>
    <w:p w14:paraId="2410CF0F" w14:textId="77777777" w:rsidR="00BF3E84" w:rsidRPr="00BF3E84" w:rsidRDefault="00BF3E84" w:rsidP="00BF3E84">
      <w:pPr>
        <w:spacing w:after="0" w:line="240" w:lineRule="auto"/>
        <w:jc w:val="center"/>
        <w:rPr>
          <w:rFonts w:ascii="Times New Roman" w:hAnsi="Times New Roman"/>
          <w:b/>
          <w:i/>
          <w:sz w:val="24"/>
          <w:szCs w:val="24"/>
        </w:rPr>
      </w:pPr>
    </w:p>
    <w:p w14:paraId="33E427A6" w14:textId="77777777" w:rsidR="00BF3E84" w:rsidRPr="00BF3E84" w:rsidRDefault="00BF3E84" w:rsidP="00BF3E84">
      <w:pPr>
        <w:spacing w:after="0" w:line="240" w:lineRule="auto"/>
        <w:jc w:val="center"/>
        <w:rPr>
          <w:rFonts w:ascii="Times New Roman" w:hAnsi="Times New Roman"/>
          <w:b/>
          <w:i/>
          <w:sz w:val="24"/>
          <w:szCs w:val="24"/>
        </w:rPr>
      </w:pPr>
    </w:p>
    <w:p w14:paraId="52D1E3CB" w14:textId="77777777" w:rsidR="00BF3E84" w:rsidRPr="00BF3E84" w:rsidRDefault="00BF3E84" w:rsidP="00BF3E84">
      <w:pPr>
        <w:spacing w:after="0" w:line="240" w:lineRule="auto"/>
        <w:jc w:val="center"/>
        <w:rPr>
          <w:rFonts w:ascii="Times New Roman" w:hAnsi="Times New Roman"/>
          <w:b/>
          <w:i/>
          <w:sz w:val="24"/>
          <w:szCs w:val="24"/>
        </w:rPr>
      </w:pPr>
    </w:p>
    <w:p w14:paraId="591CD071" w14:textId="77777777" w:rsidR="00BF3E84" w:rsidRPr="00BF3E84" w:rsidRDefault="00BF3E84" w:rsidP="00BF3E84">
      <w:pPr>
        <w:spacing w:after="0" w:line="240" w:lineRule="auto"/>
        <w:jc w:val="center"/>
        <w:rPr>
          <w:rFonts w:ascii="Times New Roman" w:hAnsi="Times New Roman"/>
          <w:b/>
          <w:i/>
          <w:sz w:val="24"/>
          <w:szCs w:val="24"/>
        </w:rPr>
      </w:pPr>
    </w:p>
    <w:p w14:paraId="417555E5" w14:textId="1253E942" w:rsidR="00BF3E84" w:rsidRPr="00F73B1C" w:rsidRDefault="00BF3E84" w:rsidP="00BF3E84">
      <w:pPr>
        <w:keepNext/>
        <w:spacing w:before="240" w:after="60"/>
        <w:jc w:val="center"/>
        <w:outlineLvl w:val="0"/>
        <w:rPr>
          <w:rFonts w:ascii="Times New Roman" w:hAnsi="Times New Roman"/>
          <w:b/>
          <w:bCs/>
          <w:kern w:val="32"/>
          <w:sz w:val="24"/>
          <w:szCs w:val="24"/>
          <w:lang w:eastAsia="x-none"/>
        </w:rPr>
      </w:pPr>
      <w:bookmarkStart w:id="53" w:name="_Toc169869344"/>
      <w:r w:rsidRPr="00F73B1C">
        <w:rPr>
          <w:rFonts w:ascii="Times New Roman" w:hAnsi="Times New Roman"/>
          <w:b/>
          <w:bCs/>
          <w:kern w:val="32"/>
          <w:sz w:val="24"/>
          <w:szCs w:val="24"/>
          <w:lang w:val="x-none" w:eastAsia="x-none"/>
        </w:rPr>
        <w:t>ПРИМЕРНАЯ РАБОЧАЯ ПРОГРАММА ПРОФЕССИОНАЛЬНОГО</w:t>
      </w:r>
      <w:r w:rsidRPr="00F73B1C">
        <w:rPr>
          <w:rFonts w:ascii="Times New Roman" w:hAnsi="Times New Roman"/>
          <w:b/>
          <w:bCs/>
          <w:kern w:val="32"/>
          <w:sz w:val="24"/>
          <w:szCs w:val="24"/>
          <w:lang w:eastAsia="x-none"/>
        </w:rPr>
        <w:t xml:space="preserve"> </w:t>
      </w:r>
      <w:r w:rsidRPr="00F73B1C">
        <w:rPr>
          <w:rFonts w:ascii="Times New Roman" w:hAnsi="Times New Roman"/>
          <w:b/>
          <w:bCs/>
          <w:kern w:val="32"/>
          <w:sz w:val="24"/>
          <w:szCs w:val="24"/>
          <w:lang w:val="x-none" w:eastAsia="x-none"/>
        </w:rPr>
        <w:t>МОДУЛЯ ПМ.0</w:t>
      </w:r>
      <w:r w:rsidRPr="00F73B1C">
        <w:rPr>
          <w:rFonts w:ascii="Times New Roman" w:hAnsi="Times New Roman"/>
          <w:b/>
          <w:bCs/>
          <w:kern w:val="32"/>
          <w:sz w:val="24"/>
          <w:szCs w:val="24"/>
          <w:lang w:eastAsia="x-none"/>
        </w:rPr>
        <w:t>3</w:t>
      </w:r>
      <w:r w:rsidRPr="00F73B1C">
        <w:rPr>
          <w:rFonts w:ascii="Times New Roman" w:hAnsi="Times New Roman"/>
          <w:b/>
          <w:bCs/>
          <w:kern w:val="32"/>
          <w:sz w:val="24"/>
          <w:szCs w:val="24"/>
          <w:lang w:val="x-none" w:eastAsia="x-none"/>
        </w:rPr>
        <w:t xml:space="preserve"> ВЕДЕНИЕ </w:t>
      </w:r>
      <w:bookmarkEnd w:id="53"/>
      <w:r w:rsidRPr="00F73B1C">
        <w:rPr>
          <w:rFonts w:ascii="Times New Roman" w:hAnsi="Times New Roman"/>
          <w:b/>
          <w:bCs/>
          <w:kern w:val="32"/>
          <w:sz w:val="24"/>
          <w:szCs w:val="24"/>
          <w:lang w:eastAsia="x-none"/>
        </w:rPr>
        <w:t>ТЕХНИЧЕСКОЙ ДОКУМЕНТАЦИИ</w:t>
      </w:r>
    </w:p>
    <w:p w14:paraId="4D6CF9AC" w14:textId="77777777" w:rsidR="00BF3E84" w:rsidRPr="00BF3E84" w:rsidRDefault="00BF3E84" w:rsidP="00BF3E84">
      <w:pPr>
        <w:spacing w:after="0" w:line="240" w:lineRule="auto"/>
        <w:jc w:val="center"/>
        <w:rPr>
          <w:rFonts w:ascii="Times New Roman" w:hAnsi="Times New Roman"/>
          <w:b/>
          <w:sz w:val="24"/>
          <w:szCs w:val="24"/>
        </w:rPr>
      </w:pPr>
    </w:p>
    <w:p w14:paraId="462A3D78" w14:textId="77777777" w:rsidR="00BF3E84" w:rsidRDefault="00BF3E84" w:rsidP="003964C0">
      <w:pPr>
        <w:rPr>
          <w:lang w:eastAsia="x-none"/>
        </w:rPr>
      </w:pPr>
    </w:p>
    <w:p w14:paraId="53440CEF" w14:textId="77777777" w:rsidR="00BF3E84" w:rsidRDefault="00BF3E84" w:rsidP="003964C0">
      <w:pPr>
        <w:rPr>
          <w:lang w:eastAsia="x-none"/>
        </w:rPr>
      </w:pPr>
    </w:p>
    <w:p w14:paraId="4725903F" w14:textId="77777777" w:rsidR="00BF3E84" w:rsidRDefault="00BF3E84" w:rsidP="003964C0">
      <w:pPr>
        <w:rPr>
          <w:lang w:eastAsia="x-none"/>
        </w:rPr>
      </w:pPr>
    </w:p>
    <w:p w14:paraId="4B224B30" w14:textId="77777777" w:rsidR="00BF3E84" w:rsidRDefault="00BF3E84" w:rsidP="003964C0">
      <w:pPr>
        <w:rPr>
          <w:lang w:eastAsia="x-none"/>
        </w:rPr>
      </w:pPr>
    </w:p>
    <w:p w14:paraId="2F58D6F3" w14:textId="77777777" w:rsidR="00BF3E84" w:rsidRDefault="00BF3E84" w:rsidP="003964C0">
      <w:pPr>
        <w:rPr>
          <w:lang w:eastAsia="x-none"/>
        </w:rPr>
      </w:pPr>
    </w:p>
    <w:p w14:paraId="3649278A" w14:textId="77777777" w:rsidR="00BF3E84" w:rsidRDefault="00BF3E84" w:rsidP="003964C0">
      <w:pPr>
        <w:rPr>
          <w:lang w:eastAsia="x-none"/>
        </w:rPr>
      </w:pPr>
    </w:p>
    <w:p w14:paraId="2AF54882" w14:textId="77777777" w:rsidR="00BF3E84" w:rsidRDefault="00BF3E84" w:rsidP="003964C0">
      <w:pPr>
        <w:rPr>
          <w:lang w:eastAsia="x-none"/>
        </w:rPr>
      </w:pPr>
    </w:p>
    <w:p w14:paraId="4B0D0824" w14:textId="77777777" w:rsidR="00BF3E84" w:rsidRDefault="00BF3E84" w:rsidP="003964C0">
      <w:pPr>
        <w:rPr>
          <w:lang w:eastAsia="x-none"/>
        </w:rPr>
      </w:pPr>
    </w:p>
    <w:p w14:paraId="7A8A20F9" w14:textId="77777777" w:rsidR="00BF3E84" w:rsidRDefault="00BF3E84" w:rsidP="003964C0">
      <w:pPr>
        <w:rPr>
          <w:lang w:eastAsia="x-none"/>
        </w:rPr>
      </w:pPr>
    </w:p>
    <w:p w14:paraId="041E380B" w14:textId="77777777" w:rsidR="00BF3E84" w:rsidRDefault="00BF3E84" w:rsidP="003964C0">
      <w:pPr>
        <w:rPr>
          <w:lang w:eastAsia="x-none"/>
        </w:rPr>
      </w:pPr>
    </w:p>
    <w:p w14:paraId="6640C23C" w14:textId="77777777" w:rsidR="00BF3E84" w:rsidRDefault="00BF3E84" w:rsidP="003964C0">
      <w:pPr>
        <w:rPr>
          <w:lang w:eastAsia="x-none"/>
        </w:rPr>
      </w:pPr>
    </w:p>
    <w:p w14:paraId="0A57DA9E" w14:textId="77777777" w:rsidR="00BF3E84" w:rsidRDefault="00BF3E84" w:rsidP="003964C0">
      <w:pPr>
        <w:rPr>
          <w:lang w:eastAsia="x-none"/>
        </w:rPr>
      </w:pPr>
    </w:p>
    <w:p w14:paraId="12DED044" w14:textId="77777777" w:rsidR="00BF3E84" w:rsidRDefault="00BF3E84" w:rsidP="003964C0">
      <w:pPr>
        <w:rPr>
          <w:lang w:eastAsia="x-none"/>
        </w:rPr>
      </w:pPr>
    </w:p>
    <w:p w14:paraId="5784887A" w14:textId="2FAC389F" w:rsidR="00BF3E84" w:rsidRDefault="00BF3E84" w:rsidP="003964C0">
      <w:pPr>
        <w:rPr>
          <w:lang w:eastAsia="x-none"/>
        </w:rPr>
      </w:pPr>
      <w:r>
        <w:rPr>
          <w:rFonts w:ascii="Times New Roman" w:hAnsi="Times New Roman"/>
          <w:b/>
          <w:bCs/>
          <w:sz w:val="24"/>
          <w:szCs w:val="24"/>
        </w:rPr>
        <w:t xml:space="preserve">                                                                              </w:t>
      </w:r>
      <w:r w:rsidRPr="00E26FAD">
        <w:rPr>
          <w:rFonts w:ascii="Times New Roman" w:hAnsi="Times New Roman"/>
          <w:b/>
          <w:bCs/>
          <w:sz w:val="24"/>
          <w:szCs w:val="24"/>
        </w:rPr>
        <w:t>20</w:t>
      </w:r>
      <w:r>
        <w:rPr>
          <w:rFonts w:ascii="Times New Roman" w:hAnsi="Times New Roman"/>
          <w:b/>
          <w:bCs/>
          <w:sz w:val="24"/>
          <w:szCs w:val="24"/>
        </w:rPr>
        <w:t>24</w:t>
      </w:r>
      <w:r w:rsidRPr="00E26FAD">
        <w:rPr>
          <w:rFonts w:ascii="Times New Roman" w:hAnsi="Times New Roman"/>
          <w:b/>
          <w:bCs/>
          <w:sz w:val="24"/>
          <w:szCs w:val="24"/>
        </w:rPr>
        <w:t xml:space="preserve"> г.</w:t>
      </w:r>
    </w:p>
    <w:p w14:paraId="2880CB3D" w14:textId="77777777" w:rsidR="003964C0" w:rsidRPr="003964C0" w:rsidRDefault="003964C0" w:rsidP="003964C0">
      <w:pPr>
        <w:rPr>
          <w:lang w:eastAsia="x-none"/>
        </w:rPr>
      </w:pPr>
    </w:p>
    <w:p w14:paraId="1C66CE34" w14:textId="77777777" w:rsidR="00A81B83" w:rsidRDefault="00A81B83" w:rsidP="00EB447F">
      <w:pPr>
        <w:spacing w:after="0" w:line="240" w:lineRule="auto"/>
        <w:jc w:val="center"/>
        <w:rPr>
          <w:rFonts w:ascii="Times New Roman" w:hAnsi="Times New Roman"/>
          <w:b/>
          <w:iCs/>
          <w:sz w:val="24"/>
          <w:szCs w:val="24"/>
        </w:rPr>
      </w:pPr>
      <w:r>
        <w:rPr>
          <w:rFonts w:ascii="Times New Roman" w:hAnsi="Times New Roman"/>
          <w:b/>
          <w:iCs/>
          <w:sz w:val="24"/>
          <w:szCs w:val="24"/>
        </w:rPr>
        <w:br w:type="page"/>
      </w:r>
    </w:p>
    <w:p w14:paraId="3487A688" w14:textId="127E8FFE" w:rsidR="00EB447F" w:rsidRPr="00DF77DB" w:rsidRDefault="00EB447F" w:rsidP="00EB447F">
      <w:pPr>
        <w:spacing w:after="0" w:line="240" w:lineRule="auto"/>
        <w:jc w:val="center"/>
        <w:rPr>
          <w:rFonts w:ascii="Times New Roman" w:hAnsi="Times New Roman"/>
          <w:b/>
          <w:iCs/>
          <w:sz w:val="24"/>
          <w:szCs w:val="24"/>
        </w:rPr>
      </w:pPr>
      <w:r w:rsidRPr="00DF77DB">
        <w:rPr>
          <w:rFonts w:ascii="Times New Roman" w:hAnsi="Times New Roman"/>
          <w:b/>
          <w:iCs/>
          <w:sz w:val="24"/>
          <w:szCs w:val="24"/>
        </w:rPr>
        <w:lastRenderedPageBreak/>
        <w:t>СОДЕРЖАНИЕ</w:t>
      </w:r>
    </w:p>
    <w:p w14:paraId="530C7563" w14:textId="77777777" w:rsidR="00EB447F" w:rsidRDefault="00EB447F" w:rsidP="00EB447F">
      <w:pPr>
        <w:spacing w:after="0" w:line="240" w:lineRule="auto"/>
        <w:rPr>
          <w:rFonts w:ascii="Times New Roman" w:hAnsi="Times New Roman"/>
          <w:b/>
          <w:i/>
          <w:sz w:val="24"/>
          <w:szCs w:val="24"/>
        </w:rPr>
      </w:pPr>
    </w:p>
    <w:p w14:paraId="200049D5" w14:textId="77777777" w:rsidR="00EB447F" w:rsidRPr="00E57474" w:rsidRDefault="00EB447F" w:rsidP="00EB447F">
      <w:pPr>
        <w:spacing w:after="0" w:line="240" w:lineRule="auto"/>
        <w:rPr>
          <w:rFonts w:ascii="Times New Roman" w:hAnsi="Times New Roman"/>
          <w:b/>
          <w:i/>
          <w:sz w:val="24"/>
          <w:szCs w:val="24"/>
        </w:rPr>
      </w:pPr>
    </w:p>
    <w:tbl>
      <w:tblPr>
        <w:tblW w:w="0" w:type="auto"/>
        <w:tblLook w:val="01E0" w:firstRow="1" w:lastRow="1" w:firstColumn="1" w:lastColumn="1" w:noHBand="0" w:noVBand="0"/>
      </w:tblPr>
      <w:tblGrid>
        <w:gridCol w:w="7500"/>
        <w:gridCol w:w="1854"/>
      </w:tblGrid>
      <w:tr w:rsidR="00EB447F" w:rsidRPr="00E57474" w14:paraId="4AB8061F" w14:textId="77777777" w:rsidTr="00115188">
        <w:tc>
          <w:tcPr>
            <w:tcW w:w="7501" w:type="dxa"/>
          </w:tcPr>
          <w:p w14:paraId="461D3550" w14:textId="77777777" w:rsidR="00EB447F" w:rsidRDefault="00EB447F" w:rsidP="00DE745A">
            <w:pPr>
              <w:numPr>
                <w:ilvl w:val="0"/>
                <w:numId w:val="23"/>
              </w:numPr>
              <w:tabs>
                <w:tab w:val="left" w:pos="720"/>
              </w:tabs>
              <w:suppressAutoHyphens/>
              <w:spacing w:after="0" w:line="240" w:lineRule="auto"/>
              <w:rPr>
                <w:rFonts w:ascii="Times New Roman" w:hAnsi="Times New Roman"/>
                <w:b/>
                <w:sz w:val="24"/>
                <w:szCs w:val="24"/>
              </w:rPr>
            </w:pPr>
            <w:r w:rsidRPr="00E57474">
              <w:rPr>
                <w:rFonts w:ascii="Times New Roman" w:hAnsi="Times New Roman"/>
                <w:b/>
                <w:sz w:val="24"/>
                <w:szCs w:val="24"/>
              </w:rPr>
              <w:t xml:space="preserve">ОБЩАЯ ХАРАКТЕРИСТИКА </w:t>
            </w:r>
            <w:r w:rsidRPr="00E57474">
              <w:rPr>
                <w:rFonts w:ascii="Times New Roman" w:hAnsi="Times New Roman"/>
                <w:b/>
                <w:color w:val="000000"/>
                <w:sz w:val="24"/>
                <w:szCs w:val="24"/>
              </w:rPr>
              <w:t xml:space="preserve">ПРИМЕРНОЙ РАБОЧЕЙ </w:t>
            </w:r>
            <w:r w:rsidRPr="00E57474">
              <w:rPr>
                <w:rFonts w:ascii="Times New Roman" w:hAnsi="Times New Roman"/>
                <w:b/>
                <w:sz w:val="24"/>
                <w:szCs w:val="24"/>
              </w:rPr>
              <w:t>ПРОГРАММЫ ПРОФЕССИОНАЛЬНОГО МОДУЛЯ</w:t>
            </w:r>
          </w:p>
          <w:p w14:paraId="69931C18" w14:textId="77777777" w:rsidR="00EB447F" w:rsidRPr="00E57474" w:rsidRDefault="00EB447F" w:rsidP="00115188">
            <w:pPr>
              <w:suppressAutoHyphens/>
              <w:spacing w:after="0" w:line="240" w:lineRule="auto"/>
              <w:ind w:left="644"/>
              <w:rPr>
                <w:rFonts w:ascii="Times New Roman" w:hAnsi="Times New Roman"/>
                <w:b/>
                <w:sz w:val="24"/>
                <w:szCs w:val="24"/>
              </w:rPr>
            </w:pPr>
          </w:p>
        </w:tc>
        <w:tc>
          <w:tcPr>
            <w:tcW w:w="1854" w:type="dxa"/>
          </w:tcPr>
          <w:p w14:paraId="4BA9C359" w14:textId="77777777" w:rsidR="00EB447F" w:rsidRPr="00E57474" w:rsidRDefault="00EB447F" w:rsidP="00115188">
            <w:pPr>
              <w:rPr>
                <w:rFonts w:ascii="Times New Roman" w:hAnsi="Times New Roman"/>
                <w:b/>
                <w:sz w:val="24"/>
                <w:szCs w:val="24"/>
              </w:rPr>
            </w:pPr>
          </w:p>
        </w:tc>
      </w:tr>
      <w:tr w:rsidR="00EB447F" w:rsidRPr="00E57474" w14:paraId="0C58F962" w14:textId="77777777" w:rsidTr="00115188">
        <w:tc>
          <w:tcPr>
            <w:tcW w:w="7501" w:type="dxa"/>
          </w:tcPr>
          <w:p w14:paraId="10CFB678" w14:textId="77777777" w:rsidR="00EB447F" w:rsidRDefault="00EB447F" w:rsidP="00DE745A">
            <w:pPr>
              <w:numPr>
                <w:ilvl w:val="0"/>
                <w:numId w:val="23"/>
              </w:numPr>
              <w:tabs>
                <w:tab w:val="left" w:pos="720"/>
              </w:tabs>
              <w:suppressAutoHyphens/>
              <w:spacing w:after="0" w:line="240" w:lineRule="auto"/>
              <w:rPr>
                <w:rFonts w:ascii="Times New Roman" w:hAnsi="Times New Roman"/>
                <w:b/>
                <w:sz w:val="24"/>
                <w:szCs w:val="24"/>
              </w:rPr>
            </w:pPr>
            <w:r w:rsidRPr="00E57474">
              <w:rPr>
                <w:rFonts w:ascii="Times New Roman" w:hAnsi="Times New Roman"/>
                <w:b/>
                <w:sz w:val="24"/>
                <w:szCs w:val="24"/>
              </w:rPr>
              <w:t>СТРУКТУРА И СОДЕРЖАНИЕ ПРОФЕССИОНАЛЬНОГО МОДУЛЯ</w:t>
            </w:r>
          </w:p>
          <w:p w14:paraId="0B97DFF4" w14:textId="77777777" w:rsidR="00EB447F" w:rsidRPr="00E57474" w:rsidRDefault="00EB447F" w:rsidP="00115188">
            <w:pPr>
              <w:suppressAutoHyphens/>
              <w:spacing w:after="0" w:line="240" w:lineRule="auto"/>
              <w:ind w:left="644"/>
              <w:rPr>
                <w:rFonts w:ascii="Times New Roman" w:hAnsi="Times New Roman"/>
                <w:b/>
                <w:sz w:val="24"/>
                <w:szCs w:val="24"/>
              </w:rPr>
            </w:pPr>
          </w:p>
          <w:p w14:paraId="5C775C9F" w14:textId="77777777" w:rsidR="00EB447F" w:rsidRDefault="00EB447F" w:rsidP="00DE745A">
            <w:pPr>
              <w:numPr>
                <w:ilvl w:val="0"/>
                <w:numId w:val="23"/>
              </w:numPr>
              <w:tabs>
                <w:tab w:val="left" w:pos="720"/>
              </w:tabs>
              <w:suppressAutoHyphens/>
              <w:spacing w:after="0" w:line="240" w:lineRule="auto"/>
              <w:rPr>
                <w:rFonts w:ascii="Times New Roman" w:hAnsi="Times New Roman"/>
                <w:b/>
                <w:sz w:val="24"/>
                <w:szCs w:val="24"/>
              </w:rPr>
            </w:pPr>
            <w:r w:rsidRPr="00E57474">
              <w:rPr>
                <w:rFonts w:ascii="Times New Roman" w:hAnsi="Times New Roman"/>
                <w:b/>
                <w:sz w:val="24"/>
                <w:szCs w:val="24"/>
              </w:rPr>
              <w:t>УСЛОВИЯ РЕАЛИЗАЦИИ ПРОФЕССИОНАЛЬНОГО МОДУЛЯ</w:t>
            </w:r>
          </w:p>
          <w:p w14:paraId="6A291674" w14:textId="77777777" w:rsidR="00EB447F" w:rsidRPr="00E57474" w:rsidRDefault="00EB447F" w:rsidP="00115188">
            <w:pPr>
              <w:suppressAutoHyphens/>
              <w:spacing w:after="0" w:line="240" w:lineRule="auto"/>
              <w:ind w:left="644"/>
              <w:rPr>
                <w:rFonts w:ascii="Times New Roman" w:hAnsi="Times New Roman"/>
                <w:b/>
                <w:sz w:val="24"/>
                <w:szCs w:val="24"/>
              </w:rPr>
            </w:pPr>
          </w:p>
        </w:tc>
        <w:tc>
          <w:tcPr>
            <w:tcW w:w="1854" w:type="dxa"/>
          </w:tcPr>
          <w:p w14:paraId="454F400D" w14:textId="77777777" w:rsidR="00EB447F" w:rsidRPr="00E57474" w:rsidRDefault="00EB447F" w:rsidP="00115188">
            <w:pPr>
              <w:ind w:left="644"/>
              <w:rPr>
                <w:rFonts w:ascii="Times New Roman" w:hAnsi="Times New Roman"/>
                <w:b/>
                <w:sz w:val="24"/>
                <w:szCs w:val="24"/>
              </w:rPr>
            </w:pPr>
          </w:p>
        </w:tc>
      </w:tr>
      <w:tr w:rsidR="00EB447F" w:rsidRPr="00E57474" w14:paraId="423E21CC" w14:textId="77777777" w:rsidTr="00115188">
        <w:tc>
          <w:tcPr>
            <w:tcW w:w="7501" w:type="dxa"/>
          </w:tcPr>
          <w:p w14:paraId="4C63E317" w14:textId="77777777" w:rsidR="00EB447F" w:rsidRPr="00E57474" w:rsidRDefault="00EB447F" w:rsidP="00DE745A">
            <w:pPr>
              <w:numPr>
                <w:ilvl w:val="0"/>
                <w:numId w:val="23"/>
              </w:numPr>
              <w:tabs>
                <w:tab w:val="left" w:pos="720"/>
              </w:tabs>
              <w:suppressAutoHyphens/>
              <w:spacing w:after="0" w:line="240" w:lineRule="auto"/>
              <w:rPr>
                <w:rFonts w:ascii="Times New Roman" w:hAnsi="Times New Roman"/>
                <w:b/>
                <w:sz w:val="24"/>
                <w:szCs w:val="24"/>
              </w:rPr>
            </w:pPr>
            <w:r w:rsidRPr="00E57474">
              <w:rPr>
                <w:rFonts w:ascii="Times New Roman" w:hAnsi="Times New Roman"/>
                <w:b/>
                <w:sz w:val="24"/>
                <w:szCs w:val="24"/>
              </w:rPr>
              <w:t>КОНТРОЛЬ И ОЦЕНКА РЕЗУЛЬТАТОВ ОСВОЕНИЯ ПРОФЕССИОНАЛЬНОГО МОДУЛЯ</w:t>
            </w:r>
          </w:p>
          <w:p w14:paraId="2F0BD5EE" w14:textId="77777777" w:rsidR="00EB447F" w:rsidRPr="00E57474" w:rsidRDefault="00EB447F" w:rsidP="00115188">
            <w:pPr>
              <w:suppressAutoHyphens/>
              <w:rPr>
                <w:rFonts w:ascii="Times New Roman" w:hAnsi="Times New Roman"/>
                <w:b/>
                <w:sz w:val="24"/>
                <w:szCs w:val="24"/>
              </w:rPr>
            </w:pPr>
          </w:p>
        </w:tc>
        <w:tc>
          <w:tcPr>
            <w:tcW w:w="1854" w:type="dxa"/>
          </w:tcPr>
          <w:p w14:paraId="741AC680" w14:textId="77777777" w:rsidR="00EB447F" w:rsidRPr="00E57474" w:rsidRDefault="00EB447F" w:rsidP="00115188">
            <w:pPr>
              <w:rPr>
                <w:rFonts w:ascii="Times New Roman" w:hAnsi="Times New Roman"/>
                <w:b/>
                <w:sz w:val="24"/>
                <w:szCs w:val="24"/>
              </w:rPr>
            </w:pPr>
          </w:p>
        </w:tc>
      </w:tr>
    </w:tbl>
    <w:p w14:paraId="64A36E57" w14:textId="77777777" w:rsidR="00EB447F" w:rsidRPr="00E57474" w:rsidRDefault="00EB447F" w:rsidP="00EB447F">
      <w:pPr>
        <w:spacing w:after="0" w:line="240" w:lineRule="auto"/>
        <w:jc w:val="center"/>
        <w:rPr>
          <w:rFonts w:ascii="Times New Roman" w:hAnsi="Times New Roman"/>
          <w:b/>
          <w:sz w:val="24"/>
          <w:szCs w:val="24"/>
        </w:rPr>
      </w:pPr>
    </w:p>
    <w:p w14:paraId="6CCCFAA3" w14:textId="77777777" w:rsidR="00EB447F" w:rsidRPr="00E57474" w:rsidRDefault="00EB447F" w:rsidP="00EB447F">
      <w:pPr>
        <w:spacing w:after="0" w:line="240" w:lineRule="auto"/>
        <w:jc w:val="center"/>
        <w:rPr>
          <w:rFonts w:ascii="Times New Roman" w:hAnsi="Times New Roman"/>
          <w:b/>
          <w:sz w:val="24"/>
          <w:szCs w:val="24"/>
        </w:rPr>
      </w:pPr>
    </w:p>
    <w:p w14:paraId="465F13B3" w14:textId="77777777" w:rsidR="00BF3E84" w:rsidRDefault="00BF3E84" w:rsidP="0092473B">
      <w:pPr>
        <w:pStyle w:val="1"/>
        <w:spacing w:line="276" w:lineRule="auto"/>
        <w:jc w:val="center"/>
        <w:rPr>
          <w:rFonts w:ascii="Times New Roman" w:hAnsi="Times New Roman"/>
          <w:sz w:val="24"/>
          <w:szCs w:val="24"/>
          <w:lang w:val="ru-RU"/>
        </w:rPr>
      </w:pPr>
    </w:p>
    <w:p w14:paraId="7D619F92" w14:textId="77777777" w:rsidR="00BF3E84" w:rsidRDefault="00BF3E84" w:rsidP="0092473B">
      <w:pPr>
        <w:pStyle w:val="1"/>
        <w:spacing w:line="276" w:lineRule="auto"/>
        <w:jc w:val="center"/>
        <w:rPr>
          <w:rFonts w:ascii="Times New Roman" w:hAnsi="Times New Roman"/>
          <w:sz w:val="24"/>
          <w:szCs w:val="24"/>
          <w:lang w:val="ru-RU"/>
        </w:rPr>
      </w:pPr>
    </w:p>
    <w:p w14:paraId="4ACE9DA6" w14:textId="77777777" w:rsidR="00BF3E84" w:rsidRDefault="00BF3E84" w:rsidP="0092473B">
      <w:pPr>
        <w:pStyle w:val="1"/>
        <w:spacing w:line="276" w:lineRule="auto"/>
        <w:jc w:val="center"/>
        <w:rPr>
          <w:rFonts w:ascii="Times New Roman" w:hAnsi="Times New Roman"/>
          <w:sz w:val="24"/>
          <w:szCs w:val="24"/>
          <w:lang w:val="ru-RU"/>
        </w:rPr>
      </w:pPr>
    </w:p>
    <w:p w14:paraId="78CD67E6" w14:textId="77777777" w:rsidR="00BF3E84" w:rsidRDefault="00BF3E84" w:rsidP="0092473B">
      <w:pPr>
        <w:pStyle w:val="1"/>
        <w:spacing w:line="276" w:lineRule="auto"/>
        <w:jc w:val="center"/>
        <w:rPr>
          <w:rFonts w:ascii="Times New Roman" w:hAnsi="Times New Roman"/>
          <w:sz w:val="24"/>
          <w:szCs w:val="24"/>
          <w:lang w:val="ru-RU"/>
        </w:rPr>
      </w:pPr>
    </w:p>
    <w:p w14:paraId="5B15E43E" w14:textId="77777777" w:rsidR="00BF3E84" w:rsidRDefault="00BF3E84" w:rsidP="0092473B">
      <w:pPr>
        <w:pStyle w:val="1"/>
        <w:spacing w:line="276" w:lineRule="auto"/>
        <w:jc w:val="center"/>
        <w:rPr>
          <w:rFonts w:ascii="Times New Roman" w:hAnsi="Times New Roman"/>
          <w:sz w:val="24"/>
          <w:szCs w:val="24"/>
          <w:lang w:val="ru-RU"/>
        </w:rPr>
      </w:pPr>
    </w:p>
    <w:p w14:paraId="0957678A" w14:textId="77777777" w:rsidR="00BF3E84" w:rsidRDefault="00BF3E84" w:rsidP="0092473B">
      <w:pPr>
        <w:pStyle w:val="1"/>
        <w:spacing w:line="276" w:lineRule="auto"/>
        <w:jc w:val="center"/>
        <w:rPr>
          <w:rFonts w:ascii="Times New Roman" w:hAnsi="Times New Roman"/>
          <w:sz w:val="24"/>
          <w:szCs w:val="24"/>
          <w:lang w:val="ru-RU"/>
        </w:rPr>
      </w:pPr>
    </w:p>
    <w:p w14:paraId="3C2F0E8E" w14:textId="77777777" w:rsidR="00EB447F" w:rsidRDefault="00EB447F" w:rsidP="00EB447F">
      <w:pPr>
        <w:rPr>
          <w:lang w:eastAsia="x-none"/>
        </w:rPr>
      </w:pPr>
    </w:p>
    <w:p w14:paraId="78A85725" w14:textId="77777777" w:rsidR="00EB447F" w:rsidRDefault="00EB447F" w:rsidP="00EB447F">
      <w:pPr>
        <w:rPr>
          <w:lang w:eastAsia="x-none"/>
        </w:rPr>
      </w:pPr>
    </w:p>
    <w:p w14:paraId="1D7B6A3F" w14:textId="77777777" w:rsidR="00EB447F" w:rsidRDefault="00EB447F" w:rsidP="00EB447F">
      <w:pPr>
        <w:rPr>
          <w:lang w:eastAsia="x-none"/>
        </w:rPr>
      </w:pPr>
    </w:p>
    <w:p w14:paraId="143314A2" w14:textId="77777777" w:rsidR="00EB447F" w:rsidRDefault="00EB447F" w:rsidP="00EB447F">
      <w:pPr>
        <w:rPr>
          <w:lang w:eastAsia="x-none"/>
        </w:rPr>
      </w:pPr>
    </w:p>
    <w:p w14:paraId="74269B4E" w14:textId="77777777" w:rsidR="00EB447F" w:rsidRDefault="00EB447F" w:rsidP="00EB447F">
      <w:pPr>
        <w:rPr>
          <w:lang w:eastAsia="x-none"/>
        </w:rPr>
      </w:pPr>
    </w:p>
    <w:p w14:paraId="70F8D0EB" w14:textId="77777777" w:rsidR="00EB447F" w:rsidRDefault="00EB447F" w:rsidP="00EB447F">
      <w:pPr>
        <w:rPr>
          <w:lang w:eastAsia="x-none"/>
        </w:rPr>
      </w:pPr>
    </w:p>
    <w:p w14:paraId="355AEB27" w14:textId="77777777" w:rsidR="00EB447F" w:rsidRDefault="00EB447F" w:rsidP="00EB447F">
      <w:pPr>
        <w:rPr>
          <w:lang w:eastAsia="x-none"/>
        </w:rPr>
      </w:pPr>
    </w:p>
    <w:p w14:paraId="0E568039" w14:textId="77777777" w:rsidR="00EB447F" w:rsidRDefault="00EB447F" w:rsidP="00EB447F">
      <w:pPr>
        <w:rPr>
          <w:lang w:eastAsia="x-none"/>
        </w:rPr>
      </w:pPr>
    </w:p>
    <w:p w14:paraId="390D8FDD" w14:textId="77777777" w:rsidR="00EB447F" w:rsidRDefault="00EB447F" w:rsidP="00EB447F">
      <w:pPr>
        <w:rPr>
          <w:lang w:eastAsia="x-none"/>
        </w:rPr>
      </w:pPr>
    </w:p>
    <w:p w14:paraId="4E8D681F" w14:textId="77777777" w:rsidR="00EB447F" w:rsidRDefault="00EB447F" w:rsidP="00EB447F">
      <w:pPr>
        <w:rPr>
          <w:lang w:eastAsia="x-none"/>
        </w:rPr>
      </w:pPr>
    </w:p>
    <w:p w14:paraId="2357ABB0" w14:textId="2F016CF2" w:rsidR="00BF3E84" w:rsidRDefault="00BF3E84" w:rsidP="00A81B83">
      <w:pPr>
        <w:pStyle w:val="1"/>
        <w:spacing w:line="276" w:lineRule="auto"/>
        <w:rPr>
          <w:rFonts w:ascii="Times New Roman" w:hAnsi="Times New Roman"/>
          <w:sz w:val="24"/>
          <w:szCs w:val="24"/>
          <w:lang w:val="ru-RU"/>
        </w:rPr>
      </w:pPr>
    </w:p>
    <w:p w14:paraId="64BD4166" w14:textId="77777777" w:rsidR="00A81B83" w:rsidRPr="00A81B83" w:rsidRDefault="00A81B83" w:rsidP="00A81B83">
      <w:pPr>
        <w:rPr>
          <w:lang w:eastAsia="x-none"/>
        </w:rPr>
      </w:pPr>
    </w:p>
    <w:p w14:paraId="1689C1BF" w14:textId="122FF279" w:rsidR="00EB447F" w:rsidRPr="00E57474" w:rsidRDefault="00A81B83" w:rsidP="00EB447F">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1. </w:t>
      </w:r>
      <w:r w:rsidR="00EB447F" w:rsidRPr="00E57474">
        <w:rPr>
          <w:rFonts w:ascii="Times New Roman" w:hAnsi="Times New Roman"/>
          <w:b/>
          <w:sz w:val="24"/>
          <w:szCs w:val="24"/>
        </w:rPr>
        <w:t xml:space="preserve">ОБЩАЯ ХАРАКТЕРИСТИКА </w:t>
      </w:r>
      <w:r w:rsidR="00EB447F" w:rsidRPr="00E57474">
        <w:rPr>
          <w:rFonts w:ascii="Times New Roman" w:hAnsi="Times New Roman"/>
          <w:b/>
          <w:color w:val="000000"/>
          <w:sz w:val="24"/>
          <w:szCs w:val="24"/>
        </w:rPr>
        <w:t>ПРИМЕРНОЙ РАБОЧЕЙ ПРОГРАММЫ</w:t>
      </w:r>
    </w:p>
    <w:p w14:paraId="3DDA7BDA" w14:textId="77777777" w:rsidR="00EB447F" w:rsidRPr="00E57474" w:rsidRDefault="00EB447F" w:rsidP="00EB447F">
      <w:pPr>
        <w:spacing w:after="0" w:line="240" w:lineRule="auto"/>
        <w:jc w:val="center"/>
        <w:rPr>
          <w:rFonts w:ascii="Times New Roman" w:hAnsi="Times New Roman"/>
          <w:b/>
          <w:sz w:val="24"/>
          <w:szCs w:val="24"/>
        </w:rPr>
      </w:pPr>
      <w:r w:rsidRPr="00E57474">
        <w:rPr>
          <w:rFonts w:ascii="Times New Roman" w:hAnsi="Times New Roman"/>
          <w:b/>
          <w:sz w:val="24"/>
          <w:szCs w:val="24"/>
        </w:rPr>
        <w:t>ПРОФЕССИОНАЛЬНОГО МОДУЛЯ</w:t>
      </w:r>
    </w:p>
    <w:p w14:paraId="01CE2E45" w14:textId="23642900" w:rsidR="00EB447F" w:rsidRPr="005D2FB6" w:rsidRDefault="00EB447F" w:rsidP="00EB447F">
      <w:pPr>
        <w:spacing w:after="0" w:line="240" w:lineRule="auto"/>
        <w:jc w:val="center"/>
        <w:rPr>
          <w:rFonts w:ascii="Times New Roman" w:hAnsi="Times New Roman"/>
          <w:sz w:val="24"/>
          <w:szCs w:val="24"/>
        </w:rPr>
      </w:pPr>
      <w:r>
        <w:rPr>
          <w:rFonts w:ascii="Times New Roman" w:hAnsi="Times New Roman"/>
          <w:sz w:val="24"/>
          <w:szCs w:val="24"/>
        </w:rPr>
        <w:t>«ПМ.03</w:t>
      </w:r>
      <w:r w:rsidR="00F73B1C">
        <w:rPr>
          <w:rFonts w:ascii="Times New Roman" w:hAnsi="Times New Roman"/>
          <w:sz w:val="24"/>
          <w:szCs w:val="24"/>
        </w:rPr>
        <w:t xml:space="preserve"> </w:t>
      </w:r>
      <w:r w:rsidRPr="005D2FB6">
        <w:rPr>
          <w:rFonts w:ascii="Times New Roman" w:hAnsi="Times New Roman"/>
          <w:sz w:val="24"/>
          <w:szCs w:val="24"/>
        </w:rPr>
        <w:t xml:space="preserve">Ведение </w:t>
      </w:r>
      <w:r>
        <w:rPr>
          <w:rFonts w:ascii="Times New Roman" w:hAnsi="Times New Roman"/>
          <w:sz w:val="24"/>
          <w:szCs w:val="24"/>
        </w:rPr>
        <w:t>технической документации</w:t>
      </w:r>
      <w:r w:rsidRPr="005D2FB6">
        <w:rPr>
          <w:rFonts w:ascii="Times New Roman" w:hAnsi="Times New Roman"/>
          <w:sz w:val="24"/>
          <w:szCs w:val="24"/>
        </w:rPr>
        <w:t xml:space="preserve">» </w:t>
      </w:r>
    </w:p>
    <w:p w14:paraId="5DD1B8E6" w14:textId="77777777" w:rsidR="00EB447F" w:rsidRPr="00E57474" w:rsidRDefault="00EB447F" w:rsidP="00EB447F">
      <w:pPr>
        <w:spacing w:after="0" w:line="240" w:lineRule="auto"/>
        <w:jc w:val="center"/>
        <w:rPr>
          <w:rFonts w:ascii="Times New Roman" w:hAnsi="Times New Roman"/>
          <w:sz w:val="24"/>
          <w:szCs w:val="24"/>
          <w:vertAlign w:val="superscript"/>
        </w:rPr>
      </w:pPr>
    </w:p>
    <w:p w14:paraId="51AF335C" w14:textId="77777777" w:rsidR="00EB447F" w:rsidRPr="00E57474" w:rsidRDefault="00EB447F" w:rsidP="00EB447F">
      <w:pPr>
        <w:suppressAutoHyphens/>
        <w:spacing w:after="0" w:line="240" w:lineRule="auto"/>
        <w:ind w:firstLine="709"/>
        <w:rPr>
          <w:rFonts w:ascii="Times New Roman" w:hAnsi="Times New Roman"/>
          <w:b/>
          <w:sz w:val="24"/>
          <w:szCs w:val="24"/>
        </w:rPr>
      </w:pPr>
      <w:r w:rsidRPr="00E57474">
        <w:rPr>
          <w:rFonts w:ascii="Times New Roman" w:hAnsi="Times New Roman"/>
          <w:b/>
          <w:sz w:val="24"/>
          <w:szCs w:val="24"/>
        </w:rPr>
        <w:t xml:space="preserve">1.1. Цель и планируемые результаты освоения профессионального модуля </w:t>
      </w:r>
    </w:p>
    <w:p w14:paraId="49523F2A" w14:textId="07F90502" w:rsidR="00EB447F" w:rsidRPr="00E57474" w:rsidRDefault="00EB447F" w:rsidP="00EB447F">
      <w:pPr>
        <w:spacing w:after="0" w:line="240" w:lineRule="auto"/>
        <w:jc w:val="both"/>
        <w:rPr>
          <w:rFonts w:ascii="Times New Roman" w:hAnsi="Times New Roman"/>
          <w:sz w:val="24"/>
          <w:szCs w:val="24"/>
        </w:rPr>
      </w:pPr>
      <w:r w:rsidRPr="00E57474">
        <w:rPr>
          <w:rFonts w:ascii="Times New Roman" w:hAnsi="Times New Roman"/>
          <w:sz w:val="24"/>
          <w:szCs w:val="24"/>
        </w:rPr>
        <w:tab/>
        <w:t xml:space="preserve">В результате изучения профессионального модуля обучающийся должен освоить основной вид деятельности </w:t>
      </w:r>
      <w:r>
        <w:rPr>
          <w:rFonts w:ascii="Times New Roman" w:hAnsi="Times New Roman"/>
          <w:sz w:val="24"/>
          <w:szCs w:val="24"/>
        </w:rPr>
        <w:t>«</w:t>
      </w:r>
      <w:r w:rsidRPr="005D2FB6">
        <w:rPr>
          <w:rFonts w:ascii="Times New Roman" w:hAnsi="Times New Roman"/>
          <w:sz w:val="24"/>
          <w:szCs w:val="24"/>
        </w:rPr>
        <w:t xml:space="preserve">Ведение </w:t>
      </w:r>
      <w:r>
        <w:rPr>
          <w:rFonts w:ascii="Times New Roman" w:hAnsi="Times New Roman"/>
          <w:sz w:val="24"/>
          <w:szCs w:val="24"/>
        </w:rPr>
        <w:t>технической документации</w:t>
      </w:r>
      <w:r w:rsidRPr="005D2FB6">
        <w:rPr>
          <w:rFonts w:ascii="Times New Roman" w:hAnsi="Times New Roman"/>
          <w:sz w:val="24"/>
          <w:szCs w:val="24"/>
        </w:rPr>
        <w:t xml:space="preserve">» </w:t>
      </w:r>
      <w:r w:rsidRPr="00E57474">
        <w:rPr>
          <w:rFonts w:ascii="Times New Roman" w:hAnsi="Times New Roman"/>
          <w:bCs/>
          <w:sz w:val="24"/>
          <w:szCs w:val="24"/>
        </w:rPr>
        <w:t>и</w:t>
      </w:r>
      <w:r w:rsidRPr="00E57474">
        <w:rPr>
          <w:rFonts w:ascii="Times New Roman" w:hAnsi="Times New Roman"/>
          <w:sz w:val="24"/>
          <w:szCs w:val="24"/>
        </w:rPr>
        <w:t xml:space="preserve"> соответствующие ему общие компетенции и профессиональные компетенции.</w:t>
      </w:r>
    </w:p>
    <w:p w14:paraId="734E19ED" w14:textId="77777777" w:rsidR="00EB447F" w:rsidRPr="00E57474" w:rsidRDefault="00EB447F" w:rsidP="00EB447F">
      <w:pPr>
        <w:suppressAutoHyphens/>
        <w:spacing w:after="0" w:line="240" w:lineRule="auto"/>
        <w:ind w:firstLine="709"/>
        <w:jc w:val="both"/>
        <w:rPr>
          <w:rFonts w:ascii="Times New Roman" w:hAnsi="Times New Roman"/>
          <w:sz w:val="24"/>
          <w:szCs w:val="24"/>
        </w:rPr>
      </w:pPr>
    </w:p>
    <w:p w14:paraId="164599FA" w14:textId="77777777" w:rsidR="00EB447F" w:rsidRPr="005D2FB6" w:rsidRDefault="00EB447F" w:rsidP="00DE745A">
      <w:pPr>
        <w:numPr>
          <w:ilvl w:val="2"/>
          <w:numId w:val="24"/>
        </w:numPr>
        <w:spacing w:after="0" w:line="240" w:lineRule="auto"/>
        <w:ind w:left="1428"/>
        <w:jc w:val="both"/>
        <w:rPr>
          <w:rFonts w:ascii="Times New Roman" w:hAnsi="Times New Roman"/>
          <w:bCs/>
          <w:sz w:val="24"/>
          <w:szCs w:val="24"/>
        </w:rPr>
      </w:pPr>
      <w:r w:rsidRPr="005D2FB6">
        <w:rPr>
          <w:rFonts w:ascii="Times New Roman" w:hAnsi="Times New Roman"/>
          <w:bCs/>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8136"/>
      </w:tblGrid>
      <w:tr w:rsidR="00EB447F" w:rsidRPr="00E57474" w14:paraId="397333EE" w14:textId="77777777" w:rsidTr="00A81B83">
        <w:tc>
          <w:tcPr>
            <w:tcW w:w="1229" w:type="dxa"/>
          </w:tcPr>
          <w:p w14:paraId="0730CF7C" w14:textId="77777777" w:rsidR="00EB447F" w:rsidRPr="005D2FB6" w:rsidRDefault="00EB447F" w:rsidP="00115188">
            <w:pPr>
              <w:spacing w:after="0" w:line="240" w:lineRule="auto"/>
              <w:rPr>
                <w:rFonts w:ascii="Times New Roman" w:hAnsi="Times New Roman"/>
                <w:b/>
                <w:bCs/>
                <w:sz w:val="24"/>
                <w:szCs w:val="24"/>
              </w:rPr>
            </w:pPr>
            <w:r w:rsidRPr="005D2FB6">
              <w:rPr>
                <w:rFonts w:ascii="Times New Roman" w:hAnsi="Times New Roman"/>
                <w:b/>
                <w:bCs/>
                <w:sz w:val="24"/>
                <w:szCs w:val="24"/>
              </w:rPr>
              <w:t>Код</w:t>
            </w:r>
          </w:p>
        </w:tc>
        <w:tc>
          <w:tcPr>
            <w:tcW w:w="8342" w:type="dxa"/>
          </w:tcPr>
          <w:p w14:paraId="76947C58" w14:textId="77777777" w:rsidR="00EB447F" w:rsidRPr="005D2FB6" w:rsidRDefault="00EB447F" w:rsidP="00115188">
            <w:pPr>
              <w:spacing w:after="0" w:line="240" w:lineRule="auto"/>
              <w:jc w:val="center"/>
              <w:rPr>
                <w:rFonts w:ascii="Times New Roman" w:hAnsi="Times New Roman"/>
                <w:b/>
                <w:bCs/>
                <w:sz w:val="24"/>
                <w:szCs w:val="24"/>
              </w:rPr>
            </w:pPr>
            <w:r w:rsidRPr="005D2FB6">
              <w:rPr>
                <w:rFonts w:ascii="Times New Roman" w:hAnsi="Times New Roman"/>
                <w:b/>
                <w:bCs/>
                <w:sz w:val="24"/>
                <w:szCs w:val="24"/>
              </w:rPr>
              <w:t>Наименование общих компетенций</w:t>
            </w:r>
          </w:p>
        </w:tc>
      </w:tr>
      <w:tr w:rsidR="00EB447F" w:rsidRPr="00E57474" w14:paraId="282FBC0C" w14:textId="77777777" w:rsidTr="00A81B83">
        <w:trPr>
          <w:trHeight w:val="327"/>
        </w:trPr>
        <w:tc>
          <w:tcPr>
            <w:tcW w:w="1229" w:type="dxa"/>
          </w:tcPr>
          <w:p w14:paraId="139C03F6" w14:textId="5485AC1B" w:rsidR="00EB447F" w:rsidRPr="00F73B1C" w:rsidRDefault="00EB447F" w:rsidP="00115188">
            <w:pPr>
              <w:spacing w:after="0" w:line="240" w:lineRule="auto"/>
              <w:rPr>
                <w:rFonts w:ascii="Times New Roman" w:hAnsi="Times New Roman"/>
                <w:b/>
                <w:bCs/>
              </w:rPr>
            </w:pPr>
            <w:r w:rsidRPr="00F73B1C">
              <w:rPr>
                <w:rFonts w:ascii="Times New Roman" w:hAnsi="Times New Roman"/>
                <w:b/>
                <w:bCs/>
                <w:sz w:val="24"/>
                <w:szCs w:val="24"/>
              </w:rPr>
              <w:t>ОК 01</w:t>
            </w:r>
          </w:p>
        </w:tc>
        <w:tc>
          <w:tcPr>
            <w:tcW w:w="8342" w:type="dxa"/>
          </w:tcPr>
          <w:p w14:paraId="6350A751" w14:textId="77777777" w:rsidR="00EB447F" w:rsidRPr="00E57474" w:rsidRDefault="00EB447F" w:rsidP="00115188">
            <w:pPr>
              <w:tabs>
                <w:tab w:val="left" w:pos="2835"/>
              </w:tabs>
              <w:spacing w:after="0" w:line="240" w:lineRule="auto"/>
              <w:jc w:val="both"/>
              <w:rPr>
                <w:rFonts w:ascii="Times New Roman" w:hAnsi="Times New Roman"/>
              </w:rPr>
            </w:pPr>
            <w:r w:rsidRPr="00E57474">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EB447F" w:rsidRPr="00E57474" w14:paraId="214F5A76" w14:textId="77777777" w:rsidTr="00A81B83">
        <w:trPr>
          <w:trHeight w:val="327"/>
        </w:trPr>
        <w:tc>
          <w:tcPr>
            <w:tcW w:w="1229" w:type="dxa"/>
          </w:tcPr>
          <w:p w14:paraId="4A4DE83C" w14:textId="77777777" w:rsidR="00EB447F" w:rsidRPr="00F73B1C" w:rsidRDefault="00EB447F" w:rsidP="00115188">
            <w:pPr>
              <w:spacing w:after="0" w:line="240" w:lineRule="auto"/>
              <w:rPr>
                <w:rFonts w:ascii="Times New Roman" w:hAnsi="Times New Roman"/>
                <w:b/>
                <w:bCs/>
              </w:rPr>
            </w:pPr>
            <w:r w:rsidRPr="00F73B1C">
              <w:rPr>
                <w:rFonts w:ascii="Times New Roman" w:hAnsi="Times New Roman"/>
                <w:b/>
                <w:bCs/>
                <w:sz w:val="24"/>
                <w:szCs w:val="24"/>
              </w:rPr>
              <w:t>ОК 02</w:t>
            </w:r>
          </w:p>
        </w:tc>
        <w:tc>
          <w:tcPr>
            <w:tcW w:w="8342" w:type="dxa"/>
          </w:tcPr>
          <w:p w14:paraId="29D31167" w14:textId="77777777" w:rsidR="00EB447F" w:rsidRPr="00E57474" w:rsidRDefault="00EB447F" w:rsidP="00115188">
            <w:pPr>
              <w:tabs>
                <w:tab w:val="left" w:pos="2835"/>
              </w:tabs>
              <w:spacing w:after="0" w:line="240" w:lineRule="auto"/>
              <w:jc w:val="both"/>
              <w:rPr>
                <w:rFonts w:ascii="Times New Roman" w:hAnsi="Times New Roman"/>
              </w:rPr>
            </w:pPr>
            <w:r w:rsidRPr="00E57474">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B447F" w:rsidRPr="00E57474" w14:paraId="59EBDFD0" w14:textId="77777777" w:rsidTr="00A81B83">
        <w:trPr>
          <w:trHeight w:val="327"/>
        </w:trPr>
        <w:tc>
          <w:tcPr>
            <w:tcW w:w="1229" w:type="dxa"/>
          </w:tcPr>
          <w:p w14:paraId="7C4E23A0" w14:textId="77777777" w:rsidR="00EB447F" w:rsidRPr="00F73B1C" w:rsidRDefault="00EB447F" w:rsidP="00115188">
            <w:pPr>
              <w:spacing w:after="0" w:line="240" w:lineRule="auto"/>
              <w:rPr>
                <w:rFonts w:ascii="Times New Roman" w:hAnsi="Times New Roman"/>
                <w:b/>
                <w:bCs/>
              </w:rPr>
            </w:pPr>
            <w:r w:rsidRPr="00F73B1C">
              <w:rPr>
                <w:rFonts w:ascii="Times New Roman" w:hAnsi="Times New Roman"/>
                <w:b/>
                <w:bCs/>
                <w:sz w:val="24"/>
                <w:szCs w:val="24"/>
              </w:rPr>
              <w:t>ОК 04</w:t>
            </w:r>
          </w:p>
        </w:tc>
        <w:tc>
          <w:tcPr>
            <w:tcW w:w="8342" w:type="dxa"/>
          </w:tcPr>
          <w:p w14:paraId="5CB9AB42" w14:textId="77777777" w:rsidR="00EB447F" w:rsidRPr="00E57474" w:rsidRDefault="00EB447F" w:rsidP="00115188">
            <w:pPr>
              <w:tabs>
                <w:tab w:val="left" w:pos="2835"/>
              </w:tabs>
              <w:spacing w:after="0" w:line="240" w:lineRule="auto"/>
              <w:jc w:val="both"/>
              <w:rPr>
                <w:rFonts w:ascii="Times New Roman" w:hAnsi="Times New Roman"/>
              </w:rPr>
            </w:pPr>
            <w:r w:rsidRPr="00E57474">
              <w:rPr>
                <w:rFonts w:ascii="Times New Roman" w:hAnsi="Times New Roman"/>
                <w:sz w:val="24"/>
                <w:szCs w:val="24"/>
              </w:rPr>
              <w:t>Эффективно взаимодействовать и работать в коллективе и команде;</w:t>
            </w:r>
          </w:p>
        </w:tc>
      </w:tr>
      <w:tr w:rsidR="00EB447F" w:rsidRPr="00E57474" w14:paraId="2C7B5BCB" w14:textId="77777777" w:rsidTr="00A81B83">
        <w:tc>
          <w:tcPr>
            <w:tcW w:w="1229" w:type="dxa"/>
          </w:tcPr>
          <w:p w14:paraId="48F60A6D" w14:textId="43165924" w:rsidR="00EB447F" w:rsidRPr="00F73B1C" w:rsidRDefault="00EB447F" w:rsidP="00115188">
            <w:pPr>
              <w:spacing w:after="0" w:line="240" w:lineRule="auto"/>
              <w:rPr>
                <w:rFonts w:ascii="Times New Roman" w:hAnsi="Times New Roman"/>
                <w:b/>
                <w:bCs/>
              </w:rPr>
            </w:pPr>
            <w:r w:rsidRPr="00F73B1C">
              <w:rPr>
                <w:rFonts w:ascii="Times New Roman" w:hAnsi="Times New Roman"/>
                <w:b/>
                <w:bCs/>
                <w:sz w:val="24"/>
                <w:szCs w:val="24"/>
              </w:rPr>
              <w:t>ОК 05</w:t>
            </w:r>
          </w:p>
        </w:tc>
        <w:tc>
          <w:tcPr>
            <w:tcW w:w="8342" w:type="dxa"/>
          </w:tcPr>
          <w:p w14:paraId="21FAC59A" w14:textId="77777777" w:rsidR="00EB447F" w:rsidRPr="00E57474" w:rsidRDefault="00EB447F" w:rsidP="00115188">
            <w:pPr>
              <w:tabs>
                <w:tab w:val="left" w:pos="2835"/>
              </w:tabs>
              <w:spacing w:after="0" w:line="240" w:lineRule="auto"/>
              <w:jc w:val="both"/>
              <w:rPr>
                <w:rFonts w:ascii="Times New Roman" w:hAnsi="Times New Roman"/>
              </w:rPr>
            </w:pPr>
            <w:r w:rsidRPr="00E57474">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EB447F" w:rsidRPr="00E57474" w14:paraId="17186ED6" w14:textId="77777777" w:rsidTr="00A81B83">
        <w:tc>
          <w:tcPr>
            <w:tcW w:w="1229" w:type="dxa"/>
          </w:tcPr>
          <w:p w14:paraId="137D5317" w14:textId="74B081F7" w:rsidR="00EB447F" w:rsidRPr="00F73B1C" w:rsidRDefault="00EB447F" w:rsidP="00115188">
            <w:pPr>
              <w:spacing w:after="0" w:line="240" w:lineRule="auto"/>
              <w:rPr>
                <w:rFonts w:ascii="Times New Roman" w:hAnsi="Times New Roman"/>
                <w:b/>
                <w:bCs/>
              </w:rPr>
            </w:pPr>
            <w:r w:rsidRPr="00F73B1C">
              <w:rPr>
                <w:rFonts w:ascii="Times New Roman" w:hAnsi="Times New Roman"/>
                <w:b/>
                <w:bCs/>
                <w:sz w:val="24"/>
                <w:szCs w:val="24"/>
              </w:rPr>
              <w:t>ОК 06</w:t>
            </w:r>
          </w:p>
        </w:tc>
        <w:tc>
          <w:tcPr>
            <w:tcW w:w="8342" w:type="dxa"/>
          </w:tcPr>
          <w:p w14:paraId="49E952C0" w14:textId="77777777" w:rsidR="00EB447F" w:rsidRPr="00E57474" w:rsidRDefault="00EB447F" w:rsidP="00115188">
            <w:pPr>
              <w:tabs>
                <w:tab w:val="left" w:pos="2835"/>
              </w:tabs>
              <w:spacing w:after="0" w:line="240" w:lineRule="auto"/>
              <w:jc w:val="both"/>
              <w:rPr>
                <w:rFonts w:ascii="Times New Roman" w:hAnsi="Times New Roman"/>
              </w:rPr>
            </w:pPr>
            <w:r w:rsidRPr="00E57474">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1F60CE7A" w14:textId="77777777" w:rsidR="00EB447F" w:rsidRPr="00E57474" w:rsidRDefault="00EB447F" w:rsidP="00EB447F">
      <w:pPr>
        <w:spacing w:after="0" w:line="240" w:lineRule="auto"/>
        <w:rPr>
          <w:rFonts w:ascii="Times New Roman" w:hAnsi="Times New Roman"/>
          <w:bCs/>
          <w:iCs/>
        </w:rPr>
      </w:pPr>
    </w:p>
    <w:p w14:paraId="5FDDE3C7" w14:textId="77777777" w:rsidR="00EB447F" w:rsidRPr="00E57474" w:rsidRDefault="00EB447F" w:rsidP="00EB447F">
      <w:pPr>
        <w:spacing w:after="0" w:line="240" w:lineRule="auto"/>
        <w:ind w:firstLine="709"/>
        <w:rPr>
          <w:rFonts w:ascii="Times New Roman" w:hAnsi="Times New Roman"/>
          <w:bCs/>
          <w:iCs/>
          <w:sz w:val="24"/>
          <w:szCs w:val="24"/>
        </w:rPr>
      </w:pPr>
      <w:r w:rsidRPr="00E57474">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866"/>
      </w:tblGrid>
      <w:tr w:rsidR="00EB447F" w:rsidRPr="00E57474" w14:paraId="1418E540" w14:textId="77777777" w:rsidTr="003A0FFC">
        <w:tc>
          <w:tcPr>
            <w:tcW w:w="1478" w:type="dxa"/>
            <w:tcBorders>
              <w:top w:val="single" w:sz="4" w:space="0" w:color="auto"/>
              <w:left w:val="single" w:sz="4" w:space="0" w:color="auto"/>
              <w:bottom w:val="single" w:sz="4" w:space="0" w:color="auto"/>
              <w:right w:val="single" w:sz="4" w:space="0" w:color="auto"/>
            </w:tcBorders>
          </w:tcPr>
          <w:p w14:paraId="5E7831BE" w14:textId="77777777" w:rsidR="00EB447F" w:rsidRPr="005D2FB6" w:rsidRDefault="00EB447F" w:rsidP="00115188">
            <w:pPr>
              <w:spacing w:after="0" w:line="240" w:lineRule="auto"/>
              <w:rPr>
                <w:rFonts w:ascii="Times New Roman" w:hAnsi="Times New Roman"/>
                <w:b/>
                <w:bCs/>
                <w:sz w:val="24"/>
                <w:szCs w:val="24"/>
              </w:rPr>
            </w:pPr>
            <w:r w:rsidRPr="005D2FB6">
              <w:rPr>
                <w:rFonts w:ascii="Times New Roman" w:hAnsi="Times New Roman"/>
                <w:b/>
                <w:bCs/>
                <w:sz w:val="24"/>
                <w:szCs w:val="24"/>
              </w:rPr>
              <w:t>Код</w:t>
            </w:r>
          </w:p>
        </w:tc>
        <w:tc>
          <w:tcPr>
            <w:tcW w:w="7866" w:type="dxa"/>
            <w:tcBorders>
              <w:top w:val="single" w:sz="4" w:space="0" w:color="auto"/>
              <w:left w:val="single" w:sz="4" w:space="0" w:color="auto"/>
              <w:bottom w:val="single" w:sz="4" w:space="0" w:color="auto"/>
              <w:right w:val="single" w:sz="4" w:space="0" w:color="auto"/>
            </w:tcBorders>
          </w:tcPr>
          <w:p w14:paraId="441927CE" w14:textId="77777777" w:rsidR="00EB447F" w:rsidRPr="005D2FB6" w:rsidRDefault="00EB447F" w:rsidP="00115188">
            <w:pPr>
              <w:spacing w:after="0" w:line="240" w:lineRule="auto"/>
              <w:jc w:val="center"/>
              <w:rPr>
                <w:rFonts w:ascii="Times New Roman" w:hAnsi="Times New Roman"/>
                <w:b/>
                <w:bCs/>
                <w:sz w:val="24"/>
                <w:szCs w:val="24"/>
              </w:rPr>
            </w:pPr>
            <w:r w:rsidRPr="005D2FB6">
              <w:rPr>
                <w:rFonts w:ascii="Times New Roman" w:hAnsi="Times New Roman"/>
                <w:b/>
                <w:bCs/>
                <w:sz w:val="24"/>
                <w:szCs w:val="24"/>
              </w:rPr>
              <w:t>Наименование видов деятельности и профессиональных компетенций</w:t>
            </w:r>
          </w:p>
        </w:tc>
      </w:tr>
      <w:tr w:rsidR="00EB447F" w:rsidRPr="00E57474" w14:paraId="35626A3D" w14:textId="77777777" w:rsidTr="003A0FFC">
        <w:tc>
          <w:tcPr>
            <w:tcW w:w="1478" w:type="dxa"/>
            <w:tcBorders>
              <w:top w:val="single" w:sz="4" w:space="0" w:color="auto"/>
              <w:left w:val="single" w:sz="4" w:space="0" w:color="auto"/>
              <w:bottom w:val="single" w:sz="4" w:space="0" w:color="auto"/>
              <w:right w:val="single" w:sz="4" w:space="0" w:color="auto"/>
            </w:tcBorders>
          </w:tcPr>
          <w:p w14:paraId="1A1F92CE" w14:textId="77777777" w:rsidR="00EB447F" w:rsidRPr="00F73B1C" w:rsidRDefault="00EB447F" w:rsidP="00115188">
            <w:pPr>
              <w:spacing w:after="0" w:line="240" w:lineRule="auto"/>
              <w:rPr>
                <w:rFonts w:ascii="Times New Roman" w:hAnsi="Times New Roman"/>
                <w:b/>
                <w:bCs/>
              </w:rPr>
            </w:pPr>
            <w:r w:rsidRPr="00F73B1C">
              <w:rPr>
                <w:rFonts w:ascii="Times New Roman" w:hAnsi="Times New Roman"/>
                <w:b/>
                <w:bCs/>
                <w:sz w:val="24"/>
                <w:szCs w:val="24"/>
              </w:rPr>
              <w:t xml:space="preserve">ВД </w:t>
            </w:r>
          </w:p>
        </w:tc>
        <w:tc>
          <w:tcPr>
            <w:tcW w:w="7866" w:type="dxa"/>
            <w:tcBorders>
              <w:top w:val="single" w:sz="4" w:space="0" w:color="auto"/>
              <w:left w:val="single" w:sz="4" w:space="0" w:color="auto"/>
              <w:bottom w:val="single" w:sz="4" w:space="0" w:color="auto"/>
              <w:right w:val="single" w:sz="4" w:space="0" w:color="auto"/>
            </w:tcBorders>
          </w:tcPr>
          <w:p w14:paraId="484FB869" w14:textId="6DBCC5A5" w:rsidR="00EB447F" w:rsidRPr="00E57474" w:rsidRDefault="00EB447F" w:rsidP="00115188">
            <w:pPr>
              <w:spacing w:after="0" w:line="240" w:lineRule="auto"/>
              <w:rPr>
                <w:rFonts w:ascii="Times New Roman" w:hAnsi="Times New Roman"/>
                <w:sz w:val="24"/>
                <w:szCs w:val="24"/>
              </w:rPr>
            </w:pPr>
            <w:r w:rsidRPr="00E57474">
              <w:rPr>
                <w:rFonts w:ascii="Times New Roman" w:hAnsi="Times New Roman"/>
                <w:bCs/>
                <w:sz w:val="24"/>
                <w:szCs w:val="24"/>
              </w:rPr>
              <w:t xml:space="preserve">Ведение </w:t>
            </w:r>
            <w:r w:rsidR="003A0FFC">
              <w:rPr>
                <w:rFonts w:ascii="Times New Roman" w:hAnsi="Times New Roman"/>
                <w:sz w:val="24"/>
                <w:szCs w:val="24"/>
              </w:rPr>
              <w:t>технической документации.</w:t>
            </w:r>
          </w:p>
        </w:tc>
      </w:tr>
      <w:tr w:rsidR="00EB447F" w:rsidRPr="00E57474" w14:paraId="18D29763" w14:textId="77777777" w:rsidTr="003A0FFC">
        <w:tc>
          <w:tcPr>
            <w:tcW w:w="1478" w:type="dxa"/>
            <w:tcBorders>
              <w:top w:val="single" w:sz="4" w:space="0" w:color="auto"/>
              <w:left w:val="single" w:sz="4" w:space="0" w:color="auto"/>
              <w:bottom w:val="single" w:sz="4" w:space="0" w:color="auto"/>
              <w:right w:val="single" w:sz="4" w:space="0" w:color="auto"/>
            </w:tcBorders>
          </w:tcPr>
          <w:p w14:paraId="1B9274B0" w14:textId="5561B604" w:rsidR="00EB447F" w:rsidRPr="00F73B1C" w:rsidRDefault="00EB447F" w:rsidP="00115188">
            <w:pPr>
              <w:spacing w:after="0" w:line="240" w:lineRule="auto"/>
              <w:rPr>
                <w:rFonts w:ascii="Times New Roman" w:hAnsi="Times New Roman"/>
                <w:b/>
                <w:bCs/>
              </w:rPr>
            </w:pPr>
            <w:r w:rsidRPr="00F73B1C">
              <w:rPr>
                <w:rFonts w:ascii="Times New Roman" w:hAnsi="Times New Roman"/>
                <w:b/>
                <w:bCs/>
                <w:sz w:val="24"/>
                <w:szCs w:val="24"/>
              </w:rPr>
              <w:t>ПК</w:t>
            </w:r>
            <w:r w:rsidR="00F73B1C">
              <w:rPr>
                <w:rFonts w:ascii="Times New Roman" w:hAnsi="Times New Roman"/>
                <w:b/>
                <w:bCs/>
                <w:sz w:val="24"/>
                <w:szCs w:val="24"/>
              </w:rPr>
              <w:t xml:space="preserve"> </w:t>
            </w:r>
            <w:r w:rsidR="006E39DA" w:rsidRPr="00F73B1C">
              <w:rPr>
                <w:rFonts w:ascii="Times New Roman" w:hAnsi="Times New Roman"/>
                <w:b/>
                <w:bCs/>
                <w:sz w:val="24"/>
                <w:szCs w:val="24"/>
              </w:rPr>
              <w:t>3</w:t>
            </w:r>
            <w:r w:rsidRPr="00F73B1C">
              <w:rPr>
                <w:rFonts w:ascii="Times New Roman" w:hAnsi="Times New Roman"/>
                <w:b/>
                <w:bCs/>
                <w:sz w:val="24"/>
                <w:szCs w:val="24"/>
              </w:rPr>
              <w:t>.1</w:t>
            </w:r>
          </w:p>
        </w:tc>
        <w:tc>
          <w:tcPr>
            <w:tcW w:w="7866" w:type="dxa"/>
            <w:tcBorders>
              <w:top w:val="single" w:sz="4" w:space="0" w:color="auto"/>
              <w:left w:val="single" w:sz="4" w:space="0" w:color="auto"/>
              <w:bottom w:val="single" w:sz="4" w:space="0" w:color="auto"/>
              <w:right w:val="single" w:sz="4" w:space="0" w:color="auto"/>
            </w:tcBorders>
          </w:tcPr>
          <w:p w14:paraId="5AD96B5E" w14:textId="336018A7" w:rsidR="006E39DA" w:rsidRPr="006E39DA" w:rsidRDefault="006E39DA" w:rsidP="006E39DA">
            <w:pPr>
              <w:spacing w:after="0" w:line="240" w:lineRule="auto"/>
              <w:rPr>
                <w:rFonts w:ascii="Times New Roman" w:eastAsia="Calibri" w:hAnsi="Times New Roman"/>
                <w:sz w:val="24"/>
                <w:szCs w:val="24"/>
                <w:lang w:eastAsia="en-US"/>
              </w:rPr>
            </w:pPr>
            <w:r w:rsidRPr="006E39DA">
              <w:rPr>
                <w:rFonts w:ascii="Times New Roman" w:eastAsia="Calibri" w:hAnsi="Times New Roman"/>
                <w:sz w:val="24"/>
                <w:szCs w:val="24"/>
                <w:lang w:eastAsia="en-US"/>
              </w:rPr>
              <w:t>Пользоваться нормативной и справочной документацией.</w:t>
            </w:r>
          </w:p>
          <w:p w14:paraId="5C934533" w14:textId="5768ABB2" w:rsidR="00EB447F" w:rsidRPr="005D2FB6" w:rsidRDefault="00EB447F" w:rsidP="00115188">
            <w:pPr>
              <w:spacing w:after="0" w:line="240" w:lineRule="auto"/>
              <w:jc w:val="both"/>
              <w:rPr>
                <w:rFonts w:ascii="Times New Roman" w:hAnsi="Times New Roman"/>
                <w:sz w:val="24"/>
                <w:szCs w:val="24"/>
              </w:rPr>
            </w:pPr>
          </w:p>
        </w:tc>
      </w:tr>
      <w:tr w:rsidR="00EB447F" w:rsidRPr="00E57474" w14:paraId="45AAFE22" w14:textId="77777777" w:rsidTr="003A0FFC">
        <w:tc>
          <w:tcPr>
            <w:tcW w:w="1478" w:type="dxa"/>
            <w:tcBorders>
              <w:top w:val="single" w:sz="4" w:space="0" w:color="auto"/>
              <w:left w:val="single" w:sz="4" w:space="0" w:color="auto"/>
              <w:bottom w:val="single" w:sz="4" w:space="0" w:color="auto"/>
              <w:right w:val="single" w:sz="4" w:space="0" w:color="auto"/>
            </w:tcBorders>
          </w:tcPr>
          <w:p w14:paraId="62066CFB" w14:textId="669B4AF9" w:rsidR="00EB447F" w:rsidRPr="00F73B1C" w:rsidRDefault="00EB447F" w:rsidP="00115188">
            <w:pPr>
              <w:spacing w:after="0" w:line="240" w:lineRule="auto"/>
              <w:rPr>
                <w:rFonts w:ascii="Times New Roman" w:hAnsi="Times New Roman"/>
                <w:b/>
                <w:bCs/>
              </w:rPr>
            </w:pPr>
            <w:r w:rsidRPr="00F73B1C">
              <w:rPr>
                <w:rFonts w:ascii="Times New Roman" w:hAnsi="Times New Roman"/>
                <w:b/>
                <w:bCs/>
                <w:sz w:val="24"/>
                <w:szCs w:val="24"/>
              </w:rPr>
              <w:t>ПК</w:t>
            </w:r>
            <w:r w:rsidR="00F73B1C">
              <w:rPr>
                <w:rFonts w:ascii="Times New Roman" w:hAnsi="Times New Roman"/>
                <w:b/>
                <w:bCs/>
                <w:sz w:val="24"/>
                <w:szCs w:val="24"/>
              </w:rPr>
              <w:t xml:space="preserve"> </w:t>
            </w:r>
            <w:r w:rsidR="003A0FFC" w:rsidRPr="00F73B1C">
              <w:rPr>
                <w:rFonts w:ascii="Times New Roman" w:hAnsi="Times New Roman"/>
                <w:b/>
                <w:bCs/>
                <w:sz w:val="24"/>
                <w:szCs w:val="24"/>
              </w:rPr>
              <w:t>3</w:t>
            </w:r>
            <w:r w:rsidRPr="00F73B1C">
              <w:rPr>
                <w:rFonts w:ascii="Times New Roman" w:hAnsi="Times New Roman"/>
                <w:b/>
                <w:bCs/>
                <w:sz w:val="24"/>
                <w:szCs w:val="24"/>
              </w:rPr>
              <w:t>.2.</w:t>
            </w:r>
          </w:p>
        </w:tc>
        <w:tc>
          <w:tcPr>
            <w:tcW w:w="7866" w:type="dxa"/>
            <w:tcBorders>
              <w:top w:val="single" w:sz="4" w:space="0" w:color="auto"/>
              <w:left w:val="single" w:sz="4" w:space="0" w:color="auto"/>
              <w:bottom w:val="single" w:sz="4" w:space="0" w:color="auto"/>
              <w:right w:val="single" w:sz="4" w:space="0" w:color="auto"/>
            </w:tcBorders>
          </w:tcPr>
          <w:p w14:paraId="59E09673" w14:textId="77777777" w:rsidR="003A0FFC" w:rsidRPr="003A0FFC" w:rsidRDefault="003A0FFC" w:rsidP="003A0FFC">
            <w:pPr>
              <w:spacing w:after="0" w:line="240" w:lineRule="auto"/>
              <w:rPr>
                <w:rFonts w:ascii="Times New Roman" w:eastAsia="Calibri" w:hAnsi="Times New Roman"/>
                <w:sz w:val="24"/>
                <w:szCs w:val="24"/>
                <w:lang w:eastAsia="en-US"/>
              </w:rPr>
            </w:pPr>
            <w:r w:rsidRPr="003A0FFC">
              <w:rPr>
                <w:rFonts w:ascii="Times New Roman" w:eastAsia="Calibri" w:hAnsi="Times New Roman"/>
                <w:sz w:val="24"/>
                <w:szCs w:val="24"/>
                <w:lang w:eastAsia="en-US"/>
              </w:rPr>
              <w:t>Вести учет расхода энергоресурсов, количества и качества отходов, реагентов, выбросов и стоков химических производств.</w:t>
            </w:r>
          </w:p>
          <w:p w14:paraId="2B8FC5FB" w14:textId="7E81EFFC" w:rsidR="00EB447F" w:rsidRPr="00866EA1" w:rsidRDefault="00EB447F" w:rsidP="00115188">
            <w:pPr>
              <w:spacing w:after="0" w:line="240" w:lineRule="auto"/>
              <w:jc w:val="both"/>
              <w:rPr>
                <w:rFonts w:ascii="Times New Roman" w:hAnsi="Times New Roman"/>
                <w:sz w:val="24"/>
                <w:szCs w:val="24"/>
              </w:rPr>
            </w:pPr>
          </w:p>
        </w:tc>
      </w:tr>
      <w:tr w:rsidR="00EB447F" w:rsidRPr="00E57474" w14:paraId="0261B8F5" w14:textId="77777777" w:rsidTr="003A0FFC">
        <w:tc>
          <w:tcPr>
            <w:tcW w:w="1478" w:type="dxa"/>
            <w:tcBorders>
              <w:top w:val="single" w:sz="4" w:space="0" w:color="auto"/>
              <w:left w:val="single" w:sz="4" w:space="0" w:color="auto"/>
              <w:bottom w:val="single" w:sz="4" w:space="0" w:color="auto"/>
              <w:right w:val="single" w:sz="4" w:space="0" w:color="auto"/>
            </w:tcBorders>
          </w:tcPr>
          <w:p w14:paraId="4BE430EC" w14:textId="5F60B4A0" w:rsidR="00EB447F" w:rsidRPr="00F73B1C" w:rsidRDefault="00EB447F" w:rsidP="00115188">
            <w:pPr>
              <w:spacing w:after="0" w:line="240" w:lineRule="auto"/>
              <w:rPr>
                <w:rFonts w:ascii="Times New Roman" w:hAnsi="Times New Roman"/>
                <w:b/>
                <w:bCs/>
                <w:sz w:val="24"/>
                <w:szCs w:val="24"/>
              </w:rPr>
            </w:pPr>
            <w:r w:rsidRPr="00F73B1C">
              <w:rPr>
                <w:rFonts w:ascii="Times New Roman" w:hAnsi="Times New Roman"/>
                <w:b/>
                <w:bCs/>
                <w:sz w:val="24"/>
                <w:szCs w:val="24"/>
              </w:rPr>
              <w:t>ПК</w:t>
            </w:r>
            <w:r w:rsidR="00F73B1C">
              <w:rPr>
                <w:rFonts w:ascii="Times New Roman" w:hAnsi="Times New Roman"/>
                <w:b/>
                <w:bCs/>
                <w:sz w:val="24"/>
                <w:szCs w:val="24"/>
              </w:rPr>
              <w:t xml:space="preserve"> </w:t>
            </w:r>
            <w:r w:rsidR="003A0FFC" w:rsidRPr="00F73B1C">
              <w:rPr>
                <w:rFonts w:ascii="Times New Roman" w:hAnsi="Times New Roman"/>
                <w:b/>
                <w:bCs/>
                <w:sz w:val="24"/>
                <w:szCs w:val="24"/>
              </w:rPr>
              <w:t>3</w:t>
            </w:r>
            <w:r w:rsidRPr="00F73B1C">
              <w:rPr>
                <w:rFonts w:ascii="Times New Roman" w:hAnsi="Times New Roman"/>
                <w:b/>
                <w:bCs/>
                <w:sz w:val="24"/>
                <w:szCs w:val="24"/>
              </w:rPr>
              <w:t>.3.</w:t>
            </w:r>
          </w:p>
        </w:tc>
        <w:tc>
          <w:tcPr>
            <w:tcW w:w="7866" w:type="dxa"/>
            <w:tcBorders>
              <w:top w:val="single" w:sz="4" w:space="0" w:color="auto"/>
              <w:left w:val="single" w:sz="4" w:space="0" w:color="auto"/>
              <w:bottom w:val="single" w:sz="4" w:space="0" w:color="auto"/>
              <w:right w:val="single" w:sz="4" w:space="0" w:color="auto"/>
            </w:tcBorders>
          </w:tcPr>
          <w:p w14:paraId="0C35AE05" w14:textId="24BE4D4A" w:rsidR="00EB447F" w:rsidRPr="003A0FFC" w:rsidRDefault="003A0FFC" w:rsidP="00115188">
            <w:pPr>
              <w:spacing w:after="0" w:line="240" w:lineRule="auto"/>
              <w:jc w:val="both"/>
              <w:rPr>
                <w:rFonts w:ascii="Times New Roman" w:hAnsi="Times New Roman"/>
                <w:sz w:val="24"/>
                <w:szCs w:val="24"/>
              </w:rPr>
            </w:pPr>
            <w:r w:rsidRPr="003A0FFC">
              <w:rPr>
                <w:rFonts w:ascii="Times New Roman" w:eastAsia="Calibri" w:hAnsi="Times New Roman"/>
                <w:sz w:val="24"/>
                <w:szCs w:val="24"/>
                <w:lang w:eastAsia="en-US"/>
              </w:rPr>
              <w:t>Вести отчетно-техническую документацию о работе обслуживаемого оборудования и контрольно-измерительных приборов.</w:t>
            </w:r>
          </w:p>
        </w:tc>
      </w:tr>
    </w:tbl>
    <w:p w14:paraId="644209AB" w14:textId="77777777" w:rsidR="00EB447F" w:rsidRPr="00E57474" w:rsidRDefault="00EB447F" w:rsidP="00EB447F">
      <w:pPr>
        <w:spacing w:after="0" w:line="240" w:lineRule="auto"/>
        <w:ind w:firstLine="709"/>
        <w:rPr>
          <w:rFonts w:ascii="Times New Roman" w:hAnsi="Times New Roman"/>
          <w:bCs/>
          <w:sz w:val="24"/>
          <w:szCs w:val="24"/>
        </w:rPr>
      </w:pPr>
    </w:p>
    <w:p w14:paraId="5479DCA1" w14:textId="77777777" w:rsidR="00EB447F" w:rsidRPr="00E57474" w:rsidRDefault="00EB447F" w:rsidP="00EB447F">
      <w:pPr>
        <w:spacing w:after="0" w:line="240" w:lineRule="auto"/>
        <w:ind w:firstLine="709"/>
        <w:rPr>
          <w:rFonts w:ascii="Times New Roman" w:hAnsi="Times New Roman"/>
          <w:bCs/>
          <w:sz w:val="24"/>
          <w:szCs w:val="24"/>
        </w:rPr>
      </w:pPr>
    </w:p>
    <w:p w14:paraId="621201D3" w14:textId="77777777" w:rsidR="00EB447F" w:rsidRPr="00E57474" w:rsidRDefault="00EB447F" w:rsidP="00EB447F">
      <w:pPr>
        <w:spacing w:after="0" w:line="240" w:lineRule="auto"/>
        <w:ind w:firstLine="709"/>
        <w:rPr>
          <w:rFonts w:ascii="Times New Roman" w:hAnsi="Times New Roman"/>
          <w:bCs/>
          <w:sz w:val="24"/>
          <w:szCs w:val="24"/>
        </w:rPr>
      </w:pPr>
    </w:p>
    <w:p w14:paraId="67DCE6B9" w14:textId="77777777" w:rsidR="00EB447F" w:rsidRPr="00E57474" w:rsidRDefault="00EB447F" w:rsidP="00EB447F">
      <w:pPr>
        <w:spacing w:after="0" w:line="240" w:lineRule="auto"/>
        <w:ind w:firstLine="709"/>
        <w:rPr>
          <w:rFonts w:ascii="Times New Roman" w:hAnsi="Times New Roman"/>
          <w:bCs/>
          <w:sz w:val="24"/>
          <w:szCs w:val="24"/>
        </w:rPr>
      </w:pPr>
    </w:p>
    <w:p w14:paraId="3FB95396" w14:textId="77777777" w:rsidR="00EB447F" w:rsidRDefault="00EB447F" w:rsidP="00EB447F">
      <w:pPr>
        <w:rPr>
          <w:lang w:eastAsia="x-none"/>
        </w:rPr>
      </w:pPr>
    </w:p>
    <w:p w14:paraId="7D0DBF19" w14:textId="77777777" w:rsidR="00EB447F" w:rsidRDefault="00EB447F" w:rsidP="00EB447F">
      <w:pPr>
        <w:rPr>
          <w:lang w:eastAsia="x-none"/>
        </w:rPr>
      </w:pPr>
    </w:p>
    <w:p w14:paraId="44ED49E7" w14:textId="77777777" w:rsidR="00EB447F" w:rsidRDefault="00EB447F" w:rsidP="00EB447F">
      <w:pPr>
        <w:rPr>
          <w:lang w:eastAsia="x-none"/>
        </w:rPr>
      </w:pPr>
    </w:p>
    <w:p w14:paraId="4AC9D5B6" w14:textId="77777777" w:rsidR="00EB447F" w:rsidRDefault="00EB447F" w:rsidP="00EB447F">
      <w:pPr>
        <w:rPr>
          <w:lang w:eastAsia="x-none"/>
        </w:rPr>
      </w:pPr>
    </w:p>
    <w:p w14:paraId="10D642AC" w14:textId="77777777" w:rsidR="00EB447F" w:rsidRDefault="00EB447F" w:rsidP="00EB447F">
      <w:pPr>
        <w:rPr>
          <w:lang w:eastAsia="x-none"/>
        </w:rPr>
      </w:pPr>
    </w:p>
    <w:p w14:paraId="566B2FA1" w14:textId="77777777" w:rsidR="00EB447F" w:rsidRDefault="00EB447F" w:rsidP="00EB447F">
      <w:pPr>
        <w:rPr>
          <w:lang w:eastAsia="x-none"/>
        </w:rPr>
      </w:pPr>
    </w:p>
    <w:p w14:paraId="01FABBA1" w14:textId="77777777" w:rsidR="00EB447F" w:rsidRDefault="00EB447F" w:rsidP="00EB447F">
      <w:pPr>
        <w:rPr>
          <w:lang w:eastAsia="x-none"/>
        </w:rPr>
      </w:pPr>
    </w:p>
    <w:p w14:paraId="6EE17D02" w14:textId="77777777" w:rsidR="003A0FFC" w:rsidRPr="00D07CC2" w:rsidRDefault="003A0FFC" w:rsidP="003A0FFC">
      <w:pPr>
        <w:spacing w:after="0" w:line="240" w:lineRule="auto"/>
        <w:ind w:firstLine="709"/>
        <w:rPr>
          <w:rFonts w:ascii="Times New Roman" w:hAnsi="Times New Roman"/>
          <w:sz w:val="24"/>
          <w:szCs w:val="24"/>
        </w:rPr>
      </w:pPr>
      <w:r w:rsidRPr="00D07CC2">
        <w:rPr>
          <w:rFonts w:ascii="Times New Roman" w:hAnsi="Times New Roman"/>
          <w:sz w:val="24"/>
          <w:szCs w:val="24"/>
        </w:rPr>
        <w:lastRenderedPageBreak/>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7765"/>
      </w:tblGrid>
      <w:tr w:rsidR="003A0FFC" w:rsidRPr="005D2FB6" w14:paraId="46B9644A" w14:textId="77777777" w:rsidTr="00115188">
        <w:trPr>
          <w:trHeight w:val="1428"/>
        </w:trPr>
        <w:tc>
          <w:tcPr>
            <w:tcW w:w="1629" w:type="dxa"/>
            <w:tcBorders>
              <w:top w:val="single" w:sz="4" w:space="0" w:color="auto"/>
              <w:left w:val="single" w:sz="4" w:space="0" w:color="auto"/>
              <w:bottom w:val="single" w:sz="4" w:space="0" w:color="auto"/>
              <w:right w:val="single" w:sz="4" w:space="0" w:color="auto"/>
            </w:tcBorders>
          </w:tcPr>
          <w:p w14:paraId="5B85A644" w14:textId="77777777" w:rsidR="003A0FFC" w:rsidRPr="005D2FB6" w:rsidRDefault="003A0FFC" w:rsidP="00115188">
            <w:pPr>
              <w:spacing w:after="0" w:line="240" w:lineRule="auto"/>
              <w:rPr>
                <w:rFonts w:ascii="Times New Roman" w:hAnsi="Times New Roman"/>
                <w:bCs/>
                <w:sz w:val="24"/>
                <w:szCs w:val="24"/>
                <w:lang w:eastAsia="en-US"/>
              </w:rPr>
            </w:pPr>
            <w:r w:rsidRPr="00BB7DCC">
              <w:rPr>
                <w:rFonts w:ascii="Times New Roman" w:hAnsi="Times New Roman"/>
                <w:bCs/>
                <w:sz w:val="24"/>
                <w:szCs w:val="24"/>
                <w:lang w:eastAsia="en-US"/>
              </w:rPr>
              <w:t>Владеть навыками</w:t>
            </w:r>
          </w:p>
        </w:tc>
        <w:tc>
          <w:tcPr>
            <w:tcW w:w="8559" w:type="dxa"/>
            <w:tcBorders>
              <w:top w:val="single" w:sz="4" w:space="0" w:color="auto"/>
              <w:left w:val="single" w:sz="4" w:space="0" w:color="auto"/>
              <w:bottom w:val="single" w:sz="4" w:space="0" w:color="auto"/>
              <w:right w:val="single" w:sz="4" w:space="0" w:color="auto"/>
            </w:tcBorders>
          </w:tcPr>
          <w:p w14:paraId="62A1112F" w14:textId="77777777" w:rsidR="003A0FFC" w:rsidRPr="003A0FFC" w:rsidRDefault="003A0FFC" w:rsidP="003A0FFC">
            <w:pPr>
              <w:widowControl w:val="0"/>
              <w:autoSpaceDE w:val="0"/>
              <w:autoSpaceDN w:val="0"/>
              <w:adjustRightInd w:val="0"/>
              <w:spacing w:after="0" w:line="240" w:lineRule="auto"/>
              <w:jc w:val="both"/>
              <w:rPr>
                <w:rFonts w:ascii="Times New Roman" w:hAnsi="Times New Roman"/>
                <w:sz w:val="24"/>
                <w:szCs w:val="24"/>
              </w:rPr>
            </w:pPr>
            <w:r w:rsidRPr="003A0FFC">
              <w:rPr>
                <w:rFonts w:ascii="Times New Roman" w:hAnsi="Times New Roman"/>
                <w:sz w:val="24"/>
                <w:szCs w:val="24"/>
              </w:rPr>
              <w:t>использования нормативной и справочной документации;</w:t>
            </w:r>
          </w:p>
          <w:p w14:paraId="7D980329" w14:textId="77777777" w:rsidR="003A0FFC" w:rsidRPr="003A0FFC" w:rsidRDefault="003A0FFC" w:rsidP="003A0FFC">
            <w:pPr>
              <w:widowControl w:val="0"/>
              <w:autoSpaceDE w:val="0"/>
              <w:autoSpaceDN w:val="0"/>
              <w:adjustRightInd w:val="0"/>
              <w:spacing w:after="0" w:line="240" w:lineRule="auto"/>
              <w:jc w:val="both"/>
              <w:rPr>
                <w:rFonts w:ascii="Times New Roman" w:hAnsi="Times New Roman"/>
                <w:sz w:val="24"/>
                <w:szCs w:val="24"/>
              </w:rPr>
            </w:pPr>
            <w:r w:rsidRPr="003A0FFC">
              <w:rPr>
                <w:rFonts w:ascii="Times New Roman" w:hAnsi="Times New Roman"/>
                <w:sz w:val="24"/>
                <w:szCs w:val="24"/>
              </w:rPr>
              <w:t>ведения учета расхода энергоресурсов, количества и качества отходов, реагентов, выбросов и стоков химических производств;</w:t>
            </w:r>
          </w:p>
          <w:p w14:paraId="5C5512A6" w14:textId="3DC310E1" w:rsidR="003A0FFC" w:rsidRPr="003A0FFC" w:rsidRDefault="003A0FFC" w:rsidP="003A0FFC">
            <w:pPr>
              <w:widowControl w:val="0"/>
              <w:autoSpaceDE w:val="0"/>
              <w:autoSpaceDN w:val="0"/>
              <w:adjustRightInd w:val="0"/>
              <w:spacing w:after="0" w:line="240" w:lineRule="auto"/>
              <w:jc w:val="both"/>
              <w:rPr>
                <w:rFonts w:ascii="Times New Roman" w:hAnsi="Times New Roman"/>
                <w:sz w:val="24"/>
                <w:szCs w:val="24"/>
              </w:rPr>
            </w:pPr>
            <w:r w:rsidRPr="003A0FFC">
              <w:rPr>
                <w:rFonts w:ascii="Times New Roman" w:hAnsi="Times New Roman"/>
                <w:sz w:val="24"/>
                <w:szCs w:val="24"/>
              </w:rPr>
              <w:t>ведения отчетно-технической документации о работе обслуживаемого оборудования и контрольно-измерительных приборов;</w:t>
            </w:r>
          </w:p>
        </w:tc>
      </w:tr>
      <w:tr w:rsidR="003A0FFC" w:rsidRPr="005D2FB6" w14:paraId="791E5C0A" w14:textId="77777777" w:rsidTr="00115188">
        <w:tc>
          <w:tcPr>
            <w:tcW w:w="1629" w:type="dxa"/>
            <w:tcBorders>
              <w:top w:val="single" w:sz="4" w:space="0" w:color="auto"/>
              <w:left w:val="single" w:sz="4" w:space="0" w:color="auto"/>
              <w:bottom w:val="single" w:sz="4" w:space="0" w:color="auto"/>
              <w:right w:val="single" w:sz="4" w:space="0" w:color="auto"/>
            </w:tcBorders>
          </w:tcPr>
          <w:p w14:paraId="514939A2" w14:textId="77777777" w:rsidR="003A0FFC" w:rsidRPr="005D2FB6" w:rsidRDefault="003A0FFC" w:rsidP="00115188">
            <w:pPr>
              <w:spacing w:after="0" w:line="240" w:lineRule="auto"/>
              <w:rPr>
                <w:rFonts w:ascii="Times New Roman" w:hAnsi="Times New Roman"/>
                <w:bCs/>
                <w:sz w:val="24"/>
                <w:szCs w:val="24"/>
                <w:lang w:eastAsia="en-US"/>
              </w:rPr>
            </w:pPr>
            <w:r w:rsidRPr="005D2FB6">
              <w:rPr>
                <w:rFonts w:ascii="Times New Roman" w:hAnsi="Times New Roman"/>
                <w:bCs/>
                <w:sz w:val="24"/>
                <w:szCs w:val="24"/>
                <w:lang w:eastAsia="en-US"/>
              </w:rPr>
              <w:t>Уметь</w:t>
            </w:r>
          </w:p>
        </w:tc>
        <w:tc>
          <w:tcPr>
            <w:tcW w:w="8559" w:type="dxa"/>
            <w:tcBorders>
              <w:top w:val="single" w:sz="4" w:space="0" w:color="auto"/>
              <w:left w:val="single" w:sz="4" w:space="0" w:color="auto"/>
              <w:bottom w:val="single" w:sz="4" w:space="0" w:color="auto"/>
              <w:right w:val="single" w:sz="4" w:space="0" w:color="auto"/>
            </w:tcBorders>
          </w:tcPr>
          <w:p w14:paraId="2E8B553B" w14:textId="79D9E6B1" w:rsidR="003A0FFC" w:rsidRPr="003A0FFC" w:rsidRDefault="003A0FFC" w:rsidP="003A0FFC">
            <w:pPr>
              <w:widowControl w:val="0"/>
              <w:autoSpaceDE w:val="0"/>
              <w:autoSpaceDN w:val="0"/>
              <w:adjustRightInd w:val="0"/>
              <w:spacing w:after="0" w:line="240" w:lineRule="auto"/>
              <w:jc w:val="both"/>
              <w:rPr>
                <w:rFonts w:ascii="Times New Roman" w:hAnsi="Times New Roman"/>
                <w:sz w:val="24"/>
                <w:szCs w:val="24"/>
              </w:rPr>
            </w:pPr>
            <w:r w:rsidRPr="003A0FFC">
              <w:rPr>
                <w:rFonts w:ascii="Times New Roman" w:hAnsi="Times New Roman"/>
                <w:sz w:val="24"/>
                <w:szCs w:val="24"/>
              </w:rPr>
              <w:t>оформлять необходимую документацию в соответствии с установленными требованиями</w:t>
            </w:r>
            <w:r w:rsidR="00F73B1C">
              <w:rPr>
                <w:rFonts w:ascii="Times New Roman" w:hAnsi="Times New Roman"/>
                <w:sz w:val="24"/>
                <w:szCs w:val="24"/>
              </w:rPr>
              <w:t xml:space="preserve">; </w:t>
            </w:r>
            <w:r w:rsidRPr="003A0FFC">
              <w:rPr>
                <w:rFonts w:ascii="Times New Roman" w:hAnsi="Times New Roman"/>
                <w:sz w:val="24"/>
                <w:szCs w:val="24"/>
              </w:rPr>
              <w:t>заполнять производственный журнал;</w:t>
            </w:r>
          </w:p>
          <w:p w14:paraId="3BCB32A4" w14:textId="77777777" w:rsidR="003A0FFC" w:rsidRPr="003A0FFC" w:rsidRDefault="003A0FFC" w:rsidP="003A0FFC">
            <w:pPr>
              <w:widowControl w:val="0"/>
              <w:autoSpaceDE w:val="0"/>
              <w:autoSpaceDN w:val="0"/>
              <w:adjustRightInd w:val="0"/>
              <w:spacing w:after="0" w:line="240" w:lineRule="auto"/>
              <w:jc w:val="both"/>
              <w:rPr>
                <w:rFonts w:ascii="Times New Roman" w:hAnsi="Times New Roman"/>
                <w:b/>
                <w:sz w:val="24"/>
                <w:szCs w:val="24"/>
              </w:rPr>
            </w:pPr>
            <w:r w:rsidRPr="003A0FFC">
              <w:rPr>
                <w:rFonts w:ascii="Times New Roman" w:hAnsi="Times New Roman"/>
                <w:sz w:val="24"/>
                <w:szCs w:val="24"/>
              </w:rPr>
              <w:t>вести записи по учету расходов сырья, полуфабрикатов, количества продукции, энергоресурсов;</w:t>
            </w:r>
          </w:p>
          <w:p w14:paraId="3236BDDC" w14:textId="2837E49D" w:rsidR="003A0FFC" w:rsidRPr="005D2FB6" w:rsidRDefault="003A0FFC" w:rsidP="00115188">
            <w:pPr>
              <w:spacing w:after="0" w:line="240" w:lineRule="auto"/>
              <w:jc w:val="both"/>
              <w:rPr>
                <w:rFonts w:ascii="Times New Roman" w:hAnsi="Times New Roman"/>
                <w:sz w:val="24"/>
                <w:szCs w:val="24"/>
              </w:rPr>
            </w:pPr>
          </w:p>
        </w:tc>
      </w:tr>
      <w:tr w:rsidR="003A0FFC" w:rsidRPr="005D2FB6" w14:paraId="4BB32D12" w14:textId="77777777" w:rsidTr="00A456A6">
        <w:trPr>
          <w:trHeight w:val="1989"/>
        </w:trPr>
        <w:tc>
          <w:tcPr>
            <w:tcW w:w="1629" w:type="dxa"/>
            <w:tcBorders>
              <w:top w:val="single" w:sz="4" w:space="0" w:color="auto"/>
              <w:left w:val="single" w:sz="4" w:space="0" w:color="auto"/>
              <w:bottom w:val="single" w:sz="4" w:space="0" w:color="auto"/>
              <w:right w:val="single" w:sz="4" w:space="0" w:color="auto"/>
            </w:tcBorders>
          </w:tcPr>
          <w:p w14:paraId="1CBDD18A" w14:textId="77777777" w:rsidR="003A0FFC" w:rsidRPr="005D2FB6" w:rsidRDefault="003A0FFC" w:rsidP="00115188">
            <w:pPr>
              <w:spacing w:after="0" w:line="240" w:lineRule="auto"/>
              <w:rPr>
                <w:rFonts w:ascii="Times New Roman" w:hAnsi="Times New Roman"/>
                <w:bCs/>
                <w:sz w:val="24"/>
                <w:szCs w:val="24"/>
                <w:lang w:eastAsia="en-US"/>
              </w:rPr>
            </w:pPr>
            <w:r w:rsidRPr="005D2FB6">
              <w:rPr>
                <w:rFonts w:ascii="Times New Roman" w:hAnsi="Times New Roman"/>
                <w:bCs/>
                <w:sz w:val="24"/>
                <w:szCs w:val="24"/>
                <w:lang w:eastAsia="en-US"/>
              </w:rPr>
              <w:t>Знать</w:t>
            </w:r>
          </w:p>
        </w:tc>
        <w:tc>
          <w:tcPr>
            <w:tcW w:w="8559" w:type="dxa"/>
            <w:tcBorders>
              <w:top w:val="single" w:sz="4" w:space="0" w:color="auto"/>
              <w:left w:val="single" w:sz="4" w:space="0" w:color="auto"/>
              <w:bottom w:val="single" w:sz="4" w:space="0" w:color="auto"/>
              <w:right w:val="single" w:sz="4" w:space="0" w:color="auto"/>
            </w:tcBorders>
          </w:tcPr>
          <w:p w14:paraId="6779B1DA" w14:textId="77777777" w:rsidR="00A456A6" w:rsidRPr="00A456A6" w:rsidRDefault="00A456A6" w:rsidP="00A456A6">
            <w:pPr>
              <w:widowControl w:val="0"/>
              <w:autoSpaceDE w:val="0"/>
              <w:autoSpaceDN w:val="0"/>
              <w:adjustRightInd w:val="0"/>
              <w:spacing w:after="0" w:line="240" w:lineRule="auto"/>
              <w:jc w:val="both"/>
              <w:rPr>
                <w:rFonts w:ascii="Times New Roman" w:hAnsi="Times New Roman"/>
                <w:sz w:val="24"/>
                <w:szCs w:val="24"/>
              </w:rPr>
            </w:pPr>
            <w:r w:rsidRPr="00A456A6">
              <w:rPr>
                <w:rFonts w:ascii="Times New Roman" w:hAnsi="Times New Roman"/>
                <w:sz w:val="24"/>
                <w:szCs w:val="24"/>
              </w:rPr>
              <w:t>правила разработки, оформления и чтения конструкторской и технологической документации;</w:t>
            </w:r>
          </w:p>
          <w:p w14:paraId="4627900A" w14:textId="4C022C15" w:rsidR="00A456A6" w:rsidRDefault="00A456A6" w:rsidP="00A456A6">
            <w:pPr>
              <w:widowControl w:val="0"/>
              <w:autoSpaceDE w:val="0"/>
              <w:autoSpaceDN w:val="0"/>
              <w:adjustRightInd w:val="0"/>
              <w:spacing w:after="0"/>
              <w:jc w:val="both"/>
              <w:rPr>
                <w:rFonts w:ascii="Times New Roman" w:hAnsi="Times New Roman"/>
                <w:sz w:val="24"/>
                <w:szCs w:val="24"/>
              </w:rPr>
            </w:pPr>
            <w:r w:rsidRPr="00A456A6">
              <w:rPr>
                <w:rFonts w:ascii="Times New Roman" w:hAnsi="Times New Roman"/>
                <w:sz w:val="24"/>
                <w:szCs w:val="24"/>
              </w:rPr>
              <w:t>виды отчетно-технической документации; правила ведения и оформления отчетно-технической документации;</w:t>
            </w:r>
          </w:p>
          <w:p w14:paraId="2F0E1E75" w14:textId="37740AB0" w:rsidR="003A0FFC" w:rsidRPr="005D2FB6" w:rsidRDefault="00A456A6" w:rsidP="00F73B1C">
            <w:pPr>
              <w:widowControl w:val="0"/>
              <w:autoSpaceDE w:val="0"/>
              <w:autoSpaceDN w:val="0"/>
              <w:adjustRightInd w:val="0"/>
              <w:spacing w:after="0"/>
              <w:jc w:val="both"/>
              <w:rPr>
                <w:rFonts w:ascii="Times New Roman" w:hAnsi="Times New Roman"/>
                <w:sz w:val="24"/>
                <w:szCs w:val="24"/>
              </w:rPr>
            </w:pPr>
            <w:r w:rsidRPr="00A456A6">
              <w:rPr>
                <w:rFonts w:ascii="Times New Roman" w:hAnsi="Times New Roman"/>
                <w:sz w:val="24"/>
                <w:szCs w:val="24"/>
              </w:rPr>
              <w:t>государственные стандарты и нормативную документацию по охране окружающей среды</w:t>
            </w:r>
          </w:p>
        </w:tc>
      </w:tr>
    </w:tbl>
    <w:p w14:paraId="33D4D8B7" w14:textId="77777777" w:rsidR="003A0FFC" w:rsidRPr="00E57474" w:rsidRDefault="003A0FFC" w:rsidP="003A0FFC">
      <w:pPr>
        <w:spacing w:after="0" w:line="240" w:lineRule="auto"/>
        <w:rPr>
          <w:rFonts w:ascii="Times New Roman" w:hAnsi="Times New Roman"/>
          <w:sz w:val="24"/>
          <w:szCs w:val="24"/>
        </w:rPr>
      </w:pPr>
    </w:p>
    <w:p w14:paraId="078AC1C5" w14:textId="77777777" w:rsidR="003A0FFC" w:rsidRPr="00E57474" w:rsidRDefault="003A0FFC" w:rsidP="003A0FFC">
      <w:pPr>
        <w:spacing w:after="0" w:line="240" w:lineRule="auto"/>
        <w:rPr>
          <w:rFonts w:ascii="Times New Roman" w:hAnsi="Times New Roman"/>
          <w:b/>
          <w:sz w:val="24"/>
          <w:szCs w:val="24"/>
        </w:rPr>
      </w:pPr>
      <w:r w:rsidRPr="00E57474">
        <w:rPr>
          <w:rFonts w:ascii="Times New Roman" w:hAnsi="Times New Roman"/>
          <w:b/>
          <w:sz w:val="24"/>
          <w:szCs w:val="24"/>
        </w:rPr>
        <w:t>1.2. Количество часов, отводимое на освоение профессионального модуля</w:t>
      </w:r>
    </w:p>
    <w:p w14:paraId="71385B82" w14:textId="77777777" w:rsidR="003A0FFC" w:rsidRPr="00E57474" w:rsidRDefault="003A0FFC" w:rsidP="00A456A6">
      <w:pPr>
        <w:spacing w:after="0" w:line="240" w:lineRule="auto"/>
        <w:jc w:val="right"/>
        <w:rPr>
          <w:rFonts w:ascii="Times New Roman" w:hAnsi="Times New Roman"/>
          <w:sz w:val="24"/>
          <w:szCs w:val="24"/>
        </w:rPr>
      </w:pPr>
    </w:p>
    <w:p w14:paraId="1A1B8C3B" w14:textId="3EA497B1" w:rsidR="003A0FFC" w:rsidRPr="00FF297A" w:rsidRDefault="003A0FFC" w:rsidP="003A0FFC">
      <w:pPr>
        <w:spacing w:after="0" w:line="240" w:lineRule="auto"/>
        <w:rPr>
          <w:rFonts w:ascii="Times New Roman" w:hAnsi="Times New Roman"/>
          <w:sz w:val="24"/>
          <w:szCs w:val="24"/>
        </w:rPr>
      </w:pPr>
      <w:r w:rsidRPr="00E57474">
        <w:rPr>
          <w:rFonts w:ascii="Times New Roman" w:hAnsi="Times New Roman"/>
          <w:sz w:val="24"/>
          <w:szCs w:val="24"/>
        </w:rPr>
        <w:t xml:space="preserve">Всего часов </w:t>
      </w:r>
      <w:r>
        <w:rPr>
          <w:rFonts w:ascii="Times New Roman" w:hAnsi="Times New Roman"/>
          <w:sz w:val="24"/>
          <w:szCs w:val="24"/>
        </w:rPr>
        <w:t xml:space="preserve">– </w:t>
      </w:r>
      <w:r w:rsidR="00363FDB">
        <w:rPr>
          <w:rFonts w:ascii="Times New Roman" w:hAnsi="Times New Roman"/>
          <w:sz w:val="24"/>
          <w:szCs w:val="24"/>
        </w:rPr>
        <w:t>292</w:t>
      </w:r>
    </w:p>
    <w:p w14:paraId="2DDF6C9B" w14:textId="52DD9EA1" w:rsidR="003A0FFC" w:rsidRPr="00FF297A" w:rsidRDefault="003A0FFC" w:rsidP="003A0FFC">
      <w:pPr>
        <w:spacing w:after="0" w:line="240" w:lineRule="auto"/>
        <w:rPr>
          <w:rFonts w:ascii="Times New Roman" w:hAnsi="Times New Roman"/>
          <w:sz w:val="24"/>
          <w:szCs w:val="24"/>
        </w:rPr>
      </w:pPr>
      <w:r>
        <w:rPr>
          <w:rFonts w:ascii="Times New Roman" w:hAnsi="Times New Roman"/>
          <w:sz w:val="24"/>
          <w:szCs w:val="24"/>
        </w:rPr>
        <w:t xml:space="preserve">                 </w:t>
      </w:r>
      <w:r w:rsidRPr="00E57474">
        <w:rPr>
          <w:rFonts w:ascii="Times New Roman" w:hAnsi="Times New Roman"/>
          <w:sz w:val="24"/>
          <w:szCs w:val="24"/>
        </w:rPr>
        <w:t xml:space="preserve">в том числе в форме практической подготовки </w:t>
      </w:r>
      <w:r w:rsidRPr="00294B4B">
        <w:rPr>
          <w:rFonts w:ascii="Times New Roman" w:hAnsi="Times New Roman"/>
          <w:sz w:val="24"/>
          <w:szCs w:val="24"/>
        </w:rPr>
        <w:t xml:space="preserve">– </w:t>
      </w:r>
      <w:r w:rsidR="00363FDB">
        <w:rPr>
          <w:rFonts w:ascii="Times New Roman" w:hAnsi="Times New Roman"/>
          <w:sz w:val="24"/>
          <w:szCs w:val="24"/>
        </w:rPr>
        <w:t>180</w:t>
      </w:r>
    </w:p>
    <w:p w14:paraId="6F56407C" w14:textId="77777777" w:rsidR="003A0FFC" w:rsidRPr="00E57474" w:rsidRDefault="003A0FFC" w:rsidP="003A0FFC">
      <w:pPr>
        <w:spacing w:after="0" w:line="240" w:lineRule="auto"/>
        <w:rPr>
          <w:rFonts w:ascii="Times New Roman" w:hAnsi="Times New Roman"/>
          <w:sz w:val="24"/>
          <w:szCs w:val="24"/>
        </w:rPr>
      </w:pPr>
    </w:p>
    <w:p w14:paraId="5AF4CE81" w14:textId="459C6DC4" w:rsidR="003A0FFC" w:rsidRPr="00FF297A" w:rsidRDefault="003A0FFC" w:rsidP="003A0FFC">
      <w:pPr>
        <w:spacing w:after="0" w:line="240" w:lineRule="auto"/>
        <w:rPr>
          <w:rFonts w:ascii="Times New Roman" w:hAnsi="Times New Roman"/>
          <w:sz w:val="24"/>
          <w:szCs w:val="24"/>
        </w:rPr>
      </w:pPr>
      <w:r w:rsidRPr="00E57474">
        <w:rPr>
          <w:rFonts w:ascii="Times New Roman" w:hAnsi="Times New Roman"/>
          <w:sz w:val="24"/>
          <w:szCs w:val="24"/>
        </w:rPr>
        <w:t xml:space="preserve">Из них на освоение МДК </w:t>
      </w:r>
      <w:r>
        <w:rPr>
          <w:rFonts w:ascii="Times New Roman" w:hAnsi="Times New Roman"/>
          <w:sz w:val="24"/>
          <w:szCs w:val="24"/>
        </w:rPr>
        <w:t xml:space="preserve">– </w:t>
      </w:r>
      <w:r w:rsidR="00363FDB">
        <w:rPr>
          <w:rFonts w:ascii="Times New Roman" w:hAnsi="Times New Roman"/>
          <w:sz w:val="24"/>
          <w:szCs w:val="24"/>
        </w:rPr>
        <w:t>112</w:t>
      </w:r>
    </w:p>
    <w:p w14:paraId="7CA315A2" w14:textId="3775E707" w:rsidR="003A0FFC" w:rsidRPr="00FF297A" w:rsidRDefault="003A0FFC" w:rsidP="003A0FFC">
      <w:pPr>
        <w:spacing w:after="0" w:line="240" w:lineRule="auto"/>
        <w:rPr>
          <w:rFonts w:ascii="Times New Roman" w:hAnsi="Times New Roman"/>
          <w:sz w:val="24"/>
          <w:szCs w:val="24"/>
        </w:rPr>
      </w:pPr>
      <w:r>
        <w:rPr>
          <w:rFonts w:ascii="Times New Roman" w:hAnsi="Times New Roman"/>
          <w:sz w:val="24"/>
          <w:szCs w:val="24"/>
        </w:rPr>
        <w:t xml:space="preserve">                 </w:t>
      </w:r>
      <w:r w:rsidRPr="00E57474">
        <w:rPr>
          <w:rFonts w:ascii="Times New Roman" w:hAnsi="Times New Roman"/>
          <w:sz w:val="24"/>
          <w:szCs w:val="24"/>
        </w:rPr>
        <w:t>в том числе самосто</w:t>
      </w:r>
      <w:r>
        <w:rPr>
          <w:rFonts w:ascii="Times New Roman" w:hAnsi="Times New Roman"/>
          <w:sz w:val="24"/>
          <w:szCs w:val="24"/>
        </w:rPr>
        <w:t>я</w:t>
      </w:r>
      <w:r w:rsidRPr="00E57474">
        <w:rPr>
          <w:rFonts w:ascii="Times New Roman" w:hAnsi="Times New Roman"/>
          <w:sz w:val="24"/>
          <w:szCs w:val="24"/>
        </w:rPr>
        <w:t>тельная работа</w:t>
      </w:r>
      <w:r>
        <w:rPr>
          <w:rFonts w:ascii="Times New Roman" w:hAnsi="Times New Roman"/>
          <w:sz w:val="24"/>
          <w:szCs w:val="24"/>
        </w:rPr>
        <w:t xml:space="preserve"> - </w:t>
      </w:r>
    </w:p>
    <w:p w14:paraId="1781E1D6" w14:textId="0E2FFB03" w:rsidR="003A0FFC" w:rsidRPr="00E57474" w:rsidRDefault="003A0FFC" w:rsidP="003A0FFC">
      <w:pPr>
        <w:spacing w:after="0" w:line="240" w:lineRule="auto"/>
        <w:rPr>
          <w:rFonts w:ascii="Times New Roman" w:hAnsi="Times New Roman"/>
          <w:sz w:val="24"/>
          <w:szCs w:val="24"/>
          <w:u w:val="single"/>
        </w:rPr>
      </w:pPr>
      <w:r w:rsidRPr="00E57474">
        <w:rPr>
          <w:rFonts w:ascii="Times New Roman" w:hAnsi="Times New Roman"/>
          <w:sz w:val="24"/>
          <w:szCs w:val="24"/>
        </w:rPr>
        <w:t>практики, в том числе учебная</w:t>
      </w:r>
      <w:r>
        <w:rPr>
          <w:rFonts w:ascii="Times New Roman" w:hAnsi="Times New Roman"/>
          <w:sz w:val="24"/>
          <w:szCs w:val="24"/>
        </w:rPr>
        <w:t xml:space="preserve"> –</w:t>
      </w:r>
      <w:r w:rsidRPr="00E57474">
        <w:rPr>
          <w:rFonts w:ascii="Times New Roman" w:hAnsi="Times New Roman"/>
          <w:sz w:val="24"/>
          <w:szCs w:val="24"/>
        </w:rPr>
        <w:t xml:space="preserve"> </w:t>
      </w:r>
      <w:r w:rsidR="00363FDB">
        <w:rPr>
          <w:rFonts w:ascii="Times New Roman" w:hAnsi="Times New Roman"/>
          <w:sz w:val="24"/>
          <w:szCs w:val="24"/>
        </w:rPr>
        <w:t>36</w:t>
      </w:r>
    </w:p>
    <w:p w14:paraId="6CC19D7D" w14:textId="4793D683" w:rsidR="003A0FFC" w:rsidRPr="00E57474" w:rsidRDefault="003A0FFC" w:rsidP="003A0FFC">
      <w:pPr>
        <w:spacing w:after="0" w:line="240" w:lineRule="auto"/>
        <w:rPr>
          <w:rFonts w:ascii="Times New Roman" w:hAnsi="Times New Roman"/>
          <w:sz w:val="24"/>
          <w:szCs w:val="24"/>
        </w:rPr>
      </w:pPr>
      <w:r>
        <w:rPr>
          <w:rFonts w:ascii="Times New Roman" w:hAnsi="Times New Roman"/>
          <w:sz w:val="24"/>
          <w:szCs w:val="24"/>
        </w:rPr>
        <w:t xml:space="preserve">                                       </w:t>
      </w:r>
      <w:r w:rsidRPr="00E57474">
        <w:rPr>
          <w:rFonts w:ascii="Times New Roman" w:hAnsi="Times New Roman"/>
          <w:sz w:val="24"/>
          <w:szCs w:val="24"/>
        </w:rPr>
        <w:t xml:space="preserve">производственная </w:t>
      </w:r>
      <w:r>
        <w:rPr>
          <w:rFonts w:ascii="Times New Roman" w:hAnsi="Times New Roman"/>
          <w:sz w:val="24"/>
          <w:szCs w:val="24"/>
        </w:rPr>
        <w:t xml:space="preserve">– </w:t>
      </w:r>
      <w:r w:rsidR="00363FDB">
        <w:rPr>
          <w:rFonts w:ascii="Times New Roman" w:hAnsi="Times New Roman"/>
          <w:sz w:val="24"/>
          <w:szCs w:val="24"/>
        </w:rPr>
        <w:t>144</w:t>
      </w:r>
      <w:r>
        <w:rPr>
          <w:rFonts w:ascii="Times New Roman" w:hAnsi="Times New Roman"/>
          <w:sz w:val="24"/>
          <w:szCs w:val="24"/>
        </w:rPr>
        <w:t xml:space="preserve"> </w:t>
      </w:r>
    </w:p>
    <w:p w14:paraId="5AC3C0F1" w14:textId="5A764797" w:rsidR="003A0FFC" w:rsidRPr="00E57474" w:rsidRDefault="003A0FFC" w:rsidP="003A0FFC">
      <w:pPr>
        <w:spacing w:after="0" w:line="240" w:lineRule="auto"/>
        <w:rPr>
          <w:rFonts w:ascii="Times New Roman" w:hAnsi="Times New Roman"/>
          <w:sz w:val="24"/>
          <w:szCs w:val="24"/>
        </w:rPr>
      </w:pPr>
      <w:r w:rsidRPr="00E57474">
        <w:rPr>
          <w:rFonts w:ascii="Times New Roman" w:hAnsi="Times New Roman"/>
          <w:sz w:val="24"/>
          <w:szCs w:val="24"/>
        </w:rPr>
        <w:t>Промежуточная аттестация</w:t>
      </w:r>
      <w:r>
        <w:rPr>
          <w:rFonts w:ascii="Times New Roman" w:hAnsi="Times New Roman"/>
          <w:sz w:val="24"/>
          <w:szCs w:val="24"/>
        </w:rPr>
        <w:t xml:space="preserve"> – </w:t>
      </w:r>
    </w:p>
    <w:p w14:paraId="1FEF96F7" w14:textId="77777777" w:rsidR="00EB447F" w:rsidRDefault="00EB447F" w:rsidP="00EB447F">
      <w:pPr>
        <w:rPr>
          <w:lang w:eastAsia="x-none"/>
        </w:rPr>
      </w:pPr>
    </w:p>
    <w:p w14:paraId="2FC06C62" w14:textId="77777777" w:rsidR="003A0FFC" w:rsidRDefault="003A0FFC" w:rsidP="00EB447F">
      <w:pPr>
        <w:rPr>
          <w:lang w:eastAsia="x-none"/>
        </w:rPr>
      </w:pPr>
    </w:p>
    <w:p w14:paraId="2B6DBB6C" w14:textId="77777777" w:rsidR="003A0FFC" w:rsidRDefault="003A0FFC" w:rsidP="00EB447F">
      <w:pPr>
        <w:rPr>
          <w:lang w:eastAsia="x-none"/>
        </w:rPr>
      </w:pPr>
    </w:p>
    <w:p w14:paraId="656ADF99" w14:textId="77777777" w:rsidR="003A0FFC" w:rsidRDefault="003A0FFC" w:rsidP="00EB447F">
      <w:pPr>
        <w:rPr>
          <w:lang w:eastAsia="x-none"/>
        </w:rPr>
      </w:pPr>
    </w:p>
    <w:p w14:paraId="322C20A3" w14:textId="77777777" w:rsidR="003A0FFC" w:rsidRDefault="003A0FFC" w:rsidP="00EB447F">
      <w:pPr>
        <w:rPr>
          <w:lang w:eastAsia="x-none"/>
        </w:rPr>
      </w:pPr>
    </w:p>
    <w:p w14:paraId="55A89571" w14:textId="77777777" w:rsidR="003A0FFC" w:rsidRDefault="003A0FFC" w:rsidP="00EB447F">
      <w:pPr>
        <w:rPr>
          <w:lang w:eastAsia="x-none"/>
        </w:rPr>
      </w:pPr>
    </w:p>
    <w:p w14:paraId="44D1ED32" w14:textId="77777777" w:rsidR="003A0FFC" w:rsidRDefault="003A0FFC" w:rsidP="00EB447F">
      <w:pPr>
        <w:rPr>
          <w:lang w:eastAsia="x-none"/>
        </w:rPr>
      </w:pPr>
    </w:p>
    <w:p w14:paraId="4F021CE3" w14:textId="77777777" w:rsidR="003A0FFC" w:rsidRDefault="003A0FFC" w:rsidP="00EB447F">
      <w:pPr>
        <w:rPr>
          <w:lang w:eastAsia="x-none"/>
        </w:rPr>
      </w:pPr>
    </w:p>
    <w:p w14:paraId="6CABF564" w14:textId="77777777" w:rsidR="003A0FFC" w:rsidRDefault="003A0FFC" w:rsidP="00EB447F">
      <w:pPr>
        <w:rPr>
          <w:lang w:eastAsia="x-none"/>
        </w:rPr>
      </w:pPr>
    </w:p>
    <w:p w14:paraId="2CBAC630" w14:textId="77777777" w:rsidR="003A0FFC" w:rsidRDefault="003A0FFC" w:rsidP="00EB447F">
      <w:pPr>
        <w:rPr>
          <w:lang w:eastAsia="x-none"/>
        </w:rPr>
      </w:pPr>
    </w:p>
    <w:p w14:paraId="25AA236D" w14:textId="77777777" w:rsidR="003A0FFC" w:rsidRDefault="003A0FFC" w:rsidP="00EB447F">
      <w:pPr>
        <w:rPr>
          <w:lang w:eastAsia="x-none"/>
        </w:rPr>
      </w:pPr>
    </w:p>
    <w:p w14:paraId="06A545EC" w14:textId="77777777" w:rsidR="00363FDB" w:rsidRDefault="00363FDB" w:rsidP="00EB447F">
      <w:pPr>
        <w:rPr>
          <w:lang w:eastAsia="x-none"/>
        </w:rPr>
        <w:sectPr w:rsidR="00363FDB" w:rsidSect="007608A0">
          <w:pgSz w:w="11906" w:h="16838"/>
          <w:pgMar w:top="1134" w:right="851" w:bottom="284" w:left="1701" w:header="709" w:footer="709" w:gutter="0"/>
          <w:cols w:space="720"/>
          <w:docGrid w:linePitch="299"/>
        </w:sectPr>
      </w:pPr>
    </w:p>
    <w:p w14:paraId="2123C838" w14:textId="77777777" w:rsidR="00363FDB" w:rsidRPr="00363FDB" w:rsidRDefault="00363FDB" w:rsidP="00363FDB">
      <w:pPr>
        <w:spacing w:after="0"/>
        <w:jc w:val="center"/>
        <w:rPr>
          <w:rFonts w:ascii="Times New Roman" w:hAnsi="Times New Roman"/>
          <w:b/>
          <w:caps/>
          <w:sz w:val="24"/>
          <w:szCs w:val="24"/>
        </w:rPr>
      </w:pPr>
      <w:r w:rsidRPr="00363FDB">
        <w:rPr>
          <w:rFonts w:ascii="Times New Roman" w:hAnsi="Times New Roman"/>
          <w:b/>
          <w:caps/>
          <w:sz w:val="24"/>
          <w:szCs w:val="24"/>
        </w:rPr>
        <w:lastRenderedPageBreak/>
        <w:t>2. Структура и содержание профессионального модуля</w:t>
      </w:r>
    </w:p>
    <w:p w14:paraId="74C4E342" w14:textId="77777777" w:rsidR="00363FDB" w:rsidRPr="00363FDB" w:rsidRDefault="00363FDB" w:rsidP="00363FDB">
      <w:pPr>
        <w:spacing w:after="0"/>
        <w:ind w:firstLine="851"/>
        <w:rPr>
          <w:rFonts w:ascii="Times New Roman" w:hAnsi="Times New Roman"/>
          <w:b/>
          <w:sz w:val="24"/>
          <w:szCs w:val="24"/>
        </w:rPr>
      </w:pPr>
      <w:r w:rsidRPr="00363FDB">
        <w:rPr>
          <w:rFonts w:ascii="Times New Roman" w:hAnsi="Times New Roman"/>
          <w:b/>
          <w:sz w:val="24"/>
          <w:szCs w:val="24"/>
        </w:rPr>
        <w:t>2.1. Структура профессионального модуля</w:t>
      </w:r>
      <w:r w:rsidRPr="00363FDB">
        <w:rPr>
          <w:rFonts w:ascii="Times New Roman" w:hAnsi="Times New Roman"/>
          <w:sz w:val="24"/>
          <w:szCs w:val="24"/>
        </w:rPr>
        <w:t xml:space="preserve"> </w:t>
      </w:r>
    </w:p>
    <w:tbl>
      <w:tblPr>
        <w:tblW w:w="4973" w:type="pct"/>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6"/>
        <w:gridCol w:w="3194"/>
        <w:gridCol w:w="1404"/>
        <w:gridCol w:w="659"/>
        <w:gridCol w:w="610"/>
        <w:gridCol w:w="1594"/>
        <w:gridCol w:w="1435"/>
        <w:gridCol w:w="1634"/>
        <w:gridCol w:w="1030"/>
        <w:gridCol w:w="877"/>
        <w:gridCol w:w="1024"/>
      </w:tblGrid>
      <w:tr w:rsidR="00363FDB" w:rsidRPr="00F73B1C" w14:paraId="5EF6442E" w14:textId="77777777" w:rsidTr="00363FDB">
        <w:trPr>
          <w:trHeight w:val="484"/>
        </w:trPr>
        <w:tc>
          <w:tcPr>
            <w:tcW w:w="609" w:type="pct"/>
            <w:vMerge w:val="restart"/>
            <w:tcBorders>
              <w:bottom w:val="single" w:sz="4" w:space="0" w:color="auto"/>
            </w:tcBorders>
            <w:vAlign w:val="center"/>
          </w:tcPr>
          <w:p w14:paraId="404F4FCA" w14:textId="77777777" w:rsidR="00363FDB" w:rsidRPr="00F73B1C" w:rsidRDefault="00363FDB" w:rsidP="00363FDB">
            <w:pPr>
              <w:suppressAutoHyphens/>
              <w:spacing w:after="0" w:line="240" w:lineRule="auto"/>
              <w:ind w:left="-57" w:right="-57"/>
              <w:jc w:val="center"/>
              <w:rPr>
                <w:rFonts w:ascii="Times New Roman" w:hAnsi="Times New Roman"/>
              </w:rPr>
            </w:pPr>
            <w:r w:rsidRPr="00F73B1C">
              <w:rPr>
                <w:rFonts w:ascii="Times New Roman" w:hAnsi="Times New Roman"/>
              </w:rPr>
              <w:t>Коды профессиональных и общих компетенций</w:t>
            </w:r>
          </w:p>
        </w:tc>
        <w:tc>
          <w:tcPr>
            <w:tcW w:w="1042" w:type="pct"/>
            <w:vMerge w:val="restart"/>
            <w:tcBorders>
              <w:bottom w:val="single" w:sz="4" w:space="0" w:color="auto"/>
            </w:tcBorders>
            <w:vAlign w:val="center"/>
          </w:tcPr>
          <w:p w14:paraId="3DB4D91E" w14:textId="77777777" w:rsidR="00363FDB" w:rsidRPr="00F73B1C" w:rsidRDefault="00363FDB" w:rsidP="00363FDB">
            <w:pPr>
              <w:suppressAutoHyphens/>
              <w:spacing w:after="0" w:line="240" w:lineRule="auto"/>
              <w:ind w:left="-57" w:right="-57"/>
              <w:jc w:val="center"/>
              <w:rPr>
                <w:rFonts w:ascii="Times New Roman" w:hAnsi="Times New Roman"/>
              </w:rPr>
            </w:pPr>
            <w:r w:rsidRPr="00F73B1C">
              <w:rPr>
                <w:rFonts w:ascii="Times New Roman" w:hAnsi="Times New Roman"/>
              </w:rPr>
              <w:t>Наименования разделов профессионального модуля</w:t>
            </w:r>
          </w:p>
        </w:tc>
        <w:tc>
          <w:tcPr>
            <w:tcW w:w="458" w:type="pct"/>
            <w:vMerge w:val="restart"/>
            <w:tcBorders>
              <w:bottom w:val="single" w:sz="4" w:space="0" w:color="auto"/>
            </w:tcBorders>
            <w:vAlign w:val="center"/>
          </w:tcPr>
          <w:p w14:paraId="5DFA1A7B" w14:textId="77777777" w:rsidR="00363FDB" w:rsidRPr="00F73B1C" w:rsidRDefault="00363FDB" w:rsidP="00363FDB">
            <w:pPr>
              <w:spacing w:after="0" w:line="240" w:lineRule="auto"/>
              <w:jc w:val="center"/>
              <w:rPr>
                <w:rFonts w:ascii="Times New Roman" w:hAnsi="Times New Roman"/>
              </w:rPr>
            </w:pPr>
            <w:r w:rsidRPr="00F73B1C">
              <w:rPr>
                <w:rFonts w:ascii="Times New Roman" w:hAnsi="Times New Roman"/>
                <w:iCs/>
              </w:rPr>
              <w:t>Всего, час.</w:t>
            </w:r>
          </w:p>
        </w:tc>
        <w:tc>
          <w:tcPr>
            <w:tcW w:w="215" w:type="pct"/>
            <w:vMerge w:val="restart"/>
            <w:tcBorders>
              <w:bottom w:val="single" w:sz="4" w:space="0" w:color="auto"/>
            </w:tcBorders>
            <w:textDirection w:val="btLr"/>
            <w:vAlign w:val="center"/>
          </w:tcPr>
          <w:p w14:paraId="5ED6BE91" w14:textId="77777777" w:rsidR="00363FDB" w:rsidRPr="00F73B1C" w:rsidRDefault="00363FDB" w:rsidP="00363FDB">
            <w:pPr>
              <w:spacing w:after="0" w:line="240" w:lineRule="auto"/>
              <w:ind w:left="113" w:right="113"/>
              <w:jc w:val="center"/>
              <w:rPr>
                <w:rFonts w:ascii="Times New Roman" w:hAnsi="Times New Roman"/>
              </w:rPr>
            </w:pPr>
            <w:r w:rsidRPr="00F73B1C">
              <w:rPr>
                <w:rFonts w:ascii="Times New Roman" w:hAnsi="Times New Roman"/>
                <w:iCs/>
              </w:rPr>
              <w:t>В т.ч. в форме практической. подготовки</w:t>
            </w:r>
          </w:p>
        </w:tc>
        <w:tc>
          <w:tcPr>
            <w:tcW w:w="2676" w:type="pct"/>
            <w:gridSpan w:val="7"/>
            <w:tcBorders>
              <w:bottom w:val="single" w:sz="4" w:space="0" w:color="auto"/>
            </w:tcBorders>
          </w:tcPr>
          <w:p w14:paraId="6F59B15E" w14:textId="77777777" w:rsidR="00363FDB" w:rsidRPr="00F73B1C" w:rsidRDefault="00363FDB" w:rsidP="00363FDB">
            <w:pPr>
              <w:suppressAutoHyphens/>
              <w:spacing w:after="0" w:line="240" w:lineRule="auto"/>
              <w:jc w:val="center"/>
              <w:rPr>
                <w:rFonts w:ascii="Times New Roman" w:hAnsi="Times New Roman"/>
              </w:rPr>
            </w:pPr>
            <w:r w:rsidRPr="00F73B1C">
              <w:rPr>
                <w:rFonts w:ascii="Times New Roman" w:hAnsi="Times New Roman"/>
              </w:rPr>
              <w:t>Объем профессионального модуля, ак. час.</w:t>
            </w:r>
          </w:p>
        </w:tc>
      </w:tr>
      <w:tr w:rsidR="00363FDB" w:rsidRPr="00F73B1C" w14:paraId="48B72A36" w14:textId="77777777" w:rsidTr="00363FDB">
        <w:trPr>
          <w:trHeight w:val="58"/>
        </w:trPr>
        <w:tc>
          <w:tcPr>
            <w:tcW w:w="609" w:type="pct"/>
            <w:vMerge/>
          </w:tcPr>
          <w:p w14:paraId="28A27B3E" w14:textId="77777777" w:rsidR="00363FDB" w:rsidRPr="00F73B1C" w:rsidRDefault="00363FDB" w:rsidP="00363FDB">
            <w:pPr>
              <w:spacing w:after="0" w:line="240" w:lineRule="auto"/>
              <w:rPr>
                <w:rFonts w:ascii="Times New Roman" w:hAnsi="Times New Roman"/>
                <w:i/>
              </w:rPr>
            </w:pPr>
          </w:p>
        </w:tc>
        <w:tc>
          <w:tcPr>
            <w:tcW w:w="1042" w:type="pct"/>
            <w:vMerge/>
            <w:vAlign w:val="center"/>
          </w:tcPr>
          <w:p w14:paraId="7C5ECDE4" w14:textId="77777777" w:rsidR="00363FDB" w:rsidRPr="00F73B1C" w:rsidRDefault="00363FDB" w:rsidP="00363FDB">
            <w:pPr>
              <w:spacing w:after="0" w:line="240" w:lineRule="auto"/>
              <w:rPr>
                <w:rFonts w:ascii="Times New Roman" w:hAnsi="Times New Roman"/>
                <w:i/>
              </w:rPr>
            </w:pPr>
          </w:p>
        </w:tc>
        <w:tc>
          <w:tcPr>
            <w:tcW w:w="458" w:type="pct"/>
            <w:vMerge/>
            <w:vAlign w:val="center"/>
          </w:tcPr>
          <w:p w14:paraId="5C0D91E5" w14:textId="77777777" w:rsidR="00363FDB" w:rsidRPr="00F73B1C" w:rsidRDefault="00363FDB" w:rsidP="00363FDB">
            <w:pPr>
              <w:spacing w:after="0" w:line="240" w:lineRule="auto"/>
              <w:rPr>
                <w:rFonts w:ascii="Times New Roman" w:hAnsi="Times New Roman"/>
                <w:i/>
                <w:iCs/>
              </w:rPr>
            </w:pPr>
          </w:p>
        </w:tc>
        <w:tc>
          <w:tcPr>
            <w:tcW w:w="215" w:type="pct"/>
            <w:vMerge/>
            <w:shd w:val="clear" w:color="auto" w:fill="FFFF00"/>
          </w:tcPr>
          <w:p w14:paraId="0FA2F7F4" w14:textId="77777777" w:rsidR="00363FDB" w:rsidRPr="00F73B1C" w:rsidRDefault="00363FDB" w:rsidP="00363FDB">
            <w:pPr>
              <w:suppressAutoHyphens/>
              <w:spacing w:after="0" w:line="240" w:lineRule="auto"/>
              <w:jc w:val="center"/>
              <w:rPr>
                <w:rFonts w:ascii="Times New Roman" w:hAnsi="Times New Roman"/>
              </w:rPr>
            </w:pPr>
          </w:p>
        </w:tc>
        <w:tc>
          <w:tcPr>
            <w:tcW w:w="2056" w:type="pct"/>
            <w:gridSpan w:val="5"/>
          </w:tcPr>
          <w:p w14:paraId="7A0F057B" w14:textId="77777777" w:rsidR="00363FDB" w:rsidRPr="00F73B1C" w:rsidRDefault="00363FDB" w:rsidP="00363FDB">
            <w:pPr>
              <w:suppressAutoHyphens/>
              <w:spacing w:after="0" w:line="240" w:lineRule="auto"/>
              <w:jc w:val="center"/>
              <w:rPr>
                <w:rFonts w:ascii="Times New Roman" w:hAnsi="Times New Roman"/>
              </w:rPr>
            </w:pPr>
            <w:r w:rsidRPr="00F73B1C">
              <w:rPr>
                <w:rFonts w:ascii="Times New Roman" w:hAnsi="Times New Roman"/>
              </w:rPr>
              <w:t>Обучение по МДК</w:t>
            </w:r>
          </w:p>
        </w:tc>
        <w:tc>
          <w:tcPr>
            <w:tcW w:w="620" w:type="pct"/>
            <w:gridSpan w:val="2"/>
            <w:vMerge w:val="restart"/>
            <w:vAlign w:val="center"/>
          </w:tcPr>
          <w:p w14:paraId="2D524894" w14:textId="77777777" w:rsidR="00363FDB" w:rsidRPr="00F73B1C" w:rsidRDefault="00363FDB" w:rsidP="00363FDB">
            <w:pPr>
              <w:suppressAutoHyphens/>
              <w:spacing w:after="0" w:line="240" w:lineRule="auto"/>
              <w:jc w:val="center"/>
              <w:rPr>
                <w:rFonts w:ascii="Times New Roman" w:hAnsi="Times New Roman"/>
              </w:rPr>
            </w:pPr>
            <w:r w:rsidRPr="00F73B1C">
              <w:rPr>
                <w:rFonts w:ascii="Times New Roman" w:hAnsi="Times New Roman"/>
              </w:rPr>
              <w:t>Практики</w:t>
            </w:r>
          </w:p>
        </w:tc>
      </w:tr>
      <w:tr w:rsidR="00363FDB" w:rsidRPr="00F73B1C" w14:paraId="34792BAA" w14:textId="77777777" w:rsidTr="00363FDB">
        <w:tc>
          <w:tcPr>
            <w:tcW w:w="609" w:type="pct"/>
            <w:vMerge/>
          </w:tcPr>
          <w:p w14:paraId="35DB284B" w14:textId="77777777" w:rsidR="00363FDB" w:rsidRPr="00F73B1C" w:rsidRDefault="00363FDB" w:rsidP="00363FDB">
            <w:pPr>
              <w:spacing w:after="0" w:line="240" w:lineRule="auto"/>
              <w:rPr>
                <w:rFonts w:ascii="Times New Roman" w:hAnsi="Times New Roman"/>
                <w:i/>
              </w:rPr>
            </w:pPr>
          </w:p>
        </w:tc>
        <w:tc>
          <w:tcPr>
            <w:tcW w:w="1042" w:type="pct"/>
            <w:vMerge/>
            <w:vAlign w:val="center"/>
          </w:tcPr>
          <w:p w14:paraId="33A59472" w14:textId="77777777" w:rsidR="00363FDB" w:rsidRPr="00F73B1C" w:rsidRDefault="00363FDB" w:rsidP="00363FDB">
            <w:pPr>
              <w:spacing w:after="0" w:line="240" w:lineRule="auto"/>
              <w:rPr>
                <w:rFonts w:ascii="Times New Roman" w:hAnsi="Times New Roman"/>
                <w:i/>
              </w:rPr>
            </w:pPr>
          </w:p>
        </w:tc>
        <w:tc>
          <w:tcPr>
            <w:tcW w:w="458" w:type="pct"/>
            <w:vMerge/>
            <w:vAlign w:val="center"/>
          </w:tcPr>
          <w:p w14:paraId="723CB307" w14:textId="77777777" w:rsidR="00363FDB" w:rsidRPr="00F73B1C" w:rsidRDefault="00363FDB" w:rsidP="00363FDB">
            <w:pPr>
              <w:spacing w:after="0" w:line="240" w:lineRule="auto"/>
              <w:rPr>
                <w:rFonts w:ascii="Times New Roman" w:hAnsi="Times New Roman"/>
                <w:i/>
                <w:iCs/>
              </w:rPr>
            </w:pPr>
          </w:p>
        </w:tc>
        <w:tc>
          <w:tcPr>
            <w:tcW w:w="215" w:type="pct"/>
            <w:vMerge/>
            <w:shd w:val="clear" w:color="auto" w:fill="FFFF00"/>
          </w:tcPr>
          <w:p w14:paraId="1DACF6AD" w14:textId="77777777" w:rsidR="00363FDB" w:rsidRPr="00F73B1C" w:rsidRDefault="00363FDB" w:rsidP="00363FDB">
            <w:pPr>
              <w:suppressAutoHyphens/>
              <w:spacing w:after="0" w:line="240" w:lineRule="auto"/>
              <w:jc w:val="center"/>
              <w:rPr>
                <w:rFonts w:ascii="Times New Roman" w:hAnsi="Times New Roman"/>
              </w:rPr>
            </w:pPr>
          </w:p>
        </w:tc>
        <w:tc>
          <w:tcPr>
            <w:tcW w:w="199" w:type="pct"/>
            <w:vMerge w:val="restart"/>
            <w:textDirection w:val="btLr"/>
          </w:tcPr>
          <w:p w14:paraId="0F800A51" w14:textId="77777777" w:rsidR="00363FDB" w:rsidRPr="00F73B1C" w:rsidRDefault="00363FDB" w:rsidP="00363FDB">
            <w:pPr>
              <w:suppressAutoHyphens/>
              <w:spacing w:after="0" w:line="240" w:lineRule="auto"/>
              <w:ind w:left="113" w:right="113"/>
              <w:jc w:val="center"/>
              <w:rPr>
                <w:rFonts w:ascii="Times New Roman" w:hAnsi="Times New Roman"/>
              </w:rPr>
            </w:pPr>
            <w:r w:rsidRPr="00F73B1C">
              <w:rPr>
                <w:rFonts w:ascii="Times New Roman" w:hAnsi="Times New Roman"/>
              </w:rPr>
              <w:t>Всего</w:t>
            </w:r>
          </w:p>
        </w:tc>
        <w:tc>
          <w:tcPr>
            <w:tcW w:w="1857" w:type="pct"/>
            <w:gridSpan w:val="4"/>
          </w:tcPr>
          <w:p w14:paraId="3E187322" w14:textId="77777777" w:rsidR="00363FDB" w:rsidRPr="00F73B1C" w:rsidRDefault="00363FDB" w:rsidP="00363FDB">
            <w:pPr>
              <w:suppressAutoHyphens/>
              <w:spacing w:after="0" w:line="240" w:lineRule="auto"/>
              <w:jc w:val="center"/>
              <w:rPr>
                <w:rFonts w:ascii="Times New Roman" w:hAnsi="Times New Roman"/>
              </w:rPr>
            </w:pPr>
            <w:r w:rsidRPr="00F73B1C">
              <w:rPr>
                <w:rFonts w:ascii="Times New Roman" w:hAnsi="Times New Roman"/>
              </w:rPr>
              <w:t>В том числе</w:t>
            </w:r>
          </w:p>
        </w:tc>
        <w:tc>
          <w:tcPr>
            <w:tcW w:w="620" w:type="pct"/>
            <w:gridSpan w:val="2"/>
            <w:vMerge/>
            <w:vAlign w:val="center"/>
          </w:tcPr>
          <w:p w14:paraId="4B05B18C" w14:textId="77777777" w:rsidR="00363FDB" w:rsidRPr="00F73B1C" w:rsidRDefault="00363FDB" w:rsidP="00363FDB">
            <w:pPr>
              <w:suppressAutoHyphens/>
              <w:spacing w:after="0" w:line="240" w:lineRule="auto"/>
              <w:jc w:val="center"/>
              <w:rPr>
                <w:rFonts w:ascii="Times New Roman" w:hAnsi="Times New Roman"/>
                <w:i/>
              </w:rPr>
            </w:pPr>
          </w:p>
        </w:tc>
      </w:tr>
      <w:tr w:rsidR="00363FDB" w:rsidRPr="00F73B1C" w14:paraId="54EF699B" w14:textId="77777777" w:rsidTr="00363FDB">
        <w:trPr>
          <w:cantSplit/>
          <w:trHeight w:val="1745"/>
        </w:trPr>
        <w:tc>
          <w:tcPr>
            <w:tcW w:w="609" w:type="pct"/>
            <w:vMerge/>
          </w:tcPr>
          <w:p w14:paraId="278CF080" w14:textId="77777777" w:rsidR="00363FDB" w:rsidRPr="00F73B1C" w:rsidRDefault="00363FDB" w:rsidP="00363FDB">
            <w:pPr>
              <w:spacing w:after="0" w:line="240" w:lineRule="auto"/>
              <w:rPr>
                <w:rFonts w:ascii="Times New Roman" w:hAnsi="Times New Roman"/>
                <w:i/>
              </w:rPr>
            </w:pPr>
          </w:p>
        </w:tc>
        <w:tc>
          <w:tcPr>
            <w:tcW w:w="1042" w:type="pct"/>
            <w:vMerge/>
            <w:vAlign w:val="center"/>
          </w:tcPr>
          <w:p w14:paraId="64F32CE0" w14:textId="77777777" w:rsidR="00363FDB" w:rsidRPr="00F73B1C" w:rsidRDefault="00363FDB" w:rsidP="00363FDB">
            <w:pPr>
              <w:spacing w:after="0" w:line="240" w:lineRule="auto"/>
              <w:rPr>
                <w:rFonts w:ascii="Times New Roman" w:hAnsi="Times New Roman"/>
                <w:i/>
              </w:rPr>
            </w:pPr>
          </w:p>
        </w:tc>
        <w:tc>
          <w:tcPr>
            <w:tcW w:w="458" w:type="pct"/>
            <w:vMerge/>
            <w:vAlign w:val="center"/>
          </w:tcPr>
          <w:p w14:paraId="600D6710" w14:textId="77777777" w:rsidR="00363FDB" w:rsidRPr="00F73B1C" w:rsidRDefault="00363FDB" w:rsidP="00363FDB">
            <w:pPr>
              <w:spacing w:after="0" w:line="240" w:lineRule="auto"/>
              <w:rPr>
                <w:rFonts w:ascii="Times New Roman" w:hAnsi="Times New Roman"/>
                <w:i/>
              </w:rPr>
            </w:pPr>
          </w:p>
        </w:tc>
        <w:tc>
          <w:tcPr>
            <w:tcW w:w="215" w:type="pct"/>
            <w:vMerge/>
            <w:shd w:val="clear" w:color="auto" w:fill="FFFF00"/>
          </w:tcPr>
          <w:p w14:paraId="7D37BAE8" w14:textId="77777777" w:rsidR="00363FDB" w:rsidRPr="00F73B1C" w:rsidRDefault="00363FDB" w:rsidP="00363FDB">
            <w:pPr>
              <w:suppressAutoHyphens/>
              <w:spacing w:after="0" w:line="240" w:lineRule="auto"/>
              <w:jc w:val="center"/>
              <w:rPr>
                <w:rFonts w:ascii="Times New Roman" w:hAnsi="Times New Roman"/>
                <w:i/>
              </w:rPr>
            </w:pPr>
          </w:p>
        </w:tc>
        <w:tc>
          <w:tcPr>
            <w:tcW w:w="199" w:type="pct"/>
            <w:vMerge/>
          </w:tcPr>
          <w:p w14:paraId="5E0A5E46" w14:textId="77777777" w:rsidR="00363FDB" w:rsidRPr="00F73B1C" w:rsidRDefault="00363FDB" w:rsidP="00363FDB">
            <w:pPr>
              <w:suppressAutoHyphens/>
              <w:spacing w:after="0" w:line="240" w:lineRule="auto"/>
              <w:jc w:val="center"/>
              <w:rPr>
                <w:rFonts w:ascii="Times New Roman" w:hAnsi="Times New Roman"/>
                <w:i/>
              </w:rPr>
            </w:pPr>
          </w:p>
        </w:tc>
        <w:tc>
          <w:tcPr>
            <w:tcW w:w="520" w:type="pct"/>
            <w:vAlign w:val="center"/>
          </w:tcPr>
          <w:p w14:paraId="4ECF9758" w14:textId="77777777" w:rsidR="00363FDB" w:rsidRPr="00F73B1C" w:rsidRDefault="00363FDB" w:rsidP="00363FDB">
            <w:pPr>
              <w:suppressAutoHyphens/>
              <w:spacing w:after="0" w:line="240" w:lineRule="auto"/>
              <w:ind w:left="-57" w:right="-57"/>
              <w:jc w:val="center"/>
              <w:rPr>
                <w:rFonts w:ascii="Times New Roman" w:hAnsi="Times New Roman"/>
                <w:i/>
              </w:rPr>
            </w:pPr>
            <w:r w:rsidRPr="00F73B1C">
              <w:rPr>
                <w:rFonts w:ascii="Times New Roman" w:hAnsi="Times New Roman"/>
                <w:color w:val="000000"/>
              </w:rPr>
              <w:t>Лабораторных и практических занятий</w:t>
            </w:r>
          </w:p>
        </w:tc>
        <w:tc>
          <w:tcPr>
            <w:tcW w:w="468" w:type="pct"/>
            <w:vAlign w:val="center"/>
          </w:tcPr>
          <w:p w14:paraId="0CEDE4BC" w14:textId="77777777" w:rsidR="00363FDB" w:rsidRPr="00F73B1C" w:rsidRDefault="00363FDB" w:rsidP="00363FDB">
            <w:pPr>
              <w:suppressAutoHyphens/>
              <w:spacing w:after="0" w:line="240" w:lineRule="auto"/>
              <w:ind w:left="-57" w:right="-57"/>
              <w:jc w:val="center"/>
              <w:rPr>
                <w:rFonts w:ascii="Times New Roman" w:hAnsi="Times New Roman"/>
                <w:iCs/>
              </w:rPr>
            </w:pPr>
            <w:r w:rsidRPr="00F73B1C">
              <w:rPr>
                <w:rFonts w:ascii="Times New Roman" w:hAnsi="Times New Roman"/>
              </w:rPr>
              <w:t>Курсовых работ (проектов)</w:t>
            </w:r>
            <w:r w:rsidRPr="00F73B1C">
              <w:rPr>
                <w:rFonts w:ascii="Times New Roman" w:hAnsi="Times New Roman"/>
                <w:vertAlign w:val="superscript"/>
                <w:lang w:val="en-US" w:eastAsia="x-none"/>
              </w:rPr>
              <w:footnoteReference w:id="15"/>
            </w:r>
          </w:p>
        </w:tc>
        <w:tc>
          <w:tcPr>
            <w:tcW w:w="533" w:type="pct"/>
            <w:vAlign w:val="center"/>
          </w:tcPr>
          <w:p w14:paraId="1D6CCB01" w14:textId="77777777" w:rsidR="00363FDB" w:rsidRPr="00F73B1C" w:rsidRDefault="00363FDB" w:rsidP="00363FDB">
            <w:pPr>
              <w:suppressAutoHyphens/>
              <w:spacing w:after="0" w:line="240" w:lineRule="auto"/>
              <w:ind w:left="-57" w:right="-57"/>
              <w:jc w:val="center"/>
              <w:rPr>
                <w:rFonts w:ascii="Times New Roman" w:hAnsi="Times New Roman"/>
                <w:color w:val="000000"/>
              </w:rPr>
            </w:pPr>
            <w:r w:rsidRPr="00F73B1C">
              <w:rPr>
                <w:rFonts w:ascii="Times New Roman" w:hAnsi="Times New Roman"/>
              </w:rPr>
              <w:t>Самостоятельная работа</w:t>
            </w:r>
            <w:r w:rsidRPr="00F73B1C">
              <w:rPr>
                <w:rFonts w:ascii="Times New Roman" w:hAnsi="Times New Roman"/>
                <w:i/>
                <w:vertAlign w:val="superscript"/>
                <w:lang w:val="en-US" w:eastAsia="x-none"/>
              </w:rPr>
              <w:footnoteReference w:id="16"/>
            </w:r>
          </w:p>
        </w:tc>
        <w:tc>
          <w:tcPr>
            <w:tcW w:w="336" w:type="pct"/>
            <w:textDirection w:val="btLr"/>
            <w:vAlign w:val="center"/>
          </w:tcPr>
          <w:p w14:paraId="71B49C82" w14:textId="77777777" w:rsidR="00363FDB" w:rsidRPr="00F73B1C" w:rsidRDefault="00363FDB" w:rsidP="00363FDB">
            <w:pPr>
              <w:suppressAutoHyphens/>
              <w:spacing w:after="0" w:line="240" w:lineRule="auto"/>
              <w:ind w:left="-57" w:right="-57"/>
              <w:jc w:val="center"/>
              <w:rPr>
                <w:rFonts w:ascii="Times New Roman" w:hAnsi="Times New Roman"/>
              </w:rPr>
            </w:pPr>
            <w:r w:rsidRPr="00F73B1C">
              <w:rPr>
                <w:rFonts w:ascii="Times New Roman" w:hAnsi="Times New Roman"/>
              </w:rPr>
              <w:t>Промежуточная аттестация</w:t>
            </w:r>
          </w:p>
        </w:tc>
        <w:tc>
          <w:tcPr>
            <w:tcW w:w="286" w:type="pct"/>
            <w:textDirection w:val="btLr"/>
            <w:vAlign w:val="center"/>
          </w:tcPr>
          <w:p w14:paraId="38E51B71" w14:textId="77777777" w:rsidR="00363FDB" w:rsidRPr="00F73B1C" w:rsidRDefault="00363FDB" w:rsidP="00363FDB">
            <w:pPr>
              <w:suppressAutoHyphens/>
              <w:spacing w:after="0" w:line="240" w:lineRule="auto"/>
              <w:ind w:left="-57" w:right="-57"/>
              <w:jc w:val="center"/>
              <w:rPr>
                <w:rFonts w:ascii="Times New Roman" w:hAnsi="Times New Roman"/>
                <w:i/>
              </w:rPr>
            </w:pPr>
            <w:r w:rsidRPr="00F73B1C">
              <w:rPr>
                <w:rFonts w:ascii="Times New Roman" w:hAnsi="Times New Roman"/>
              </w:rPr>
              <w:t>Учебная</w:t>
            </w:r>
          </w:p>
        </w:tc>
        <w:tc>
          <w:tcPr>
            <w:tcW w:w="334" w:type="pct"/>
            <w:textDirection w:val="btLr"/>
            <w:vAlign w:val="center"/>
          </w:tcPr>
          <w:p w14:paraId="485A8D66" w14:textId="77777777" w:rsidR="00363FDB" w:rsidRPr="00F73B1C" w:rsidRDefault="00363FDB" w:rsidP="00363FDB">
            <w:pPr>
              <w:suppressAutoHyphens/>
              <w:spacing w:after="0" w:line="240" w:lineRule="auto"/>
              <w:ind w:left="-57" w:right="-57"/>
              <w:jc w:val="center"/>
              <w:rPr>
                <w:rFonts w:ascii="Times New Roman" w:hAnsi="Times New Roman"/>
                <w:i/>
              </w:rPr>
            </w:pPr>
            <w:r w:rsidRPr="00F73B1C">
              <w:rPr>
                <w:rFonts w:ascii="Times New Roman" w:hAnsi="Times New Roman"/>
              </w:rPr>
              <w:t>Производственная</w:t>
            </w:r>
          </w:p>
        </w:tc>
      </w:tr>
      <w:tr w:rsidR="00363FDB" w:rsidRPr="00F73B1C" w14:paraId="09301AB2" w14:textId="77777777" w:rsidTr="00363FDB">
        <w:trPr>
          <w:trHeight w:val="415"/>
        </w:trPr>
        <w:tc>
          <w:tcPr>
            <w:tcW w:w="609" w:type="pct"/>
            <w:vAlign w:val="center"/>
          </w:tcPr>
          <w:p w14:paraId="7FB33A31" w14:textId="77777777" w:rsidR="00363FDB" w:rsidRPr="00F73B1C" w:rsidRDefault="00363FDB" w:rsidP="00363FDB">
            <w:pPr>
              <w:spacing w:after="0" w:line="240" w:lineRule="auto"/>
              <w:jc w:val="center"/>
              <w:rPr>
                <w:rFonts w:ascii="Times New Roman" w:hAnsi="Times New Roman"/>
                <w:i/>
              </w:rPr>
            </w:pPr>
            <w:r w:rsidRPr="00F73B1C">
              <w:rPr>
                <w:rFonts w:ascii="Times New Roman" w:hAnsi="Times New Roman"/>
                <w:i/>
              </w:rPr>
              <w:t>1</w:t>
            </w:r>
          </w:p>
        </w:tc>
        <w:tc>
          <w:tcPr>
            <w:tcW w:w="1042" w:type="pct"/>
            <w:vAlign w:val="center"/>
          </w:tcPr>
          <w:p w14:paraId="19CC76AB" w14:textId="77777777" w:rsidR="00363FDB" w:rsidRPr="00F73B1C" w:rsidRDefault="00363FDB" w:rsidP="00363FDB">
            <w:pPr>
              <w:spacing w:after="0" w:line="240" w:lineRule="auto"/>
              <w:jc w:val="center"/>
              <w:rPr>
                <w:rFonts w:ascii="Times New Roman" w:hAnsi="Times New Roman"/>
                <w:i/>
              </w:rPr>
            </w:pPr>
            <w:r w:rsidRPr="00F73B1C">
              <w:rPr>
                <w:rFonts w:ascii="Times New Roman" w:hAnsi="Times New Roman"/>
                <w:i/>
              </w:rPr>
              <w:t>2</w:t>
            </w:r>
          </w:p>
        </w:tc>
        <w:tc>
          <w:tcPr>
            <w:tcW w:w="458" w:type="pct"/>
            <w:vAlign w:val="center"/>
          </w:tcPr>
          <w:p w14:paraId="53F1442E" w14:textId="77777777" w:rsidR="00363FDB" w:rsidRPr="00F73B1C" w:rsidRDefault="00363FDB" w:rsidP="00363FDB">
            <w:pPr>
              <w:spacing w:after="0" w:line="240" w:lineRule="auto"/>
              <w:jc w:val="center"/>
              <w:rPr>
                <w:rFonts w:ascii="Times New Roman" w:hAnsi="Times New Roman"/>
                <w:i/>
              </w:rPr>
            </w:pPr>
            <w:r w:rsidRPr="00F73B1C">
              <w:rPr>
                <w:rFonts w:ascii="Times New Roman" w:hAnsi="Times New Roman"/>
                <w:i/>
              </w:rPr>
              <w:t>3</w:t>
            </w:r>
          </w:p>
        </w:tc>
        <w:tc>
          <w:tcPr>
            <w:tcW w:w="215" w:type="pct"/>
            <w:vAlign w:val="center"/>
          </w:tcPr>
          <w:p w14:paraId="69D16C2E" w14:textId="77777777" w:rsidR="00363FDB" w:rsidRPr="00F73B1C" w:rsidRDefault="00363FDB" w:rsidP="00363FDB">
            <w:pPr>
              <w:spacing w:after="0" w:line="240" w:lineRule="auto"/>
              <w:jc w:val="center"/>
              <w:rPr>
                <w:rFonts w:ascii="Times New Roman" w:hAnsi="Times New Roman"/>
                <w:i/>
              </w:rPr>
            </w:pPr>
            <w:r w:rsidRPr="00F73B1C">
              <w:rPr>
                <w:rFonts w:ascii="Times New Roman" w:hAnsi="Times New Roman"/>
                <w:i/>
              </w:rPr>
              <w:t>4</w:t>
            </w:r>
          </w:p>
        </w:tc>
        <w:tc>
          <w:tcPr>
            <w:tcW w:w="199" w:type="pct"/>
            <w:vAlign w:val="center"/>
          </w:tcPr>
          <w:p w14:paraId="223007E4" w14:textId="77777777" w:rsidR="00363FDB" w:rsidRPr="00F73B1C" w:rsidRDefault="00363FDB" w:rsidP="00363FDB">
            <w:pPr>
              <w:spacing w:after="0" w:line="240" w:lineRule="auto"/>
              <w:jc w:val="center"/>
              <w:rPr>
                <w:rFonts w:ascii="Times New Roman" w:hAnsi="Times New Roman"/>
                <w:i/>
              </w:rPr>
            </w:pPr>
            <w:r w:rsidRPr="00F73B1C">
              <w:rPr>
                <w:rFonts w:ascii="Times New Roman" w:hAnsi="Times New Roman"/>
                <w:i/>
              </w:rPr>
              <w:t>5</w:t>
            </w:r>
          </w:p>
        </w:tc>
        <w:tc>
          <w:tcPr>
            <w:tcW w:w="520" w:type="pct"/>
            <w:vAlign w:val="center"/>
          </w:tcPr>
          <w:p w14:paraId="27AB6DE0" w14:textId="77777777" w:rsidR="00363FDB" w:rsidRPr="00F73B1C" w:rsidRDefault="00363FDB" w:rsidP="00363FDB">
            <w:pPr>
              <w:spacing w:after="0" w:line="240" w:lineRule="auto"/>
              <w:jc w:val="center"/>
              <w:rPr>
                <w:rFonts w:ascii="Times New Roman" w:hAnsi="Times New Roman"/>
                <w:i/>
              </w:rPr>
            </w:pPr>
            <w:r w:rsidRPr="00F73B1C">
              <w:rPr>
                <w:rFonts w:ascii="Times New Roman" w:hAnsi="Times New Roman"/>
                <w:i/>
              </w:rPr>
              <w:t>6</w:t>
            </w:r>
          </w:p>
        </w:tc>
        <w:tc>
          <w:tcPr>
            <w:tcW w:w="468" w:type="pct"/>
            <w:vAlign w:val="center"/>
          </w:tcPr>
          <w:p w14:paraId="76A2FF1E" w14:textId="77777777" w:rsidR="00363FDB" w:rsidRPr="00F73B1C" w:rsidRDefault="00363FDB" w:rsidP="00363FDB">
            <w:pPr>
              <w:spacing w:after="0" w:line="240" w:lineRule="auto"/>
              <w:jc w:val="center"/>
              <w:rPr>
                <w:rFonts w:ascii="Times New Roman" w:hAnsi="Times New Roman"/>
                <w:i/>
              </w:rPr>
            </w:pPr>
            <w:r w:rsidRPr="00F73B1C">
              <w:rPr>
                <w:rFonts w:ascii="Times New Roman" w:hAnsi="Times New Roman"/>
                <w:i/>
              </w:rPr>
              <w:t>7</w:t>
            </w:r>
          </w:p>
        </w:tc>
        <w:tc>
          <w:tcPr>
            <w:tcW w:w="533" w:type="pct"/>
            <w:vAlign w:val="center"/>
          </w:tcPr>
          <w:p w14:paraId="66220C72" w14:textId="77777777" w:rsidR="00363FDB" w:rsidRPr="00F73B1C" w:rsidRDefault="00363FDB" w:rsidP="00363FDB">
            <w:pPr>
              <w:spacing w:after="0" w:line="240" w:lineRule="auto"/>
              <w:jc w:val="center"/>
              <w:rPr>
                <w:rFonts w:ascii="Times New Roman" w:hAnsi="Times New Roman"/>
                <w:i/>
              </w:rPr>
            </w:pPr>
            <w:r w:rsidRPr="00F73B1C">
              <w:rPr>
                <w:rFonts w:ascii="Times New Roman" w:hAnsi="Times New Roman"/>
                <w:i/>
              </w:rPr>
              <w:t>8</w:t>
            </w:r>
          </w:p>
        </w:tc>
        <w:tc>
          <w:tcPr>
            <w:tcW w:w="336" w:type="pct"/>
            <w:vAlign w:val="center"/>
          </w:tcPr>
          <w:p w14:paraId="434456A4" w14:textId="77777777" w:rsidR="00363FDB" w:rsidRPr="00F73B1C" w:rsidRDefault="00363FDB" w:rsidP="00363FDB">
            <w:pPr>
              <w:spacing w:after="0" w:line="240" w:lineRule="auto"/>
              <w:jc w:val="center"/>
              <w:rPr>
                <w:rFonts w:ascii="Times New Roman" w:hAnsi="Times New Roman"/>
                <w:i/>
              </w:rPr>
            </w:pPr>
            <w:r w:rsidRPr="00F73B1C">
              <w:rPr>
                <w:rFonts w:ascii="Times New Roman" w:hAnsi="Times New Roman"/>
                <w:i/>
              </w:rPr>
              <w:t>9</w:t>
            </w:r>
          </w:p>
        </w:tc>
        <w:tc>
          <w:tcPr>
            <w:tcW w:w="286" w:type="pct"/>
            <w:vAlign w:val="center"/>
          </w:tcPr>
          <w:p w14:paraId="2FBCBAA1" w14:textId="77777777" w:rsidR="00363FDB" w:rsidRPr="00F73B1C" w:rsidRDefault="00363FDB" w:rsidP="00363FDB">
            <w:pPr>
              <w:spacing w:after="0" w:line="240" w:lineRule="auto"/>
              <w:jc w:val="center"/>
              <w:rPr>
                <w:rFonts w:ascii="Times New Roman" w:hAnsi="Times New Roman"/>
                <w:i/>
              </w:rPr>
            </w:pPr>
            <w:r w:rsidRPr="00F73B1C">
              <w:rPr>
                <w:rFonts w:ascii="Times New Roman" w:hAnsi="Times New Roman"/>
                <w:i/>
              </w:rPr>
              <w:t>10</w:t>
            </w:r>
          </w:p>
        </w:tc>
        <w:tc>
          <w:tcPr>
            <w:tcW w:w="334" w:type="pct"/>
            <w:vAlign w:val="center"/>
          </w:tcPr>
          <w:p w14:paraId="76507F49" w14:textId="77777777" w:rsidR="00363FDB" w:rsidRPr="00F73B1C" w:rsidRDefault="00363FDB" w:rsidP="00363FDB">
            <w:pPr>
              <w:spacing w:after="0" w:line="240" w:lineRule="auto"/>
              <w:jc w:val="center"/>
              <w:rPr>
                <w:rFonts w:ascii="Times New Roman" w:hAnsi="Times New Roman"/>
                <w:i/>
              </w:rPr>
            </w:pPr>
            <w:r w:rsidRPr="00F73B1C">
              <w:rPr>
                <w:rFonts w:ascii="Times New Roman" w:hAnsi="Times New Roman"/>
                <w:i/>
              </w:rPr>
              <w:t>11</w:t>
            </w:r>
          </w:p>
        </w:tc>
      </w:tr>
      <w:tr w:rsidR="00363FDB" w:rsidRPr="00F73B1C" w14:paraId="3F3B0AD6" w14:textId="77777777" w:rsidTr="00363FDB">
        <w:tc>
          <w:tcPr>
            <w:tcW w:w="609" w:type="pct"/>
          </w:tcPr>
          <w:p w14:paraId="157CC5DB" w14:textId="62FC0F27" w:rsidR="00363FDB" w:rsidRPr="00F73B1C" w:rsidRDefault="00363FDB" w:rsidP="00363FDB">
            <w:pPr>
              <w:spacing w:after="0" w:line="240" w:lineRule="auto"/>
              <w:rPr>
                <w:rFonts w:ascii="Times New Roman" w:hAnsi="Times New Roman"/>
              </w:rPr>
            </w:pPr>
            <w:r w:rsidRPr="00F73B1C">
              <w:rPr>
                <w:rFonts w:ascii="Times New Roman" w:hAnsi="Times New Roman"/>
              </w:rPr>
              <w:t>ПК. 2.1-</w:t>
            </w:r>
            <w:r w:rsidR="00A81B83">
              <w:rPr>
                <w:rFonts w:ascii="Times New Roman" w:hAnsi="Times New Roman"/>
              </w:rPr>
              <w:t xml:space="preserve"> </w:t>
            </w:r>
            <w:r w:rsidRPr="00F73B1C">
              <w:rPr>
                <w:rFonts w:ascii="Times New Roman" w:hAnsi="Times New Roman"/>
              </w:rPr>
              <w:t>ПК.2.4</w:t>
            </w:r>
          </w:p>
          <w:p w14:paraId="6EBF15F5" w14:textId="11BDE8ED" w:rsidR="00363FDB" w:rsidRPr="00F73B1C" w:rsidRDefault="00363FDB" w:rsidP="00363FDB">
            <w:pPr>
              <w:spacing w:after="0" w:line="240" w:lineRule="auto"/>
              <w:rPr>
                <w:rFonts w:ascii="Times New Roman" w:hAnsi="Times New Roman"/>
              </w:rPr>
            </w:pPr>
            <w:r w:rsidRPr="00F73B1C">
              <w:rPr>
                <w:rFonts w:ascii="Times New Roman" w:hAnsi="Times New Roman"/>
              </w:rPr>
              <w:t>ОК 01, ОК 02, ОК 04, ОК 05.</w:t>
            </w:r>
          </w:p>
          <w:p w14:paraId="0C921521" w14:textId="77777777" w:rsidR="00363FDB" w:rsidRPr="00F73B1C" w:rsidRDefault="00363FDB" w:rsidP="00363FDB">
            <w:pPr>
              <w:widowControl w:val="0"/>
              <w:autoSpaceDE w:val="0"/>
              <w:autoSpaceDN w:val="0"/>
              <w:adjustRightInd w:val="0"/>
              <w:spacing w:after="0" w:line="360" w:lineRule="auto"/>
              <w:rPr>
                <w:rFonts w:ascii="Times New Roman" w:hAnsi="Times New Roman"/>
              </w:rPr>
            </w:pPr>
          </w:p>
          <w:p w14:paraId="5B414171" w14:textId="77777777" w:rsidR="00363FDB" w:rsidRPr="00F73B1C" w:rsidRDefault="00363FDB" w:rsidP="00363FDB">
            <w:pPr>
              <w:widowControl w:val="0"/>
              <w:autoSpaceDE w:val="0"/>
              <w:autoSpaceDN w:val="0"/>
              <w:adjustRightInd w:val="0"/>
              <w:spacing w:after="0" w:line="360" w:lineRule="auto"/>
              <w:rPr>
                <w:rFonts w:ascii="Times New Roman" w:hAnsi="Times New Roman"/>
              </w:rPr>
            </w:pPr>
          </w:p>
        </w:tc>
        <w:tc>
          <w:tcPr>
            <w:tcW w:w="1042" w:type="pct"/>
          </w:tcPr>
          <w:p w14:paraId="71787D90" w14:textId="7652B37B" w:rsidR="00363FDB" w:rsidRPr="00F73B1C" w:rsidRDefault="00363FDB" w:rsidP="00363FDB">
            <w:pPr>
              <w:spacing w:after="0" w:line="240" w:lineRule="auto"/>
              <w:rPr>
                <w:rFonts w:ascii="Times New Roman" w:hAnsi="Times New Roman"/>
              </w:rPr>
            </w:pPr>
            <w:r w:rsidRPr="00F73B1C">
              <w:rPr>
                <w:rFonts w:ascii="Times New Roman" w:hAnsi="Times New Roman"/>
              </w:rPr>
              <w:t>Раздел 1.</w:t>
            </w:r>
            <w:r w:rsidR="00F73B1C">
              <w:rPr>
                <w:rFonts w:ascii="Times New Roman" w:hAnsi="Times New Roman"/>
              </w:rPr>
              <w:t xml:space="preserve"> </w:t>
            </w:r>
            <w:r w:rsidRPr="00F73B1C">
              <w:rPr>
                <w:rFonts w:ascii="Times New Roman" w:hAnsi="Times New Roman"/>
                <w:bCs/>
              </w:rPr>
              <w:t>Нормативная и нормативно-техническая документация по охране окружающей природной среды</w:t>
            </w:r>
          </w:p>
        </w:tc>
        <w:tc>
          <w:tcPr>
            <w:tcW w:w="458" w:type="pct"/>
          </w:tcPr>
          <w:p w14:paraId="367604A2" w14:textId="54AE6E17" w:rsidR="00363FDB" w:rsidRPr="00F73B1C" w:rsidRDefault="00363FDB" w:rsidP="00363FDB">
            <w:pPr>
              <w:spacing w:after="0" w:line="240" w:lineRule="auto"/>
              <w:jc w:val="center"/>
              <w:rPr>
                <w:rFonts w:ascii="Times New Roman" w:hAnsi="Times New Roman"/>
                <w:b/>
                <w:bCs/>
              </w:rPr>
            </w:pPr>
            <w:r w:rsidRPr="00F73B1C">
              <w:rPr>
                <w:rFonts w:ascii="Times New Roman" w:hAnsi="Times New Roman"/>
                <w:b/>
                <w:bCs/>
              </w:rPr>
              <w:t>292</w:t>
            </w:r>
          </w:p>
        </w:tc>
        <w:tc>
          <w:tcPr>
            <w:tcW w:w="215" w:type="pct"/>
          </w:tcPr>
          <w:p w14:paraId="689C967D" w14:textId="54B75218" w:rsidR="00363FDB" w:rsidRPr="00F73B1C" w:rsidRDefault="00A04741" w:rsidP="00363FDB">
            <w:pPr>
              <w:spacing w:after="0" w:line="240" w:lineRule="auto"/>
              <w:jc w:val="center"/>
              <w:rPr>
                <w:rFonts w:ascii="Times New Roman" w:hAnsi="Times New Roman"/>
              </w:rPr>
            </w:pPr>
            <w:r w:rsidRPr="00F73B1C">
              <w:rPr>
                <w:rFonts w:ascii="Times New Roman" w:hAnsi="Times New Roman"/>
              </w:rPr>
              <w:t>180</w:t>
            </w:r>
          </w:p>
        </w:tc>
        <w:tc>
          <w:tcPr>
            <w:tcW w:w="199" w:type="pct"/>
          </w:tcPr>
          <w:p w14:paraId="5A4618DE" w14:textId="177A61D2" w:rsidR="00363FDB" w:rsidRPr="00F73B1C" w:rsidRDefault="00A04741" w:rsidP="00363FDB">
            <w:pPr>
              <w:spacing w:after="0" w:line="240" w:lineRule="auto"/>
              <w:jc w:val="center"/>
              <w:rPr>
                <w:rFonts w:ascii="Times New Roman" w:hAnsi="Times New Roman"/>
                <w:b/>
                <w:bCs/>
              </w:rPr>
            </w:pPr>
            <w:r w:rsidRPr="00F73B1C">
              <w:rPr>
                <w:rFonts w:ascii="Times New Roman" w:hAnsi="Times New Roman"/>
                <w:b/>
                <w:bCs/>
              </w:rPr>
              <w:t>112</w:t>
            </w:r>
          </w:p>
        </w:tc>
        <w:tc>
          <w:tcPr>
            <w:tcW w:w="520" w:type="pct"/>
          </w:tcPr>
          <w:p w14:paraId="4E34E639" w14:textId="77777777" w:rsidR="00363FDB" w:rsidRPr="00F73B1C" w:rsidRDefault="00363FDB" w:rsidP="00363FDB">
            <w:pPr>
              <w:spacing w:after="0" w:line="240" w:lineRule="auto"/>
              <w:jc w:val="center"/>
              <w:rPr>
                <w:rFonts w:ascii="Times New Roman" w:hAnsi="Times New Roman"/>
                <w:b/>
                <w:bCs/>
              </w:rPr>
            </w:pPr>
            <w:r w:rsidRPr="00F73B1C">
              <w:rPr>
                <w:rFonts w:ascii="Times New Roman" w:hAnsi="Times New Roman"/>
                <w:b/>
                <w:bCs/>
              </w:rPr>
              <w:t>32</w:t>
            </w:r>
          </w:p>
        </w:tc>
        <w:tc>
          <w:tcPr>
            <w:tcW w:w="468" w:type="pct"/>
          </w:tcPr>
          <w:p w14:paraId="5E70EFEC" w14:textId="77777777" w:rsidR="00363FDB" w:rsidRPr="00F73B1C" w:rsidRDefault="00363FDB" w:rsidP="00363FDB">
            <w:pPr>
              <w:spacing w:after="0" w:line="240" w:lineRule="auto"/>
              <w:jc w:val="center"/>
              <w:rPr>
                <w:rFonts w:ascii="Times New Roman" w:hAnsi="Times New Roman"/>
              </w:rPr>
            </w:pPr>
          </w:p>
        </w:tc>
        <w:tc>
          <w:tcPr>
            <w:tcW w:w="533" w:type="pct"/>
          </w:tcPr>
          <w:p w14:paraId="2DB11B0F" w14:textId="77777777" w:rsidR="00363FDB" w:rsidRPr="00F73B1C" w:rsidRDefault="00363FDB" w:rsidP="00363FDB">
            <w:pPr>
              <w:spacing w:after="0" w:line="240" w:lineRule="auto"/>
              <w:jc w:val="center"/>
              <w:rPr>
                <w:rFonts w:ascii="Times New Roman" w:hAnsi="Times New Roman"/>
              </w:rPr>
            </w:pPr>
          </w:p>
        </w:tc>
        <w:tc>
          <w:tcPr>
            <w:tcW w:w="336" w:type="pct"/>
          </w:tcPr>
          <w:p w14:paraId="7E67DE9E" w14:textId="77777777" w:rsidR="00363FDB" w:rsidRPr="00F73B1C" w:rsidRDefault="00363FDB" w:rsidP="00363FDB">
            <w:pPr>
              <w:spacing w:after="0" w:line="240" w:lineRule="auto"/>
              <w:jc w:val="center"/>
              <w:rPr>
                <w:rFonts w:ascii="Times New Roman" w:hAnsi="Times New Roman"/>
              </w:rPr>
            </w:pPr>
          </w:p>
        </w:tc>
        <w:tc>
          <w:tcPr>
            <w:tcW w:w="286" w:type="pct"/>
          </w:tcPr>
          <w:p w14:paraId="71D4613C" w14:textId="54D508E5" w:rsidR="00363FDB" w:rsidRPr="00F73B1C" w:rsidRDefault="00A04741" w:rsidP="00363FDB">
            <w:pPr>
              <w:spacing w:after="0" w:line="240" w:lineRule="auto"/>
              <w:jc w:val="center"/>
              <w:rPr>
                <w:rFonts w:ascii="Times New Roman" w:hAnsi="Times New Roman"/>
                <w:b/>
                <w:bCs/>
              </w:rPr>
            </w:pPr>
            <w:r w:rsidRPr="00F73B1C">
              <w:rPr>
                <w:rFonts w:ascii="Times New Roman" w:hAnsi="Times New Roman"/>
                <w:b/>
                <w:bCs/>
              </w:rPr>
              <w:t>36</w:t>
            </w:r>
          </w:p>
        </w:tc>
        <w:tc>
          <w:tcPr>
            <w:tcW w:w="334" w:type="pct"/>
          </w:tcPr>
          <w:p w14:paraId="7BA33527" w14:textId="5444E621" w:rsidR="00363FDB" w:rsidRPr="00F73B1C" w:rsidRDefault="00A04741" w:rsidP="00363FDB">
            <w:pPr>
              <w:spacing w:after="0" w:line="240" w:lineRule="auto"/>
              <w:jc w:val="center"/>
              <w:rPr>
                <w:rFonts w:ascii="Times New Roman" w:hAnsi="Times New Roman"/>
                <w:b/>
                <w:bCs/>
              </w:rPr>
            </w:pPr>
            <w:r w:rsidRPr="00F73B1C">
              <w:rPr>
                <w:rFonts w:ascii="Times New Roman" w:hAnsi="Times New Roman"/>
                <w:b/>
                <w:bCs/>
              </w:rPr>
              <w:t>144</w:t>
            </w:r>
          </w:p>
        </w:tc>
      </w:tr>
      <w:tr w:rsidR="00F73B1C" w:rsidRPr="00F73B1C" w14:paraId="1F5CC83A" w14:textId="77777777" w:rsidTr="00363FDB">
        <w:tc>
          <w:tcPr>
            <w:tcW w:w="609" w:type="pct"/>
          </w:tcPr>
          <w:p w14:paraId="439B2695" w14:textId="77777777" w:rsidR="00F73B1C" w:rsidRPr="00F73B1C" w:rsidRDefault="00F73B1C" w:rsidP="00363FDB">
            <w:pPr>
              <w:spacing w:after="0" w:line="240" w:lineRule="auto"/>
              <w:rPr>
                <w:rFonts w:ascii="Times New Roman" w:hAnsi="Times New Roman"/>
              </w:rPr>
            </w:pPr>
          </w:p>
        </w:tc>
        <w:tc>
          <w:tcPr>
            <w:tcW w:w="1042" w:type="pct"/>
          </w:tcPr>
          <w:p w14:paraId="322401AA" w14:textId="03B0278C" w:rsidR="00F73B1C" w:rsidRPr="00F73B1C" w:rsidRDefault="00F73B1C" w:rsidP="00363FDB">
            <w:pPr>
              <w:spacing w:after="0" w:line="240" w:lineRule="auto"/>
              <w:rPr>
                <w:rFonts w:ascii="Times New Roman" w:hAnsi="Times New Roman"/>
              </w:rPr>
            </w:pPr>
            <w:r>
              <w:rPr>
                <w:rFonts w:ascii="Times New Roman" w:hAnsi="Times New Roman"/>
              </w:rPr>
              <w:t>Учебная практика</w:t>
            </w:r>
          </w:p>
        </w:tc>
        <w:tc>
          <w:tcPr>
            <w:tcW w:w="458" w:type="pct"/>
          </w:tcPr>
          <w:p w14:paraId="2A60A0F0" w14:textId="77777777" w:rsidR="00F73B1C" w:rsidRPr="00F73B1C" w:rsidRDefault="00F73B1C" w:rsidP="00363FDB">
            <w:pPr>
              <w:spacing w:after="0" w:line="240" w:lineRule="auto"/>
              <w:jc w:val="center"/>
              <w:rPr>
                <w:rFonts w:ascii="Times New Roman" w:hAnsi="Times New Roman"/>
                <w:b/>
                <w:bCs/>
              </w:rPr>
            </w:pPr>
          </w:p>
        </w:tc>
        <w:tc>
          <w:tcPr>
            <w:tcW w:w="215" w:type="pct"/>
          </w:tcPr>
          <w:p w14:paraId="580AEA48" w14:textId="77777777" w:rsidR="00F73B1C" w:rsidRPr="00F73B1C" w:rsidRDefault="00F73B1C" w:rsidP="00363FDB">
            <w:pPr>
              <w:spacing w:after="0" w:line="240" w:lineRule="auto"/>
              <w:jc w:val="center"/>
              <w:rPr>
                <w:rFonts w:ascii="Times New Roman" w:hAnsi="Times New Roman"/>
              </w:rPr>
            </w:pPr>
          </w:p>
        </w:tc>
        <w:tc>
          <w:tcPr>
            <w:tcW w:w="199" w:type="pct"/>
          </w:tcPr>
          <w:p w14:paraId="35CAB6DB" w14:textId="77777777" w:rsidR="00F73B1C" w:rsidRPr="00F73B1C" w:rsidRDefault="00F73B1C" w:rsidP="00363FDB">
            <w:pPr>
              <w:spacing w:after="0" w:line="240" w:lineRule="auto"/>
              <w:jc w:val="center"/>
              <w:rPr>
                <w:rFonts w:ascii="Times New Roman" w:hAnsi="Times New Roman"/>
                <w:b/>
                <w:bCs/>
              </w:rPr>
            </w:pPr>
          </w:p>
        </w:tc>
        <w:tc>
          <w:tcPr>
            <w:tcW w:w="520" w:type="pct"/>
          </w:tcPr>
          <w:p w14:paraId="3CD5BC36" w14:textId="77777777" w:rsidR="00F73B1C" w:rsidRPr="00F73B1C" w:rsidRDefault="00F73B1C" w:rsidP="00363FDB">
            <w:pPr>
              <w:spacing w:after="0" w:line="240" w:lineRule="auto"/>
              <w:jc w:val="center"/>
              <w:rPr>
                <w:rFonts w:ascii="Times New Roman" w:hAnsi="Times New Roman"/>
                <w:b/>
                <w:bCs/>
              </w:rPr>
            </w:pPr>
          </w:p>
        </w:tc>
        <w:tc>
          <w:tcPr>
            <w:tcW w:w="468" w:type="pct"/>
          </w:tcPr>
          <w:p w14:paraId="6EA2367C" w14:textId="77777777" w:rsidR="00F73B1C" w:rsidRPr="00F73B1C" w:rsidRDefault="00F73B1C" w:rsidP="00363FDB">
            <w:pPr>
              <w:spacing w:after="0" w:line="240" w:lineRule="auto"/>
              <w:jc w:val="center"/>
              <w:rPr>
                <w:rFonts w:ascii="Times New Roman" w:hAnsi="Times New Roman"/>
              </w:rPr>
            </w:pPr>
          </w:p>
        </w:tc>
        <w:tc>
          <w:tcPr>
            <w:tcW w:w="533" w:type="pct"/>
          </w:tcPr>
          <w:p w14:paraId="60112F34" w14:textId="77777777" w:rsidR="00F73B1C" w:rsidRPr="00F73B1C" w:rsidRDefault="00F73B1C" w:rsidP="00363FDB">
            <w:pPr>
              <w:spacing w:after="0" w:line="240" w:lineRule="auto"/>
              <w:jc w:val="center"/>
              <w:rPr>
                <w:rFonts w:ascii="Times New Roman" w:hAnsi="Times New Roman"/>
              </w:rPr>
            </w:pPr>
          </w:p>
        </w:tc>
        <w:tc>
          <w:tcPr>
            <w:tcW w:w="336" w:type="pct"/>
          </w:tcPr>
          <w:p w14:paraId="0E4CB6FC" w14:textId="77777777" w:rsidR="00F73B1C" w:rsidRPr="00F73B1C" w:rsidRDefault="00F73B1C" w:rsidP="00363FDB">
            <w:pPr>
              <w:spacing w:after="0" w:line="240" w:lineRule="auto"/>
              <w:jc w:val="center"/>
              <w:rPr>
                <w:rFonts w:ascii="Times New Roman" w:hAnsi="Times New Roman"/>
              </w:rPr>
            </w:pPr>
          </w:p>
        </w:tc>
        <w:tc>
          <w:tcPr>
            <w:tcW w:w="286" w:type="pct"/>
          </w:tcPr>
          <w:p w14:paraId="301493E6" w14:textId="77777777" w:rsidR="00F73B1C" w:rsidRPr="00F73B1C" w:rsidRDefault="00F73B1C" w:rsidP="00363FDB">
            <w:pPr>
              <w:spacing w:after="0" w:line="240" w:lineRule="auto"/>
              <w:jc w:val="center"/>
              <w:rPr>
                <w:rFonts w:ascii="Times New Roman" w:hAnsi="Times New Roman"/>
                <w:b/>
                <w:bCs/>
              </w:rPr>
            </w:pPr>
          </w:p>
        </w:tc>
        <w:tc>
          <w:tcPr>
            <w:tcW w:w="334" w:type="pct"/>
          </w:tcPr>
          <w:p w14:paraId="207ABACB" w14:textId="77777777" w:rsidR="00F73B1C" w:rsidRPr="00F73B1C" w:rsidRDefault="00F73B1C" w:rsidP="00363FDB">
            <w:pPr>
              <w:spacing w:after="0" w:line="240" w:lineRule="auto"/>
              <w:jc w:val="center"/>
              <w:rPr>
                <w:rFonts w:ascii="Times New Roman" w:hAnsi="Times New Roman"/>
                <w:b/>
                <w:bCs/>
              </w:rPr>
            </w:pPr>
          </w:p>
        </w:tc>
      </w:tr>
      <w:tr w:rsidR="00F73B1C" w:rsidRPr="00F73B1C" w14:paraId="4D585B09" w14:textId="77777777" w:rsidTr="00363FDB">
        <w:tc>
          <w:tcPr>
            <w:tcW w:w="609" w:type="pct"/>
          </w:tcPr>
          <w:p w14:paraId="5E0B40DA" w14:textId="77777777" w:rsidR="00F73B1C" w:rsidRPr="00F73B1C" w:rsidRDefault="00F73B1C" w:rsidP="00363FDB">
            <w:pPr>
              <w:spacing w:after="0" w:line="240" w:lineRule="auto"/>
              <w:rPr>
                <w:rFonts w:ascii="Times New Roman" w:hAnsi="Times New Roman"/>
              </w:rPr>
            </w:pPr>
          </w:p>
        </w:tc>
        <w:tc>
          <w:tcPr>
            <w:tcW w:w="1042" w:type="pct"/>
          </w:tcPr>
          <w:p w14:paraId="70C3CED9" w14:textId="17A15483" w:rsidR="00F73B1C" w:rsidRPr="00F73B1C" w:rsidRDefault="00F73B1C" w:rsidP="00363FDB">
            <w:pPr>
              <w:spacing w:after="0" w:line="240" w:lineRule="auto"/>
              <w:rPr>
                <w:rFonts w:ascii="Times New Roman" w:hAnsi="Times New Roman"/>
              </w:rPr>
            </w:pPr>
            <w:r>
              <w:rPr>
                <w:rFonts w:ascii="Times New Roman" w:hAnsi="Times New Roman"/>
              </w:rPr>
              <w:t>Производственная практика</w:t>
            </w:r>
          </w:p>
        </w:tc>
        <w:tc>
          <w:tcPr>
            <w:tcW w:w="458" w:type="pct"/>
          </w:tcPr>
          <w:p w14:paraId="22E34B00" w14:textId="77777777" w:rsidR="00F73B1C" w:rsidRPr="00F73B1C" w:rsidRDefault="00F73B1C" w:rsidP="00363FDB">
            <w:pPr>
              <w:spacing w:after="0" w:line="240" w:lineRule="auto"/>
              <w:jc w:val="center"/>
              <w:rPr>
                <w:rFonts w:ascii="Times New Roman" w:hAnsi="Times New Roman"/>
                <w:b/>
                <w:bCs/>
              </w:rPr>
            </w:pPr>
          </w:p>
        </w:tc>
        <w:tc>
          <w:tcPr>
            <w:tcW w:w="215" w:type="pct"/>
          </w:tcPr>
          <w:p w14:paraId="04C115B2" w14:textId="77777777" w:rsidR="00F73B1C" w:rsidRPr="00F73B1C" w:rsidRDefault="00F73B1C" w:rsidP="00363FDB">
            <w:pPr>
              <w:spacing w:after="0" w:line="240" w:lineRule="auto"/>
              <w:jc w:val="center"/>
              <w:rPr>
                <w:rFonts w:ascii="Times New Roman" w:hAnsi="Times New Roman"/>
              </w:rPr>
            </w:pPr>
          </w:p>
        </w:tc>
        <w:tc>
          <w:tcPr>
            <w:tcW w:w="199" w:type="pct"/>
          </w:tcPr>
          <w:p w14:paraId="7E6A0735" w14:textId="77777777" w:rsidR="00F73B1C" w:rsidRPr="00F73B1C" w:rsidRDefault="00F73B1C" w:rsidP="00363FDB">
            <w:pPr>
              <w:spacing w:after="0" w:line="240" w:lineRule="auto"/>
              <w:jc w:val="center"/>
              <w:rPr>
                <w:rFonts w:ascii="Times New Roman" w:hAnsi="Times New Roman"/>
                <w:b/>
                <w:bCs/>
              </w:rPr>
            </w:pPr>
          </w:p>
        </w:tc>
        <w:tc>
          <w:tcPr>
            <w:tcW w:w="520" w:type="pct"/>
          </w:tcPr>
          <w:p w14:paraId="44A36946" w14:textId="77777777" w:rsidR="00F73B1C" w:rsidRPr="00F73B1C" w:rsidRDefault="00F73B1C" w:rsidP="00363FDB">
            <w:pPr>
              <w:spacing w:after="0" w:line="240" w:lineRule="auto"/>
              <w:jc w:val="center"/>
              <w:rPr>
                <w:rFonts w:ascii="Times New Roman" w:hAnsi="Times New Roman"/>
                <w:b/>
                <w:bCs/>
              </w:rPr>
            </w:pPr>
          </w:p>
        </w:tc>
        <w:tc>
          <w:tcPr>
            <w:tcW w:w="468" w:type="pct"/>
          </w:tcPr>
          <w:p w14:paraId="4C0A875C" w14:textId="77777777" w:rsidR="00F73B1C" w:rsidRPr="00F73B1C" w:rsidRDefault="00F73B1C" w:rsidP="00363FDB">
            <w:pPr>
              <w:spacing w:after="0" w:line="240" w:lineRule="auto"/>
              <w:jc w:val="center"/>
              <w:rPr>
                <w:rFonts w:ascii="Times New Roman" w:hAnsi="Times New Roman"/>
              </w:rPr>
            </w:pPr>
          </w:p>
        </w:tc>
        <w:tc>
          <w:tcPr>
            <w:tcW w:w="533" w:type="pct"/>
          </w:tcPr>
          <w:p w14:paraId="4AF7A199" w14:textId="77777777" w:rsidR="00F73B1C" w:rsidRPr="00F73B1C" w:rsidRDefault="00F73B1C" w:rsidP="00363FDB">
            <w:pPr>
              <w:spacing w:after="0" w:line="240" w:lineRule="auto"/>
              <w:jc w:val="center"/>
              <w:rPr>
                <w:rFonts w:ascii="Times New Roman" w:hAnsi="Times New Roman"/>
              </w:rPr>
            </w:pPr>
          </w:p>
        </w:tc>
        <w:tc>
          <w:tcPr>
            <w:tcW w:w="336" w:type="pct"/>
          </w:tcPr>
          <w:p w14:paraId="18FF47DF" w14:textId="77777777" w:rsidR="00F73B1C" w:rsidRPr="00F73B1C" w:rsidRDefault="00F73B1C" w:rsidP="00363FDB">
            <w:pPr>
              <w:spacing w:after="0" w:line="240" w:lineRule="auto"/>
              <w:jc w:val="center"/>
              <w:rPr>
                <w:rFonts w:ascii="Times New Roman" w:hAnsi="Times New Roman"/>
              </w:rPr>
            </w:pPr>
          </w:p>
        </w:tc>
        <w:tc>
          <w:tcPr>
            <w:tcW w:w="286" w:type="pct"/>
          </w:tcPr>
          <w:p w14:paraId="1474EEF6" w14:textId="77777777" w:rsidR="00F73B1C" w:rsidRPr="00F73B1C" w:rsidRDefault="00F73B1C" w:rsidP="00363FDB">
            <w:pPr>
              <w:spacing w:after="0" w:line="240" w:lineRule="auto"/>
              <w:jc w:val="center"/>
              <w:rPr>
                <w:rFonts w:ascii="Times New Roman" w:hAnsi="Times New Roman"/>
                <w:b/>
                <w:bCs/>
              </w:rPr>
            </w:pPr>
          </w:p>
        </w:tc>
        <w:tc>
          <w:tcPr>
            <w:tcW w:w="334" w:type="pct"/>
          </w:tcPr>
          <w:p w14:paraId="650008A4" w14:textId="77777777" w:rsidR="00F73B1C" w:rsidRPr="00F73B1C" w:rsidRDefault="00F73B1C" w:rsidP="00363FDB">
            <w:pPr>
              <w:spacing w:after="0" w:line="240" w:lineRule="auto"/>
              <w:jc w:val="center"/>
              <w:rPr>
                <w:rFonts w:ascii="Times New Roman" w:hAnsi="Times New Roman"/>
                <w:b/>
                <w:bCs/>
              </w:rPr>
            </w:pPr>
          </w:p>
        </w:tc>
      </w:tr>
      <w:tr w:rsidR="00A04741" w:rsidRPr="00F73B1C" w14:paraId="2E149CAE" w14:textId="77777777" w:rsidTr="00363FDB">
        <w:tc>
          <w:tcPr>
            <w:tcW w:w="609" w:type="pct"/>
          </w:tcPr>
          <w:p w14:paraId="1BD6C709" w14:textId="77777777" w:rsidR="00A04741" w:rsidRPr="00F73B1C" w:rsidRDefault="00A04741" w:rsidP="00363FDB">
            <w:pPr>
              <w:spacing w:after="0" w:line="240" w:lineRule="auto"/>
              <w:rPr>
                <w:rFonts w:ascii="Times New Roman" w:hAnsi="Times New Roman"/>
              </w:rPr>
            </w:pPr>
          </w:p>
        </w:tc>
        <w:tc>
          <w:tcPr>
            <w:tcW w:w="1042" w:type="pct"/>
          </w:tcPr>
          <w:p w14:paraId="199E6024" w14:textId="3A5E5A1B" w:rsidR="00A04741" w:rsidRPr="00F73B1C" w:rsidRDefault="00A04741" w:rsidP="00363FDB">
            <w:pPr>
              <w:spacing w:after="0" w:line="240" w:lineRule="auto"/>
              <w:rPr>
                <w:rFonts w:ascii="Times New Roman" w:hAnsi="Times New Roman"/>
              </w:rPr>
            </w:pPr>
            <w:r w:rsidRPr="00F73B1C">
              <w:rPr>
                <w:rFonts w:ascii="Times New Roman" w:hAnsi="Times New Roman"/>
                <w:b/>
                <w:i/>
              </w:rPr>
              <w:t>Всего:</w:t>
            </w:r>
          </w:p>
        </w:tc>
        <w:tc>
          <w:tcPr>
            <w:tcW w:w="458" w:type="pct"/>
          </w:tcPr>
          <w:p w14:paraId="6BDAFD92" w14:textId="5A828981" w:rsidR="00A04741" w:rsidRPr="00F73B1C" w:rsidRDefault="00A04741" w:rsidP="00363FDB">
            <w:pPr>
              <w:spacing w:after="0" w:line="240" w:lineRule="auto"/>
              <w:jc w:val="center"/>
              <w:rPr>
                <w:rFonts w:ascii="Times New Roman" w:hAnsi="Times New Roman"/>
                <w:b/>
                <w:bCs/>
              </w:rPr>
            </w:pPr>
            <w:r w:rsidRPr="00F73B1C">
              <w:rPr>
                <w:rFonts w:ascii="Times New Roman" w:hAnsi="Times New Roman"/>
                <w:b/>
                <w:bCs/>
              </w:rPr>
              <w:t>292</w:t>
            </w:r>
          </w:p>
        </w:tc>
        <w:tc>
          <w:tcPr>
            <w:tcW w:w="215" w:type="pct"/>
          </w:tcPr>
          <w:p w14:paraId="4B3EC898" w14:textId="28FF8E50" w:rsidR="00A04741" w:rsidRPr="00F73B1C" w:rsidRDefault="00A04741" w:rsidP="00363FDB">
            <w:pPr>
              <w:spacing w:after="0" w:line="240" w:lineRule="auto"/>
              <w:jc w:val="center"/>
              <w:rPr>
                <w:rFonts w:ascii="Times New Roman" w:hAnsi="Times New Roman"/>
                <w:b/>
                <w:bCs/>
              </w:rPr>
            </w:pPr>
            <w:r w:rsidRPr="00F73B1C">
              <w:rPr>
                <w:rFonts w:ascii="Times New Roman" w:hAnsi="Times New Roman"/>
                <w:b/>
                <w:bCs/>
              </w:rPr>
              <w:t>180</w:t>
            </w:r>
          </w:p>
        </w:tc>
        <w:tc>
          <w:tcPr>
            <w:tcW w:w="199" w:type="pct"/>
          </w:tcPr>
          <w:p w14:paraId="42A2411E" w14:textId="77777777" w:rsidR="00A04741" w:rsidRPr="00F73B1C" w:rsidRDefault="00A04741" w:rsidP="00363FDB">
            <w:pPr>
              <w:spacing w:after="0" w:line="240" w:lineRule="auto"/>
              <w:jc w:val="center"/>
              <w:rPr>
                <w:rFonts w:ascii="Times New Roman" w:hAnsi="Times New Roman"/>
                <w:b/>
                <w:bCs/>
              </w:rPr>
            </w:pPr>
          </w:p>
        </w:tc>
        <w:tc>
          <w:tcPr>
            <w:tcW w:w="520" w:type="pct"/>
          </w:tcPr>
          <w:p w14:paraId="65A8E3D4" w14:textId="6D7EF93D" w:rsidR="00A04741" w:rsidRPr="00F73B1C" w:rsidRDefault="00A04741" w:rsidP="00363FDB">
            <w:pPr>
              <w:spacing w:after="0" w:line="240" w:lineRule="auto"/>
              <w:jc w:val="center"/>
              <w:rPr>
                <w:rFonts w:ascii="Times New Roman" w:hAnsi="Times New Roman"/>
                <w:b/>
                <w:bCs/>
              </w:rPr>
            </w:pPr>
            <w:r w:rsidRPr="00F73B1C">
              <w:rPr>
                <w:rFonts w:ascii="Times New Roman" w:hAnsi="Times New Roman"/>
                <w:b/>
                <w:bCs/>
              </w:rPr>
              <w:t>32</w:t>
            </w:r>
          </w:p>
        </w:tc>
        <w:tc>
          <w:tcPr>
            <w:tcW w:w="468" w:type="pct"/>
          </w:tcPr>
          <w:p w14:paraId="1B39243E" w14:textId="77777777" w:rsidR="00A04741" w:rsidRPr="00F73B1C" w:rsidRDefault="00A04741" w:rsidP="00363FDB">
            <w:pPr>
              <w:spacing w:after="0" w:line="240" w:lineRule="auto"/>
              <w:jc w:val="center"/>
              <w:rPr>
                <w:rFonts w:ascii="Times New Roman" w:hAnsi="Times New Roman"/>
              </w:rPr>
            </w:pPr>
          </w:p>
        </w:tc>
        <w:tc>
          <w:tcPr>
            <w:tcW w:w="533" w:type="pct"/>
          </w:tcPr>
          <w:p w14:paraId="7A302B66" w14:textId="77777777" w:rsidR="00A04741" w:rsidRPr="00F73B1C" w:rsidRDefault="00A04741" w:rsidP="00363FDB">
            <w:pPr>
              <w:spacing w:after="0" w:line="240" w:lineRule="auto"/>
              <w:jc w:val="center"/>
              <w:rPr>
                <w:rFonts w:ascii="Times New Roman" w:hAnsi="Times New Roman"/>
              </w:rPr>
            </w:pPr>
          </w:p>
        </w:tc>
        <w:tc>
          <w:tcPr>
            <w:tcW w:w="336" w:type="pct"/>
          </w:tcPr>
          <w:p w14:paraId="24FDCFD5" w14:textId="77777777" w:rsidR="00A04741" w:rsidRPr="00F73B1C" w:rsidRDefault="00A04741" w:rsidP="00363FDB">
            <w:pPr>
              <w:spacing w:after="0" w:line="240" w:lineRule="auto"/>
              <w:jc w:val="center"/>
              <w:rPr>
                <w:rFonts w:ascii="Times New Roman" w:hAnsi="Times New Roman"/>
              </w:rPr>
            </w:pPr>
          </w:p>
        </w:tc>
        <w:tc>
          <w:tcPr>
            <w:tcW w:w="286" w:type="pct"/>
          </w:tcPr>
          <w:p w14:paraId="381AE7E2" w14:textId="6399CEB3" w:rsidR="00A04741" w:rsidRPr="00F73B1C" w:rsidRDefault="00A04741" w:rsidP="00363FDB">
            <w:pPr>
              <w:spacing w:after="0" w:line="240" w:lineRule="auto"/>
              <w:jc w:val="center"/>
              <w:rPr>
                <w:rFonts w:ascii="Times New Roman" w:hAnsi="Times New Roman"/>
                <w:b/>
                <w:bCs/>
              </w:rPr>
            </w:pPr>
            <w:r w:rsidRPr="00F73B1C">
              <w:rPr>
                <w:rFonts w:ascii="Times New Roman" w:hAnsi="Times New Roman"/>
                <w:b/>
                <w:bCs/>
              </w:rPr>
              <w:t>36</w:t>
            </w:r>
          </w:p>
        </w:tc>
        <w:tc>
          <w:tcPr>
            <w:tcW w:w="334" w:type="pct"/>
          </w:tcPr>
          <w:p w14:paraId="7B3EAA35" w14:textId="3AAF903F" w:rsidR="00A04741" w:rsidRPr="00F73B1C" w:rsidRDefault="00A04741" w:rsidP="00363FDB">
            <w:pPr>
              <w:spacing w:after="0" w:line="240" w:lineRule="auto"/>
              <w:jc w:val="center"/>
              <w:rPr>
                <w:rFonts w:ascii="Times New Roman" w:hAnsi="Times New Roman"/>
                <w:b/>
                <w:bCs/>
              </w:rPr>
            </w:pPr>
            <w:r w:rsidRPr="00F73B1C">
              <w:rPr>
                <w:rFonts w:ascii="Times New Roman" w:hAnsi="Times New Roman"/>
                <w:b/>
                <w:bCs/>
              </w:rPr>
              <w:t>144</w:t>
            </w:r>
          </w:p>
        </w:tc>
      </w:tr>
    </w:tbl>
    <w:p w14:paraId="194FB718" w14:textId="55D78E59" w:rsidR="00363FDB" w:rsidRDefault="00363FDB" w:rsidP="00EB447F">
      <w:pPr>
        <w:rPr>
          <w:lang w:eastAsia="x-none"/>
        </w:rPr>
      </w:pPr>
    </w:p>
    <w:p w14:paraId="497CD442" w14:textId="2C8BF5FE" w:rsidR="00F73B1C" w:rsidRPr="00F73B1C" w:rsidRDefault="00F73B1C" w:rsidP="00F73B1C">
      <w:pPr>
        <w:ind w:firstLine="709"/>
        <w:rPr>
          <w:rFonts w:ascii="Times New Roman" w:hAnsi="Times New Roman"/>
          <w:b/>
          <w:bCs/>
          <w:sz w:val="24"/>
          <w:szCs w:val="24"/>
        </w:rPr>
      </w:pPr>
      <w:r w:rsidRPr="0092473B">
        <w:rPr>
          <w:rFonts w:ascii="Times New Roman" w:hAnsi="Times New Roman"/>
          <w:b/>
          <w:sz w:val="24"/>
          <w:szCs w:val="24"/>
        </w:rPr>
        <w:lastRenderedPageBreak/>
        <w:t xml:space="preserve">2.2. Тематический план и содержание учебной дисциплины </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4"/>
        <w:gridCol w:w="9742"/>
        <w:gridCol w:w="2461"/>
      </w:tblGrid>
      <w:tr w:rsidR="00A04741" w:rsidRPr="00E57474" w14:paraId="11581137" w14:textId="77777777" w:rsidTr="00F73B1C">
        <w:trPr>
          <w:trHeight w:val="20"/>
        </w:trPr>
        <w:tc>
          <w:tcPr>
            <w:tcW w:w="1103" w:type="pct"/>
            <w:tcBorders>
              <w:top w:val="single" w:sz="4" w:space="0" w:color="auto"/>
              <w:left w:val="single" w:sz="4" w:space="0" w:color="auto"/>
              <w:bottom w:val="single" w:sz="4" w:space="0" w:color="auto"/>
              <w:right w:val="single" w:sz="4" w:space="0" w:color="auto"/>
            </w:tcBorders>
            <w:vAlign w:val="center"/>
          </w:tcPr>
          <w:p w14:paraId="0B6CBA30" w14:textId="29B47BCB" w:rsidR="00A04741" w:rsidRPr="00E57474" w:rsidRDefault="00F73B1C" w:rsidP="00F73B1C">
            <w:pPr>
              <w:jc w:val="center"/>
              <w:rPr>
                <w:rFonts w:ascii="Times New Roman" w:hAnsi="Times New Roman"/>
                <w:b/>
              </w:rPr>
            </w:pPr>
            <w:r w:rsidRPr="00F73B1C">
              <w:rPr>
                <w:rFonts w:ascii="Times New Roman" w:hAnsi="Times New Roman"/>
                <w:b/>
                <w:bCs/>
                <w:sz w:val="24"/>
                <w:szCs w:val="24"/>
              </w:rPr>
              <w:t>Наименование разделов и тем</w:t>
            </w:r>
          </w:p>
        </w:tc>
        <w:tc>
          <w:tcPr>
            <w:tcW w:w="3111" w:type="pct"/>
            <w:tcBorders>
              <w:top w:val="single" w:sz="4" w:space="0" w:color="auto"/>
              <w:left w:val="single" w:sz="4" w:space="0" w:color="auto"/>
              <w:bottom w:val="single" w:sz="4" w:space="0" w:color="auto"/>
              <w:right w:val="single" w:sz="4" w:space="0" w:color="auto"/>
            </w:tcBorders>
            <w:vAlign w:val="center"/>
          </w:tcPr>
          <w:p w14:paraId="691CDEBD" w14:textId="2F502C0B" w:rsidR="00A04741" w:rsidRPr="00E57474" w:rsidRDefault="00F73B1C" w:rsidP="00115188">
            <w:pPr>
              <w:suppressAutoHyphens/>
              <w:spacing w:after="0" w:line="240" w:lineRule="auto"/>
              <w:jc w:val="center"/>
              <w:rPr>
                <w:rFonts w:ascii="Times New Roman" w:hAnsi="Times New Roman"/>
                <w:b/>
              </w:rPr>
            </w:pPr>
            <w:r w:rsidRPr="0092473B">
              <w:rPr>
                <w:rFonts w:ascii="Times New Roman" w:hAnsi="Times New Roman"/>
                <w:b/>
                <w:bCs/>
                <w:sz w:val="24"/>
                <w:szCs w:val="24"/>
              </w:rPr>
              <w:t>Содержание учебного материала и формы организации деятельности обучающихся</w:t>
            </w:r>
          </w:p>
        </w:tc>
        <w:tc>
          <w:tcPr>
            <w:tcW w:w="786" w:type="pct"/>
            <w:tcBorders>
              <w:top w:val="single" w:sz="4" w:space="0" w:color="auto"/>
              <w:left w:val="single" w:sz="4" w:space="0" w:color="auto"/>
              <w:bottom w:val="single" w:sz="4" w:space="0" w:color="auto"/>
              <w:right w:val="single" w:sz="4" w:space="0" w:color="auto"/>
            </w:tcBorders>
            <w:vAlign w:val="center"/>
          </w:tcPr>
          <w:p w14:paraId="1399E0F7" w14:textId="77777777" w:rsidR="00A04741" w:rsidRPr="00E57474" w:rsidRDefault="00A04741" w:rsidP="00115188">
            <w:pPr>
              <w:jc w:val="center"/>
              <w:rPr>
                <w:rFonts w:ascii="Times New Roman" w:hAnsi="Times New Roman"/>
                <w:b/>
                <w:bCs/>
              </w:rPr>
            </w:pPr>
            <w:r w:rsidRPr="00E57474">
              <w:rPr>
                <w:rFonts w:ascii="Times New Roman" w:hAnsi="Times New Roman"/>
                <w:b/>
                <w:bCs/>
                <w:sz w:val="24"/>
                <w:szCs w:val="24"/>
              </w:rPr>
              <w:t>Объем, акад. ч / в том числе в форме практической подготовки, акад ч</w:t>
            </w:r>
          </w:p>
        </w:tc>
      </w:tr>
      <w:tr w:rsidR="00A04741" w:rsidRPr="00E57474" w14:paraId="21752652" w14:textId="77777777" w:rsidTr="00F73B1C">
        <w:trPr>
          <w:trHeight w:val="20"/>
        </w:trPr>
        <w:tc>
          <w:tcPr>
            <w:tcW w:w="1103" w:type="pct"/>
            <w:tcBorders>
              <w:top w:val="single" w:sz="4" w:space="0" w:color="auto"/>
              <w:left w:val="single" w:sz="4" w:space="0" w:color="auto"/>
              <w:bottom w:val="single" w:sz="4" w:space="0" w:color="auto"/>
              <w:right w:val="single" w:sz="4" w:space="0" w:color="auto"/>
            </w:tcBorders>
          </w:tcPr>
          <w:p w14:paraId="7A992845" w14:textId="77777777" w:rsidR="00A04741" w:rsidRPr="00F73B1C" w:rsidRDefault="00A04741" w:rsidP="00115188">
            <w:pPr>
              <w:spacing w:after="0"/>
              <w:jc w:val="center"/>
              <w:rPr>
                <w:rFonts w:ascii="Times New Roman" w:hAnsi="Times New Roman"/>
                <w:b/>
                <w:i/>
                <w:iCs/>
              </w:rPr>
            </w:pPr>
            <w:r w:rsidRPr="00F73B1C">
              <w:rPr>
                <w:rFonts w:ascii="Times New Roman" w:hAnsi="Times New Roman"/>
                <w:b/>
                <w:i/>
                <w:iCs/>
                <w:sz w:val="24"/>
                <w:szCs w:val="24"/>
              </w:rPr>
              <w:t>1</w:t>
            </w:r>
          </w:p>
        </w:tc>
        <w:tc>
          <w:tcPr>
            <w:tcW w:w="3111" w:type="pct"/>
            <w:tcBorders>
              <w:top w:val="single" w:sz="4" w:space="0" w:color="auto"/>
              <w:left w:val="single" w:sz="4" w:space="0" w:color="auto"/>
              <w:bottom w:val="single" w:sz="4" w:space="0" w:color="auto"/>
              <w:right w:val="single" w:sz="4" w:space="0" w:color="auto"/>
            </w:tcBorders>
          </w:tcPr>
          <w:p w14:paraId="60AACF3B" w14:textId="77777777" w:rsidR="00A04741" w:rsidRPr="00F73B1C" w:rsidRDefault="00A04741" w:rsidP="00115188">
            <w:pPr>
              <w:spacing w:after="0"/>
              <w:jc w:val="center"/>
              <w:rPr>
                <w:rFonts w:ascii="Times New Roman" w:hAnsi="Times New Roman"/>
                <w:b/>
                <w:bCs/>
                <w:i/>
                <w:iCs/>
              </w:rPr>
            </w:pPr>
            <w:r w:rsidRPr="00F73B1C">
              <w:rPr>
                <w:rFonts w:ascii="Times New Roman" w:hAnsi="Times New Roman"/>
                <w:b/>
                <w:bCs/>
                <w:i/>
                <w:iCs/>
                <w:sz w:val="24"/>
                <w:szCs w:val="24"/>
              </w:rPr>
              <w:t>2</w:t>
            </w:r>
          </w:p>
        </w:tc>
        <w:tc>
          <w:tcPr>
            <w:tcW w:w="786" w:type="pct"/>
            <w:tcBorders>
              <w:top w:val="single" w:sz="4" w:space="0" w:color="auto"/>
              <w:left w:val="single" w:sz="4" w:space="0" w:color="auto"/>
              <w:bottom w:val="single" w:sz="4" w:space="0" w:color="auto"/>
              <w:right w:val="single" w:sz="4" w:space="0" w:color="auto"/>
            </w:tcBorders>
            <w:vAlign w:val="center"/>
          </w:tcPr>
          <w:p w14:paraId="13DD077E" w14:textId="77777777" w:rsidR="00A04741" w:rsidRPr="00F73B1C" w:rsidRDefault="00A04741" w:rsidP="00115188">
            <w:pPr>
              <w:spacing w:after="0"/>
              <w:jc w:val="center"/>
              <w:rPr>
                <w:rFonts w:ascii="Times New Roman" w:hAnsi="Times New Roman"/>
                <w:b/>
                <w:bCs/>
                <w:i/>
                <w:iCs/>
              </w:rPr>
            </w:pPr>
            <w:r w:rsidRPr="00F73B1C">
              <w:rPr>
                <w:rFonts w:ascii="Times New Roman" w:hAnsi="Times New Roman"/>
                <w:b/>
                <w:bCs/>
                <w:i/>
                <w:iCs/>
                <w:sz w:val="24"/>
                <w:szCs w:val="24"/>
              </w:rPr>
              <w:t>3</w:t>
            </w:r>
          </w:p>
        </w:tc>
      </w:tr>
      <w:tr w:rsidR="00A04741" w:rsidRPr="00E57474" w14:paraId="1E8E3D47" w14:textId="77777777" w:rsidTr="00F73B1C">
        <w:trPr>
          <w:trHeight w:val="20"/>
        </w:trPr>
        <w:tc>
          <w:tcPr>
            <w:tcW w:w="4214" w:type="pct"/>
            <w:gridSpan w:val="2"/>
            <w:tcBorders>
              <w:top w:val="single" w:sz="4" w:space="0" w:color="auto"/>
              <w:left w:val="single" w:sz="4" w:space="0" w:color="auto"/>
              <w:bottom w:val="single" w:sz="4" w:space="0" w:color="auto"/>
              <w:right w:val="single" w:sz="4" w:space="0" w:color="auto"/>
            </w:tcBorders>
          </w:tcPr>
          <w:p w14:paraId="264BDE73" w14:textId="7AAC7584" w:rsidR="00A04741" w:rsidRPr="00E57474" w:rsidRDefault="00A04741" w:rsidP="00115188">
            <w:pPr>
              <w:tabs>
                <w:tab w:val="left" w:pos="180"/>
              </w:tabs>
              <w:spacing w:after="0" w:line="240" w:lineRule="auto"/>
              <w:jc w:val="both"/>
              <w:rPr>
                <w:rFonts w:ascii="Times New Roman" w:hAnsi="Times New Roman"/>
                <w:b/>
                <w:bCs/>
              </w:rPr>
            </w:pPr>
            <w:r w:rsidRPr="00777ADE">
              <w:rPr>
                <w:rFonts w:ascii="Times New Roman" w:hAnsi="Times New Roman"/>
                <w:b/>
                <w:bCs/>
              </w:rPr>
              <w:t>Раздел 1</w:t>
            </w:r>
            <w:r w:rsidR="00F73B1C">
              <w:rPr>
                <w:rFonts w:ascii="Times New Roman" w:hAnsi="Times New Roman"/>
                <w:b/>
                <w:bCs/>
              </w:rPr>
              <w:t>.</w:t>
            </w:r>
            <w:r w:rsidRPr="00363FDB">
              <w:rPr>
                <w:rFonts w:ascii="Times New Roman" w:hAnsi="Times New Roman"/>
                <w:bCs/>
                <w:sz w:val="24"/>
                <w:szCs w:val="24"/>
              </w:rPr>
              <w:t xml:space="preserve"> </w:t>
            </w:r>
            <w:r w:rsidRPr="00A04741">
              <w:rPr>
                <w:rFonts w:ascii="Times New Roman" w:hAnsi="Times New Roman"/>
                <w:b/>
                <w:sz w:val="24"/>
                <w:szCs w:val="24"/>
              </w:rPr>
              <w:t xml:space="preserve">Нормативная и нормативно-техническая документация по охране </w:t>
            </w:r>
            <w:r w:rsidR="00F73B1C" w:rsidRPr="00A04741">
              <w:rPr>
                <w:rFonts w:ascii="Times New Roman" w:hAnsi="Times New Roman"/>
                <w:b/>
                <w:sz w:val="24"/>
                <w:szCs w:val="24"/>
              </w:rPr>
              <w:t>окружающей природной</w:t>
            </w:r>
            <w:r w:rsidRPr="00A04741">
              <w:rPr>
                <w:rFonts w:ascii="Times New Roman" w:hAnsi="Times New Roman"/>
                <w:b/>
                <w:sz w:val="24"/>
                <w:szCs w:val="24"/>
              </w:rPr>
              <w:t xml:space="preserve"> среды</w:t>
            </w:r>
          </w:p>
        </w:tc>
        <w:tc>
          <w:tcPr>
            <w:tcW w:w="786" w:type="pct"/>
            <w:tcBorders>
              <w:top w:val="single" w:sz="4" w:space="0" w:color="auto"/>
              <w:left w:val="single" w:sz="4" w:space="0" w:color="auto"/>
              <w:bottom w:val="single" w:sz="4" w:space="0" w:color="auto"/>
              <w:right w:val="single" w:sz="4" w:space="0" w:color="auto"/>
            </w:tcBorders>
            <w:vAlign w:val="center"/>
          </w:tcPr>
          <w:p w14:paraId="47A1A044" w14:textId="2FA8D10A" w:rsidR="00A04741" w:rsidRPr="00E57474" w:rsidRDefault="001C37FB" w:rsidP="00115188">
            <w:pPr>
              <w:suppressAutoHyphens/>
              <w:spacing w:after="0" w:line="240" w:lineRule="auto"/>
              <w:jc w:val="both"/>
              <w:rPr>
                <w:rFonts w:ascii="Times New Roman" w:hAnsi="Times New Roman"/>
                <w:b/>
                <w:i/>
              </w:rPr>
            </w:pPr>
            <w:r>
              <w:rPr>
                <w:rFonts w:ascii="Times New Roman" w:hAnsi="Times New Roman"/>
                <w:b/>
                <w:i/>
              </w:rPr>
              <w:t xml:space="preserve">                </w:t>
            </w:r>
          </w:p>
        </w:tc>
      </w:tr>
      <w:tr w:rsidR="00A04741" w:rsidRPr="00E57474" w14:paraId="4D47FB02" w14:textId="77777777" w:rsidTr="00F73B1C">
        <w:trPr>
          <w:trHeight w:val="20"/>
        </w:trPr>
        <w:tc>
          <w:tcPr>
            <w:tcW w:w="4214" w:type="pct"/>
            <w:gridSpan w:val="2"/>
            <w:tcBorders>
              <w:top w:val="single" w:sz="4" w:space="0" w:color="auto"/>
              <w:left w:val="single" w:sz="4" w:space="0" w:color="auto"/>
              <w:bottom w:val="single" w:sz="4" w:space="0" w:color="auto"/>
              <w:right w:val="single" w:sz="4" w:space="0" w:color="auto"/>
            </w:tcBorders>
          </w:tcPr>
          <w:p w14:paraId="51D187D6" w14:textId="69C75D43" w:rsidR="00A04741" w:rsidRPr="00777ADE" w:rsidRDefault="00A04741" w:rsidP="00115188">
            <w:pPr>
              <w:tabs>
                <w:tab w:val="left" w:pos="180"/>
              </w:tabs>
              <w:spacing w:after="0" w:line="240" w:lineRule="auto"/>
              <w:jc w:val="both"/>
              <w:rPr>
                <w:rFonts w:ascii="Times New Roman" w:hAnsi="Times New Roman"/>
                <w:b/>
                <w:bCs/>
                <w:iCs/>
              </w:rPr>
            </w:pPr>
            <w:r w:rsidRPr="00777ADE">
              <w:rPr>
                <w:rFonts w:ascii="Times New Roman" w:hAnsi="Times New Roman"/>
                <w:b/>
                <w:bCs/>
                <w:iCs/>
                <w:sz w:val="24"/>
                <w:szCs w:val="24"/>
              </w:rPr>
              <w:t>МДК</w:t>
            </w:r>
            <w:r w:rsidR="000F5320">
              <w:rPr>
                <w:rFonts w:ascii="Times New Roman" w:hAnsi="Times New Roman"/>
                <w:b/>
                <w:bCs/>
                <w:iCs/>
                <w:sz w:val="24"/>
                <w:szCs w:val="24"/>
              </w:rPr>
              <w:t xml:space="preserve"> </w:t>
            </w:r>
            <w:r w:rsidRPr="00777ADE">
              <w:rPr>
                <w:rFonts w:ascii="Times New Roman" w:hAnsi="Times New Roman"/>
                <w:b/>
                <w:iCs/>
                <w:sz w:val="24"/>
                <w:szCs w:val="24"/>
              </w:rPr>
              <w:t>0</w:t>
            </w:r>
            <w:r>
              <w:rPr>
                <w:rFonts w:ascii="Times New Roman" w:hAnsi="Times New Roman"/>
                <w:b/>
                <w:iCs/>
                <w:sz w:val="24"/>
                <w:szCs w:val="24"/>
              </w:rPr>
              <w:t>3</w:t>
            </w:r>
            <w:r w:rsidRPr="00777ADE">
              <w:rPr>
                <w:rFonts w:ascii="Times New Roman" w:hAnsi="Times New Roman"/>
                <w:b/>
                <w:iCs/>
                <w:sz w:val="24"/>
                <w:szCs w:val="24"/>
              </w:rPr>
              <w:t xml:space="preserve">.01 </w:t>
            </w:r>
            <w:r w:rsidRPr="00777ADE">
              <w:rPr>
                <w:rFonts w:ascii="Times New Roman" w:hAnsi="Times New Roman"/>
                <w:b/>
                <w:bCs/>
                <w:iCs/>
                <w:sz w:val="24"/>
                <w:szCs w:val="24"/>
              </w:rPr>
              <w:t xml:space="preserve">Основы ведения </w:t>
            </w:r>
            <w:r w:rsidR="000F5320">
              <w:rPr>
                <w:rFonts w:ascii="Times New Roman" w:hAnsi="Times New Roman"/>
                <w:b/>
                <w:bCs/>
                <w:iCs/>
                <w:sz w:val="24"/>
                <w:szCs w:val="24"/>
              </w:rPr>
              <w:t>технической документации</w:t>
            </w:r>
          </w:p>
        </w:tc>
        <w:tc>
          <w:tcPr>
            <w:tcW w:w="786" w:type="pct"/>
            <w:tcBorders>
              <w:top w:val="single" w:sz="4" w:space="0" w:color="auto"/>
              <w:left w:val="single" w:sz="4" w:space="0" w:color="auto"/>
              <w:bottom w:val="single" w:sz="4" w:space="0" w:color="auto"/>
              <w:right w:val="single" w:sz="4" w:space="0" w:color="auto"/>
            </w:tcBorders>
            <w:vAlign w:val="center"/>
          </w:tcPr>
          <w:p w14:paraId="6E54FBAD" w14:textId="1456364E" w:rsidR="00A04741" w:rsidRPr="00E57474" w:rsidRDefault="001C37FB" w:rsidP="00115188">
            <w:pPr>
              <w:suppressAutoHyphens/>
              <w:spacing w:after="0" w:line="240" w:lineRule="auto"/>
              <w:jc w:val="both"/>
              <w:rPr>
                <w:rFonts w:ascii="Times New Roman" w:hAnsi="Times New Roman"/>
                <w:b/>
                <w:i/>
              </w:rPr>
            </w:pPr>
            <w:r>
              <w:rPr>
                <w:rFonts w:ascii="Times New Roman" w:hAnsi="Times New Roman"/>
                <w:b/>
                <w:i/>
              </w:rPr>
              <w:t xml:space="preserve">                80/32</w:t>
            </w:r>
          </w:p>
        </w:tc>
      </w:tr>
      <w:tr w:rsidR="00A04741" w:rsidRPr="001020C8" w14:paraId="2FE72891" w14:textId="77777777" w:rsidTr="00F73B1C">
        <w:trPr>
          <w:trHeight w:val="20"/>
        </w:trPr>
        <w:tc>
          <w:tcPr>
            <w:tcW w:w="1103" w:type="pct"/>
            <w:vMerge w:val="restart"/>
            <w:tcBorders>
              <w:top w:val="single" w:sz="4" w:space="0" w:color="auto"/>
              <w:left w:val="single" w:sz="4" w:space="0" w:color="auto"/>
              <w:bottom w:val="single" w:sz="4" w:space="0" w:color="auto"/>
              <w:right w:val="single" w:sz="4" w:space="0" w:color="auto"/>
            </w:tcBorders>
          </w:tcPr>
          <w:p w14:paraId="5D754993" w14:textId="437F48E7" w:rsidR="00A04741" w:rsidRPr="00E57474" w:rsidRDefault="00A04741" w:rsidP="00115188">
            <w:pPr>
              <w:rPr>
                <w:rFonts w:ascii="Times New Roman" w:eastAsia="Calibri" w:hAnsi="Times New Roman"/>
                <w:b/>
                <w:sz w:val="24"/>
                <w:szCs w:val="24"/>
                <w:lang w:eastAsia="en-US"/>
              </w:rPr>
            </w:pPr>
            <w:r w:rsidRPr="00E57474">
              <w:rPr>
                <w:rFonts w:ascii="Times New Roman" w:hAnsi="Times New Roman"/>
                <w:b/>
                <w:bCs/>
                <w:sz w:val="24"/>
                <w:szCs w:val="24"/>
              </w:rPr>
              <w:t>Тема 1.</w:t>
            </w:r>
            <w:r>
              <w:rPr>
                <w:rFonts w:ascii="Times New Roman" w:hAnsi="Times New Roman"/>
                <w:b/>
                <w:bCs/>
                <w:sz w:val="24"/>
                <w:szCs w:val="24"/>
              </w:rPr>
              <w:t>1.</w:t>
            </w:r>
            <w:r w:rsidR="00F73B1C">
              <w:rPr>
                <w:rFonts w:ascii="Times New Roman" w:hAnsi="Times New Roman"/>
                <w:b/>
                <w:bCs/>
                <w:sz w:val="24"/>
                <w:szCs w:val="24"/>
              </w:rPr>
              <w:t xml:space="preserve"> </w:t>
            </w:r>
            <w:r w:rsidR="000F5320" w:rsidRPr="000F5320">
              <w:rPr>
                <w:rFonts w:ascii="Times New Roman" w:hAnsi="Times New Roman"/>
                <w:b/>
                <w:sz w:val="24"/>
                <w:szCs w:val="24"/>
              </w:rPr>
              <w:t xml:space="preserve">Нормативная и нормативно-техническая документация по охране </w:t>
            </w:r>
            <w:r w:rsidR="00F73B1C" w:rsidRPr="000F5320">
              <w:rPr>
                <w:rFonts w:ascii="Times New Roman" w:hAnsi="Times New Roman"/>
                <w:b/>
                <w:sz w:val="24"/>
                <w:szCs w:val="24"/>
              </w:rPr>
              <w:t>окружающей природной</w:t>
            </w:r>
            <w:r w:rsidR="000F5320" w:rsidRPr="000F5320">
              <w:rPr>
                <w:rFonts w:ascii="Times New Roman" w:hAnsi="Times New Roman"/>
                <w:sz w:val="24"/>
                <w:szCs w:val="24"/>
              </w:rPr>
              <w:t xml:space="preserve"> </w:t>
            </w:r>
            <w:r w:rsidR="000F5320" w:rsidRPr="000F5320">
              <w:rPr>
                <w:rFonts w:ascii="Times New Roman" w:hAnsi="Times New Roman"/>
                <w:b/>
                <w:sz w:val="24"/>
                <w:szCs w:val="24"/>
              </w:rPr>
              <w:t>среды</w:t>
            </w:r>
          </w:p>
          <w:p w14:paraId="77948209" w14:textId="77777777" w:rsidR="00A04741" w:rsidRPr="00E57474" w:rsidRDefault="00A04741" w:rsidP="00115188">
            <w:pPr>
              <w:rPr>
                <w:rFonts w:ascii="Times New Roman" w:eastAsia="Calibri" w:hAnsi="Times New Roman"/>
                <w:sz w:val="24"/>
                <w:szCs w:val="24"/>
                <w:lang w:eastAsia="en-US"/>
              </w:rPr>
            </w:pPr>
          </w:p>
          <w:p w14:paraId="174D9A38" w14:textId="77777777" w:rsidR="00A04741" w:rsidRPr="00E57474" w:rsidRDefault="00A04741" w:rsidP="00115188">
            <w:pPr>
              <w:rPr>
                <w:rFonts w:ascii="Times New Roman" w:eastAsia="Calibri" w:hAnsi="Times New Roman"/>
                <w:sz w:val="24"/>
                <w:szCs w:val="24"/>
                <w:lang w:eastAsia="en-US"/>
              </w:rPr>
            </w:pPr>
          </w:p>
          <w:p w14:paraId="17220F11" w14:textId="77777777" w:rsidR="00A04741" w:rsidRPr="00E57474" w:rsidRDefault="00A04741" w:rsidP="00115188">
            <w:pPr>
              <w:rPr>
                <w:rFonts w:ascii="Times New Roman" w:eastAsia="Calibri" w:hAnsi="Times New Roman"/>
                <w:sz w:val="24"/>
                <w:szCs w:val="24"/>
                <w:lang w:eastAsia="en-US"/>
              </w:rPr>
            </w:pPr>
          </w:p>
          <w:p w14:paraId="10A8C5E9" w14:textId="77777777" w:rsidR="00A04741" w:rsidRPr="00E57474" w:rsidRDefault="00A04741" w:rsidP="00115188">
            <w:pPr>
              <w:rPr>
                <w:rFonts w:ascii="Times New Roman" w:eastAsia="Calibri" w:hAnsi="Times New Roman"/>
                <w:sz w:val="24"/>
                <w:szCs w:val="24"/>
                <w:lang w:eastAsia="en-US"/>
              </w:rPr>
            </w:pPr>
          </w:p>
          <w:p w14:paraId="35BD411B" w14:textId="77777777" w:rsidR="00A04741" w:rsidRPr="00E57474" w:rsidRDefault="00A04741" w:rsidP="00115188">
            <w:pPr>
              <w:rPr>
                <w:rFonts w:ascii="Times New Roman" w:eastAsia="Calibri" w:hAnsi="Times New Roman"/>
                <w:sz w:val="24"/>
                <w:szCs w:val="24"/>
                <w:lang w:eastAsia="en-US"/>
              </w:rPr>
            </w:pPr>
          </w:p>
          <w:p w14:paraId="38776AE5" w14:textId="77777777" w:rsidR="00A04741" w:rsidRPr="00E57474" w:rsidRDefault="00A04741" w:rsidP="00115188">
            <w:pPr>
              <w:rPr>
                <w:rFonts w:ascii="Times New Roman" w:hAnsi="Times New Roman"/>
                <w:bCs/>
              </w:rPr>
            </w:pPr>
          </w:p>
        </w:tc>
        <w:tc>
          <w:tcPr>
            <w:tcW w:w="3111" w:type="pct"/>
            <w:tcBorders>
              <w:top w:val="single" w:sz="4" w:space="0" w:color="auto"/>
              <w:left w:val="single" w:sz="4" w:space="0" w:color="auto"/>
              <w:bottom w:val="single" w:sz="4" w:space="0" w:color="auto"/>
              <w:right w:val="single" w:sz="4" w:space="0" w:color="auto"/>
            </w:tcBorders>
          </w:tcPr>
          <w:p w14:paraId="584CB4F9" w14:textId="77777777" w:rsidR="00A04741" w:rsidRPr="00E57474" w:rsidRDefault="00A04741" w:rsidP="00115188">
            <w:pPr>
              <w:spacing w:after="0" w:line="240" w:lineRule="auto"/>
              <w:jc w:val="both"/>
              <w:rPr>
                <w:rFonts w:ascii="Times New Roman" w:hAnsi="Times New Roman"/>
                <w:b/>
              </w:rPr>
            </w:pPr>
            <w:r w:rsidRPr="00E57474">
              <w:rPr>
                <w:rFonts w:ascii="Times New Roman" w:hAnsi="Times New Roman"/>
                <w:b/>
                <w:bCs/>
                <w:sz w:val="24"/>
                <w:szCs w:val="24"/>
              </w:rPr>
              <w:t xml:space="preserve">Содержание </w:t>
            </w:r>
          </w:p>
        </w:tc>
        <w:tc>
          <w:tcPr>
            <w:tcW w:w="786" w:type="pct"/>
            <w:tcBorders>
              <w:top w:val="single" w:sz="4" w:space="0" w:color="auto"/>
              <w:left w:val="single" w:sz="4" w:space="0" w:color="auto"/>
              <w:bottom w:val="single" w:sz="4" w:space="0" w:color="auto"/>
              <w:right w:val="single" w:sz="4" w:space="0" w:color="auto"/>
            </w:tcBorders>
          </w:tcPr>
          <w:p w14:paraId="11C78FDF" w14:textId="1FB5B2C3" w:rsidR="00A04741" w:rsidRPr="001020C8" w:rsidRDefault="001C37FB" w:rsidP="00115188">
            <w:pPr>
              <w:suppressAutoHyphens/>
              <w:spacing w:after="0" w:line="240" w:lineRule="auto"/>
              <w:jc w:val="center"/>
              <w:rPr>
                <w:rFonts w:ascii="Times New Roman" w:hAnsi="Times New Roman"/>
                <w:b/>
              </w:rPr>
            </w:pPr>
            <w:r>
              <w:rPr>
                <w:rFonts w:ascii="Times New Roman" w:hAnsi="Times New Roman"/>
                <w:b/>
              </w:rPr>
              <w:t>40/16</w:t>
            </w:r>
          </w:p>
        </w:tc>
      </w:tr>
      <w:tr w:rsidR="00A04741" w:rsidRPr="00E57474" w14:paraId="221D70EA" w14:textId="77777777" w:rsidTr="00F73B1C">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20C1240" w14:textId="77777777" w:rsidR="00A04741" w:rsidRPr="00E57474" w:rsidRDefault="00A04741" w:rsidP="00115188">
            <w:pPr>
              <w:spacing w:after="0" w:line="240" w:lineRule="auto"/>
              <w:rPr>
                <w:rFonts w:ascii="Times New Roman" w:hAnsi="Times New Roman"/>
                <w:bCs/>
              </w:rPr>
            </w:pPr>
          </w:p>
        </w:tc>
        <w:tc>
          <w:tcPr>
            <w:tcW w:w="3111" w:type="pct"/>
            <w:tcBorders>
              <w:top w:val="single" w:sz="4" w:space="0" w:color="auto"/>
              <w:left w:val="single" w:sz="4" w:space="0" w:color="auto"/>
              <w:bottom w:val="single" w:sz="4" w:space="0" w:color="auto"/>
              <w:right w:val="single" w:sz="4" w:space="0" w:color="auto"/>
            </w:tcBorders>
          </w:tcPr>
          <w:p w14:paraId="361E4BE7" w14:textId="77777777" w:rsidR="00EF626E" w:rsidRPr="00EF626E" w:rsidRDefault="00EF626E" w:rsidP="00EF626E">
            <w:pPr>
              <w:suppressAutoHyphens/>
              <w:spacing w:after="0" w:line="240" w:lineRule="auto"/>
              <w:ind w:right="675"/>
              <w:rPr>
                <w:rFonts w:ascii="Times New Roman" w:hAnsi="Times New Roman"/>
                <w:sz w:val="24"/>
                <w:szCs w:val="24"/>
                <w:lang w:eastAsia="zh-CN"/>
              </w:rPr>
            </w:pPr>
            <w:r w:rsidRPr="00EF626E">
              <w:rPr>
                <w:rFonts w:ascii="Times New Roman" w:hAnsi="Times New Roman"/>
                <w:sz w:val="24"/>
                <w:szCs w:val="24"/>
                <w:lang w:eastAsia="zh-CN"/>
              </w:rPr>
              <w:t>Конституция Российской Федерации.</w:t>
            </w:r>
          </w:p>
          <w:p w14:paraId="4352ACF1" w14:textId="77777777" w:rsidR="00EF626E" w:rsidRPr="00EF626E" w:rsidRDefault="00EF626E" w:rsidP="00EF626E">
            <w:pPr>
              <w:suppressAutoHyphens/>
              <w:spacing w:after="0" w:line="240" w:lineRule="auto"/>
              <w:ind w:right="675"/>
              <w:rPr>
                <w:rFonts w:ascii="Times New Roman" w:hAnsi="Times New Roman"/>
                <w:sz w:val="24"/>
                <w:szCs w:val="24"/>
                <w:lang w:eastAsia="zh-CN"/>
              </w:rPr>
            </w:pPr>
            <w:r w:rsidRPr="00EF626E">
              <w:rPr>
                <w:rFonts w:ascii="Times New Roman" w:hAnsi="Times New Roman"/>
                <w:sz w:val="24"/>
                <w:szCs w:val="24"/>
                <w:lang w:eastAsia="zh-CN"/>
              </w:rPr>
              <w:t>Природоохранное и природоресурсное законодательство РФ.</w:t>
            </w:r>
          </w:p>
          <w:p w14:paraId="55C17317" w14:textId="77777777" w:rsidR="00EF626E" w:rsidRPr="00EF626E" w:rsidRDefault="00EF626E" w:rsidP="00EF626E">
            <w:pPr>
              <w:suppressAutoHyphens/>
              <w:spacing w:after="0" w:line="240" w:lineRule="auto"/>
              <w:ind w:right="675"/>
              <w:rPr>
                <w:rFonts w:ascii="Times New Roman" w:hAnsi="Times New Roman"/>
                <w:sz w:val="24"/>
                <w:szCs w:val="24"/>
                <w:lang w:eastAsia="zh-CN"/>
              </w:rPr>
            </w:pPr>
            <w:r w:rsidRPr="00EF626E">
              <w:rPr>
                <w:rFonts w:ascii="Times New Roman" w:hAnsi="Times New Roman"/>
                <w:sz w:val="24"/>
                <w:szCs w:val="24"/>
                <w:lang w:eastAsia="zh-CN"/>
              </w:rPr>
              <w:t>Подзаконные акты.</w:t>
            </w:r>
          </w:p>
          <w:p w14:paraId="79691584" w14:textId="77777777" w:rsidR="00EF626E" w:rsidRPr="00EF626E" w:rsidRDefault="00EF626E" w:rsidP="00EF626E">
            <w:pPr>
              <w:suppressAutoHyphens/>
              <w:spacing w:after="0" w:line="240" w:lineRule="auto"/>
              <w:ind w:right="675"/>
              <w:rPr>
                <w:rFonts w:ascii="Times New Roman" w:hAnsi="Times New Roman"/>
                <w:sz w:val="24"/>
                <w:szCs w:val="24"/>
                <w:lang w:eastAsia="zh-CN"/>
              </w:rPr>
            </w:pPr>
            <w:r w:rsidRPr="00EF626E">
              <w:rPr>
                <w:rFonts w:ascii="Times New Roman" w:hAnsi="Times New Roman"/>
                <w:sz w:val="24"/>
                <w:szCs w:val="24"/>
                <w:lang w:eastAsia="zh-CN"/>
              </w:rPr>
              <w:t>Отдельные источники экологического права.</w:t>
            </w:r>
          </w:p>
          <w:p w14:paraId="4F6B52D4" w14:textId="77777777" w:rsidR="00EF626E" w:rsidRPr="00EF626E" w:rsidRDefault="00EF626E" w:rsidP="00EF626E">
            <w:pPr>
              <w:suppressAutoHyphens/>
              <w:spacing w:after="0" w:line="240" w:lineRule="auto"/>
              <w:ind w:right="675"/>
              <w:rPr>
                <w:rFonts w:ascii="Times New Roman" w:hAnsi="Times New Roman"/>
                <w:sz w:val="24"/>
                <w:szCs w:val="24"/>
                <w:lang w:eastAsia="zh-CN"/>
              </w:rPr>
            </w:pPr>
            <w:r w:rsidRPr="00EF626E">
              <w:rPr>
                <w:rFonts w:ascii="Times New Roman" w:hAnsi="Times New Roman"/>
                <w:sz w:val="24"/>
                <w:szCs w:val="24"/>
                <w:lang w:eastAsia="zh-CN"/>
              </w:rPr>
              <w:t>Нормативы качества окружающей среды</w:t>
            </w:r>
          </w:p>
          <w:p w14:paraId="63555BD1" w14:textId="77777777" w:rsidR="00EF626E" w:rsidRPr="00EF626E" w:rsidRDefault="00EF626E" w:rsidP="00EF626E">
            <w:pPr>
              <w:suppressAutoHyphens/>
              <w:spacing w:after="0" w:line="240" w:lineRule="auto"/>
              <w:ind w:right="675"/>
              <w:rPr>
                <w:rFonts w:ascii="Times New Roman" w:hAnsi="Times New Roman"/>
                <w:sz w:val="24"/>
                <w:szCs w:val="24"/>
                <w:lang w:eastAsia="zh-CN"/>
              </w:rPr>
            </w:pPr>
            <w:r w:rsidRPr="00EF626E">
              <w:rPr>
                <w:rFonts w:ascii="Times New Roman" w:hAnsi="Times New Roman"/>
                <w:sz w:val="24"/>
                <w:szCs w:val="24"/>
                <w:lang w:eastAsia="zh-CN"/>
              </w:rPr>
              <w:t>Структура природоохранных нормативов.</w:t>
            </w:r>
          </w:p>
          <w:p w14:paraId="5CB041BB" w14:textId="77777777" w:rsidR="00EF626E" w:rsidRPr="00EF626E" w:rsidRDefault="00EF626E" w:rsidP="00EF626E">
            <w:pPr>
              <w:suppressAutoHyphens/>
              <w:spacing w:after="0" w:line="240" w:lineRule="auto"/>
              <w:ind w:right="675"/>
              <w:rPr>
                <w:rFonts w:ascii="Times New Roman" w:hAnsi="Times New Roman"/>
                <w:sz w:val="24"/>
                <w:szCs w:val="24"/>
                <w:lang w:eastAsia="zh-CN"/>
              </w:rPr>
            </w:pPr>
            <w:r w:rsidRPr="00EF626E">
              <w:rPr>
                <w:rFonts w:ascii="Times New Roman" w:hAnsi="Times New Roman"/>
                <w:sz w:val="24"/>
                <w:szCs w:val="24"/>
                <w:lang w:eastAsia="zh-CN"/>
              </w:rPr>
              <w:t>Нормативно-техническая документация.</w:t>
            </w:r>
          </w:p>
          <w:p w14:paraId="70D696D8" w14:textId="77777777" w:rsidR="00EF626E" w:rsidRPr="00EF626E" w:rsidRDefault="00EF626E" w:rsidP="00EF626E">
            <w:pPr>
              <w:suppressAutoHyphens/>
              <w:spacing w:after="0" w:line="240" w:lineRule="auto"/>
              <w:ind w:right="675"/>
              <w:rPr>
                <w:rFonts w:ascii="Times New Roman" w:hAnsi="Times New Roman"/>
                <w:sz w:val="24"/>
                <w:szCs w:val="24"/>
                <w:lang w:eastAsia="zh-CN"/>
              </w:rPr>
            </w:pPr>
            <w:r w:rsidRPr="00EF626E">
              <w:rPr>
                <w:rFonts w:ascii="Times New Roman" w:hAnsi="Times New Roman"/>
                <w:sz w:val="24"/>
                <w:szCs w:val="24"/>
                <w:lang w:eastAsia="zh-CN"/>
              </w:rPr>
              <w:t>Система стандартов в области охраны природы и улучшения использования природных ресурсов.</w:t>
            </w:r>
          </w:p>
          <w:p w14:paraId="0931B97F" w14:textId="7365DC98" w:rsidR="00A04741" w:rsidRPr="00E57474" w:rsidRDefault="00EF626E" w:rsidP="00EF626E">
            <w:pPr>
              <w:spacing w:after="0"/>
              <w:jc w:val="both"/>
              <w:rPr>
                <w:rFonts w:ascii="Times New Roman" w:hAnsi="Times New Roman"/>
                <w:b/>
                <w:bCs/>
              </w:rPr>
            </w:pPr>
            <w:r w:rsidRPr="00EF626E">
              <w:rPr>
                <w:rFonts w:ascii="Times New Roman" w:hAnsi="Times New Roman"/>
                <w:sz w:val="24"/>
                <w:szCs w:val="24"/>
                <w:lang w:eastAsia="zh-CN"/>
              </w:rPr>
              <w:t>Серия стандартов ИСО 14000.</w:t>
            </w:r>
          </w:p>
        </w:tc>
        <w:tc>
          <w:tcPr>
            <w:tcW w:w="786" w:type="pct"/>
            <w:tcBorders>
              <w:top w:val="single" w:sz="4" w:space="0" w:color="auto"/>
              <w:left w:val="single" w:sz="4" w:space="0" w:color="auto"/>
              <w:bottom w:val="single" w:sz="4" w:space="0" w:color="auto"/>
              <w:right w:val="single" w:sz="4" w:space="0" w:color="auto"/>
            </w:tcBorders>
            <w:vAlign w:val="center"/>
          </w:tcPr>
          <w:p w14:paraId="53A5FE66" w14:textId="1897A66E" w:rsidR="00A04741" w:rsidRPr="00E57474" w:rsidRDefault="00A04741" w:rsidP="00115188">
            <w:pPr>
              <w:suppressAutoHyphens/>
              <w:spacing w:after="0" w:line="240" w:lineRule="auto"/>
              <w:jc w:val="center"/>
              <w:rPr>
                <w:rFonts w:ascii="Times New Roman" w:hAnsi="Times New Roman"/>
                <w:b/>
              </w:rPr>
            </w:pPr>
          </w:p>
        </w:tc>
      </w:tr>
      <w:tr w:rsidR="00A04741" w:rsidRPr="00E57474" w14:paraId="6D70D370" w14:textId="77777777" w:rsidTr="00F73B1C">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437FB5C" w14:textId="77777777" w:rsidR="00A04741" w:rsidRPr="00E57474" w:rsidRDefault="00A04741" w:rsidP="00115188">
            <w:pPr>
              <w:spacing w:after="0" w:line="240" w:lineRule="auto"/>
              <w:rPr>
                <w:rFonts w:ascii="Times New Roman" w:hAnsi="Times New Roman"/>
                <w:bCs/>
              </w:rPr>
            </w:pPr>
          </w:p>
        </w:tc>
        <w:tc>
          <w:tcPr>
            <w:tcW w:w="3111" w:type="pct"/>
            <w:tcBorders>
              <w:top w:val="single" w:sz="4" w:space="0" w:color="auto"/>
              <w:left w:val="single" w:sz="4" w:space="0" w:color="auto"/>
              <w:bottom w:val="single" w:sz="4" w:space="0" w:color="auto"/>
              <w:right w:val="single" w:sz="4" w:space="0" w:color="auto"/>
            </w:tcBorders>
          </w:tcPr>
          <w:p w14:paraId="22B2E36C" w14:textId="08B37DB6" w:rsidR="00A04741" w:rsidRPr="00E57474" w:rsidRDefault="00A81B83" w:rsidP="00115188">
            <w:pPr>
              <w:suppressAutoHyphens/>
              <w:spacing w:after="0" w:line="240" w:lineRule="auto"/>
              <w:jc w:val="both"/>
              <w:rPr>
                <w:rFonts w:ascii="Times New Roman" w:hAnsi="Times New Roman"/>
                <w:b/>
                <w:i/>
              </w:rPr>
            </w:pPr>
            <w:r w:rsidRPr="00A81B83">
              <w:rPr>
                <w:rFonts w:ascii="Times New Roman" w:hAnsi="Times New Roman"/>
                <w:b/>
                <w:bCs/>
                <w:sz w:val="24"/>
                <w:szCs w:val="24"/>
              </w:rPr>
              <w:t>В том числе практических и лабораторных занятий</w:t>
            </w:r>
          </w:p>
        </w:tc>
        <w:tc>
          <w:tcPr>
            <w:tcW w:w="786" w:type="pct"/>
            <w:tcBorders>
              <w:top w:val="single" w:sz="4" w:space="0" w:color="auto"/>
              <w:left w:val="single" w:sz="4" w:space="0" w:color="auto"/>
              <w:bottom w:val="single" w:sz="4" w:space="0" w:color="auto"/>
              <w:right w:val="single" w:sz="4" w:space="0" w:color="auto"/>
            </w:tcBorders>
            <w:vAlign w:val="center"/>
          </w:tcPr>
          <w:p w14:paraId="43CB6865" w14:textId="346CCEC7" w:rsidR="00A04741" w:rsidRPr="001C37FB" w:rsidRDefault="001C37FB" w:rsidP="00115188">
            <w:pPr>
              <w:suppressAutoHyphens/>
              <w:spacing w:after="0" w:line="240" w:lineRule="auto"/>
              <w:jc w:val="center"/>
              <w:rPr>
                <w:rFonts w:ascii="Times New Roman" w:hAnsi="Times New Roman"/>
                <w:b/>
              </w:rPr>
            </w:pPr>
            <w:r>
              <w:rPr>
                <w:rFonts w:ascii="Times New Roman" w:hAnsi="Times New Roman"/>
                <w:b/>
              </w:rPr>
              <w:t>16</w:t>
            </w:r>
          </w:p>
        </w:tc>
      </w:tr>
      <w:tr w:rsidR="00A04741" w:rsidRPr="00E57474" w14:paraId="66501991" w14:textId="77777777" w:rsidTr="00F73B1C">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C6C6D58" w14:textId="77777777" w:rsidR="00A04741" w:rsidRPr="00E57474" w:rsidRDefault="00A04741" w:rsidP="00115188">
            <w:pPr>
              <w:spacing w:after="0" w:line="240" w:lineRule="auto"/>
              <w:rPr>
                <w:rFonts w:ascii="Times New Roman" w:hAnsi="Times New Roman"/>
                <w:bCs/>
              </w:rPr>
            </w:pPr>
          </w:p>
        </w:tc>
        <w:tc>
          <w:tcPr>
            <w:tcW w:w="3111" w:type="pct"/>
            <w:tcBorders>
              <w:top w:val="single" w:sz="4" w:space="0" w:color="auto"/>
              <w:left w:val="single" w:sz="4" w:space="0" w:color="auto"/>
              <w:bottom w:val="single" w:sz="4" w:space="0" w:color="auto"/>
              <w:right w:val="single" w:sz="4" w:space="0" w:color="auto"/>
            </w:tcBorders>
          </w:tcPr>
          <w:p w14:paraId="753BB0A3" w14:textId="1A1B54ED" w:rsidR="00A90392" w:rsidRPr="00F73B1C" w:rsidRDefault="00A90392" w:rsidP="00A90392">
            <w:pPr>
              <w:suppressAutoHyphens/>
              <w:spacing w:after="0" w:line="240" w:lineRule="auto"/>
              <w:ind w:right="675"/>
              <w:rPr>
                <w:rFonts w:ascii="Times New Roman" w:hAnsi="Times New Roman"/>
                <w:bCs/>
                <w:sz w:val="24"/>
                <w:szCs w:val="24"/>
                <w:lang w:eastAsia="zh-CN"/>
              </w:rPr>
            </w:pPr>
            <w:r w:rsidRPr="00F73B1C">
              <w:rPr>
                <w:rFonts w:ascii="Times New Roman" w:hAnsi="Times New Roman"/>
                <w:bCs/>
                <w:sz w:val="24"/>
                <w:szCs w:val="24"/>
                <w:lang w:eastAsia="zh-CN"/>
              </w:rPr>
              <w:t>Практическое занятие № 1.</w:t>
            </w:r>
            <w:r w:rsidR="00F73B1C" w:rsidRPr="00F73B1C">
              <w:rPr>
                <w:rFonts w:ascii="Times New Roman" w:hAnsi="Times New Roman"/>
                <w:bCs/>
                <w:sz w:val="24"/>
                <w:szCs w:val="24"/>
                <w:lang w:eastAsia="zh-CN"/>
              </w:rPr>
              <w:t xml:space="preserve"> </w:t>
            </w:r>
            <w:r w:rsidRPr="00F73B1C">
              <w:rPr>
                <w:rFonts w:ascii="Times New Roman" w:hAnsi="Times New Roman"/>
                <w:bCs/>
                <w:sz w:val="24"/>
                <w:szCs w:val="24"/>
                <w:lang w:eastAsia="zh-CN"/>
              </w:rPr>
              <w:t>Выбор нормативно-правовых актов, относящиеся к природоохранному законодательству.</w:t>
            </w:r>
          </w:p>
          <w:p w14:paraId="6F43EB22" w14:textId="7CEAC0D4" w:rsidR="00A90392" w:rsidRPr="00F73B1C" w:rsidRDefault="00A90392" w:rsidP="00A90392">
            <w:pPr>
              <w:suppressAutoHyphens/>
              <w:spacing w:after="0" w:line="240" w:lineRule="auto"/>
              <w:ind w:right="676"/>
              <w:rPr>
                <w:rFonts w:ascii="Times New Roman" w:hAnsi="Times New Roman"/>
                <w:bCs/>
                <w:sz w:val="24"/>
                <w:szCs w:val="24"/>
                <w:lang w:eastAsia="zh-CN"/>
              </w:rPr>
            </w:pPr>
            <w:r w:rsidRPr="00F73B1C">
              <w:rPr>
                <w:rFonts w:ascii="Times New Roman" w:hAnsi="Times New Roman"/>
                <w:bCs/>
                <w:sz w:val="24"/>
                <w:szCs w:val="24"/>
                <w:lang w:eastAsia="zh-CN"/>
              </w:rPr>
              <w:t>Практическое занятие № 2.</w:t>
            </w:r>
            <w:r w:rsidR="00F73B1C" w:rsidRPr="00F73B1C">
              <w:rPr>
                <w:rFonts w:ascii="Times New Roman" w:hAnsi="Times New Roman"/>
                <w:bCs/>
                <w:sz w:val="24"/>
                <w:szCs w:val="24"/>
                <w:lang w:eastAsia="zh-CN"/>
              </w:rPr>
              <w:t xml:space="preserve"> </w:t>
            </w:r>
            <w:r w:rsidRPr="00F73B1C">
              <w:rPr>
                <w:rFonts w:ascii="Times New Roman" w:hAnsi="Times New Roman"/>
                <w:bCs/>
                <w:sz w:val="24"/>
                <w:szCs w:val="24"/>
                <w:lang w:eastAsia="zh-CN"/>
              </w:rPr>
              <w:t>Выбор нормативных актов регулирования природоохранной деятельности.</w:t>
            </w:r>
          </w:p>
          <w:p w14:paraId="1BA07BFA" w14:textId="051C933F" w:rsidR="00A90392" w:rsidRPr="00F73B1C" w:rsidRDefault="00A90392" w:rsidP="00A90392">
            <w:pPr>
              <w:suppressAutoHyphens/>
              <w:spacing w:after="0" w:line="240" w:lineRule="auto"/>
              <w:ind w:right="676"/>
              <w:rPr>
                <w:rFonts w:ascii="Times New Roman" w:hAnsi="Times New Roman"/>
                <w:bCs/>
                <w:sz w:val="24"/>
                <w:szCs w:val="24"/>
                <w:lang w:eastAsia="zh-CN"/>
              </w:rPr>
            </w:pPr>
            <w:r w:rsidRPr="00F73B1C">
              <w:rPr>
                <w:rFonts w:ascii="Times New Roman" w:hAnsi="Times New Roman"/>
                <w:bCs/>
                <w:sz w:val="24"/>
                <w:szCs w:val="24"/>
                <w:lang w:eastAsia="zh-CN"/>
              </w:rPr>
              <w:t>Практическое занятие № 3.</w:t>
            </w:r>
            <w:r w:rsidR="00F73B1C" w:rsidRPr="00F73B1C">
              <w:rPr>
                <w:rFonts w:ascii="Times New Roman" w:hAnsi="Times New Roman"/>
                <w:bCs/>
                <w:sz w:val="24"/>
                <w:szCs w:val="24"/>
                <w:lang w:eastAsia="zh-CN"/>
              </w:rPr>
              <w:t xml:space="preserve"> </w:t>
            </w:r>
            <w:r w:rsidRPr="00F73B1C">
              <w:rPr>
                <w:rFonts w:ascii="Times New Roman" w:hAnsi="Times New Roman"/>
                <w:bCs/>
                <w:sz w:val="24"/>
                <w:szCs w:val="24"/>
                <w:lang w:eastAsia="zh-CN"/>
              </w:rPr>
              <w:t>Нормативно-правовые основы природопользования и охраны окружающей среды</w:t>
            </w:r>
          </w:p>
          <w:p w14:paraId="624868A8" w14:textId="070F2275" w:rsidR="00A90392" w:rsidRPr="00F73B1C" w:rsidRDefault="00A90392" w:rsidP="00F73B1C">
            <w:pPr>
              <w:suppressAutoHyphens/>
              <w:spacing w:after="0" w:line="240" w:lineRule="auto"/>
              <w:ind w:right="676"/>
              <w:rPr>
                <w:rFonts w:ascii="Times New Roman" w:hAnsi="Times New Roman"/>
                <w:bCs/>
                <w:sz w:val="24"/>
                <w:szCs w:val="24"/>
                <w:lang w:eastAsia="zh-CN"/>
              </w:rPr>
            </w:pPr>
            <w:r w:rsidRPr="00F73B1C">
              <w:rPr>
                <w:rFonts w:ascii="Times New Roman" w:hAnsi="Times New Roman"/>
                <w:bCs/>
                <w:sz w:val="24"/>
                <w:szCs w:val="24"/>
                <w:lang w:eastAsia="zh-CN"/>
              </w:rPr>
              <w:t>Практическое занятие № 4.</w:t>
            </w:r>
            <w:r w:rsidR="00F73B1C" w:rsidRPr="00F73B1C">
              <w:rPr>
                <w:rFonts w:ascii="Times New Roman" w:hAnsi="Times New Roman"/>
                <w:bCs/>
                <w:sz w:val="24"/>
                <w:szCs w:val="24"/>
                <w:lang w:eastAsia="zh-CN"/>
              </w:rPr>
              <w:t xml:space="preserve"> </w:t>
            </w:r>
            <w:r w:rsidRPr="00F73B1C">
              <w:rPr>
                <w:rFonts w:ascii="Times New Roman" w:hAnsi="Times New Roman"/>
                <w:bCs/>
                <w:sz w:val="24"/>
                <w:szCs w:val="24"/>
              </w:rPr>
              <w:t>Понятие документа, видовой состав</w:t>
            </w:r>
          </w:p>
          <w:p w14:paraId="5C8232DE" w14:textId="77777777" w:rsidR="00A90392" w:rsidRPr="00F73B1C" w:rsidRDefault="00A90392" w:rsidP="00A90392">
            <w:pPr>
              <w:spacing w:after="0" w:line="240" w:lineRule="auto"/>
              <w:ind w:right="675"/>
              <w:rPr>
                <w:rFonts w:ascii="Times New Roman" w:hAnsi="Times New Roman"/>
                <w:bCs/>
                <w:sz w:val="24"/>
                <w:szCs w:val="24"/>
              </w:rPr>
            </w:pPr>
            <w:r w:rsidRPr="00F73B1C">
              <w:rPr>
                <w:rFonts w:ascii="Times New Roman" w:hAnsi="Times New Roman"/>
                <w:bCs/>
                <w:sz w:val="24"/>
                <w:szCs w:val="24"/>
              </w:rPr>
              <w:t>организационно-распорядительной документации</w:t>
            </w:r>
          </w:p>
          <w:p w14:paraId="5BF99E7D" w14:textId="074D4B76" w:rsidR="00A90392" w:rsidRPr="00F73B1C" w:rsidRDefault="00A90392" w:rsidP="00A90392">
            <w:pPr>
              <w:spacing w:after="0" w:line="240" w:lineRule="auto"/>
              <w:ind w:right="675"/>
              <w:rPr>
                <w:rFonts w:ascii="Times New Roman" w:hAnsi="Times New Roman"/>
                <w:bCs/>
                <w:sz w:val="24"/>
                <w:szCs w:val="24"/>
              </w:rPr>
            </w:pPr>
            <w:r w:rsidRPr="00F73B1C">
              <w:rPr>
                <w:rFonts w:ascii="Times New Roman" w:hAnsi="Times New Roman"/>
                <w:bCs/>
                <w:sz w:val="24"/>
                <w:szCs w:val="24"/>
                <w:lang w:eastAsia="zh-CN"/>
              </w:rPr>
              <w:t>Практическое занятие № 5.</w:t>
            </w:r>
            <w:r w:rsidR="00F73B1C" w:rsidRPr="00F73B1C">
              <w:rPr>
                <w:rFonts w:ascii="Times New Roman" w:hAnsi="Times New Roman"/>
                <w:bCs/>
                <w:sz w:val="24"/>
                <w:szCs w:val="24"/>
                <w:lang w:eastAsia="zh-CN"/>
              </w:rPr>
              <w:t xml:space="preserve"> </w:t>
            </w:r>
            <w:r w:rsidRPr="00F73B1C">
              <w:rPr>
                <w:rFonts w:ascii="Times New Roman" w:hAnsi="Times New Roman"/>
                <w:bCs/>
                <w:sz w:val="24"/>
                <w:szCs w:val="24"/>
                <w:lang w:eastAsia="zh-CN"/>
              </w:rPr>
              <w:t>Экологический контроль</w:t>
            </w:r>
          </w:p>
          <w:p w14:paraId="0AA95CE5" w14:textId="165C582A" w:rsidR="00A90392" w:rsidRPr="00F73B1C" w:rsidRDefault="00A90392" w:rsidP="00F73B1C">
            <w:pPr>
              <w:suppressAutoHyphens/>
              <w:spacing w:after="0" w:line="240" w:lineRule="auto"/>
              <w:ind w:right="675"/>
              <w:rPr>
                <w:rFonts w:ascii="Times New Roman" w:hAnsi="Times New Roman"/>
                <w:bCs/>
                <w:sz w:val="24"/>
                <w:szCs w:val="24"/>
                <w:lang w:eastAsia="zh-CN"/>
              </w:rPr>
            </w:pPr>
            <w:r w:rsidRPr="00F73B1C">
              <w:rPr>
                <w:rFonts w:ascii="Times New Roman" w:hAnsi="Times New Roman"/>
                <w:bCs/>
                <w:sz w:val="24"/>
                <w:szCs w:val="24"/>
                <w:lang w:eastAsia="zh-CN"/>
              </w:rPr>
              <w:lastRenderedPageBreak/>
              <w:t>Практическое занятие № 6. Система стандартов "Охрана природы".</w:t>
            </w:r>
          </w:p>
          <w:p w14:paraId="7F588A79" w14:textId="6FAF0531" w:rsidR="00A90392" w:rsidRPr="00F73B1C" w:rsidRDefault="00A90392" w:rsidP="00F73B1C">
            <w:pPr>
              <w:suppressAutoHyphens/>
              <w:spacing w:after="0" w:line="240" w:lineRule="auto"/>
              <w:ind w:right="675"/>
              <w:rPr>
                <w:rFonts w:ascii="Times New Roman" w:hAnsi="Times New Roman"/>
                <w:b/>
                <w:sz w:val="24"/>
                <w:szCs w:val="24"/>
                <w:lang w:eastAsia="zh-CN"/>
              </w:rPr>
            </w:pPr>
            <w:r w:rsidRPr="00F73B1C">
              <w:rPr>
                <w:rFonts w:ascii="Times New Roman" w:hAnsi="Times New Roman"/>
                <w:bCs/>
                <w:sz w:val="24"/>
                <w:szCs w:val="24"/>
                <w:lang w:eastAsia="zh-CN"/>
              </w:rPr>
              <w:t>Практическое занятие № 7. Нормативно-правовая база</w:t>
            </w:r>
          </w:p>
        </w:tc>
        <w:tc>
          <w:tcPr>
            <w:tcW w:w="786" w:type="pct"/>
            <w:tcBorders>
              <w:top w:val="single" w:sz="4" w:space="0" w:color="auto"/>
              <w:left w:val="single" w:sz="4" w:space="0" w:color="auto"/>
              <w:bottom w:val="single" w:sz="4" w:space="0" w:color="auto"/>
              <w:right w:val="single" w:sz="4" w:space="0" w:color="auto"/>
            </w:tcBorders>
            <w:vAlign w:val="center"/>
          </w:tcPr>
          <w:p w14:paraId="02C54E0E" w14:textId="4D457E29" w:rsidR="00A04741" w:rsidRPr="00E57474" w:rsidRDefault="00A04741" w:rsidP="00115188">
            <w:pPr>
              <w:suppressAutoHyphens/>
              <w:spacing w:after="0" w:line="240" w:lineRule="auto"/>
              <w:jc w:val="center"/>
              <w:rPr>
                <w:rFonts w:ascii="Times New Roman" w:hAnsi="Times New Roman"/>
                <w:sz w:val="24"/>
                <w:szCs w:val="24"/>
              </w:rPr>
            </w:pPr>
          </w:p>
        </w:tc>
      </w:tr>
      <w:tr w:rsidR="00F73B1C" w:rsidRPr="00E57474" w14:paraId="37145C86" w14:textId="77777777" w:rsidTr="00F73B1C">
        <w:trPr>
          <w:trHeight w:val="20"/>
        </w:trPr>
        <w:tc>
          <w:tcPr>
            <w:tcW w:w="0" w:type="auto"/>
            <w:vMerge w:val="restart"/>
            <w:tcBorders>
              <w:top w:val="single" w:sz="4" w:space="0" w:color="auto"/>
              <w:left w:val="single" w:sz="4" w:space="0" w:color="auto"/>
              <w:right w:val="single" w:sz="4" w:space="0" w:color="auto"/>
            </w:tcBorders>
          </w:tcPr>
          <w:p w14:paraId="2B10E0D7" w14:textId="048FE460" w:rsidR="00F73B1C" w:rsidRPr="006E3973" w:rsidRDefault="00F73B1C" w:rsidP="00F73B1C">
            <w:pPr>
              <w:spacing w:after="0" w:line="240" w:lineRule="auto"/>
              <w:rPr>
                <w:rFonts w:ascii="Times New Roman" w:hAnsi="Times New Roman"/>
                <w:bCs/>
                <w:sz w:val="24"/>
                <w:szCs w:val="24"/>
              </w:rPr>
            </w:pPr>
            <w:r w:rsidRPr="006E3973">
              <w:rPr>
                <w:rFonts w:ascii="Times New Roman" w:hAnsi="Times New Roman"/>
                <w:b/>
                <w:sz w:val="24"/>
                <w:szCs w:val="24"/>
              </w:rPr>
              <w:t xml:space="preserve">Тема </w:t>
            </w:r>
            <w:r w:rsidRPr="00254597">
              <w:rPr>
                <w:rFonts w:ascii="Times New Roman" w:hAnsi="Times New Roman"/>
                <w:b/>
                <w:sz w:val="24"/>
                <w:szCs w:val="24"/>
              </w:rPr>
              <w:t>1</w:t>
            </w:r>
            <w:r w:rsidRPr="006E3973">
              <w:rPr>
                <w:rFonts w:ascii="Times New Roman" w:hAnsi="Times New Roman"/>
                <w:b/>
                <w:sz w:val="24"/>
                <w:szCs w:val="24"/>
              </w:rPr>
              <w:t>.2. Нормативно- техническая документация на предприятии.</w:t>
            </w:r>
          </w:p>
        </w:tc>
        <w:tc>
          <w:tcPr>
            <w:tcW w:w="3111" w:type="pct"/>
            <w:tcBorders>
              <w:top w:val="single" w:sz="4" w:space="0" w:color="auto"/>
              <w:left w:val="single" w:sz="4" w:space="0" w:color="auto"/>
              <w:bottom w:val="single" w:sz="4" w:space="0" w:color="auto"/>
              <w:right w:val="single" w:sz="4" w:space="0" w:color="auto"/>
            </w:tcBorders>
          </w:tcPr>
          <w:p w14:paraId="418E54B9" w14:textId="2285A03F" w:rsidR="00F73B1C" w:rsidRPr="00A90392" w:rsidRDefault="00F73B1C" w:rsidP="00A90392">
            <w:pPr>
              <w:suppressAutoHyphens/>
              <w:spacing w:after="0" w:line="240" w:lineRule="auto"/>
              <w:ind w:right="676"/>
              <w:rPr>
                <w:rFonts w:ascii="Times New Roman" w:hAnsi="Times New Roman"/>
                <w:sz w:val="24"/>
                <w:szCs w:val="24"/>
                <w:lang w:val="en-US" w:eastAsia="zh-CN"/>
              </w:rPr>
            </w:pPr>
            <w:r w:rsidRPr="00E57474">
              <w:rPr>
                <w:rFonts w:ascii="Times New Roman" w:hAnsi="Times New Roman"/>
                <w:b/>
                <w:bCs/>
                <w:sz w:val="24"/>
                <w:szCs w:val="24"/>
              </w:rPr>
              <w:t>Содержание</w:t>
            </w:r>
          </w:p>
        </w:tc>
        <w:tc>
          <w:tcPr>
            <w:tcW w:w="786" w:type="pct"/>
            <w:tcBorders>
              <w:top w:val="single" w:sz="4" w:space="0" w:color="auto"/>
              <w:left w:val="single" w:sz="4" w:space="0" w:color="auto"/>
              <w:right w:val="single" w:sz="4" w:space="0" w:color="auto"/>
            </w:tcBorders>
            <w:vAlign w:val="center"/>
          </w:tcPr>
          <w:p w14:paraId="0C551507" w14:textId="0A368C72" w:rsidR="00F73B1C" w:rsidRPr="001C37FB" w:rsidRDefault="00F73B1C" w:rsidP="00115188">
            <w:pPr>
              <w:suppressAutoHyphens/>
              <w:spacing w:after="0" w:line="240" w:lineRule="auto"/>
              <w:jc w:val="center"/>
              <w:rPr>
                <w:rFonts w:ascii="Times New Roman" w:hAnsi="Times New Roman"/>
                <w:sz w:val="24"/>
                <w:szCs w:val="24"/>
              </w:rPr>
            </w:pPr>
            <w:r>
              <w:rPr>
                <w:rFonts w:ascii="Times New Roman" w:hAnsi="Times New Roman"/>
                <w:sz w:val="24"/>
                <w:szCs w:val="24"/>
              </w:rPr>
              <w:t>40/16</w:t>
            </w:r>
          </w:p>
        </w:tc>
      </w:tr>
      <w:tr w:rsidR="00F73B1C" w:rsidRPr="00E57474" w14:paraId="4C8FF75C" w14:textId="77777777" w:rsidTr="00F73B1C">
        <w:trPr>
          <w:trHeight w:val="20"/>
        </w:trPr>
        <w:tc>
          <w:tcPr>
            <w:tcW w:w="0" w:type="auto"/>
            <w:vMerge/>
            <w:tcBorders>
              <w:left w:val="single" w:sz="4" w:space="0" w:color="auto"/>
              <w:right w:val="single" w:sz="4" w:space="0" w:color="auto"/>
            </w:tcBorders>
            <w:vAlign w:val="center"/>
          </w:tcPr>
          <w:p w14:paraId="505E434E" w14:textId="77777777" w:rsidR="00F73B1C" w:rsidRPr="006E3973" w:rsidRDefault="00F73B1C" w:rsidP="00115188">
            <w:pPr>
              <w:spacing w:after="0" w:line="240" w:lineRule="auto"/>
              <w:rPr>
                <w:rFonts w:ascii="Times New Roman" w:hAnsi="Times New Roman"/>
                <w:b/>
                <w:sz w:val="24"/>
                <w:szCs w:val="24"/>
              </w:rPr>
            </w:pPr>
          </w:p>
        </w:tc>
        <w:tc>
          <w:tcPr>
            <w:tcW w:w="3111" w:type="pct"/>
            <w:tcBorders>
              <w:top w:val="single" w:sz="4" w:space="0" w:color="auto"/>
              <w:left w:val="single" w:sz="4" w:space="0" w:color="auto"/>
              <w:bottom w:val="single" w:sz="4" w:space="0" w:color="auto"/>
              <w:right w:val="single" w:sz="4" w:space="0" w:color="auto"/>
            </w:tcBorders>
          </w:tcPr>
          <w:p w14:paraId="7CC8E241" w14:textId="77777777" w:rsidR="00F73B1C" w:rsidRPr="006E3973" w:rsidRDefault="00F73B1C" w:rsidP="006E3973">
            <w:pPr>
              <w:keepNext/>
              <w:suppressAutoHyphens/>
              <w:spacing w:after="0" w:line="240" w:lineRule="auto"/>
              <w:outlineLvl w:val="0"/>
              <w:rPr>
                <w:rFonts w:ascii="Times New Roman" w:hAnsi="Times New Roman"/>
                <w:sz w:val="24"/>
                <w:szCs w:val="24"/>
                <w:lang w:eastAsia="zh-CN"/>
              </w:rPr>
            </w:pPr>
            <w:r w:rsidRPr="006E3973">
              <w:rPr>
                <w:rFonts w:ascii="Times New Roman" w:hAnsi="Times New Roman"/>
                <w:sz w:val="24"/>
                <w:szCs w:val="24"/>
                <w:lang w:eastAsia="zh-CN"/>
              </w:rPr>
              <w:t>Учредительная и правоустанавливающая документация.</w:t>
            </w:r>
          </w:p>
          <w:p w14:paraId="419CE454" w14:textId="77777777" w:rsidR="00F73B1C" w:rsidRPr="006E3973" w:rsidRDefault="00F73B1C" w:rsidP="006E3973">
            <w:pPr>
              <w:keepNext/>
              <w:suppressAutoHyphens/>
              <w:spacing w:after="0" w:line="240" w:lineRule="auto"/>
              <w:outlineLvl w:val="0"/>
              <w:rPr>
                <w:rFonts w:ascii="Times New Roman" w:hAnsi="Times New Roman"/>
                <w:bCs/>
                <w:sz w:val="24"/>
                <w:szCs w:val="24"/>
                <w:lang w:eastAsia="zh-CN"/>
              </w:rPr>
            </w:pPr>
            <w:r w:rsidRPr="006E3973">
              <w:rPr>
                <w:rFonts w:ascii="Times New Roman" w:hAnsi="Times New Roman"/>
                <w:sz w:val="24"/>
                <w:szCs w:val="24"/>
                <w:lang w:eastAsia="zh-CN"/>
              </w:rPr>
              <w:t>Классификация нормативной документации.</w:t>
            </w:r>
          </w:p>
          <w:p w14:paraId="3AF04927" w14:textId="77777777" w:rsidR="00F73B1C" w:rsidRPr="006E3973" w:rsidRDefault="00F73B1C" w:rsidP="006E3973">
            <w:pPr>
              <w:suppressAutoHyphens/>
              <w:spacing w:after="0" w:line="240" w:lineRule="auto"/>
              <w:ind w:right="675"/>
              <w:rPr>
                <w:rFonts w:ascii="Times New Roman" w:hAnsi="Times New Roman"/>
                <w:sz w:val="24"/>
                <w:szCs w:val="24"/>
                <w:lang w:eastAsia="zh-CN"/>
              </w:rPr>
            </w:pPr>
            <w:r w:rsidRPr="006E3973">
              <w:rPr>
                <w:rFonts w:ascii="Times New Roman" w:hAnsi="Times New Roman"/>
                <w:bCs/>
                <w:sz w:val="24"/>
                <w:szCs w:val="24"/>
                <w:lang w:eastAsia="zh-CN"/>
              </w:rPr>
              <w:t>Нормативная и нормативно-справочная документация.</w:t>
            </w:r>
          </w:p>
          <w:p w14:paraId="2F332074" w14:textId="77777777" w:rsidR="00F73B1C" w:rsidRPr="006E3973" w:rsidRDefault="00F73B1C" w:rsidP="006E3973">
            <w:pPr>
              <w:suppressAutoHyphens/>
              <w:spacing w:after="0" w:line="240" w:lineRule="auto"/>
              <w:ind w:right="675"/>
              <w:rPr>
                <w:rFonts w:ascii="Times New Roman" w:hAnsi="Times New Roman"/>
                <w:sz w:val="24"/>
                <w:szCs w:val="24"/>
                <w:lang w:eastAsia="zh-CN"/>
              </w:rPr>
            </w:pPr>
            <w:r w:rsidRPr="006E3973">
              <w:rPr>
                <w:rFonts w:ascii="Times New Roman" w:hAnsi="Times New Roman"/>
                <w:sz w:val="24"/>
                <w:szCs w:val="24"/>
                <w:lang w:eastAsia="zh-CN"/>
              </w:rPr>
              <w:t>Организационно-распорядительная документация.</w:t>
            </w:r>
          </w:p>
          <w:p w14:paraId="5770E053" w14:textId="77777777" w:rsidR="00F73B1C" w:rsidRPr="006E3973" w:rsidRDefault="00F73B1C" w:rsidP="006E3973">
            <w:pPr>
              <w:suppressAutoHyphens/>
              <w:spacing w:after="0" w:line="240" w:lineRule="auto"/>
              <w:ind w:right="675"/>
              <w:rPr>
                <w:rFonts w:ascii="Times New Roman" w:hAnsi="Times New Roman"/>
                <w:b/>
                <w:sz w:val="24"/>
                <w:szCs w:val="24"/>
                <w:lang w:eastAsia="zh-CN"/>
              </w:rPr>
            </w:pPr>
            <w:r w:rsidRPr="006E3973">
              <w:rPr>
                <w:rFonts w:ascii="Times New Roman" w:hAnsi="Times New Roman"/>
                <w:sz w:val="24"/>
                <w:szCs w:val="24"/>
                <w:lang w:eastAsia="zh-CN"/>
              </w:rPr>
              <w:t>Плановая</w:t>
            </w:r>
            <w:r w:rsidRPr="006E3973">
              <w:rPr>
                <w:rFonts w:ascii="Times New Roman" w:hAnsi="Times New Roman"/>
                <w:b/>
                <w:sz w:val="24"/>
                <w:szCs w:val="24"/>
                <w:lang w:eastAsia="zh-CN"/>
              </w:rPr>
              <w:t xml:space="preserve"> </w:t>
            </w:r>
            <w:r w:rsidRPr="006E3973">
              <w:rPr>
                <w:rFonts w:ascii="Times New Roman" w:hAnsi="Times New Roman"/>
                <w:sz w:val="24"/>
                <w:szCs w:val="24"/>
                <w:lang w:eastAsia="zh-CN"/>
              </w:rPr>
              <w:t>документация.</w:t>
            </w:r>
          </w:p>
          <w:p w14:paraId="205AB65B" w14:textId="77777777" w:rsidR="00F73B1C" w:rsidRPr="006E3973" w:rsidRDefault="00F73B1C" w:rsidP="006E3973">
            <w:pPr>
              <w:suppressAutoHyphens/>
              <w:spacing w:after="0" w:line="240" w:lineRule="auto"/>
              <w:ind w:right="675"/>
              <w:rPr>
                <w:rFonts w:ascii="Times New Roman" w:hAnsi="Times New Roman"/>
                <w:sz w:val="24"/>
                <w:szCs w:val="24"/>
                <w:lang w:eastAsia="zh-CN"/>
              </w:rPr>
            </w:pPr>
            <w:r w:rsidRPr="006E3973">
              <w:rPr>
                <w:rFonts w:ascii="Times New Roman" w:hAnsi="Times New Roman"/>
                <w:sz w:val="24"/>
                <w:szCs w:val="24"/>
                <w:lang w:eastAsia="zh-CN"/>
              </w:rPr>
              <w:t>Договорная документация.</w:t>
            </w:r>
          </w:p>
          <w:p w14:paraId="5312919B" w14:textId="77777777" w:rsidR="00F73B1C" w:rsidRPr="006E3973" w:rsidRDefault="00F73B1C" w:rsidP="006E3973">
            <w:pPr>
              <w:suppressAutoHyphens/>
              <w:spacing w:after="0" w:line="240" w:lineRule="auto"/>
              <w:ind w:right="675"/>
              <w:rPr>
                <w:rFonts w:ascii="Times New Roman" w:hAnsi="Times New Roman"/>
                <w:sz w:val="24"/>
                <w:szCs w:val="24"/>
                <w:lang w:eastAsia="zh-CN"/>
              </w:rPr>
            </w:pPr>
            <w:r w:rsidRPr="006E3973">
              <w:rPr>
                <w:rFonts w:ascii="Times New Roman" w:hAnsi="Times New Roman"/>
                <w:sz w:val="24"/>
                <w:szCs w:val="24"/>
                <w:lang w:eastAsia="zh-CN"/>
              </w:rPr>
              <w:t>Система отчетной документации.</w:t>
            </w:r>
          </w:p>
          <w:p w14:paraId="0A68CB44" w14:textId="77777777" w:rsidR="00F73B1C" w:rsidRPr="006E3973" w:rsidRDefault="00F73B1C" w:rsidP="006E3973">
            <w:pPr>
              <w:suppressAutoHyphens/>
              <w:spacing w:after="0" w:line="240" w:lineRule="auto"/>
              <w:ind w:right="675"/>
              <w:rPr>
                <w:rFonts w:ascii="Times New Roman" w:hAnsi="Times New Roman"/>
                <w:sz w:val="24"/>
                <w:szCs w:val="24"/>
                <w:lang w:eastAsia="zh-CN"/>
              </w:rPr>
            </w:pPr>
            <w:r w:rsidRPr="006E3973">
              <w:rPr>
                <w:rFonts w:ascii="Times New Roman" w:hAnsi="Times New Roman"/>
                <w:sz w:val="24"/>
                <w:szCs w:val="24"/>
                <w:lang w:eastAsia="zh-CN"/>
              </w:rPr>
              <w:t>Документация водоохраной деятельности предприятия</w:t>
            </w:r>
          </w:p>
          <w:p w14:paraId="714AAF04" w14:textId="77777777" w:rsidR="00F73B1C" w:rsidRPr="006E3973" w:rsidRDefault="00F73B1C" w:rsidP="006E3973">
            <w:pPr>
              <w:keepNext/>
              <w:suppressAutoHyphens/>
              <w:spacing w:after="0" w:line="240" w:lineRule="auto"/>
              <w:outlineLvl w:val="0"/>
              <w:rPr>
                <w:rFonts w:ascii="Times New Roman" w:hAnsi="Times New Roman"/>
                <w:bCs/>
                <w:sz w:val="24"/>
                <w:szCs w:val="24"/>
                <w:lang w:eastAsia="zh-CN"/>
              </w:rPr>
            </w:pPr>
            <w:r w:rsidRPr="006E3973">
              <w:rPr>
                <w:rFonts w:ascii="Times New Roman" w:hAnsi="Times New Roman"/>
                <w:sz w:val="24"/>
                <w:szCs w:val="24"/>
                <w:lang w:eastAsia="zh-CN"/>
              </w:rPr>
              <w:t>Отчетная и отчетно-справочная документация</w:t>
            </w:r>
          </w:p>
          <w:p w14:paraId="4B48FA6D" w14:textId="592918F3" w:rsidR="00F73B1C" w:rsidRPr="006E3973" w:rsidRDefault="00F73B1C" w:rsidP="006E3973">
            <w:pPr>
              <w:suppressAutoHyphens/>
              <w:spacing w:after="0" w:line="240" w:lineRule="auto"/>
              <w:ind w:right="676"/>
              <w:rPr>
                <w:rFonts w:ascii="Times New Roman" w:hAnsi="Times New Roman"/>
                <w:sz w:val="24"/>
                <w:szCs w:val="24"/>
                <w:lang w:eastAsia="zh-CN"/>
              </w:rPr>
            </w:pPr>
            <w:r w:rsidRPr="006E3973">
              <w:rPr>
                <w:rFonts w:ascii="Times New Roman" w:hAnsi="Times New Roman"/>
                <w:sz w:val="24"/>
                <w:szCs w:val="24"/>
                <w:lang w:eastAsia="zh-CN"/>
              </w:rPr>
              <w:t>Нормативные документы, регламентирующие требования к очистным сооружениям.</w:t>
            </w:r>
          </w:p>
        </w:tc>
        <w:tc>
          <w:tcPr>
            <w:tcW w:w="786" w:type="pct"/>
            <w:tcBorders>
              <w:left w:val="single" w:sz="4" w:space="0" w:color="auto"/>
              <w:right w:val="single" w:sz="4" w:space="0" w:color="auto"/>
            </w:tcBorders>
            <w:vAlign w:val="center"/>
          </w:tcPr>
          <w:p w14:paraId="28F5DD8B" w14:textId="77777777" w:rsidR="00F73B1C" w:rsidRDefault="00F73B1C" w:rsidP="00115188">
            <w:pPr>
              <w:suppressAutoHyphens/>
              <w:spacing w:after="0" w:line="240" w:lineRule="auto"/>
              <w:jc w:val="center"/>
              <w:rPr>
                <w:rFonts w:ascii="Times New Roman" w:hAnsi="Times New Roman"/>
                <w:sz w:val="24"/>
                <w:szCs w:val="24"/>
              </w:rPr>
            </w:pPr>
          </w:p>
          <w:p w14:paraId="038070E5" w14:textId="77777777" w:rsidR="00F73B1C" w:rsidRDefault="00F73B1C" w:rsidP="006E3973">
            <w:pPr>
              <w:rPr>
                <w:rFonts w:ascii="Times New Roman" w:hAnsi="Times New Roman"/>
                <w:sz w:val="24"/>
                <w:szCs w:val="24"/>
              </w:rPr>
            </w:pPr>
          </w:p>
          <w:p w14:paraId="1A8E3C73" w14:textId="77777777" w:rsidR="00F73B1C" w:rsidRDefault="00F73B1C" w:rsidP="006E3973">
            <w:pPr>
              <w:rPr>
                <w:rFonts w:ascii="Times New Roman" w:hAnsi="Times New Roman"/>
                <w:sz w:val="24"/>
                <w:szCs w:val="24"/>
              </w:rPr>
            </w:pPr>
          </w:p>
          <w:p w14:paraId="49BC0170" w14:textId="77777777" w:rsidR="00F73B1C" w:rsidRPr="006E3973" w:rsidRDefault="00F73B1C" w:rsidP="006E3973">
            <w:pPr>
              <w:rPr>
                <w:rFonts w:ascii="Times New Roman" w:hAnsi="Times New Roman"/>
                <w:sz w:val="24"/>
                <w:szCs w:val="24"/>
              </w:rPr>
            </w:pPr>
          </w:p>
        </w:tc>
      </w:tr>
      <w:tr w:rsidR="00F73B1C" w:rsidRPr="00E57474" w14:paraId="1B9789B2" w14:textId="77777777" w:rsidTr="00F73B1C">
        <w:trPr>
          <w:trHeight w:val="20"/>
        </w:trPr>
        <w:tc>
          <w:tcPr>
            <w:tcW w:w="0" w:type="auto"/>
            <w:vMerge/>
            <w:tcBorders>
              <w:left w:val="single" w:sz="4" w:space="0" w:color="auto"/>
              <w:right w:val="single" w:sz="4" w:space="0" w:color="auto"/>
            </w:tcBorders>
            <w:vAlign w:val="center"/>
          </w:tcPr>
          <w:p w14:paraId="4A115DD0" w14:textId="77777777" w:rsidR="00F73B1C" w:rsidRPr="006E3973" w:rsidRDefault="00F73B1C" w:rsidP="00115188">
            <w:pPr>
              <w:spacing w:after="0" w:line="240" w:lineRule="auto"/>
              <w:rPr>
                <w:rFonts w:ascii="Times New Roman" w:hAnsi="Times New Roman"/>
                <w:b/>
                <w:sz w:val="24"/>
                <w:szCs w:val="24"/>
              </w:rPr>
            </w:pPr>
          </w:p>
        </w:tc>
        <w:tc>
          <w:tcPr>
            <w:tcW w:w="3111" w:type="pct"/>
            <w:tcBorders>
              <w:top w:val="single" w:sz="4" w:space="0" w:color="auto"/>
              <w:left w:val="single" w:sz="4" w:space="0" w:color="auto"/>
              <w:bottom w:val="single" w:sz="4" w:space="0" w:color="auto"/>
              <w:right w:val="single" w:sz="4" w:space="0" w:color="auto"/>
            </w:tcBorders>
          </w:tcPr>
          <w:p w14:paraId="1748C2CA" w14:textId="675ADDC9" w:rsidR="00F73B1C" w:rsidRPr="00F73B1C" w:rsidRDefault="00A81B83" w:rsidP="00F73B1C">
            <w:pPr>
              <w:suppressAutoHyphens/>
              <w:spacing w:after="0" w:line="240" w:lineRule="auto"/>
              <w:ind w:right="676"/>
              <w:rPr>
                <w:rFonts w:ascii="Times New Roman" w:hAnsi="Times New Roman"/>
                <w:b/>
                <w:bCs/>
                <w:sz w:val="24"/>
                <w:szCs w:val="24"/>
              </w:rPr>
            </w:pPr>
            <w:r w:rsidRPr="00A81B83">
              <w:rPr>
                <w:rFonts w:ascii="Times New Roman" w:hAnsi="Times New Roman"/>
                <w:b/>
                <w:bCs/>
                <w:sz w:val="24"/>
                <w:szCs w:val="24"/>
              </w:rPr>
              <w:t>В том числе практических и лабораторных занятий</w:t>
            </w:r>
          </w:p>
        </w:tc>
        <w:tc>
          <w:tcPr>
            <w:tcW w:w="786" w:type="pct"/>
            <w:vMerge w:val="restart"/>
            <w:tcBorders>
              <w:left w:val="single" w:sz="4" w:space="0" w:color="auto"/>
              <w:right w:val="single" w:sz="4" w:space="0" w:color="auto"/>
            </w:tcBorders>
            <w:vAlign w:val="center"/>
          </w:tcPr>
          <w:p w14:paraId="5D658B22" w14:textId="77777777" w:rsidR="00F73B1C" w:rsidRPr="006E3973" w:rsidRDefault="00F73B1C" w:rsidP="00115188">
            <w:pPr>
              <w:suppressAutoHyphens/>
              <w:spacing w:after="0" w:line="240" w:lineRule="auto"/>
              <w:jc w:val="center"/>
              <w:rPr>
                <w:rFonts w:ascii="Times New Roman" w:hAnsi="Times New Roman"/>
                <w:sz w:val="24"/>
                <w:szCs w:val="24"/>
              </w:rPr>
            </w:pPr>
          </w:p>
        </w:tc>
      </w:tr>
      <w:tr w:rsidR="00F73B1C" w:rsidRPr="00E57474" w14:paraId="7DE1A9EC" w14:textId="77777777" w:rsidTr="00F73B1C">
        <w:trPr>
          <w:trHeight w:val="20"/>
        </w:trPr>
        <w:tc>
          <w:tcPr>
            <w:tcW w:w="0" w:type="auto"/>
            <w:vMerge/>
            <w:tcBorders>
              <w:left w:val="single" w:sz="4" w:space="0" w:color="auto"/>
              <w:right w:val="single" w:sz="4" w:space="0" w:color="auto"/>
            </w:tcBorders>
            <w:vAlign w:val="center"/>
          </w:tcPr>
          <w:p w14:paraId="3AB551E0" w14:textId="77777777" w:rsidR="00F73B1C" w:rsidRPr="006E3973" w:rsidRDefault="00F73B1C" w:rsidP="00115188">
            <w:pPr>
              <w:spacing w:after="0" w:line="240" w:lineRule="auto"/>
              <w:rPr>
                <w:rFonts w:ascii="Times New Roman" w:hAnsi="Times New Roman"/>
                <w:b/>
                <w:sz w:val="24"/>
                <w:szCs w:val="24"/>
              </w:rPr>
            </w:pPr>
          </w:p>
        </w:tc>
        <w:tc>
          <w:tcPr>
            <w:tcW w:w="3111" w:type="pct"/>
            <w:tcBorders>
              <w:top w:val="single" w:sz="4" w:space="0" w:color="auto"/>
              <w:left w:val="single" w:sz="4" w:space="0" w:color="auto"/>
              <w:bottom w:val="single" w:sz="4" w:space="0" w:color="auto"/>
              <w:right w:val="single" w:sz="4" w:space="0" w:color="auto"/>
            </w:tcBorders>
          </w:tcPr>
          <w:p w14:paraId="39E50D1B" w14:textId="77777777" w:rsidR="00F73B1C" w:rsidRPr="00F73B1C" w:rsidRDefault="00F73B1C" w:rsidP="00F73B1C">
            <w:pPr>
              <w:suppressAutoHyphens/>
              <w:spacing w:after="0" w:line="240" w:lineRule="auto"/>
              <w:ind w:right="675"/>
              <w:rPr>
                <w:rFonts w:ascii="Times New Roman" w:hAnsi="Times New Roman"/>
                <w:bCs/>
                <w:sz w:val="24"/>
                <w:szCs w:val="24"/>
                <w:lang w:eastAsia="zh-CN"/>
              </w:rPr>
            </w:pPr>
            <w:r w:rsidRPr="00F73B1C">
              <w:rPr>
                <w:rFonts w:ascii="Times New Roman" w:hAnsi="Times New Roman"/>
                <w:bCs/>
                <w:sz w:val="24"/>
                <w:szCs w:val="24"/>
                <w:lang w:eastAsia="zh-CN"/>
              </w:rPr>
              <w:t>Практическое занятие № 8. Правила оформления. Протокол заседания, акт, докладная записка, служебная, справка.</w:t>
            </w:r>
          </w:p>
          <w:p w14:paraId="2334871F" w14:textId="77777777" w:rsidR="00F73B1C" w:rsidRPr="00F73B1C" w:rsidRDefault="00F73B1C" w:rsidP="00F73B1C">
            <w:pPr>
              <w:suppressAutoHyphens/>
              <w:spacing w:after="0" w:line="240" w:lineRule="auto"/>
              <w:ind w:right="675"/>
              <w:rPr>
                <w:rFonts w:ascii="Times New Roman" w:hAnsi="Times New Roman"/>
                <w:bCs/>
                <w:sz w:val="24"/>
                <w:szCs w:val="24"/>
                <w:lang w:eastAsia="zh-CN"/>
              </w:rPr>
            </w:pPr>
            <w:r w:rsidRPr="00F73B1C">
              <w:rPr>
                <w:rFonts w:ascii="Times New Roman" w:hAnsi="Times New Roman"/>
                <w:bCs/>
                <w:sz w:val="24"/>
                <w:szCs w:val="24"/>
                <w:lang w:eastAsia="zh-CN"/>
              </w:rPr>
              <w:t>Практическое занятие № 9. Разработка и оформление трудового договора.</w:t>
            </w:r>
          </w:p>
          <w:p w14:paraId="31308096" w14:textId="77777777" w:rsidR="00F73B1C" w:rsidRPr="00F73B1C" w:rsidRDefault="00F73B1C" w:rsidP="00F73B1C">
            <w:pPr>
              <w:suppressAutoHyphens/>
              <w:spacing w:after="0" w:line="240" w:lineRule="auto"/>
              <w:ind w:right="675"/>
              <w:rPr>
                <w:rFonts w:ascii="Times New Roman" w:hAnsi="Times New Roman"/>
                <w:bCs/>
                <w:sz w:val="24"/>
                <w:szCs w:val="24"/>
                <w:lang w:eastAsia="zh-CN"/>
              </w:rPr>
            </w:pPr>
            <w:r w:rsidRPr="00F73B1C">
              <w:rPr>
                <w:rFonts w:ascii="Times New Roman" w:hAnsi="Times New Roman"/>
                <w:bCs/>
                <w:sz w:val="24"/>
                <w:szCs w:val="24"/>
                <w:lang w:eastAsia="zh-CN"/>
              </w:rPr>
              <w:t>Практическое занятие № 10. Разработка и оформление соглашения.</w:t>
            </w:r>
          </w:p>
          <w:p w14:paraId="2CC1C98B" w14:textId="77777777" w:rsidR="00F73B1C" w:rsidRPr="00F73B1C" w:rsidRDefault="00F73B1C" w:rsidP="00F73B1C">
            <w:pPr>
              <w:suppressAutoHyphens/>
              <w:spacing w:after="0" w:line="240" w:lineRule="auto"/>
              <w:ind w:right="675"/>
              <w:rPr>
                <w:rFonts w:ascii="Times New Roman" w:hAnsi="Times New Roman"/>
                <w:bCs/>
                <w:sz w:val="24"/>
                <w:szCs w:val="24"/>
                <w:lang w:eastAsia="zh-CN"/>
              </w:rPr>
            </w:pPr>
            <w:r w:rsidRPr="00F73B1C">
              <w:rPr>
                <w:rFonts w:ascii="Times New Roman" w:hAnsi="Times New Roman"/>
                <w:bCs/>
                <w:sz w:val="24"/>
                <w:szCs w:val="24"/>
                <w:lang w:eastAsia="zh-CN"/>
              </w:rPr>
              <w:t>Практическое занятие № 11. Виды документов технологической документации.</w:t>
            </w:r>
          </w:p>
          <w:p w14:paraId="215DA52D" w14:textId="77777777" w:rsidR="00F73B1C" w:rsidRPr="00F73B1C" w:rsidRDefault="00F73B1C" w:rsidP="00F73B1C">
            <w:pPr>
              <w:suppressAutoHyphens/>
              <w:spacing w:after="0" w:line="240" w:lineRule="auto"/>
              <w:ind w:right="675"/>
              <w:rPr>
                <w:rFonts w:ascii="Times New Roman" w:hAnsi="Times New Roman"/>
                <w:bCs/>
                <w:sz w:val="24"/>
                <w:szCs w:val="24"/>
                <w:lang w:eastAsia="zh-CN"/>
              </w:rPr>
            </w:pPr>
            <w:r w:rsidRPr="00F73B1C">
              <w:rPr>
                <w:rFonts w:ascii="Times New Roman" w:hAnsi="Times New Roman"/>
                <w:bCs/>
                <w:sz w:val="24"/>
                <w:szCs w:val="24"/>
                <w:lang w:eastAsia="zh-CN"/>
              </w:rPr>
              <w:t>Практическое занятие № 12. ЕСТД. Виды технологических процессов, операций.</w:t>
            </w:r>
          </w:p>
          <w:p w14:paraId="2096745C" w14:textId="77777777" w:rsidR="00F73B1C" w:rsidRPr="00F73B1C" w:rsidRDefault="00F73B1C" w:rsidP="00F73B1C">
            <w:pPr>
              <w:suppressAutoHyphens/>
              <w:spacing w:after="0" w:line="240" w:lineRule="auto"/>
              <w:ind w:right="675"/>
              <w:rPr>
                <w:rFonts w:ascii="Times New Roman" w:hAnsi="Times New Roman"/>
                <w:bCs/>
                <w:sz w:val="24"/>
                <w:szCs w:val="24"/>
                <w:lang w:eastAsia="zh-CN"/>
              </w:rPr>
            </w:pPr>
            <w:r w:rsidRPr="00F73B1C">
              <w:rPr>
                <w:rFonts w:ascii="Times New Roman" w:hAnsi="Times New Roman"/>
                <w:bCs/>
                <w:sz w:val="24"/>
                <w:szCs w:val="24"/>
                <w:lang w:eastAsia="zh-CN"/>
              </w:rPr>
              <w:t>Практическое занятие № 13. Оперативный журнал.</w:t>
            </w:r>
          </w:p>
          <w:p w14:paraId="5912CE06" w14:textId="46FAAC10" w:rsidR="00F73B1C" w:rsidRPr="00E57474" w:rsidRDefault="00F73B1C" w:rsidP="00F73B1C">
            <w:pPr>
              <w:suppressAutoHyphens/>
              <w:spacing w:after="0" w:line="240" w:lineRule="auto"/>
              <w:ind w:right="676"/>
              <w:rPr>
                <w:rFonts w:ascii="Times New Roman" w:hAnsi="Times New Roman"/>
                <w:b/>
                <w:bCs/>
                <w:sz w:val="24"/>
                <w:szCs w:val="24"/>
              </w:rPr>
            </w:pPr>
            <w:r w:rsidRPr="00F73B1C">
              <w:rPr>
                <w:rFonts w:ascii="Times New Roman" w:hAnsi="Times New Roman"/>
                <w:bCs/>
                <w:sz w:val="24"/>
                <w:szCs w:val="24"/>
                <w:lang w:eastAsia="zh-CN"/>
              </w:rPr>
              <w:t>Практическое занятие № 14. Ведение журналов по учету инструктажей по техники безопасности на установке.</w:t>
            </w:r>
          </w:p>
        </w:tc>
        <w:tc>
          <w:tcPr>
            <w:tcW w:w="786" w:type="pct"/>
            <w:vMerge/>
            <w:tcBorders>
              <w:left w:val="single" w:sz="4" w:space="0" w:color="auto"/>
              <w:bottom w:val="single" w:sz="4" w:space="0" w:color="auto"/>
              <w:right w:val="single" w:sz="4" w:space="0" w:color="auto"/>
            </w:tcBorders>
            <w:vAlign w:val="center"/>
          </w:tcPr>
          <w:p w14:paraId="4176993E" w14:textId="77777777" w:rsidR="00F73B1C" w:rsidRPr="006E3973" w:rsidRDefault="00F73B1C" w:rsidP="00115188">
            <w:pPr>
              <w:suppressAutoHyphens/>
              <w:spacing w:after="0" w:line="240" w:lineRule="auto"/>
              <w:jc w:val="center"/>
              <w:rPr>
                <w:rFonts w:ascii="Times New Roman" w:hAnsi="Times New Roman"/>
                <w:sz w:val="24"/>
                <w:szCs w:val="24"/>
              </w:rPr>
            </w:pPr>
          </w:p>
        </w:tc>
      </w:tr>
      <w:tr w:rsidR="00F73B1C" w:rsidRPr="00E57474" w14:paraId="54F78C8D" w14:textId="77777777" w:rsidTr="00F73B1C">
        <w:trPr>
          <w:trHeight w:val="20"/>
        </w:trPr>
        <w:tc>
          <w:tcPr>
            <w:tcW w:w="0" w:type="auto"/>
            <w:vMerge/>
            <w:tcBorders>
              <w:left w:val="single" w:sz="4" w:space="0" w:color="auto"/>
              <w:right w:val="single" w:sz="4" w:space="0" w:color="auto"/>
            </w:tcBorders>
            <w:vAlign w:val="center"/>
          </w:tcPr>
          <w:p w14:paraId="5E46A080" w14:textId="77777777" w:rsidR="00F73B1C" w:rsidRPr="00E57474" w:rsidRDefault="00F73B1C" w:rsidP="00115188">
            <w:pPr>
              <w:spacing w:after="0" w:line="240" w:lineRule="auto"/>
              <w:rPr>
                <w:rFonts w:ascii="Times New Roman" w:hAnsi="Times New Roman"/>
                <w:bCs/>
              </w:rPr>
            </w:pPr>
          </w:p>
        </w:tc>
        <w:tc>
          <w:tcPr>
            <w:tcW w:w="3111" w:type="pct"/>
            <w:tcBorders>
              <w:top w:val="single" w:sz="4" w:space="0" w:color="auto"/>
              <w:left w:val="single" w:sz="4" w:space="0" w:color="auto"/>
              <w:bottom w:val="single" w:sz="4" w:space="0" w:color="auto"/>
              <w:right w:val="single" w:sz="4" w:space="0" w:color="auto"/>
            </w:tcBorders>
          </w:tcPr>
          <w:p w14:paraId="56883CA5" w14:textId="16AE2647" w:rsidR="00F73B1C" w:rsidRPr="00F73B1C" w:rsidRDefault="00F73B1C" w:rsidP="00F73B1C">
            <w:pPr>
              <w:spacing w:after="0" w:line="240" w:lineRule="auto"/>
              <w:jc w:val="both"/>
              <w:rPr>
                <w:rFonts w:ascii="Times New Roman" w:hAnsi="Times New Roman"/>
                <w:b/>
                <w:bCs/>
              </w:rPr>
            </w:pPr>
            <w:r w:rsidRPr="00E57474">
              <w:rPr>
                <w:rFonts w:ascii="Times New Roman" w:hAnsi="Times New Roman"/>
                <w:b/>
                <w:bCs/>
                <w:sz w:val="24"/>
                <w:szCs w:val="24"/>
              </w:rPr>
              <w:t>Примерная тематика самостоятельной учебной работы</w:t>
            </w:r>
          </w:p>
        </w:tc>
        <w:tc>
          <w:tcPr>
            <w:tcW w:w="786" w:type="pct"/>
            <w:vMerge w:val="restart"/>
            <w:tcBorders>
              <w:top w:val="single" w:sz="4" w:space="0" w:color="auto"/>
              <w:left w:val="single" w:sz="4" w:space="0" w:color="auto"/>
              <w:right w:val="single" w:sz="4" w:space="0" w:color="auto"/>
            </w:tcBorders>
            <w:vAlign w:val="center"/>
          </w:tcPr>
          <w:p w14:paraId="438B603B" w14:textId="77777777" w:rsidR="00F73B1C" w:rsidRPr="006E3973" w:rsidRDefault="00F73B1C" w:rsidP="00115188">
            <w:pPr>
              <w:suppressAutoHyphens/>
              <w:spacing w:after="0" w:line="240" w:lineRule="auto"/>
              <w:jc w:val="center"/>
              <w:rPr>
                <w:rFonts w:ascii="Times New Roman" w:hAnsi="Times New Roman"/>
                <w:sz w:val="24"/>
                <w:szCs w:val="24"/>
              </w:rPr>
            </w:pPr>
          </w:p>
        </w:tc>
      </w:tr>
      <w:tr w:rsidR="00F73B1C" w:rsidRPr="00E57474" w14:paraId="5C747996" w14:textId="77777777" w:rsidTr="00F73B1C">
        <w:trPr>
          <w:trHeight w:val="20"/>
        </w:trPr>
        <w:tc>
          <w:tcPr>
            <w:tcW w:w="0" w:type="auto"/>
            <w:vMerge/>
            <w:tcBorders>
              <w:left w:val="single" w:sz="4" w:space="0" w:color="auto"/>
              <w:bottom w:val="single" w:sz="4" w:space="0" w:color="auto"/>
              <w:right w:val="single" w:sz="4" w:space="0" w:color="auto"/>
            </w:tcBorders>
            <w:vAlign w:val="center"/>
          </w:tcPr>
          <w:p w14:paraId="11982ED9" w14:textId="77777777" w:rsidR="00F73B1C" w:rsidRPr="00E57474" w:rsidRDefault="00F73B1C" w:rsidP="00115188">
            <w:pPr>
              <w:spacing w:after="0" w:line="240" w:lineRule="auto"/>
              <w:rPr>
                <w:rFonts w:ascii="Times New Roman" w:hAnsi="Times New Roman"/>
                <w:bCs/>
              </w:rPr>
            </w:pPr>
          </w:p>
        </w:tc>
        <w:tc>
          <w:tcPr>
            <w:tcW w:w="3111" w:type="pct"/>
            <w:tcBorders>
              <w:top w:val="single" w:sz="4" w:space="0" w:color="auto"/>
              <w:left w:val="single" w:sz="4" w:space="0" w:color="auto"/>
              <w:bottom w:val="single" w:sz="4" w:space="0" w:color="auto"/>
              <w:right w:val="single" w:sz="4" w:space="0" w:color="auto"/>
            </w:tcBorders>
          </w:tcPr>
          <w:p w14:paraId="1B8D8C73" w14:textId="77777777" w:rsidR="00F73B1C" w:rsidRPr="001C37FB" w:rsidRDefault="00F73B1C" w:rsidP="00F73B1C">
            <w:pPr>
              <w:suppressAutoHyphens/>
              <w:spacing w:after="0" w:line="240" w:lineRule="auto"/>
              <w:ind w:right="676"/>
              <w:rPr>
                <w:rFonts w:ascii="Times New Roman" w:hAnsi="Times New Roman"/>
                <w:sz w:val="24"/>
                <w:szCs w:val="24"/>
                <w:lang w:eastAsia="zh-CN"/>
              </w:rPr>
            </w:pPr>
            <w:r w:rsidRPr="001C37FB">
              <w:rPr>
                <w:rFonts w:ascii="Times New Roman" w:hAnsi="Times New Roman"/>
                <w:sz w:val="24"/>
                <w:szCs w:val="24"/>
                <w:lang w:eastAsia="zh-CN"/>
              </w:rPr>
              <w:t>Законодательные акта по охране природы. Составить конспект.</w:t>
            </w:r>
          </w:p>
          <w:p w14:paraId="2051CE67" w14:textId="77777777" w:rsidR="00F73B1C" w:rsidRPr="001C37FB" w:rsidRDefault="00F73B1C" w:rsidP="00F73B1C">
            <w:pPr>
              <w:suppressAutoHyphens/>
              <w:spacing w:after="0" w:line="240" w:lineRule="auto"/>
              <w:ind w:right="676"/>
              <w:rPr>
                <w:rFonts w:ascii="Times New Roman" w:hAnsi="Times New Roman"/>
                <w:sz w:val="24"/>
                <w:szCs w:val="24"/>
                <w:lang w:eastAsia="zh-CN"/>
              </w:rPr>
            </w:pPr>
            <w:r w:rsidRPr="001C37FB">
              <w:rPr>
                <w:rFonts w:ascii="Times New Roman" w:hAnsi="Times New Roman"/>
                <w:sz w:val="24"/>
                <w:szCs w:val="24"/>
                <w:lang w:eastAsia="zh-CN"/>
              </w:rPr>
              <w:t>Средства индивидуальной защиты. Подготовить реферат.</w:t>
            </w:r>
          </w:p>
          <w:p w14:paraId="7D6808DA" w14:textId="77777777" w:rsidR="00F73B1C" w:rsidRPr="001C37FB" w:rsidRDefault="00F73B1C" w:rsidP="00F73B1C">
            <w:pPr>
              <w:keepNext/>
              <w:shd w:val="clear" w:color="auto" w:fill="FFFFFF"/>
              <w:suppressAutoHyphens/>
              <w:spacing w:after="0" w:line="240" w:lineRule="auto"/>
              <w:outlineLvl w:val="1"/>
              <w:rPr>
                <w:rFonts w:ascii="Times New Roman" w:hAnsi="Times New Roman"/>
                <w:sz w:val="24"/>
                <w:szCs w:val="24"/>
                <w:lang w:eastAsia="zh-CN"/>
              </w:rPr>
            </w:pPr>
            <w:r w:rsidRPr="001C37FB">
              <w:rPr>
                <w:rFonts w:ascii="Times New Roman" w:hAnsi="Times New Roman"/>
                <w:sz w:val="24"/>
                <w:szCs w:val="24"/>
                <w:lang w:eastAsia="zh-CN"/>
              </w:rPr>
              <w:t>Источники загрязнения окружающей среды.</w:t>
            </w:r>
            <w:r w:rsidRPr="001C37FB">
              <w:rPr>
                <w:rFonts w:ascii="Times New Roman" w:hAnsi="Times New Roman"/>
                <w:b/>
                <w:sz w:val="24"/>
                <w:szCs w:val="24"/>
                <w:lang w:eastAsia="zh-CN"/>
              </w:rPr>
              <w:t xml:space="preserve"> </w:t>
            </w:r>
            <w:r w:rsidRPr="001C37FB">
              <w:rPr>
                <w:rFonts w:ascii="Times New Roman" w:hAnsi="Times New Roman"/>
                <w:sz w:val="24"/>
                <w:szCs w:val="24"/>
                <w:lang w:eastAsia="zh-CN"/>
              </w:rPr>
              <w:t>Подготовить сообщение.</w:t>
            </w:r>
          </w:p>
          <w:p w14:paraId="1B287F52" w14:textId="77777777" w:rsidR="00F73B1C" w:rsidRPr="001C37FB" w:rsidRDefault="00F73B1C" w:rsidP="00F73B1C">
            <w:pPr>
              <w:suppressAutoHyphens/>
              <w:spacing w:after="0" w:line="240" w:lineRule="auto"/>
              <w:ind w:right="676"/>
              <w:rPr>
                <w:rFonts w:ascii="Times New Roman" w:hAnsi="Times New Roman"/>
                <w:sz w:val="24"/>
                <w:szCs w:val="24"/>
                <w:lang w:eastAsia="zh-CN"/>
              </w:rPr>
            </w:pPr>
            <w:r w:rsidRPr="001C37FB">
              <w:rPr>
                <w:rFonts w:ascii="Times New Roman" w:hAnsi="Times New Roman"/>
                <w:sz w:val="24"/>
                <w:szCs w:val="24"/>
                <w:shd w:val="clear" w:color="auto" w:fill="FFFFFF"/>
                <w:lang w:eastAsia="zh-CN"/>
              </w:rPr>
              <w:t>Зоны</w:t>
            </w:r>
            <w:r w:rsidRPr="001C37FB">
              <w:rPr>
                <w:rFonts w:ascii="Times New Roman" w:hAnsi="Times New Roman"/>
                <w:color w:val="000000"/>
                <w:sz w:val="24"/>
                <w:szCs w:val="24"/>
                <w:shd w:val="clear" w:color="auto" w:fill="FFFFFF"/>
                <w:lang w:eastAsia="zh-CN"/>
              </w:rPr>
              <w:t xml:space="preserve"> санитарной охраны.</w:t>
            </w:r>
            <w:r w:rsidRPr="001C37FB">
              <w:rPr>
                <w:rFonts w:ascii="Times New Roman" w:hAnsi="Times New Roman"/>
                <w:sz w:val="24"/>
                <w:szCs w:val="24"/>
                <w:lang w:eastAsia="zh-CN"/>
              </w:rPr>
              <w:t xml:space="preserve"> Подготовить презентацию.</w:t>
            </w:r>
          </w:p>
          <w:p w14:paraId="7BA92475" w14:textId="77777777" w:rsidR="00F73B1C" w:rsidRPr="001C37FB" w:rsidRDefault="00F73B1C" w:rsidP="00F73B1C">
            <w:pPr>
              <w:suppressAutoHyphens/>
              <w:spacing w:after="0" w:line="240" w:lineRule="auto"/>
              <w:ind w:right="676"/>
              <w:rPr>
                <w:rFonts w:ascii="Times New Roman" w:hAnsi="Times New Roman"/>
                <w:color w:val="FF0000"/>
                <w:sz w:val="24"/>
                <w:szCs w:val="24"/>
                <w:lang w:eastAsia="zh-CN"/>
              </w:rPr>
            </w:pPr>
            <w:r w:rsidRPr="001C37FB">
              <w:rPr>
                <w:rFonts w:ascii="Times New Roman" w:hAnsi="Times New Roman"/>
                <w:color w:val="000000"/>
                <w:sz w:val="24"/>
                <w:szCs w:val="24"/>
                <w:lang w:eastAsia="zh-CN"/>
              </w:rPr>
              <w:t>Перечень эксплуатационных документов.</w:t>
            </w:r>
            <w:r w:rsidRPr="001C37FB">
              <w:rPr>
                <w:rFonts w:ascii="Times New Roman" w:hAnsi="Times New Roman"/>
                <w:sz w:val="24"/>
                <w:szCs w:val="24"/>
                <w:lang w:eastAsia="zh-CN"/>
              </w:rPr>
              <w:t xml:space="preserve"> Подготовить сообщение.</w:t>
            </w:r>
          </w:p>
          <w:p w14:paraId="22E89B23" w14:textId="77777777" w:rsidR="00F73B1C" w:rsidRPr="001C37FB" w:rsidRDefault="00F73B1C" w:rsidP="00F73B1C">
            <w:pPr>
              <w:suppressAutoHyphens/>
              <w:spacing w:after="0" w:line="240" w:lineRule="auto"/>
              <w:ind w:right="676"/>
              <w:rPr>
                <w:rFonts w:ascii="Times New Roman" w:hAnsi="Times New Roman"/>
                <w:sz w:val="24"/>
                <w:szCs w:val="24"/>
                <w:lang w:eastAsia="zh-CN"/>
              </w:rPr>
            </w:pPr>
            <w:r w:rsidRPr="001C37FB">
              <w:rPr>
                <w:rFonts w:ascii="Times New Roman" w:hAnsi="Times New Roman"/>
                <w:color w:val="000000"/>
                <w:sz w:val="24"/>
                <w:szCs w:val="24"/>
                <w:shd w:val="clear" w:color="auto" w:fill="FFFFFF"/>
                <w:lang w:eastAsia="zh-CN"/>
              </w:rPr>
              <w:t>Поверхностные и подземные источники водоснабжения.</w:t>
            </w:r>
            <w:r w:rsidRPr="001C37FB">
              <w:rPr>
                <w:rFonts w:ascii="Times New Roman" w:hAnsi="Times New Roman"/>
                <w:sz w:val="24"/>
                <w:szCs w:val="24"/>
                <w:lang w:eastAsia="zh-CN"/>
              </w:rPr>
              <w:t xml:space="preserve"> Составить конспект.</w:t>
            </w:r>
          </w:p>
          <w:p w14:paraId="5094404A" w14:textId="77777777" w:rsidR="00F73B1C" w:rsidRPr="001C37FB" w:rsidRDefault="00F73B1C" w:rsidP="00F73B1C">
            <w:pPr>
              <w:suppressAutoHyphens/>
              <w:spacing w:after="0" w:line="240" w:lineRule="auto"/>
              <w:ind w:right="676"/>
              <w:rPr>
                <w:rFonts w:ascii="Times New Roman" w:hAnsi="Times New Roman"/>
                <w:sz w:val="24"/>
                <w:szCs w:val="24"/>
                <w:lang w:eastAsia="zh-CN"/>
              </w:rPr>
            </w:pPr>
            <w:r w:rsidRPr="001C37FB">
              <w:rPr>
                <w:rFonts w:ascii="Times New Roman" w:hAnsi="Times New Roman"/>
                <w:sz w:val="24"/>
                <w:szCs w:val="24"/>
                <w:lang w:eastAsia="zh-CN"/>
              </w:rPr>
              <w:t>Требования к качеству воды. Подготовить реферат.</w:t>
            </w:r>
          </w:p>
          <w:p w14:paraId="62734806" w14:textId="77777777" w:rsidR="00F73B1C" w:rsidRPr="001C37FB" w:rsidRDefault="00F73B1C" w:rsidP="00F73B1C">
            <w:pPr>
              <w:suppressAutoHyphens/>
              <w:spacing w:after="0" w:line="240" w:lineRule="auto"/>
              <w:ind w:right="676"/>
              <w:rPr>
                <w:rFonts w:ascii="Times New Roman" w:hAnsi="Times New Roman"/>
                <w:sz w:val="24"/>
                <w:szCs w:val="24"/>
                <w:lang w:eastAsia="zh-CN"/>
              </w:rPr>
            </w:pPr>
            <w:r w:rsidRPr="001C37FB">
              <w:rPr>
                <w:rFonts w:ascii="Times New Roman" w:hAnsi="Times New Roman"/>
                <w:sz w:val="24"/>
                <w:szCs w:val="24"/>
                <w:shd w:val="clear" w:color="auto" w:fill="FFFFFF"/>
                <w:lang w:eastAsia="zh-CN"/>
              </w:rPr>
              <w:t>Устройство</w:t>
            </w:r>
            <w:r w:rsidRPr="001C37FB">
              <w:rPr>
                <w:rFonts w:ascii="Times New Roman" w:hAnsi="Times New Roman"/>
                <w:color w:val="000000"/>
                <w:sz w:val="24"/>
                <w:szCs w:val="24"/>
                <w:shd w:val="clear" w:color="auto" w:fill="FFFFFF"/>
                <w:lang w:eastAsia="zh-CN"/>
              </w:rPr>
              <w:t xml:space="preserve"> берегового водозабора.</w:t>
            </w:r>
            <w:r w:rsidRPr="001C37FB">
              <w:rPr>
                <w:rFonts w:ascii="Times New Roman" w:hAnsi="Times New Roman"/>
                <w:color w:val="FF6600"/>
                <w:sz w:val="24"/>
                <w:szCs w:val="24"/>
                <w:shd w:val="clear" w:color="auto" w:fill="FFFFFF"/>
                <w:lang w:eastAsia="zh-CN"/>
              </w:rPr>
              <w:t xml:space="preserve"> </w:t>
            </w:r>
            <w:r w:rsidRPr="001C37FB">
              <w:rPr>
                <w:rFonts w:ascii="Times New Roman" w:hAnsi="Times New Roman"/>
                <w:sz w:val="24"/>
                <w:szCs w:val="24"/>
                <w:lang w:eastAsia="zh-CN"/>
              </w:rPr>
              <w:t>Подготовить презентацию.</w:t>
            </w:r>
          </w:p>
          <w:p w14:paraId="7B9EF2A8" w14:textId="77777777" w:rsidR="00F73B1C" w:rsidRPr="001C37FB" w:rsidRDefault="00F73B1C" w:rsidP="00F73B1C">
            <w:pPr>
              <w:suppressAutoHyphens/>
              <w:spacing w:after="0" w:line="240" w:lineRule="auto"/>
              <w:ind w:right="676"/>
              <w:rPr>
                <w:rFonts w:ascii="Times New Roman" w:hAnsi="Times New Roman"/>
                <w:sz w:val="24"/>
                <w:szCs w:val="24"/>
                <w:lang w:eastAsia="zh-CN"/>
              </w:rPr>
            </w:pPr>
            <w:r w:rsidRPr="001C37FB">
              <w:rPr>
                <w:rFonts w:ascii="Times New Roman" w:hAnsi="Times New Roman"/>
                <w:sz w:val="24"/>
                <w:szCs w:val="24"/>
                <w:shd w:val="clear" w:color="auto" w:fill="FFFFFF"/>
                <w:lang w:eastAsia="zh-CN"/>
              </w:rPr>
              <w:lastRenderedPageBreak/>
              <w:t>Органолептические</w:t>
            </w:r>
            <w:r w:rsidRPr="001C37FB">
              <w:rPr>
                <w:rFonts w:ascii="Times New Roman" w:hAnsi="Times New Roman"/>
                <w:color w:val="000000"/>
                <w:sz w:val="24"/>
                <w:szCs w:val="24"/>
                <w:shd w:val="clear" w:color="auto" w:fill="FFFFFF"/>
                <w:lang w:eastAsia="zh-CN"/>
              </w:rPr>
              <w:t xml:space="preserve"> свойства. </w:t>
            </w:r>
            <w:r w:rsidRPr="001C37FB">
              <w:rPr>
                <w:rFonts w:ascii="Times New Roman" w:hAnsi="Times New Roman"/>
                <w:sz w:val="24"/>
                <w:szCs w:val="24"/>
                <w:lang w:eastAsia="zh-CN"/>
              </w:rPr>
              <w:t>Подготовить сообщение.</w:t>
            </w:r>
          </w:p>
          <w:p w14:paraId="1649EA6A" w14:textId="1BD00720" w:rsidR="00F73B1C" w:rsidRPr="00E57474" w:rsidRDefault="00F73B1C" w:rsidP="00F73B1C">
            <w:pPr>
              <w:spacing w:after="0" w:line="240" w:lineRule="auto"/>
              <w:jc w:val="both"/>
              <w:rPr>
                <w:rFonts w:ascii="Times New Roman" w:hAnsi="Times New Roman"/>
                <w:b/>
                <w:bCs/>
                <w:sz w:val="24"/>
                <w:szCs w:val="24"/>
              </w:rPr>
            </w:pPr>
            <w:r w:rsidRPr="001C37FB">
              <w:rPr>
                <w:rFonts w:ascii="Times New Roman" w:hAnsi="Times New Roman"/>
                <w:sz w:val="24"/>
                <w:szCs w:val="24"/>
                <w:shd w:val="clear" w:color="auto" w:fill="FFFFFF"/>
                <w:lang w:eastAsia="zh-CN"/>
              </w:rPr>
              <w:t>Виды</w:t>
            </w:r>
            <w:r w:rsidRPr="001C37FB">
              <w:rPr>
                <w:rFonts w:ascii="Times New Roman" w:hAnsi="Times New Roman"/>
                <w:color w:val="000000"/>
                <w:sz w:val="24"/>
                <w:szCs w:val="24"/>
                <w:shd w:val="clear" w:color="auto" w:fill="FFFFFF"/>
                <w:lang w:eastAsia="zh-CN"/>
              </w:rPr>
              <w:t xml:space="preserve"> материалов для изготовления водопроводных труб.</w:t>
            </w:r>
            <w:r w:rsidRPr="001C37FB">
              <w:rPr>
                <w:rFonts w:ascii="Times New Roman" w:hAnsi="Times New Roman"/>
                <w:sz w:val="24"/>
                <w:szCs w:val="24"/>
                <w:lang w:eastAsia="zh-CN"/>
              </w:rPr>
              <w:t xml:space="preserve"> Подготовить реферат.</w:t>
            </w:r>
          </w:p>
        </w:tc>
        <w:tc>
          <w:tcPr>
            <w:tcW w:w="786" w:type="pct"/>
            <w:vMerge/>
            <w:tcBorders>
              <w:left w:val="single" w:sz="4" w:space="0" w:color="auto"/>
              <w:bottom w:val="single" w:sz="4" w:space="0" w:color="auto"/>
              <w:right w:val="single" w:sz="4" w:space="0" w:color="auto"/>
            </w:tcBorders>
            <w:vAlign w:val="center"/>
          </w:tcPr>
          <w:p w14:paraId="2CB2A519" w14:textId="77777777" w:rsidR="00F73B1C" w:rsidRPr="006E3973" w:rsidRDefault="00F73B1C" w:rsidP="00115188">
            <w:pPr>
              <w:suppressAutoHyphens/>
              <w:spacing w:after="0" w:line="240" w:lineRule="auto"/>
              <w:jc w:val="center"/>
              <w:rPr>
                <w:rFonts w:ascii="Times New Roman" w:hAnsi="Times New Roman"/>
                <w:sz w:val="24"/>
                <w:szCs w:val="24"/>
              </w:rPr>
            </w:pPr>
          </w:p>
        </w:tc>
      </w:tr>
      <w:tr w:rsidR="00F73B1C" w:rsidRPr="00E57474" w14:paraId="03690437" w14:textId="77777777" w:rsidTr="00F73B1C">
        <w:trPr>
          <w:trHeight w:val="20"/>
        </w:trPr>
        <w:tc>
          <w:tcPr>
            <w:tcW w:w="4214" w:type="pct"/>
            <w:gridSpan w:val="2"/>
            <w:tcBorders>
              <w:top w:val="single" w:sz="4" w:space="0" w:color="auto"/>
              <w:left w:val="single" w:sz="4" w:space="0" w:color="auto"/>
              <w:bottom w:val="single" w:sz="4" w:space="0" w:color="auto"/>
              <w:right w:val="single" w:sz="4" w:space="0" w:color="auto"/>
            </w:tcBorders>
            <w:vAlign w:val="center"/>
          </w:tcPr>
          <w:p w14:paraId="074D863C" w14:textId="4D8AD0F1" w:rsidR="00F73B1C" w:rsidRPr="00F905D8" w:rsidRDefault="00F73B1C" w:rsidP="001C37FB">
            <w:pPr>
              <w:tabs>
                <w:tab w:val="center" w:pos="4895"/>
              </w:tabs>
              <w:spacing w:after="0" w:line="240" w:lineRule="auto"/>
              <w:jc w:val="both"/>
              <w:rPr>
                <w:rFonts w:ascii="Times New Roman" w:hAnsi="Times New Roman"/>
                <w:b/>
                <w:bCs/>
                <w:sz w:val="24"/>
                <w:szCs w:val="24"/>
              </w:rPr>
            </w:pPr>
            <w:r w:rsidRPr="00F905D8">
              <w:rPr>
                <w:rFonts w:ascii="Times New Roman" w:hAnsi="Times New Roman"/>
                <w:b/>
                <w:bCs/>
                <w:sz w:val="24"/>
                <w:szCs w:val="24"/>
              </w:rPr>
              <w:t>Учебная практика</w:t>
            </w:r>
          </w:p>
          <w:p w14:paraId="477064C5" w14:textId="09035EDD" w:rsidR="00F73B1C" w:rsidRDefault="00F73B1C" w:rsidP="001C37FB">
            <w:pPr>
              <w:spacing w:after="0"/>
              <w:rPr>
                <w:rFonts w:ascii="Times New Roman" w:hAnsi="Times New Roman"/>
                <w:sz w:val="24"/>
                <w:szCs w:val="24"/>
                <w:lang w:eastAsia="zh-CN"/>
              </w:rPr>
            </w:pPr>
            <w:r w:rsidRPr="00F905D8">
              <w:rPr>
                <w:rFonts w:ascii="Times New Roman" w:hAnsi="Times New Roman"/>
                <w:b/>
                <w:bCs/>
                <w:sz w:val="24"/>
                <w:szCs w:val="24"/>
              </w:rPr>
              <w:t>Виды работ:</w:t>
            </w:r>
          </w:p>
          <w:p w14:paraId="07C4E5E1" w14:textId="70517297" w:rsidR="00F73B1C" w:rsidRPr="001C37FB" w:rsidRDefault="00F73B1C" w:rsidP="001C37FB">
            <w:pPr>
              <w:spacing w:after="0"/>
              <w:rPr>
                <w:rFonts w:ascii="Times New Roman" w:hAnsi="Times New Roman"/>
                <w:sz w:val="24"/>
                <w:szCs w:val="24"/>
                <w:lang w:eastAsia="zh-CN"/>
              </w:rPr>
            </w:pPr>
            <w:r>
              <w:rPr>
                <w:rFonts w:ascii="Times New Roman" w:hAnsi="Times New Roman"/>
                <w:sz w:val="24"/>
                <w:szCs w:val="24"/>
                <w:lang w:eastAsia="zh-CN"/>
              </w:rPr>
              <w:t>1.</w:t>
            </w:r>
            <w:r w:rsidRPr="001C37FB">
              <w:rPr>
                <w:rFonts w:ascii="Times New Roman" w:hAnsi="Times New Roman"/>
                <w:sz w:val="24"/>
                <w:szCs w:val="24"/>
                <w:lang w:eastAsia="zh-CN"/>
              </w:rPr>
              <w:t xml:space="preserve">Проверка рабочего места на соответствие требованиям охраны труда.   </w:t>
            </w:r>
          </w:p>
          <w:p w14:paraId="27B39446" w14:textId="77777777" w:rsidR="00F73B1C" w:rsidRPr="001C37FB" w:rsidRDefault="00F73B1C" w:rsidP="001C37FB">
            <w:pPr>
              <w:suppressLineNumbers/>
              <w:suppressAutoHyphens/>
              <w:spacing w:after="0" w:line="240" w:lineRule="auto"/>
              <w:rPr>
                <w:rFonts w:ascii="Times New Roman" w:hAnsi="Times New Roman"/>
                <w:sz w:val="24"/>
                <w:szCs w:val="24"/>
                <w:lang w:eastAsia="zh-CN"/>
              </w:rPr>
            </w:pPr>
            <w:r w:rsidRPr="001C37FB">
              <w:rPr>
                <w:rFonts w:ascii="Times New Roman" w:hAnsi="Times New Roman"/>
                <w:sz w:val="24"/>
                <w:szCs w:val="24"/>
                <w:lang w:eastAsia="zh-CN"/>
              </w:rPr>
              <w:t xml:space="preserve"> 2.Оформление необходимой документации в соответствии с установленными требованиями.</w:t>
            </w:r>
          </w:p>
          <w:p w14:paraId="2F4C095D" w14:textId="77777777" w:rsidR="00F73B1C" w:rsidRPr="001C37FB" w:rsidRDefault="00F73B1C" w:rsidP="001C37FB">
            <w:pPr>
              <w:suppressLineNumbers/>
              <w:suppressAutoHyphens/>
              <w:spacing w:after="0" w:line="240" w:lineRule="auto"/>
              <w:rPr>
                <w:rFonts w:ascii="Times New Roman" w:hAnsi="Times New Roman"/>
                <w:sz w:val="24"/>
                <w:szCs w:val="24"/>
                <w:lang w:eastAsia="zh-CN"/>
              </w:rPr>
            </w:pPr>
            <w:r w:rsidRPr="001C37FB">
              <w:rPr>
                <w:rFonts w:ascii="Times New Roman" w:hAnsi="Times New Roman"/>
                <w:sz w:val="24"/>
                <w:szCs w:val="24"/>
                <w:lang w:eastAsia="zh-CN"/>
              </w:rPr>
              <w:t>3. Ведение журнала учета первичной документации.</w:t>
            </w:r>
          </w:p>
          <w:p w14:paraId="130FF6A6" w14:textId="77777777" w:rsidR="00F73B1C" w:rsidRPr="001C37FB" w:rsidRDefault="00F73B1C" w:rsidP="001C37FB">
            <w:pPr>
              <w:suppressLineNumbers/>
              <w:suppressAutoHyphens/>
              <w:spacing w:after="0" w:line="240" w:lineRule="auto"/>
              <w:rPr>
                <w:rFonts w:ascii="Times New Roman" w:hAnsi="Times New Roman"/>
                <w:sz w:val="24"/>
                <w:szCs w:val="24"/>
                <w:lang w:eastAsia="zh-CN"/>
              </w:rPr>
            </w:pPr>
            <w:r w:rsidRPr="001C37FB">
              <w:rPr>
                <w:rFonts w:ascii="Times New Roman" w:hAnsi="Times New Roman"/>
                <w:sz w:val="24"/>
                <w:szCs w:val="24"/>
                <w:lang w:eastAsia="zh-CN"/>
              </w:rPr>
              <w:t>4. Ведение</w:t>
            </w:r>
            <w:r w:rsidRPr="001C37FB">
              <w:rPr>
                <w:rFonts w:ascii="Arial" w:hAnsi="Arial" w:cs="Arial"/>
                <w:i/>
                <w:iCs/>
                <w:color w:val="990000"/>
                <w:sz w:val="31"/>
                <w:szCs w:val="31"/>
                <w:lang w:eastAsia="zh-CN"/>
              </w:rPr>
              <w:t xml:space="preserve"> </w:t>
            </w:r>
            <w:r w:rsidRPr="001C37FB">
              <w:rPr>
                <w:rFonts w:ascii="Times New Roman" w:hAnsi="Times New Roman"/>
                <w:iCs/>
                <w:sz w:val="24"/>
                <w:szCs w:val="24"/>
                <w:lang w:eastAsia="zh-CN"/>
              </w:rPr>
              <w:t>нормативно-технической документации.</w:t>
            </w:r>
          </w:p>
          <w:p w14:paraId="66760B2E" w14:textId="77777777" w:rsidR="00F73B1C" w:rsidRPr="001C37FB" w:rsidRDefault="00F73B1C" w:rsidP="001C37FB">
            <w:pPr>
              <w:suppressLineNumbers/>
              <w:suppressAutoHyphens/>
              <w:spacing w:after="0" w:line="240" w:lineRule="auto"/>
              <w:rPr>
                <w:rFonts w:ascii="Times New Roman" w:hAnsi="Times New Roman"/>
                <w:sz w:val="24"/>
                <w:szCs w:val="24"/>
                <w:lang w:eastAsia="zh-CN"/>
              </w:rPr>
            </w:pPr>
            <w:r w:rsidRPr="001C37FB">
              <w:rPr>
                <w:rFonts w:ascii="Times New Roman" w:hAnsi="Times New Roman"/>
                <w:sz w:val="24"/>
                <w:szCs w:val="24"/>
                <w:lang w:eastAsia="zh-CN"/>
              </w:rPr>
              <w:t>5. Оформление отчетно-технической документации.</w:t>
            </w:r>
          </w:p>
          <w:p w14:paraId="5997CB7C" w14:textId="77777777" w:rsidR="00F73B1C" w:rsidRPr="001C37FB" w:rsidRDefault="00F73B1C" w:rsidP="001C37FB">
            <w:pPr>
              <w:suppressLineNumbers/>
              <w:suppressAutoHyphens/>
              <w:spacing w:after="0" w:line="240" w:lineRule="auto"/>
              <w:rPr>
                <w:rFonts w:ascii="Times New Roman" w:hAnsi="Times New Roman"/>
                <w:sz w:val="24"/>
                <w:szCs w:val="24"/>
                <w:lang w:eastAsia="zh-CN"/>
              </w:rPr>
            </w:pPr>
            <w:r w:rsidRPr="001C37FB">
              <w:rPr>
                <w:rFonts w:ascii="Times New Roman" w:hAnsi="Times New Roman"/>
                <w:sz w:val="24"/>
                <w:szCs w:val="24"/>
                <w:lang w:eastAsia="zh-CN"/>
              </w:rPr>
              <w:t>6. Оформление и чтение конструкторской и технологической документации,</w:t>
            </w:r>
          </w:p>
          <w:p w14:paraId="2F6643D7" w14:textId="77777777" w:rsidR="00F73B1C" w:rsidRPr="001C37FB" w:rsidRDefault="00F73B1C" w:rsidP="001C37FB">
            <w:pPr>
              <w:suppressLineNumbers/>
              <w:suppressAutoHyphens/>
              <w:spacing w:after="0" w:line="240" w:lineRule="auto"/>
              <w:rPr>
                <w:rFonts w:ascii="Times New Roman" w:hAnsi="Times New Roman"/>
                <w:sz w:val="24"/>
                <w:szCs w:val="24"/>
                <w:lang w:eastAsia="zh-CN"/>
              </w:rPr>
            </w:pPr>
            <w:r w:rsidRPr="001C37FB">
              <w:rPr>
                <w:rFonts w:ascii="Times New Roman" w:hAnsi="Times New Roman"/>
                <w:sz w:val="24"/>
                <w:szCs w:val="24"/>
                <w:lang w:eastAsia="zh-CN"/>
              </w:rPr>
              <w:t>нормативную документацию по охране окружающей среды.</w:t>
            </w:r>
          </w:p>
          <w:p w14:paraId="4423638B" w14:textId="01456940" w:rsidR="00F73B1C" w:rsidRPr="00F905D8" w:rsidRDefault="00F73B1C" w:rsidP="001C37FB">
            <w:pPr>
              <w:tabs>
                <w:tab w:val="center" w:pos="4895"/>
              </w:tabs>
              <w:spacing w:after="0" w:line="240" w:lineRule="auto"/>
              <w:jc w:val="both"/>
              <w:rPr>
                <w:rFonts w:ascii="Times New Roman" w:hAnsi="Times New Roman"/>
                <w:b/>
                <w:bCs/>
              </w:rPr>
            </w:pPr>
            <w:r w:rsidRPr="001C37FB">
              <w:rPr>
                <w:rFonts w:ascii="Times New Roman" w:hAnsi="Times New Roman"/>
                <w:sz w:val="24"/>
                <w:szCs w:val="24"/>
                <w:lang w:eastAsia="zh-CN"/>
              </w:rPr>
              <w:t>7.Соблюдение правил техники безопасности</w:t>
            </w:r>
          </w:p>
          <w:p w14:paraId="55CF3644" w14:textId="6E0768F7" w:rsidR="00F73B1C" w:rsidRPr="00EF626E" w:rsidRDefault="00F73B1C" w:rsidP="001C37FB">
            <w:pPr>
              <w:suppressAutoHyphens/>
              <w:spacing w:after="0" w:line="240" w:lineRule="auto"/>
              <w:ind w:right="676"/>
              <w:rPr>
                <w:rFonts w:ascii="Times New Roman" w:hAnsi="Times New Roman"/>
                <w:b/>
                <w:sz w:val="24"/>
                <w:szCs w:val="24"/>
                <w:lang w:eastAsia="zh-CN"/>
              </w:rPr>
            </w:pPr>
            <w:r w:rsidRPr="00F905D8">
              <w:rPr>
                <w:rFonts w:ascii="Times New Roman" w:hAnsi="Times New Roman"/>
                <w:bCs/>
                <w:sz w:val="24"/>
                <w:szCs w:val="24"/>
              </w:rPr>
              <w:t>Оформление Дневника - отчета по итогам учебной практики</w:t>
            </w:r>
            <w:r>
              <w:rPr>
                <w:rFonts w:ascii="Times New Roman" w:hAnsi="Times New Roman"/>
                <w:bCs/>
                <w:sz w:val="24"/>
                <w:szCs w:val="24"/>
              </w:rPr>
              <w:t>.</w:t>
            </w:r>
          </w:p>
        </w:tc>
        <w:tc>
          <w:tcPr>
            <w:tcW w:w="786" w:type="pct"/>
            <w:tcBorders>
              <w:top w:val="single" w:sz="4" w:space="0" w:color="auto"/>
              <w:left w:val="single" w:sz="4" w:space="0" w:color="auto"/>
              <w:bottom w:val="single" w:sz="4" w:space="0" w:color="auto"/>
              <w:right w:val="single" w:sz="4" w:space="0" w:color="auto"/>
            </w:tcBorders>
            <w:vAlign w:val="center"/>
          </w:tcPr>
          <w:p w14:paraId="0961AE51" w14:textId="698F9249" w:rsidR="00F73B1C" w:rsidRPr="006E3973" w:rsidRDefault="00F73B1C" w:rsidP="001C37FB">
            <w:pPr>
              <w:suppressAutoHyphens/>
              <w:spacing w:after="0" w:line="240" w:lineRule="auto"/>
              <w:rPr>
                <w:rFonts w:ascii="Times New Roman" w:hAnsi="Times New Roman"/>
                <w:sz w:val="24"/>
                <w:szCs w:val="24"/>
              </w:rPr>
            </w:pPr>
            <w:r>
              <w:rPr>
                <w:rFonts w:ascii="Times New Roman" w:hAnsi="Times New Roman"/>
                <w:sz w:val="24"/>
                <w:szCs w:val="24"/>
              </w:rPr>
              <w:t xml:space="preserve">              36</w:t>
            </w:r>
          </w:p>
        </w:tc>
      </w:tr>
      <w:tr w:rsidR="00F73B1C" w:rsidRPr="00E57474" w14:paraId="25D19E6F" w14:textId="77777777" w:rsidTr="00F73B1C">
        <w:trPr>
          <w:trHeight w:val="20"/>
        </w:trPr>
        <w:tc>
          <w:tcPr>
            <w:tcW w:w="4214" w:type="pct"/>
            <w:gridSpan w:val="2"/>
            <w:tcBorders>
              <w:top w:val="single" w:sz="4" w:space="0" w:color="auto"/>
              <w:left w:val="single" w:sz="4" w:space="0" w:color="auto"/>
              <w:bottom w:val="single" w:sz="4" w:space="0" w:color="auto"/>
              <w:right w:val="single" w:sz="4" w:space="0" w:color="auto"/>
            </w:tcBorders>
            <w:vAlign w:val="center"/>
          </w:tcPr>
          <w:p w14:paraId="56BAFAEF" w14:textId="617E96C0" w:rsidR="00F73B1C" w:rsidRDefault="00F73B1C" w:rsidP="00F73B1C">
            <w:pPr>
              <w:spacing w:after="0"/>
              <w:ind w:right="676"/>
              <w:rPr>
                <w:rFonts w:ascii="Times New Roman" w:hAnsi="Times New Roman"/>
                <w:b/>
                <w:bCs/>
                <w:sz w:val="24"/>
                <w:szCs w:val="24"/>
              </w:rPr>
            </w:pPr>
            <w:r w:rsidRPr="00E57474">
              <w:rPr>
                <w:rFonts w:ascii="Times New Roman" w:hAnsi="Times New Roman"/>
                <w:b/>
                <w:bCs/>
                <w:sz w:val="24"/>
                <w:szCs w:val="24"/>
              </w:rPr>
              <w:t>Производственная практика</w:t>
            </w:r>
          </w:p>
          <w:p w14:paraId="35E29F65" w14:textId="122079FB" w:rsidR="00F73B1C" w:rsidRDefault="00F73B1C" w:rsidP="00F73B1C">
            <w:pPr>
              <w:spacing w:after="0"/>
              <w:ind w:right="676"/>
              <w:rPr>
                <w:rFonts w:ascii="Times New Roman" w:hAnsi="Times New Roman"/>
                <w:b/>
                <w:bCs/>
                <w:sz w:val="24"/>
                <w:szCs w:val="24"/>
              </w:rPr>
            </w:pPr>
            <w:r w:rsidRPr="001C37FB">
              <w:rPr>
                <w:rFonts w:ascii="Times New Roman" w:eastAsia="Calibri" w:hAnsi="Times New Roman"/>
                <w:b/>
                <w:bCs/>
                <w:sz w:val="24"/>
                <w:szCs w:val="24"/>
                <w:lang w:eastAsia="zh-CN"/>
              </w:rPr>
              <w:t>Виды работ</w:t>
            </w:r>
            <w:r>
              <w:rPr>
                <w:rFonts w:ascii="Times New Roman" w:eastAsia="Calibri" w:hAnsi="Times New Roman"/>
                <w:b/>
                <w:bCs/>
                <w:sz w:val="24"/>
                <w:szCs w:val="24"/>
                <w:lang w:eastAsia="zh-CN"/>
              </w:rPr>
              <w:t>:</w:t>
            </w:r>
          </w:p>
          <w:p w14:paraId="3C574CB4" w14:textId="5E63DED5" w:rsidR="00F73B1C" w:rsidRPr="001C37FB" w:rsidRDefault="00F73B1C" w:rsidP="001C37FB">
            <w:pPr>
              <w:spacing w:after="0"/>
              <w:ind w:right="676"/>
              <w:rPr>
                <w:rFonts w:ascii="Times New Roman" w:eastAsia="Calibri" w:hAnsi="Times New Roman"/>
                <w:b/>
                <w:bCs/>
                <w:sz w:val="24"/>
                <w:szCs w:val="24"/>
                <w:lang w:eastAsia="zh-CN"/>
              </w:rPr>
            </w:pPr>
            <w:r w:rsidRPr="00E57474">
              <w:rPr>
                <w:rFonts w:ascii="Times New Roman" w:hAnsi="Times New Roman"/>
                <w:sz w:val="24"/>
                <w:szCs w:val="24"/>
              </w:rPr>
              <w:t>Изучение документации – паспортов оборудования, регламента на ведение процесса, инструкций по эксплуатации, рабочих журналов.</w:t>
            </w:r>
            <w:r w:rsidRPr="001C37FB">
              <w:rPr>
                <w:rFonts w:ascii="Times New Roman" w:eastAsia="Calibri" w:hAnsi="Times New Roman"/>
                <w:b/>
                <w:bCs/>
                <w:sz w:val="24"/>
                <w:szCs w:val="24"/>
                <w:lang w:eastAsia="zh-CN"/>
              </w:rPr>
              <w:t xml:space="preserve"> </w:t>
            </w:r>
          </w:p>
          <w:p w14:paraId="7C266FC0" w14:textId="77777777" w:rsidR="00F73B1C" w:rsidRPr="001C37FB" w:rsidRDefault="00F73B1C" w:rsidP="001C37FB">
            <w:pPr>
              <w:suppressLineNumbers/>
              <w:suppressAutoHyphens/>
              <w:spacing w:after="0" w:line="240" w:lineRule="auto"/>
              <w:rPr>
                <w:rFonts w:ascii="Times New Roman" w:hAnsi="Times New Roman"/>
                <w:sz w:val="24"/>
                <w:szCs w:val="24"/>
                <w:lang w:eastAsia="zh-CN"/>
              </w:rPr>
            </w:pPr>
            <w:r w:rsidRPr="001C37FB">
              <w:rPr>
                <w:rFonts w:ascii="Times New Roman" w:hAnsi="Times New Roman"/>
                <w:sz w:val="24"/>
                <w:szCs w:val="24"/>
                <w:lang w:eastAsia="zh-CN"/>
              </w:rPr>
              <w:t xml:space="preserve">1.Проверка рабочего места на соответствие требованиям охраны труда. </w:t>
            </w:r>
          </w:p>
          <w:p w14:paraId="699A1B33" w14:textId="77777777" w:rsidR="00F73B1C" w:rsidRPr="001C37FB" w:rsidRDefault="00F73B1C" w:rsidP="001C37FB">
            <w:pPr>
              <w:suppressLineNumbers/>
              <w:suppressAutoHyphens/>
              <w:spacing w:after="0" w:line="240" w:lineRule="auto"/>
              <w:rPr>
                <w:rFonts w:ascii="Times New Roman" w:hAnsi="Times New Roman"/>
                <w:sz w:val="24"/>
                <w:szCs w:val="24"/>
                <w:lang w:eastAsia="zh-CN"/>
              </w:rPr>
            </w:pPr>
            <w:r w:rsidRPr="001C37FB">
              <w:rPr>
                <w:rFonts w:ascii="Times New Roman" w:hAnsi="Times New Roman"/>
                <w:sz w:val="24"/>
                <w:szCs w:val="24"/>
                <w:lang w:eastAsia="zh-CN"/>
              </w:rPr>
              <w:t xml:space="preserve">2.Выбор и проверка средств индивидуальной защиты.     </w:t>
            </w:r>
          </w:p>
          <w:p w14:paraId="58125682" w14:textId="77777777" w:rsidR="00F73B1C" w:rsidRPr="001C37FB" w:rsidRDefault="00F73B1C" w:rsidP="001C37FB">
            <w:pPr>
              <w:suppressLineNumbers/>
              <w:suppressAutoHyphens/>
              <w:spacing w:after="0" w:line="240" w:lineRule="auto"/>
              <w:rPr>
                <w:rFonts w:ascii="Times New Roman" w:hAnsi="Times New Roman"/>
                <w:sz w:val="24"/>
                <w:szCs w:val="24"/>
                <w:lang w:eastAsia="zh-CN"/>
              </w:rPr>
            </w:pPr>
            <w:r w:rsidRPr="001C37FB">
              <w:rPr>
                <w:rFonts w:ascii="Times New Roman" w:hAnsi="Times New Roman"/>
                <w:sz w:val="24"/>
                <w:szCs w:val="24"/>
                <w:lang w:eastAsia="zh-CN"/>
              </w:rPr>
              <w:t>3.Оформление необходимой документации в соответствии с установленными требованиями.</w:t>
            </w:r>
          </w:p>
          <w:p w14:paraId="528D910B" w14:textId="77777777" w:rsidR="00F73B1C" w:rsidRPr="001C37FB" w:rsidRDefault="00F73B1C" w:rsidP="001C37FB">
            <w:pPr>
              <w:suppressLineNumbers/>
              <w:suppressAutoHyphens/>
              <w:spacing w:after="0" w:line="240" w:lineRule="auto"/>
              <w:rPr>
                <w:rFonts w:ascii="Times New Roman" w:hAnsi="Times New Roman"/>
                <w:sz w:val="24"/>
                <w:szCs w:val="24"/>
                <w:lang w:eastAsia="zh-CN"/>
              </w:rPr>
            </w:pPr>
            <w:r w:rsidRPr="001C37FB">
              <w:rPr>
                <w:rFonts w:ascii="Times New Roman" w:hAnsi="Times New Roman"/>
                <w:sz w:val="24"/>
                <w:szCs w:val="24"/>
                <w:lang w:eastAsia="zh-CN"/>
              </w:rPr>
              <w:t>4.Заполнение производственного журнала.</w:t>
            </w:r>
          </w:p>
          <w:p w14:paraId="1C022858" w14:textId="77777777" w:rsidR="00F73B1C" w:rsidRPr="001C37FB" w:rsidRDefault="00F73B1C" w:rsidP="001C37FB">
            <w:pPr>
              <w:suppressLineNumbers/>
              <w:suppressAutoHyphens/>
              <w:spacing w:after="0" w:line="240" w:lineRule="auto"/>
              <w:rPr>
                <w:rFonts w:ascii="Times New Roman" w:hAnsi="Times New Roman"/>
                <w:sz w:val="24"/>
                <w:szCs w:val="24"/>
                <w:lang w:eastAsia="zh-CN"/>
              </w:rPr>
            </w:pPr>
            <w:r w:rsidRPr="001C37FB">
              <w:rPr>
                <w:rFonts w:ascii="Times New Roman" w:hAnsi="Times New Roman"/>
                <w:sz w:val="24"/>
                <w:szCs w:val="24"/>
                <w:lang w:eastAsia="zh-CN"/>
              </w:rPr>
              <w:t>5.Ведение записи по учету расходов сырья, полуфабрикатов, количества продукции, энергоресурсов.</w:t>
            </w:r>
          </w:p>
          <w:p w14:paraId="19D2672D" w14:textId="77777777" w:rsidR="00F73B1C" w:rsidRPr="001C37FB" w:rsidRDefault="00F73B1C" w:rsidP="001C37FB">
            <w:pPr>
              <w:suppressLineNumbers/>
              <w:suppressAutoHyphens/>
              <w:spacing w:after="0" w:line="240" w:lineRule="auto"/>
              <w:rPr>
                <w:rFonts w:ascii="Times New Roman" w:hAnsi="Times New Roman"/>
                <w:sz w:val="24"/>
                <w:szCs w:val="24"/>
                <w:lang w:eastAsia="zh-CN"/>
              </w:rPr>
            </w:pPr>
            <w:r w:rsidRPr="001C37FB">
              <w:rPr>
                <w:rFonts w:ascii="Times New Roman" w:hAnsi="Times New Roman"/>
                <w:sz w:val="24"/>
                <w:szCs w:val="24"/>
                <w:lang w:eastAsia="zh-CN"/>
              </w:rPr>
              <w:t>6. Оформление отчетно-технической документации.</w:t>
            </w:r>
          </w:p>
          <w:p w14:paraId="37CCED75" w14:textId="77777777" w:rsidR="00F73B1C" w:rsidRPr="001C37FB" w:rsidRDefault="00F73B1C" w:rsidP="001C37FB">
            <w:pPr>
              <w:suppressLineNumbers/>
              <w:suppressAutoHyphens/>
              <w:spacing w:after="0" w:line="240" w:lineRule="auto"/>
              <w:rPr>
                <w:rFonts w:ascii="Times New Roman" w:hAnsi="Times New Roman"/>
                <w:sz w:val="24"/>
                <w:szCs w:val="24"/>
                <w:lang w:eastAsia="zh-CN"/>
              </w:rPr>
            </w:pPr>
            <w:r w:rsidRPr="001C37FB">
              <w:rPr>
                <w:rFonts w:ascii="Times New Roman" w:hAnsi="Times New Roman"/>
                <w:sz w:val="24"/>
                <w:szCs w:val="24"/>
                <w:lang w:eastAsia="zh-CN"/>
              </w:rPr>
              <w:t>7. Оформление и чтение конструкторской и технологической документации,</w:t>
            </w:r>
          </w:p>
          <w:p w14:paraId="57A3BE0D" w14:textId="4BBE7F9D" w:rsidR="00F73B1C" w:rsidRPr="00E57474" w:rsidRDefault="00F73B1C" w:rsidP="001C37FB">
            <w:pPr>
              <w:spacing w:after="0" w:line="240" w:lineRule="auto"/>
              <w:rPr>
                <w:rFonts w:ascii="Times New Roman" w:hAnsi="Times New Roman"/>
                <w:sz w:val="24"/>
                <w:szCs w:val="24"/>
              </w:rPr>
            </w:pPr>
            <w:r w:rsidRPr="001C37FB">
              <w:rPr>
                <w:rFonts w:ascii="Times New Roman" w:hAnsi="Times New Roman"/>
                <w:sz w:val="24"/>
                <w:szCs w:val="24"/>
                <w:lang w:eastAsia="zh-CN"/>
              </w:rPr>
              <w:t>нормативную документацию по охране окружающей среды</w:t>
            </w:r>
          </w:p>
          <w:p w14:paraId="40FE9D1E" w14:textId="2EF5966D" w:rsidR="00F73B1C" w:rsidRPr="00F905D8" w:rsidRDefault="00F73B1C" w:rsidP="001C37FB">
            <w:pPr>
              <w:tabs>
                <w:tab w:val="center" w:pos="4895"/>
              </w:tabs>
              <w:spacing w:after="0" w:line="240" w:lineRule="auto"/>
              <w:jc w:val="both"/>
              <w:rPr>
                <w:rFonts w:ascii="Times New Roman" w:hAnsi="Times New Roman"/>
                <w:b/>
                <w:bCs/>
                <w:sz w:val="24"/>
                <w:szCs w:val="24"/>
              </w:rPr>
            </w:pPr>
            <w:r w:rsidRPr="00E57474">
              <w:rPr>
                <w:rFonts w:ascii="Times New Roman" w:hAnsi="Times New Roman"/>
                <w:sz w:val="24"/>
                <w:szCs w:val="24"/>
              </w:rPr>
              <w:t>Оформление Дневника - отчета</w:t>
            </w:r>
            <w:r w:rsidRPr="00E57474">
              <w:rPr>
                <w:rFonts w:ascii="Times New Roman" w:hAnsi="Times New Roman"/>
                <w:b/>
                <w:bCs/>
                <w:sz w:val="24"/>
                <w:szCs w:val="24"/>
              </w:rPr>
              <w:t xml:space="preserve"> </w:t>
            </w:r>
            <w:r w:rsidRPr="00E57474">
              <w:rPr>
                <w:rFonts w:ascii="Times New Roman" w:hAnsi="Times New Roman"/>
                <w:sz w:val="24"/>
                <w:szCs w:val="24"/>
              </w:rPr>
              <w:t>по итогам производственной практик</w:t>
            </w:r>
            <w:r>
              <w:rPr>
                <w:rFonts w:ascii="Times New Roman" w:hAnsi="Times New Roman"/>
                <w:sz w:val="24"/>
                <w:szCs w:val="24"/>
              </w:rPr>
              <w:t>и.</w:t>
            </w:r>
          </w:p>
        </w:tc>
        <w:tc>
          <w:tcPr>
            <w:tcW w:w="786" w:type="pct"/>
            <w:tcBorders>
              <w:top w:val="single" w:sz="4" w:space="0" w:color="auto"/>
              <w:left w:val="single" w:sz="4" w:space="0" w:color="auto"/>
              <w:bottom w:val="single" w:sz="4" w:space="0" w:color="auto"/>
              <w:right w:val="single" w:sz="4" w:space="0" w:color="auto"/>
            </w:tcBorders>
            <w:vAlign w:val="center"/>
          </w:tcPr>
          <w:p w14:paraId="02DE50E2" w14:textId="25064414" w:rsidR="00F73B1C" w:rsidRPr="006E3973" w:rsidRDefault="00F73B1C" w:rsidP="001C37FB">
            <w:pPr>
              <w:suppressAutoHyphens/>
              <w:spacing w:after="0" w:line="240" w:lineRule="auto"/>
              <w:jc w:val="center"/>
              <w:rPr>
                <w:rFonts w:ascii="Times New Roman" w:hAnsi="Times New Roman"/>
                <w:sz w:val="24"/>
                <w:szCs w:val="24"/>
              </w:rPr>
            </w:pPr>
            <w:r>
              <w:rPr>
                <w:rFonts w:ascii="Times New Roman" w:hAnsi="Times New Roman"/>
                <w:sz w:val="24"/>
                <w:szCs w:val="24"/>
              </w:rPr>
              <w:t>144</w:t>
            </w:r>
          </w:p>
        </w:tc>
      </w:tr>
      <w:tr w:rsidR="00F73B1C" w:rsidRPr="00E57474" w14:paraId="2D88C893" w14:textId="77777777" w:rsidTr="00F73B1C">
        <w:trPr>
          <w:trHeight w:val="342"/>
        </w:trPr>
        <w:tc>
          <w:tcPr>
            <w:tcW w:w="4214" w:type="pct"/>
            <w:gridSpan w:val="2"/>
            <w:tcBorders>
              <w:top w:val="single" w:sz="4" w:space="0" w:color="auto"/>
              <w:left w:val="single" w:sz="4" w:space="0" w:color="auto"/>
              <w:bottom w:val="single" w:sz="4" w:space="0" w:color="auto"/>
              <w:right w:val="single" w:sz="4" w:space="0" w:color="auto"/>
            </w:tcBorders>
            <w:vAlign w:val="center"/>
          </w:tcPr>
          <w:p w14:paraId="19BC7EB1" w14:textId="16BF3203" w:rsidR="00F73B1C" w:rsidRPr="00E57474" w:rsidRDefault="00F73B1C" w:rsidP="001C37FB">
            <w:pPr>
              <w:ind w:right="676"/>
              <w:rPr>
                <w:rFonts w:ascii="Times New Roman" w:hAnsi="Times New Roman"/>
                <w:b/>
                <w:bCs/>
                <w:sz w:val="24"/>
                <w:szCs w:val="24"/>
              </w:rPr>
            </w:pPr>
            <w:r w:rsidRPr="00E57474">
              <w:rPr>
                <w:rFonts w:ascii="Times New Roman" w:hAnsi="Times New Roman"/>
                <w:b/>
                <w:bCs/>
                <w:sz w:val="24"/>
                <w:szCs w:val="24"/>
              </w:rPr>
              <w:t>Всего</w:t>
            </w:r>
          </w:p>
        </w:tc>
        <w:tc>
          <w:tcPr>
            <w:tcW w:w="786" w:type="pct"/>
            <w:tcBorders>
              <w:top w:val="single" w:sz="4" w:space="0" w:color="auto"/>
              <w:left w:val="single" w:sz="4" w:space="0" w:color="auto"/>
              <w:bottom w:val="single" w:sz="4" w:space="0" w:color="auto"/>
              <w:right w:val="single" w:sz="4" w:space="0" w:color="auto"/>
            </w:tcBorders>
            <w:vAlign w:val="center"/>
          </w:tcPr>
          <w:p w14:paraId="6F551162" w14:textId="76CC771A" w:rsidR="00F73B1C" w:rsidRPr="001C37FB" w:rsidRDefault="00F73B1C" w:rsidP="001C37FB">
            <w:pPr>
              <w:suppressAutoHyphens/>
              <w:spacing w:after="0" w:line="240" w:lineRule="auto"/>
              <w:jc w:val="center"/>
              <w:rPr>
                <w:rFonts w:ascii="Times New Roman" w:hAnsi="Times New Roman"/>
                <w:b/>
                <w:bCs/>
                <w:sz w:val="24"/>
                <w:szCs w:val="24"/>
              </w:rPr>
            </w:pPr>
            <w:r w:rsidRPr="001C37FB">
              <w:rPr>
                <w:rFonts w:ascii="Times New Roman" w:hAnsi="Times New Roman"/>
                <w:b/>
                <w:bCs/>
                <w:sz w:val="24"/>
                <w:szCs w:val="24"/>
              </w:rPr>
              <w:t>292</w:t>
            </w:r>
          </w:p>
        </w:tc>
      </w:tr>
    </w:tbl>
    <w:p w14:paraId="20C27AC4" w14:textId="77777777" w:rsidR="00363FDB" w:rsidRDefault="00363FDB" w:rsidP="00EB447F">
      <w:pPr>
        <w:rPr>
          <w:lang w:eastAsia="x-none"/>
        </w:rPr>
      </w:pPr>
    </w:p>
    <w:p w14:paraId="1D022273" w14:textId="77777777" w:rsidR="001C37FB" w:rsidRDefault="001C37FB" w:rsidP="00EB447F">
      <w:pPr>
        <w:rPr>
          <w:lang w:eastAsia="x-none"/>
        </w:rPr>
        <w:sectPr w:rsidR="001C37FB" w:rsidSect="00363FDB">
          <w:headerReference w:type="default" r:id="rId13"/>
          <w:pgSz w:w="16838" w:h="11906" w:orient="landscape"/>
          <w:pgMar w:top="1701" w:right="1134" w:bottom="851" w:left="284" w:header="709" w:footer="709" w:gutter="0"/>
          <w:cols w:space="720"/>
          <w:docGrid w:linePitch="299"/>
        </w:sectPr>
      </w:pPr>
    </w:p>
    <w:p w14:paraId="5D0958D9" w14:textId="77777777" w:rsidR="001C37FB" w:rsidRPr="00E57474" w:rsidRDefault="001C37FB" w:rsidP="00F73B1C">
      <w:pPr>
        <w:spacing w:after="0" w:line="240" w:lineRule="auto"/>
        <w:jc w:val="center"/>
        <w:rPr>
          <w:rFonts w:ascii="Times New Roman" w:hAnsi="Times New Roman"/>
          <w:b/>
          <w:bCs/>
          <w:sz w:val="24"/>
          <w:szCs w:val="24"/>
        </w:rPr>
      </w:pPr>
      <w:r w:rsidRPr="00E57474">
        <w:rPr>
          <w:rFonts w:ascii="Times New Roman" w:hAnsi="Times New Roman"/>
          <w:b/>
          <w:bCs/>
          <w:sz w:val="24"/>
          <w:szCs w:val="24"/>
        </w:rPr>
        <w:lastRenderedPageBreak/>
        <w:t>3. УСЛОВИЯ РЕАЛИЗАЦИИ ПРОФЕССИОНАЛЬНОГО МОДУЛЯ</w:t>
      </w:r>
    </w:p>
    <w:p w14:paraId="4AA260B6" w14:textId="77777777" w:rsidR="001C37FB" w:rsidRPr="00E57474" w:rsidRDefault="001C37FB" w:rsidP="001C37FB">
      <w:pPr>
        <w:spacing w:after="0" w:line="240" w:lineRule="auto"/>
        <w:jc w:val="both"/>
        <w:rPr>
          <w:rFonts w:ascii="Times New Roman" w:hAnsi="Times New Roman"/>
          <w:b/>
          <w:bCs/>
          <w:sz w:val="24"/>
          <w:szCs w:val="24"/>
        </w:rPr>
      </w:pPr>
    </w:p>
    <w:p w14:paraId="526504D3" w14:textId="77777777" w:rsidR="001C37FB" w:rsidRPr="005207C1" w:rsidRDefault="001C37FB" w:rsidP="001C37FB">
      <w:pPr>
        <w:spacing w:after="0"/>
        <w:ind w:firstLine="709"/>
        <w:jc w:val="both"/>
        <w:rPr>
          <w:rFonts w:ascii="Times New Roman" w:hAnsi="Times New Roman"/>
          <w:bCs/>
          <w:sz w:val="24"/>
          <w:szCs w:val="24"/>
        </w:rPr>
      </w:pPr>
      <w:r w:rsidRPr="00E57474">
        <w:rPr>
          <w:rFonts w:ascii="Times New Roman" w:hAnsi="Times New Roman"/>
          <w:b/>
          <w:bCs/>
          <w:sz w:val="24"/>
          <w:szCs w:val="24"/>
        </w:rPr>
        <w:t xml:space="preserve">3.1. </w:t>
      </w:r>
      <w:r w:rsidRPr="00A1466C">
        <w:rPr>
          <w:rFonts w:ascii="Times New Roman" w:hAnsi="Times New Roman"/>
          <w:b/>
          <w:sz w:val="24"/>
          <w:szCs w:val="24"/>
        </w:rPr>
        <w:t xml:space="preserve">Для реализации программы профессионального модуля должны быть </w:t>
      </w:r>
      <w:r w:rsidRPr="005207C1">
        <w:rPr>
          <w:rFonts w:ascii="Times New Roman" w:hAnsi="Times New Roman"/>
          <w:b/>
          <w:sz w:val="24"/>
          <w:szCs w:val="24"/>
        </w:rPr>
        <w:t>предусмотрены следующие специальные помещения:</w:t>
      </w:r>
    </w:p>
    <w:p w14:paraId="08770346" w14:textId="3A15B11A" w:rsidR="001C37FB" w:rsidRPr="005207C1" w:rsidRDefault="001C37FB" w:rsidP="001C37FB">
      <w:pPr>
        <w:spacing w:after="0" w:line="240" w:lineRule="auto"/>
        <w:ind w:firstLine="708"/>
        <w:jc w:val="both"/>
        <w:rPr>
          <w:rFonts w:ascii="Times New Roman" w:hAnsi="Times New Roman"/>
          <w:bCs/>
          <w:sz w:val="24"/>
          <w:szCs w:val="24"/>
        </w:rPr>
      </w:pPr>
      <w:r w:rsidRPr="005207C1">
        <w:rPr>
          <w:rFonts w:ascii="Times New Roman" w:hAnsi="Times New Roman"/>
          <w:bCs/>
          <w:sz w:val="24"/>
          <w:szCs w:val="24"/>
        </w:rPr>
        <w:t>Кабинет</w:t>
      </w:r>
      <w:r w:rsidRPr="005207C1">
        <w:rPr>
          <w:rFonts w:ascii="Times New Roman" w:hAnsi="Times New Roman"/>
          <w:bCs/>
          <w:i/>
          <w:sz w:val="24"/>
          <w:szCs w:val="24"/>
        </w:rPr>
        <w:t xml:space="preserve"> </w:t>
      </w:r>
      <w:r w:rsidRPr="005207C1">
        <w:rPr>
          <w:rFonts w:ascii="Times New Roman" w:hAnsi="Times New Roman"/>
          <w:bCs/>
          <w:iCs/>
          <w:sz w:val="24"/>
          <w:szCs w:val="24"/>
        </w:rPr>
        <w:t>«</w:t>
      </w:r>
      <w:r w:rsidR="005207C1" w:rsidRPr="005207C1">
        <w:rPr>
          <w:rFonts w:ascii="Times New Roman" w:hAnsi="Times New Roman"/>
          <w:sz w:val="24"/>
          <w:szCs w:val="24"/>
          <w:lang w:eastAsia="en-US"/>
        </w:rPr>
        <w:t>Материаловедения и технологии общеслесарных работ</w:t>
      </w:r>
      <w:r w:rsidRPr="005207C1">
        <w:rPr>
          <w:rFonts w:ascii="Times New Roman" w:hAnsi="Times New Roman"/>
          <w:sz w:val="24"/>
          <w:szCs w:val="24"/>
        </w:rPr>
        <w:t xml:space="preserve">», </w:t>
      </w:r>
      <w:r w:rsidRPr="005207C1">
        <w:rPr>
          <w:rFonts w:ascii="Times New Roman" w:hAnsi="Times New Roman"/>
          <w:bCs/>
          <w:sz w:val="24"/>
          <w:szCs w:val="24"/>
        </w:rPr>
        <w:t>оснащенный в соответствии с п. 6.1.2.1 примерной образовательной программы по профессии.</w:t>
      </w:r>
    </w:p>
    <w:p w14:paraId="58C54821" w14:textId="2C3572AB" w:rsidR="001C37FB" w:rsidRDefault="001C37FB" w:rsidP="001C37FB">
      <w:pPr>
        <w:spacing w:after="0" w:line="240" w:lineRule="auto"/>
        <w:ind w:firstLine="708"/>
        <w:jc w:val="both"/>
        <w:rPr>
          <w:rFonts w:ascii="Times New Roman" w:hAnsi="Times New Roman"/>
          <w:bCs/>
          <w:sz w:val="24"/>
          <w:szCs w:val="24"/>
        </w:rPr>
      </w:pPr>
      <w:r w:rsidRPr="005207C1">
        <w:rPr>
          <w:rFonts w:ascii="Times New Roman" w:hAnsi="Times New Roman"/>
          <w:bCs/>
          <w:sz w:val="24"/>
          <w:szCs w:val="24"/>
        </w:rPr>
        <w:t>Лаборатория «</w:t>
      </w:r>
      <w:r w:rsidR="005207C1" w:rsidRPr="005207C1">
        <w:rPr>
          <w:rFonts w:ascii="Times New Roman" w:hAnsi="Times New Roman"/>
          <w:sz w:val="24"/>
          <w:szCs w:val="24"/>
        </w:rPr>
        <w:t>Процессов и аппаратов</w:t>
      </w:r>
      <w:r w:rsidRPr="005207C1">
        <w:rPr>
          <w:rFonts w:ascii="Times New Roman" w:hAnsi="Times New Roman"/>
          <w:bCs/>
          <w:sz w:val="24"/>
          <w:szCs w:val="24"/>
        </w:rPr>
        <w:t>», оснащенная в соответствии с п. 6.1.2.1 примерной образовательной программы по профессии.</w:t>
      </w:r>
    </w:p>
    <w:p w14:paraId="236D0091" w14:textId="77777777" w:rsidR="001C37FB" w:rsidRPr="00E57474" w:rsidRDefault="001C37FB" w:rsidP="001C37FB">
      <w:pPr>
        <w:spacing w:after="0" w:line="240" w:lineRule="auto"/>
        <w:ind w:firstLine="708"/>
        <w:jc w:val="both"/>
        <w:rPr>
          <w:rFonts w:ascii="Times New Roman" w:hAnsi="Times New Roman"/>
          <w:bCs/>
          <w:sz w:val="24"/>
          <w:szCs w:val="24"/>
          <w:u w:val="single"/>
          <w:lang w:eastAsia="en-US"/>
        </w:rPr>
      </w:pPr>
      <w:r w:rsidRPr="00E03E70">
        <w:rPr>
          <w:rFonts w:ascii="Times New Roman" w:hAnsi="Times New Roman"/>
          <w:bCs/>
          <w:sz w:val="24"/>
          <w:szCs w:val="24"/>
        </w:rPr>
        <w:t xml:space="preserve">Оснащенные базы практики в соответствии с п 6.1.2.4 </w:t>
      </w:r>
      <w:r w:rsidRPr="00A1466C">
        <w:rPr>
          <w:rFonts w:ascii="Times New Roman" w:hAnsi="Times New Roman"/>
          <w:bCs/>
          <w:sz w:val="24"/>
          <w:szCs w:val="24"/>
        </w:rPr>
        <w:t>примерной образовательной программы по профессии.</w:t>
      </w:r>
    </w:p>
    <w:p w14:paraId="27BB87B4" w14:textId="77777777" w:rsidR="001C37FB" w:rsidRPr="00E57474" w:rsidRDefault="001C37FB" w:rsidP="001C37FB">
      <w:pPr>
        <w:spacing w:after="0" w:line="240" w:lineRule="auto"/>
        <w:jc w:val="both"/>
        <w:rPr>
          <w:rFonts w:ascii="Times New Roman" w:hAnsi="Times New Roman"/>
          <w:b/>
          <w:bCs/>
          <w:sz w:val="24"/>
          <w:szCs w:val="24"/>
        </w:rPr>
      </w:pPr>
    </w:p>
    <w:p w14:paraId="6051D3BD" w14:textId="77777777" w:rsidR="001C37FB" w:rsidRDefault="001C37FB" w:rsidP="001C37FB">
      <w:pPr>
        <w:spacing w:after="0" w:line="240" w:lineRule="auto"/>
        <w:ind w:firstLine="709"/>
        <w:jc w:val="both"/>
        <w:rPr>
          <w:rFonts w:ascii="Times New Roman" w:hAnsi="Times New Roman"/>
          <w:b/>
          <w:bCs/>
          <w:sz w:val="24"/>
          <w:szCs w:val="24"/>
        </w:rPr>
      </w:pPr>
      <w:r w:rsidRPr="00E57474">
        <w:rPr>
          <w:rFonts w:ascii="Times New Roman" w:hAnsi="Times New Roman"/>
          <w:b/>
          <w:bCs/>
          <w:sz w:val="24"/>
          <w:szCs w:val="24"/>
        </w:rPr>
        <w:t>3.2. Информационное обеспечение реализации программы</w:t>
      </w:r>
    </w:p>
    <w:p w14:paraId="3E34E136" w14:textId="77777777" w:rsidR="001C37FB" w:rsidRPr="00A1466C" w:rsidRDefault="001C37FB" w:rsidP="001C37FB">
      <w:pPr>
        <w:spacing w:after="0" w:line="240" w:lineRule="auto"/>
        <w:ind w:firstLine="709"/>
        <w:jc w:val="both"/>
        <w:rPr>
          <w:rFonts w:ascii="Times New Roman" w:hAnsi="Times New Roman"/>
          <w:sz w:val="24"/>
          <w:szCs w:val="24"/>
        </w:rPr>
      </w:pPr>
      <w:r w:rsidRPr="00A1466C">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3358B9F" w14:textId="77777777" w:rsidR="00190995" w:rsidRDefault="00190995" w:rsidP="006E7673">
      <w:pPr>
        <w:spacing w:after="0"/>
        <w:ind w:firstLine="709"/>
        <w:contextualSpacing/>
        <w:jc w:val="both"/>
        <w:rPr>
          <w:rFonts w:ascii="Times New Roman" w:hAnsi="Times New Roman"/>
          <w:b/>
          <w:sz w:val="24"/>
          <w:szCs w:val="24"/>
          <w:lang w:val="x-none" w:eastAsia="x-none"/>
        </w:rPr>
      </w:pPr>
    </w:p>
    <w:p w14:paraId="52A6C128" w14:textId="3AEA8D25" w:rsidR="006E7673" w:rsidRDefault="006E7673" w:rsidP="006E7673">
      <w:pPr>
        <w:spacing w:after="0"/>
        <w:ind w:firstLine="709"/>
        <w:contextualSpacing/>
        <w:jc w:val="both"/>
        <w:rPr>
          <w:rFonts w:ascii="Times New Roman" w:hAnsi="Times New Roman"/>
          <w:b/>
          <w:sz w:val="24"/>
          <w:szCs w:val="24"/>
          <w:lang w:val="x-none" w:eastAsia="x-none"/>
        </w:rPr>
      </w:pPr>
      <w:r w:rsidRPr="00E57474">
        <w:rPr>
          <w:rFonts w:ascii="Times New Roman" w:hAnsi="Times New Roman"/>
          <w:b/>
          <w:sz w:val="24"/>
          <w:szCs w:val="24"/>
          <w:lang w:val="x-none" w:eastAsia="x-none"/>
        </w:rPr>
        <w:t xml:space="preserve">3.2.1. </w:t>
      </w:r>
      <w:r w:rsidRPr="00E57474">
        <w:rPr>
          <w:rFonts w:ascii="Times New Roman" w:hAnsi="Times New Roman"/>
          <w:b/>
          <w:sz w:val="24"/>
          <w:szCs w:val="24"/>
          <w:lang w:eastAsia="x-none"/>
        </w:rPr>
        <w:t>Основные печатные</w:t>
      </w:r>
      <w:r w:rsidRPr="00E57474">
        <w:rPr>
          <w:rFonts w:ascii="Times New Roman" w:hAnsi="Times New Roman"/>
          <w:b/>
          <w:sz w:val="24"/>
          <w:szCs w:val="24"/>
          <w:lang w:val="x-none" w:eastAsia="x-none"/>
        </w:rPr>
        <w:t xml:space="preserve"> издания</w:t>
      </w:r>
    </w:p>
    <w:p w14:paraId="5A11E161" w14:textId="77777777" w:rsidR="00190995" w:rsidRPr="00190995" w:rsidRDefault="00190995" w:rsidP="00DE745A">
      <w:pPr>
        <w:pStyle w:val="ae"/>
        <w:numPr>
          <w:ilvl w:val="0"/>
          <w:numId w:val="63"/>
        </w:numPr>
        <w:spacing w:after="0"/>
        <w:ind w:left="426"/>
        <w:contextualSpacing/>
        <w:jc w:val="both"/>
        <w:rPr>
          <w:b/>
        </w:rPr>
      </w:pPr>
      <w:r w:rsidRPr="00190995">
        <w:rPr>
          <w:color w:val="000000"/>
        </w:rPr>
        <w:t>Новиков Ю.В., «Экология, окружающая среда и человек.», М., 2016 г</w:t>
      </w:r>
    </w:p>
    <w:p w14:paraId="7B002505" w14:textId="77777777" w:rsidR="00190995" w:rsidRPr="00190995" w:rsidRDefault="00190995" w:rsidP="00DE745A">
      <w:pPr>
        <w:pStyle w:val="ae"/>
        <w:numPr>
          <w:ilvl w:val="0"/>
          <w:numId w:val="63"/>
        </w:numPr>
        <w:spacing w:after="0"/>
        <w:ind w:left="426"/>
      </w:pPr>
      <w:r w:rsidRPr="00190995">
        <w:t xml:space="preserve">Конституция Российской Федерации: принята всенародным голосованием 12 декабря 1993 г.: текст с изм. и доп. на 1 июля 2020 г. — Доступ из справ.-правовой системы «КонсультантПлюс». </w:t>
      </w:r>
    </w:p>
    <w:p w14:paraId="4F992867" w14:textId="77777777" w:rsidR="00190995" w:rsidRPr="00190995" w:rsidRDefault="00190995" w:rsidP="00DE745A">
      <w:pPr>
        <w:pStyle w:val="ae"/>
        <w:numPr>
          <w:ilvl w:val="0"/>
          <w:numId w:val="63"/>
        </w:numPr>
        <w:spacing w:after="0"/>
        <w:ind w:left="426"/>
      </w:pPr>
      <w:r w:rsidRPr="00190995">
        <w:t xml:space="preserve">Земельный кодекс Российской Федерации: Федеральный закон от 25 октября 2001 г. № 136-ФЗ: текст с изм. и доп. на 15 окт. 2020 г. </w:t>
      </w:r>
    </w:p>
    <w:p w14:paraId="41AFCD5C" w14:textId="77777777" w:rsidR="00190995" w:rsidRPr="00190995" w:rsidRDefault="00190995" w:rsidP="00DE745A">
      <w:pPr>
        <w:pStyle w:val="ae"/>
        <w:numPr>
          <w:ilvl w:val="0"/>
          <w:numId w:val="63"/>
        </w:numPr>
        <w:spacing w:after="0"/>
        <w:ind w:left="426"/>
      </w:pPr>
      <w:r w:rsidRPr="00190995">
        <w:t xml:space="preserve">О промышленной безопасности опасных производственных объектов: Федеральный закон от 21 июля 1997 г. № 116-ФЗ: текст с изм. и доп. на 29 июля 2018 г. </w:t>
      </w:r>
    </w:p>
    <w:p w14:paraId="10662960" w14:textId="77777777" w:rsidR="00190995" w:rsidRPr="00190995" w:rsidRDefault="000706B3" w:rsidP="00DE745A">
      <w:pPr>
        <w:pStyle w:val="ae"/>
        <w:numPr>
          <w:ilvl w:val="0"/>
          <w:numId w:val="63"/>
        </w:numPr>
        <w:spacing w:after="0"/>
        <w:ind w:left="426"/>
      </w:pPr>
      <w:hyperlink r:id="rId14" w:history="1">
        <w:r w:rsidR="00190995" w:rsidRPr="00190995">
          <w:rPr>
            <w:rStyle w:val="afffffa"/>
            <w:b w:val="0"/>
            <w:bCs w:val="0"/>
            <w:color w:val="000000" w:themeColor="text1"/>
            <w:shd w:val="clear" w:color="auto" w:fill="FFFFFF"/>
          </w:rPr>
          <w:t>Федеральный закон «Об экологической экспертизе»</w:t>
        </w:r>
      </w:hyperlink>
      <w:r w:rsidR="00190995" w:rsidRPr="00190995">
        <w:rPr>
          <w:b/>
          <w:bCs/>
          <w:color w:val="000000" w:themeColor="text1"/>
          <w:shd w:val="clear" w:color="auto" w:fill="FFFFFF"/>
        </w:rPr>
        <w:t> </w:t>
      </w:r>
      <w:r w:rsidR="00190995" w:rsidRPr="00190995">
        <w:rPr>
          <w:color w:val="000000" w:themeColor="text1"/>
          <w:shd w:val="clear" w:color="auto" w:fill="FFFFFF"/>
        </w:rPr>
        <w:t>от 23.11.1995</w:t>
      </w:r>
    </w:p>
    <w:p w14:paraId="3A4E1161" w14:textId="77777777" w:rsidR="00190995" w:rsidRPr="00190995" w:rsidRDefault="000706B3" w:rsidP="00DE745A">
      <w:pPr>
        <w:pStyle w:val="ae"/>
        <w:numPr>
          <w:ilvl w:val="0"/>
          <w:numId w:val="63"/>
        </w:numPr>
        <w:spacing w:after="0"/>
        <w:ind w:left="426"/>
        <w:rPr>
          <w:color w:val="000000" w:themeColor="text1"/>
        </w:rPr>
      </w:pPr>
      <w:hyperlink r:id="rId15" w:history="1">
        <w:r w:rsidR="00190995" w:rsidRPr="00190995">
          <w:rPr>
            <w:rStyle w:val="afffffa"/>
            <w:b w:val="0"/>
            <w:bCs w:val="0"/>
            <w:color w:val="000000" w:themeColor="text1"/>
            <w:shd w:val="clear" w:color="auto" w:fill="FFFFFF"/>
          </w:rPr>
          <w:t>Федеральный закон «Об охране окружающей среды» </w:t>
        </w:r>
      </w:hyperlink>
      <w:r w:rsidR="00190995" w:rsidRPr="00190995">
        <w:rPr>
          <w:color w:val="000000" w:themeColor="text1"/>
        </w:rPr>
        <w:t>от 10.01.2002г</w:t>
      </w:r>
    </w:p>
    <w:p w14:paraId="71568006" w14:textId="77777777" w:rsidR="00190995" w:rsidRDefault="00190995" w:rsidP="00A64430">
      <w:pPr>
        <w:spacing w:before="100" w:beforeAutospacing="1" w:after="0" w:line="240" w:lineRule="auto"/>
        <w:ind w:firstLine="709"/>
        <w:contextualSpacing/>
        <w:jc w:val="both"/>
        <w:rPr>
          <w:rFonts w:ascii="Times New Roman" w:hAnsi="Times New Roman"/>
          <w:b/>
          <w:sz w:val="24"/>
          <w:szCs w:val="24"/>
        </w:rPr>
      </w:pPr>
    </w:p>
    <w:p w14:paraId="14FADCCF" w14:textId="6968B78D" w:rsidR="00A64430" w:rsidRPr="00E57474" w:rsidRDefault="00A64430" w:rsidP="00A64430">
      <w:pPr>
        <w:spacing w:before="100" w:beforeAutospacing="1" w:after="0" w:line="240" w:lineRule="auto"/>
        <w:ind w:firstLine="709"/>
        <w:contextualSpacing/>
        <w:jc w:val="both"/>
        <w:rPr>
          <w:rFonts w:ascii="Times New Roman" w:hAnsi="Times New Roman"/>
          <w:b/>
          <w:sz w:val="24"/>
          <w:szCs w:val="24"/>
        </w:rPr>
      </w:pPr>
      <w:r w:rsidRPr="00E57474">
        <w:rPr>
          <w:rFonts w:ascii="Times New Roman" w:hAnsi="Times New Roman"/>
          <w:b/>
          <w:sz w:val="24"/>
          <w:szCs w:val="24"/>
        </w:rPr>
        <w:t>3.2.2. Основные электронные издания</w:t>
      </w:r>
    </w:p>
    <w:p w14:paraId="1F0F1F3B" w14:textId="77777777" w:rsidR="00480DFA" w:rsidRPr="001D565D" w:rsidRDefault="00480DFA" w:rsidP="00DE745A">
      <w:pPr>
        <w:numPr>
          <w:ilvl w:val="0"/>
          <w:numId w:val="25"/>
        </w:numPr>
        <w:suppressAutoHyphens/>
        <w:spacing w:before="100" w:beforeAutospacing="1" w:after="0" w:line="240" w:lineRule="auto"/>
        <w:ind w:left="426"/>
        <w:contextualSpacing/>
        <w:jc w:val="both"/>
        <w:rPr>
          <w:rFonts w:ascii="Times New Roman" w:hAnsi="Times New Roman"/>
          <w:sz w:val="24"/>
          <w:szCs w:val="24"/>
        </w:rPr>
      </w:pPr>
      <w:r w:rsidRPr="001D565D">
        <w:rPr>
          <w:rFonts w:ascii="Times New Roman" w:hAnsi="Times New Roman"/>
          <w:sz w:val="24"/>
          <w:szCs w:val="24"/>
        </w:rPr>
        <w:t>Процессы и аппараты биотехнологических производств: учебное пособие для среднего профессионального образования / И. А. Евдокимов [и др.]; под редакцией И. А. Евдокимова. — Москва: Издательство Юрайт, 2021. — 206 с. — (Профессиональное образование). — ISBN 978-5-534-13580-0. — Текст: электронный // Образовательная платформа Юрайт [сайт]. — URL: https://urait.ru/bcode/477519 (дата обращения: 29.12.2021).</w:t>
      </w:r>
    </w:p>
    <w:p w14:paraId="2B39D0D7" w14:textId="77777777" w:rsidR="001C37FB" w:rsidRDefault="001C37FB" w:rsidP="00EB447F">
      <w:pPr>
        <w:rPr>
          <w:lang w:eastAsia="x-none"/>
        </w:rPr>
      </w:pPr>
    </w:p>
    <w:p w14:paraId="77AC0DDF" w14:textId="77777777" w:rsidR="001C37FB" w:rsidRDefault="001C37FB" w:rsidP="00EB447F">
      <w:pPr>
        <w:rPr>
          <w:lang w:eastAsia="x-none"/>
        </w:rPr>
      </w:pPr>
    </w:p>
    <w:p w14:paraId="0B865AB2" w14:textId="77777777" w:rsidR="001C37FB" w:rsidRDefault="001C37FB" w:rsidP="00EB447F">
      <w:pPr>
        <w:rPr>
          <w:lang w:eastAsia="x-none"/>
        </w:rPr>
      </w:pPr>
    </w:p>
    <w:p w14:paraId="4ABAF6DA" w14:textId="63F86837" w:rsidR="001C37FB" w:rsidRDefault="001C37FB" w:rsidP="00EB447F">
      <w:pPr>
        <w:rPr>
          <w:lang w:eastAsia="x-none"/>
        </w:rPr>
      </w:pPr>
    </w:p>
    <w:p w14:paraId="4BC2FBD8" w14:textId="77777777" w:rsidR="00190995" w:rsidRDefault="00190995" w:rsidP="00EB447F">
      <w:pPr>
        <w:rPr>
          <w:lang w:eastAsia="x-none"/>
        </w:rPr>
      </w:pPr>
    </w:p>
    <w:p w14:paraId="785D3D5B" w14:textId="77777777" w:rsidR="001C37FB" w:rsidRDefault="001C37FB" w:rsidP="00EB447F">
      <w:pPr>
        <w:rPr>
          <w:lang w:eastAsia="x-none"/>
        </w:rPr>
      </w:pPr>
    </w:p>
    <w:p w14:paraId="527DB1E7" w14:textId="77777777" w:rsidR="00480DFA" w:rsidRDefault="00480DFA" w:rsidP="00437772">
      <w:pPr>
        <w:spacing w:after="0" w:line="240" w:lineRule="auto"/>
        <w:ind w:firstLine="709"/>
        <w:jc w:val="center"/>
        <w:rPr>
          <w:rFonts w:ascii="Times New Roman" w:hAnsi="Times New Roman"/>
          <w:b/>
          <w:bCs/>
          <w:sz w:val="24"/>
          <w:szCs w:val="24"/>
        </w:rPr>
      </w:pPr>
      <w:r w:rsidRPr="00E57474">
        <w:rPr>
          <w:rFonts w:ascii="Times New Roman" w:hAnsi="Times New Roman"/>
          <w:b/>
          <w:bCs/>
          <w:sz w:val="24"/>
          <w:szCs w:val="24"/>
        </w:rPr>
        <w:lastRenderedPageBreak/>
        <w:t xml:space="preserve">4. КОНТРОЛЬ И ОЦЕНКА РЕЗУЛЬТАТОВ ОСВОЕНИЯ </w:t>
      </w:r>
    </w:p>
    <w:p w14:paraId="3B1EC5BB" w14:textId="12445C99" w:rsidR="00480DFA" w:rsidRDefault="00480DFA" w:rsidP="00437772">
      <w:pPr>
        <w:spacing w:after="0" w:line="240" w:lineRule="auto"/>
        <w:ind w:firstLine="709"/>
        <w:jc w:val="center"/>
        <w:rPr>
          <w:rFonts w:ascii="Times New Roman" w:hAnsi="Times New Roman"/>
          <w:b/>
          <w:bCs/>
          <w:sz w:val="24"/>
          <w:szCs w:val="24"/>
        </w:rPr>
      </w:pPr>
      <w:r w:rsidRPr="00E57474">
        <w:rPr>
          <w:rFonts w:ascii="Times New Roman" w:hAnsi="Times New Roman"/>
          <w:b/>
          <w:bCs/>
          <w:sz w:val="24"/>
          <w:szCs w:val="24"/>
        </w:rPr>
        <w:t>ПРОФЕССИОНАЛЬНОГО МОДУЛЯ</w:t>
      </w:r>
    </w:p>
    <w:p w14:paraId="63A105DD" w14:textId="77777777" w:rsidR="00190995" w:rsidRPr="00E57474" w:rsidRDefault="00190995" w:rsidP="00480DFA">
      <w:pPr>
        <w:spacing w:after="0" w:line="240" w:lineRule="auto"/>
        <w:jc w:val="center"/>
        <w:rPr>
          <w:rFonts w:ascii="Times New Roman" w:hAnsi="Times New Roman"/>
          <w:b/>
          <w:bCs/>
          <w:sz w:val="24"/>
          <w:szCs w:val="24"/>
        </w:rPr>
      </w:pPr>
    </w:p>
    <w:tbl>
      <w:tblPr>
        <w:tblW w:w="99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3685"/>
        <w:gridCol w:w="3544"/>
      </w:tblGrid>
      <w:tr w:rsidR="00480DFA" w:rsidRPr="00E57474" w14:paraId="4507EEE1" w14:textId="77777777" w:rsidTr="00437772">
        <w:trPr>
          <w:trHeight w:val="1098"/>
        </w:trPr>
        <w:tc>
          <w:tcPr>
            <w:tcW w:w="2722" w:type="dxa"/>
            <w:tcBorders>
              <w:top w:val="single" w:sz="4" w:space="0" w:color="auto"/>
              <w:left w:val="single" w:sz="4" w:space="0" w:color="auto"/>
              <w:bottom w:val="single" w:sz="4" w:space="0" w:color="auto"/>
              <w:right w:val="single" w:sz="4" w:space="0" w:color="auto"/>
            </w:tcBorders>
            <w:vAlign w:val="center"/>
          </w:tcPr>
          <w:p w14:paraId="26947678" w14:textId="77777777" w:rsidR="00480DFA" w:rsidRPr="00955719" w:rsidRDefault="00480DFA" w:rsidP="00115188">
            <w:pPr>
              <w:suppressAutoHyphens/>
              <w:spacing w:after="0"/>
              <w:jc w:val="center"/>
              <w:rPr>
                <w:rFonts w:ascii="Times New Roman" w:hAnsi="Times New Roman"/>
                <w:b/>
                <w:sz w:val="24"/>
                <w:szCs w:val="24"/>
              </w:rPr>
            </w:pPr>
            <w:r>
              <w:rPr>
                <w:rFonts w:ascii="Times New Roman" w:hAnsi="Times New Roman"/>
                <w:b/>
                <w:bCs/>
                <w:sz w:val="24"/>
                <w:szCs w:val="24"/>
              </w:rPr>
              <w:t>Код ПК и ОК, формируемых в рамках модуля</w:t>
            </w:r>
          </w:p>
        </w:tc>
        <w:tc>
          <w:tcPr>
            <w:tcW w:w="3685" w:type="dxa"/>
            <w:tcBorders>
              <w:top w:val="single" w:sz="4" w:space="0" w:color="auto"/>
              <w:left w:val="single" w:sz="4" w:space="0" w:color="auto"/>
              <w:bottom w:val="single" w:sz="4" w:space="0" w:color="auto"/>
              <w:right w:val="single" w:sz="4" w:space="0" w:color="auto"/>
            </w:tcBorders>
            <w:vAlign w:val="center"/>
          </w:tcPr>
          <w:p w14:paraId="2891A3C6" w14:textId="77777777" w:rsidR="00480DFA" w:rsidRPr="00955719" w:rsidRDefault="00480DFA" w:rsidP="00115188">
            <w:pPr>
              <w:suppressAutoHyphens/>
              <w:spacing w:after="0"/>
              <w:jc w:val="center"/>
              <w:rPr>
                <w:rFonts w:ascii="Times New Roman" w:hAnsi="Times New Roman"/>
                <w:b/>
                <w:sz w:val="24"/>
                <w:szCs w:val="24"/>
              </w:rPr>
            </w:pPr>
            <w:r>
              <w:rPr>
                <w:rFonts w:ascii="Times New Roman" w:hAnsi="Times New Roman"/>
                <w:b/>
                <w:bCs/>
                <w:sz w:val="24"/>
                <w:szCs w:val="24"/>
              </w:rPr>
              <w:t>Критерии оценки</w:t>
            </w:r>
          </w:p>
        </w:tc>
        <w:tc>
          <w:tcPr>
            <w:tcW w:w="3544" w:type="dxa"/>
            <w:tcBorders>
              <w:top w:val="single" w:sz="4" w:space="0" w:color="auto"/>
              <w:left w:val="single" w:sz="4" w:space="0" w:color="auto"/>
              <w:bottom w:val="single" w:sz="4" w:space="0" w:color="auto"/>
              <w:right w:val="single" w:sz="4" w:space="0" w:color="auto"/>
            </w:tcBorders>
            <w:vAlign w:val="center"/>
          </w:tcPr>
          <w:p w14:paraId="7644B606" w14:textId="77777777" w:rsidR="00480DFA" w:rsidRPr="00955719" w:rsidRDefault="00480DFA" w:rsidP="00115188">
            <w:pPr>
              <w:suppressAutoHyphens/>
              <w:spacing w:after="0"/>
              <w:jc w:val="center"/>
              <w:rPr>
                <w:rFonts w:ascii="Times New Roman" w:hAnsi="Times New Roman"/>
                <w:b/>
                <w:sz w:val="24"/>
                <w:szCs w:val="24"/>
              </w:rPr>
            </w:pPr>
            <w:r>
              <w:rPr>
                <w:rFonts w:ascii="Times New Roman" w:hAnsi="Times New Roman"/>
                <w:b/>
                <w:bCs/>
                <w:sz w:val="24"/>
                <w:szCs w:val="24"/>
              </w:rPr>
              <w:t>Методы оценки</w:t>
            </w:r>
          </w:p>
        </w:tc>
      </w:tr>
      <w:tr w:rsidR="00480DFA" w:rsidRPr="00E57474" w14:paraId="3976CC38" w14:textId="77777777" w:rsidTr="00437772">
        <w:trPr>
          <w:trHeight w:val="698"/>
        </w:trPr>
        <w:tc>
          <w:tcPr>
            <w:tcW w:w="2722" w:type="dxa"/>
            <w:tcBorders>
              <w:top w:val="single" w:sz="4" w:space="0" w:color="auto"/>
              <w:left w:val="single" w:sz="4" w:space="0" w:color="auto"/>
              <w:bottom w:val="single" w:sz="4" w:space="0" w:color="auto"/>
              <w:right w:val="single" w:sz="4" w:space="0" w:color="auto"/>
            </w:tcBorders>
          </w:tcPr>
          <w:p w14:paraId="0289A134" w14:textId="3641474C" w:rsidR="00480DFA" w:rsidRPr="00955719" w:rsidRDefault="00480DFA" w:rsidP="00BF4994">
            <w:pPr>
              <w:spacing w:after="0" w:line="240" w:lineRule="auto"/>
              <w:jc w:val="both"/>
              <w:rPr>
                <w:rFonts w:ascii="Times New Roman" w:hAnsi="Times New Roman"/>
                <w:i/>
                <w:sz w:val="24"/>
                <w:szCs w:val="24"/>
              </w:rPr>
            </w:pPr>
            <w:r w:rsidRPr="00955719">
              <w:rPr>
                <w:rFonts w:ascii="Times New Roman" w:hAnsi="Times New Roman"/>
                <w:sz w:val="24"/>
                <w:szCs w:val="24"/>
              </w:rPr>
              <w:t>ПК</w:t>
            </w:r>
            <w:r w:rsidR="00BF4994">
              <w:rPr>
                <w:rFonts w:ascii="Times New Roman" w:hAnsi="Times New Roman"/>
                <w:sz w:val="24"/>
                <w:szCs w:val="24"/>
              </w:rPr>
              <w:t xml:space="preserve"> 3.1</w:t>
            </w:r>
            <w:r w:rsidRPr="00955719">
              <w:rPr>
                <w:rFonts w:ascii="Times New Roman" w:hAnsi="Times New Roman"/>
                <w:sz w:val="24"/>
                <w:szCs w:val="24"/>
              </w:rPr>
              <w:t xml:space="preserve"> </w:t>
            </w:r>
            <w:r w:rsidR="00BF4994" w:rsidRPr="006E39DA">
              <w:rPr>
                <w:rFonts w:ascii="Times New Roman" w:eastAsia="Calibri" w:hAnsi="Times New Roman"/>
                <w:sz w:val="24"/>
                <w:szCs w:val="24"/>
                <w:lang w:eastAsia="en-US"/>
              </w:rPr>
              <w:t>Пользоваться нормативной и справочной документацией</w:t>
            </w:r>
          </w:p>
        </w:tc>
        <w:tc>
          <w:tcPr>
            <w:tcW w:w="3685" w:type="dxa"/>
            <w:tcBorders>
              <w:top w:val="single" w:sz="4" w:space="0" w:color="auto"/>
              <w:left w:val="single" w:sz="4" w:space="0" w:color="auto"/>
              <w:bottom w:val="single" w:sz="4" w:space="0" w:color="auto"/>
              <w:right w:val="single" w:sz="4" w:space="0" w:color="auto"/>
            </w:tcBorders>
          </w:tcPr>
          <w:p w14:paraId="74F9F751" w14:textId="703CCCB4" w:rsidR="00480DFA" w:rsidRPr="00955719" w:rsidRDefault="00480DFA" w:rsidP="00115188">
            <w:pPr>
              <w:spacing w:after="0" w:line="240" w:lineRule="auto"/>
              <w:jc w:val="both"/>
              <w:rPr>
                <w:rFonts w:ascii="Times New Roman" w:hAnsi="Times New Roman"/>
                <w:sz w:val="24"/>
                <w:szCs w:val="24"/>
              </w:rPr>
            </w:pPr>
            <w:r w:rsidRPr="00955719">
              <w:rPr>
                <w:rFonts w:ascii="Times New Roman" w:hAnsi="Times New Roman"/>
                <w:sz w:val="24"/>
                <w:szCs w:val="24"/>
              </w:rPr>
              <w:t xml:space="preserve">Доказательство целесообразности выбора </w:t>
            </w:r>
            <w:r w:rsidR="00BF4994">
              <w:rPr>
                <w:rFonts w:ascii="Times New Roman" w:hAnsi="Times New Roman"/>
                <w:sz w:val="24"/>
                <w:szCs w:val="24"/>
              </w:rPr>
              <w:t>документации.</w:t>
            </w:r>
          </w:p>
          <w:p w14:paraId="534701A7" w14:textId="77777777" w:rsidR="00480DFA" w:rsidRPr="00955719" w:rsidRDefault="00480DFA" w:rsidP="00BF4994">
            <w:pPr>
              <w:spacing w:after="0" w:line="240" w:lineRule="auto"/>
              <w:jc w:val="both"/>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61750D6" w14:textId="77777777" w:rsidR="00480DFA" w:rsidRPr="00955719" w:rsidRDefault="00480DFA" w:rsidP="00115188">
            <w:pPr>
              <w:spacing w:after="0" w:line="240" w:lineRule="auto"/>
              <w:jc w:val="both"/>
              <w:rPr>
                <w:rFonts w:ascii="Times New Roman" w:hAnsi="Times New Roman"/>
                <w:iCs/>
                <w:sz w:val="24"/>
                <w:szCs w:val="24"/>
              </w:rPr>
            </w:pPr>
            <w:r w:rsidRPr="00955719">
              <w:rPr>
                <w:rFonts w:ascii="Times New Roman" w:hAnsi="Times New Roman"/>
                <w:iCs/>
                <w:sz w:val="24"/>
                <w:szCs w:val="24"/>
              </w:rPr>
              <w:t>Экспертная оценка выполненных творческих заданий, программированных опросов.</w:t>
            </w:r>
          </w:p>
          <w:p w14:paraId="19BDD375" w14:textId="77777777" w:rsidR="00480DFA" w:rsidRPr="00955719" w:rsidRDefault="00480DFA" w:rsidP="00115188">
            <w:pPr>
              <w:spacing w:after="0" w:line="240" w:lineRule="auto"/>
              <w:jc w:val="both"/>
              <w:rPr>
                <w:rFonts w:ascii="Times New Roman" w:hAnsi="Times New Roman"/>
                <w:iCs/>
                <w:sz w:val="24"/>
                <w:szCs w:val="24"/>
              </w:rPr>
            </w:pPr>
            <w:r w:rsidRPr="00955719">
              <w:rPr>
                <w:rFonts w:ascii="Times New Roman" w:hAnsi="Times New Roman"/>
                <w:iCs/>
                <w:sz w:val="24"/>
                <w:szCs w:val="24"/>
              </w:rPr>
              <w:t>.</w:t>
            </w:r>
          </w:p>
          <w:p w14:paraId="2265E109" w14:textId="77777777" w:rsidR="00480DFA" w:rsidRPr="00955719" w:rsidRDefault="00480DFA" w:rsidP="00115188">
            <w:pPr>
              <w:spacing w:after="0"/>
              <w:jc w:val="both"/>
              <w:rPr>
                <w:rFonts w:ascii="Times New Roman" w:hAnsi="Times New Roman"/>
                <w:sz w:val="24"/>
                <w:szCs w:val="24"/>
              </w:rPr>
            </w:pPr>
          </w:p>
        </w:tc>
      </w:tr>
      <w:tr w:rsidR="00480DFA" w:rsidRPr="00E57474" w14:paraId="34596CE0" w14:textId="77777777" w:rsidTr="00437772">
        <w:trPr>
          <w:trHeight w:val="698"/>
        </w:trPr>
        <w:tc>
          <w:tcPr>
            <w:tcW w:w="2722" w:type="dxa"/>
            <w:tcBorders>
              <w:top w:val="single" w:sz="4" w:space="0" w:color="auto"/>
              <w:left w:val="single" w:sz="4" w:space="0" w:color="auto"/>
              <w:bottom w:val="single" w:sz="4" w:space="0" w:color="auto"/>
              <w:right w:val="single" w:sz="4" w:space="0" w:color="auto"/>
            </w:tcBorders>
          </w:tcPr>
          <w:p w14:paraId="2D376953" w14:textId="73925FB4" w:rsidR="00BF4994" w:rsidRPr="003A0FFC" w:rsidRDefault="00480DFA" w:rsidP="00BF4994">
            <w:pPr>
              <w:spacing w:after="0" w:line="240" w:lineRule="auto"/>
              <w:rPr>
                <w:rFonts w:ascii="Times New Roman" w:eastAsia="Calibri" w:hAnsi="Times New Roman"/>
                <w:sz w:val="24"/>
                <w:szCs w:val="24"/>
                <w:lang w:eastAsia="en-US"/>
              </w:rPr>
            </w:pPr>
            <w:r w:rsidRPr="00955719">
              <w:rPr>
                <w:rFonts w:ascii="Times New Roman" w:hAnsi="Times New Roman"/>
                <w:sz w:val="24"/>
                <w:szCs w:val="24"/>
              </w:rPr>
              <w:t xml:space="preserve">ПК </w:t>
            </w:r>
            <w:r w:rsidR="00BF4994">
              <w:rPr>
                <w:rFonts w:ascii="Times New Roman" w:hAnsi="Times New Roman"/>
                <w:sz w:val="24"/>
                <w:szCs w:val="24"/>
              </w:rPr>
              <w:t>3</w:t>
            </w:r>
            <w:r w:rsidRPr="00955719">
              <w:rPr>
                <w:rFonts w:ascii="Times New Roman" w:hAnsi="Times New Roman"/>
                <w:sz w:val="24"/>
                <w:szCs w:val="24"/>
              </w:rPr>
              <w:t>.2</w:t>
            </w:r>
            <w:r w:rsidR="00BF4994" w:rsidRPr="003A0FFC">
              <w:rPr>
                <w:rFonts w:ascii="Times New Roman" w:eastAsia="Calibri" w:hAnsi="Times New Roman"/>
                <w:sz w:val="24"/>
                <w:szCs w:val="24"/>
                <w:lang w:eastAsia="en-US"/>
              </w:rPr>
              <w:t xml:space="preserve"> Вести учет расхода энергоресурсов, количества и качества отходов, реагентов, выбросов и стоков химических производств.</w:t>
            </w:r>
          </w:p>
          <w:p w14:paraId="1D8551CB" w14:textId="551EEA09" w:rsidR="00480DFA" w:rsidRPr="00955719" w:rsidRDefault="00480DFA" w:rsidP="00115188">
            <w:pPr>
              <w:spacing w:after="0" w:line="240" w:lineRule="auto"/>
              <w:jc w:val="both"/>
              <w:rPr>
                <w:rFonts w:ascii="Times New Roman" w:hAnsi="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C5FBB05" w14:textId="13069BD6" w:rsidR="00480DFA" w:rsidRPr="00955719" w:rsidRDefault="00BF4994" w:rsidP="00115188">
            <w:pPr>
              <w:spacing w:after="0" w:line="240" w:lineRule="auto"/>
              <w:jc w:val="both"/>
              <w:rPr>
                <w:rFonts w:ascii="Times New Roman" w:hAnsi="Times New Roman"/>
                <w:sz w:val="24"/>
                <w:szCs w:val="24"/>
              </w:rPr>
            </w:pPr>
            <w:r w:rsidRPr="00955719">
              <w:rPr>
                <w:rFonts w:ascii="Times New Roman" w:hAnsi="Times New Roman"/>
                <w:iCs/>
                <w:sz w:val="24"/>
                <w:szCs w:val="24"/>
              </w:rPr>
              <w:t>Заполнение нормативных документов (журналов приема и передача смены и другой нормативной документации)</w:t>
            </w:r>
          </w:p>
        </w:tc>
        <w:tc>
          <w:tcPr>
            <w:tcW w:w="3544" w:type="dxa"/>
            <w:tcBorders>
              <w:top w:val="single" w:sz="4" w:space="0" w:color="auto"/>
              <w:left w:val="single" w:sz="4" w:space="0" w:color="auto"/>
              <w:bottom w:val="single" w:sz="4" w:space="0" w:color="auto"/>
              <w:right w:val="single" w:sz="4" w:space="0" w:color="auto"/>
            </w:tcBorders>
          </w:tcPr>
          <w:p w14:paraId="06317C8C" w14:textId="77777777" w:rsidR="00BF4994" w:rsidRPr="00955719" w:rsidRDefault="00BF4994" w:rsidP="00BF4994">
            <w:pPr>
              <w:spacing w:after="0" w:line="240" w:lineRule="auto"/>
              <w:jc w:val="both"/>
              <w:rPr>
                <w:rFonts w:ascii="Times New Roman" w:hAnsi="Times New Roman"/>
                <w:sz w:val="24"/>
                <w:szCs w:val="24"/>
              </w:rPr>
            </w:pPr>
            <w:r w:rsidRPr="00955719">
              <w:rPr>
                <w:rFonts w:ascii="Times New Roman" w:hAnsi="Times New Roman"/>
                <w:iCs/>
                <w:sz w:val="24"/>
                <w:szCs w:val="24"/>
              </w:rPr>
              <w:t>Экспертная оценка правильности заполнения документации.</w:t>
            </w:r>
          </w:p>
          <w:p w14:paraId="5C75F589" w14:textId="77777777" w:rsidR="00480DFA" w:rsidRPr="00955719" w:rsidRDefault="00480DFA" w:rsidP="00BF4994">
            <w:pPr>
              <w:spacing w:after="0" w:line="240" w:lineRule="auto"/>
              <w:jc w:val="both"/>
              <w:rPr>
                <w:rFonts w:ascii="Times New Roman" w:hAnsi="Times New Roman"/>
                <w:sz w:val="24"/>
                <w:szCs w:val="24"/>
              </w:rPr>
            </w:pPr>
          </w:p>
        </w:tc>
      </w:tr>
      <w:tr w:rsidR="00BF4994" w:rsidRPr="00E57474" w14:paraId="7D684608" w14:textId="77777777" w:rsidTr="00437772">
        <w:trPr>
          <w:trHeight w:val="698"/>
        </w:trPr>
        <w:tc>
          <w:tcPr>
            <w:tcW w:w="2722" w:type="dxa"/>
            <w:tcBorders>
              <w:top w:val="single" w:sz="4" w:space="0" w:color="auto"/>
              <w:left w:val="single" w:sz="4" w:space="0" w:color="auto"/>
              <w:bottom w:val="single" w:sz="4" w:space="0" w:color="auto"/>
              <w:right w:val="single" w:sz="4" w:space="0" w:color="auto"/>
            </w:tcBorders>
          </w:tcPr>
          <w:p w14:paraId="3FF9A799" w14:textId="7C2207E7" w:rsidR="00BF4994" w:rsidRPr="00955719" w:rsidRDefault="00BF4994" w:rsidP="00BF4994">
            <w:pPr>
              <w:spacing w:after="0" w:line="240" w:lineRule="auto"/>
              <w:rPr>
                <w:rFonts w:ascii="Times New Roman" w:hAnsi="Times New Roman"/>
                <w:sz w:val="24"/>
                <w:szCs w:val="24"/>
              </w:rPr>
            </w:pPr>
            <w:r>
              <w:rPr>
                <w:rFonts w:ascii="Times New Roman" w:hAnsi="Times New Roman"/>
                <w:sz w:val="24"/>
                <w:szCs w:val="24"/>
              </w:rPr>
              <w:t>ПК 3.3</w:t>
            </w:r>
            <w:r w:rsidRPr="003A0FFC">
              <w:rPr>
                <w:rFonts w:ascii="Times New Roman" w:eastAsia="Calibri" w:hAnsi="Times New Roman"/>
                <w:sz w:val="24"/>
                <w:szCs w:val="24"/>
                <w:lang w:eastAsia="en-US"/>
              </w:rPr>
              <w:t xml:space="preserve"> Вести отчетно-техническую документацию о работе обслуживаемого оборудования и контрольно-измерительных приборов.</w:t>
            </w:r>
          </w:p>
        </w:tc>
        <w:tc>
          <w:tcPr>
            <w:tcW w:w="3685" w:type="dxa"/>
            <w:tcBorders>
              <w:top w:val="single" w:sz="4" w:space="0" w:color="auto"/>
              <w:left w:val="single" w:sz="4" w:space="0" w:color="auto"/>
              <w:bottom w:val="single" w:sz="4" w:space="0" w:color="auto"/>
              <w:right w:val="single" w:sz="4" w:space="0" w:color="auto"/>
            </w:tcBorders>
          </w:tcPr>
          <w:p w14:paraId="679F7D22" w14:textId="112DF1CB" w:rsidR="00BF4994" w:rsidRPr="00955719" w:rsidRDefault="00BF4994" w:rsidP="00115188">
            <w:pPr>
              <w:spacing w:after="0" w:line="240" w:lineRule="auto"/>
              <w:jc w:val="both"/>
              <w:rPr>
                <w:rFonts w:ascii="Times New Roman" w:hAnsi="Times New Roman"/>
                <w:iCs/>
                <w:sz w:val="24"/>
                <w:szCs w:val="24"/>
              </w:rPr>
            </w:pPr>
            <w:r w:rsidRPr="00955719">
              <w:rPr>
                <w:rFonts w:ascii="Times New Roman" w:hAnsi="Times New Roman"/>
                <w:iCs/>
                <w:sz w:val="24"/>
                <w:szCs w:val="24"/>
              </w:rPr>
              <w:t>Заполнение нормативных документов (журналов приема и передача смены и другой нормативной документации)</w:t>
            </w:r>
          </w:p>
        </w:tc>
        <w:tc>
          <w:tcPr>
            <w:tcW w:w="3544" w:type="dxa"/>
            <w:tcBorders>
              <w:top w:val="single" w:sz="4" w:space="0" w:color="auto"/>
              <w:left w:val="single" w:sz="4" w:space="0" w:color="auto"/>
              <w:bottom w:val="single" w:sz="4" w:space="0" w:color="auto"/>
              <w:right w:val="single" w:sz="4" w:space="0" w:color="auto"/>
            </w:tcBorders>
          </w:tcPr>
          <w:p w14:paraId="18C0EF3F" w14:textId="77777777" w:rsidR="00BF4994" w:rsidRPr="00955719" w:rsidRDefault="00BF4994" w:rsidP="00BF4994">
            <w:pPr>
              <w:spacing w:after="0" w:line="240" w:lineRule="auto"/>
              <w:jc w:val="both"/>
              <w:rPr>
                <w:rFonts w:ascii="Times New Roman" w:hAnsi="Times New Roman"/>
                <w:sz w:val="24"/>
                <w:szCs w:val="24"/>
              </w:rPr>
            </w:pPr>
            <w:r w:rsidRPr="00955719">
              <w:rPr>
                <w:rFonts w:ascii="Times New Roman" w:hAnsi="Times New Roman"/>
                <w:iCs/>
                <w:sz w:val="24"/>
                <w:szCs w:val="24"/>
              </w:rPr>
              <w:t>Экспертная оценка правильности заполнения документации.</w:t>
            </w:r>
          </w:p>
          <w:p w14:paraId="6C907869" w14:textId="77777777" w:rsidR="00BF4994" w:rsidRPr="00955719" w:rsidRDefault="00BF4994" w:rsidP="00BF4994">
            <w:pPr>
              <w:spacing w:after="0" w:line="240" w:lineRule="auto"/>
              <w:jc w:val="both"/>
              <w:rPr>
                <w:rFonts w:ascii="Times New Roman" w:hAnsi="Times New Roman"/>
                <w:iCs/>
                <w:sz w:val="24"/>
                <w:szCs w:val="24"/>
              </w:rPr>
            </w:pPr>
          </w:p>
        </w:tc>
      </w:tr>
      <w:tr w:rsidR="00BF4994" w:rsidRPr="00E57474" w14:paraId="4B29B2FD" w14:textId="77777777" w:rsidTr="00437772">
        <w:trPr>
          <w:trHeight w:val="698"/>
        </w:trPr>
        <w:tc>
          <w:tcPr>
            <w:tcW w:w="2722" w:type="dxa"/>
            <w:tcBorders>
              <w:top w:val="single" w:sz="4" w:space="0" w:color="auto"/>
              <w:left w:val="single" w:sz="4" w:space="0" w:color="auto"/>
              <w:bottom w:val="single" w:sz="4" w:space="0" w:color="auto"/>
              <w:right w:val="single" w:sz="4" w:space="0" w:color="auto"/>
            </w:tcBorders>
          </w:tcPr>
          <w:p w14:paraId="0577A6C0" w14:textId="48358FB3" w:rsidR="00BF4994" w:rsidRDefault="00BF4994" w:rsidP="00BF4994">
            <w:pPr>
              <w:tabs>
                <w:tab w:val="left" w:pos="1896"/>
              </w:tabs>
              <w:spacing w:after="0" w:line="240" w:lineRule="auto"/>
              <w:rPr>
                <w:rFonts w:ascii="Times New Roman" w:hAnsi="Times New Roman"/>
                <w:sz w:val="24"/>
                <w:szCs w:val="24"/>
              </w:rPr>
            </w:pPr>
            <w:r w:rsidRPr="00955719">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3685" w:type="dxa"/>
            <w:tcBorders>
              <w:top w:val="single" w:sz="4" w:space="0" w:color="auto"/>
              <w:left w:val="single" w:sz="4" w:space="0" w:color="auto"/>
              <w:bottom w:val="single" w:sz="4" w:space="0" w:color="auto"/>
              <w:right w:val="single" w:sz="4" w:space="0" w:color="auto"/>
            </w:tcBorders>
          </w:tcPr>
          <w:p w14:paraId="5A44C367" w14:textId="4C0A52E2" w:rsidR="00BF4994" w:rsidRPr="00955719" w:rsidRDefault="00BF4994" w:rsidP="00115188">
            <w:pPr>
              <w:spacing w:after="0" w:line="240" w:lineRule="auto"/>
              <w:jc w:val="both"/>
              <w:rPr>
                <w:rFonts w:ascii="Times New Roman" w:hAnsi="Times New Roman"/>
                <w:iCs/>
                <w:sz w:val="24"/>
                <w:szCs w:val="24"/>
              </w:rPr>
            </w:pPr>
            <w:r w:rsidRPr="00955719">
              <w:rPr>
                <w:rFonts w:ascii="Times New Roman" w:hAnsi="Times New Roman"/>
                <w:iCs/>
                <w:sz w:val="24"/>
                <w:szCs w:val="24"/>
              </w:rPr>
              <w:t>Обоснованность выбора и применение методов и способов решения профессиональных задач в производствах</w:t>
            </w:r>
            <w:r>
              <w:rPr>
                <w:rFonts w:ascii="Times New Roman" w:hAnsi="Times New Roman"/>
                <w:iCs/>
                <w:sz w:val="24"/>
                <w:szCs w:val="24"/>
              </w:rPr>
              <w:t xml:space="preserve"> очистных сооружений</w:t>
            </w:r>
          </w:p>
        </w:tc>
        <w:tc>
          <w:tcPr>
            <w:tcW w:w="3544" w:type="dxa"/>
            <w:tcBorders>
              <w:top w:val="single" w:sz="4" w:space="0" w:color="auto"/>
              <w:left w:val="single" w:sz="4" w:space="0" w:color="auto"/>
              <w:bottom w:val="single" w:sz="4" w:space="0" w:color="auto"/>
              <w:right w:val="single" w:sz="4" w:space="0" w:color="auto"/>
            </w:tcBorders>
          </w:tcPr>
          <w:p w14:paraId="71C667F4" w14:textId="77777777" w:rsidR="00BF4994" w:rsidRPr="00955719" w:rsidRDefault="00BF4994" w:rsidP="00BF4994">
            <w:pPr>
              <w:spacing w:after="0"/>
              <w:jc w:val="both"/>
              <w:rPr>
                <w:rFonts w:ascii="Times New Roman" w:hAnsi="Times New Roman"/>
                <w:iCs/>
                <w:sz w:val="24"/>
                <w:szCs w:val="24"/>
              </w:rPr>
            </w:pPr>
            <w:r w:rsidRPr="00955719">
              <w:rPr>
                <w:rFonts w:ascii="Times New Roman" w:hAnsi="Times New Roman"/>
                <w:iCs/>
                <w:sz w:val="24"/>
                <w:szCs w:val="24"/>
              </w:rPr>
              <w:t xml:space="preserve">Экспертное наблюдение и оценка деятельности на практических и лабораторных занятиях, на производственной практике </w:t>
            </w:r>
          </w:p>
          <w:p w14:paraId="1B093457" w14:textId="77777777" w:rsidR="00BF4994" w:rsidRPr="00955719" w:rsidRDefault="00BF4994" w:rsidP="00BF4994">
            <w:pPr>
              <w:spacing w:after="0" w:line="240" w:lineRule="auto"/>
              <w:jc w:val="both"/>
              <w:rPr>
                <w:rFonts w:ascii="Times New Roman" w:hAnsi="Times New Roman"/>
                <w:iCs/>
                <w:sz w:val="24"/>
                <w:szCs w:val="24"/>
              </w:rPr>
            </w:pPr>
          </w:p>
        </w:tc>
      </w:tr>
      <w:tr w:rsidR="00BF4994" w:rsidRPr="00E57474" w14:paraId="60FC4024" w14:textId="77777777" w:rsidTr="00437772">
        <w:trPr>
          <w:trHeight w:val="698"/>
        </w:trPr>
        <w:tc>
          <w:tcPr>
            <w:tcW w:w="2722" w:type="dxa"/>
            <w:tcBorders>
              <w:top w:val="single" w:sz="4" w:space="0" w:color="auto"/>
              <w:left w:val="single" w:sz="4" w:space="0" w:color="auto"/>
              <w:bottom w:val="single" w:sz="4" w:space="0" w:color="auto"/>
              <w:right w:val="single" w:sz="4" w:space="0" w:color="auto"/>
            </w:tcBorders>
          </w:tcPr>
          <w:p w14:paraId="15AAF51B" w14:textId="7C290E15" w:rsidR="00BF4994" w:rsidRPr="00955719" w:rsidRDefault="00B23B95" w:rsidP="00BF4994">
            <w:pPr>
              <w:tabs>
                <w:tab w:val="left" w:pos="1896"/>
              </w:tabs>
              <w:spacing w:after="0" w:line="240" w:lineRule="auto"/>
              <w:rPr>
                <w:rFonts w:ascii="Times New Roman" w:hAnsi="Times New Roman"/>
                <w:sz w:val="24"/>
                <w:szCs w:val="24"/>
              </w:rPr>
            </w:pPr>
            <w:r w:rsidRPr="00955719">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5" w:type="dxa"/>
            <w:tcBorders>
              <w:top w:val="single" w:sz="4" w:space="0" w:color="auto"/>
              <w:left w:val="single" w:sz="4" w:space="0" w:color="auto"/>
              <w:bottom w:val="single" w:sz="4" w:space="0" w:color="auto"/>
              <w:right w:val="single" w:sz="4" w:space="0" w:color="auto"/>
            </w:tcBorders>
          </w:tcPr>
          <w:p w14:paraId="5A89BE43" w14:textId="36F76439" w:rsidR="00BF4994" w:rsidRPr="00955719" w:rsidRDefault="00B23B95" w:rsidP="00115188">
            <w:pPr>
              <w:spacing w:after="0" w:line="240" w:lineRule="auto"/>
              <w:jc w:val="both"/>
              <w:rPr>
                <w:rFonts w:ascii="Times New Roman" w:hAnsi="Times New Roman"/>
                <w:iCs/>
                <w:sz w:val="24"/>
                <w:szCs w:val="24"/>
              </w:rPr>
            </w:pPr>
            <w:r w:rsidRPr="00955719">
              <w:rPr>
                <w:rFonts w:ascii="Times New Roman" w:hAnsi="Times New Roman"/>
                <w:iCs/>
                <w:sz w:val="24"/>
                <w:szCs w:val="24"/>
              </w:rPr>
              <w:t>Эффективный поиск необходимой информации, ее систематизация с применением бумажных и электронных носителей</w:t>
            </w:r>
          </w:p>
        </w:tc>
        <w:tc>
          <w:tcPr>
            <w:tcW w:w="3544" w:type="dxa"/>
            <w:tcBorders>
              <w:top w:val="single" w:sz="4" w:space="0" w:color="auto"/>
              <w:left w:val="single" w:sz="4" w:space="0" w:color="auto"/>
              <w:bottom w:val="single" w:sz="4" w:space="0" w:color="auto"/>
              <w:right w:val="single" w:sz="4" w:space="0" w:color="auto"/>
            </w:tcBorders>
          </w:tcPr>
          <w:p w14:paraId="7154E5AE" w14:textId="43DA8958" w:rsidR="00BF4994" w:rsidRPr="00955719" w:rsidRDefault="00B23B95" w:rsidP="00BF4994">
            <w:pPr>
              <w:spacing w:after="0" w:line="240" w:lineRule="auto"/>
              <w:jc w:val="both"/>
              <w:rPr>
                <w:rFonts w:ascii="Times New Roman" w:hAnsi="Times New Roman"/>
                <w:iCs/>
                <w:sz w:val="24"/>
                <w:szCs w:val="24"/>
              </w:rPr>
            </w:pPr>
            <w:r w:rsidRPr="00955719">
              <w:rPr>
                <w:rFonts w:ascii="Times New Roman" w:hAnsi="Times New Roman"/>
                <w:bCs/>
                <w:iCs/>
                <w:sz w:val="24"/>
                <w:szCs w:val="24"/>
              </w:rPr>
              <w:t>Экспертная оценка выполненных</w:t>
            </w:r>
            <w:r w:rsidRPr="00955719">
              <w:rPr>
                <w:rFonts w:ascii="Times New Roman" w:hAnsi="Times New Roman"/>
                <w:iCs/>
                <w:sz w:val="24"/>
                <w:szCs w:val="24"/>
              </w:rPr>
              <w:t xml:space="preserve"> рефератов, докладов, сообщений по производствам </w:t>
            </w:r>
            <w:r>
              <w:rPr>
                <w:rFonts w:ascii="Times New Roman" w:hAnsi="Times New Roman"/>
                <w:iCs/>
                <w:sz w:val="24"/>
                <w:szCs w:val="24"/>
              </w:rPr>
              <w:t>очистных сооружений</w:t>
            </w:r>
          </w:p>
        </w:tc>
      </w:tr>
      <w:tr w:rsidR="00B23B95" w:rsidRPr="00E57474" w14:paraId="3B66EA35" w14:textId="77777777" w:rsidTr="00437772">
        <w:trPr>
          <w:trHeight w:val="698"/>
        </w:trPr>
        <w:tc>
          <w:tcPr>
            <w:tcW w:w="2722" w:type="dxa"/>
            <w:tcBorders>
              <w:top w:val="single" w:sz="4" w:space="0" w:color="auto"/>
              <w:left w:val="single" w:sz="4" w:space="0" w:color="auto"/>
              <w:bottom w:val="single" w:sz="4" w:space="0" w:color="auto"/>
              <w:right w:val="single" w:sz="4" w:space="0" w:color="auto"/>
            </w:tcBorders>
          </w:tcPr>
          <w:p w14:paraId="609E7E84" w14:textId="669EA33F" w:rsidR="00B23B95" w:rsidRPr="00955719" w:rsidRDefault="00B23B95" w:rsidP="00B23B95">
            <w:pPr>
              <w:tabs>
                <w:tab w:val="left" w:pos="1896"/>
              </w:tabs>
              <w:spacing w:after="0" w:line="240" w:lineRule="auto"/>
              <w:rPr>
                <w:rFonts w:ascii="Times New Roman" w:hAnsi="Times New Roman"/>
                <w:sz w:val="24"/>
                <w:szCs w:val="24"/>
              </w:rPr>
            </w:pPr>
            <w:r w:rsidRPr="00955719">
              <w:rPr>
                <w:rFonts w:ascii="Times New Roman" w:hAnsi="Times New Roman"/>
                <w:sz w:val="24"/>
                <w:szCs w:val="24"/>
              </w:rPr>
              <w:t>ОК 04. Эффективно взаимодействовать и работать в коллективе и команде;</w:t>
            </w:r>
          </w:p>
        </w:tc>
        <w:tc>
          <w:tcPr>
            <w:tcW w:w="3685" w:type="dxa"/>
            <w:tcBorders>
              <w:top w:val="single" w:sz="4" w:space="0" w:color="auto"/>
              <w:left w:val="single" w:sz="4" w:space="0" w:color="auto"/>
              <w:bottom w:val="single" w:sz="4" w:space="0" w:color="auto"/>
              <w:right w:val="single" w:sz="4" w:space="0" w:color="auto"/>
            </w:tcBorders>
          </w:tcPr>
          <w:p w14:paraId="3B687847" w14:textId="6EBDEB06" w:rsidR="00B23B95" w:rsidRPr="00955719" w:rsidRDefault="00B23B95" w:rsidP="00B23B95">
            <w:pPr>
              <w:spacing w:after="0" w:line="240" w:lineRule="auto"/>
              <w:jc w:val="both"/>
              <w:rPr>
                <w:rFonts w:ascii="Times New Roman" w:hAnsi="Times New Roman"/>
                <w:iCs/>
                <w:sz w:val="24"/>
                <w:szCs w:val="24"/>
              </w:rPr>
            </w:pPr>
            <w:r w:rsidRPr="00955719">
              <w:rPr>
                <w:rFonts w:ascii="Times New Roman" w:hAnsi="Times New Roman"/>
                <w:bCs/>
                <w:sz w:val="24"/>
                <w:szCs w:val="24"/>
              </w:rPr>
              <w:t>Организация работы коллектива и команды, соблюдение правил делового общения для эффективного решения профессиональных задач.</w:t>
            </w:r>
          </w:p>
        </w:tc>
        <w:tc>
          <w:tcPr>
            <w:tcW w:w="3544" w:type="dxa"/>
            <w:tcBorders>
              <w:top w:val="single" w:sz="4" w:space="0" w:color="auto"/>
              <w:left w:val="single" w:sz="4" w:space="0" w:color="auto"/>
              <w:bottom w:val="single" w:sz="4" w:space="0" w:color="auto"/>
              <w:right w:val="single" w:sz="4" w:space="0" w:color="auto"/>
            </w:tcBorders>
          </w:tcPr>
          <w:p w14:paraId="2FD501D0" w14:textId="77777777" w:rsidR="00B23B95" w:rsidRPr="00955719" w:rsidRDefault="00B23B95" w:rsidP="00B23B95">
            <w:pPr>
              <w:spacing w:after="0" w:line="240" w:lineRule="auto"/>
              <w:jc w:val="both"/>
              <w:rPr>
                <w:rFonts w:ascii="Times New Roman" w:hAnsi="Times New Roman"/>
                <w:bCs/>
                <w:iCs/>
                <w:sz w:val="24"/>
                <w:szCs w:val="24"/>
              </w:rPr>
            </w:pPr>
            <w:r w:rsidRPr="00955719">
              <w:rPr>
                <w:rFonts w:ascii="Times New Roman" w:hAnsi="Times New Roman"/>
                <w:bCs/>
                <w:iCs/>
                <w:sz w:val="24"/>
                <w:szCs w:val="24"/>
              </w:rPr>
              <w:t>Наблюдение за ролью обучающихся:</w:t>
            </w:r>
          </w:p>
          <w:p w14:paraId="19B36135" w14:textId="77777777" w:rsidR="00B23B95" w:rsidRPr="00955719" w:rsidRDefault="00B23B95" w:rsidP="00B23B95">
            <w:pPr>
              <w:spacing w:after="0" w:line="240" w:lineRule="auto"/>
              <w:jc w:val="both"/>
              <w:rPr>
                <w:rFonts w:ascii="Times New Roman" w:hAnsi="Times New Roman"/>
                <w:iCs/>
                <w:sz w:val="24"/>
                <w:szCs w:val="24"/>
              </w:rPr>
            </w:pPr>
            <w:r w:rsidRPr="00955719">
              <w:rPr>
                <w:rFonts w:ascii="Times New Roman" w:hAnsi="Times New Roman"/>
                <w:bCs/>
                <w:iCs/>
                <w:sz w:val="24"/>
                <w:szCs w:val="24"/>
              </w:rPr>
              <w:t xml:space="preserve">- </w:t>
            </w:r>
            <w:r w:rsidRPr="00955719">
              <w:rPr>
                <w:rFonts w:ascii="Times New Roman" w:hAnsi="Times New Roman"/>
                <w:iCs/>
                <w:sz w:val="24"/>
                <w:szCs w:val="24"/>
              </w:rPr>
              <w:t xml:space="preserve">в группе на занятиях аргументировано принимает </w:t>
            </w:r>
            <w:r w:rsidRPr="00955719">
              <w:rPr>
                <w:rFonts w:ascii="Times New Roman" w:hAnsi="Times New Roman"/>
                <w:iCs/>
                <w:sz w:val="24"/>
                <w:szCs w:val="24"/>
              </w:rPr>
              <w:lastRenderedPageBreak/>
              <w:t>или отвергает идеи членов команды;</w:t>
            </w:r>
          </w:p>
          <w:p w14:paraId="11A4DD2A" w14:textId="77777777" w:rsidR="00B23B95" w:rsidRPr="00955719" w:rsidRDefault="00B23B95" w:rsidP="00B23B95">
            <w:pPr>
              <w:spacing w:after="0" w:line="240" w:lineRule="auto"/>
              <w:jc w:val="both"/>
              <w:rPr>
                <w:rFonts w:ascii="Times New Roman" w:hAnsi="Times New Roman"/>
                <w:iCs/>
                <w:sz w:val="24"/>
                <w:szCs w:val="24"/>
              </w:rPr>
            </w:pPr>
            <w:r w:rsidRPr="00955719">
              <w:rPr>
                <w:rFonts w:ascii="Times New Roman" w:hAnsi="Times New Roman"/>
                <w:iCs/>
                <w:sz w:val="24"/>
                <w:szCs w:val="24"/>
              </w:rPr>
              <w:t>- в бригаде на учебной практике</w:t>
            </w:r>
          </w:p>
          <w:p w14:paraId="7CC53C7E" w14:textId="77777777" w:rsidR="00B23B95" w:rsidRPr="00955719" w:rsidRDefault="00B23B95" w:rsidP="00B23B95">
            <w:pPr>
              <w:spacing w:after="0" w:line="240" w:lineRule="auto"/>
              <w:jc w:val="both"/>
              <w:rPr>
                <w:rFonts w:ascii="Times New Roman" w:hAnsi="Times New Roman"/>
                <w:iCs/>
                <w:sz w:val="24"/>
                <w:szCs w:val="24"/>
              </w:rPr>
            </w:pPr>
            <w:r w:rsidRPr="00955719">
              <w:rPr>
                <w:rFonts w:ascii="Times New Roman" w:hAnsi="Times New Roman"/>
                <w:iCs/>
                <w:sz w:val="24"/>
                <w:szCs w:val="24"/>
              </w:rPr>
              <w:t>отвечает или задает вопросы, направленные на выяснение позиций членов бригады.</w:t>
            </w:r>
          </w:p>
          <w:p w14:paraId="35AE9C5E" w14:textId="77777777" w:rsidR="00B23B95" w:rsidRPr="00955719" w:rsidRDefault="00B23B95" w:rsidP="00B23B95">
            <w:pPr>
              <w:spacing w:after="0" w:line="240" w:lineRule="auto"/>
              <w:jc w:val="both"/>
              <w:rPr>
                <w:rFonts w:ascii="Times New Roman" w:hAnsi="Times New Roman"/>
                <w:sz w:val="24"/>
                <w:szCs w:val="24"/>
              </w:rPr>
            </w:pPr>
            <w:r w:rsidRPr="00955719">
              <w:rPr>
                <w:rFonts w:ascii="Times New Roman" w:hAnsi="Times New Roman"/>
                <w:sz w:val="24"/>
                <w:szCs w:val="24"/>
              </w:rPr>
              <w:t>Экспертное наблюдение за участием студентов при деловом общении для эффективного решения профессиональных задач.</w:t>
            </w:r>
          </w:p>
          <w:p w14:paraId="31DB0BF8" w14:textId="06B19FE3" w:rsidR="00B23B95" w:rsidRPr="00955719" w:rsidRDefault="00B23B95" w:rsidP="00B23B95">
            <w:pPr>
              <w:spacing w:after="0" w:line="240" w:lineRule="auto"/>
              <w:jc w:val="both"/>
              <w:rPr>
                <w:rFonts w:ascii="Times New Roman" w:hAnsi="Times New Roman"/>
                <w:bCs/>
                <w:iCs/>
                <w:sz w:val="24"/>
                <w:szCs w:val="24"/>
              </w:rPr>
            </w:pPr>
            <w:r w:rsidRPr="00955719">
              <w:rPr>
                <w:rFonts w:ascii="Times New Roman" w:hAnsi="Times New Roman"/>
                <w:bCs/>
                <w:sz w:val="24"/>
                <w:szCs w:val="24"/>
              </w:rPr>
              <w:t>Экспертная наблюдение и оценка выполнения заданий при работе в команде во время прохождения практик.</w:t>
            </w:r>
          </w:p>
        </w:tc>
      </w:tr>
      <w:tr w:rsidR="00B23B95" w:rsidRPr="00E57474" w14:paraId="78542C3C" w14:textId="77777777" w:rsidTr="00437772">
        <w:trPr>
          <w:trHeight w:val="698"/>
        </w:trPr>
        <w:tc>
          <w:tcPr>
            <w:tcW w:w="2722" w:type="dxa"/>
            <w:tcBorders>
              <w:top w:val="single" w:sz="4" w:space="0" w:color="auto"/>
              <w:left w:val="single" w:sz="4" w:space="0" w:color="auto"/>
              <w:bottom w:val="single" w:sz="4" w:space="0" w:color="auto"/>
              <w:right w:val="single" w:sz="4" w:space="0" w:color="auto"/>
            </w:tcBorders>
          </w:tcPr>
          <w:p w14:paraId="1B64F7A9" w14:textId="0B7DC000" w:rsidR="00190995" w:rsidRDefault="00B23B95" w:rsidP="00B23B95">
            <w:pPr>
              <w:tabs>
                <w:tab w:val="left" w:pos="1896"/>
              </w:tabs>
              <w:spacing w:after="0" w:line="240" w:lineRule="auto"/>
              <w:rPr>
                <w:rFonts w:ascii="Times New Roman" w:hAnsi="Times New Roman"/>
                <w:sz w:val="24"/>
                <w:szCs w:val="24"/>
              </w:rPr>
            </w:pPr>
            <w:r>
              <w:rPr>
                <w:rFonts w:ascii="Times New Roman" w:hAnsi="Times New Roman"/>
                <w:sz w:val="24"/>
                <w:szCs w:val="24"/>
              </w:rPr>
              <w:lastRenderedPageBreak/>
              <w:t>ОК 05.</w:t>
            </w:r>
          </w:p>
          <w:p w14:paraId="1BE33270" w14:textId="6786046F" w:rsidR="00B23B95" w:rsidRPr="00955719" w:rsidRDefault="00B23B95" w:rsidP="00B23B95">
            <w:pPr>
              <w:tabs>
                <w:tab w:val="left" w:pos="1896"/>
              </w:tabs>
              <w:spacing w:after="0" w:line="240" w:lineRule="auto"/>
              <w:rPr>
                <w:rFonts w:ascii="Times New Roman" w:hAnsi="Times New Roman"/>
                <w:sz w:val="24"/>
                <w:szCs w:val="24"/>
              </w:rPr>
            </w:pPr>
            <w:r w:rsidRPr="00E57474">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85" w:type="dxa"/>
            <w:tcBorders>
              <w:top w:val="single" w:sz="4" w:space="0" w:color="auto"/>
              <w:left w:val="single" w:sz="4" w:space="0" w:color="auto"/>
              <w:bottom w:val="single" w:sz="4" w:space="0" w:color="auto"/>
              <w:right w:val="single" w:sz="4" w:space="0" w:color="auto"/>
            </w:tcBorders>
          </w:tcPr>
          <w:p w14:paraId="7612C15C" w14:textId="50CB4018" w:rsidR="00B23B95" w:rsidRPr="00955719" w:rsidRDefault="00B23B95" w:rsidP="00B23B95">
            <w:pPr>
              <w:tabs>
                <w:tab w:val="left" w:pos="261"/>
              </w:tabs>
              <w:spacing w:after="0" w:line="240" w:lineRule="auto"/>
              <w:jc w:val="both"/>
              <w:rPr>
                <w:rFonts w:ascii="Times New Roman" w:hAnsi="Times New Roman"/>
                <w:bCs/>
                <w:sz w:val="24"/>
                <w:szCs w:val="24"/>
              </w:rPr>
            </w:pPr>
            <w:r>
              <w:rPr>
                <w:rFonts w:ascii="Times New Roman" w:hAnsi="Times New Roman"/>
                <w:sz w:val="24"/>
                <w:szCs w:val="24"/>
              </w:rPr>
              <w:t>Д</w:t>
            </w:r>
            <w:r w:rsidRPr="00E57474">
              <w:rPr>
                <w:rFonts w:ascii="Times New Roman" w:hAnsi="Times New Roman"/>
                <w:sz w:val="24"/>
                <w:szCs w:val="24"/>
              </w:rPr>
              <w:t>емонстрирование грамотности применения основ промышленной и экологической безопасности</w:t>
            </w:r>
            <w:r w:rsidR="00190995">
              <w:rPr>
                <w:rFonts w:ascii="Times New Roman" w:hAnsi="Times New Roman"/>
                <w:sz w:val="24"/>
                <w:szCs w:val="24"/>
              </w:rPr>
              <w:t xml:space="preserve">. </w:t>
            </w:r>
            <w:r>
              <w:rPr>
                <w:rFonts w:ascii="Times New Roman" w:hAnsi="Times New Roman"/>
                <w:sz w:val="24"/>
                <w:szCs w:val="24"/>
              </w:rPr>
              <w:t>Н</w:t>
            </w:r>
            <w:r w:rsidRPr="00E57474">
              <w:rPr>
                <w:rFonts w:ascii="Times New Roman" w:hAnsi="Times New Roman"/>
                <w:sz w:val="24"/>
                <w:szCs w:val="24"/>
              </w:rPr>
              <w:t>еукоснительное выполнение профессиональных задач в соответствии с отраслевыми нормами и требованиями экологической безопасности, международными стандартами, требованиями охраны труда и другой нормативно – правовой документации.</w:t>
            </w:r>
          </w:p>
        </w:tc>
        <w:tc>
          <w:tcPr>
            <w:tcW w:w="3544" w:type="dxa"/>
            <w:tcBorders>
              <w:top w:val="single" w:sz="4" w:space="0" w:color="auto"/>
              <w:left w:val="single" w:sz="4" w:space="0" w:color="auto"/>
              <w:bottom w:val="single" w:sz="4" w:space="0" w:color="auto"/>
              <w:right w:val="single" w:sz="4" w:space="0" w:color="auto"/>
            </w:tcBorders>
          </w:tcPr>
          <w:p w14:paraId="4890DBFC" w14:textId="183F6F52" w:rsidR="00B23B95" w:rsidRPr="00B23B95" w:rsidRDefault="00B23B95" w:rsidP="00B23B95">
            <w:pPr>
              <w:spacing w:after="0" w:line="240" w:lineRule="auto"/>
              <w:jc w:val="both"/>
              <w:rPr>
                <w:rFonts w:ascii="Times New Roman" w:hAnsi="Times New Roman"/>
                <w:sz w:val="24"/>
                <w:szCs w:val="24"/>
              </w:rPr>
            </w:pPr>
            <w:r w:rsidRPr="00E57474">
              <w:rPr>
                <w:rFonts w:ascii="Times New Roman" w:hAnsi="Times New Roman"/>
                <w:iCs/>
                <w:sz w:val="24"/>
                <w:szCs w:val="24"/>
              </w:rPr>
              <w:t>Экспертная оценка выполненных заданий</w:t>
            </w:r>
            <w:r>
              <w:rPr>
                <w:rFonts w:ascii="Times New Roman" w:hAnsi="Times New Roman"/>
                <w:iCs/>
                <w:sz w:val="24"/>
                <w:szCs w:val="24"/>
              </w:rPr>
              <w:t>.</w:t>
            </w:r>
          </w:p>
        </w:tc>
      </w:tr>
    </w:tbl>
    <w:p w14:paraId="40D55367" w14:textId="77777777" w:rsidR="001C37FB" w:rsidRDefault="001C37FB" w:rsidP="00EB447F">
      <w:pPr>
        <w:rPr>
          <w:lang w:eastAsia="x-none"/>
        </w:rPr>
      </w:pPr>
    </w:p>
    <w:p w14:paraId="7B657539" w14:textId="77777777" w:rsidR="001C37FB" w:rsidRDefault="001C37FB" w:rsidP="00EB447F">
      <w:pPr>
        <w:rPr>
          <w:lang w:eastAsia="x-none"/>
        </w:rPr>
      </w:pPr>
    </w:p>
    <w:p w14:paraId="35C5C6A4" w14:textId="77777777" w:rsidR="001C37FB" w:rsidRDefault="001C37FB" w:rsidP="00EB447F">
      <w:pPr>
        <w:rPr>
          <w:lang w:eastAsia="x-none"/>
        </w:rPr>
      </w:pPr>
    </w:p>
    <w:p w14:paraId="7B376B17" w14:textId="77777777" w:rsidR="001C37FB" w:rsidRDefault="001C37FB" w:rsidP="00EB447F">
      <w:pPr>
        <w:rPr>
          <w:lang w:eastAsia="x-none"/>
        </w:rPr>
      </w:pPr>
    </w:p>
    <w:p w14:paraId="60279A12" w14:textId="77777777" w:rsidR="001C37FB" w:rsidRDefault="001C37FB" w:rsidP="00EB447F">
      <w:pPr>
        <w:rPr>
          <w:lang w:eastAsia="x-none"/>
        </w:rPr>
      </w:pPr>
    </w:p>
    <w:p w14:paraId="645B127B" w14:textId="77777777" w:rsidR="001C37FB" w:rsidRDefault="001C37FB" w:rsidP="00EB447F">
      <w:pPr>
        <w:rPr>
          <w:lang w:eastAsia="x-none"/>
        </w:rPr>
      </w:pPr>
    </w:p>
    <w:p w14:paraId="1268F44A" w14:textId="77777777" w:rsidR="001C37FB" w:rsidRDefault="001C37FB" w:rsidP="00EB447F">
      <w:pPr>
        <w:rPr>
          <w:lang w:eastAsia="x-none"/>
        </w:rPr>
      </w:pPr>
    </w:p>
    <w:p w14:paraId="7B2C0437" w14:textId="77777777" w:rsidR="001C37FB" w:rsidRDefault="001C37FB" w:rsidP="00EB447F">
      <w:pPr>
        <w:rPr>
          <w:lang w:eastAsia="x-none"/>
        </w:rPr>
      </w:pPr>
    </w:p>
    <w:p w14:paraId="3C529C48" w14:textId="77777777" w:rsidR="00363FDB" w:rsidRPr="00EB447F" w:rsidRDefault="00363FDB" w:rsidP="00EB447F">
      <w:pPr>
        <w:rPr>
          <w:lang w:eastAsia="x-none"/>
        </w:rPr>
      </w:pPr>
    </w:p>
    <w:p w14:paraId="0E634CEB" w14:textId="77777777" w:rsidR="00437772" w:rsidRDefault="00437772" w:rsidP="0092473B">
      <w:pPr>
        <w:pStyle w:val="1"/>
        <w:spacing w:line="276" w:lineRule="auto"/>
        <w:jc w:val="center"/>
        <w:rPr>
          <w:rFonts w:ascii="Times New Roman" w:hAnsi="Times New Roman"/>
          <w:sz w:val="24"/>
          <w:szCs w:val="24"/>
        </w:rPr>
      </w:pPr>
      <w:r>
        <w:rPr>
          <w:rFonts w:ascii="Times New Roman" w:hAnsi="Times New Roman"/>
          <w:sz w:val="24"/>
          <w:szCs w:val="24"/>
        </w:rPr>
        <w:br w:type="page"/>
      </w:r>
    </w:p>
    <w:p w14:paraId="3AA20C99" w14:textId="49CE6772" w:rsidR="00BB792E" w:rsidRPr="00E26FAD" w:rsidRDefault="00A6246A" w:rsidP="0092473B">
      <w:pPr>
        <w:pStyle w:val="1"/>
        <w:spacing w:line="276" w:lineRule="auto"/>
        <w:jc w:val="center"/>
        <w:rPr>
          <w:rFonts w:ascii="Times New Roman" w:hAnsi="Times New Roman"/>
          <w:sz w:val="24"/>
          <w:szCs w:val="24"/>
          <w:lang w:val="ru-RU"/>
        </w:rPr>
      </w:pPr>
      <w:r w:rsidRPr="00E26FAD">
        <w:rPr>
          <w:rFonts w:ascii="Times New Roman" w:hAnsi="Times New Roman"/>
          <w:sz w:val="24"/>
          <w:szCs w:val="24"/>
        </w:rPr>
        <w:lastRenderedPageBreak/>
        <w:t xml:space="preserve">Приложение </w:t>
      </w:r>
      <w:r w:rsidR="00797707" w:rsidRPr="00E26FAD">
        <w:rPr>
          <w:rFonts w:ascii="Times New Roman" w:hAnsi="Times New Roman"/>
          <w:sz w:val="24"/>
          <w:szCs w:val="24"/>
        </w:rPr>
        <w:t>2</w:t>
      </w:r>
      <w:r w:rsidR="008F1FFA" w:rsidRPr="00E26FAD">
        <w:rPr>
          <w:rFonts w:ascii="Times New Roman" w:hAnsi="Times New Roman"/>
          <w:sz w:val="24"/>
          <w:szCs w:val="24"/>
          <w:lang w:val="ru-RU"/>
        </w:rPr>
        <w:t xml:space="preserve"> Примерные </w:t>
      </w:r>
      <w:r w:rsidR="005C51D1" w:rsidRPr="00E26FAD">
        <w:rPr>
          <w:rFonts w:ascii="Times New Roman" w:hAnsi="Times New Roman"/>
          <w:sz w:val="24"/>
          <w:szCs w:val="24"/>
          <w:lang w:val="ru-RU"/>
        </w:rPr>
        <w:t xml:space="preserve">рабочие </w:t>
      </w:r>
      <w:r w:rsidR="008F1FFA" w:rsidRPr="00E26FAD">
        <w:rPr>
          <w:rFonts w:ascii="Times New Roman" w:hAnsi="Times New Roman"/>
          <w:sz w:val="24"/>
          <w:szCs w:val="24"/>
          <w:lang w:val="ru-RU"/>
        </w:rPr>
        <w:t>программы учебных дисциплин</w:t>
      </w:r>
      <w:bookmarkEnd w:id="51"/>
    </w:p>
    <w:p w14:paraId="75CA225E" w14:textId="77777777" w:rsidR="008F1FFA" w:rsidRPr="00E26FAD" w:rsidRDefault="008F1FFA" w:rsidP="0092473B">
      <w:pPr>
        <w:rPr>
          <w:rFonts w:ascii="Times New Roman" w:hAnsi="Times New Roman"/>
          <w:sz w:val="24"/>
          <w:szCs w:val="24"/>
          <w:lang w:val="x-none" w:eastAsia="x-none"/>
        </w:rPr>
      </w:pPr>
    </w:p>
    <w:p w14:paraId="669579B7" w14:textId="77777777" w:rsidR="008F1FFA" w:rsidRPr="00E26FAD" w:rsidRDefault="008F1FFA" w:rsidP="00190995">
      <w:pPr>
        <w:pStyle w:val="afffffd"/>
        <w:ind w:right="-569"/>
        <w:jc w:val="right"/>
        <w:rPr>
          <w:rFonts w:ascii="Times New Roman" w:hAnsi="Times New Roman"/>
          <w:b/>
          <w:bCs/>
        </w:rPr>
      </w:pPr>
      <w:bookmarkStart w:id="54" w:name="_Toc128988912"/>
      <w:r w:rsidRPr="00E26FAD">
        <w:rPr>
          <w:rFonts w:ascii="Times New Roman" w:hAnsi="Times New Roman"/>
          <w:b/>
          <w:bCs/>
        </w:rPr>
        <w:t>Приложение 2.1</w:t>
      </w:r>
      <w:bookmarkEnd w:id="54"/>
    </w:p>
    <w:p w14:paraId="2794A8CE" w14:textId="1EBA6B2D" w:rsidR="0085338E" w:rsidRPr="00E26FAD" w:rsidRDefault="002E0155" w:rsidP="00190995">
      <w:pPr>
        <w:spacing w:after="0"/>
        <w:ind w:right="-569"/>
        <w:jc w:val="right"/>
        <w:rPr>
          <w:rFonts w:ascii="Times New Roman" w:hAnsi="Times New Roman"/>
          <w:b/>
          <w:i/>
          <w:sz w:val="24"/>
          <w:szCs w:val="24"/>
        </w:rPr>
      </w:pPr>
      <w:r w:rsidRPr="00E26FAD">
        <w:rPr>
          <w:rFonts w:ascii="Times New Roman" w:hAnsi="Times New Roman"/>
          <w:b/>
          <w:sz w:val="24"/>
          <w:szCs w:val="24"/>
        </w:rPr>
        <w:t xml:space="preserve">к </w:t>
      </w:r>
      <w:r w:rsidR="00380649" w:rsidRPr="00E26FAD">
        <w:rPr>
          <w:rFonts w:ascii="Times New Roman" w:hAnsi="Times New Roman"/>
          <w:b/>
          <w:sz w:val="24"/>
          <w:szCs w:val="24"/>
        </w:rPr>
        <w:t>ПОП</w:t>
      </w:r>
      <w:r w:rsidR="007855ED" w:rsidRPr="00E26FAD">
        <w:rPr>
          <w:rFonts w:ascii="Times New Roman" w:hAnsi="Times New Roman"/>
          <w:b/>
          <w:sz w:val="24"/>
          <w:szCs w:val="24"/>
        </w:rPr>
        <w:t xml:space="preserve"> по </w:t>
      </w:r>
      <w:r w:rsidR="002D348A" w:rsidRPr="00E26FAD">
        <w:rPr>
          <w:rFonts w:ascii="Times New Roman" w:hAnsi="Times New Roman"/>
          <w:b/>
          <w:bCs/>
          <w:sz w:val="24"/>
          <w:szCs w:val="24"/>
        </w:rPr>
        <w:t>профессии</w:t>
      </w:r>
      <w:r w:rsidR="00932249" w:rsidRPr="00E26FAD">
        <w:rPr>
          <w:rFonts w:ascii="Times New Roman" w:hAnsi="Times New Roman"/>
          <w:b/>
          <w:i/>
          <w:sz w:val="24"/>
          <w:szCs w:val="24"/>
        </w:rPr>
        <w:t xml:space="preserve"> </w:t>
      </w:r>
      <w:r w:rsidR="007855ED" w:rsidRPr="00E26FAD">
        <w:rPr>
          <w:rFonts w:ascii="Times New Roman" w:hAnsi="Times New Roman"/>
          <w:b/>
          <w:i/>
          <w:sz w:val="24"/>
          <w:szCs w:val="24"/>
        </w:rPr>
        <w:br/>
      </w:r>
      <w:r w:rsidR="0085338E" w:rsidRPr="00190995">
        <w:rPr>
          <w:rFonts w:ascii="Times New Roman" w:hAnsi="Times New Roman"/>
          <w:b/>
          <w:iCs/>
          <w:sz w:val="24"/>
          <w:szCs w:val="24"/>
        </w:rPr>
        <w:t>18.01.03</w:t>
      </w:r>
      <w:r w:rsidR="00190995" w:rsidRPr="00190995">
        <w:rPr>
          <w:rFonts w:ascii="Times New Roman" w:hAnsi="Times New Roman"/>
          <w:b/>
          <w:iCs/>
          <w:sz w:val="24"/>
          <w:szCs w:val="24"/>
        </w:rPr>
        <w:t xml:space="preserve"> </w:t>
      </w:r>
      <w:r w:rsidR="0085338E" w:rsidRPr="00190995">
        <w:rPr>
          <w:rFonts w:ascii="Times New Roman" w:hAnsi="Times New Roman"/>
          <w:b/>
          <w:iCs/>
          <w:sz w:val="24"/>
          <w:szCs w:val="24"/>
        </w:rPr>
        <w:t>Аппаратчик-оператор экологических установок</w:t>
      </w:r>
    </w:p>
    <w:p w14:paraId="0D1CA1F5" w14:textId="77777777" w:rsidR="0085338E" w:rsidRPr="00BF3E84" w:rsidRDefault="0085338E" w:rsidP="0085338E">
      <w:pPr>
        <w:rPr>
          <w:rFonts w:ascii="Times New Roman" w:hAnsi="Times New Roman"/>
          <w:b/>
          <w:i/>
          <w:sz w:val="24"/>
          <w:szCs w:val="24"/>
        </w:rPr>
      </w:pPr>
    </w:p>
    <w:p w14:paraId="1FDAD857" w14:textId="396B817C" w:rsidR="00D62862" w:rsidRPr="00D62862" w:rsidRDefault="00D62862" w:rsidP="00437772">
      <w:pPr>
        <w:spacing w:after="0" w:line="240" w:lineRule="auto"/>
        <w:rPr>
          <w:rFonts w:ascii="Times New Roman" w:hAnsi="Times New Roman"/>
          <w:b/>
          <w:bCs/>
          <w:sz w:val="24"/>
          <w:szCs w:val="24"/>
        </w:rPr>
      </w:pPr>
      <w:bookmarkStart w:id="55" w:name="_Hlk128385588"/>
      <w:bookmarkStart w:id="56" w:name="_Hlk98842592"/>
      <w:bookmarkStart w:id="57" w:name="_Hlk75278658"/>
      <w:bookmarkStart w:id="58" w:name="_Hlk98842545"/>
    </w:p>
    <w:p w14:paraId="29AA4B7D" w14:textId="77777777" w:rsidR="00D62862" w:rsidRPr="00D62862" w:rsidRDefault="00D62862" w:rsidP="00D62862">
      <w:pPr>
        <w:spacing w:after="0" w:line="240" w:lineRule="auto"/>
        <w:jc w:val="right"/>
        <w:rPr>
          <w:rFonts w:ascii="Times New Roman" w:hAnsi="Times New Roman"/>
          <w:i/>
          <w:sz w:val="18"/>
          <w:szCs w:val="18"/>
        </w:rPr>
      </w:pPr>
    </w:p>
    <w:p w14:paraId="051EB1A3" w14:textId="77777777" w:rsidR="00D62862" w:rsidRPr="00D62862" w:rsidRDefault="00D62862" w:rsidP="00D62862">
      <w:pPr>
        <w:spacing w:after="0" w:line="240" w:lineRule="auto"/>
        <w:jc w:val="right"/>
        <w:rPr>
          <w:rFonts w:ascii="Times New Roman" w:hAnsi="Times New Roman"/>
          <w:b/>
          <w:bCs/>
          <w:sz w:val="24"/>
          <w:szCs w:val="24"/>
        </w:rPr>
      </w:pPr>
    </w:p>
    <w:p w14:paraId="059168AD" w14:textId="77777777" w:rsidR="00D62862" w:rsidRPr="00D62862" w:rsidRDefault="00D62862" w:rsidP="00D62862">
      <w:pPr>
        <w:spacing w:after="0" w:line="240" w:lineRule="auto"/>
        <w:jc w:val="right"/>
        <w:rPr>
          <w:rFonts w:ascii="Times New Roman" w:hAnsi="Times New Roman"/>
          <w:b/>
          <w:bCs/>
          <w:sz w:val="24"/>
          <w:szCs w:val="24"/>
        </w:rPr>
      </w:pPr>
    </w:p>
    <w:p w14:paraId="366959A3" w14:textId="77777777" w:rsidR="00D62862" w:rsidRPr="00D62862" w:rsidRDefault="00D62862" w:rsidP="00D62862">
      <w:pPr>
        <w:spacing w:after="0" w:line="240" w:lineRule="auto"/>
        <w:jc w:val="right"/>
        <w:rPr>
          <w:rFonts w:ascii="Times New Roman" w:hAnsi="Times New Roman"/>
          <w:b/>
          <w:bCs/>
          <w:sz w:val="24"/>
          <w:szCs w:val="24"/>
        </w:rPr>
      </w:pPr>
    </w:p>
    <w:p w14:paraId="02A0A32D" w14:textId="77777777" w:rsidR="00D62862" w:rsidRPr="00D62862" w:rsidRDefault="00D62862" w:rsidP="00D62862">
      <w:pPr>
        <w:spacing w:after="0" w:line="240" w:lineRule="auto"/>
        <w:jc w:val="right"/>
        <w:rPr>
          <w:rFonts w:ascii="Times New Roman" w:hAnsi="Times New Roman"/>
          <w:b/>
          <w:bCs/>
          <w:sz w:val="24"/>
          <w:szCs w:val="24"/>
        </w:rPr>
      </w:pPr>
    </w:p>
    <w:p w14:paraId="67A0AA78" w14:textId="77777777" w:rsidR="00D62862" w:rsidRPr="00D62862" w:rsidRDefault="00D62862" w:rsidP="00D62862">
      <w:pPr>
        <w:spacing w:after="0" w:line="240" w:lineRule="auto"/>
        <w:jc w:val="right"/>
        <w:rPr>
          <w:rFonts w:ascii="Times New Roman" w:hAnsi="Times New Roman"/>
          <w:b/>
          <w:bCs/>
          <w:sz w:val="24"/>
          <w:szCs w:val="24"/>
        </w:rPr>
      </w:pPr>
    </w:p>
    <w:p w14:paraId="19B8B57C" w14:textId="77777777" w:rsidR="00D62862" w:rsidRPr="00D62862" w:rsidRDefault="00D62862" w:rsidP="00D62862">
      <w:pPr>
        <w:spacing w:after="0" w:line="240" w:lineRule="auto"/>
        <w:jc w:val="right"/>
        <w:rPr>
          <w:rFonts w:ascii="Times New Roman" w:hAnsi="Times New Roman"/>
          <w:b/>
          <w:bCs/>
          <w:sz w:val="24"/>
          <w:szCs w:val="24"/>
        </w:rPr>
      </w:pPr>
    </w:p>
    <w:p w14:paraId="5E171223" w14:textId="77777777" w:rsidR="00D62862" w:rsidRPr="00D62862" w:rsidRDefault="00D62862" w:rsidP="00D62862">
      <w:pPr>
        <w:spacing w:after="0" w:line="240" w:lineRule="auto"/>
        <w:jc w:val="right"/>
        <w:rPr>
          <w:rFonts w:ascii="Times New Roman" w:hAnsi="Times New Roman"/>
          <w:b/>
          <w:bCs/>
          <w:sz w:val="24"/>
          <w:szCs w:val="24"/>
        </w:rPr>
      </w:pPr>
    </w:p>
    <w:p w14:paraId="361FBC7B" w14:textId="77777777" w:rsidR="00D62862" w:rsidRPr="00D62862" w:rsidRDefault="00D62862" w:rsidP="00D62862">
      <w:pPr>
        <w:spacing w:after="0" w:line="240" w:lineRule="auto"/>
        <w:jc w:val="right"/>
        <w:rPr>
          <w:rFonts w:ascii="Times New Roman" w:hAnsi="Times New Roman"/>
          <w:b/>
          <w:bCs/>
          <w:sz w:val="24"/>
          <w:szCs w:val="24"/>
        </w:rPr>
      </w:pPr>
    </w:p>
    <w:p w14:paraId="7A8E8682" w14:textId="77777777" w:rsidR="00D62862" w:rsidRPr="00D62862" w:rsidRDefault="00D62862" w:rsidP="00D62862">
      <w:pPr>
        <w:spacing w:after="0" w:line="240" w:lineRule="auto"/>
        <w:jc w:val="right"/>
        <w:rPr>
          <w:rFonts w:ascii="Times New Roman" w:hAnsi="Times New Roman"/>
          <w:b/>
          <w:bCs/>
          <w:sz w:val="24"/>
          <w:szCs w:val="24"/>
        </w:rPr>
      </w:pPr>
    </w:p>
    <w:p w14:paraId="48CB2289" w14:textId="77777777" w:rsidR="00D62862" w:rsidRPr="00D62862" w:rsidRDefault="00D62862" w:rsidP="00D62862">
      <w:pPr>
        <w:spacing w:after="0" w:line="240" w:lineRule="auto"/>
        <w:jc w:val="right"/>
        <w:rPr>
          <w:rFonts w:ascii="Times New Roman" w:hAnsi="Times New Roman"/>
          <w:b/>
          <w:bCs/>
          <w:sz w:val="24"/>
          <w:szCs w:val="24"/>
        </w:rPr>
      </w:pPr>
    </w:p>
    <w:p w14:paraId="33F8BE9B" w14:textId="5730C99F" w:rsidR="00D62862" w:rsidRPr="00D62862" w:rsidRDefault="00D62862" w:rsidP="00D62862">
      <w:pPr>
        <w:keepNext/>
        <w:spacing w:before="240" w:after="60" w:line="360" w:lineRule="auto"/>
        <w:ind w:firstLine="709"/>
        <w:jc w:val="center"/>
        <w:outlineLvl w:val="0"/>
        <w:rPr>
          <w:rFonts w:ascii="Times New Roman" w:hAnsi="Times New Roman"/>
          <w:b/>
          <w:bCs/>
          <w:kern w:val="32"/>
          <w:sz w:val="24"/>
          <w:szCs w:val="24"/>
          <w:lang w:eastAsia="x-none"/>
        </w:rPr>
      </w:pPr>
      <w:bookmarkStart w:id="59" w:name="_Toc169869355"/>
      <w:r w:rsidRPr="00D62862">
        <w:rPr>
          <w:rFonts w:ascii="Times New Roman" w:hAnsi="Times New Roman"/>
          <w:b/>
          <w:bCs/>
          <w:kern w:val="32"/>
          <w:sz w:val="24"/>
          <w:szCs w:val="24"/>
          <w:lang w:val="x-none" w:eastAsia="x-none"/>
        </w:rPr>
        <w:t xml:space="preserve">ПРИМЕРНАЯ РАБОЧАЯ ПРОГРАММА УЧЕБНОЙ ДИСЦИПЛИНЫ </w:t>
      </w:r>
      <w:r w:rsidRPr="00D62862">
        <w:rPr>
          <w:rFonts w:ascii="Times New Roman" w:hAnsi="Times New Roman"/>
          <w:b/>
          <w:bCs/>
          <w:kern w:val="32"/>
          <w:sz w:val="24"/>
          <w:szCs w:val="24"/>
          <w:lang w:eastAsia="x-none"/>
        </w:rPr>
        <w:t xml:space="preserve">                   </w:t>
      </w:r>
      <w:r w:rsidR="00781FDC">
        <w:rPr>
          <w:rFonts w:ascii="Times New Roman" w:hAnsi="Times New Roman"/>
          <w:b/>
          <w:bCs/>
          <w:kern w:val="32"/>
          <w:sz w:val="24"/>
          <w:szCs w:val="24"/>
          <w:lang w:eastAsia="x-none"/>
        </w:rPr>
        <w:t>«</w:t>
      </w:r>
      <w:r w:rsidRPr="00D62862">
        <w:rPr>
          <w:rFonts w:ascii="Times New Roman" w:hAnsi="Times New Roman"/>
          <w:b/>
          <w:bCs/>
          <w:kern w:val="32"/>
          <w:sz w:val="24"/>
          <w:szCs w:val="24"/>
          <w:lang w:val="x-none" w:eastAsia="x-none"/>
        </w:rPr>
        <w:t xml:space="preserve">ОП.01 </w:t>
      </w:r>
      <w:bookmarkEnd w:id="59"/>
      <w:r>
        <w:rPr>
          <w:rFonts w:ascii="Times New Roman" w:hAnsi="Times New Roman"/>
          <w:b/>
          <w:bCs/>
          <w:kern w:val="32"/>
          <w:sz w:val="24"/>
          <w:szCs w:val="24"/>
          <w:lang w:eastAsia="x-none"/>
        </w:rPr>
        <w:t>ЭЛЕКТРОТЕХНИКА</w:t>
      </w:r>
      <w:r w:rsidR="00781FDC">
        <w:rPr>
          <w:rFonts w:ascii="Times New Roman" w:hAnsi="Times New Roman"/>
          <w:b/>
          <w:bCs/>
          <w:kern w:val="32"/>
          <w:sz w:val="24"/>
          <w:szCs w:val="24"/>
          <w:lang w:eastAsia="x-none"/>
        </w:rPr>
        <w:t>»</w:t>
      </w:r>
    </w:p>
    <w:p w14:paraId="68B51C2B" w14:textId="77777777" w:rsidR="00D62862" w:rsidRPr="00D62862" w:rsidRDefault="00D62862" w:rsidP="00D62862">
      <w:pPr>
        <w:spacing w:after="0" w:line="240" w:lineRule="auto"/>
        <w:jc w:val="center"/>
        <w:rPr>
          <w:rFonts w:ascii="Times New Roman" w:hAnsi="Times New Roman"/>
          <w:b/>
          <w:sz w:val="24"/>
          <w:szCs w:val="24"/>
        </w:rPr>
      </w:pPr>
    </w:p>
    <w:p w14:paraId="1D6F5C30" w14:textId="77777777" w:rsidR="009F644F" w:rsidRDefault="009F644F" w:rsidP="009F644F">
      <w:pPr>
        <w:spacing w:after="0" w:line="240" w:lineRule="auto"/>
        <w:rPr>
          <w:rFonts w:ascii="Times New Roman" w:hAnsi="Times New Roman"/>
          <w:sz w:val="24"/>
          <w:szCs w:val="24"/>
          <w:lang w:eastAsia="x-none"/>
        </w:rPr>
      </w:pPr>
    </w:p>
    <w:p w14:paraId="3B489555" w14:textId="77777777" w:rsidR="00D62862" w:rsidRDefault="00D62862" w:rsidP="009F644F">
      <w:pPr>
        <w:spacing w:after="0" w:line="240" w:lineRule="auto"/>
        <w:rPr>
          <w:rFonts w:ascii="Times New Roman" w:hAnsi="Times New Roman"/>
          <w:sz w:val="24"/>
          <w:szCs w:val="24"/>
          <w:lang w:eastAsia="x-none"/>
        </w:rPr>
      </w:pPr>
    </w:p>
    <w:p w14:paraId="0B8AECF8" w14:textId="77777777" w:rsidR="00D62862" w:rsidRDefault="00D62862" w:rsidP="009F644F">
      <w:pPr>
        <w:spacing w:after="0" w:line="240" w:lineRule="auto"/>
        <w:rPr>
          <w:rFonts w:ascii="Times New Roman" w:hAnsi="Times New Roman"/>
          <w:sz w:val="24"/>
          <w:szCs w:val="24"/>
          <w:lang w:eastAsia="x-none"/>
        </w:rPr>
      </w:pPr>
    </w:p>
    <w:p w14:paraId="1848FD1C" w14:textId="77777777" w:rsidR="00D62862" w:rsidRDefault="00D62862" w:rsidP="009F644F">
      <w:pPr>
        <w:spacing w:after="0" w:line="240" w:lineRule="auto"/>
        <w:rPr>
          <w:rFonts w:ascii="Times New Roman" w:hAnsi="Times New Roman"/>
          <w:sz w:val="24"/>
          <w:szCs w:val="24"/>
          <w:lang w:eastAsia="x-none"/>
        </w:rPr>
      </w:pPr>
    </w:p>
    <w:p w14:paraId="2A66FC15" w14:textId="77777777" w:rsidR="00D62862" w:rsidRDefault="00D62862" w:rsidP="009F644F">
      <w:pPr>
        <w:spacing w:after="0" w:line="240" w:lineRule="auto"/>
        <w:rPr>
          <w:rFonts w:ascii="Times New Roman" w:hAnsi="Times New Roman"/>
          <w:sz w:val="24"/>
          <w:szCs w:val="24"/>
          <w:lang w:eastAsia="x-none"/>
        </w:rPr>
      </w:pPr>
    </w:p>
    <w:p w14:paraId="218BC780" w14:textId="77777777" w:rsidR="00D62862" w:rsidRDefault="00D62862" w:rsidP="009F644F">
      <w:pPr>
        <w:spacing w:after="0" w:line="240" w:lineRule="auto"/>
        <w:rPr>
          <w:rFonts w:ascii="Times New Roman" w:hAnsi="Times New Roman"/>
          <w:sz w:val="24"/>
          <w:szCs w:val="24"/>
          <w:lang w:eastAsia="x-none"/>
        </w:rPr>
      </w:pPr>
    </w:p>
    <w:p w14:paraId="33EB3814" w14:textId="77777777" w:rsidR="00D62862" w:rsidRDefault="00D62862" w:rsidP="009F644F">
      <w:pPr>
        <w:spacing w:after="0" w:line="240" w:lineRule="auto"/>
        <w:rPr>
          <w:rFonts w:ascii="Times New Roman" w:hAnsi="Times New Roman"/>
          <w:sz w:val="24"/>
          <w:szCs w:val="24"/>
          <w:lang w:eastAsia="x-none"/>
        </w:rPr>
      </w:pPr>
    </w:p>
    <w:p w14:paraId="7C327FF2" w14:textId="77777777" w:rsidR="00D62862" w:rsidRDefault="00D62862" w:rsidP="009F644F">
      <w:pPr>
        <w:spacing w:after="0" w:line="240" w:lineRule="auto"/>
        <w:rPr>
          <w:rFonts w:ascii="Times New Roman" w:hAnsi="Times New Roman"/>
          <w:sz w:val="24"/>
          <w:szCs w:val="24"/>
          <w:lang w:eastAsia="x-none"/>
        </w:rPr>
      </w:pPr>
    </w:p>
    <w:p w14:paraId="576F478B" w14:textId="77777777" w:rsidR="00D62862" w:rsidRDefault="00D62862" w:rsidP="009F644F">
      <w:pPr>
        <w:spacing w:after="0" w:line="240" w:lineRule="auto"/>
        <w:rPr>
          <w:rFonts w:ascii="Times New Roman" w:hAnsi="Times New Roman"/>
          <w:sz w:val="24"/>
          <w:szCs w:val="24"/>
          <w:lang w:eastAsia="x-none"/>
        </w:rPr>
      </w:pPr>
    </w:p>
    <w:p w14:paraId="3D41466C" w14:textId="77777777" w:rsidR="00D62862" w:rsidRDefault="00D62862" w:rsidP="009F644F">
      <w:pPr>
        <w:spacing w:after="0" w:line="240" w:lineRule="auto"/>
        <w:rPr>
          <w:rFonts w:ascii="Times New Roman" w:hAnsi="Times New Roman"/>
          <w:sz w:val="24"/>
          <w:szCs w:val="24"/>
          <w:lang w:eastAsia="x-none"/>
        </w:rPr>
      </w:pPr>
    </w:p>
    <w:p w14:paraId="47613FC1" w14:textId="77777777" w:rsidR="00D62862" w:rsidRDefault="00D62862" w:rsidP="009F644F">
      <w:pPr>
        <w:spacing w:after="0" w:line="240" w:lineRule="auto"/>
        <w:rPr>
          <w:rFonts w:ascii="Times New Roman" w:hAnsi="Times New Roman"/>
          <w:sz w:val="24"/>
          <w:szCs w:val="24"/>
          <w:lang w:eastAsia="x-none"/>
        </w:rPr>
      </w:pPr>
    </w:p>
    <w:p w14:paraId="055C801A" w14:textId="77777777" w:rsidR="00D62862" w:rsidRDefault="00D62862" w:rsidP="009F644F">
      <w:pPr>
        <w:spacing w:after="0" w:line="240" w:lineRule="auto"/>
        <w:rPr>
          <w:rFonts w:ascii="Times New Roman" w:hAnsi="Times New Roman"/>
          <w:sz w:val="24"/>
          <w:szCs w:val="24"/>
          <w:lang w:eastAsia="x-none"/>
        </w:rPr>
      </w:pPr>
    </w:p>
    <w:p w14:paraId="640DC841" w14:textId="77777777" w:rsidR="00D62862" w:rsidRDefault="00D62862" w:rsidP="009F644F">
      <w:pPr>
        <w:spacing w:after="0" w:line="240" w:lineRule="auto"/>
        <w:rPr>
          <w:rFonts w:ascii="Times New Roman" w:hAnsi="Times New Roman"/>
          <w:sz w:val="24"/>
          <w:szCs w:val="24"/>
          <w:lang w:eastAsia="x-none"/>
        </w:rPr>
      </w:pPr>
    </w:p>
    <w:p w14:paraId="41C984B5" w14:textId="77777777" w:rsidR="00D62862" w:rsidRDefault="00D62862" w:rsidP="009F644F">
      <w:pPr>
        <w:spacing w:after="0" w:line="240" w:lineRule="auto"/>
        <w:rPr>
          <w:rFonts w:ascii="Times New Roman" w:hAnsi="Times New Roman"/>
          <w:sz w:val="24"/>
          <w:szCs w:val="24"/>
          <w:lang w:eastAsia="x-none"/>
        </w:rPr>
      </w:pPr>
    </w:p>
    <w:p w14:paraId="5106B4FE" w14:textId="77777777" w:rsidR="00D62862" w:rsidRDefault="00D62862" w:rsidP="009F644F">
      <w:pPr>
        <w:spacing w:after="0" w:line="240" w:lineRule="auto"/>
        <w:rPr>
          <w:rFonts w:ascii="Times New Roman" w:hAnsi="Times New Roman"/>
          <w:sz w:val="24"/>
          <w:szCs w:val="24"/>
          <w:lang w:eastAsia="x-none"/>
        </w:rPr>
      </w:pPr>
    </w:p>
    <w:p w14:paraId="6BBADA71" w14:textId="77777777" w:rsidR="00D62862" w:rsidRDefault="00D62862" w:rsidP="009F644F">
      <w:pPr>
        <w:spacing w:after="0" w:line="240" w:lineRule="auto"/>
        <w:rPr>
          <w:rFonts w:ascii="Times New Roman" w:hAnsi="Times New Roman"/>
          <w:sz w:val="24"/>
          <w:szCs w:val="24"/>
          <w:lang w:eastAsia="x-none"/>
        </w:rPr>
      </w:pPr>
    </w:p>
    <w:p w14:paraId="12E9E574" w14:textId="77777777" w:rsidR="00D62862" w:rsidRDefault="00D62862" w:rsidP="009F644F">
      <w:pPr>
        <w:spacing w:after="0" w:line="240" w:lineRule="auto"/>
        <w:rPr>
          <w:rFonts w:ascii="Times New Roman" w:hAnsi="Times New Roman"/>
          <w:sz w:val="24"/>
          <w:szCs w:val="24"/>
          <w:lang w:eastAsia="x-none"/>
        </w:rPr>
      </w:pPr>
    </w:p>
    <w:p w14:paraId="4EF72C4B" w14:textId="77777777" w:rsidR="00D62862" w:rsidRDefault="00D62862" w:rsidP="009F644F">
      <w:pPr>
        <w:spacing w:after="0" w:line="240" w:lineRule="auto"/>
        <w:rPr>
          <w:rFonts w:ascii="Times New Roman" w:hAnsi="Times New Roman"/>
          <w:sz w:val="24"/>
          <w:szCs w:val="24"/>
          <w:lang w:eastAsia="x-none"/>
        </w:rPr>
      </w:pPr>
    </w:p>
    <w:p w14:paraId="57C1EDE7" w14:textId="77777777" w:rsidR="00D62862" w:rsidRDefault="00D62862" w:rsidP="009F644F">
      <w:pPr>
        <w:spacing w:after="0" w:line="240" w:lineRule="auto"/>
        <w:rPr>
          <w:rFonts w:ascii="Times New Roman" w:hAnsi="Times New Roman"/>
          <w:sz w:val="24"/>
          <w:szCs w:val="24"/>
          <w:lang w:eastAsia="x-none"/>
        </w:rPr>
      </w:pPr>
    </w:p>
    <w:p w14:paraId="6DCCAE75" w14:textId="6CEC7DB6" w:rsidR="00D62862" w:rsidRPr="00D62862" w:rsidRDefault="00D62862" w:rsidP="009F644F">
      <w:pPr>
        <w:spacing w:after="0" w:line="240" w:lineRule="auto"/>
        <w:rPr>
          <w:rFonts w:ascii="Times New Roman" w:hAnsi="Times New Roman"/>
          <w:b/>
          <w:bCs/>
          <w:sz w:val="24"/>
          <w:szCs w:val="24"/>
          <w:lang w:eastAsia="x-none"/>
        </w:rPr>
      </w:pPr>
      <w:r>
        <w:rPr>
          <w:rFonts w:ascii="Times New Roman" w:hAnsi="Times New Roman"/>
          <w:sz w:val="24"/>
          <w:szCs w:val="24"/>
          <w:lang w:eastAsia="x-none"/>
        </w:rPr>
        <w:t xml:space="preserve">                                                                                         </w:t>
      </w:r>
      <w:r w:rsidRPr="00D62862">
        <w:rPr>
          <w:rFonts w:ascii="Times New Roman" w:hAnsi="Times New Roman"/>
          <w:b/>
          <w:bCs/>
          <w:sz w:val="24"/>
          <w:szCs w:val="24"/>
          <w:lang w:eastAsia="x-none"/>
        </w:rPr>
        <w:t>2024</w:t>
      </w:r>
      <w:r w:rsidR="00437772">
        <w:rPr>
          <w:rFonts w:ascii="Times New Roman" w:hAnsi="Times New Roman"/>
          <w:b/>
          <w:bCs/>
          <w:sz w:val="24"/>
          <w:szCs w:val="24"/>
          <w:lang w:eastAsia="x-none"/>
        </w:rPr>
        <w:t xml:space="preserve"> </w:t>
      </w:r>
      <w:r w:rsidRPr="00D62862">
        <w:rPr>
          <w:rFonts w:ascii="Times New Roman" w:hAnsi="Times New Roman"/>
          <w:b/>
          <w:bCs/>
          <w:sz w:val="24"/>
          <w:szCs w:val="24"/>
          <w:lang w:eastAsia="x-none"/>
        </w:rPr>
        <w:t>г</w:t>
      </w:r>
      <w:r w:rsidR="00437772">
        <w:rPr>
          <w:rFonts w:ascii="Times New Roman" w:hAnsi="Times New Roman"/>
          <w:b/>
          <w:bCs/>
          <w:sz w:val="24"/>
          <w:szCs w:val="24"/>
          <w:lang w:eastAsia="x-none"/>
        </w:rPr>
        <w:t>.</w:t>
      </w:r>
    </w:p>
    <w:p w14:paraId="1D5B6863" w14:textId="77777777" w:rsidR="00D62862" w:rsidRDefault="00D62862" w:rsidP="009F644F">
      <w:pPr>
        <w:spacing w:after="0" w:line="240" w:lineRule="auto"/>
        <w:rPr>
          <w:rFonts w:ascii="Times New Roman" w:hAnsi="Times New Roman"/>
          <w:sz w:val="24"/>
          <w:szCs w:val="24"/>
          <w:lang w:eastAsia="x-none"/>
        </w:rPr>
      </w:pPr>
    </w:p>
    <w:p w14:paraId="2F765A62" w14:textId="77777777" w:rsidR="00D62862" w:rsidRDefault="00D62862" w:rsidP="009F644F">
      <w:pPr>
        <w:spacing w:after="0" w:line="240" w:lineRule="auto"/>
        <w:rPr>
          <w:rFonts w:ascii="Times New Roman" w:hAnsi="Times New Roman"/>
          <w:sz w:val="24"/>
          <w:szCs w:val="24"/>
          <w:lang w:eastAsia="x-none"/>
        </w:rPr>
      </w:pPr>
    </w:p>
    <w:p w14:paraId="510A7B4E" w14:textId="77777777" w:rsidR="00D62862" w:rsidRDefault="00D62862" w:rsidP="009F644F">
      <w:pPr>
        <w:spacing w:after="0" w:line="240" w:lineRule="auto"/>
        <w:rPr>
          <w:rFonts w:ascii="Times New Roman" w:hAnsi="Times New Roman"/>
          <w:sz w:val="24"/>
          <w:szCs w:val="24"/>
          <w:lang w:eastAsia="x-none"/>
        </w:rPr>
      </w:pPr>
    </w:p>
    <w:p w14:paraId="3B9A187A" w14:textId="77777777" w:rsidR="00D62862" w:rsidRDefault="00D62862" w:rsidP="009F644F">
      <w:pPr>
        <w:spacing w:after="0" w:line="240" w:lineRule="auto"/>
        <w:rPr>
          <w:rFonts w:ascii="Times New Roman" w:hAnsi="Times New Roman"/>
          <w:sz w:val="24"/>
          <w:szCs w:val="24"/>
          <w:lang w:eastAsia="x-none"/>
        </w:rPr>
      </w:pPr>
    </w:p>
    <w:p w14:paraId="09A7E527" w14:textId="77777777" w:rsidR="00D62862" w:rsidRPr="009F644F" w:rsidRDefault="00D62862" w:rsidP="009F644F">
      <w:pPr>
        <w:spacing w:after="0" w:line="240" w:lineRule="auto"/>
        <w:rPr>
          <w:rFonts w:ascii="Times New Roman" w:hAnsi="Times New Roman"/>
          <w:sz w:val="24"/>
          <w:szCs w:val="24"/>
          <w:lang w:eastAsia="x-none"/>
        </w:rPr>
      </w:pPr>
    </w:p>
    <w:p w14:paraId="6B2296B4" w14:textId="77777777" w:rsidR="00DA6BF7" w:rsidRDefault="009F644F"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lang w:eastAsia="x-none"/>
        </w:rPr>
      </w:pPr>
      <w:r w:rsidRPr="009F644F">
        <w:rPr>
          <w:rFonts w:ascii="Times New Roman" w:hAnsi="Times New Roman"/>
          <w:sz w:val="24"/>
          <w:szCs w:val="24"/>
          <w:lang w:eastAsia="x-none"/>
        </w:rPr>
        <w:br w:type="page"/>
      </w:r>
    </w:p>
    <w:p w14:paraId="775CC135" w14:textId="77777777" w:rsidR="00D62862" w:rsidRDefault="00D62862"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lang w:eastAsia="x-none"/>
        </w:rPr>
      </w:pPr>
    </w:p>
    <w:p w14:paraId="338C3A6A" w14:textId="77777777" w:rsidR="00D62862" w:rsidRPr="000E59BF" w:rsidRDefault="00D62862" w:rsidP="00D62862">
      <w:pPr>
        <w:spacing w:after="0" w:line="240" w:lineRule="auto"/>
        <w:jc w:val="center"/>
        <w:rPr>
          <w:rFonts w:ascii="Times New Roman" w:hAnsi="Times New Roman"/>
          <w:b/>
          <w:iCs/>
          <w:sz w:val="24"/>
          <w:szCs w:val="24"/>
        </w:rPr>
      </w:pPr>
      <w:r w:rsidRPr="000E59BF">
        <w:rPr>
          <w:rFonts w:ascii="Times New Roman" w:hAnsi="Times New Roman"/>
          <w:b/>
          <w:iCs/>
          <w:sz w:val="24"/>
          <w:szCs w:val="24"/>
        </w:rPr>
        <w:t>СОДЕРЖАНИЕ</w:t>
      </w:r>
    </w:p>
    <w:p w14:paraId="25A9BA58" w14:textId="77777777" w:rsidR="00D62862" w:rsidRDefault="00D62862" w:rsidP="00D62862">
      <w:pPr>
        <w:spacing w:after="0" w:line="240" w:lineRule="auto"/>
        <w:rPr>
          <w:rFonts w:ascii="Times New Roman" w:hAnsi="Times New Roman"/>
          <w:b/>
          <w:i/>
          <w:sz w:val="24"/>
          <w:szCs w:val="24"/>
        </w:rPr>
      </w:pPr>
    </w:p>
    <w:p w14:paraId="7B5E8088" w14:textId="77777777" w:rsidR="00D62862" w:rsidRPr="00670CB9" w:rsidRDefault="00D62862" w:rsidP="00D62862">
      <w:pPr>
        <w:spacing w:after="0" w:line="240" w:lineRule="auto"/>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D62862" w:rsidRPr="00670CB9" w14:paraId="227F4509" w14:textId="77777777" w:rsidTr="0008536E">
        <w:tc>
          <w:tcPr>
            <w:tcW w:w="7501" w:type="dxa"/>
          </w:tcPr>
          <w:p w14:paraId="7375D4F1" w14:textId="77777777" w:rsidR="00D62862" w:rsidRDefault="00D62862" w:rsidP="00DE745A">
            <w:pPr>
              <w:numPr>
                <w:ilvl w:val="0"/>
                <w:numId w:val="47"/>
              </w:numPr>
              <w:suppressAutoHyphens/>
              <w:spacing w:after="0" w:line="240" w:lineRule="auto"/>
              <w:rPr>
                <w:rFonts w:ascii="Times New Roman" w:hAnsi="Times New Roman"/>
                <w:b/>
                <w:sz w:val="24"/>
                <w:szCs w:val="24"/>
              </w:rPr>
            </w:pPr>
            <w:r w:rsidRPr="00670CB9">
              <w:rPr>
                <w:rFonts w:ascii="Times New Roman" w:hAnsi="Times New Roman"/>
                <w:b/>
                <w:sz w:val="24"/>
                <w:szCs w:val="24"/>
              </w:rPr>
              <w:t xml:space="preserve">ОБЩАЯ ХАРАКТЕРИСТИКА </w:t>
            </w:r>
            <w:r w:rsidRPr="00670CB9">
              <w:rPr>
                <w:rFonts w:ascii="Times New Roman" w:hAnsi="Times New Roman"/>
                <w:b/>
                <w:color w:val="000000"/>
                <w:sz w:val="24"/>
                <w:szCs w:val="24"/>
              </w:rPr>
              <w:t>ПРИМЕРНОЙ РАБОЧЕЙ ПРОГРАММЫ</w:t>
            </w:r>
            <w:r w:rsidRPr="00670CB9">
              <w:rPr>
                <w:rFonts w:ascii="Times New Roman" w:hAnsi="Times New Roman"/>
                <w:b/>
                <w:sz w:val="24"/>
                <w:szCs w:val="24"/>
              </w:rPr>
              <w:t xml:space="preserve"> УЧЕБНОЙ ДИСЦИПЛИНЫ</w:t>
            </w:r>
          </w:p>
          <w:p w14:paraId="0A77255A" w14:textId="77777777" w:rsidR="00D62862" w:rsidRPr="00670CB9" w:rsidRDefault="00D62862" w:rsidP="0008536E">
            <w:pPr>
              <w:suppressAutoHyphens/>
              <w:spacing w:after="0" w:line="240" w:lineRule="auto"/>
              <w:ind w:left="644"/>
              <w:rPr>
                <w:rFonts w:ascii="Times New Roman" w:hAnsi="Times New Roman"/>
                <w:b/>
                <w:sz w:val="24"/>
                <w:szCs w:val="24"/>
              </w:rPr>
            </w:pPr>
          </w:p>
        </w:tc>
        <w:tc>
          <w:tcPr>
            <w:tcW w:w="1854" w:type="dxa"/>
          </w:tcPr>
          <w:p w14:paraId="17E0B4A8" w14:textId="77777777" w:rsidR="00D62862" w:rsidRPr="00670CB9" w:rsidRDefault="00D62862" w:rsidP="0008536E">
            <w:pPr>
              <w:rPr>
                <w:rFonts w:ascii="Times New Roman" w:hAnsi="Times New Roman"/>
                <w:b/>
                <w:sz w:val="24"/>
                <w:szCs w:val="24"/>
              </w:rPr>
            </w:pPr>
          </w:p>
        </w:tc>
      </w:tr>
      <w:tr w:rsidR="00D62862" w:rsidRPr="00670CB9" w14:paraId="7F059A05" w14:textId="77777777" w:rsidTr="0008536E">
        <w:tc>
          <w:tcPr>
            <w:tcW w:w="7501" w:type="dxa"/>
          </w:tcPr>
          <w:p w14:paraId="07881FFF" w14:textId="77777777" w:rsidR="00D62862" w:rsidRDefault="00D62862" w:rsidP="00DE745A">
            <w:pPr>
              <w:numPr>
                <w:ilvl w:val="0"/>
                <w:numId w:val="47"/>
              </w:numPr>
              <w:suppressAutoHyphens/>
              <w:spacing w:after="0" w:line="240" w:lineRule="auto"/>
              <w:rPr>
                <w:rFonts w:ascii="Times New Roman" w:hAnsi="Times New Roman"/>
                <w:b/>
                <w:sz w:val="24"/>
                <w:szCs w:val="24"/>
              </w:rPr>
            </w:pPr>
            <w:r w:rsidRPr="00670CB9">
              <w:rPr>
                <w:rFonts w:ascii="Times New Roman" w:hAnsi="Times New Roman"/>
                <w:b/>
                <w:sz w:val="24"/>
                <w:szCs w:val="24"/>
              </w:rPr>
              <w:t>СТРУКТУРА И СОДЕРЖАНИЕ УЧЕБНОЙ ДИСЦИПЛИНЫ</w:t>
            </w:r>
          </w:p>
          <w:p w14:paraId="0C40362F" w14:textId="77777777" w:rsidR="00D62862" w:rsidRPr="00670CB9" w:rsidRDefault="00D62862" w:rsidP="0008536E">
            <w:pPr>
              <w:suppressAutoHyphens/>
              <w:spacing w:after="0" w:line="240" w:lineRule="auto"/>
              <w:ind w:left="644"/>
              <w:rPr>
                <w:rFonts w:ascii="Times New Roman" w:hAnsi="Times New Roman"/>
                <w:b/>
                <w:sz w:val="24"/>
                <w:szCs w:val="24"/>
              </w:rPr>
            </w:pPr>
          </w:p>
          <w:p w14:paraId="166B5390" w14:textId="77777777" w:rsidR="00D62862" w:rsidRDefault="00D62862" w:rsidP="00DE745A">
            <w:pPr>
              <w:numPr>
                <w:ilvl w:val="0"/>
                <w:numId w:val="47"/>
              </w:numPr>
              <w:suppressAutoHyphens/>
              <w:spacing w:after="0" w:line="240" w:lineRule="auto"/>
              <w:rPr>
                <w:rFonts w:ascii="Times New Roman" w:hAnsi="Times New Roman"/>
                <w:b/>
                <w:sz w:val="24"/>
                <w:szCs w:val="24"/>
              </w:rPr>
            </w:pPr>
            <w:r w:rsidRPr="00670CB9">
              <w:rPr>
                <w:rFonts w:ascii="Times New Roman" w:hAnsi="Times New Roman"/>
                <w:b/>
                <w:sz w:val="24"/>
                <w:szCs w:val="24"/>
              </w:rPr>
              <w:t>УСЛОВИЯ РЕАЛИЗАЦИИ УЧЕБНОЙ ДИСЦИПЛИНЫ</w:t>
            </w:r>
          </w:p>
          <w:p w14:paraId="2E716E6A" w14:textId="77777777" w:rsidR="00D62862" w:rsidRPr="00670CB9" w:rsidRDefault="00D62862" w:rsidP="0008536E">
            <w:pPr>
              <w:suppressAutoHyphens/>
              <w:spacing w:after="0" w:line="240" w:lineRule="auto"/>
              <w:ind w:left="644"/>
              <w:rPr>
                <w:rFonts w:ascii="Times New Roman" w:hAnsi="Times New Roman"/>
                <w:b/>
                <w:sz w:val="24"/>
                <w:szCs w:val="24"/>
              </w:rPr>
            </w:pPr>
          </w:p>
        </w:tc>
        <w:tc>
          <w:tcPr>
            <w:tcW w:w="1854" w:type="dxa"/>
          </w:tcPr>
          <w:p w14:paraId="50A5ADB3" w14:textId="77777777" w:rsidR="00D62862" w:rsidRPr="00670CB9" w:rsidRDefault="00D62862" w:rsidP="0008536E">
            <w:pPr>
              <w:ind w:left="644"/>
              <w:rPr>
                <w:rFonts w:ascii="Times New Roman" w:hAnsi="Times New Roman"/>
                <w:b/>
                <w:sz w:val="24"/>
                <w:szCs w:val="24"/>
              </w:rPr>
            </w:pPr>
          </w:p>
        </w:tc>
      </w:tr>
      <w:tr w:rsidR="00D62862" w:rsidRPr="00670CB9" w14:paraId="6CBBA317" w14:textId="77777777" w:rsidTr="0008536E">
        <w:tc>
          <w:tcPr>
            <w:tcW w:w="7501" w:type="dxa"/>
          </w:tcPr>
          <w:p w14:paraId="14F2A489" w14:textId="77777777" w:rsidR="00D62862" w:rsidRPr="00670CB9" w:rsidRDefault="00D62862" w:rsidP="00DE745A">
            <w:pPr>
              <w:numPr>
                <w:ilvl w:val="0"/>
                <w:numId w:val="47"/>
              </w:numPr>
              <w:suppressAutoHyphens/>
              <w:spacing w:after="0" w:line="240" w:lineRule="auto"/>
              <w:rPr>
                <w:rFonts w:ascii="Times New Roman" w:hAnsi="Times New Roman"/>
                <w:b/>
                <w:sz w:val="24"/>
                <w:szCs w:val="24"/>
              </w:rPr>
            </w:pPr>
            <w:r w:rsidRPr="00670CB9">
              <w:rPr>
                <w:rFonts w:ascii="Times New Roman" w:hAnsi="Times New Roman"/>
                <w:b/>
                <w:sz w:val="24"/>
                <w:szCs w:val="24"/>
              </w:rPr>
              <w:t>КОНТРОЛЬ И ОЦЕНКА РЕЗУЛЬТАТОВ ОСВОЕНИЯ УЧЕБНОЙ ДИСЦИПЛИНЫ</w:t>
            </w:r>
          </w:p>
          <w:p w14:paraId="3B9ED2D8" w14:textId="77777777" w:rsidR="00D62862" w:rsidRPr="00670CB9" w:rsidRDefault="00D62862" w:rsidP="0008536E">
            <w:pPr>
              <w:suppressAutoHyphens/>
              <w:rPr>
                <w:rFonts w:ascii="Times New Roman" w:hAnsi="Times New Roman"/>
                <w:b/>
                <w:sz w:val="24"/>
                <w:szCs w:val="24"/>
              </w:rPr>
            </w:pPr>
          </w:p>
        </w:tc>
        <w:tc>
          <w:tcPr>
            <w:tcW w:w="1854" w:type="dxa"/>
          </w:tcPr>
          <w:p w14:paraId="570B6F5A" w14:textId="77777777" w:rsidR="00D62862" w:rsidRPr="00670CB9" w:rsidRDefault="00D62862" w:rsidP="0008536E">
            <w:pPr>
              <w:rPr>
                <w:rFonts w:ascii="Times New Roman" w:hAnsi="Times New Roman"/>
                <w:b/>
                <w:sz w:val="24"/>
                <w:szCs w:val="24"/>
              </w:rPr>
            </w:pPr>
          </w:p>
        </w:tc>
      </w:tr>
    </w:tbl>
    <w:p w14:paraId="3F1E0CD6" w14:textId="77777777" w:rsidR="00D62862" w:rsidRDefault="00D62862"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lang w:eastAsia="x-none"/>
        </w:rPr>
      </w:pPr>
    </w:p>
    <w:p w14:paraId="53A23524" w14:textId="77777777" w:rsidR="00D62862" w:rsidRDefault="00D62862"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lang w:eastAsia="x-none"/>
        </w:rPr>
      </w:pPr>
    </w:p>
    <w:p w14:paraId="1D83E068" w14:textId="77777777" w:rsidR="00D62862" w:rsidRDefault="00D62862"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lang w:eastAsia="x-none"/>
        </w:rPr>
      </w:pPr>
    </w:p>
    <w:p w14:paraId="51F58570" w14:textId="77777777" w:rsidR="00D62862" w:rsidRDefault="00D62862"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lang w:eastAsia="x-none"/>
        </w:rPr>
      </w:pPr>
    </w:p>
    <w:p w14:paraId="35097B25" w14:textId="77777777" w:rsidR="00D62862" w:rsidRDefault="00D62862"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lang w:eastAsia="x-none"/>
        </w:rPr>
      </w:pPr>
    </w:p>
    <w:p w14:paraId="1297FBC4" w14:textId="77777777" w:rsidR="00D62862" w:rsidRDefault="00D62862"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lang w:eastAsia="x-none"/>
        </w:rPr>
      </w:pPr>
    </w:p>
    <w:p w14:paraId="4BD83535" w14:textId="77777777" w:rsidR="00D62862" w:rsidRDefault="00D62862"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lang w:eastAsia="x-none"/>
        </w:rPr>
      </w:pPr>
    </w:p>
    <w:p w14:paraId="414927DF" w14:textId="77777777" w:rsidR="00D62862" w:rsidRDefault="00D62862"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lang w:eastAsia="x-none"/>
        </w:rPr>
      </w:pPr>
    </w:p>
    <w:p w14:paraId="343827EC" w14:textId="77777777" w:rsidR="00D62862" w:rsidRDefault="00D62862"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lang w:eastAsia="x-none"/>
        </w:rPr>
      </w:pPr>
    </w:p>
    <w:p w14:paraId="31847525" w14:textId="77777777" w:rsidR="00D62862" w:rsidRDefault="00D62862"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lang w:eastAsia="x-none"/>
        </w:rPr>
      </w:pPr>
    </w:p>
    <w:p w14:paraId="2075FD3B" w14:textId="77777777" w:rsidR="00D62862" w:rsidRDefault="00D62862"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lang w:eastAsia="x-none"/>
        </w:rPr>
      </w:pPr>
    </w:p>
    <w:p w14:paraId="0080FC98" w14:textId="77777777" w:rsidR="00D62862" w:rsidRDefault="00D62862"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lang w:eastAsia="x-none"/>
        </w:rPr>
      </w:pPr>
    </w:p>
    <w:p w14:paraId="60C8D1B2" w14:textId="77777777" w:rsidR="00D62862" w:rsidRDefault="00D62862"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lang w:eastAsia="x-none"/>
        </w:rPr>
      </w:pPr>
    </w:p>
    <w:p w14:paraId="0644A2EF" w14:textId="77777777" w:rsidR="00D62862" w:rsidRDefault="00D62862"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lang w:eastAsia="x-none"/>
        </w:rPr>
      </w:pPr>
    </w:p>
    <w:p w14:paraId="25D5F5C0" w14:textId="77777777" w:rsidR="00D62862" w:rsidRDefault="00D62862"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lang w:eastAsia="x-none"/>
        </w:rPr>
      </w:pPr>
    </w:p>
    <w:p w14:paraId="17960DC3" w14:textId="77777777" w:rsidR="00D62862" w:rsidRDefault="00D62862"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lang w:eastAsia="x-none"/>
        </w:rPr>
      </w:pPr>
    </w:p>
    <w:p w14:paraId="32D8D9AF" w14:textId="77777777" w:rsidR="00D62862" w:rsidRDefault="00D62862"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lang w:eastAsia="x-none"/>
        </w:rPr>
      </w:pPr>
    </w:p>
    <w:p w14:paraId="2EC09164" w14:textId="77777777" w:rsidR="00D62862" w:rsidRDefault="00D62862"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lang w:eastAsia="x-none"/>
        </w:rPr>
      </w:pPr>
    </w:p>
    <w:p w14:paraId="22EE346B" w14:textId="77777777" w:rsidR="00D62862" w:rsidRDefault="00D62862"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lang w:eastAsia="x-none"/>
        </w:rPr>
      </w:pPr>
    </w:p>
    <w:p w14:paraId="51D11A7B" w14:textId="77777777" w:rsidR="00D62862" w:rsidRDefault="00D62862"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lang w:eastAsia="x-none"/>
        </w:rPr>
      </w:pPr>
    </w:p>
    <w:p w14:paraId="476D821F" w14:textId="77777777" w:rsidR="00D62862" w:rsidRDefault="00D62862" w:rsidP="00DE745A">
      <w:pPr>
        <w:numPr>
          <w:ilvl w:val="0"/>
          <w:numId w:val="48"/>
        </w:numPr>
        <w:suppressAutoHyphens/>
        <w:spacing w:after="0" w:line="240" w:lineRule="auto"/>
        <w:jc w:val="center"/>
        <w:rPr>
          <w:rFonts w:ascii="Times New Roman" w:hAnsi="Times New Roman"/>
          <w:b/>
          <w:sz w:val="24"/>
          <w:szCs w:val="24"/>
        </w:rPr>
      </w:pPr>
      <w:r w:rsidRPr="00670CB9">
        <w:rPr>
          <w:rFonts w:ascii="Times New Roman" w:hAnsi="Times New Roman"/>
          <w:b/>
          <w:sz w:val="24"/>
          <w:szCs w:val="24"/>
        </w:rPr>
        <w:t xml:space="preserve">ОБЩАЯ ХАРАКТЕРИСТИКА </w:t>
      </w:r>
      <w:r w:rsidRPr="00670CB9">
        <w:rPr>
          <w:rFonts w:ascii="Times New Roman" w:hAnsi="Times New Roman"/>
          <w:b/>
          <w:color w:val="000000"/>
          <w:sz w:val="24"/>
          <w:szCs w:val="24"/>
        </w:rPr>
        <w:t>ПРИМЕРНОЙ РАБОЧЕЙ ПРОГРАММЫ</w:t>
      </w:r>
      <w:r w:rsidRPr="00670CB9">
        <w:rPr>
          <w:rFonts w:ascii="Times New Roman" w:hAnsi="Times New Roman"/>
          <w:b/>
          <w:sz w:val="24"/>
          <w:szCs w:val="24"/>
        </w:rPr>
        <w:t xml:space="preserve"> УЧЕБНОЙ ДИСЦИПЛИНЫ</w:t>
      </w:r>
    </w:p>
    <w:p w14:paraId="4F25CB28" w14:textId="479FAA86" w:rsidR="00D62862" w:rsidRPr="00720B79" w:rsidRDefault="00D62862" w:rsidP="00D62862">
      <w:pPr>
        <w:suppressAutoHyphens/>
        <w:spacing w:after="0" w:line="240" w:lineRule="auto"/>
        <w:ind w:left="720"/>
        <w:jc w:val="center"/>
        <w:rPr>
          <w:rFonts w:ascii="Times New Roman" w:hAnsi="Times New Roman"/>
          <w:bCs/>
          <w:iCs/>
          <w:sz w:val="24"/>
          <w:szCs w:val="24"/>
        </w:rPr>
      </w:pPr>
      <w:r>
        <w:rPr>
          <w:rFonts w:ascii="Times New Roman" w:hAnsi="Times New Roman"/>
          <w:bCs/>
          <w:iCs/>
          <w:sz w:val="24"/>
          <w:szCs w:val="24"/>
        </w:rPr>
        <w:t>«ОП.01</w:t>
      </w:r>
      <w:bookmarkStart w:id="60" w:name="_Hlk174734435"/>
      <w:r w:rsidR="00437772">
        <w:rPr>
          <w:rFonts w:ascii="Times New Roman" w:hAnsi="Times New Roman"/>
          <w:bCs/>
          <w:iCs/>
          <w:sz w:val="24"/>
          <w:szCs w:val="24"/>
        </w:rPr>
        <w:t xml:space="preserve"> </w:t>
      </w:r>
      <w:r>
        <w:rPr>
          <w:rFonts w:ascii="Times New Roman" w:hAnsi="Times New Roman"/>
          <w:bCs/>
          <w:iCs/>
          <w:sz w:val="24"/>
          <w:szCs w:val="24"/>
        </w:rPr>
        <w:t>Электротехника</w:t>
      </w:r>
      <w:bookmarkEnd w:id="60"/>
      <w:r>
        <w:rPr>
          <w:rFonts w:ascii="Times New Roman" w:hAnsi="Times New Roman"/>
          <w:bCs/>
          <w:iCs/>
          <w:sz w:val="24"/>
          <w:szCs w:val="24"/>
        </w:rPr>
        <w:t>»</w:t>
      </w:r>
    </w:p>
    <w:p w14:paraId="77EFACF2" w14:textId="77777777" w:rsidR="00D62862" w:rsidRPr="005D6760" w:rsidRDefault="00D62862" w:rsidP="00D62862">
      <w:pPr>
        <w:spacing w:after="0" w:line="240" w:lineRule="auto"/>
        <w:ind w:firstLine="709"/>
        <w:rPr>
          <w:rFonts w:ascii="Times New Roman" w:hAnsi="Times New Roman"/>
          <w:sz w:val="24"/>
          <w:szCs w:val="24"/>
        </w:rPr>
      </w:pPr>
    </w:p>
    <w:p w14:paraId="40CAC3F0" w14:textId="77777777" w:rsidR="00D62862" w:rsidRPr="00670CB9" w:rsidRDefault="00D62862" w:rsidP="00D62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670CB9">
        <w:rPr>
          <w:rFonts w:ascii="Times New Roman" w:hAnsi="Times New Roman"/>
          <w:b/>
          <w:sz w:val="24"/>
          <w:szCs w:val="24"/>
        </w:rPr>
        <w:t xml:space="preserve">1.1. Место дисциплины в структуре основной образовательной программы: </w:t>
      </w:r>
    </w:p>
    <w:p w14:paraId="3DCBAA20" w14:textId="1F7A70CC" w:rsidR="00D62862" w:rsidRPr="00670CB9" w:rsidRDefault="00D62862" w:rsidP="00503903">
      <w:pPr>
        <w:spacing w:after="0" w:line="240" w:lineRule="auto"/>
        <w:ind w:left="-142" w:firstLine="709"/>
        <w:jc w:val="both"/>
        <w:rPr>
          <w:rFonts w:ascii="Times New Roman" w:hAnsi="Times New Roman"/>
          <w:b/>
          <w:i/>
          <w:sz w:val="24"/>
          <w:szCs w:val="24"/>
        </w:rPr>
      </w:pPr>
      <w:r>
        <w:rPr>
          <w:rFonts w:ascii="Times New Roman" w:hAnsi="Times New Roman"/>
          <w:sz w:val="24"/>
          <w:szCs w:val="24"/>
        </w:rPr>
        <w:t xml:space="preserve">Учебная дисциплина </w:t>
      </w:r>
      <w:r w:rsidRPr="00720B79">
        <w:rPr>
          <w:rFonts w:ascii="Times New Roman" w:hAnsi="Times New Roman"/>
          <w:bCs/>
          <w:sz w:val="24"/>
          <w:szCs w:val="24"/>
        </w:rPr>
        <w:t>«</w:t>
      </w:r>
      <w:r w:rsidR="00D444BE">
        <w:rPr>
          <w:rFonts w:ascii="Times New Roman" w:hAnsi="Times New Roman"/>
          <w:bCs/>
          <w:iCs/>
          <w:sz w:val="24"/>
          <w:szCs w:val="24"/>
        </w:rPr>
        <w:t>Электротехника</w:t>
      </w:r>
      <w:r w:rsidRPr="00720B79">
        <w:rPr>
          <w:rFonts w:ascii="Times New Roman" w:hAnsi="Times New Roman"/>
          <w:bCs/>
          <w:sz w:val="24"/>
          <w:szCs w:val="24"/>
        </w:rPr>
        <w:t>»</w:t>
      </w:r>
      <w:r w:rsidRPr="00670CB9">
        <w:rPr>
          <w:rFonts w:ascii="Times New Roman" w:hAnsi="Times New Roman"/>
          <w:sz w:val="24"/>
          <w:szCs w:val="24"/>
        </w:rPr>
        <w:t xml:space="preserve"> является обязательной частью </w:t>
      </w:r>
      <w:r w:rsidRPr="00720B79">
        <w:rPr>
          <w:rFonts w:ascii="Times New Roman" w:hAnsi="Times New Roman"/>
          <w:sz w:val="24"/>
          <w:szCs w:val="24"/>
        </w:rPr>
        <w:t xml:space="preserve">общепрофессионального </w:t>
      </w:r>
      <w:r w:rsidRPr="00670CB9">
        <w:rPr>
          <w:rFonts w:ascii="Times New Roman" w:hAnsi="Times New Roman"/>
          <w:sz w:val="24"/>
          <w:szCs w:val="24"/>
        </w:rPr>
        <w:t>цикла примерной</w:t>
      </w:r>
      <w:r w:rsidRPr="00670CB9">
        <w:rPr>
          <w:rFonts w:ascii="Times New Roman" w:hAnsi="Times New Roman"/>
          <w:color w:val="000000"/>
          <w:spacing w:val="-2"/>
          <w:sz w:val="24"/>
          <w:szCs w:val="24"/>
        </w:rPr>
        <w:t xml:space="preserve"> образовательной программы </w:t>
      </w:r>
      <w:r w:rsidRPr="00670CB9">
        <w:rPr>
          <w:rFonts w:ascii="Times New Roman" w:hAnsi="Times New Roman"/>
          <w:sz w:val="24"/>
          <w:szCs w:val="24"/>
        </w:rPr>
        <w:t xml:space="preserve">в соответствии с ФГОС СПО по </w:t>
      </w:r>
      <w:r w:rsidRPr="00720B79">
        <w:rPr>
          <w:rFonts w:ascii="Times New Roman" w:hAnsi="Times New Roman"/>
          <w:iCs/>
          <w:color w:val="000000"/>
          <w:sz w:val="24"/>
          <w:szCs w:val="24"/>
        </w:rPr>
        <w:t>профессии</w:t>
      </w:r>
      <w:r w:rsidRPr="00720B79">
        <w:rPr>
          <w:rFonts w:ascii="Times New Roman" w:hAnsi="Times New Roman"/>
          <w:iCs/>
          <w:sz w:val="24"/>
          <w:szCs w:val="24"/>
        </w:rPr>
        <w:t>.</w:t>
      </w:r>
    </w:p>
    <w:p w14:paraId="494A6298" w14:textId="7101E182" w:rsidR="00D62862" w:rsidRPr="00720B79" w:rsidRDefault="00D62862" w:rsidP="00503903">
      <w:pPr>
        <w:suppressAutoHyphens/>
        <w:spacing w:after="0" w:line="240" w:lineRule="auto"/>
        <w:ind w:left="-142" w:firstLine="708"/>
        <w:jc w:val="both"/>
        <w:rPr>
          <w:rFonts w:ascii="Times New Roman" w:hAnsi="Times New Roman"/>
          <w:sz w:val="24"/>
          <w:szCs w:val="24"/>
        </w:rPr>
      </w:pPr>
      <w:r w:rsidRPr="00670CB9">
        <w:rPr>
          <w:rFonts w:ascii="Times New Roman" w:hAnsi="Times New Roman"/>
          <w:sz w:val="24"/>
          <w:szCs w:val="24"/>
        </w:rPr>
        <w:t xml:space="preserve">Особое значение дисциплина имеет при формировании и развитии </w:t>
      </w:r>
      <w:r w:rsidRPr="00720B79">
        <w:rPr>
          <w:rFonts w:ascii="Times New Roman" w:hAnsi="Times New Roman"/>
          <w:sz w:val="24"/>
          <w:szCs w:val="24"/>
        </w:rPr>
        <w:t>ОК</w:t>
      </w:r>
      <w:r w:rsidR="00A81B83">
        <w:rPr>
          <w:rFonts w:ascii="Times New Roman" w:hAnsi="Times New Roman"/>
          <w:sz w:val="24"/>
          <w:szCs w:val="24"/>
        </w:rPr>
        <w:t xml:space="preserve"> </w:t>
      </w:r>
      <w:r w:rsidRPr="00720B79">
        <w:rPr>
          <w:rFonts w:ascii="Times New Roman" w:hAnsi="Times New Roman"/>
          <w:sz w:val="24"/>
          <w:szCs w:val="24"/>
        </w:rPr>
        <w:t>01, ОК</w:t>
      </w:r>
      <w:r w:rsidR="00A81B83">
        <w:rPr>
          <w:rFonts w:ascii="Times New Roman" w:hAnsi="Times New Roman"/>
          <w:sz w:val="24"/>
          <w:szCs w:val="24"/>
        </w:rPr>
        <w:t xml:space="preserve"> </w:t>
      </w:r>
      <w:r w:rsidRPr="00720B79">
        <w:rPr>
          <w:rFonts w:ascii="Times New Roman" w:hAnsi="Times New Roman"/>
          <w:sz w:val="24"/>
          <w:szCs w:val="24"/>
        </w:rPr>
        <w:t>02, ОК</w:t>
      </w:r>
      <w:r w:rsidR="00A81B83">
        <w:rPr>
          <w:rFonts w:ascii="Times New Roman" w:hAnsi="Times New Roman"/>
          <w:sz w:val="24"/>
          <w:szCs w:val="24"/>
        </w:rPr>
        <w:t xml:space="preserve"> </w:t>
      </w:r>
      <w:r w:rsidRPr="00720B79">
        <w:rPr>
          <w:rFonts w:ascii="Times New Roman" w:hAnsi="Times New Roman"/>
          <w:sz w:val="24"/>
          <w:szCs w:val="24"/>
        </w:rPr>
        <w:t>04, ОК</w:t>
      </w:r>
      <w:r w:rsidR="00A81B83">
        <w:rPr>
          <w:rFonts w:ascii="Times New Roman" w:hAnsi="Times New Roman"/>
          <w:sz w:val="24"/>
          <w:szCs w:val="24"/>
        </w:rPr>
        <w:t xml:space="preserve"> </w:t>
      </w:r>
      <w:r w:rsidRPr="00720B79">
        <w:rPr>
          <w:rFonts w:ascii="Times New Roman" w:hAnsi="Times New Roman"/>
          <w:sz w:val="24"/>
          <w:szCs w:val="24"/>
        </w:rPr>
        <w:t xml:space="preserve">07, ПК </w:t>
      </w:r>
      <w:r w:rsidR="005122C3">
        <w:rPr>
          <w:rFonts w:ascii="Times New Roman" w:hAnsi="Times New Roman"/>
          <w:sz w:val="24"/>
          <w:szCs w:val="24"/>
        </w:rPr>
        <w:t>1</w:t>
      </w:r>
      <w:r w:rsidRPr="00720B79">
        <w:rPr>
          <w:rFonts w:ascii="Times New Roman" w:hAnsi="Times New Roman"/>
          <w:sz w:val="24"/>
          <w:szCs w:val="24"/>
        </w:rPr>
        <w:t xml:space="preserve">.1, ПК </w:t>
      </w:r>
      <w:r w:rsidR="005122C3">
        <w:rPr>
          <w:rFonts w:ascii="Times New Roman" w:hAnsi="Times New Roman"/>
          <w:sz w:val="24"/>
          <w:szCs w:val="24"/>
        </w:rPr>
        <w:t>1.2</w:t>
      </w:r>
      <w:r w:rsidRPr="00720B79">
        <w:rPr>
          <w:rFonts w:ascii="Times New Roman" w:hAnsi="Times New Roman"/>
          <w:sz w:val="24"/>
          <w:szCs w:val="24"/>
        </w:rPr>
        <w:t xml:space="preserve">, ПК </w:t>
      </w:r>
      <w:r w:rsidR="005122C3">
        <w:rPr>
          <w:rFonts w:ascii="Times New Roman" w:hAnsi="Times New Roman"/>
          <w:sz w:val="24"/>
          <w:szCs w:val="24"/>
        </w:rPr>
        <w:t>1.3,</w:t>
      </w:r>
      <w:r w:rsidR="00503903">
        <w:rPr>
          <w:rFonts w:ascii="Times New Roman" w:hAnsi="Times New Roman"/>
          <w:sz w:val="24"/>
          <w:szCs w:val="24"/>
        </w:rPr>
        <w:t xml:space="preserve"> </w:t>
      </w:r>
      <w:r w:rsidR="005122C3">
        <w:rPr>
          <w:rFonts w:ascii="Times New Roman" w:hAnsi="Times New Roman"/>
          <w:sz w:val="24"/>
          <w:szCs w:val="24"/>
        </w:rPr>
        <w:t>ПК 2.2.</w:t>
      </w:r>
    </w:p>
    <w:p w14:paraId="45B53A4F" w14:textId="77777777" w:rsidR="00D62862" w:rsidRPr="00670CB9" w:rsidRDefault="00D62862" w:rsidP="0050390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548AC16A" w14:textId="77777777" w:rsidR="00D62862" w:rsidRPr="00670CB9" w:rsidRDefault="00D62862" w:rsidP="00D62862">
      <w:pPr>
        <w:spacing w:after="0" w:line="240" w:lineRule="auto"/>
        <w:ind w:firstLine="709"/>
        <w:rPr>
          <w:rFonts w:ascii="Times New Roman" w:hAnsi="Times New Roman"/>
          <w:b/>
          <w:sz w:val="24"/>
          <w:szCs w:val="24"/>
        </w:rPr>
      </w:pPr>
      <w:r w:rsidRPr="00670CB9">
        <w:rPr>
          <w:rFonts w:ascii="Times New Roman" w:hAnsi="Times New Roman"/>
          <w:b/>
          <w:sz w:val="24"/>
          <w:szCs w:val="24"/>
        </w:rPr>
        <w:t>1.2. Цель и планируемые результаты освоения дисциплины:</w:t>
      </w:r>
    </w:p>
    <w:p w14:paraId="6A2ADBBE" w14:textId="77777777" w:rsidR="00D62862" w:rsidRPr="00670CB9" w:rsidRDefault="00D62862" w:rsidP="00D62862">
      <w:pPr>
        <w:suppressAutoHyphens/>
        <w:spacing w:after="0" w:line="240" w:lineRule="auto"/>
        <w:ind w:firstLine="709"/>
        <w:jc w:val="both"/>
        <w:rPr>
          <w:rFonts w:ascii="Times New Roman" w:hAnsi="Times New Roman"/>
          <w:sz w:val="24"/>
          <w:szCs w:val="24"/>
          <w:lang w:eastAsia="en-US"/>
        </w:rPr>
      </w:pPr>
      <w:r w:rsidRPr="00670CB9">
        <w:rPr>
          <w:rFonts w:ascii="Times New Roman" w:hAnsi="Times New Roman"/>
          <w:sz w:val="24"/>
          <w:szCs w:val="24"/>
        </w:rPr>
        <w:t>В рамках программы учебной дисциплины обучающимися осваиваются умения и знания</w:t>
      </w:r>
    </w:p>
    <w:tbl>
      <w:tblPr>
        <w:tblW w:w="102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4395"/>
        <w:gridCol w:w="4678"/>
      </w:tblGrid>
      <w:tr w:rsidR="00D62862" w:rsidRPr="008144F8" w14:paraId="7EEAFC68" w14:textId="77777777" w:rsidTr="00503903">
        <w:trPr>
          <w:trHeight w:val="649"/>
        </w:trPr>
        <w:tc>
          <w:tcPr>
            <w:tcW w:w="1163" w:type="dxa"/>
            <w:tcBorders>
              <w:top w:val="single" w:sz="4" w:space="0" w:color="auto"/>
              <w:left w:val="single" w:sz="4" w:space="0" w:color="auto"/>
              <w:bottom w:val="single" w:sz="4" w:space="0" w:color="auto"/>
              <w:right w:val="single" w:sz="4" w:space="0" w:color="auto"/>
            </w:tcBorders>
          </w:tcPr>
          <w:p w14:paraId="093CF8DE" w14:textId="77777777" w:rsidR="00D62862" w:rsidRPr="008144F8" w:rsidRDefault="00D62862" w:rsidP="0008536E">
            <w:pPr>
              <w:suppressAutoHyphens/>
              <w:spacing w:after="0" w:line="240" w:lineRule="auto"/>
              <w:jc w:val="center"/>
              <w:rPr>
                <w:rFonts w:ascii="Times New Roman" w:hAnsi="Times New Roman"/>
                <w:b/>
                <w:bCs/>
                <w:sz w:val="24"/>
                <w:szCs w:val="24"/>
              </w:rPr>
            </w:pPr>
            <w:r w:rsidRPr="008144F8">
              <w:rPr>
                <w:rFonts w:ascii="Times New Roman" w:hAnsi="Times New Roman"/>
                <w:b/>
                <w:bCs/>
                <w:sz w:val="24"/>
                <w:szCs w:val="24"/>
              </w:rPr>
              <w:t xml:space="preserve">Код </w:t>
            </w:r>
          </w:p>
          <w:p w14:paraId="03242542" w14:textId="77777777" w:rsidR="00D62862" w:rsidRPr="008144F8" w:rsidRDefault="00D62862" w:rsidP="0008536E">
            <w:pPr>
              <w:suppressAutoHyphens/>
              <w:spacing w:after="0" w:line="240" w:lineRule="auto"/>
              <w:jc w:val="center"/>
              <w:rPr>
                <w:rFonts w:ascii="Times New Roman" w:hAnsi="Times New Roman"/>
                <w:b/>
                <w:bCs/>
                <w:sz w:val="24"/>
                <w:szCs w:val="24"/>
              </w:rPr>
            </w:pPr>
            <w:r w:rsidRPr="008144F8">
              <w:rPr>
                <w:rFonts w:ascii="Times New Roman" w:hAnsi="Times New Roman"/>
                <w:b/>
                <w:bCs/>
                <w:sz w:val="24"/>
                <w:szCs w:val="24"/>
              </w:rPr>
              <w:t>ПК, ОК</w:t>
            </w:r>
          </w:p>
        </w:tc>
        <w:tc>
          <w:tcPr>
            <w:tcW w:w="4395" w:type="dxa"/>
            <w:tcBorders>
              <w:top w:val="single" w:sz="4" w:space="0" w:color="auto"/>
              <w:left w:val="single" w:sz="4" w:space="0" w:color="auto"/>
              <w:bottom w:val="single" w:sz="4" w:space="0" w:color="auto"/>
              <w:right w:val="single" w:sz="4" w:space="0" w:color="auto"/>
            </w:tcBorders>
          </w:tcPr>
          <w:p w14:paraId="1CB608D4" w14:textId="77777777" w:rsidR="00D62862" w:rsidRPr="008144F8" w:rsidRDefault="00D62862" w:rsidP="0008536E">
            <w:pPr>
              <w:suppressAutoHyphens/>
              <w:spacing w:after="0" w:line="240" w:lineRule="auto"/>
              <w:jc w:val="center"/>
              <w:rPr>
                <w:rFonts w:ascii="Times New Roman" w:hAnsi="Times New Roman"/>
                <w:b/>
                <w:bCs/>
                <w:sz w:val="24"/>
                <w:szCs w:val="24"/>
              </w:rPr>
            </w:pPr>
            <w:r w:rsidRPr="008144F8">
              <w:rPr>
                <w:rFonts w:ascii="Times New Roman" w:hAnsi="Times New Roman"/>
                <w:b/>
                <w:bCs/>
                <w:sz w:val="24"/>
                <w:szCs w:val="24"/>
              </w:rPr>
              <w:t>Умения</w:t>
            </w:r>
          </w:p>
        </w:tc>
        <w:tc>
          <w:tcPr>
            <w:tcW w:w="4678" w:type="dxa"/>
            <w:tcBorders>
              <w:top w:val="single" w:sz="4" w:space="0" w:color="auto"/>
              <w:left w:val="single" w:sz="4" w:space="0" w:color="auto"/>
              <w:bottom w:val="single" w:sz="4" w:space="0" w:color="auto"/>
              <w:right w:val="single" w:sz="4" w:space="0" w:color="auto"/>
            </w:tcBorders>
          </w:tcPr>
          <w:p w14:paraId="0E7D7B2C" w14:textId="77777777" w:rsidR="00D62862" w:rsidRPr="008144F8" w:rsidRDefault="00D62862" w:rsidP="0008536E">
            <w:pPr>
              <w:suppressAutoHyphens/>
              <w:spacing w:after="0" w:line="240" w:lineRule="auto"/>
              <w:jc w:val="center"/>
              <w:rPr>
                <w:rFonts w:ascii="Times New Roman" w:hAnsi="Times New Roman"/>
                <w:b/>
                <w:bCs/>
                <w:sz w:val="24"/>
                <w:szCs w:val="24"/>
              </w:rPr>
            </w:pPr>
            <w:r w:rsidRPr="008144F8">
              <w:rPr>
                <w:rFonts w:ascii="Times New Roman" w:hAnsi="Times New Roman"/>
                <w:b/>
                <w:bCs/>
                <w:sz w:val="24"/>
                <w:szCs w:val="24"/>
              </w:rPr>
              <w:t>Знания</w:t>
            </w:r>
          </w:p>
        </w:tc>
      </w:tr>
      <w:tr w:rsidR="00D62862" w:rsidRPr="008144F8" w14:paraId="0907EB87" w14:textId="77777777" w:rsidTr="00503903">
        <w:trPr>
          <w:trHeight w:val="212"/>
        </w:trPr>
        <w:tc>
          <w:tcPr>
            <w:tcW w:w="1163" w:type="dxa"/>
            <w:tcBorders>
              <w:top w:val="single" w:sz="4" w:space="0" w:color="auto"/>
              <w:left w:val="single" w:sz="4" w:space="0" w:color="auto"/>
              <w:bottom w:val="single" w:sz="4" w:space="0" w:color="auto"/>
              <w:right w:val="single" w:sz="4" w:space="0" w:color="auto"/>
            </w:tcBorders>
          </w:tcPr>
          <w:p w14:paraId="0FFB1258" w14:textId="77777777" w:rsidR="00503903" w:rsidRPr="00503903" w:rsidRDefault="00503903" w:rsidP="00503903">
            <w:pPr>
              <w:suppressAutoHyphens/>
              <w:spacing w:after="0" w:line="240" w:lineRule="auto"/>
              <w:rPr>
                <w:rFonts w:ascii="Times New Roman" w:hAnsi="Times New Roman"/>
                <w:sz w:val="24"/>
                <w:szCs w:val="24"/>
              </w:rPr>
            </w:pPr>
            <w:r w:rsidRPr="00503903">
              <w:rPr>
                <w:rFonts w:ascii="Times New Roman" w:hAnsi="Times New Roman"/>
                <w:sz w:val="24"/>
                <w:szCs w:val="24"/>
              </w:rPr>
              <w:t>ПК 1.1</w:t>
            </w:r>
          </w:p>
          <w:p w14:paraId="2DFB6847" w14:textId="77777777" w:rsidR="00503903" w:rsidRPr="00503903" w:rsidRDefault="00503903" w:rsidP="00503903">
            <w:pPr>
              <w:suppressAutoHyphens/>
              <w:spacing w:after="0" w:line="240" w:lineRule="auto"/>
              <w:rPr>
                <w:rFonts w:ascii="Times New Roman" w:hAnsi="Times New Roman"/>
                <w:sz w:val="24"/>
                <w:szCs w:val="24"/>
              </w:rPr>
            </w:pPr>
            <w:r w:rsidRPr="00503903">
              <w:rPr>
                <w:rFonts w:ascii="Times New Roman" w:hAnsi="Times New Roman"/>
                <w:sz w:val="24"/>
                <w:szCs w:val="24"/>
              </w:rPr>
              <w:t>ПК 1.2</w:t>
            </w:r>
          </w:p>
          <w:p w14:paraId="20DC2903" w14:textId="77777777" w:rsidR="00503903" w:rsidRPr="00503903" w:rsidRDefault="00503903" w:rsidP="00503903">
            <w:pPr>
              <w:suppressAutoHyphens/>
              <w:spacing w:after="0" w:line="240" w:lineRule="auto"/>
              <w:rPr>
                <w:rFonts w:ascii="Times New Roman" w:hAnsi="Times New Roman"/>
                <w:sz w:val="24"/>
                <w:szCs w:val="24"/>
              </w:rPr>
            </w:pPr>
            <w:r w:rsidRPr="00503903">
              <w:rPr>
                <w:rFonts w:ascii="Times New Roman" w:hAnsi="Times New Roman"/>
                <w:sz w:val="24"/>
                <w:szCs w:val="24"/>
              </w:rPr>
              <w:t>ПК 1.3</w:t>
            </w:r>
          </w:p>
          <w:p w14:paraId="391E1AED" w14:textId="77777777" w:rsidR="00503903" w:rsidRPr="00503903" w:rsidRDefault="00503903" w:rsidP="00503903">
            <w:pPr>
              <w:suppressAutoHyphens/>
              <w:spacing w:after="0" w:line="240" w:lineRule="auto"/>
              <w:rPr>
                <w:rFonts w:ascii="Times New Roman" w:hAnsi="Times New Roman"/>
                <w:sz w:val="24"/>
                <w:szCs w:val="24"/>
              </w:rPr>
            </w:pPr>
            <w:r w:rsidRPr="00503903">
              <w:rPr>
                <w:rFonts w:ascii="Times New Roman" w:hAnsi="Times New Roman"/>
                <w:sz w:val="24"/>
                <w:szCs w:val="24"/>
              </w:rPr>
              <w:t>ПК 2.2</w:t>
            </w:r>
          </w:p>
          <w:p w14:paraId="3172752E" w14:textId="52FBD0D6" w:rsidR="00D62862" w:rsidRPr="008144F8" w:rsidRDefault="00503903" w:rsidP="00503903">
            <w:pPr>
              <w:spacing w:after="0" w:line="240" w:lineRule="auto"/>
              <w:rPr>
                <w:rFonts w:ascii="Times New Roman" w:hAnsi="Times New Roman"/>
                <w:i/>
                <w:sz w:val="24"/>
                <w:szCs w:val="24"/>
              </w:rPr>
            </w:pPr>
            <w:r w:rsidRPr="00503903">
              <w:rPr>
                <w:rFonts w:ascii="Times New Roman" w:hAnsi="Times New Roman"/>
                <w:sz w:val="24"/>
                <w:szCs w:val="24"/>
              </w:rPr>
              <w:t>ОК.01, ОК.02, ОК.04, ОК.07</w:t>
            </w:r>
          </w:p>
        </w:tc>
        <w:tc>
          <w:tcPr>
            <w:tcW w:w="4395" w:type="dxa"/>
            <w:tcBorders>
              <w:top w:val="single" w:sz="4" w:space="0" w:color="auto"/>
              <w:left w:val="single" w:sz="4" w:space="0" w:color="auto"/>
              <w:bottom w:val="single" w:sz="4" w:space="0" w:color="auto"/>
              <w:right w:val="single" w:sz="4" w:space="0" w:color="auto"/>
            </w:tcBorders>
          </w:tcPr>
          <w:p w14:paraId="0253477B" w14:textId="77777777" w:rsidR="001A623C" w:rsidRPr="001A623C" w:rsidRDefault="001A623C" w:rsidP="001A623C">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обслуживать технологическое оборудование;</w:t>
            </w:r>
          </w:p>
          <w:p w14:paraId="4FE9F46D" w14:textId="77777777" w:rsidR="001A623C" w:rsidRPr="001A623C" w:rsidRDefault="001A623C" w:rsidP="001A623C">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оценивать состояние техники безопасности на рабочем месте;</w:t>
            </w:r>
          </w:p>
          <w:p w14:paraId="0C40A668" w14:textId="77777777" w:rsidR="001A623C" w:rsidRPr="001A623C" w:rsidRDefault="001A623C" w:rsidP="001A623C">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color w:val="333333"/>
                <w:sz w:val="24"/>
                <w:szCs w:val="24"/>
              </w:rPr>
              <w:t>пользоваться инструментом, основным и вспомогательным оборудованием;</w:t>
            </w:r>
          </w:p>
          <w:p w14:paraId="273C9A1B" w14:textId="77777777" w:rsidR="001A623C" w:rsidRPr="001A623C" w:rsidRDefault="001A623C" w:rsidP="001A623C">
            <w:pPr>
              <w:spacing w:after="0" w:line="240" w:lineRule="auto"/>
              <w:rPr>
                <w:rFonts w:ascii="Times New Roman" w:hAnsi="Times New Roman"/>
                <w:color w:val="333333"/>
                <w:sz w:val="24"/>
                <w:szCs w:val="24"/>
              </w:rPr>
            </w:pPr>
            <w:r w:rsidRPr="001A623C">
              <w:rPr>
                <w:rFonts w:ascii="Times New Roman" w:hAnsi="Times New Roman"/>
                <w:color w:val="333333"/>
                <w:sz w:val="24"/>
                <w:szCs w:val="24"/>
              </w:rPr>
              <w:t>подготавливать реагенты и вспомогательные материалы к технологическому процессу;</w:t>
            </w:r>
          </w:p>
          <w:p w14:paraId="5AF0CBBC" w14:textId="77777777" w:rsidR="001A623C" w:rsidRPr="001A623C" w:rsidRDefault="001A623C" w:rsidP="001A623C">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соблюдать правила безопасности труда, промышленной санитарии, пожарной и электрической безопасности при обслуживании оборудования;</w:t>
            </w:r>
          </w:p>
          <w:p w14:paraId="62C4C18A" w14:textId="77777777" w:rsidR="001A623C" w:rsidRPr="001A623C" w:rsidRDefault="001A623C" w:rsidP="001A623C">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читать и изображать принципиальные схемы технологических процессов;</w:t>
            </w:r>
          </w:p>
          <w:p w14:paraId="5DF0790B" w14:textId="3BFF6C88" w:rsidR="00D62862" w:rsidRPr="008144F8" w:rsidRDefault="001A623C" w:rsidP="001A623C">
            <w:pPr>
              <w:widowControl w:val="0"/>
              <w:autoSpaceDE w:val="0"/>
              <w:autoSpaceDN w:val="0"/>
              <w:adjustRightInd w:val="0"/>
              <w:spacing w:after="0" w:line="240" w:lineRule="auto"/>
              <w:rPr>
                <w:rFonts w:ascii="Times New Roman" w:hAnsi="Times New Roman"/>
                <w:i/>
                <w:sz w:val="24"/>
                <w:szCs w:val="24"/>
              </w:rPr>
            </w:pPr>
            <w:r w:rsidRPr="001A623C">
              <w:rPr>
                <w:rFonts w:ascii="Times New Roman" w:hAnsi="Times New Roman"/>
                <w:sz w:val="24"/>
                <w:szCs w:val="24"/>
              </w:rPr>
              <w:t>проводить ремонт оборудования и контрольно-измерительных приборов</w:t>
            </w:r>
            <w:r>
              <w:t>;</w:t>
            </w:r>
          </w:p>
        </w:tc>
        <w:tc>
          <w:tcPr>
            <w:tcW w:w="4678" w:type="dxa"/>
            <w:tcBorders>
              <w:top w:val="single" w:sz="4" w:space="0" w:color="auto"/>
              <w:left w:val="single" w:sz="4" w:space="0" w:color="auto"/>
              <w:bottom w:val="single" w:sz="4" w:space="0" w:color="auto"/>
              <w:right w:val="single" w:sz="4" w:space="0" w:color="auto"/>
            </w:tcBorders>
          </w:tcPr>
          <w:p w14:paraId="25C9F426" w14:textId="77777777" w:rsidR="001A623C" w:rsidRPr="001A623C" w:rsidRDefault="001A623C" w:rsidP="001A623C">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схемы и карты обслуживаемых установок;</w:t>
            </w:r>
          </w:p>
          <w:p w14:paraId="4FA82B13" w14:textId="77777777" w:rsidR="001A623C" w:rsidRPr="001A623C" w:rsidRDefault="001A623C" w:rsidP="001A623C">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виды, периодичность и технологию технического обслуживания;</w:t>
            </w:r>
          </w:p>
          <w:p w14:paraId="01894682" w14:textId="77777777" w:rsidR="001A623C" w:rsidRPr="001A623C" w:rsidRDefault="001A623C" w:rsidP="001A623C">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оборудования для очистки воды, воздуха и переработки отходов химического производства;</w:t>
            </w:r>
          </w:p>
          <w:p w14:paraId="0A628B19" w14:textId="77777777" w:rsidR="001A623C" w:rsidRPr="001A623C" w:rsidRDefault="001A623C" w:rsidP="001A623C">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эксплуатационные свойства оборудования;</w:t>
            </w:r>
          </w:p>
          <w:p w14:paraId="017EF576" w14:textId="77777777" w:rsidR="001A623C" w:rsidRPr="001A623C" w:rsidRDefault="001A623C" w:rsidP="001A623C">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систему технического обслуживания и ремонта;</w:t>
            </w:r>
          </w:p>
          <w:p w14:paraId="7E9B5165" w14:textId="77777777" w:rsidR="001A623C" w:rsidRPr="001A623C" w:rsidRDefault="001A623C" w:rsidP="001A623C">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систему ремонтной службы на предприятии;</w:t>
            </w:r>
          </w:p>
          <w:p w14:paraId="278E879E" w14:textId="77777777" w:rsidR="001A623C" w:rsidRPr="001A623C" w:rsidRDefault="001A623C" w:rsidP="001A623C">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допуски, посадки и технические измерения;</w:t>
            </w:r>
          </w:p>
          <w:p w14:paraId="107EC0D4" w14:textId="77777777" w:rsidR="00D62862" w:rsidRDefault="001A623C" w:rsidP="001A623C">
            <w:pPr>
              <w:suppressAutoHyphens/>
              <w:spacing w:after="0" w:line="240" w:lineRule="auto"/>
              <w:rPr>
                <w:rFonts w:ascii="Times New Roman" w:hAnsi="Times New Roman"/>
                <w:sz w:val="24"/>
                <w:szCs w:val="24"/>
              </w:rPr>
            </w:pPr>
            <w:r w:rsidRPr="001A623C">
              <w:rPr>
                <w:rFonts w:ascii="Times New Roman" w:hAnsi="Times New Roman"/>
                <w:sz w:val="24"/>
                <w:szCs w:val="24"/>
              </w:rPr>
              <w:t>основные сведения из технической механики</w:t>
            </w:r>
          </w:p>
          <w:p w14:paraId="73FDEE49" w14:textId="77777777" w:rsidR="001A623C" w:rsidRPr="001A623C" w:rsidRDefault="001A623C" w:rsidP="001A623C">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основного и вспомогательного оборудования;</w:t>
            </w:r>
          </w:p>
          <w:p w14:paraId="6FAB5928" w14:textId="77777777" w:rsidR="001A623C" w:rsidRPr="001A623C" w:rsidRDefault="001A623C" w:rsidP="001A623C">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безопасность труда при техническом обслуживании оборудования экологических установок;</w:t>
            </w:r>
          </w:p>
          <w:p w14:paraId="48B92733" w14:textId="44AB2B84" w:rsidR="001A623C" w:rsidRPr="001A623C" w:rsidRDefault="001A623C" w:rsidP="001A623C">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правила промышленной санитарии, безопасности труда, пожарной и электрической безопасности, защитные средства и правила пользования ими</w:t>
            </w:r>
            <w:r w:rsidRPr="001A623C">
              <w:rPr>
                <w:rFonts w:ascii="Times New Roman" w:hAnsi="Times New Roman"/>
                <w:b/>
                <w:sz w:val="24"/>
                <w:szCs w:val="24"/>
              </w:rPr>
              <w:t>.</w:t>
            </w:r>
            <w:r>
              <w:t xml:space="preserve"> </w:t>
            </w:r>
            <w:r w:rsidRPr="001A623C">
              <w:rPr>
                <w:rFonts w:ascii="Times New Roman" w:hAnsi="Times New Roman"/>
                <w:sz w:val="24"/>
                <w:szCs w:val="24"/>
              </w:rPr>
              <w:t>назначение, устройство, принцип действия, правила технической эксплуатации контрольно-измерительных приборов;</w:t>
            </w:r>
          </w:p>
          <w:p w14:paraId="0221A134" w14:textId="77777777" w:rsidR="001A623C" w:rsidRPr="001A623C" w:rsidRDefault="001A623C" w:rsidP="001A623C">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систему технического обслуживания и ремонта оборудования, контрольно-измерительных приборов;</w:t>
            </w:r>
          </w:p>
          <w:p w14:paraId="5F31FAEA" w14:textId="77777777" w:rsidR="001A623C" w:rsidRPr="001A623C" w:rsidRDefault="001A623C" w:rsidP="001A623C">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правила ремонта оборудования и контрольно-измерительных приборов;</w:t>
            </w:r>
          </w:p>
          <w:p w14:paraId="61EE2B81" w14:textId="77E351E9" w:rsidR="001A623C" w:rsidRPr="00503903" w:rsidRDefault="001A623C" w:rsidP="00503903">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безопасности труда при техническом обслуживании и ремонте оборудования экологических установок;</w:t>
            </w:r>
          </w:p>
        </w:tc>
      </w:tr>
    </w:tbl>
    <w:p w14:paraId="392D5DF7" w14:textId="77777777" w:rsidR="001B05AB" w:rsidRDefault="001B05AB" w:rsidP="00A81B83">
      <w:pPr>
        <w:suppressAutoHyphens/>
        <w:spacing w:after="240" w:line="240" w:lineRule="auto"/>
        <w:rPr>
          <w:rFonts w:ascii="Times New Roman" w:hAnsi="Times New Roman"/>
          <w:b/>
          <w:sz w:val="24"/>
          <w:szCs w:val="24"/>
        </w:rPr>
        <w:sectPr w:rsidR="001B05AB" w:rsidSect="009F644F">
          <w:headerReference w:type="default" r:id="rId16"/>
          <w:footerReference w:type="default" r:id="rId17"/>
          <w:pgSz w:w="11906" w:h="16838"/>
          <w:pgMar w:top="851" w:right="851" w:bottom="851" w:left="851" w:header="720" w:footer="720" w:gutter="0"/>
          <w:cols w:space="1701"/>
          <w:docGrid w:linePitch="360"/>
        </w:sectPr>
      </w:pPr>
    </w:p>
    <w:p w14:paraId="6B8DC78D" w14:textId="77777777" w:rsidR="001B05AB" w:rsidRPr="00670CB9" w:rsidRDefault="001B05AB" w:rsidP="00A81B83">
      <w:pPr>
        <w:suppressAutoHyphens/>
        <w:spacing w:after="240" w:line="240" w:lineRule="auto"/>
        <w:rPr>
          <w:rFonts w:ascii="Times New Roman" w:hAnsi="Times New Roman"/>
          <w:b/>
          <w:sz w:val="24"/>
          <w:szCs w:val="24"/>
        </w:rPr>
      </w:pPr>
    </w:p>
    <w:tbl>
      <w:tblPr>
        <w:tblpPr w:leftFromText="180" w:rightFromText="180" w:vertAnchor="page" w:horzAnchor="margin" w:tblpY="2641"/>
        <w:tblW w:w="529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932"/>
        <w:gridCol w:w="1861"/>
      </w:tblGrid>
      <w:tr w:rsidR="003E31FA" w:rsidRPr="00670CB9" w14:paraId="70227672" w14:textId="77777777" w:rsidTr="003E31FA">
        <w:trPr>
          <w:trHeight w:val="490"/>
        </w:trPr>
        <w:tc>
          <w:tcPr>
            <w:tcW w:w="4138" w:type="pct"/>
            <w:tcBorders>
              <w:top w:val="single" w:sz="6" w:space="0" w:color="000000"/>
              <w:left w:val="single" w:sz="6" w:space="0" w:color="000000"/>
              <w:bottom w:val="single" w:sz="6" w:space="0" w:color="000000"/>
              <w:right w:val="single" w:sz="6" w:space="0" w:color="000000"/>
            </w:tcBorders>
            <w:vAlign w:val="center"/>
          </w:tcPr>
          <w:p w14:paraId="0E78CA10" w14:textId="77777777" w:rsidR="003E31FA" w:rsidRPr="00670CB9" w:rsidRDefault="003E31FA" w:rsidP="003E31FA">
            <w:pPr>
              <w:suppressAutoHyphens/>
              <w:rPr>
                <w:rFonts w:ascii="Times New Roman" w:hAnsi="Times New Roman"/>
                <w:b/>
              </w:rPr>
            </w:pPr>
            <w:r w:rsidRPr="00670CB9">
              <w:rPr>
                <w:rFonts w:ascii="Times New Roman" w:hAnsi="Times New Roman"/>
                <w:b/>
                <w:sz w:val="24"/>
                <w:szCs w:val="24"/>
              </w:rPr>
              <w:t>Вид учебной работы</w:t>
            </w:r>
          </w:p>
        </w:tc>
        <w:tc>
          <w:tcPr>
            <w:tcW w:w="862" w:type="pct"/>
            <w:tcBorders>
              <w:top w:val="single" w:sz="6" w:space="0" w:color="000000"/>
              <w:left w:val="single" w:sz="6" w:space="0" w:color="000000"/>
              <w:bottom w:val="single" w:sz="6" w:space="0" w:color="000000"/>
              <w:right w:val="single" w:sz="6" w:space="0" w:color="000000"/>
            </w:tcBorders>
            <w:vAlign w:val="center"/>
          </w:tcPr>
          <w:p w14:paraId="4AEC8E78" w14:textId="77777777" w:rsidR="003E31FA" w:rsidRPr="00670CB9" w:rsidRDefault="003E31FA" w:rsidP="003E31FA">
            <w:pPr>
              <w:suppressAutoHyphens/>
              <w:rPr>
                <w:rFonts w:ascii="Times New Roman" w:hAnsi="Times New Roman"/>
                <w:b/>
                <w:iCs/>
              </w:rPr>
            </w:pPr>
            <w:r w:rsidRPr="00670CB9">
              <w:rPr>
                <w:rFonts w:ascii="Times New Roman" w:hAnsi="Times New Roman"/>
                <w:b/>
                <w:iCs/>
                <w:sz w:val="24"/>
                <w:szCs w:val="24"/>
              </w:rPr>
              <w:t>Объем в часах</w:t>
            </w:r>
          </w:p>
        </w:tc>
      </w:tr>
      <w:tr w:rsidR="003E31FA" w:rsidRPr="00670CB9" w14:paraId="1019FA86" w14:textId="77777777" w:rsidTr="003E31FA">
        <w:trPr>
          <w:trHeight w:val="490"/>
        </w:trPr>
        <w:tc>
          <w:tcPr>
            <w:tcW w:w="4138" w:type="pct"/>
            <w:tcBorders>
              <w:top w:val="single" w:sz="6" w:space="0" w:color="000000"/>
              <w:left w:val="single" w:sz="6" w:space="0" w:color="000000"/>
              <w:bottom w:val="single" w:sz="6" w:space="0" w:color="000000"/>
              <w:right w:val="single" w:sz="6" w:space="0" w:color="000000"/>
            </w:tcBorders>
            <w:vAlign w:val="center"/>
          </w:tcPr>
          <w:p w14:paraId="7526DFFB" w14:textId="77777777" w:rsidR="003E31FA" w:rsidRPr="00670CB9" w:rsidRDefault="003E31FA" w:rsidP="003E31FA">
            <w:pPr>
              <w:suppressAutoHyphens/>
              <w:spacing w:after="0"/>
              <w:rPr>
                <w:rFonts w:ascii="Times New Roman" w:hAnsi="Times New Roman"/>
                <w:b/>
              </w:rPr>
            </w:pPr>
            <w:r w:rsidRPr="00670CB9">
              <w:rPr>
                <w:rFonts w:ascii="Times New Roman" w:hAnsi="Times New Roman"/>
                <w:b/>
                <w:sz w:val="24"/>
                <w:szCs w:val="24"/>
              </w:rPr>
              <w:t>Объем образовательной программы учебной дисциплины</w:t>
            </w:r>
          </w:p>
        </w:tc>
        <w:tc>
          <w:tcPr>
            <w:tcW w:w="862" w:type="pct"/>
            <w:tcBorders>
              <w:top w:val="single" w:sz="6" w:space="0" w:color="000000"/>
              <w:left w:val="single" w:sz="6" w:space="0" w:color="000000"/>
              <w:bottom w:val="single" w:sz="6" w:space="0" w:color="000000"/>
              <w:right w:val="single" w:sz="6" w:space="0" w:color="000000"/>
            </w:tcBorders>
            <w:vAlign w:val="center"/>
          </w:tcPr>
          <w:p w14:paraId="6F6BA807" w14:textId="301CE190" w:rsidR="003E31FA" w:rsidRPr="00670CB9" w:rsidRDefault="003E31FA" w:rsidP="003E31FA">
            <w:pPr>
              <w:suppressAutoHyphens/>
              <w:spacing w:after="0"/>
              <w:rPr>
                <w:rFonts w:ascii="Times New Roman" w:hAnsi="Times New Roman"/>
                <w:iCs/>
              </w:rPr>
            </w:pPr>
            <w:r>
              <w:rPr>
                <w:rFonts w:ascii="Times New Roman" w:hAnsi="Times New Roman"/>
                <w:iCs/>
              </w:rPr>
              <w:t>48</w:t>
            </w:r>
          </w:p>
        </w:tc>
      </w:tr>
      <w:tr w:rsidR="003E31FA" w:rsidRPr="00670CB9" w14:paraId="1060CBF3" w14:textId="77777777" w:rsidTr="003E31FA">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tcPr>
          <w:p w14:paraId="16BDF4B0" w14:textId="77777777" w:rsidR="003E31FA" w:rsidRPr="00670CB9" w:rsidRDefault="003E31FA" w:rsidP="003E31FA">
            <w:pPr>
              <w:suppressAutoHyphens/>
              <w:spacing w:after="0"/>
              <w:rPr>
                <w:rFonts w:ascii="Times New Roman" w:hAnsi="Times New Roman"/>
                <w:iCs/>
              </w:rPr>
            </w:pPr>
            <w:r w:rsidRPr="00670CB9">
              <w:rPr>
                <w:rFonts w:ascii="Times New Roman" w:hAnsi="Times New Roman"/>
                <w:sz w:val="24"/>
                <w:szCs w:val="24"/>
              </w:rPr>
              <w:t>в т. ч.:</w:t>
            </w:r>
          </w:p>
        </w:tc>
      </w:tr>
      <w:tr w:rsidR="003E31FA" w:rsidRPr="00670CB9" w14:paraId="7CA548DA" w14:textId="77777777" w:rsidTr="003E31FA">
        <w:trPr>
          <w:trHeight w:val="490"/>
        </w:trPr>
        <w:tc>
          <w:tcPr>
            <w:tcW w:w="4138" w:type="pct"/>
            <w:tcBorders>
              <w:top w:val="single" w:sz="6" w:space="0" w:color="000000"/>
              <w:left w:val="single" w:sz="6" w:space="0" w:color="000000"/>
              <w:bottom w:val="single" w:sz="6" w:space="0" w:color="000000"/>
              <w:right w:val="single" w:sz="6" w:space="0" w:color="000000"/>
            </w:tcBorders>
            <w:vAlign w:val="center"/>
          </w:tcPr>
          <w:p w14:paraId="6C7CDA1C" w14:textId="77777777" w:rsidR="003E31FA" w:rsidRPr="00670CB9" w:rsidRDefault="003E31FA" w:rsidP="003E31FA">
            <w:pPr>
              <w:suppressAutoHyphens/>
              <w:spacing w:after="0"/>
              <w:rPr>
                <w:rFonts w:ascii="Times New Roman" w:hAnsi="Times New Roman"/>
              </w:rPr>
            </w:pPr>
            <w:r w:rsidRPr="00670CB9">
              <w:rPr>
                <w:rFonts w:ascii="Times New Roman" w:hAnsi="Times New Roman"/>
                <w:sz w:val="24"/>
                <w:szCs w:val="24"/>
              </w:rPr>
              <w:t>теоретическое обучение</w:t>
            </w:r>
          </w:p>
        </w:tc>
        <w:tc>
          <w:tcPr>
            <w:tcW w:w="862" w:type="pct"/>
            <w:tcBorders>
              <w:top w:val="single" w:sz="6" w:space="0" w:color="000000"/>
              <w:left w:val="single" w:sz="6" w:space="0" w:color="000000"/>
              <w:bottom w:val="single" w:sz="6" w:space="0" w:color="000000"/>
              <w:right w:val="single" w:sz="6" w:space="0" w:color="000000"/>
            </w:tcBorders>
            <w:vAlign w:val="center"/>
          </w:tcPr>
          <w:p w14:paraId="0CC85659" w14:textId="46220C37" w:rsidR="003E31FA" w:rsidRPr="00670CB9" w:rsidRDefault="003E31FA" w:rsidP="003E31FA">
            <w:pPr>
              <w:suppressAutoHyphens/>
              <w:spacing w:after="0"/>
              <w:rPr>
                <w:rFonts w:ascii="Times New Roman" w:hAnsi="Times New Roman"/>
                <w:iCs/>
              </w:rPr>
            </w:pPr>
            <w:r>
              <w:rPr>
                <w:rFonts w:ascii="Times New Roman" w:hAnsi="Times New Roman"/>
                <w:iCs/>
              </w:rPr>
              <w:t>12</w:t>
            </w:r>
          </w:p>
        </w:tc>
      </w:tr>
      <w:tr w:rsidR="003E31FA" w:rsidRPr="00670CB9" w14:paraId="774ABD8E" w14:textId="77777777" w:rsidTr="003E31FA">
        <w:trPr>
          <w:trHeight w:val="490"/>
        </w:trPr>
        <w:tc>
          <w:tcPr>
            <w:tcW w:w="4138" w:type="pct"/>
            <w:tcBorders>
              <w:top w:val="single" w:sz="6" w:space="0" w:color="000000"/>
              <w:left w:val="single" w:sz="6" w:space="0" w:color="000000"/>
              <w:bottom w:val="single" w:sz="6" w:space="0" w:color="000000"/>
              <w:right w:val="single" w:sz="6" w:space="0" w:color="000000"/>
            </w:tcBorders>
            <w:vAlign w:val="center"/>
          </w:tcPr>
          <w:p w14:paraId="6BE8E00F" w14:textId="0C50C2B7" w:rsidR="003E31FA" w:rsidRPr="00670CB9" w:rsidRDefault="003E31FA" w:rsidP="003E31FA">
            <w:pPr>
              <w:suppressAutoHyphens/>
              <w:spacing w:after="0"/>
              <w:rPr>
                <w:rFonts w:ascii="Times New Roman" w:hAnsi="Times New Roman"/>
              </w:rPr>
            </w:pPr>
            <w:r w:rsidRPr="00670CB9">
              <w:rPr>
                <w:rFonts w:ascii="Times New Roman" w:hAnsi="Times New Roman"/>
                <w:sz w:val="24"/>
                <w:szCs w:val="24"/>
              </w:rPr>
              <w:t>лабораторные работы</w:t>
            </w:r>
            <w:r>
              <w:rPr>
                <w:rFonts w:ascii="Times New Roman" w:hAnsi="Times New Roman"/>
                <w:sz w:val="24"/>
                <w:szCs w:val="24"/>
              </w:rPr>
              <w:t xml:space="preserve"> и </w:t>
            </w:r>
            <w:r w:rsidRPr="00670CB9">
              <w:rPr>
                <w:rFonts w:ascii="Times New Roman" w:hAnsi="Times New Roman"/>
                <w:sz w:val="24"/>
                <w:szCs w:val="24"/>
              </w:rPr>
              <w:t>практические занятия</w:t>
            </w:r>
          </w:p>
        </w:tc>
        <w:tc>
          <w:tcPr>
            <w:tcW w:w="862" w:type="pct"/>
            <w:tcBorders>
              <w:top w:val="single" w:sz="6" w:space="0" w:color="000000"/>
              <w:left w:val="single" w:sz="6" w:space="0" w:color="000000"/>
              <w:bottom w:val="single" w:sz="6" w:space="0" w:color="000000"/>
              <w:right w:val="single" w:sz="6" w:space="0" w:color="000000"/>
            </w:tcBorders>
            <w:vAlign w:val="center"/>
          </w:tcPr>
          <w:p w14:paraId="5FE88BDE" w14:textId="74B1FB0F" w:rsidR="003E31FA" w:rsidRPr="00670CB9" w:rsidRDefault="001B05AB" w:rsidP="003E31FA">
            <w:pPr>
              <w:suppressAutoHyphens/>
              <w:spacing w:after="0"/>
              <w:rPr>
                <w:rFonts w:ascii="Times New Roman" w:hAnsi="Times New Roman"/>
                <w:iCs/>
              </w:rPr>
            </w:pPr>
            <w:r>
              <w:rPr>
                <w:rFonts w:ascii="Times New Roman" w:hAnsi="Times New Roman"/>
                <w:iCs/>
              </w:rPr>
              <w:t>12</w:t>
            </w:r>
          </w:p>
        </w:tc>
      </w:tr>
      <w:tr w:rsidR="003E31FA" w:rsidRPr="00670CB9" w14:paraId="234ECD92" w14:textId="77777777" w:rsidTr="003E31FA">
        <w:trPr>
          <w:trHeight w:val="490"/>
        </w:trPr>
        <w:tc>
          <w:tcPr>
            <w:tcW w:w="4138" w:type="pct"/>
            <w:tcBorders>
              <w:top w:val="single" w:sz="6" w:space="0" w:color="000000"/>
              <w:left w:val="single" w:sz="6" w:space="0" w:color="000000"/>
              <w:bottom w:val="single" w:sz="6" w:space="0" w:color="000000"/>
              <w:right w:val="single" w:sz="6" w:space="0" w:color="000000"/>
            </w:tcBorders>
            <w:vAlign w:val="center"/>
          </w:tcPr>
          <w:p w14:paraId="0956DEBC" w14:textId="77777777" w:rsidR="003E31FA" w:rsidRPr="00670CB9" w:rsidRDefault="003E31FA" w:rsidP="003E31FA">
            <w:pPr>
              <w:suppressAutoHyphens/>
              <w:spacing w:after="0"/>
              <w:rPr>
                <w:rFonts w:ascii="Times New Roman" w:hAnsi="Times New Roman"/>
              </w:rPr>
            </w:pPr>
            <w:r w:rsidRPr="00670CB9">
              <w:rPr>
                <w:rFonts w:ascii="Times New Roman" w:hAnsi="Times New Roman"/>
                <w:sz w:val="24"/>
                <w:szCs w:val="24"/>
              </w:rPr>
              <w:t>практические занятия</w:t>
            </w:r>
            <w:r w:rsidRPr="00670CB9">
              <w:rPr>
                <w:rFonts w:ascii="Times New Roman" w:hAnsi="Times New Roman"/>
                <w:i/>
                <w:sz w:val="24"/>
                <w:szCs w:val="24"/>
              </w:rPr>
              <w:t xml:space="preserve"> </w:t>
            </w:r>
          </w:p>
        </w:tc>
        <w:tc>
          <w:tcPr>
            <w:tcW w:w="862" w:type="pct"/>
            <w:tcBorders>
              <w:top w:val="single" w:sz="6" w:space="0" w:color="000000"/>
              <w:left w:val="single" w:sz="6" w:space="0" w:color="000000"/>
              <w:bottom w:val="single" w:sz="6" w:space="0" w:color="000000"/>
              <w:right w:val="single" w:sz="6" w:space="0" w:color="000000"/>
            </w:tcBorders>
            <w:vAlign w:val="center"/>
          </w:tcPr>
          <w:p w14:paraId="64AB865F" w14:textId="2540FFB1" w:rsidR="003E31FA" w:rsidRPr="00670CB9" w:rsidRDefault="003E31FA" w:rsidP="003E31FA">
            <w:pPr>
              <w:suppressAutoHyphens/>
              <w:spacing w:after="0"/>
              <w:rPr>
                <w:rFonts w:ascii="Times New Roman" w:hAnsi="Times New Roman"/>
                <w:iCs/>
              </w:rPr>
            </w:pPr>
          </w:p>
        </w:tc>
      </w:tr>
      <w:tr w:rsidR="003E31FA" w:rsidRPr="00670CB9" w14:paraId="33F5EA4D" w14:textId="77777777" w:rsidTr="003E31FA">
        <w:trPr>
          <w:trHeight w:val="267"/>
        </w:trPr>
        <w:tc>
          <w:tcPr>
            <w:tcW w:w="4138" w:type="pct"/>
            <w:tcBorders>
              <w:top w:val="single" w:sz="6" w:space="0" w:color="000000"/>
              <w:left w:val="single" w:sz="6" w:space="0" w:color="000000"/>
              <w:bottom w:val="single" w:sz="6" w:space="0" w:color="000000"/>
              <w:right w:val="single" w:sz="6" w:space="0" w:color="000000"/>
            </w:tcBorders>
            <w:vAlign w:val="center"/>
          </w:tcPr>
          <w:p w14:paraId="21311276" w14:textId="793178F2" w:rsidR="003E31FA" w:rsidRPr="00720B79" w:rsidRDefault="00503903" w:rsidP="003E31FA">
            <w:pPr>
              <w:suppressAutoHyphens/>
              <w:spacing w:after="0"/>
              <w:rPr>
                <w:rFonts w:ascii="Times New Roman" w:hAnsi="Times New Roman"/>
                <w:iCs/>
              </w:rPr>
            </w:pPr>
            <w:r>
              <w:rPr>
                <w:rFonts w:ascii="Times New Roman" w:hAnsi="Times New Roman"/>
                <w:iCs/>
                <w:sz w:val="24"/>
                <w:szCs w:val="24"/>
              </w:rPr>
              <w:t>с</w:t>
            </w:r>
            <w:r w:rsidR="003E31FA" w:rsidRPr="00720B79">
              <w:rPr>
                <w:rFonts w:ascii="Times New Roman" w:hAnsi="Times New Roman"/>
                <w:iCs/>
                <w:sz w:val="24"/>
                <w:szCs w:val="24"/>
              </w:rPr>
              <w:t xml:space="preserve">амостоятельная работа </w:t>
            </w:r>
          </w:p>
        </w:tc>
        <w:tc>
          <w:tcPr>
            <w:tcW w:w="862" w:type="pct"/>
            <w:tcBorders>
              <w:top w:val="single" w:sz="6" w:space="0" w:color="000000"/>
              <w:left w:val="single" w:sz="6" w:space="0" w:color="000000"/>
              <w:bottom w:val="single" w:sz="6" w:space="0" w:color="000000"/>
              <w:right w:val="single" w:sz="6" w:space="0" w:color="000000"/>
            </w:tcBorders>
            <w:vAlign w:val="center"/>
          </w:tcPr>
          <w:p w14:paraId="729E0A16" w14:textId="77777777" w:rsidR="003E31FA" w:rsidRPr="00670CB9" w:rsidRDefault="003E31FA" w:rsidP="003E31FA">
            <w:pPr>
              <w:suppressAutoHyphens/>
              <w:spacing w:after="0"/>
              <w:rPr>
                <w:rFonts w:ascii="Times New Roman" w:hAnsi="Times New Roman"/>
                <w:iCs/>
              </w:rPr>
            </w:pPr>
          </w:p>
        </w:tc>
      </w:tr>
      <w:tr w:rsidR="003E31FA" w:rsidRPr="00670CB9" w14:paraId="6A0E1212" w14:textId="77777777" w:rsidTr="003E31FA">
        <w:trPr>
          <w:trHeight w:val="331"/>
        </w:trPr>
        <w:tc>
          <w:tcPr>
            <w:tcW w:w="4138" w:type="pct"/>
            <w:tcBorders>
              <w:top w:val="single" w:sz="6" w:space="0" w:color="000000"/>
              <w:left w:val="single" w:sz="6" w:space="0" w:color="000000"/>
              <w:bottom w:val="single" w:sz="6" w:space="0" w:color="000000"/>
              <w:right w:val="single" w:sz="6" w:space="0" w:color="000000"/>
            </w:tcBorders>
            <w:vAlign w:val="center"/>
          </w:tcPr>
          <w:p w14:paraId="7C2A4CA2" w14:textId="77777777" w:rsidR="003E31FA" w:rsidRPr="00670CB9" w:rsidRDefault="003E31FA" w:rsidP="003E31FA">
            <w:pPr>
              <w:suppressAutoHyphens/>
              <w:spacing w:after="0"/>
              <w:rPr>
                <w:rFonts w:ascii="Times New Roman" w:hAnsi="Times New Roman"/>
                <w:i/>
              </w:rPr>
            </w:pPr>
            <w:r w:rsidRPr="00670CB9">
              <w:rPr>
                <w:rFonts w:ascii="Times New Roman" w:hAnsi="Times New Roman"/>
                <w:b/>
                <w:iCs/>
                <w:sz w:val="24"/>
                <w:szCs w:val="24"/>
              </w:rPr>
              <w:t>Промежуточная аттестация</w:t>
            </w:r>
            <w:r>
              <w:rPr>
                <w:rFonts w:ascii="Times New Roman" w:hAnsi="Times New Roman"/>
                <w:b/>
                <w:iCs/>
                <w:sz w:val="24"/>
                <w:szCs w:val="24"/>
              </w:rPr>
              <w:t xml:space="preserve"> - </w:t>
            </w:r>
            <w:r w:rsidRPr="00720B79">
              <w:rPr>
                <w:rFonts w:ascii="Times New Roman" w:hAnsi="Times New Roman"/>
                <w:b/>
                <w:iCs/>
                <w:sz w:val="24"/>
                <w:szCs w:val="24"/>
              </w:rPr>
              <w:t xml:space="preserve">экзамен  </w:t>
            </w:r>
          </w:p>
        </w:tc>
        <w:tc>
          <w:tcPr>
            <w:tcW w:w="862" w:type="pct"/>
            <w:tcBorders>
              <w:top w:val="single" w:sz="6" w:space="0" w:color="000000"/>
              <w:left w:val="single" w:sz="6" w:space="0" w:color="000000"/>
              <w:bottom w:val="single" w:sz="6" w:space="0" w:color="000000"/>
              <w:right w:val="single" w:sz="6" w:space="0" w:color="000000"/>
            </w:tcBorders>
            <w:vAlign w:val="center"/>
          </w:tcPr>
          <w:p w14:paraId="7DCAD9AF" w14:textId="4F4E56D3" w:rsidR="003E31FA" w:rsidRPr="00670CB9" w:rsidRDefault="003E31FA" w:rsidP="003E31FA">
            <w:pPr>
              <w:suppressAutoHyphens/>
              <w:spacing w:after="0"/>
              <w:rPr>
                <w:rFonts w:ascii="Times New Roman" w:hAnsi="Times New Roman"/>
                <w:iCs/>
              </w:rPr>
            </w:pPr>
            <w:r>
              <w:rPr>
                <w:rFonts w:ascii="Times New Roman" w:hAnsi="Times New Roman"/>
                <w:iCs/>
              </w:rPr>
              <w:t>6</w:t>
            </w:r>
          </w:p>
        </w:tc>
      </w:tr>
    </w:tbl>
    <w:p w14:paraId="2023D6E5" w14:textId="66CA4FE7" w:rsidR="001B05AB" w:rsidRDefault="00316708" w:rsidP="00503903">
      <w:pPr>
        <w:suppressAutoHyphens/>
        <w:spacing w:after="240" w:line="240" w:lineRule="auto"/>
        <w:jc w:val="center"/>
        <w:rPr>
          <w:rFonts w:ascii="Times New Roman" w:hAnsi="Times New Roman"/>
          <w:b/>
          <w:sz w:val="24"/>
          <w:szCs w:val="24"/>
        </w:rPr>
      </w:pPr>
      <w:r>
        <w:rPr>
          <w:rFonts w:ascii="Times New Roman" w:hAnsi="Times New Roman"/>
          <w:b/>
          <w:sz w:val="24"/>
          <w:szCs w:val="24"/>
        </w:rPr>
        <w:t>2.</w:t>
      </w:r>
      <w:r w:rsidR="00503903">
        <w:rPr>
          <w:rFonts w:ascii="Times New Roman" w:hAnsi="Times New Roman"/>
          <w:b/>
          <w:sz w:val="24"/>
          <w:szCs w:val="24"/>
        </w:rPr>
        <w:t xml:space="preserve"> </w:t>
      </w:r>
      <w:r w:rsidR="001B05AB" w:rsidRPr="003E31FA">
        <w:rPr>
          <w:rFonts w:ascii="Times New Roman" w:hAnsi="Times New Roman"/>
          <w:b/>
          <w:sz w:val="24"/>
          <w:szCs w:val="24"/>
        </w:rPr>
        <w:t>СТРУКТУРА И СОДЕРЖАНИЕ УЧЕБНОЙ ДИСЦИПЛИНЫ</w:t>
      </w:r>
    </w:p>
    <w:p w14:paraId="19F7D7A6" w14:textId="77777777" w:rsidR="001B05AB" w:rsidRPr="00670CB9" w:rsidRDefault="001B05AB" w:rsidP="001B05AB">
      <w:pPr>
        <w:suppressAutoHyphens/>
        <w:spacing w:after="240" w:line="240" w:lineRule="auto"/>
        <w:ind w:firstLine="709"/>
        <w:rPr>
          <w:rFonts w:ascii="Times New Roman" w:hAnsi="Times New Roman"/>
          <w:b/>
          <w:sz w:val="24"/>
          <w:szCs w:val="24"/>
        </w:rPr>
      </w:pPr>
      <w:r w:rsidRPr="00670CB9">
        <w:rPr>
          <w:rFonts w:ascii="Times New Roman" w:hAnsi="Times New Roman"/>
          <w:b/>
          <w:sz w:val="24"/>
          <w:szCs w:val="24"/>
        </w:rPr>
        <w:t>2.1. Объем учебной дисциплины и виды учебной работы</w:t>
      </w:r>
    </w:p>
    <w:p w14:paraId="38D8345A" w14:textId="77777777" w:rsidR="003E31FA" w:rsidRPr="00670CB9" w:rsidRDefault="003E31FA" w:rsidP="003E31FA">
      <w:pPr>
        <w:suppressAutoHyphens/>
        <w:spacing w:after="120" w:line="240" w:lineRule="auto"/>
        <w:rPr>
          <w:rFonts w:ascii="Times New Roman" w:hAnsi="Times New Roman"/>
          <w:b/>
          <w:i/>
        </w:rPr>
      </w:pPr>
    </w:p>
    <w:p w14:paraId="1EEAD75B" w14:textId="595D252E" w:rsidR="00D62862" w:rsidRDefault="00D62862" w:rsidP="003E31FA">
      <w:pPr>
        <w:widowControl w:val="0"/>
        <w:tabs>
          <w:tab w:val="left" w:pos="2748"/>
        </w:tabs>
        <w:ind w:firstLine="709"/>
        <w:jc w:val="both"/>
        <w:rPr>
          <w:i/>
          <w:color w:val="FF0000"/>
        </w:rPr>
      </w:pPr>
    </w:p>
    <w:p w14:paraId="54CFA126" w14:textId="77777777" w:rsidR="001B05AB" w:rsidRDefault="001B05AB" w:rsidP="003E31FA">
      <w:pPr>
        <w:widowControl w:val="0"/>
        <w:tabs>
          <w:tab w:val="left" w:pos="2748"/>
        </w:tabs>
        <w:ind w:firstLine="709"/>
        <w:jc w:val="both"/>
        <w:rPr>
          <w:i/>
          <w:color w:val="FF0000"/>
        </w:rPr>
      </w:pPr>
    </w:p>
    <w:p w14:paraId="34351348" w14:textId="77777777" w:rsidR="001B05AB" w:rsidRDefault="001B05AB" w:rsidP="003E31FA">
      <w:pPr>
        <w:widowControl w:val="0"/>
        <w:tabs>
          <w:tab w:val="left" w:pos="2748"/>
        </w:tabs>
        <w:ind w:firstLine="709"/>
        <w:jc w:val="both"/>
        <w:rPr>
          <w:i/>
          <w:color w:val="FF0000"/>
        </w:rPr>
      </w:pPr>
    </w:p>
    <w:p w14:paraId="4F71A184" w14:textId="77777777" w:rsidR="001B05AB" w:rsidRDefault="001B05AB" w:rsidP="003E31FA">
      <w:pPr>
        <w:widowControl w:val="0"/>
        <w:tabs>
          <w:tab w:val="left" w:pos="2748"/>
        </w:tabs>
        <w:ind w:firstLine="709"/>
        <w:jc w:val="both"/>
        <w:rPr>
          <w:i/>
          <w:color w:val="FF0000"/>
        </w:rPr>
      </w:pPr>
    </w:p>
    <w:p w14:paraId="2F34381D" w14:textId="77777777" w:rsidR="001B05AB" w:rsidRDefault="001B05AB" w:rsidP="003E31FA">
      <w:pPr>
        <w:widowControl w:val="0"/>
        <w:tabs>
          <w:tab w:val="left" w:pos="2748"/>
        </w:tabs>
        <w:ind w:firstLine="709"/>
        <w:jc w:val="both"/>
        <w:rPr>
          <w:i/>
          <w:color w:val="FF0000"/>
        </w:rPr>
      </w:pPr>
    </w:p>
    <w:p w14:paraId="5E614D1F" w14:textId="77777777" w:rsidR="001B05AB" w:rsidRDefault="001B05AB" w:rsidP="003E31FA">
      <w:pPr>
        <w:widowControl w:val="0"/>
        <w:tabs>
          <w:tab w:val="left" w:pos="2748"/>
        </w:tabs>
        <w:ind w:firstLine="709"/>
        <w:jc w:val="both"/>
        <w:rPr>
          <w:i/>
          <w:color w:val="FF0000"/>
        </w:rPr>
      </w:pPr>
    </w:p>
    <w:p w14:paraId="6E5BC55F" w14:textId="77777777" w:rsidR="001B05AB" w:rsidRDefault="001B05AB" w:rsidP="003E31FA">
      <w:pPr>
        <w:widowControl w:val="0"/>
        <w:tabs>
          <w:tab w:val="left" w:pos="2748"/>
        </w:tabs>
        <w:ind w:firstLine="709"/>
        <w:jc w:val="both"/>
        <w:rPr>
          <w:i/>
          <w:color w:val="FF0000"/>
        </w:rPr>
      </w:pPr>
    </w:p>
    <w:p w14:paraId="5BA28EC8" w14:textId="77777777" w:rsidR="001B05AB" w:rsidRDefault="001B05AB" w:rsidP="003E31FA">
      <w:pPr>
        <w:widowControl w:val="0"/>
        <w:tabs>
          <w:tab w:val="left" w:pos="2748"/>
        </w:tabs>
        <w:ind w:firstLine="709"/>
        <w:jc w:val="both"/>
        <w:rPr>
          <w:i/>
          <w:color w:val="FF0000"/>
        </w:rPr>
      </w:pPr>
    </w:p>
    <w:p w14:paraId="3ED2A4F8" w14:textId="77777777" w:rsidR="001B05AB" w:rsidRDefault="001B05AB" w:rsidP="003E31FA">
      <w:pPr>
        <w:widowControl w:val="0"/>
        <w:tabs>
          <w:tab w:val="left" w:pos="2748"/>
        </w:tabs>
        <w:ind w:firstLine="709"/>
        <w:jc w:val="both"/>
        <w:rPr>
          <w:i/>
          <w:color w:val="FF0000"/>
        </w:rPr>
      </w:pPr>
    </w:p>
    <w:p w14:paraId="1B755B4D" w14:textId="77777777" w:rsidR="001B05AB" w:rsidRDefault="001B05AB" w:rsidP="003E31FA">
      <w:pPr>
        <w:widowControl w:val="0"/>
        <w:tabs>
          <w:tab w:val="left" w:pos="2748"/>
        </w:tabs>
        <w:ind w:firstLine="709"/>
        <w:jc w:val="both"/>
        <w:rPr>
          <w:i/>
          <w:color w:val="FF0000"/>
        </w:rPr>
      </w:pPr>
    </w:p>
    <w:p w14:paraId="4C7EB861" w14:textId="77777777" w:rsidR="001B05AB" w:rsidRDefault="001B05AB" w:rsidP="003E31FA">
      <w:pPr>
        <w:widowControl w:val="0"/>
        <w:tabs>
          <w:tab w:val="left" w:pos="2748"/>
        </w:tabs>
        <w:ind w:firstLine="709"/>
        <w:jc w:val="both"/>
        <w:rPr>
          <w:i/>
          <w:color w:val="FF0000"/>
        </w:rPr>
        <w:sectPr w:rsidR="001B05AB" w:rsidSect="009F644F">
          <w:pgSz w:w="11906" w:h="16838"/>
          <w:pgMar w:top="851" w:right="851" w:bottom="851" w:left="851" w:header="720" w:footer="720" w:gutter="0"/>
          <w:cols w:space="1701"/>
          <w:docGrid w:linePitch="360"/>
        </w:sectPr>
      </w:pPr>
    </w:p>
    <w:p w14:paraId="142CFD2A" w14:textId="5C596D0D" w:rsidR="001B05AB" w:rsidRPr="00503903" w:rsidRDefault="00503903" w:rsidP="00503903">
      <w:pPr>
        <w:ind w:firstLine="709"/>
        <w:rPr>
          <w:rFonts w:ascii="Times New Roman" w:hAnsi="Times New Roman"/>
          <w:b/>
          <w:bCs/>
          <w:sz w:val="24"/>
          <w:szCs w:val="24"/>
        </w:rPr>
      </w:pPr>
      <w:r w:rsidRPr="0092473B">
        <w:rPr>
          <w:rFonts w:ascii="Times New Roman" w:hAnsi="Times New Roman"/>
          <w:b/>
          <w:sz w:val="24"/>
          <w:szCs w:val="24"/>
        </w:rPr>
        <w:lastRenderedPageBreak/>
        <w:t xml:space="preserve">2.2. Тематический план и содержание учебной дисциплины </w:t>
      </w:r>
      <w:r w:rsidR="001B05AB" w:rsidRPr="001B05AB">
        <w:rPr>
          <w:rFonts w:ascii="Times New Roman" w:hAnsi="Times New Roman"/>
          <w:bCs/>
          <w:i/>
          <w:sz w:val="20"/>
          <w:szCs w:val="20"/>
          <w:lang w:val="x-none" w:eastAsia="x-none"/>
        </w:rPr>
        <w:tab/>
      </w:r>
    </w:p>
    <w:tbl>
      <w:tblPr>
        <w:tblW w:w="147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7696"/>
        <w:gridCol w:w="1981"/>
        <w:gridCol w:w="2268"/>
      </w:tblGrid>
      <w:tr w:rsidR="00503903" w:rsidRPr="00A81B83" w14:paraId="61888166" w14:textId="4FADE516" w:rsidTr="00797C42">
        <w:trPr>
          <w:trHeight w:val="1745"/>
        </w:trPr>
        <w:tc>
          <w:tcPr>
            <w:tcW w:w="2825" w:type="dxa"/>
            <w:tcBorders>
              <w:top w:val="single" w:sz="4" w:space="0" w:color="auto"/>
              <w:left w:val="single" w:sz="4" w:space="0" w:color="auto"/>
              <w:bottom w:val="single" w:sz="4" w:space="0" w:color="auto"/>
              <w:right w:val="single" w:sz="4" w:space="0" w:color="auto"/>
            </w:tcBorders>
            <w:vAlign w:val="center"/>
          </w:tcPr>
          <w:p w14:paraId="1CF8F632" w14:textId="55AFE636" w:rsidR="00503903" w:rsidRPr="00A81B83" w:rsidRDefault="00503903" w:rsidP="00797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4"/>
                <w:szCs w:val="24"/>
                <w:lang w:eastAsia="en-US"/>
              </w:rPr>
            </w:pPr>
            <w:r w:rsidRPr="00A81B83">
              <w:rPr>
                <w:rFonts w:ascii="Times New Roman" w:hAnsi="Times New Roman"/>
                <w:b/>
                <w:bCs/>
                <w:sz w:val="24"/>
                <w:szCs w:val="24"/>
              </w:rPr>
              <w:t>Наименование разделов и тем</w:t>
            </w:r>
          </w:p>
        </w:tc>
        <w:tc>
          <w:tcPr>
            <w:tcW w:w="7696" w:type="dxa"/>
            <w:tcBorders>
              <w:top w:val="single" w:sz="4" w:space="0" w:color="auto"/>
              <w:left w:val="single" w:sz="4" w:space="0" w:color="auto"/>
              <w:bottom w:val="single" w:sz="4" w:space="0" w:color="auto"/>
              <w:right w:val="single" w:sz="4" w:space="0" w:color="auto"/>
            </w:tcBorders>
            <w:vAlign w:val="center"/>
          </w:tcPr>
          <w:p w14:paraId="1609B003" w14:textId="4F09F367" w:rsidR="00503903" w:rsidRPr="00A81B83" w:rsidRDefault="00503903" w:rsidP="00797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A81B83">
              <w:rPr>
                <w:rFonts w:ascii="Times New Roman" w:hAnsi="Times New Roman"/>
                <w:b/>
                <w:bCs/>
                <w:sz w:val="24"/>
                <w:szCs w:val="24"/>
              </w:rPr>
              <w:t>Содержание учебного материала и формы организации деятельности обучающихся</w:t>
            </w:r>
          </w:p>
        </w:tc>
        <w:tc>
          <w:tcPr>
            <w:tcW w:w="1981" w:type="dxa"/>
            <w:tcBorders>
              <w:top w:val="single" w:sz="4" w:space="0" w:color="auto"/>
              <w:left w:val="single" w:sz="4" w:space="0" w:color="auto"/>
              <w:bottom w:val="single" w:sz="4" w:space="0" w:color="auto"/>
              <w:right w:val="single" w:sz="4" w:space="0" w:color="auto"/>
            </w:tcBorders>
            <w:vAlign w:val="center"/>
          </w:tcPr>
          <w:p w14:paraId="0CB22062" w14:textId="6C888FF1" w:rsidR="00503903" w:rsidRPr="00A81B83" w:rsidRDefault="00503903" w:rsidP="00797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4"/>
                <w:szCs w:val="24"/>
                <w:lang w:eastAsia="en-US"/>
              </w:rPr>
            </w:pPr>
            <w:r w:rsidRPr="00A81B83">
              <w:rPr>
                <w:rFonts w:ascii="Times New Roman" w:hAnsi="Times New Roman"/>
                <w:b/>
                <w:bCs/>
                <w:sz w:val="24"/>
                <w:szCs w:val="24"/>
              </w:rPr>
              <w:t xml:space="preserve">Объем, ак. ч./ </w:t>
            </w:r>
            <w:r w:rsidRPr="00A81B83">
              <w:rPr>
                <w:rFonts w:ascii="Times New Roman" w:hAnsi="Times New Roman"/>
                <w:b/>
                <w:bCs/>
                <w:sz w:val="24"/>
                <w:szCs w:val="24"/>
              </w:rPr>
              <w:br/>
              <w:t xml:space="preserve">в том числе </w:t>
            </w:r>
            <w:r w:rsidRPr="00A81B83">
              <w:rPr>
                <w:rFonts w:ascii="Times New Roman" w:hAnsi="Times New Roman"/>
                <w:b/>
                <w:bCs/>
                <w:sz w:val="24"/>
                <w:szCs w:val="24"/>
              </w:rPr>
              <w:br/>
              <w:t xml:space="preserve">в форме практической подготовки, </w:t>
            </w:r>
            <w:r w:rsidRPr="00A81B83">
              <w:rPr>
                <w:rFonts w:ascii="Times New Roman" w:hAnsi="Times New Roman"/>
                <w:b/>
                <w:bCs/>
                <w:sz w:val="24"/>
                <w:szCs w:val="24"/>
              </w:rPr>
              <w:br/>
              <w:t>ак. ч.</w:t>
            </w:r>
          </w:p>
        </w:tc>
        <w:tc>
          <w:tcPr>
            <w:tcW w:w="2268" w:type="dxa"/>
            <w:vAlign w:val="center"/>
          </w:tcPr>
          <w:p w14:paraId="5D3A5B7A" w14:textId="36B22D81" w:rsidR="00503903" w:rsidRPr="00A81B83" w:rsidRDefault="00503903" w:rsidP="00797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4"/>
                <w:szCs w:val="24"/>
                <w:lang w:eastAsia="en-US"/>
              </w:rPr>
            </w:pPr>
            <w:r w:rsidRPr="00A81B83">
              <w:rPr>
                <w:rFonts w:ascii="Times New Roman" w:hAnsi="Times New Roman"/>
                <w:b/>
                <w:bCs/>
                <w:sz w:val="24"/>
                <w:szCs w:val="24"/>
                <w:lang w:eastAsia="en-US"/>
              </w:rPr>
              <w:t>Коды компетенций, формированию которых способствует элемент программы</w:t>
            </w:r>
          </w:p>
        </w:tc>
      </w:tr>
      <w:tr w:rsidR="00503903" w:rsidRPr="00A81B83" w14:paraId="4408433A" w14:textId="22D43309" w:rsidTr="00797C42">
        <w:trPr>
          <w:trHeight w:val="20"/>
        </w:trPr>
        <w:tc>
          <w:tcPr>
            <w:tcW w:w="2825" w:type="dxa"/>
            <w:vAlign w:val="center"/>
          </w:tcPr>
          <w:p w14:paraId="4CD8FEFE" w14:textId="77777777" w:rsidR="00503903" w:rsidRPr="00A81B83" w:rsidRDefault="00503903" w:rsidP="00503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iCs/>
                <w:sz w:val="24"/>
                <w:szCs w:val="24"/>
                <w:lang w:eastAsia="en-US"/>
              </w:rPr>
            </w:pPr>
            <w:r w:rsidRPr="00A81B83">
              <w:rPr>
                <w:rFonts w:ascii="Times New Roman" w:hAnsi="Times New Roman"/>
                <w:b/>
                <w:bCs/>
                <w:i/>
                <w:iCs/>
                <w:sz w:val="24"/>
                <w:szCs w:val="24"/>
                <w:lang w:eastAsia="en-US"/>
              </w:rPr>
              <w:t>1</w:t>
            </w:r>
          </w:p>
        </w:tc>
        <w:tc>
          <w:tcPr>
            <w:tcW w:w="7696" w:type="dxa"/>
            <w:vAlign w:val="center"/>
          </w:tcPr>
          <w:p w14:paraId="3BBB476A" w14:textId="77777777" w:rsidR="00503903" w:rsidRPr="00A81B83" w:rsidRDefault="00503903" w:rsidP="00503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lang w:eastAsia="en-US"/>
              </w:rPr>
            </w:pPr>
            <w:r w:rsidRPr="00A81B83">
              <w:rPr>
                <w:rFonts w:ascii="Times New Roman" w:hAnsi="Times New Roman"/>
                <w:b/>
                <w:bCs/>
                <w:i/>
                <w:iCs/>
                <w:sz w:val="24"/>
                <w:szCs w:val="24"/>
                <w:lang w:eastAsia="en-US"/>
              </w:rPr>
              <w:t>2</w:t>
            </w:r>
          </w:p>
        </w:tc>
        <w:tc>
          <w:tcPr>
            <w:tcW w:w="1981" w:type="dxa"/>
            <w:shd w:val="clear" w:color="auto" w:fill="auto"/>
            <w:vAlign w:val="center"/>
          </w:tcPr>
          <w:p w14:paraId="1AAF91FD" w14:textId="77777777" w:rsidR="00503903" w:rsidRPr="00A81B83" w:rsidRDefault="00503903" w:rsidP="00503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iCs/>
                <w:sz w:val="24"/>
                <w:szCs w:val="24"/>
                <w:lang w:eastAsia="en-US"/>
              </w:rPr>
            </w:pPr>
            <w:r w:rsidRPr="00A81B83">
              <w:rPr>
                <w:rFonts w:ascii="Times New Roman" w:hAnsi="Times New Roman"/>
                <w:b/>
                <w:bCs/>
                <w:i/>
                <w:iCs/>
                <w:sz w:val="24"/>
                <w:szCs w:val="24"/>
                <w:lang w:eastAsia="en-US"/>
              </w:rPr>
              <w:t>3</w:t>
            </w:r>
          </w:p>
        </w:tc>
        <w:tc>
          <w:tcPr>
            <w:tcW w:w="2268" w:type="dxa"/>
            <w:vAlign w:val="center"/>
          </w:tcPr>
          <w:p w14:paraId="41B6A055" w14:textId="4E0707D6" w:rsidR="00503903" w:rsidRPr="00A81B83" w:rsidRDefault="00503903" w:rsidP="00503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iCs/>
                <w:sz w:val="24"/>
                <w:szCs w:val="24"/>
                <w:lang w:eastAsia="en-US"/>
              </w:rPr>
            </w:pPr>
            <w:r w:rsidRPr="00A81B83">
              <w:rPr>
                <w:rFonts w:ascii="Times New Roman" w:hAnsi="Times New Roman"/>
                <w:b/>
                <w:bCs/>
                <w:i/>
                <w:iCs/>
                <w:sz w:val="24"/>
                <w:szCs w:val="24"/>
                <w:lang w:eastAsia="en-US"/>
              </w:rPr>
              <w:t>4</w:t>
            </w:r>
          </w:p>
        </w:tc>
      </w:tr>
      <w:tr w:rsidR="00503903" w:rsidRPr="00A81B83" w14:paraId="76AEAEA3" w14:textId="1631C256" w:rsidTr="00797C42">
        <w:trPr>
          <w:trHeight w:val="20"/>
        </w:trPr>
        <w:tc>
          <w:tcPr>
            <w:tcW w:w="10521" w:type="dxa"/>
            <w:gridSpan w:val="2"/>
            <w:tcBorders>
              <w:top w:val="single" w:sz="4" w:space="0" w:color="auto"/>
              <w:left w:val="single" w:sz="4" w:space="0" w:color="auto"/>
              <w:bottom w:val="single" w:sz="4" w:space="0" w:color="auto"/>
              <w:right w:val="single" w:sz="4" w:space="0" w:color="auto"/>
            </w:tcBorders>
          </w:tcPr>
          <w:p w14:paraId="3978BB1D" w14:textId="4D9A49CF"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eastAsia="en-US"/>
              </w:rPr>
            </w:pPr>
            <w:r w:rsidRPr="00A81B83">
              <w:rPr>
                <w:rFonts w:ascii="Times New Roman" w:hAnsi="Times New Roman"/>
                <w:b/>
                <w:bCs/>
                <w:sz w:val="24"/>
                <w:szCs w:val="24"/>
                <w:lang w:eastAsia="en-US"/>
              </w:rPr>
              <w:t xml:space="preserve">Раздел 1. </w:t>
            </w:r>
            <w:r w:rsidRPr="00A81B83">
              <w:rPr>
                <w:rFonts w:ascii="Times New Roman" w:hAnsi="Times New Roman"/>
                <w:b/>
                <w:sz w:val="24"/>
                <w:szCs w:val="24"/>
                <w:lang w:eastAsia="en-US"/>
              </w:rPr>
              <w:t>Электрические и магнитные цепи</w:t>
            </w:r>
          </w:p>
        </w:tc>
        <w:tc>
          <w:tcPr>
            <w:tcW w:w="1981" w:type="dxa"/>
            <w:tcBorders>
              <w:top w:val="single" w:sz="4" w:space="0" w:color="auto"/>
              <w:left w:val="single" w:sz="4" w:space="0" w:color="auto"/>
              <w:bottom w:val="single" w:sz="4" w:space="0" w:color="auto"/>
              <w:right w:val="single" w:sz="4" w:space="0" w:color="auto"/>
            </w:tcBorders>
          </w:tcPr>
          <w:p w14:paraId="454CA9CA"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lang w:eastAsia="en-US"/>
              </w:rPr>
            </w:pPr>
            <w:r w:rsidRPr="00A81B83">
              <w:rPr>
                <w:rFonts w:ascii="Times New Roman" w:hAnsi="Times New Roman"/>
                <w:b/>
                <w:bCs/>
                <w:sz w:val="24"/>
                <w:szCs w:val="24"/>
                <w:lang w:eastAsia="en-US"/>
              </w:rPr>
              <w:t>36</w:t>
            </w:r>
          </w:p>
        </w:tc>
        <w:tc>
          <w:tcPr>
            <w:tcW w:w="2268" w:type="dxa"/>
            <w:vMerge w:val="restart"/>
            <w:tcBorders>
              <w:top w:val="single" w:sz="4" w:space="0" w:color="auto"/>
              <w:left w:val="single" w:sz="4" w:space="0" w:color="auto"/>
              <w:right w:val="single" w:sz="4" w:space="0" w:color="auto"/>
            </w:tcBorders>
          </w:tcPr>
          <w:p w14:paraId="7D50D7E5" w14:textId="6C724811"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r w:rsidRPr="00A81B83">
              <w:rPr>
                <w:rFonts w:ascii="Times New Roman" w:hAnsi="Times New Roman"/>
                <w:bCs/>
                <w:sz w:val="24"/>
                <w:szCs w:val="24"/>
                <w:lang w:eastAsia="en-US"/>
              </w:rPr>
              <w:t>ПК 1.1</w:t>
            </w:r>
          </w:p>
          <w:p w14:paraId="21777A7C"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r w:rsidRPr="00A81B83">
              <w:rPr>
                <w:rFonts w:ascii="Times New Roman" w:hAnsi="Times New Roman"/>
                <w:bCs/>
                <w:sz w:val="24"/>
                <w:szCs w:val="24"/>
                <w:lang w:eastAsia="en-US"/>
              </w:rPr>
              <w:t>ПК 1.2</w:t>
            </w:r>
          </w:p>
          <w:p w14:paraId="7FA2981F"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r w:rsidRPr="00A81B83">
              <w:rPr>
                <w:rFonts w:ascii="Times New Roman" w:hAnsi="Times New Roman"/>
                <w:bCs/>
                <w:sz w:val="24"/>
                <w:szCs w:val="24"/>
                <w:lang w:eastAsia="en-US"/>
              </w:rPr>
              <w:t>ПК 1.3</w:t>
            </w:r>
          </w:p>
          <w:p w14:paraId="1BB2DC7E"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r w:rsidRPr="00A81B83">
              <w:rPr>
                <w:rFonts w:ascii="Times New Roman" w:hAnsi="Times New Roman"/>
                <w:bCs/>
                <w:sz w:val="24"/>
                <w:szCs w:val="24"/>
                <w:lang w:eastAsia="en-US"/>
              </w:rPr>
              <w:t>ПК 2.2</w:t>
            </w:r>
          </w:p>
          <w:p w14:paraId="0DF90E79" w14:textId="65DB8595"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r w:rsidRPr="00A81B83">
              <w:rPr>
                <w:rFonts w:ascii="Times New Roman" w:hAnsi="Times New Roman"/>
                <w:bCs/>
                <w:sz w:val="24"/>
                <w:szCs w:val="24"/>
                <w:lang w:eastAsia="en-US"/>
              </w:rPr>
              <w:t>ОК.01, ОК.02, ОК.04, ОК.07</w:t>
            </w:r>
          </w:p>
        </w:tc>
      </w:tr>
      <w:tr w:rsidR="00503903" w:rsidRPr="00A81B83" w14:paraId="10339AA3" w14:textId="26ACF866" w:rsidTr="00797C42">
        <w:trPr>
          <w:trHeight w:val="20"/>
        </w:trPr>
        <w:tc>
          <w:tcPr>
            <w:tcW w:w="2825" w:type="dxa"/>
            <w:vMerge w:val="restart"/>
            <w:tcBorders>
              <w:top w:val="single" w:sz="4" w:space="0" w:color="auto"/>
              <w:left w:val="single" w:sz="4" w:space="0" w:color="auto"/>
              <w:right w:val="single" w:sz="4" w:space="0" w:color="auto"/>
            </w:tcBorders>
          </w:tcPr>
          <w:p w14:paraId="266EA837"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eastAsia="en-US"/>
              </w:rPr>
            </w:pPr>
            <w:r w:rsidRPr="00A81B83">
              <w:rPr>
                <w:rFonts w:ascii="Times New Roman" w:hAnsi="Times New Roman"/>
                <w:b/>
                <w:bCs/>
                <w:sz w:val="24"/>
                <w:szCs w:val="24"/>
                <w:lang w:eastAsia="en-US"/>
              </w:rPr>
              <w:t>Тема 1.1.</w:t>
            </w:r>
          </w:p>
          <w:p w14:paraId="7E380956"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eastAsia="en-US"/>
              </w:rPr>
            </w:pPr>
            <w:r w:rsidRPr="00A81B83">
              <w:rPr>
                <w:rFonts w:ascii="Times New Roman" w:hAnsi="Times New Roman"/>
                <w:b/>
                <w:bCs/>
                <w:sz w:val="24"/>
                <w:szCs w:val="24"/>
                <w:lang w:eastAsia="en-US"/>
              </w:rPr>
              <w:t>Электрические цепи постоянного тока</w:t>
            </w:r>
          </w:p>
        </w:tc>
        <w:tc>
          <w:tcPr>
            <w:tcW w:w="7696" w:type="dxa"/>
            <w:tcBorders>
              <w:top w:val="single" w:sz="4" w:space="0" w:color="auto"/>
              <w:left w:val="single" w:sz="4" w:space="0" w:color="auto"/>
              <w:bottom w:val="single" w:sz="4" w:space="0" w:color="auto"/>
              <w:right w:val="single" w:sz="4" w:space="0" w:color="auto"/>
            </w:tcBorders>
          </w:tcPr>
          <w:p w14:paraId="46CB33C2" w14:textId="656BF6FF" w:rsidR="00503903" w:rsidRPr="00A81B83" w:rsidRDefault="00503903" w:rsidP="00503903">
            <w:pPr>
              <w:widowControl w:val="0"/>
              <w:suppressAutoHyphens/>
              <w:spacing w:after="0" w:line="240" w:lineRule="auto"/>
              <w:rPr>
                <w:rFonts w:ascii="Times New Roman" w:eastAsia="Calibri" w:hAnsi="Times New Roman"/>
                <w:b/>
                <w:sz w:val="24"/>
                <w:szCs w:val="24"/>
              </w:rPr>
            </w:pPr>
            <w:r w:rsidRPr="00A81B83">
              <w:rPr>
                <w:rFonts w:ascii="Times New Roman" w:eastAsia="Calibri" w:hAnsi="Times New Roman"/>
                <w:b/>
                <w:sz w:val="24"/>
                <w:szCs w:val="24"/>
              </w:rPr>
              <w:t xml:space="preserve">Содержание </w:t>
            </w:r>
          </w:p>
        </w:tc>
        <w:tc>
          <w:tcPr>
            <w:tcW w:w="1981" w:type="dxa"/>
            <w:tcBorders>
              <w:top w:val="single" w:sz="4" w:space="0" w:color="auto"/>
              <w:left w:val="single" w:sz="4" w:space="0" w:color="auto"/>
              <w:right w:val="single" w:sz="4" w:space="0" w:color="auto"/>
            </w:tcBorders>
          </w:tcPr>
          <w:p w14:paraId="7C8D7BB4"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r w:rsidRPr="00A81B83">
              <w:rPr>
                <w:rFonts w:ascii="Times New Roman" w:hAnsi="Times New Roman"/>
                <w:bCs/>
                <w:sz w:val="24"/>
                <w:szCs w:val="24"/>
                <w:lang w:eastAsia="en-US"/>
              </w:rPr>
              <w:t>8</w:t>
            </w:r>
          </w:p>
        </w:tc>
        <w:tc>
          <w:tcPr>
            <w:tcW w:w="2268" w:type="dxa"/>
            <w:vMerge/>
            <w:tcBorders>
              <w:left w:val="single" w:sz="4" w:space="0" w:color="auto"/>
              <w:right w:val="single" w:sz="4" w:space="0" w:color="auto"/>
            </w:tcBorders>
          </w:tcPr>
          <w:p w14:paraId="54C21C9F"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p>
        </w:tc>
      </w:tr>
      <w:tr w:rsidR="00503903" w:rsidRPr="00A81B83" w14:paraId="2E855AC5" w14:textId="35D0E91D" w:rsidTr="00797C42">
        <w:trPr>
          <w:trHeight w:val="20"/>
        </w:trPr>
        <w:tc>
          <w:tcPr>
            <w:tcW w:w="2825" w:type="dxa"/>
            <w:vMerge/>
            <w:tcBorders>
              <w:left w:val="single" w:sz="4" w:space="0" w:color="auto"/>
              <w:right w:val="single" w:sz="4" w:space="0" w:color="auto"/>
            </w:tcBorders>
          </w:tcPr>
          <w:p w14:paraId="26C01816"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eastAsia="en-US"/>
              </w:rPr>
            </w:pPr>
          </w:p>
        </w:tc>
        <w:tc>
          <w:tcPr>
            <w:tcW w:w="7696" w:type="dxa"/>
            <w:tcBorders>
              <w:top w:val="single" w:sz="4" w:space="0" w:color="auto"/>
              <w:left w:val="single" w:sz="4" w:space="0" w:color="auto"/>
              <w:bottom w:val="single" w:sz="4" w:space="0" w:color="auto"/>
              <w:right w:val="single" w:sz="4" w:space="0" w:color="auto"/>
            </w:tcBorders>
          </w:tcPr>
          <w:p w14:paraId="3268D8AA" w14:textId="3F18742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napToGrid w:val="0"/>
                <w:sz w:val="24"/>
                <w:szCs w:val="24"/>
                <w:lang w:eastAsia="en-US"/>
              </w:rPr>
            </w:pPr>
            <w:r w:rsidRPr="00A81B83">
              <w:rPr>
                <w:rFonts w:ascii="Times New Roman" w:hAnsi="Times New Roman"/>
                <w:snapToGrid w:val="0"/>
                <w:sz w:val="24"/>
                <w:szCs w:val="24"/>
                <w:lang w:eastAsia="en-US"/>
              </w:rPr>
              <w:t>Введение. Статическое электричество: применение и защита от него. Электрическая емкость. Конденсаторы. Электрические цепи: понятие, классификация, условное изображение, элементы, условные обозначения. Постоянный ток: понятие, характеристики, единицы измерения. Закон Ома. Резисторы: понятие, способы соединения, условные обозначения, маркировка, применение.   Работа и мощность электрического тока. Сложные электрические цепи. Методы расчета.</w:t>
            </w:r>
          </w:p>
        </w:tc>
        <w:tc>
          <w:tcPr>
            <w:tcW w:w="1981" w:type="dxa"/>
            <w:tcBorders>
              <w:left w:val="single" w:sz="4" w:space="0" w:color="auto"/>
              <w:bottom w:val="single" w:sz="4" w:space="0" w:color="auto"/>
              <w:right w:val="single" w:sz="4" w:space="0" w:color="auto"/>
            </w:tcBorders>
          </w:tcPr>
          <w:p w14:paraId="7B4CAEF9"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Cs/>
                <w:sz w:val="24"/>
                <w:szCs w:val="24"/>
                <w:lang w:eastAsia="en-US"/>
              </w:rPr>
            </w:pPr>
          </w:p>
        </w:tc>
        <w:tc>
          <w:tcPr>
            <w:tcW w:w="2268" w:type="dxa"/>
            <w:vMerge/>
            <w:tcBorders>
              <w:left w:val="single" w:sz="4" w:space="0" w:color="auto"/>
              <w:right w:val="single" w:sz="4" w:space="0" w:color="auto"/>
            </w:tcBorders>
          </w:tcPr>
          <w:p w14:paraId="2A8BBFD9"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Cs/>
                <w:sz w:val="24"/>
                <w:szCs w:val="24"/>
                <w:lang w:eastAsia="en-US"/>
              </w:rPr>
            </w:pPr>
          </w:p>
        </w:tc>
      </w:tr>
      <w:tr w:rsidR="00A81B83" w:rsidRPr="00A81B83" w14:paraId="762D0F54" w14:textId="4E4BB828" w:rsidTr="00DA240E">
        <w:trPr>
          <w:trHeight w:val="20"/>
        </w:trPr>
        <w:tc>
          <w:tcPr>
            <w:tcW w:w="2825" w:type="dxa"/>
            <w:vMerge/>
            <w:tcBorders>
              <w:left w:val="single" w:sz="4" w:space="0" w:color="auto"/>
              <w:right w:val="single" w:sz="4" w:space="0" w:color="auto"/>
            </w:tcBorders>
          </w:tcPr>
          <w:p w14:paraId="4CF81022"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eastAsia="en-US"/>
              </w:rPr>
            </w:pPr>
          </w:p>
        </w:tc>
        <w:tc>
          <w:tcPr>
            <w:tcW w:w="7696" w:type="dxa"/>
          </w:tcPr>
          <w:p w14:paraId="638FB6A6" w14:textId="37918AFF"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sz w:val="24"/>
                <w:szCs w:val="24"/>
                <w:lang w:eastAsia="en-US"/>
              </w:rPr>
            </w:pPr>
            <w:r w:rsidRPr="000877A8">
              <w:rPr>
                <w:rFonts w:ascii="Times New Roman" w:hAnsi="Times New Roman"/>
                <w:b/>
                <w:bCs/>
                <w:sz w:val="24"/>
                <w:szCs w:val="24"/>
              </w:rPr>
              <w:t>В том числе практических и лабораторных занятий</w:t>
            </w:r>
          </w:p>
        </w:tc>
        <w:tc>
          <w:tcPr>
            <w:tcW w:w="1981" w:type="dxa"/>
            <w:tcBorders>
              <w:top w:val="single" w:sz="4" w:space="0" w:color="auto"/>
              <w:left w:val="single" w:sz="4" w:space="0" w:color="auto"/>
              <w:bottom w:val="single" w:sz="4" w:space="0" w:color="auto"/>
              <w:right w:val="single" w:sz="4" w:space="0" w:color="auto"/>
            </w:tcBorders>
          </w:tcPr>
          <w:p w14:paraId="1B5EF764"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r w:rsidRPr="00A81B83">
              <w:rPr>
                <w:rFonts w:ascii="Times New Roman" w:hAnsi="Times New Roman"/>
                <w:bCs/>
                <w:sz w:val="24"/>
                <w:szCs w:val="24"/>
                <w:lang w:eastAsia="en-US"/>
              </w:rPr>
              <w:t>1</w:t>
            </w:r>
          </w:p>
        </w:tc>
        <w:tc>
          <w:tcPr>
            <w:tcW w:w="2268" w:type="dxa"/>
            <w:vMerge/>
            <w:tcBorders>
              <w:left w:val="single" w:sz="4" w:space="0" w:color="auto"/>
              <w:right w:val="single" w:sz="4" w:space="0" w:color="auto"/>
            </w:tcBorders>
          </w:tcPr>
          <w:p w14:paraId="49E4A595"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p>
        </w:tc>
      </w:tr>
      <w:tr w:rsidR="00503903" w:rsidRPr="00A81B83" w14:paraId="00E014C3" w14:textId="63B110CE" w:rsidTr="00797C42">
        <w:trPr>
          <w:trHeight w:val="20"/>
        </w:trPr>
        <w:tc>
          <w:tcPr>
            <w:tcW w:w="2825" w:type="dxa"/>
            <w:vMerge/>
            <w:tcBorders>
              <w:left w:val="single" w:sz="4" w:space="0" w:color="auto"/>
              <w:right w:val="single" w:sz="4" w:space="0" w:color="auto"/>
            </w:tcBorders>
          </w:tcPr>
          <w:p w14:paraId="39B200E1"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eastAsia="en-US"/>
              </w:rPr>
            </w:pPr>
          </w:p>
        </w:tc>
        <w:tc>
          <w:tcPr>
            <w:tcW w:w="7696" w:type="dxa"/>
            <w:tcBorders>
              <w:top w:val="single" w:sz="4" w:space="0" w:color="auto"/>
              <w:left w:val="single" w:sz="4" w:space="0" w:color="auto"/>
              <w:right w:val="single" w:sz="4" w:space="0" w:color="auto"/>
            </w:tcBorders>
          </w:tcPr>
          <w:p w14:paraId="7CD878D9" w14:textId="282CC753"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lang w:eastAsia="en-US"/>
              </w:rPr>
            </w:pPr>
            <w:r w:rsidRPr="00A81B83">
              <w:rPr>
                <w:rFonts w:ascii="Times New Roman" w:hAnsi="Times New Roman"/>
                <w:bCs/>
                <w:sz w:val="24"/>
                <w:szCs w:val="24"/>
                <w:lang w:eastAsia="en-US"/>
              </w:rPr>
              <w:t>Практическое занятие №1. Расчет смешанного соединения конденсаторов.</w:t>
            </w:r>
          </w:p>
          <w:p w14:paraId="7560EB2B"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en-US"/>
              </w:rPr>
            </w:pPr>
            <w:r w:rsidRPr="00A81B83">
              <w:rPr>
                <w:rFonts w:ascii="Times New Roman" w:hAnsi="Times New Roman"/>
                <w:bCs/>
                <w:sz w:val="24"/>
                <w:szCs w:val="24"/>
                <w:lang w:eastAsia="en-US"/>
              </w:rPr>
              <w:t>Практическое занятие №2. Расчет смешанного соединения резисторов.</w:t>
            </w:r>
          </w:p>
          <w:p w14:paraId="222AB600"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en-US"/>
              </w:rPr>
            </w:pPr>
            <w:r w:rsidRPr="00A81B83">
              <w:rPr>
                <w:rFonts w:ascii="Times New Roman" w:hAnsi="Times New Roman"/>
                <w:bCs/>
                <w:sz w:val="24"/>
                <w:szCs w:val="24"/>
                <w:lang w:eastAsia="en-US"/>
              </w:rPr>
              <w:t>Лабораторная работа № 1.</w:t>
            </w:r>
            <w:r w:rsidRPr="00A81B83">
              <w:rPr>
                <w:rFonts w:ascii="Times New Roman" w:hAnsi="Times New Roman"/>
                <w:bCs/>
                <w:color w:val="000000"/>
                <w:spacing w:val="-7"/>
                <w:sz w:val="24"/>
                <w:szCs w:val="24"/>
              </w:rPr>
              <w:t xml:space="preserve"> </w:t>
            </w:r>
            <w:r w:rsidRPr="00A81B83">
              <w:rPr>
                <w:rFonts w:ascii="Times New Roman" w:hAnsi="Times New Roman"/>
                <w:bCs/>
                <w:sz w:val="24"/>
                <w:szCs w:val="24"/>
                <w:lang w:eastAsia="en-US"/>
              </w:rPr>
              <w:t>Исследование сопротивлений резисторов при смешанном соединении.</w:t>
            </w:r>
          </w:p>
          <w:p w14:paraId="17A1171E" w14:textId="5B94EEB2"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en-US"/>
              </w:rPr>
            </w:pPr>
            <w:r w:rsidRPr="00A81B83">
              <w:rPr>
                <w:rFonts w:ascii="Times New Roman" w:hAnsi="Times New Roman"/>
                <w:bCs/>
                <w:sz w:val="24"/>
                <w:szCs w:val="24"/>
                <w:lang w:eastAsia="en-US"/>
              </w:rPr>
              <w:t>Лабораторная работа № 2. Изучение зависимости сопротивления реальных проводников от их геометрических параметров и удельных сопротивлений материалов.</w:t>
            </w:r>
          </w:p>
        </w:tc>
        <w:tc>
          <w:tcPr>
            <w:tcW w:w="1981" w:type="dxa"/>
            <w:vMerge w:val="restart"/>
            <w:tcBorders>
              <w:top w:val="single" w:sz="4" w:space="0" w:color="auto"/>
              <w:left w:val="single" w:sz="4" w:space="0" w:color="auto"/>
              <w:right w:val="single" w:sz="4" w:space="0" w:color="auto"/>
            </w:tcBorders>
          </w:tcPr>
          <w:p w14:paraId="1A009E29" w14:textId="42C05136"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r w:rsidRPr="00A81B83">
              <w:rPr>
                <w:rFonts w:ascii="Times New Roman" w:hAnsi="Times New Roman"/>
                <w:bCs/>
                <w:sz w:val="24"/>
                <w:szCs w:val="24"/>
                <w:lang w:eastAsia="en-US"/>
              </w:rPr>
              <w:t>1</w:t>
            </w:r>
          </w:p>
        </w:tc>
        <w:tc>
          <w:tcPr>
            <w:tcW w:w="2268" w:type="dxa"/>
            <w:vMerge/>
            <w:tcBorders>
              <w:left w:val="single" w:sz="4" w:space="0" w:color="auto"/>
              <w:right w:val="single" w:sz="4" w:space="0" w:color="auto"/>
            </w:tcBorders>
          </w:tcPr>
          <w:p w14:paraId="1ADE9A36"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p>
        </w:tc>
      </w:tr>
      <w:tr w:rsidR="00503903" w:rsidRPr="00A81B83" w14:paraId="5160B38B" w14:textId="77777777" w:rsidTr="00797C42">
        <w:trPr>
          <w:trHeight w:val="20"/>
        </w:trPr>
        <w:tc>
          <w:tcPr>
            <w:tcW w:w="2825" w:type="dxa"/>
            <w:vMerge/>
            <w:tcBorders>
              <w:left w:val="single" w:sz="4" w:space="0" w:color="auto"/>
              <w:right w:val="single" w:sz="4" w:space="0" w:color="auto"/>
            </w:tcBorders>
          </w:tcPr>
          <w:p w14:paraId="77F3B3D4"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eastAsia="en-US"/>
              </w:rPr>
            </w:pPr>
          </w:p>
        </w:tc>
        <w:tc>
          <w:tcPr>
            <w:tcW w:w="7696" w:type="dxa"/>
            <w:tcBorders>
              <w:top w:val="single" w:sz="4" w:space="0" w:color="auto"/>
              <w:left w:val="single" w:sz="4" w:space="0" w:color="auto"/>
              <w:right w:val="single" w:sz="4" w:space="0" w:color="auto"/>
            </w:tcBorders>
          </w:tcPr>
          <w:p w14:paraId="5B46BAD5" w14:textId="5935E7DF"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lang w:eastAsia="en-US"/>
              </w:rPr>
            </w:pPr>
            <w:r w:rsidRPr="00A81B83">
              <w:rPr>
                <w:rFonts w:ascii="Times New Roman" w:hAnsi="Times New Roman"/>
                <w:b/>
                <w:bCs/>
                <w:sz w:val="24"/>
                <w:szCs w:val="24"/>
              </w:rPr>
              <w:t>Самостоятельная работа обучающихся</w:t>
            </w:r>
          </w:p>
        </w:tc>
        <w:tc>
          <w:tcPr>
            <w:tcW w:w="1981" w:type="dxa"/>
            <w:vMerge/>
            <w:tcBorders>
              <w:left w:val="single" w:sz="4" w:space="0" w:color="auto"/>
              <w:right w:val="single" w:sz="4" w:space="0" w:color="auto"/>
            </w:tcBorders>
          </w:tcPr>
          <w:p w14:paraId="437A7018"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p>
        </w:tc>
        <w:tc>
          <w:tcPr>
            <w:tcW w:w="2268" w:type="dxa"/>
            <w:vMerge/>
            <w:tcBorders>
              <w:left w:val="single" w:sz="4" w:space="0" w:color="auto"/>
              <w:right w:val="single" w:sz="4" w:space="0" w:color="auto"/>
            </w:tcBorders>
          </w:tcPr>
          <w:p w14:paraId="4B2B2614"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p>
        </w:tc>
      </w:tr>
      <w:tr w:rsidR="00503903" w:rsidRPr="00A81B83" w14:paraId="71399A04" w14:textId="29CEB159" w:rsidTr="00797C42">
        <w:trPr>
          <w:trHeight w:val="20"/>
        </w:trPr>
        <w:tc>
          <w:tcPr>
            <w:tcW w:w="2825" w:type="dxa"/>
            <w:vMerge w:val="restart"/>
            <w:tcBorders>
              <w:top w:val="single" w:sz="4" w:space="0" w:color="auto"/>
              <w:left w:val="single" w:sz="4" w:space="0" w:color="auto"/>
              <w:right w:val="single" w:sz="4" w:space="0" w:color="auto"/>
            </w:tcBorders>
          </w:tcPr>
          <w:p w14:paraId="391EA41B" w14:textId="77777777" w:rsidR="00503903" w:rsidRPr="00A81B83" w:rsidRDefault="00503903" w:rsidP="00503903">
            <w:pPr>
              <w:widowControl w:val="0"/>
              <w:suppressAutoHyphens/>
              <w:spacing w:after="0" w:line="240" w:lineRule="auto"/>
              <w:rPr>
                <w:rFonts w:ascii="Times New Roman" w:hAnsi="Times New Roman"/>
                <w:b/>
                <w:bCs/>
                <w:snapToGrid w:val="0"/>
                <w:sz w:val="24"/>
                <w:szCs w:val="24"/>
                <w:lang w:eastAsia="en-US"/>
              </w:rPr>
            </w:pPr>
            <w:r w:rsidRPr="00A81B83">
              <w:rPr>
                <w:rFonts w:ascii="Times New Roman" w:hAnsi="Times New Roman"/>
                <w:b/>
                <w:bCs/>
                <w:sz w:val="24"/>
                <w:szCs w:val="24"/>
                <w:lang w:eastAsia="en-US"/>
              </w:rPr>
              <w:t xml:space="preserve">Тема 1.2 </w:t>
            </w:r>
            <w:r w:rsidRPr="00A81B83">
              <w:rPr>
                <w:rFonts w:ascii="Times New Roman" w:hAnsi="Times New Roman"/>
                <w:b/>
                <w:sz w:val="24"/>
                <w:szCs w:val="24"/>
                <w:lang w:eastAsia="en-US"/>
              </w:rPr>
              <w:t>Магнитные</w:t>
            </w:r>
            <w:r w:rsidRPr="00A81B83">
              <w:rPr>
                <w:rFonts w:ascii="Times New Roman" w:hAnsi="Times New Roman"/>
                <w:b/>
                <w:bCs/>
                <w:snapToGrid w:val="0"/>
                <w:sz w:val="24"/>
                <w:szCs w:val="24"/>
                <w:lang w:eastAsia="en-US"/>
              </w:rPr>
              <w:t xml:space="preserve"> цепи.</w:t>
            </w:r>
          </w:p>
          <w:p w14:paraId="253DEC7E" w14:textId="4466DC4F" w:rsidR="00503903" w:rsidRPr="00A81B83" w:rsidRDefault="00503903" w:rsidP="00503903">
            <w:pPr>
              <w:widowControl w:val="0"/>
              <w:suppressAutoHyphens/>
              <w:spacing w:after="0" w:line="240" w:lineRule="auto"/>
              <w:rPr>
                <w:rFonts w:ascii="Times New Roman" w:hAnsi="Times New Roman"/>
                <w:b/>
                <w:bCs/>
                <w:sz w:val="24"/>
                <w:szCs w:val="24"/>
                <w:lang w:eastAsia="en-US"/>
              </w:rPr>
            </w:pPr>
            <w:r w:rsidRPr="00A81B83">
              <w:rPr>
                <w:rFonts w:ascii="Times New Roman" w:hAnsi="Times New Roman"/>
                <w:b/>
                <w:bCs/>
                <w:snapToGrid w:val="0"/>
                <w:sz w:val="24"/>
                <w:szCs w:val="24"/>
                <w:lang w:eastAsia="en-US"/>
              </w:rPr>
              <w:t>Электромагнитная индукция.</w:t>
            </w:r>
          </w:p>
        </w:tc>
        <w:tc>
          <w:tcPr>
            <w:tcW w:w="7696" w:type="dxa"/>
            <w:tcBorders>
              <w:top w:val="single" w:sz="4" w:space="0" w:color="auto"/>
              <w:left w:val="single" w:sz="4" w:space="0" w:color="auto"/>
              <w:bottom w:val="single" w:sz="4" w:space="0" w:color="auto"/>
              <w:right w:val="single" w:sz="4" w:space="0" w:color="auto"/>
            </w:tcBorders>
          </w:tcPr>
          <w:p w14:paraId="53A66601" w14:textId="38C8B0EF" w:rsidR="00503903" w:rsidRPr="00A81B83" w:rsidRDefault="00503903" w:rsidP="00503903">
            <w:pPr>
              <w:widowControl w:val="0"/>
              <w:suppressAutoHyphens/>
              <w:spacing w:after="0" w:line="240" w:lineRule="auto"/>
              <w:rPr>
                <w:rFonts w:ascii="Times New Roman" w:eastAsia="Calibri" w:hAnsi="Times New Roman"/>
                <w:b/>
                <w:sz w:val="24"/>
                <w:szCs w:val="24"/>
              </w:rPr>
            </w:pPr>
            <w:r w:rsidRPr="00A81B83">
              <w:rPr>
                <w:rFonts w:ascii="Times New Roman" w:eastAsia="Calibri" w:hAnsi="Times New Roman"/>
                <w:b/>
                <w:sz w:val="24"/>
                <w:szCs w:val="24"/>
              </w:rPr>
              <w:t xml:space="preserve">Содержание </w:t>
            </w:r>
          </w:p>
        </w:tc>
        <w:tc>
          <w:tcPr>
            <w:tcW w:w="1981" w:type="dxa"/>
            <w:tcBorders>
              <w:top w:val="single" w:sz="4" w:space="0" w:color="auto"/>
              <w:left w:val="single" w:sz="4" w:space="0" w:color="auto"/>
              <w:right w:val="single" w:sz="4" w:space="0" w:color="auto"/>
            </w:tcBorders>
          </w:tcPr>
          <w:p w14:paraId="31A4121A"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r w:rsidRPr="00A81B83">
              <w:rPr>
                <w:rFonts w:ascii="Times New Roman" w:hAnsi="Times New Roman"/>
                <w:bCs/>
                <w:sz w:val="24"/>
                <w:szCs w:val="24"/>
                <w:lang w:eastAsia="en-US"/>
              </w:rPr>
              <w:t>4</w:t>
            </w:r>
          </w:p>
        </w:tc>
        <w:tc>
          <w:tcPr>
            <w:tcW w:w="2268" w:type="dxa"/>
            <w:vMerge/>
            <w:tcBorders>
              <w:left w:val="single" w:sz="4" w:space="0" w:color="auto"/>
              <w:right w:val="single" w:sz="4" w:space="0" w:color="auto"/>
            </w:tcBorders>
          </w:tcPr>
          <w:p w14:paraId="79767527"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p>
        </w:tc>
      </w:tr>
      <w:tr w:rsidR="00503903" w:rsidRPr="00A81B83" w14:paraId="43E3AB3F" w14:textId="5079407E" w:rsidTr="00797C42">
        <w:trPr>
          <w:trHeight w:val="20"/>
        </w:trPr>
        <w:tc>
          <w:tcPr>
            <w:tcW w:w="2825" w:type="dxa"/>
            <w:vMerge/>
            <w:tcBorders>
              <w:left w:val="single" w:sz="4" w:space="0" w:color="auto"/>
              <w:right w:val="single" w:sz="4" w:space="0" w:color="auto"/>
            </w:tcBorders>
          </w:tcPr>
          <w:p w14:paraId="49D66D3C"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4"/>
                <w:szCs w:val="24"/>
                <w:lang w:eastAsia="en-US"/>
              </w:rPr>
            </w:pPr>
          </w:p>
        </w:tc>
        <w:tc>
          <w:tcPr>
            <w:tcW w:w="7696" w:type="dxa"/>
            <w:tcBorders>
              <w:top w:val="single" w:sz="4" w:space="0" w:color="auto"/>
              <w:left w:val="single" w:sz="4" w:space="0" w:color="auto"/>
              <w:right w:val="single" w:sz="4" w:space="0" w:color="auto"/>
            </w:tcBorders>
          </w:tcPr>
          <w:p w14:paraId="42297249" w14:textId="77777777" w:rsidR="00503903" w:rsidRPr="00A81B83" w:rsidRDefault="00503903" w:rsidP="00503903">
            <w:pPr>
              <w:widowControl w:val="0"/>
              <w:suppressAutoHyphens/>
              <w:spacing w:after="0" w:line="240" w:lineRule="auto"/>
              <w:rPr>
                <w:rFonts w:ascii="Times New Roman" w:eastAsia="Calibri" w:hAnsi="Times New Roman"/>
                <w:sz w:val="24"/>
                <w:szCs w:val="24"/>
              </w:rPr>
            </w:pPr>
            <w:r w:rsidRPr="00A81B83">
              <w:rPr>
                <w:rFonts w:ascii="Times New Roman" w:eastAsia="Calibri" w:hAnsi="Times New Roman"/>
                <w:snapToGrid w:val="0"/>
                <w:sz w:val="24"/>
                <w:szCs w:val="24"/>
              </w:rPr>
              <w:t xml:space="preserve"> Магнитное поле и его характеристики. Магнитный гистерезис.  Магнитная цепь: понятие, классификация, элементы, характеристики, единицы измерения, законы магнитной цепи, расчет.</w:t>
            </w:r>
            <w:r w:rsidRPr="00A81B83">
              <w:rPr>
                <w:rFonts w:ascii="Times New Roman" w:eastAsia="Calibri" w:hAnsi="Times New Roman"/>
                <w:sz w:val="24"/>
                <w:szCs w:val="24"/>
              </w:rPr>
              <w:t xml:space="preserve"> </w:t>
            </w:r>
          </w:p>
        </w:tc>
        <w:tc>
          <w:tcPr>
            <w:tcW w:w="1981" w:type="dxa"/>
            <w:tcBorders>
              <w:left w:val="single" w:sz="4" w:space="0" w:color="auto"/>
              <w:right w:val="single" w:sz="4" w:space="0" w:color="auto"/>
            </w:tcBorders>
          </w:tcPr>
          <w:p w14:paraId="4B122C0B"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Cs/>
                <w:sz w:val="24"/>
                <w:szCs w:val="24"/>
                <w:lang w:eastAsia="en-US"/>
              </w:rPr>
            </w:pPr>
          </w:p>
        </w:tc>
        <w:tc>
          <w:tcPr>
            <w:tcW w:w="2268" w:type="dxa"/>
            <w:vMerge/>
            <w:tcBorders>
              <w:left w:val="single" w:sz="4" w:space="0" w:color="auto"/>
              <w:right w:val="single" w:sz="4" w:space="0" w:color="auto"/>
            </w:tcBorders>
          </w:tcPr>
          <w:p w14:paraId="56AC0E32"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Cs/>
                <w:sz w:val="24"/>
                <w:szCs w:val="24"/>
                <w:lang w:eastAsia="en-US"/>
              </w:rPr>
            </w:pPr>
          </w:p>
        </w:tc>
      </w:tr>
      <w:tr w:rsidR="00A81B83" w:rsidRPr="00A81B83" w14:paraId="7ECAE27C" w14:textId="21A967A3" w:rsidTr="00C55BAF">
        <w:trPr>
          <w:trHeight w:val="20"/>
        </w:trPr>
        <w:tc>
          <w:tcPr>
            <w:tcW w:w="2825" w:type="dxa"/>
            <w:vMerge/>
            <w:tcBorders>
              <w:left w:val="single" w:sz="4" w:space="0" w:color="auto"/>
              <w:right w:val="single" w:sz="4" w:space="0" w:color="auto"/>
            </w:tcBorders>
          </w:tcPr>
          <w:p w14:paraId="102D5AE5" w14:textId="77777777" w:rsidR="00A81B83" w:rsidRPr="00A81B83" w:rsidRDefault="00A81B83" w:rsidP="00A81B83">
            <w:pPr>
              <w:widowControl w:val="0"/>
              <w:suppressAutoHyphens/>
              <w:spacing w:after="0" w:line="240" w:lineRule="auto"/>
              <w:rPr>
                <w:rFonts w:ascii="Times New Roman" w:hAnsi="Times New Roman"/>
                <w:b/>
                <w:bCs/>
                <w:sz w:val="24"/>
                <w:szCs w:val="24"/>
                <w:lang w:eastAsia="en-US"/>
              </w:rPr>
            </w:pPr>
          </w:p>
        </w:tc>
        <w:tc>
          <w:tcPr>
            <w:tcW w:w="7696" w:type="dxa"/>
          </w:tcPr>
          <w:p w14:paraId="3704AFD9" w14:textId="442C2943"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lang w:eastAsia="en-US"/>
              </w:rPr>
            </w:pPr>
            <w:r w:rsidRPr="000877A8">
              <w:rPr>
                <w:rFonts w:ascii="Times New Roman" w:hAnsi="Times New Roman"/>
                <w:b/>
                <w:bCs/>
                <w:sz w:val="24"/>
                <w:szCs w:val="24"/>
              </w:rPr>
              <w:t>В том числе практических и лабораторных занятий</w:t>
            </w:r>
          </w:p>
        </w:tc>
        <w:tc>
          <w:tcPr>
            <w:tcW w:w="1981" w:type="dxa"/>
            <w:tcBorders>
              <w:top w:val="single" w:sz="4" w:space="0" w:color="auto"/>
              <w:left w:val="single" w:sz="4" w:space="0" w:color="auto"/>
              <w:bottom w:val="single" w:sz="4" w:space="0" w:color="auto"/>
              <w:right w:val="single" w:sz="4" w:space="0" w:color="auto"/>
            </w:tcBorders>
          </w:tcPr>
          <w:p w14:paraId="49DAFB90"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r w:rsidRPr="00A81B83">
              <w:rPr>
                <w:rFonts w:ascii="Times New Roman" w:hAnsi="Times New Roman"/>
                <w:bCs/>
                <w:sz w:val="24"/>
                <w:szCs w:val="24"/>
                <w:lang w:eastAsia="en-US"/>
              </w:rPr>
              <w:t>2</w:t>
            </w:r>
          </w:p>
        </w:tc>
        <w:tc>
          <w:tcPr>
            <w:tcW w:w="2268" w:type="dxa"/>
            <w:vMerge/>
            <w:tcBorders>
              <w:left w:val="single" w:sz="4" w:space="0" w:color="auto"/>
              <w:right w:val="single" w:sz="4" w:space="0" w:color="auto"/>
            </w:tcBorders>
          </w:tcPr>
          <w:p w14:paraId="7AF99906"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p>
        </w:tc>
      </w:tr>
      <w:tr w:rsidR="00503903" w:rsidRPr="00A81B83" w14:paraId="197C65F0" w14:textId="54707FF4" w:rsidTr="00797C42">
        <w:trPr>
          <w:trHeight w:val="20"/>
        </w:trPr>
        <w:tc>
          <w:tcPr>
            <w:tcW w:w="2825" w:type="dxa"/>
            <w:vMerge/>
            <w:tcBorders>
              <w:left w:val="single" w:sz="4" w:space="0" w:color="auto"/>
              <w:right w:val="single" w:sz="4" w:space="0" w:color="auto"/>
            </w:tcBorders>
          </w:tcPr>
          <w:p w14:paraId="485FAECD" w14:textId="77777777" w:rsidR="00503903" w:rsidRPr="00A81B83" w:rsidRDefault="00503903" w:rsidP="00503903">
            <w:pPr>
              <w:widowControl w:val="0"/>
              <w:suppressAutoHyphens/>
              <w:spacing w:after="0" w:line="240" w:lineRule="auto"/>
              <w:rPr>
                <w:rFonts w:ascii="Times New Roman" w:hAnsi="Times New Roman"/>
                <w:b/>
                <w:bCs/>
                <w:sz w:val="24"/>
                <w:szCs w:val="24"/>
                <w:lang w:eastAsia="en-US"/>
              </w:rPr>
            </w:pPr>
          </w:p>
        </w:tc>
        <w:tc>
          <w:tcPr>
            <w:tcW w:w="7696" w:type="dxa"/>
            <w:tcBorders>
              <w:top w:val="single" w:sz="4" w:space="0" w:color="auto"/>
              <w:left w:val="single" w:sz="4" w:space="0" w:color="auto"/>
              <w:bottom w:val="single" w:sz="4" w:space="0" w:color="auto"/>
              <w:right w:val="single" w:sz="4" w:space="0" w:color="auto"/>
            </w:tcBorders>
          </w:tcPr>
          <w:p w14:paraId="19C1BCC6" w14:textId="0DCC9868"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lang w:eastAsia="en-US"/>
              </w:rPr>
            </w:pPr>
            <w:r w:rsidRPr="00A81B83">
              <w:rPr>
                <w:rFonts w:ascii="Times New Roman" w:hAnsi="Times New Roman"/>
                <w:bCs/>
                <w:sz w:val="24"/>
                <w:szCs w:val="24"/>
                <w:lang w:eastAsia="en-US"/>
              </w:rPr>
              <w:t>Практическое занятие № 3. Расчет магнитных цепей.</w:t>
            </w:r>
          </w:p>
        </w:tc>
        <w:tc>
          <w:tcPr>
            <w:tcW w:w="1981" w:type="dxa"/>
            <w:vMerge w:val="restart"/>
            <w:tcBorders>
              <w:top w:val="single" w:sz="4" w:space="0" w:color="auto"/>
              <w:left w:val="single" w:sz="4" w:space="0" w:color="auto"/>
              <w:right w:val="single" w:sz="4" w:space="0" w:color="auto"/>
            </w:tcBorders>
          </w:tcPr>
          <w:p w14:paraId="3873CAA7"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p>
        </w:tc>
        <w:tc>
          <w:tcPr>
            <w:tcW w:w="2268" w:type="dxa"/>
            <w:vMerge/>
            <w:tcBorders>
              <w:left w:val="single" w:sz="4" w:space="0" w:color="auto"/>
              <w:right w:val="single" w:sz="4" w:space="0" w:color="auto"/>
            </w:tcBorders>
          </w:tcPr>
          <w:p w14:paraId="7AE98862"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p>
        </w:tc>
      </w:tr>
      <w:tr w:rsidR="00503903" w:rsidRPr="00A81B83" w14:paraId="0476C0EC" w14:textId="77777777" w:rsidTr="00797C42">
        <w:trPr>
          <w:trHeight w:val="20"/>
        </w:trPr>
        <w:tc>
          <w:tcPr>
            <w:tcW w:w="2825" w:type="dxa"/>
            <w:vMerge/>
            <w:tcBorders>
              <w:left w:val="single" w:sz="4" w:space="0" w:color="auto"/>
              <w:right w:val="single" w:sz="4" w:space="0" w:color="auto"/>
            </w:tcBorders>
          </w:tcPr>
          <w:p w14:paraId="3D7F11E7" w14:textId="77777777" w:rsidR="00503903" w:rsidRPr="00A81B83" w:rsidRDefault="00503903" w:rsidP="00503903">
            <w:pPr>
              <w:widowControl w:val="0"/>
              <w:suppressAutoHyphens/>
              <w:spacing w:after="0" w:line="240" w:lineRule="auto"/>
              <w:rPr>
                <w:rFonts w:ascii="Times New Roman" w:hAnsi="Times New Roman"/>
                <w:b/>
                <w:bCs/>
                <w:sz w:val="24"/>
                <w:szCs w:val="24"/>
                <w:lang w:eastAsia="en-US"/>
              </w:rPr>
            </w:pPr>
          </w:p>
        </w:tc>
        <w:tc>
          <w:tcPr>
            <w:tcW w:w="7696" w:type="dxa"/>
            <w:tcBorders>
              <w:top w:val="single" w:sz="4" w:space="0" w:color="auto"/>
              <w:left w:val="single" w:sz="4" w:space="0" w:color="auto"/>
              <w:bottom w:val="single" w:sz="4" w:space="0" w:color="auto"/>
              <w:right w:val="single" w:sz="4" w:space="0" w:color="auto"/>
            </w:tcBorders>
          </w:tcPr>
          <w:p w14:paraId="4EDE9805" w14:textId="4AA7D696"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lang w:eastAsia="en-US"/>
              </w:rPr>
            </w:pPr>
            <w:r w:rsidRPr="00A81B83">
              <w:rPr>
                <w:rFonts w:ascii="Times New Roman" w:hAnsi="Times New Roman"/>
                <w:b/>
                <w:bCs/>
                <w:sz w:val="24"/>
                <w:szCs w:val="24"/>
              </w:rPr>
              <w:t>Самостоятельная работа обучающихся</w:t>
            </w:r>
          </w:p>
        </w:tc>
        <w:tc>
          <w:tcPr>
            <w:tcW w:w="1981" w:type="dxa"/>
            <w:vMerge/>
            <w:tcBorders>
              <w:left w:val="single" w:sz="4" w:space="0" w:color="auto"/>
              <w:bottom w:val="single" w:sz="4" w:space="0" w:color="auto"/>
              <w:right w:val="single" w:sz="4" w:space="0" w:color="auto"/>
            </w:tcBorders>
          </w:tcPr>
          <w:p w14:paraId="4C7ACE22"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p>
        </w:tc>
        <w:tc>
          <w:tcPr>
            <w:tcW w:w="2268" w:type="dxa"/>
            <w:vMerge/>
            <w:tcBorders>
              <w:left w:val="single" w:sz="4" w:space="0" w:color="auto"/>
              <w:right w:val="single" w:sz="4" w:space="0" w:color="auto"/>
            </w:tcBorders>
          </w:tcPr>
          <w:p w14:paraId="1E42D1C9"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p>
        </w:tc>
      </w:tr>
      <w:tr w:rsidR="00503903" w:rsidRPr="00A81B83" w14:paraId="542A0C6A" w14:textId="6C220226" w:rsidTr="00797C42">
        <w:trPr>
          <w:trHeight w:val="20"/>
        </w:trPr>
        <w:tc>
          <w:tcPr>
            <w:tcW w:w="2825" w:type="dxa"/>
            <w:vMerge w:val="restart"/>
            <w:tcBorders>
              <w:top w:val="single" w:sz="4" w:space="0" w:color="auto"/>
              <w:left w:val="single" w:sz="4" w:space="0" w:color="auto"/>
              <w:right w:val="single" w:sz="4" w:space="0" w:color="auto"/>
            </w:tcBorders>
          </w:tcPr>
          <w:p w14:paraId="545F792F"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eastAsia="en-US"/>
              </w:rPr>
            </w:pPr>
            <w:r w:rsidRPr="00A81B83">
              <w:rPr>
                <w:rFonts w:ascii="Times New Roman" w:hAnsi="Times New Roman"/>
                <w:b/>
                <w:bCs/>
                <w:sz w:val="24"/>
                <w:szCs w:val="24"/>
                <w:lang w:eastAsia="en-US"/>
              </w:rPr>
              <w:t xml:space="preserve">Тема 1.3 </w:t>
            </w:r>
            <w:r w:rsidRPr="00A81B83">
              <w:rPr>
                <w:rFonts w:ascii="Times New Roman" w:hAnsi="Times New Roman"/>
                <w:b/>
                <w:bCs/>
                <w:snapToGrid w:val="0"/>
                <w:sz w:val="24"/>
                <w:szCs w:val="24"/>
                <w:lang w:eastAsia="en-US"/>
              </w:rPr>
              <w:t>Электрические цепи переменного тока</w:t>
            </w:r>
            <w:r w:rsidRPr="00A81B83">
              <w:rPr>
                <w:rFonts w:ascii="Times New Roman" w:hAnsi="Times New Roman"/>
                <w:snapToGrid w:val="0"/>
                <w:sz w:val="24"/>
                <w:szCs w:val="24"/>
                <w:lang w:eastAsia="en-US"/>
              </w:rPr>
              <w:t>.</w:t>
            </w:r>
          </w:p>
          <w:p w14:paraId="6DB8E779"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b/>
                <w:bCs/>
                <w:sz w:val="24"/>
                <w:szCs w:val="24"/>
                <w:lang w:eastAsia="en-US"/>
              </w:rPr>
            </w:pPr>
          </w:p>
        </w:tc>
        <w:tc>
          <w:tcPr>
            <w:tcW w:w="7696" w:type="dxa"/>
            <w:tcBorders>
              <w:top w:val="single" w:sz="4" w:space="0" w:color="auto"/>
              <w:left w:val="single" w:sz="4" w:space="0" w:color="auto"/>
              <w:bottom w:val="single" w:sz="4" w:space="0" w:color="auto"/>
              <w:right w:val="single" w:sz="4" w:space="0" w:color="auto"/>
            </w:tcBorders>
          </w:tcPr>
          <w:p w14:paraId="69950045" w14:textId="7CFF7CFC" w:rsidR="00503903" w:rsidRPr="00A81B83" w:rsidRDefault="00503903" w:rsidP="00503903">
            <w:pPr>
              <w:widowControl w:val="0"/>
              <w:suppressAutoHyphens/>
              <w:spacing w:after="0" w:line="240" w:lineRule="auto"/>
              <w:rPr>
                <w:rFonts w:ascii="Times New Roman" w:eastAsia="Calibri" w:hAnsi="Times New Roman"/>
                <w:b/>
                <w:bCs/>
                <w:sz w:val="24"/>
                <w:szCs w:val="24"/>
              </w:rPr>
            </w:pPr>
            <w:r w:rsidRPr="00A81B83">
              <w:rPr>
                <w:rFonts w:ascii="Times New Roman" w:eastAsia="Calibri" w:hAnsi="Times New Roman"/>
                <w:b/>
                <w:bCs/>
                <w:sz w:val="24"/>
                <w:szCs w:val="24"/>
              </w:rPr>
              <w:t xml:space="preserve">Содержание </w:t>
            </w:r>
          </w:p>
        </w:tc>
        <w:tc>
          <w:tcPr>
            <w:tcW w:w="1981" w:type="dxa"/>
            <w:tcBorders>
              <w:top w:val="single" w:sz="4" w:space="0" w:color="auto"/>
              <w:left w:val="single" w:sz="4" w:space="0" w:color="auto"/>
              <w:right w:val="single" w:sz="4" w:space="0" w:color="auto"/>
            </w:tcBorders>
          </w:tcPr>
          <w:p w14:paraId="143845E3"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Cs/>
                <w:sz w:val="24"/>
                <w:szCs w:val="24"/>
                <w:lang w:eastAsia="en-US"/>
              </w:rPr>
            </w:pPr>
            <w:r w:rsidRPr="00A81B83">
              <w:rPr>
                <w:rFonts w:ascii="Times New Roman" w:hAnsi="Times New Roman"/>
                <w:bCs/>
                <w:sz w:val="24"/>
                <w:szCs w:val="24"/>
                <w:lang w:eastAsia="en-US"/>
              </w:rPr>
              <w:t>4</w:t>
            </w:r>
          </w:p>
        </w:tc>
        <w:tc>
          <w:tcPr>
            <w:tcW w:w="2268" w:type="dxa"/>
            <w:vMerge/>
            <w:tcBorders>
              <w:left w:val="single" w:sz="4" w:space="0" w:color="auto"/>
              <w:right w:val="single" w:sz="4" w:space="0" w:color="auto"/>
            </w:tcBorders>
          </w:tcPr>
          <w:p w14:paraId="6FB95108"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Cs/>
                <w:sz w:val="24"/>
                <w:szCs w:val="24"/>
                <w:lang w:eastAsia="en-US"/>
              </w:rPr>
            </w:pPr>
          </w:p>
        </w:tc>
      </w:tr>
      <w:tr w:rsidR="00503903" w:rsidRPr="00A81B83" w14:paraId="5034EDED" w14:textId="33668908" w:rsidTr="00797C42">
        <w:trPr>
          <w:trHeight w:val="20"/>
        </w:trPr>
        <w:tc>
          <w:tcPr>
            <w:tcW w:w="2825" w:type="dxa"/>
            <w:vMerge/>
            <w:tcBorders>
              <w:left w:val="single" w:sz="4" w:space="0" w:color="auto"/>
              <w:right w:val="single" w:sz="4" w:space="0" w:color="auto"/>
            </w:tcBorders>
          </w:tcPr>
          <w:p w14:paraId="6C2B28E7"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eastAsia="en-US"/>
              </w:rPr>
            </w:pPr>
          </w:p>
        </w:tc>
        <w:tc>
          <w:tcPr>
            <w:tcW w:w="7696" w:type="dxa"/>
            <w:tcBorders>
              <w:top w:val="single" w:sz="4" w:space="0" w:color="auto"/>
              <w:left w:val="single" w:sz="4" w:space="0" w:color="auto"/>
              <w:right w:val="single" w:sz="4" w:space="0" w:color="auto"/>
            </w:tcBorders>
          </w:tcPr>
          <w:p w14:paraId="4ECD236C" w14:textId="77777777" w:rsidR="00503903" w:rsidRPr="00A81B83" w:rsidRDefault="00503903" w:rsidP="00503903">
            <w:pPr>
              <w:widowControl w:val="0"/>
              <w:suppressAutoHyphens/>
              <w:spacing w:after="0" w:line="240" w:lineRule="auto"/>
              <w:jc w:val="both"/>
              <w:rPr>
                <w:rFonts w:ascii="Times New Roman" w:hAnsi="Times New Roman"/>
                <w:sz w:val="24"/>
                <w:szCs w:val="24"/>
                <w:lang w:eastAsia="en-US"/>
              </w:rPr>
            </w:pPr>
            <w:r w:rsidRPr="00A81B83">
              <w:rPr>
                <w:rFonts w:ascii="Times New Roman" w:hAnsi="Times New Roman"/>
                <w:snapToGrid w:val="0"/>
                <w:sz w:val="24"/>
                <w:szCs w:val="24"/>
                <w:lang w:eastAsia="en-US"/>
              </w:rPr>
              <w:t>Переменный ток: понятие, получение, характеристики, единицы измерения. Определение параметров переменного тока Активное сопротивление, индуктивность и ёмкость в цепи переменного тока. Метод векторных диаграмм.</w:t>
            </w:r>
            <w:r w:rsidRPr="00A81B83">
              <w:rPr>
                <w:rFonts w:ascii="Times New Roman" w:hAnsi="Times New Roman"/>
                <w:sz w:val="24"/>
                <w:szCs w:val="24"/>
                <w:lang w:eastAsia="en-US"/>
              </w:rPr>
              <w:t xml:space="preserve"> </w:t>
            </w:r>
            <w:r w:rsidRPr="00A81B83">
              <w:rPr>
                <w:rFonts w:ascii="Times New Roman" w:hAnsi="Times New Roman"/>
                <w:snapToGrid w:val="0"/>
                <w:sz w:val="24"/>
                <w:szCs w:val="24"/>
                <w:lang w:eastAsia="en-US"/>
              </w:rPr>
              <w:t>Цепь переменного тока с последовательным и параллельным   соединением активных и реактивных элементов. Резонанс тока и напряжений. Мощность переменного тока: виды, единицы измерения, коэффициент мощности.</w:t>
            </w:r>
          </w:p>
        </w:tc>
        <w:tc>
          <w:tcPr>
            <w:tcW w:w="1981" w:type="dxa"/>
            <w:tcBorders>
              <w:left w:val="single" w:sz="4" w:space="0" w:color="auto"/>
              <w:right w:val="single" w:sz="4" w:space="0" w:color="auto"/>
            </w:tcBorders>
          </w:tcPr>
          <w:p w14:paraId="2ED4C9AA"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Cs/>
                <w:sz w:val="24"/>
                <w:szCs w:val="24"/>
                <w:lang w:eastAsia="en-US"/>
              </w:rPr>
            </w:pPr>
          </w:p>
        </w:tc>
        <w:tc>
          <w:tcPr>
            <w:tcW w:w="2268" w:type="dxa"/>
            <w:vMerge/>
            <w:tcBorders>
              <w:left w:val="single" w:sz="4" w:space="0" w:color="auto"/>
              <w:right w:val="single" w:sz="4" w:space="0" w:color="auto"/>
            </w:tcBorders>
          </w:tcPr>
          <w:p w14:paraId="7FA3CBBF"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Cs/>
                <w:sz w:val="24"/>
                <w:szCs w:val="24"/>
                <w:lang w:eastAsia="en-US"/>
              </w:rPr>
            </w:pPr>
          </w:p>
        </w:tc>
      </w:tr>
      <w:tr w:rsidR="00A81B83" w:rsidRPr="00A81B83" w14:paraId="25F57E7F" w14:textId="49CC6868" w:rsidTr="00391F7B">
        <w:trPr>
          <w:trHeight w:val="20"/>
        </w:trPr>
        <w:tc>
          <w:tcPr>
            <w:tcW w:w="2825" w:type="dxa"/>
            <w:vMerge/>
            <w:tcBorders>
              <w:left w:val="single" w:sz="4" w:space="0" w:color="auto"/>
              <w:right w:val="single" w:sz="4" w:space="0" w:color="auto"/>
            </w:tcBorders>
          </w:tcPr>
          <w:p w14:paraId="19987272"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eastAsia="en-US"/>
              </w:rPr>
            </w:pPr>
          </w:p>
        </w:tc>
        <w:tc>
          <w:tcPr>
            <w:tcW w:w="7696" w:type="dxa"/>
          </w:tcPr>
          <w:p w14:paraId="086B2E9F" w14:textId="110CB125"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napToGrid w:val="0"/>
                <w:sz w:val="24"/>
                <w:szCs w:val="24"/>
                <w:lang w:eastAsia="en-US"/>
              </w:rPr>
            </w:pPr>
            <w:r w:rsidRPr="000877A8">
              <w:rPr>
                <w:rFonts w:ascii="Times New Roman" w:hAnsi="Times New Roman"/>
                <w:b/>
                <w:bCs/>
                <w:sz w:val="24"/>
                <w:szCs w:val="24"/>
              </w:rPr>
              <w:t>В том числе практических и лабораторных занятий</w:t>
            </w:r>
          </w:p>
        </w:tc>
        <w:tc>
          <w:tcPr>
            <w:tcW w:w="1981" w:type="dxa"/>
            <w:tcBorders>
              <w:left w:val="single" w:sz="4" w:space="0" w:color="auto"/>
              <w:bottom w:val="single" w:sz="4" w:space="0" w:color="auto"/>
              <w:right w:val="single" w:sz="4" w:space="0" w:color="auto"/>
            </w:tcBorders>
          </w:tcPr>
          <w:p w14:paraId="12E84DE0"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r w:rsidRPr="00A81B83">
              <w:rPr>
                <w:rFonts w:ascii="Times New Roman" w:hAnsi="Times New Roman"/>
                <w:bCs/>
                <w:sz w:val="24"/>
                <w:szCs w:val="24"/>
                <w:lang w:eastAsia="en-US"/>
              </w:rPr>
              <w:t>1</w:t>
            </w:r>
          </w:p>
        </w:tc>
        <w:tc>
          <w:tcPr>
            <w:tcW w:w="2268" w:type="dxa"/>
            <w:vMerge/>
            <w:tcBorders>
              <w:left w:val="single" w:sz="4" w:space="0" w:color="auto"/>
              <w:right w:val="single" w:sz="4" w:space="0" w:color="auto"/>
            </w:tcBorders>
          </w:tcPr>
          <w:p w14:paraId="41CE27BC"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p>
        </w:tc>
      </w:tr>
      <w:tr w:rsidR="00503903" w:rsidRPr="00A81B83" w14:paraId="05EF8529" w14:textId="1CD73BDA" w:rsidTr="00797C42">
        <w:trPr>
          <w:trHeight w:val="20"/>
        </w:trPr>
        <w:tc>
          <w:tcPr>
            <w:tcW w:w="2825" w:type="dxa"/>
            <w:vMerge/>
            <w:tcBorders>
              <w:left w:val="single" w:sz="4" w:space="0" w:color="auto"/>
              <w:right w:val="single" w:sz="4" w:space="0" w:color="auto"/>
            </w:tcBorders>
          </w:tcPr>
          <w:p w14:paraId="5602A2E1"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eastAsia="en-US"/>
              </w:rPr>
            </w:pPr>
          </w:p>
        </w:tc>
        <w:tc>
          <w:tcPr>
            <w:tcW w:w="7696" w:type="dxa"/>
            <w:tcBorders>
              <w:top w:val="single" w:sz="4" w:space="0" w:color="auto"/>
              <w:left w:val="single" w:sz="4" w:space="0" w:color="auto"/>
              <w:right w:val="single" w:sz="4" w:space="0" w:color="auto"/>
            </w:tcBorders>
          </w:tcPr>
          <w:p w14:paraId="3E2F7C49"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en-US"/>
              </w:rPr>
            </w:pPr>
            <w:r w:rsidRPr="00A81B83">
              <w:rPr>
                <w:rFonts w:ascii="Times New Roman" w:hAnsi="Times New Roman"/>
                <w:bCs/>
                <w:sz w:val="24"/>
                <w:szCs w:val="24"/>
                <w:lang w:eastAsia="en-US"/>
              </w:rPr>
              <w:t>Практическое занятие № 4.</w:t>
            </w:r>
            <w:r w:rsidRPr="00A81B83">
              <w:rPr>
                <w:rFonts w:ascii="Times New Roman" w:hAnsi="Times New Roman"/>
                <w:color w:val="000000"/>
                <w:spacing w:val="-7"/>
                <w:sz w:val="24"/>
                <w:szCs w:val="24"/>
              </w:rPr>
              <w:t xml:space="preserve"> </w:t>
            </w:r>
            <w:r w:rsidRPr="00A81B83">
              <w:rPr>
                <w:rFonts w:ascii="Times New Roman" w:hAnsi="Times New Roman"/>
                <w:bCs/>
                <w:sz w:val="24"/>
                <w:szCs w:val="24"/>
                <w:lang w:eastAsia="en-US"/>
              </w:rPr>
              <w:t>Расчет неразветвленных цепей переменного тока.</w:t>
            </w:r>
          </w:p>
          <w:p w14:paraId="3EBFE199"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81B83">
              <w:rPr>
                <w:rFonts w:ascii="Times New Roman" w:hAnsi="Times New Roman"/>
                <w:bCs/>
                <w:sz w:val="24"/>
                <w:szCs w:val="24"/>
                <w:lang w:eastAsia="en-US"/>
              </w:rPr>
              <w:t>Практическое занятие № 5.</w:t>
            </w:r>
            <w:r w:rsidRPr="00A81B83">
              <w:rPr>
                <w:rFonts w:ascii="Times New Roman" w:hAnsi="Times New Roman"/>
                <w:spacing w:val="-7"/>
                <w:sz w:val="24"/>
                <w:szCs w:val="24"/>
              </w:rPr>
              <w:t xml:space="preserve"> </w:t>
            </w:r>
            <w:r w:rsidRPr="00A81B83">
              <w:rPr>
                <w:rFonts w:ascii="Times New Roman" w:eastAsia="Calibri" w:hAnsi="Times New Roman"/>
                <w:sz w:val="24"/>
                <w:szCs w:val="24"/>
              </w:rPr>
              <w:t>Расчет разветвленных цепей переменного тока.</w:t>
            </w:r>
          </w:p>
          <w:p w14:paraId="6D567FE0"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en-US"/>
              </w:rPr>
            </w:pPr>
            <w:r w:rsidRPr="00A81B83">
              <w:rPr>
                <w:rFonts w:ascii="Times New Roman" w:hAnsi="Times New Roman"/>
                <w:bCs/>
                <w:sz w:val="24"/>
                <w:szCs w:val="24"/>
                <w:lang w:eastAsia="en-US"/>
              </w:rPr>
              <w:t>Практическое занятие № 6.</w:t>
            </w:r>
            <w:r w:rsidRPr="00A81B83">
              <w:rPr>
                <w:rFonts w:ascii="Times New Roman" w:eastAsia="Calibri" w:hAnsi="Times New Roman"/>
                <w:sz w:val="24"/>
                <w:szCs w:val="24"/>
              </w:rPr>
              <w:t xml:space="preserve"> </w:t>
            </w:r>
            <w:r w:rsidRPr="00A81B83">
              <w:rPr>
                <w:rFonts w:ascii="Times New Roman" w:hAnsi="Times New Roman"/>
                <w:bCs/>
                <w:sz w:val="24"/>
                <w:szCs w:val="24"/>
                <w:lang w:eastAsia="en-US"/>
              </w:rPr>
              <w:t>Симметричные трехфазные цепи при соединении фаз приемника звездой.</w:t>
            </w:r>
          </w:p>
          <w:p w14:paraId="2A74AA8A" w14:textId="51D8D136"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81B83">
              <w:rPr>
                <w:rFonts w:ascii="Times New Roman" w:hAnsi="Times New Roman"/>
                <w:bCs/>
                <w:sz w:val="24"/>
                <w:szCs w:val="24"/>
                <w:lang w:eastAsia="en-US"/>
              </w:rPr>
              <w:t>Лабораторная работа № 3.</w:t>
            </w:r>
            <w:r w:rsidRPr="00A81B83">
              <w:rPr>
                <w:rFonts w:ascii="Times New Roman" w:hAnsi="Times New Roman"/>
                <w:color w:val="000000"/>
                <w:spacing w:val="-7"/>
                <w:sz w:val="24"/>
                <w:szCs w:val="24"/>
              </w:rPr>
              <w:t xml:space="preserve"> </w:t>
            </w:r>
            <w:r w:rsidRPr="00A81B83">
              <w:rPr>
                <w:rFonts w:ascii="Times New Roman" w:hAnsi="Times New Roman"/>
                <w:bCs/>
                <w:sz w:val="24"/>
                <w:szCs w:val="24"/>
                <w:lang w:eastAsia="en-US"/>
              </w:rPr>
              <w:t>Экспериментальное определение параметров цепи переменного тока.</w:t>
            </w:r>
          </w:p>
          <w:p w14:paraId="623E85B1" w14:textId="58BF34D7" w:rsidR="00503903" w:rsidRPr="00A81B83" w:rsidRDefault="00503903" w:rsidP="00503903">
            <w:pPr>
              <w:widowControl w:val="0"/>
              <w:suppressAutoHyphens/>
              <w:spacing w:after="0" w:line="240" w:lineRule="auto"/>
              <w:rPr>
                <w:rFonts w:ascii="Times New Roman" w:hAnsi="Times New Roman"/>
                <w:bCs/>
                <w:sz w:val="24"/>
                <w:szCs w:val="24"/>
                <w:lang w:eastAsia="en-US"/>
              </w:rPr>
            </w:pPr>
            <w:r w:rsidRPr="00A81B83">
              <w:rPr>
                <w:rFonts w:ascii="Times New Roman" w:eastAsia="Calibri" w:hAnsi="Times New Roman"/>
                <w:bCs/>
                <w:sz w:val="24"/>
                <w:szCs w:val="24"/>
              </w:rPr>
              <w:t xml:space="preserve">Лабораторная работа № </w:t>
            </w:r>
            <w:r w:rsidRPr="00A81B83">
              <w:rPr>
                <w:rFonts w:ascii="Times New Roman" w:eastAsia="Calibri" w:hAnsi="Times New Roman"/>
                <w:sz w:val="24"/>
                <w:szCs w:val="24"/>
              </w:rPr>
              <w:t>4.</w:t>
            </w:r>
            <w:r w:rsidRPr="00A81B83">
              <w:rPr>
                <w:rFonts w:ascii="Times New Roman" w:hAnsi="Times New Roman"/>
                <w:bCs/>
                <w:color w:val="000000"/>
                <w:spacing w:val="-7"/>
                <w:sz w:val="24"/>
                <w:szCs w:val="24"/>
              </w:rPr>
              <w:t xml:space="preserve"> </w:t>
            </w:r>
            <w:r w:rsidRPr="00A81B83">
              <w:rPr>
                <w:rFonts w:ascii="Times New Roman" w:eastAsia="Calibri" w:hAnsi="Times New Roman"/>
                <w:bCs/>
                <w:sz w:val="24"/>
                <w:szCs w:val="24"/>
              </w:rPr>
              <w:t>Электрическая цепь переменного тока с последовательным соединением элементов.</w:t>
            </w:r>
          </w:p>
        </w:tc>
        <w:tc>
          <w:tcPr>
            <w:tcW w:w="1981" w:type="dxa"/>
            <w:vMerge w:val="restart"/>
            <w:tcBorders>
              <w:left w:val="single" w:sz="4" w:space="0" w:color="auto"/>
              <w:right w:val="single" w:sz="4" w:space="0" w:color="auto"/>
            </w:tcBorders>
          </w:tcPr>
          <w:p w14:paraId="139BD2B6" w14:textId="4C83D1C0"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r w:rsidRPr="00A81B83">
              <w:rPr>
                <w:rFonts w:ascii="Times New Roman" w:hAnsi="Times New Roman"/>
                <w:bCs/>
                <w:sz w:val="24"/>
                <w:szCs w:val="24"/>
                <w:lang w:eastAsia="en-US"/>
              </w:rPr>
              <w:t>1</w:t>
            </w:r>
          </w:p>
        </w:tc>
        <w:tc>
          <w:tcPr>
            <w:tcW w:w="2268" w:type="dxa"/>
            <w:vMerge/>
            <w:tcBorders>
              <w:left w:val="single" w:sz="4" w:space="0" w:color="auto"/>
              <w:right w:val="single" w:sz="4" w:space="0" w:color="auto"/>
            </w:tcBorders>
          </w:tcPr>
          <w:p w14:paraId="081FEAE6"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p>
        </w:tc>
      </w:tr>
      <w:tr w:rsidR="00503903" w:rsidRPr="00A81B83" w14:paraId="5E5B771D" w14:textId="77777777" w:rsidTr="00797C42">
        <w:trPr>
          <w:trHeight w:val="20"/>
        </w:trPr>
        <w:tc>
          <w:tcPr>
            <w:tcW w:w="2825" w:type="dxa"/>
            <w:vMerge/>
            <w:tcBorders>
              <w:left w:val="single" w:sz="4" w:space="0" w:color="auto"/>
              <w:bottom w:val="single" w:sz="4" w:space="0" w:color="auto"/>
              <w:right w:val="single" w:sz="4" w:space="0" w:color="auto"/>
            </w:tcBorders>
          </w:tcPr>
          <w:p w14:paraId="510F93DF"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eastAsia="en-US"/>
              </w:rPr>
            </w:pPr>
          </w:p>
        </w:tc>
        <w:tc>
          <w:tcPr>
            <w:tcW w:w="7696" w:type="dxa"/>
            <w:tcBorders>
              <w:top w:val="single" w:sz="4" w:space="0" w:color="auto"/>
              <w:left w:val="single" w:sz="4" w:space="0" w:color="auto"/>
              <w:right w:val="single" w:sz="4" w:space="0" w:color="auto"/>
            </w:tcBorders>
          </w:tcPr>
          <w:p w14:paraId="5DA8BDAF" w14:textId="06399314"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en-US"/>
              </w:rPr>
            </w:pPr>
            <w:r w:rsidRPr="00A81B83">
              <w:rPr>
                <w:rFonts w:ascii="Times New Roman" w:hAnsi="Times New Roman"/>
                <w:b/>
                <w:bCs/>
                <w:sz w:val="24"/>
                <w:szCs w:val="24"/>
              </w:rPr>
              <w:t>Самостоятельная работа обучающихся</w:t>
            </w:r>
          </w:p>
        </w:tc>
        <w:tc>
          <w:tcPr>
            <w:tcW w:w="1981" w:type="dxa"/>
            <w:vMerge/>
            <w:tcBorders>
              <w:left w:val="single" w:sz="4" w:space="0" w:color="auto"/>
              <w:right w:val="single" w:sz="4" w:space="0" w:color="auto"/>
            </w:tcBorders>
          </w:tcPr>
          <w:p w14:paraId="2D81BD17"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p>
        </w:tc>
        <w:tc>
          <w:tcPr>
            <w:tcW w:w="2268" w:type="dxa"/>
            <w:vMerge/>
            <w:tcBorders>
              <w:left w:val="single" w:sz="4" w:space="0" w:color="auto"/>
              <w:right w:val="single" w:sz="4" w:space="0" w:color="auto"/>
            </w:tcBorders>
          </w:tcPr>
          <w:p w14:paraId="653FDF04"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p>
        </w:tc>
      </w:tr>
      <w:tr w:rsidR="00503903" w:rsidRPr="00A81B83" w14:paraId="129A21BF" w14:textId="0089A937" w:rsidTr="00797C42">
        <w:trPr>
          <w:trHeight w:val="20"/>
        </w:trPr>
        <w:tc>
          <w:tcPr>
            <w:tcW w:w="2825" w:type="dxa"/>
            <w:vMerge w:val="restart"/>
            <w:tcBorders>
              <w:top w:val="single" w:sz="4" w:space="0" w:color="auto"/>
              <w:left w:val="single" w:sz="4" w:space="0" w:color="auto"/>
              <w:right w:val="single" w:sz="4" w:space="0" w:color="auto"/>
            </w:tcBorders>
          </w:tcPr>
          <w:p w14:paraId="68BB079E"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eastAsia="en-US"/>
              </w:rPr>
            </w:pPr>
            <w:r w:rsidRPr="00A81B83">
              <w:rPr>
                <w:rFonts w:ascii="Times New Roman" w:hAnsi="Times New Roman"/>
                <w:b/>
                <w:bCs/>
                <w:sz w:val="24"/>
                <w:szCs w:val="24"/>
                <w:lang w:eastAsia="en-US"/>
              </w:rPr>
              <w:t xml:space="preserve">Тема 1.4. </w:t>
            </w:r>
            <w:r w:rsidRPr="00A81B83">
              <w:rPr>
                <w:rFonts w:ascii="Times New Roman" w:hAnsi="Times New Roman"/>
                <w:b/>
                <w:bCs/>
                <w:snapToGrid w:val="0"/>
                <w:sz w:val="24"/>
                <w:szCs w:val="24"/>
                <w:lang w:eastAsia="en-US"/>
              </w:rPr>
              <w:t>Электроизмерительные приборы и электрические измерения.</w:t>
            </w:r>
          </w:p>
        </w:tc>
        <w:tc>
          <w:tcPr>
            <w:tcW w:w="7696" w:type="dxa"/>
            <w:tcBorders>
              <w:top w:val="single" w:sz="4" w:space="0" w:color="auto"/>
              <w:left w:val="single" w:sz="4" w:space="0" w:color="auto"/>
              <w:bottom w:val="single" w:sz="4" w:space="0" w:color="auto"/>
              <w:right w:val="single" w:sz="4" w:space="0" w:color="auto"/>
            </w:tcBorders>
          </w:tcPr>
          <w:p w14:paraId="6A201F1F" w14:textId="05DEDC4A" w:rsidR="00503903" w:rsidRPr="00A81B83" w:rsidRDefault="00503903" w:rsidP="00503903">
            <w:pPr>
              <w:widowControl w:val="0"/>
              <w:suppressAutoHyphens/>
              <w:spacing w:after="0" w:line="240" w:lineRule="auto"/>
              <w:rPr>
                <w:rFonts w:ascii="Times New Roman" w:eastAsia="Calibri" w:hAnsi="Times New Roman"/>
                <w:b/>
                <w:sz w:val="24"/>
                <w:szCs w:val="24"/>
              </w:rPr>
            </w:pPr>
            <w:r w:rsidRPr="00A81B83">
              <w:rPr>
                <w:rFonts w:ascii="Times New Roman" w:eastAsia="Calibri" w:hAnsi="Times New Roman"/>
                <w:b/>
                <w:sz w:val="24"/>
                <w:szCs w:val="24"/>
              </w:rPr>
              <w:t xml:space="preserve">Содержание </w:t>
            </w:r>
          </w:p>
        </w:tc>
        <w:tc>
          <w:tcPr>
            <w:tcW w:w="1981" w:type="dxa"/>
            <w:tcBorders>
              <w:top w:val="single" w:sz="4" w:space="0" w:color="auto"/>
              <w:left w:val="single" w:sz="4" w:space="0" w:color="auto"/>
              <w:right w:val="single" w:sz="4" w:space="0" w:color="auto"/>
            </w:tcBorders>
          </w:tcPr>
          <w:p w14:paraId="6D56E996"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Cs/>
                <w:sz w:val="24"/>
                <w:szCs w:val="24"/>
                <w:lang w:eastAsia="en-US"/>
              </w:rPr>
            </w:pPr>
            <w:r w:rsidRPr="00A81B83">
              <w:rPr>
                <w:rFonts w:ascii="Times New Roman" w:hAnsi="Times New Roman"/>
                <w:bCs/>
                <w:sz w:val="24"/>
                <w:szCs w:val="24"/>
                <w:lang w:eastAsia="en-US"/>
              </w:rPr>
              <w:t>4</w:t>
            </w:r>
          </w:p>
        </w:tc>
        <w:tc>
          <w:tcPr>
            <w:tcW w:w="2268" w:type="dxa"/>
            <w:vMerge/>
            <w:tcBorders>
              <w:left w:val="single" w:sz="4" w:space="0" w:color="auto"/>
              <w:right w:val="single" w:sz="4" w:space="0" w:color="auto"/>
            </w:tcBorders>
          </w:tcPr>
          <w:p w14:paraId="3C2D6152"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Cs/>
                <w:sz w:val="24"/>
                <w:szCs w:val="24"/>
                <w:lang w:eastAsia="en-US"/>
              </w:rPr>
            </w:pPr>
          </w:p>
        </w:tc>
      </w:tr>
      <w:tr w:rsidR="00503903" w:rsidRPr="00A81B83" w14:paraId="1C9F5CEC" w14:textId="33FB656D" w:rsidTr="00797C42">
        <w:trPr>
          <w:trHeight w:val="20"/>
        </w:trPr>
        <w:tc>
          <w:tcPr>
            <w:tcW w:w="2825" w:type="dxa"/>
            <w:vMerge/>
            <w:tcBorders>
              <w:left w:val="single" w:sz="4" w:space="0" w:color="auto"/>
              <w:right w:val="single" w:sz="4" w:space="0" w:color="auto"/>
            </w:tcBorders>
          </w:tcPr>
          <w:p w14:paraId="3E0D50D6"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eastAsia="en-US"/>
              </w:rPr>
            </w:pPr>
          </w:p>
        </w:tc>
        <w:tc>
          <w:tcPr>
            <w:tcW w:w="7696" w:type="dxa"/>
            <w:tcBorders>
              <w:top w:val="single" w:sz="4" w:space="0" w:color="auto"/>
              <w:left w:val="single" w:sz="4" w:space="0" w:color="auto"/>
              <w:right w:val="single" w:sz="4" w:space="0" w:color="auto"/>
            </w:tcBorders>
          </w:tcPr>
          <w:p w14:paraId="1FE30147" w14:textId="51B5A3ED" w:rsidR="00503903" w:rsidRPr="00A81B83" w:rsidRDefault="00503903" w:rsidP="00503903">
            <w:pPr>
              <w:widowControl w:val="0"/>
              <w:suppressAutoHyphens/>
              <w:spacing w:after="0" w:line="240" w:lineRule="auto"/>
              <w:rPr>
                <w:rFonts w:ascii="Times New Roman" w:hAnsi="Times New Roman"/>
                <w:snapToGrid w:val="0"/>
                <w:sz w:val="24"/>
                <w:szCs w:val="24"/>
                <w:lang w:eastAsia="en-US"/>
              </w:rPr>
            </w:pPr>
            <w:r w:rsidRPr="00A81B83">
              <w:rPr>
                <w:rFonts w:ascii="Times New Roman" w:hAnsi="Times New Roman"/>
                <w:snapToGrid w:val="0"/>
                <w:sz w:val="24"/>
                <w:szCs w:val="24"/>
                <w:lang w:eastAsia="en-US"/>
              </w:rPr>
              <w:t xml:space="preserve">Виды и методы электрических измерений. Средства измерения. Устройства приборов и измерительных механизмов. Электрические измерения в цепях постоянного и переменного тока. </w:t>
            </w:r>
            <w:r w:rsidRPr="00A81B83">
              <w:rPr>
                <w:rFonts w:ascii="Times New Roman" w:hAnsi="Times New Roman"/>
                <w:bCs/>
                <w:snapToGrid w:val="0"/>
                <w:sz w:val="24"/>
                <w:szCs w:val="24"/>
                <w:lang w:eastAsia="en-US"/>
              </w:rPr>
              <w:t>Измерение неэлектрических величин. Датчики.</w:t>
            </w:r>
          </w:p>
        </w:tc>
        <w:tc>
          <w:tcPr>
            <w:tcW w:w="1981" w:type="dxa"/>
            <w:tcBorders>
              <w:left w:val="single" w:sz="4" w:space="0" w:color="auto"/>
              <w:right w:val="single" w:sz="4" w:space="0" w:color="auto"/>
            </w:tcBorders>
          </w:tcPr>
          <w:p w14:paraId="62B4CAF8"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Cs/>
                <w:sz w:val="24"/>
                <w:szCs w:val="24"/>
                <w:lang w:eastAsia="en-US"/>
              </w:rPr>
            </w:pPr>
          </w:p>
        </w:tc>
        <w:tc>
          <w:tcPr>
            <w:tcW w:w="2268" w:type="dxa"/>
            <w:vMerge/>
            <w:tcBorders>
              <w:left w:val="single" w:sz="4" w:space="0" w:color="auto"/>
              <w:right w:val="single" w:sz="4" w:space="0" w:color="auto"/>
            </w:tcBorders>
          </w:tcPr>
          <w:p w14:paraId="4E6ED559" w14:textId="77777777" w:rsidR="00503903" w:rsidRPr="00A81B83" w:rsidRDefault="00503903" w:rsidP="005039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Cs/>
                <w:sz w:val="24"/>
                <w:szCs w:val="24"/>
                <w:lang w:eastAsia="en-US"/>
              </w:rPr>
            </w:pPr>
          </w:p>
        </w:tc>
      </w:tr>
      <w:tr w:rsidR="00A81B83" w:rsidRPr="00A81B83" w14:paraId="3D71EDC4" w14:textId="0CFB8D81" w:rsidTr="0076192E">
        <w:trPr>
          <w:trHeight w:val="20"/>
        </w:trPr>
        <w:tc>
          <w:tcPr>
            <w:tcW w:w="2825" w:type="dxa"/>
            <w:vMerge/>
            <w:tcBorders>
              <w:left w:val="single" w:sz="4" w:space="0" w:color="auto"/>
              <w:right w:val="single" w:sz="4" w:space="0" w:color="auto"/>
            </w:tcBorders>
          </w:tcPr>
          <w:p w14:paraId="28BC9663"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eastAsia="en-US"/>
              </w:rPr>
            </w:pPr>
          </w:p>
        </w:tc>
        <w:tc>
          <w:tcPr>
            <w:tcW w:w="7696" w:type="dxa"/>
          </w:tcPr>
          <w:p w14:paraId="65E226D5" w14:textId="2F931EAF"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sz w:val="24"/>
                <w:szCs w:val="24"/>
                <w:lang w:eastAsia="en-US"/>
              </w:rPr>
            </w:pPr>
            <w:r w:rsidRPr="000877A8">
              <w:rPr>
                <w:rFonts w:ascii="Times New Roman" w:hAnsi="Times New Roman"/>
                <w:b/>
                <w:bCs/>
                <w:sz w:val="24"/>
                <w:szCs w:val="24"/>
              </w:rPr>
              <w:t>В том числе практических и лабораторных занятий</w:t>
            </w:r>
          </w:p>
        </w:tc>
        <w:tc>
          <w:tcPr>
            <w:tcW w:w="1981" w:type="dxa"/>
            <w:tcBorders>
              <w:top w:val="single" w:sz="4" w:space="0" w:color="auto"/>
              <w:left w:val="single" w:sz="4" w:space="0" w:color="auto"/>
              <w:right w:val="single" w:sz="4" w:space="0" w:color="auto"/>
            </w:tcBorders>
          </w:tcPr>
          <w:p w14:paraId="2FF8B589" w14:textId="33719344"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r w:rsidRPr="00A81B83">
              <w:rPr>
                <w:rFonts w:ascii="Times New Roman" w:hAnsi="Times New Roman"/>
                <w:bCs/>
                <w:sz w:val="24"/>
                <w:szCs w:val="24"/>
                <w:lang w:eastAsia="en-US"/>
              </w:rPr>
              <w:t>1</w:t>
            </w:r>
          </w:p>
        </w:tc>
        <w:tc>
          <w:tcPr>
            <w:tcW w:w="2268" w:type="dxa"/>
            <w:vMerge/>
            <w:tcBorders>
              <w:left w:val="single" w:sz="4" w:space="0" w:color="auto"/>
              <w:right w:val="single" w:sz="4" w:space="0" w:color="auto"/>
            </w:tcBorders>
          </w:tcPr>
          <w:p w14:paraId="29703CFF"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p>
        </w:tc>
      </w:tr>
      <w:tr w:rsidR="00A81B83" w:rsidRPr="00A81B83" w14:paraId="63719F05" w14:textId="51E0BFC7" w:rsidTr="00797C42">
        <w:trPr>
          <w:trHeight w:val="20"/>
        </w:trPr>
        <w:tc>
          <w:tcPr>
            <w:tcW w:w="2825" w:type="dxa"/>
            <w:vMerge/>
            <w:tcBorders>
              <w:left w:val="single" w:sz="4" w:space="0" w:color="auto"/>
              <w:right w:val="single" w:sz="4" w:space="0" w:color="auto"/>
            </w:tcBorders>
          </w:tcPr>
          <w:p w14:paraId="56BB58A3"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eastAsia="en-US"/>
              </w:rPr>
            </w:pPr>
          </w:p>
        </w:tc>
        <w:tc>
          <w:tcPr>
            <w:tcW w:w="7696" w:type="dxa"/>
            <w:tcBorders>
              <w:top w:val="single" w:sz="4" w:space="0" w:color="auto"/>
              <w:left w:val="single" w:sz="4" w:space="0" w:color="auto"/>
              <w:right w:val="single" w:sz="4" w:space="0" w:color="auto"/>
            </w:tcBorders>
          </w:tcPr>
          <w:p w14:paraId="597C6659"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en-US"/>
              </w:rPr>
            </w:pPr>
            <w:r w:rsidRPr="00A81B83">
              <w:rPr>
                <w:rFonts w:ascii="Times New Roman" w:hAnsi="Times New Roman"/>
                <w:bCs/>
                <w:sz w:val="24"/>
                <w:szCs w:val="24"/>
                <w:lang w:eastAsia="en-US"/>
              </w:rPr>
              <w:t>Практическое занятие №7.</w:t>
            </w:r>
            <w:r w:rsidRPr="00A81B83">
              <w:rPr>
                <w:rFonts w:ascii="Times New Roman" w:hAnsi="Times New Roman"/>
                <w:bCs/>
                <w:color w:val="000000"/>
                <w:spacing w:val="-7"/>
                <w:sz w:val="24"/>
                <w:szCs w:val="24"/>
              </w:rPr>
              <w:t xml:space="preserve"> Составить </w:t>
            </w:r>
            <w:r w:rsidRPr="00A81B83">
              <w:rPr>
                <w:rFonts w:ascii="Times New Roman" w:hAnsi="Times New Roman"/>
                <w:bCs/>
                <w:sz w:val="24"/>
                <w:szCs w:val="24"/>
                <w:lang w:eastAsia="en-US"/>
              </w:rPr>
              <w:t>техническую характеристику электроизмерительным приборам.</w:t>
            </w:r>
          </w:p>
          <w:p w14:paraId="6C443649" w14:textId="146F47C4"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en-US"/>
              </w:rPr>
            </w:pPr>
            <w:r w:rsidRPr="00A81B83">
              <w:rPr>
                <w:rFonts w:ascii="Times New Roman" w:hAnsi="Times New Roman"/>
                <w:bCs/>
                <w:sz w:val="24"/>
                <w:szCs w:val="24"/>
                <w:lang w:eastAsia="en-US"/>
              </w:rPr>
              <w:t>Лабораторная работа № 5.</w:t>
            </w:r>
            <w:r w:rsidRPr="00A81B83">
              <w:rPr>
                <w:rFonts w:ascii="Times New Roman" w:hAnsi="Times New Roman"/>
                <w:bCs/>
                <w:color w:val="000000"/>
                <w:spacing w:val="-7"/>
                <w:sz w:val="24"/>
                <w:szCs w:val="24"/>
              </w:rPr>
              <w:t xml:space="preserve"> </w:t>
            </w:r>
            <w:r w:rsidRPr="00A81B83">
              <w:rPr>
                <w:rFonts w:ascii="Times New Roman" w:hAnsi="Times New Roman"/>
                <w:bCs/>
                <w:sz w:val="24"/>
                <w:szCs w:val="24"/>
                <w:lang w:eastAsia="en-US"/>
              </w:rPr>
              <w:t>Измерение мощности в цепи постоянного тока. Определение потерь напряжения и мощности в линиях электропередач.</w:t>
            </w:r>
          </w:p>
        </w:tc>
        <w:tc>
          <w:tcPr>
            <w:tcW w:w="1981" w:type="dxa"/>
            <w:vMerge w:val="restart"/>
            <w:tcBorders>
              <w:top w:val="single" w:sz="4" w:space="0" w:color="auto"/>
              <w:left w:val="single" w:sz="4" w:space="0" w:color="auto"/>
              <w:right w:val="single" w:sz="4" w:space="0" w:color="auto"/>
            </w:tcBorders>
          </w:tcPr>
          <w:p w14:paraId="0FE37CE4" w14:textId="723634D8"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r w:rsidRPr="00A81B83">
              <w:rPr>
                <w:rFonts w:ascii="Times New Roman" w:hAnsi="Times New Roman"/>
                <w:bCs/>
                <w:sz w:val="24"/>
                <w:szCs w:val="24"/>
                <w:lang w:eastAsia="en-US"/>
              </w:rPr>
              <w:t>1</w:t>
            </w:r>
          </w:p>
        </w:tc>
        <w:tc>
          <w:tcPr>
            <w:tcW w:w="2268" w:type="dxa"/>
            <w:vMerge/>
            <w:tcBorders>
              <w:left w:val="single" w:sz="4" w:space="0" w:color="auto"/>
              <w:right w:val="single" w:sz="4" w:space="0" w:color="auto"/>
            </w:tcBorders>
          </w:tcPr>
          <w:p w14:paraId="362A1786"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p>
        </w:tc>
      </w:tr>
      <w:tr w:rsidR="00A81B83" w:rsidRPr="00A81B83" w14:paraId="54B70EB3" w14:textId="77777777" w:rsidTr="00797C42">
        <w:trPr>
          <w:trHeight w:val="20"/>
        </w:trPr>
        <w:tc>
          <w:tcPr>
            <w:tcW w:w="2825" w:type="dxa"/>
            <w:vMerge/>
            <w:tcBorders>
              <w:left w:val="single" w:sz="4" w:space="0" w:color="auto"/>
              <w:right w:val="single" w:sz="4" w:space="0" w:color="auto"/>
            </w:tcBorders>
          </w:tcPr>
          <w:p w14:paraId="0408DE26"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eastAsia="en-US"/>
              </w:rPr>
            </w:pPr>
          </w:p>
        </w:tc>
        <w:tc>
          <w:tcPr>
            <w:tcW w:w="7696" w:type="dxa"/>
            <w:tcBorders>
              <w:top w:val="single" w:sz="4" w:space="0" w:color="auto"/>
              <w:left w:val="single" w:sz="4" w:space="0" w:color="auto"/>
              <w:right w:val="single" w:sz="4" w:space="0" w:color="auto"/>
            </w:tcBorders>
          </w:tcPr>
          <w:p w14:paraId="633EFD7E" w14:textId="6F3AC418"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en-US"/>
              </w:rPr>
            </w:pPr>
            <w:r w:rsidRPr="00A81B83">
              <w:rPr>
                <w:rFonts w:ascii="Times New Roman" w:hAnsi="Times New Roman"/>
                <w:b/>
                <w:bCs/>
                <w:sz w:val="24"/>
                <w:szCs w:val="24"/>
              </w:rPr>
              <w:t>Самостоятельная работа обучающихся</w:t>
            </w:r>
          </w:p>
        </w:tc>
        <w:tc>
          <w:tcPr>
            <w:tcW w:w="1981" w:type="dxa"/>
            <w:vMerge/>
            <w:tcBorders>
              <w:left w:val="single" w:sz="4" w:space="0" w:color="auto"/>
              <w:right w:val="single" w:sz="4" w:space="0" w:color="auto"/>
            </w:tcBorders>
          </w:tcPr>
          <w:p w14:paraId="028FB2A1"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p>
        </w:tc>
        <w:tc>
          <w:tcPr>
            <w:tcW w:w="2268" w:type="dxa"/>
            <w:vMerge/>
            <w:tcBorders>
              <w:left w:val="single" w:sz="4" w:space="0" w:color="auto"/>
              <w:right w:val="single" w:sz="4" w:space="0" w:color="auto"/>
            </w:tcBorders>
          </w:tcPr>
          <w:p w14:paraId="5DC47486"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p>
        </w:tc>
      </w:tr>
      <w:tr w:rsidR="00A81B83" w:rsidRPr="00A81B83" w14:paraId="1E88BC2F" w14:textId="7D423500" w:rsidTr="00797C42">
        <w:trPr>
          <w:trHeight w:val="20"/>
        </w:trPr>
        <w:tc>
          <w:tcPr>
            <w:tcW w:w="2825" w:type="dxa"/>
            <w:vMerge w:val="restart"/>
            <w:tcBorders>
              <w:top w:val="single" w:sz="4" w:space="0" w:color="auto"/>
              <w:left w:val="single" w:sz="4" w:space="0" w:color="auto"/>
              <w:right w:val="single" w:sz="4" w:space="0" w:color="auto"/>
            </w:tcBorders>
          </w:tcPr>
          <w:p w14:paraId="47620C94" w14:textId="1957EC6B" w:rsidR="00A81B83" w:rsidRPr="00A81B83" w:rsidRDefault="00A81B83" w:rsidP="00A81B83">
            <w:pPr>
              <w:widowControl w:val="0"/>
              <w:suppressAutoHyphens/>
              <w:spacing w:after="0" w:line="240" w:lineRule="auto"/>
              <w:rPr>
                <w:rFonts w:ascii="Times New Roman" w:hAnsi="Times New Roman"/>
                <w:b/>
                <w:snapToGrid w:val="0"/>
                <w:sz w:val="24"/>
                <w:szCs w:val="24"/>
                <w:lang w:eastAsia="en-US"/>
              </w:rPr>
            </w:pPr>
            <w:r w:rsidRPr="00A81B83">
              <w:rPr>
                <w:rFonts w:ascii="Times New Roman" w:hAnsi="Times New Roman"/>
                <w:b/>
                <w:sz w:val="24"/>
                <w:szCs w:val="24"/>
                <w:lang w:eastAsia="en-US"/>
              </w:rPr>
              <w:t xml:space="preserve">Тема 1.5 </w:t>
            </w:r>
            <w:r w:rsidRPr="00A81B83">
              <w:rPr>
                <w:rFonts w:ascii="Times New Roman" w:hAnsi="Times New Roman"/>
                <w:b/>
                <w:snapToGrid w:val="0"/>
                <w:sz w:val="24"/>
                <w:szCs w:val="24"/>
                <w:lang w:eastAsia="en-US"/>
              </w:rPr>
              <w:lastRenderedPageBreak/>
              <w:t>Трансформаторы.</w:t>
            </w:r>
          </w:p>
          <w:p w14:paraId="178962C9"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en-US"/>
              </w:rPr>
            </w:pPr>
            <w:r w:rsidRPr="00A81B83">
              <w:rPr>
                <w:rFonts w:ascii="Times New Roman" w:hAnsi="Times New Roman"/>
                <w:b/>
                <w:snapToGrid w:val="0"/>
                <w:sz w:val="24"/>
                <w:szCs w:val="24"/>
                <w:lang w:eastAsia="en-US"/>
              </w:rPr>
              <w:t>Электрические машины.</w:t>
            </w:r>
          </w:p>
        </w:tc>
        <w:tc>
          <w:tcPr>
            <w:tcW w:w="7696" w:type="dxa"/>
            <w:tcBorders>
              <w:top w:val="single" w:sz="4" w:space="0" w:color="auto"/>
              <w:left w:val="single" w:sz="4" w:space="0" w:color="auto"/>
              <w:bottom w:val="single" w:sz="4" w:space="0" w:color="auto"/>
              <w:right w:val="single" w:sz="4" w:space="0" w:color="auto"/>
            </w:tcBorders>
          </w:tcPr>
          <w:p w14:paraId="0C9F6468" w14:textId="641BCB6C"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en-US"/>
              </w:rPr>
            </w:pPr>
            <w:r w:rsidRPr="00A81B83">
              <w:rPr>
                <w:rFonts w:ascii="Times New Roman" w:hAnsi="Times New Roman"/>
                <w:b/>
                <w:sz w:val="24"/>
                <w:szCs w:val="24"/>
                <w:lang w:eastAsia="en-US"/>
              </w:rPr>
              <w:lastRenderedPageBreak/>
              <w:t xml:space="preserve">Содержание </w:t>
            </w:r>
          </w:p>
        </w:tc>
        <w:tc>
          <w:tcPr>
            <w:tcW w:w="1981" w:type="dxa"/>
            <w:tcBorders>
              <w:top w:val="single" w:sz="4" w:space="0" w:color="auto"/>
              <w:left w:val="single" w:sz="4" w:space="0" w:color="auto"/>
              <w:right w:val="single" w:sz="4" w:space="0" w:color="auto"/>
            </w:tcBorders>
          </w:tcPr>
          <w:p w14:paraId="59DBA3C6"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r w:rsidRPr="00A81B83">
              <w:rPr>
                <w:rFonts w:ascii="Times New Roman" w:hAnsi="Times New Roman"/>
                <w:bCs/>
                <w:sz w:val="24"/>
                <w:szCs w:val="24"/>
                <w:lang w:eastAsia="en-US"/>
              </w:rPr>
              <w:t>4</w:t>
            </w:r>
          </w:p>
        </w:tc>
        <w:tc>
          <w:tcPr>
            <w:tcW w:w="2268" w:type="dxa"/>
            <w:vMerge/>
            <w:tcBorders>
              <w:left w:val="single" w:sz="4" w:space="0" w:color="auto"/>
              <w:right w:val="single" w:sz="4" w:space="0" w:color="auto"/>
            </w:tcBorders>
          </w:tcPr>
          <w:p w14:paraId="6FF833DD"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p>
        </w:tc>
      </w:tr>
      <w:tr w:rsidR="00A81B83" w:rsidRPr="00A81B83" w14:paraId="35F513C0" w14:textId="1FEA90A9" w:rsidTr="00797C42">
        <w:trPr>
          <w:trHeight w:val="20"/>
        </w:trPr>
        <w:tc>
          <w:tcPr>
            <w:tcW w:w="2825" w:type="dxa"/>
            <w:vMerge/>
            <w:tcBorders>
              <w:left w:val="single" w:sz="4" w:space="0" w:color="auto"/>
              <w:right w:val="single" w:sz="4" w:space="0" w:color="auto"/>
            </w:tcBorders>
          </w:tcPr>
          <w:p w14:paraId="7EA81F87"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eastAsia="en-US"/>
              </w:rPr>
            </w:pPr>
          </w:p>
        </w:tc>
        <w:tc>
          <w:tcPr>
            <w:tcW w:w="7696" w:type="dxa"/>
            <w:tcBorders>
              <w:top w:val="single" w:sz="4" w:space="0" w:color="auto"/>
              <w:left w:val="single" w:sz="4" w:space="0" w:color="auto"/>
              <w:right w:val="single" w:sz="4" w:space="0" w:color="auto"/>
            </w:tcBorders>
          </w:tcPr>
          <w:p w14:paraId="12CE70B0" w14:textId="1B0A47C4" w:rsidR="00A81B83" w:rsidRPr="00A81B83" w:rsidRDefault="00A81B83" w:rsidP="00A81B83">
            <w:pPr>
              <w:widowControl w:val="0"/>
              <w:suppressAutoHyphens/>
              <w:spacing w:after="0" w:line="240" w:lineRule="auto"/>
              <w:rPr>
                <w:rFonts w:ascii="Times New Roman" w:hAnsi="Times New Roman"/>
                <w:bCs/>
                <w:sz w:val="24"/>
                <w:szCs w:val="24"/>
                <w:lang w:eastAsia="en-US"/>
              </w:rPr>
            </w:pPr>
            <w:r w:rsidRPr="00A81B83">
              <w:rPr>
                <w:rFonts w:ascii="Times New Roman" w:hAnsi="Times New Roman"/>
                <w:snapToGrid w:val="0"/>
                <w:sz w:val="24"/>
                <w:szCs w:val="24"/>
                <w:lang w:eastAsia="en-US"/>
              </w:rPr>
              <w:t xml:space="preserve">Трансформаторы: типы, назначение, устройство, принцип действия, режимы работы, к.п.д., потери, эксплуатация. Классификация электрических машин. Электрические машины постоянного тока: устройство, принцип действия, характеристики, эксплуатация, к.п.д. Электрические машины переменного тока: устройство, принцип действия, характеристики, эксплуатация, к.п.д.                                  </w:t>
            </w:r>
          </w:p>
        </w:tc>
        <w:tc>
          <w:tcPr>
            <w:tcW w:w="1981" w:type="dxa"/>
            <w:tcBorders>
              <w:left w:val="single" w:sz="4" w:space="0" w:color="auto"/>
              <w:right w:val="single" w:sz="4" w:space="0" w:color="auto"/>
            </w:tcBorders>
          </w:tcPr>
          <w:p w14:paraId="14C5C01F"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Cs/>
                <w:sz w:val="24"/>
                <w:szCs w:val="24"/>
                <w:lang w:eastAsia="en-US"/>
              </w:rPr>
            </w:pPr>
          </w:p>
        </w:tc>
        <w:tc>
          <w:tcPr>
            <w:tcW w:w="2268" w:type="dxa"/>
            <w:vMerge/>
            <w:tcBorders>
              <w:left w:val="single" w:sz="4" w:space="0" w:color="auto"/>
              <w:right w:val="single" w:sz="4" w:space="0" w:color="auto"/>
            </w:tcBorders>
          </w:tcPr>
          <w:p w14:paraId="04BC621D"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Cs/>
                <w:sz w:val="24"/>
                <w:szCs w:val="24"/>
                <w:lang w:eastAsia="en-US"/>
              </w:rPr>
            </w:pPr>
          </w:p>
        </w:tc>
      </w:tr>
      <w:tr w:rsidR="00A81B83" w:rsidRPr="00A81B83" w14:paraId="2C45E63A" w14:textId="4A0CA749" w:rsidTr="007240FF">
        <w:trPr>
          <w:trHeight w:val="20"/>
        </w:trPr>
        <w:tc>
          <w:tcPr>
            <w:tcW w:w="2825" w:type="dxa"/>
            <w:vMerge/>
            <w:tcBorders>
              <w:left w:val="single" w:sz="4" w:space="0" w:color="auto"/>
              <w:right w:val="single" w:sz="4" w:space="0" w:color="auto"/>
            </w:tcBorders>
          </w:tcPr>
          <w:p w14:paraId="16038581"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
                <w:bCs/>
                <w:sz w:val="24"/>
                <w:szCs w:val="24"/>
                <w:lang w:eastAsia="en-US"/>
              </w:rPr>
            </w:pPr>
          </w:p>
        </w:tc>
        <w:tc>
          <w:tcPr>
            <w:tcW w:w="7696" w:type="dxa"/>
          </w:tcPr>
          <w:p w14:paraId="20257271" w14:textId="225D950B"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sz w:val="24"/>
                <w:szCs w:val="24"/>
                <w:lang w:eastAsia="en-US"/>
              </w:rPr>
            </w:pPr>
            <w:r w:rsidRPr="000877A8">
              <w:rPr>
                <w:rFonts w:ascii="Times New Roman" w:hAnsi="Times New Roman"/>
                <w:b/>
                <w:bCs/>
                <w:sz w:val="24"/>
                <w:szCs w:val="24"/>
              </w:rPr>
              <w:t>В том числе практических и лабораторных занятий</w:t>
            </w:r>
          </w:p>
        </w:tc>
        <w:tc>
          <w:tcPr>
            <w:tcW w:w="1981" w:type="dxa"/>
            <w:tcBorders>
              <w:top w:val="single" w:sz="4" w:space="0" w:color="auto"/>
              <w:left w:val="single" w:sz="4" w:space="0" w:color="auto"/>
              <w:right w:val="single" w:sz="4" w:space="0" w:color="auto"/>
            </w:tcBorders>
          </w:tcPr>
          <w:p w14:paraId="57A424F4"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r w:rsidRPr="00A81B83">
              <w:rPr>
                <w:rFonts w:ascii="Times New Roman" w:hAnsi="Times New Roman"/>
                <w:bCs/>
                <w:sz w:val="24"/>
                <w:szCs w:val="24"/>
                <w:lang w:eastAsia="en-US"/>
              </w:rPr>
              <w:t>2</w:t>
            </w:r>
          </w:p>
        </w:tc>
        <w:tc>
          <w:tcPr>
            <w:tcW w:w="2268" w:type="dxa"/>
            <w:vMerge/>
            <w:tcBorders>
              <w:left w:val="single" w:sz="4" w:space="0" w:color="auto"/>
              <w:right w:val="single" w:sz="4" w:space="0" w:color="auto"/>
            </w:tcBorders>
          </w:tcPr>
          <w:p w14:paraId="627A7090"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p>
        </w:tc>
      </w:tr>
      <w:tr w:rsidR="00A81B83" w:rsidRPr="00A81B83" w14:paraId="31070F4A" w14:textId="0E3D2460" w:rsidTr="00797C42">
        <w:trPr>
          <w:trHeight w:val="20"/>
        </w:trPr>
        <w:tc>
          <w:tcPr>
            <w:tcW w:w="2825" w:type="dxa"/>
            <w:vMerge/>
            <w:tcBorders>
              <w:left w:val="single" w:sz="4" w:space="0" w:color="auto"/>
              <w:right w:val="single" w:sz="4" w:space="0" w:color="auto"/>
            </w:tcBorders>
          </w:tcPr>
          <w:p w14:paraId="109E1458"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
                <w:bCs/>
                <w:sz w:val="24"/>
                <w:szCs w:val="24"/>
                <w:lang w:eastAsia="en-US"/>
              </w:rPr>
            </w:pPr>
          </w:p>
        </w:tc>
        <w:tc>
          <w:tcPr>
            <w:tcW w:w="7696" w:type="dxa"/>
            <w:tcBorders>
              <w:top w:val="single" w:sz="4" w:space="0" w:color="auto"/>
              <w:left w:val="single" w:sz="4" w:space="0" w:color="auto"/>
              <w:right w:val="single" w:sz="4" w:space="0" w:color="auto"/>
            </w:tcBorders>
          </w:tcPr>
          <w:p w14:paraId="1B7F1C35" w14:textId="76FBD196"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lang w:eastAsia="en-US"/>
              </w:rPr>
            </w:pPr>
            <w:r w:rsidRPr="00A81B83">
              <w:rPr>
                <w:rFonts w:ascii="Times New Roman" w:hAnsi="Times New Roman"/>
                <w:bCs/>
                <w:sz w:val="24"/>
                <w:szCs w:val="24"/>
                <w:lang w:eastAsia="en-US"/>
              </w:rPr>
              <w:t>Практическое занятие № 8. Расчет параметров и кпд трансформатора.</w:t>
            </w:r>
          </w:p>
          <w:p w14:paraId="1A9A905D" w14:textId="35A468BF"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en-US"/>
              </w:rPr>
            </w:pPr>
            <w:r w:rsidRPr="00A81B83">
              <w:rPr>
                <w:rFonts w:ascii="Times New Roman" w:hAnsi="Times New Roman"/>
                <w:bCs/>
                <w:sz w:val="24"/>
                <w:szCs w:val="24"/>
                <w:lang w:eastAsia="en-US"/>
              </w:rPr>
              <w:t>Практическое занятие № 9. Определение параметров машин постоянного тока.</w:t>
            </w:r>
          </w:p>
          <w:p w14:paraId="36A10A0A" w14:textId="3436918D"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Cs/>
                <w:sz w:val="24"/>
                <w:szCs w:val="24"/>
                <w:lang w:eastAsia="en-US"/>
              </w:rPr>
            </w:pPr>
            <w:r w:rsidRPr="00A81B83">
              <w:rPr>
                <w:rFonts w:ascii="Times New Roman" w:hAnsi="Times New Roman"/>
                <w:bCs/>
                <w:sz w:val="24"/>
                <w:szCs w:val="24"/>
                <w:lang w:eastAsia="en-US"/>
              </w:rPr>
              <w:t>Лабораторная работа № 6. Испытание однофазного трансформатора.</w:t>
            </w:r>
          </w:p>
          <w:p w14:paraId="7669E57B" w14:textId="2C7A9D93" w:rsidR="00A81B83" w:rsidRPr="00A81B83" w:rsidRDefault="00A81B83" w:rsidP="00A81B83">
            <w:pPr>
              <w:widowControl w:val="0"/>
              <w:suppressAutoHyphens/>
              <w:spacing w:after="0" w:line="240" w:lineRule="auto"/>
              <w:rPr>
                <w:rFonts w:ascii="Times New Roman" w:hAnsi="Times New Roman"/>
                <w:bCs/>
                <w:sz w:val="24"/>
                <w:szCs w:val="24"/>
                <w:lang w:eastAsia="en-US"/>
              </w:rPr>
            </w:pPr>
            <w:r w:rsidRPr="00A81B83">
              <w:rPr>
                <w:rFonts w:ascii="Times New Roman" w:eastAsia="Calibri" w:hAnsi="Times New Roman"/>
                <w:bCs/>
                <w:sz w:val="24"/>
                <w:szCs w:val="24"/>
              </w:rPr>
              <w:t>Лабораторная работа № 7. Асинхронный двигатель с короткозамкнутым ротором.</w:t>
            </w:r>
          </w:p>
        </w:tc>
        <w:tc>
          <w:tcPr>
            <w:tcW w:w="1981" w:type="dxa"/>
            <w:vMerge w:val="restart"/>
            <w:tcBorders>
              <w:top w:val="single" w:sz="4" w:space="0" w:color="auto"/>
              <w:left w:val="single" w:sz="4" w:space="0" w:color="auto"/>
              <w:right w:val="single" w:sz="4" w:space="0" w:color="auto"/>
            </w:tcBorders>
          </w:tcPr>
          <w:p w14:paraId="5795A3C8" w14:textId="6D5FB20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r w:rsidRPr="00A81B83">
              <w:rPr>
                <w:rFonts w:ascii="Times New Roman" w:hAnsi="Times New Roman"/>
                <w:bCs/>
                <w:sz w:val="24"/>
                <w:szCs w:val="24"/>
                <w:lang w:eastAsia="en-US"/>
              </w:rPr>
              <w:t>2</w:t>
            </w:r>
          </w:p>
        </w:tc>
        <w:tc>
          <w:tcPr>
            <w:tcW w:w="2268" w:type="dxa"/>
            <w:vMerge/>
            <w:tcBorders>
              <w:left w:val="single" w:sz="4" w:space="0" w:color="auto"/>
              <w:right w:val="single" w:sz="4" w:space="0" w:color="auto"/>
            </w:tcBorders>
          </w:tcPr>
          <w:p w14:paraId="5AA9251B"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p>
        </w:tc>
      </w:tr>
      <w:tr w:rsidR="00A81B83" w:rsidRPr="00A81B83" w14:paraId="27651E3D" w14:textId="77777777" w:rsidTr="00797C42">
        <w:trPr>
          <w:trHeight w:val="20"/>
        </w:trPr>
        <w:tc>
          <w:tcPr>
            <w:tcW w:w="2825" w:type="dxa"/>
            <w:vMerge/>
            <w:tcBorders>
              <w:left w:val="single" w:sz="4" w:space="0" w:color="auto"/>
              <w:right w:val="single" w:sz="4" w:space="0" w:color="auto"/>
            </w:tcBorders>
          </w:tcPr>
          <w:p w14:paraId="61EC7F1B"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
                <w:bCs/>
                <w:sz w:val="24"/>
                <w:szCs w:val="24"/>
                <w:lang w:eastAsia="en-US"/>
              </w:rPr>
            </w:pPr>
          </w:p>
        </w:tc>
        <w:tc>
          <w:tcPr>
            <w:tcW w:w="7696" w:type="dxa"/>
            <w:tcBorders>
              <w:top w:val="single" w:sz="4" w:space="0" w:color="auto"/>
              <w:left w:val="single" w:sz="4" w:space="0" w:color="auto"/>
              <w:right w:val="single" w:sz="4" w:space="0" w:color="auto"/>
            </w:tcBorders>
          </w:tcPr>
          <w:p w14:paraId="48D528F1" w14:textId="04857CFE"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lang w:eastAsia="en-US"/>
              </w:rPr>
            </w:pPr>
            <w:r w:rsidRPr="00A81B83">
              <w:rPr>
                <w:rFonts w:ascii="Times New Roman" w:hAnsi="Times New Roman"/>
                <w:b/>
                <w:bCs/>
                <w:sz w:val="24"/>
                <w:szCs w:val="24"/>
              </w:rPr>
              <w:t>Самостоятельная работа обучающихся</w:t>
            </w:r>
          </w:p>
        </w:tc>
        <w:tc>
          <w:tcPr>
            <w:tcW w:w="1981" w:type="dxa"/>
            <w:vMerge/>
            <w:tcBorders>
              <w:left w:val="single" w:sz="4" w:space="0" w:color="auto"/>
              <w:right w:val="single" w:sz="4" w:space="0" w:color="auto"/>
            </w:tcBorders>
          </w:tcPr>
          <w:p w14:paraId="3490823D"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p>
        </w:tc>
        <w:tc>
          <w:tcPr>
            <w:tcW w:w="2268" w:type="dxa"/>
            <w:vMerge/>
            <w:tcBorders>
              <w:left w:val="single" w:sz="4" w:space="0" w:color="auto"/>
              <w:right w:val="single" w:sz="4" w:space="0" w:color="auto"/>
            </w:tcBorders>
          </w:tcPr>
          <w:p w14:paraId="26E12C16"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p>
        </w:tc>
      </w:tr>
      <w:tr w:rsidR="00A81B83" w:rsidRPr="00A81B83" w14:paraId="3CB642D3" w14:textId="5E47F6F3" w:rsidTr="00797C42">
        <w:trPr>
          <w:trHeight w:val="20"/>
        </w:trPr>
        <w:tc>
          <w:tcPr>
            <w:tcW w:w="10521" w:type="dxa"/>
            <w:gridSpan w:val="2"/>
            <w:tcBorders>
              <w:top w:val="single" w:sz="4" w:space="0" w:color="auto"/>
              <w:left w:val="single" w:sz="4" w:space="0" w:color="auto"/>
              <w:right w:val="single" w:sz="4" w:space="0" w:color="auto"/>
            </w:tcBorders>
          </w:tcPr>
          <w:p w14:paraId="2DC3AF9B" w14:textId="20921CA0"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en-US"/>
              </w:rPr>
            </w:pPr>
            <w:r w:rsidRPr="00A81B83">
              <w:rPr>
                <w:rFonts w:ascii="Times New Roman" w:hAnsi="Times New Roman"/>
                <w:b/>
                <w:sz w:val="24"/>
                <w:szCs w:val="24"/>
                <w:lang w:eastAsia="en-US"/>
              </w:rPr>
              <w:t xml:space="preserve">Раздел 2. </w:t>
            </w:r>
            <w:r w:rsidRPr="00A81B83">
              <w:rPr>
                <w:rFonts w:ascii="Times New Roman" w:hAnsi="Times New Roman"/>
                <w:b/>
                <w:snapToGrid w:val="0"/>
                <w:sz w:val="24"/>
                <w:szCs w:val="24"/>
                <w:lang w:eastAsia="en-US"/>
              </w:rPr>
              <w:t>Полупроводниковые приборы</w:t>
            </w:r>
          </w:p>
        </w:tc>
        <w:tc>
          <w:tcPr>
            <w:tcW w:w="1981" w:type="dxa"/>
            <w:tcBorders>
              <w:top w:val="single" w:sz="4" w:space="0" w:color="auto"/>
              <w:left w:val="single" w:sz="4" w:space="0" w:color="auto"/>
              <w:right w:val="single" w:sz="4" w:space="0" w:color="auto"/>
            </w:tcBorders>
          </w:tcPr>
          <w:p w14:paraId="47349491"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
                <w:bCs/>
                <w:sz w:val="24"/>
                <w:szCs w:val="24"/>
                <w:lang w:eastAsia="en-US"/>
              </w:rPr>
            </w:pPr>
            <w:r w:rsidRPr="00A81B83">
              <w:rPr>
                <w:rFonts w:ascii="Times New Roman" w:hAnsi="Times New Roman"/>
                <w:b/>
                <w:bCs/>
                <w:sz w:val="24"/>
                <w:szCs w:val="24"/>
                <w:lang w:eastAsia="en-US"/>
              </w:rPr>
              <w:t>6</w:t>
            </w:r>
          </w:p>
        </w:tc>
        <w:tc>
          <w:tcPr>
            <w:tcW w:w="2268" w:type="dxa"/>
            <w:vMerge w:val="restart"/>
            <w:tcBorders>
              <w:top w:val="single" w:sz="4" w:space="0" w:color="auto"/>
              <w:left w:val="single" w:sz="4" w:space="0" w:color="auto"/>
              <w:right w:val="single" w:sz="4" w:space="0" w:color="auto"/>
            </w:tcBorders>
          </w:tcPr>
          <w:p w14:paraId="12667D93"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en-US"/>
              </w:rPr>
            </w:pPr>
            <w:r w:rsidRPr="00A81B83">
              <w:rPr>
                <w:rFonts w:ascii="Times New Roman" w:hAnsi="Times New Roman"/>
                <w:sz w:val="24"/>
                <w:szCs w:val="24"/>
                <w:lang w:eastAsia="en-US"/>
              </w:rPr>
              <w:t>ПК 1.1</w:t>
            </w:r>
          </w:p>
          <w:p w14:paraId="00EC1B44"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en-US"/>
              </w:rPr>
            </w:pPr>
            <w:r w:rsidRPr="00A81B83">
              <w:rPr>
                <w:rFonts w:ascii="Times New Roman" w:hAnsi="Times New Roman"/>
                <w:sz w:val="24"/>
                <w:szCs w:val="24"/>
                <w:lang w:eastAsia="en-US"/>
              </w:rPr>
              <w:t>ПК 1.2</w:t>
            </w:r>
          </w:p>
          <w:p w14:paraId="7CDEAF47"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en-US"/>
              </w:rPr>
            </w:pPr>
            <w:r w:rsidRPr="00A81B83">
              <w:rPr>
                <w:rFonts w:ascii="Times New Roman" w:hAnsi="Times New Roman"/>
                <w:sz w:val="24"/>
                <w:szCs w:val="24"/>
                <w:lang w:eastAsia="en-US"/>
              </w:rPr>
              <w:t>ПК 1.3</w:t>
            </w:r>
          </w:p>
          <w:p w14:paraId="05F7441D"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sz w:val="24"/>
                <w:szCs w:val="24"/>
                <w:lang w:eastAsia="en-US"/>
              </w:rPr>
            </w:pPr>
            <w:r w:rsidRPr="00A81B83">
              <w:rPr>
                <w:rFonts w:ascii="Times New Roman" w:hAnsi="Times New Roman"/>
                <w:sz w:val="24"/>
                <w:szCs w:val="24"/>
                <w:lang w:eastAsia="en-US"/>
              </w:rPr>
              <w:t>ПК 2.2</w:t>
            </w:r>
          </w:p>
          <w:p w14:paraId="09D9A019" w14:textId="79FCBB36"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
                <w:bCs/>
                <w:sz w:val="24"/>
                <w:szCs w:val="24"/>
                <w:lang w:eastAsia="en-US"/>
              </w:rPr>
            </w:pPr>
            <w:r w:rsidRPr="00A81B83">
              <w:rPr>
                <w:rFonts w:ascii="Times New Roman" w:hAnsi="Times New Roman"/>
                <w:sz w:val="24"/>
                <w:szCs w:val="24"/>
                <w:lang w:eastAsia="en-US"/>
              </w:rPr>
              <w:t>ОК.01, ОК.02, ОК.04, ОК.07</w:t>
            </w:r>
          </w:p>
        </w:tc>
      </w:tr>
      <w:tr w:rsidR="00A81B83" w:rsidRPr="00A81B83" w14:paraId="3F675576" w14:textId="7CDF8E0F" w:rsidTr="00797C42">
        <w:trPr>
          <w:trHeight w:val="20"/>
        </w:trPr>
        <w:tc>
          <w:tcPr>
            <w:tcW w:w="2825" w:type="dxa"/>
            <w:vMerge w:val="restart"/>
            <w:tcBorders>
              <w:top w:val="single" w:sz="4" w:space="0" w:color="auto"/>
              <w:left w:val="single" w:sz="4" w:space="0" w:color="auto"/>
              <w:right w:val="single" w:sz="4" w:space="0" w:color="auto"/>
            </w:tcBorders>
          </w:tcPr>
          <w:p w14:paraId="372E7D0F"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eastAsia="en-US"/>
              </w:rPr>
            </w:pPr>
            <w:r w:rsidRPr="00A81B83">
              <w:rPr>
                <w:rFonts w:ascii="Times New Roman" w:hAnsi="Times New Roman"/>
                <w:b/>
                <w:sz w:val="24"/>
                <w:szCs w:val="24"/>
                <w:lang w:eastAsia="en-US"/>
              </w:rPr>
              <w:t>Тема 2.1</w:t>
            </w:r>
          </w:p>
          <w:p w14:paraId="0D806B37"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b/>
                <w:bCs/>
                <w:sz w:val="24"/>
                <w:szCs w:val="24"/>
                <w:lang w:eastAsia="en-US"/>
              </w:rPr>
            </w:pPr>
            <w:r w:rsidRPr="00A81B83">
              <w:rPr>
                <w:rFonts w:ascii="Times New Roman" w:hAnsi="Times New Roman"/>
                <w:b/>
                <w:snapToGrid w:val="0"/>
                <w:sz w:val="24"/>
                <w:szCs w:val="24"/>
                <w:lang w:eastAsia="en-US"/>
              </w:rPr>
              <w:t>Полупроводниковые приборы</w:t>
            </w:r>
          </w:p>
        </w:tc>
        <w:tc>
          <w:tcPr>
            <w:tcW w:w="7696" w:type="dxa"/>
            <w:tcBorders>
              <w:top w:val="single" w:sz="4" w:space="0" w:color="auto"/>
              <w:left w:val="single" w:sz="4" w:space="0" w:color="auto"/>
              <w:bottom w:val="single" w:sz="4" w:space="0" w:color="auto"/>
              <w:right w:val="single" w:sz="4" w:space="0" w:color="auto"/>
            </w:tcBorders>
          </w:tcPr>
          <w:p w14:paraId="129DCA64" w14:textId="2060DD59"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eastAsia="en-US"/>
              </w:rPr>
            </w:pPr>
            <w:r w:rsidRPr="00A81B83">
              <w:rPr>
                <w:rFonts w:ascii="Times New Roman" w:hAnsi="Times New Roman"/>
                <w:b/>
                <w:bCs/>
                <w:sz w:val="24"/>
                <w:szCs w:val="24"/>
                <w:lang w:eastAsia="en-US"/>
              </w:rPr>
              <w:t xml:space="preserve">Содержание </w:t>
            </w:r>
          </w:p>
        </w:tc>
        <w:tc>
          <w:tcPr>
            <w:tcW w:w="1981" w:type="dxa"/>
            <w:tcBorders>
              <w:top w:val="single" w:sz="4" w:space="0" w:color="auto"/>
              <w:left w:val="single" w:sz="4" w:space="0" w:color="auto"/>
              <w:right w:val="single" w:sz="4" w:space="0" w:color="auto"/>
            </w:tcBorders>
          </w:tcPr>
          <w:p w14:paraId="4A6A14A7"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Cs/>
                <w:sz w:val="24"/>
                <w:szCs w:val="24"/>
                <w:lang w:eastAsia="en-US"/>
              </w:rPr>
            </w:pPr>
            <w:r w:rsidRPr="00A81B83">
              <w:rPr>
                <w:rFonts w:ascii="Times New Roman" w:hAnsi="Times New Roman"/>
                <w:bCs/>
                <w:sz w:val="24"/>
                <w:szCs w:val="24"/>
                <w:lang w:eastAsia="en-US"/>
              </w:rPr>
              <w:t>6</w:t>
            </w:r>
          </w:p>
        </w:tc>
        <w:tc>
          <w:tcPr>
            <w:tcW w:w="2268" w:type="dxa"/>
            <w:vMerge/>
            <w:tcBorders>
              <w:left w:val="single" w:sz="4" w:space="0" w:color="auto"/>
              <w:right w:val="single" w:sz="4" w:space="0" w:color="auto"/>
            </w:tcBorders>
          </w:tcPr>
          <w:p w14:paraId="2759D162"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Cs/>
                <w:sz w:val="24"/>
                <w:szCs w:val="24"/>
                <w:lang w:eastAsia="en-US"/>
              </w:rPr>
            </w:pPr>
          </w:p>
        </w:tc>
      </w:tr>
      <w:tr w:rsidR="00A81B83" w:rsidRPr="00A81B83" w14:paraId="6BC09D63" w14:textId="3BC260DD" w:rsidTr="00797C42">
        <w:trPr>
          <w:trHeight w:val="20"/>
        </w:trPr>
        <w:tc>
          <w:tcPr>
            <w:tcW w:w="2825" w:type="dxa"/>
            <w:vMerge/>
            <w:tcBorders>
              <w:left w:val="single" w:sz="4" w:space="0" w:color="auto"/>
              <w:right w:val="single" w:sz="4" w:space="0" w:color="auto"/>
            </w:tcBorders>
          </w:tcPr>
          <w:p w14:paraId="7A466C53"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p>
        </w:tc>
        <w:tc>
          <w:tcPr>
            <w:tcW w:w="7696" w:type="dxa"/>
            <w:tcBorders>
              <w:top w:val="single" w:sz="4" w:space="0" w:color="auto"/>
              <w:left w:val="single" w:sz="4" w:space="0" w:color="auto"/>
              <w:right w:val="single" w:sz="4" w:space="0" w:color="auto"/>
            </w:tcBorders>
          </w:tcPr>
          <w:p w14:paraId="7AB6B1E5"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en-US"/>
              </w:rPr>
            </w:pPr>
            <w:r w:rsidRPr="00A81B83">
              <w:rPr>
                <w:rFonts w:ascii="Times New Roman" w:hAnsi="Times New Roman"/>
                <w:sz w:val="24"/>
                <w:szCs w:val="24"/>
                <w:lang w:eastAsia="en-US"/>
              </w:rPr>
              <w:t>Полупроводники. Полупроводниковые приборы: понятие, классификация, устройство, вольтамперные характеристики, условные обозначения. Выпрямители: классификация, устройство, принцип действия, основные параметры. Сглаживающие фильтры.</w:t>
            </w:r>
          </w:p>
          <w:p w14:paraId="4DD3A73C"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en-US"/>
              </w:rPr>
            </w:pPr>
            <w:r w:rsidRPr="00A81B83">
              <w:rPr>
                <w:rFonts w:ascii="Times New Roman" w:hAnsi="Times New Roman"/>
                <w:sz w:val="24"/>
                <w:szCs w:val="24"/>
                <w:lang w:eastAsia="en-US"/>
              </w:rPr>
              <w:t>Усилители.</w:t>
            </w:r>
          </w:p>
        </w:tc>
        <w:tc>
          <w:tcPr>
            <w:tcW w:w="1981" w:type="dxa"/>
            <w:vMerge w:val="restart"/>
            <w:tcBorders>
              <w:left w:val="single" w:sz="4" w:space="0" w:color="auto"/>
              <w:right w:val="single" w:sz="4" w:space="0" w:color="auto"/>
            </w:tcBorders>
          </w:tcPr>
          <w:p w14:paraId="4BC38B2D"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Cs/>
                <w:sz w:val="24"/>
                <w:szCs w:val="24"/>
                <w:lang w:eastAsia="en-US"/>
              </w:rPr>
            </w:pPr>
          </w:p>
        </w:tc>
        <w:tc>
          <w:tcPr>
            <w:tcW w:w="2268" w:type="dxa"/>
            <w:vMerge/>
            <w:tcBorders>
              <w:left w:val="single" w:sz="4" w:space="0" w:color="auto"/>
              <w:right w:val="single" w:sz="4" w:space="0" w:color="auto"/>
            </w:tcBorders>
          </w:tcPr>
          <w:p w14:paraId="2B0AC3F8"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Cs/>
                <w:sz w:val="24"/>
                <w:szCs w:val="24"/>
                <w:lang w:eastAsia="en-US"/>
              </w:rPr>
            </w:pPr>
          </w:p>
        </w:tc>
      </w:tr>
      <w:tr w:rsidR="00A81B83" w:rsidRPr="00A81B83" w14:paraId="4018AB68" w14:textId="77777777" w:rsidTr="00797C42">
        <w:trPr>
          <w:trHeight w:val="20"/>
        </w:trPr>
        <w:tc>
          <w:tcPr>
            <w:tcW w:w="2825" w:type="dxa"/>
            <w:vMerge/>
            <w:tcBorders>
              <w:left w:val="single" w:sz="4" w:space="0" w:color="auto"/>
              <w:right w:val="single" w:sz="4" w:space="0" w:color="auto"/>
            </w:tcBorders>
          </w:tcPr>
          <w:p w14:paraId="6D893CAC"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p>
        </w:tc>
        <w:tc>
          <w:tcPr>
            <w:tcW w:w="7696" w:type="dxa"/>
            <w:tcBorders>
              <w:top w:val="single" w:sz="4" w:space="0" w:color="auto"/>
              <w:left w:val="single" w:sz="4" w:space="0" w:color="auto"/>
              <w:right w:val="single" w:sz="4" w:space="0" w:color="auto"/>
            </w:tcBorders>
          </w:tcPr>
          <w:p w14:paraId="44E989FF" w14:textId="1815C40A"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en-US"/>
              </w:rPr>
            </w:pPr>
            <w:r w:rsidRPr="00A81B83">
              <w:rPr>
                <w:rFonts w:ascii="Times New Roman" w:hAnsi="Times New Roman"/>
                <w:b/>
                <w:bCs/>
                <w:sz w:val="24"/>
                <w:szCs w:val="24"/>
              </w:rPr>
              <w:t>Самостоятельная работа обучающихся</w:t>
            </w:r>
          </w:p>
        </w:tc>
        <w:tc>
          <w:tcPr>
            <w:tcW w:w="1981" w:type="dxa"/>
            <w:vMerge/>
            <w:tcBorders>
              <w:left w:val="single" w:sz="4" w:space="0" w:color="auto"/>
              <w:right w:val="single" w:sz="4" w:space="0" w:color="auto"/>
            </w:tcBorders>
          </w:tcPr>
          <w:p w14:paraId="4E5FCAAF"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Cs/>
                <w:sz w:val="24"/>
                <w:szCs w:val="24"/>
                <w:lang w:eastAsia="en-US"/>
              </w:rPr>
            </w:pPr>
          </w:p>
        </w:tc>
        <w:tc>
          <w:tcPr>
            <w:tcW w:w="2268" w:type="dxa"/>
            <w:vMerge/>
            <w:tcBorders>
              <w:left w:val="single" w:sz="4" w:space="0" w:color="auto"/>
              <w:right w:val="single" w:sz="4" w:space="0" w:color="auto"/>
            </w:tcBorders>
          </w:tcPr>
          <w:p w14:paraId="4BEF8D9D"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Cs/>
                <w:sz w:val="24"/>
                <w:szCs w:val="24"/>
                <w:lang w:eastAsia="en-US"/>
              </w:rPr>
            </w:pPr>
          </w:p>
        </w:tc>
      </w:tr>
      <w:tr w:rsidR="00A81B83" w:rsidRPr="00A81B83" w14:paraId="5A889F8D" w14:textId="570CD816" w:rsidTr="00797C42">
        <w:trPr>
          <w:trHeight w:val="20"/>
        </w:trPr>
        <w:tc>
          <w:tcPr>
            <w:tcW w:w="10521" w:type="dxa"/>
            <w:gridSpan w:val="2"/>
            <w:tcBorders>
              <w:left w:val="single" w:sz="4" w:space="0" w:color="auto"/>
              <w:bottom w:val="single" w:sz="4" w:space="0" w:color="auto"/>
              <w:right w:val="single" w:sz="4" w:space="0" w:color="auto"/>
            </w:tcBorders>
          </w:tcPr>
          <w:p w14:paraId="5762D7E6"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4"/>
                <w:szCs w:val="24"/>
                <w:lang w:eastAsia="en-US"/>
              </w:rPr>
            </w:pPr>
            <w:r w:rsidRPr="00A81B83">
              <w:rPr>
                <w:rFonts w:ascii="Times New Roman" w:hAnsi="Times New Roman"/>
                <w:b/>
                <w:bCs/>
                <w:sz w:val="24"/>
                <w:szCs w:val="24"/>
                <w:lang w:eastAsia="en-US"/>
              </w:rPr>
              <w:t>Экзамен</w:t>
            </w:r>
          </w:p>
        </w:tc>
        <w:tc>
          <w:tcPr>
            <w:tcW w:w="1981" w:type="dxa"/>
            <w:tcBorders>
              <w:top w:val="single" w:sz="4" w:space="0" w:color="auto"/>
              <w:left w:val="single" w:sz="4" w:space="0" w:color="auto"/>
              <w:bottom w:val="single" w:sz="4" w:space="0" w:color="auto"/>
              <w:right w:val="single" w:sz="4" w:space="0" w:color="auto"/>
            </w:tcBorders>
          </w:tcPr>
          <w:p w14:paraId="060172FE"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r w:rsidRPr="00A81B83">
              <w:rPr>
                <w:rFonts w:ascii="Times New Roman" w:hAnsi="Times New Roman"/>
                <w:bCs/>
                <w:sz w:val="24"/>
                <w:szCs w:val="24"/>
                <w:lang w:eastAsia="en-US"/>
              </w:rPr>
              <w:t>6</w:t>
            </w:r>
          </w:p>
        </w:tc>
        <w:tc>
          <w:tcPr>
            <w:tcW w:w="2268" w:type="dxa"/>
            <w:tcBorders>
              <w:top w:val="single" w:sz="4" w:space="0" w:color="auto"/>
              <w:left w:val="single" w:sz="4" w:space="0" w:color="auto"/>
              <w:bottom w:val="single" w:sz="4" w:space="0" w:color="auto"/>
              <w:right w:val="single" w:sz="4" w:space="0" w:color="auto"/>
            </w:tcBorders>
          </w:tcPr>
          <w:p w14:paraId="22CA996A" w14:textId="77777777"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4"/>
                <w:szCs w:val="24"/>
                <w:lang w:eastAsia="en-US"/>
              </w:rPr>
            </w:pPr>
          </w:p>
        </w:tc>
      </w:tr>
      <w:tr w:rsidR="00A81B83" w:rsidRPr="00A81B83" w14:paraId="2ECC467D" w14:textId="516C2DAE" w:rsidTr="00A81B83">
        <w:trPr>
          <w:gridAfter w:val="1"/>
          <w:wAfter w:w="2268" w:type="dxa"/>
          <w:trHeight w:val="130"/>
        </w:trPr>
        <w:tc>
          <w:tcPr>
            <w:tcW w:w="12502" w:type="dxa"/>
            <w:gridSpan w:val="3"/>
            <w:tcBorders>
              <w:left w:val="single" w:sz="4" w:space="0" w:color="auto"/>
              <w:bottom w:val="single" w:sz="4" w:space="0" w:color="auto"/>
              <w:right w:val="single" w:sz="4" w:space="0" w:color="auto"/>
            </w:tcBorders>
          </w:tcPr>
          <w:p w14:paraId="3E215290" w14:textId="1B556D45" w:rsidR="00A81B83" w:rsidRPr="00A81B83" w:rsidRDefault="00A81B83" w:rsidP="00A81B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eastAsia="en-US"/>
              </w:rPr>
            </w:pPr>
            <w:r w:rsidRPr="00A81B83">
              <w:rPr>
                <w:rFonts w:ascii="Times New Roman" w:hAnsi="Times New Roman"/>
                <w:sz w:val="24"/>
                <w:szCs w:val="24"/>
                <w:lang w:eastAsia="en-US"/>
              </w:rPr>
              <w:t xml:space="preserve">                                                                                                                                                                                                                 </w:t>
            </w:r>
            <w:r w:rsidRPr="00A81B83">
              <w:rPr>
                <w:rFonts w:ascii="Times New Roman" w:hAnsi="Times New Roman"/>
                <w:b/>
                <w:sz w:val="24"/>
                <w:szCs w:val="24"/>
                <w:lang w:eastAsia="en-US"/>
              </w:rPr>
              <w:t>Всего:</w:t>
            </w:r>
          </w:p>
        </w:tc>
      </w:tr>
    </w:tbl>
    <w:p w14:paraId="6DB904F8" w14:textId="77777777" w:rsidR="001B05AB" w:rsidRPr="001B05AB" w:rsidRDefault="001B05AB" w:rsidP="001B05AB">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n-US"/>
        </w:rPr>
        <w:sectPr w:rsidR="001B05AB" w:rsidRPr="001B05AB" w:rsidSect="001B05AB">
          <w:pgSz w:w="16840" w:h="11907" w:orient="landscape"/>
          <w:pgMar w:top="851" w:right="1134" w:bottom="851" w:left="992" w:header="709" w:footer="709" w:gutter="0"/>
          <w:cols w:space="720"/>
        </w:sectPr>
      </w:pPr>
    </w:p>
    <w:p w14:paraId="460C2418" w14:textId="77777777" w:rsidR="008843E5" w:rsidRDefault="008843E5" w:rsidP="00797C42">
      <w:pPr>
        <w:widowControl w:val="0"/>
        <w:suppressAutoHyphens/>
        <w:spacing w:after="0" w:line="240" w:lineRule="auto"/>
        <w:jc w:val="both"/>
        <w:rPr>
          <w:rFonts w:ascii="Times New Roman" w:hAnsi="Times New Roman"/>
          <w:b/>
          <w:caps/>
          <w:sz w:val="28"/>
          <w:szCs w:val="28"/>
          <w:lang w:eastAsia="en-US"/>
        </w:rPr>
        <w:sectPr w:rsidR="008843E5" w:rsidSect="001B05AB">
          <w:pgSz w:w="16838" w:h="11906" w:orient="landscape"/>
          <w:pgMar w:top="851" w:right="851" w:bottom="851" w:left="851" w:header="720" w:footer="720" w:gutter="0"/>
          <w:cols w:space="1701"/>
          <w:docGrid w:linePitch="360"/>
        </w:sectPr>
      </w:pPr>
    </w:p>
    <w:p w14:paraId="4A950A05" w14:textId="7ED06B36" w:rsidR="00797C42" w:rsidRDefault="008843E5" w:rsidP="00797C42">
      <w:pPr>
        <w:spacing w:after="0" w:line="240" w:lineRule="auto"/>
        <w:jc w:val="center"/>
        <w:rPr>
          <w:rFonts w:ascii="Times New Roman" w:hAnsi="Times New Roman"/>
          <w:b/>
          <w:bCs/>
          <w:sz w:val="24"/>
          <w:szCs w:val="24"/>
        </w:rPr>
      </w:pPr>
      <w:r w:rsidRPr="00670CB9">
        <w:rPr>
          <w:rFonts w:ascii="Times New Roman" w:hAnsi="Times New Roman"/>
          <w:b/>
          <w:bCs/>
          <w:sz w:val="24"/>
          <w:szCs w:val="24"/>
        </w:rPr>
        <w:lastRenderedPageBreak/>
        <w:t>3. УСЛОВИЯ РЕАЛИЗАЦИИ УЧЕБНОЙ ДИСЦИПЛИНЫ</w:t>
      </w:r>
    </w:p>
    <w:p w14:paraId="1CAE055C" w14:textId="77777777" w:rsidR="00797C42" w:rsidRPr="00797C42" w:rsidRDefault="00797C42" w:rsidP="00797C42">
      <w:pPr>
        <w:spacing w:after="0" w:line="240" w:lineRule="auto"/>
        <w:jc w:val="center"/>
        <w:rPr>
          <w:rFonts w:ascii="Times New Roman" w:hAnsi="Times New Roman"/>
          <w:b/>
          <w:bCs/>
          <w:sz w:val="24"/>
          <w:szCs w:val="24"/>
        </w:rPr>
      </w:pPr>
    </w:p>
    <w:p w14:paraId="1E6708C6" w14:textId="77777777" w:rsidR="008843E5" w:rsidRDefault="008843E5" w:rsidP="00797C42">
      <w:pPr>
        <w:suppressAutoHyphens/>
        <w:spacing w:after="0"/>
        <w:ind w:firstLine="709"/>
        <w:jc w:val="both"/>
        <w:rPr>
          <w:rFonts w:ascii="Times New Roman" w:hAnsi="Times New Roman"/>
          <w:b/>
          <w:bCs/>
          <w:sz w:val="24"/>
          <w:szCs w:val="24"/>
        </w:rPr>
      </w:pPr>
      <w:r w:rsidRPr="00D65481">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6C8AE582" w14:textId="77777777" w:rsidR="00797C42" w:rsidRDefault="008843E5" w:rsidP="00797C42">
      <w:pPr>
        <w:suppressAutoHyphens/>
        <w:spacing w:after="0"/>
        <w:ind w:firstLine="709"/>
        <w:jc w:val="both"/>
        <w:rPr>
          <w:rFonts w:ascii="Times New Roman" w:hAnsi="Times New Roman"/>
          <w:bCs/>
          <w:sz w:val="24"/>
          <w:szCs w:val="24"/>
        </w:rPr>
      </w:pPr>
      <w:r w:rsidRPr="00670CB9">
        <w:rPr>
          <w:rFonts w:ascii="Times New Roman" w:hAnsi="Times New Roman"/>
          <w:bCs/>
          <w:sz w:val="24"/>
          <w:szCs w:val="24"/>
        </w:rPr>
        <w:t>Кабинет «</w:t>
      </w:r>
      <w:r w:rsidR="005B4588">
        <w:rPr>
          <w:rFonts w:ascii="Times New Roman" w:hAnsi="Times New Roman"/>
          <w:bCs/>
          <w:sz w:val="24"/>
          <w:szCs w:val="24"/>
        </w:rPr>
        <w:t>Электротехника</w:t>
      </w:r>
      <w:r w:rsidRPr="00670CB9">
        <w:rPr>
          <w:rFonts w:ascii="Times New Roman" w:hAnsi="Times New Roman"/>
          <w:bCs/>
          <w:sz w:val="24"/>
          <w:szCs w:val="24"/>
        </w:rPr>
        <w:t xml:space="preserve">», оснащенный в соответствии с п. 6.1.2.1 </w:t>
      </w:r>
      <w:r w:rsidR="00797C42" w:rsidRPr="00797C42">
        <w:rPr>
          <w:rFonts w:ascii="Times New Roman" w:hAnsi="Times New Roman"/>
          <w:bCs/>
          <w:sz w:val="24"/>
          <w:szCs w:val="24"/>
        </w:rPr>
        <w:t>примерной образовательной программы по профессии</w:t>
      </w:r>
      <w:r w:rsidR="00797C42">
        <w:rPr>
          <w:rFonts w:ascii="Times New Roman" w:hAnsi="Times New Roman"/>
          <w:bCs/>
          <w:sz w:val="24"/>
          <w:szCs w:val="24"/>
        </w:rPr>
        <w:t>.</w:t>
      </w:r>
    </w:p>
    <w:p w14:paraId="19C24733" w14:textId="77777777" w:rsidR="008843E5" w:rsidRDefault="008843E5" w:rsidP="005207C1">
      <w:pPr>
        <w:suppressAutoHyphens/>
        <w:spacing w:after="0" w:line="240" w:lineRule="auto"/>
        <w:jc w:val="both"/>
        <w:rPr>
          <w:rFonts w:ascii="Times New Roman" w:hAnsi="Times New Roman"/>
          <w:b/>
          <w:bCs/>
          <w:sz w:val="24"/>
          <w:szCs w:val="24"/>
        </w:rPr>
      </w:pPr>
    </w:p>
    <w:p w14:paraId="4D32404D" w14:textId="77777777" w:rsidR="008843E5" w:rsidRDefault="008843E5" w:rsidP="00797C42">
      <w:pPr>
        <w:suppressAutoHyphens/>
        <w:spacing w:after="0"/>
        <w:ind w:firstLine="709"/>
        <w:jc w:val="both"/>
        <w:rPr>
          <w:rFonts w:ascii="Times New Roman" w:hAnsi="Times New Roman"/>
          <w:b/>
          <w:bCs/>
          <w:sz w:val="24"/>
          <w:szCs w:val="24"/>
        </w:rPr>
      </w:pPr>
      <w:r w:rsidRPr="00670CB9">
        <w:rPr>
          <w:rFonts w:ascii="Times New Roman" w:hAnsi="Times New Roman"/>
          <w:b/>
          <w:bCs/>
          <w:sz w:val="24"/>
          <w:szCs w:val="24"/>
        </w:rPr>
        <w:t>3.2. Информационное обеспечение реализации программы</w:t>
      </w:r>
    </w:p>
    <w:p w14:paraId="1BD99C79" w14:textId="77777777" w:rsidR="008843E5" w:rsidRDefault="008843E5" w:rsidP="00797C42">
      <w:pPr>
        <w:suppressAutoHyphens/>
        <w:spacing w:after="0"/>
        <w:ind w:firstLine="709"/>
        <w:jc w:val="both"/>
        <w:rPr>
          <w:rFonts w:ascii="Times New Roman" w:hAnsi="Times New Roman"/>
          <w:b/>
          <w:bCs/>
          <w:sz w:val="24"/>
          <w:szCs w:val="24"/>
        </w:rPr>
      </w:pPr>
      <w:r w:rsidRPr="00670CB9">
        <w:rPr>
          <w:rFonts w:ascii="Times New Roman" w:hAnsi="Times New Roman"/>
          <w:bCs/>
          <w:sz w:val="24"/>
          <w:szCs w:val="24"/>
        </w:rPr>
        <w:t>Для реализации программы библиотечный фонд образовательной организации должен иметь п</w:t>
      </w:r>
      <w:r w:rsidRPr="00670CB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70CB9">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4F5E867" w14:textId="77777777" w:rsidR="00797C42" w:rsidRDefault="00797C42" w:rsidP="008843E5">
      <w:pPr>
        <w:suppressAutoHyphens/>
        <w:spacing w:after="0" w:line="240" w:lineRule="auto"/>
        <w:ind w:firstLine="709"/>
        <w:jc w:val="both"/>
        <w:rPr>
          <w:rFonts w:ascii="Times New Roman" w:hAnsi="Times New Roman"/>
          <w:b/>
          <w:sz w:val="24"/>
          <w:szCs w:val="24"/>
        </w:rPr>
      </w:pPr>
    </w:p>
    <w:p w14:paraId="3C3D37BF" w14:textId="77777777" w:rsidR="00797C42" w:rsidRDefault="005B4588" w:rsidP="00797C42">
      <w:pPr>
        <w:suppressAutoHyphens/>
        <w:spacing w:after="0" w:line="240" w:lineRule="auto"/>
        <w:ind w:firstLine="709"/>
        <w:jc w:val="both"/>
        <w:rPr>
          <w:rFonts w:ascii="Times New Roman" w:hAnsi="Times New Roman"/>
          <w:b/>
          <w:bCs/>
          <w:sz w:val="24"/>
          <w:szCs w:val="24"/>
        </w:rPr>
      </w:pPr>
      <w:r>
        <w:rPr>
          <w:rFonts w:ascii="Times New Roman" w:hAnsi="Times New Roman"/>
          <w:b/>
          <w:sz w:val="24"/>
          <w:szCs w:val="24"/>
        </w:rPr>
        <w:t>3</w:t>
      </w:r>
      <w:r w:rsidRPr="009F644F">
        <w:rPr>
          <w:rFonts w:ascii="Times New Roman" w:hAnsi="Times New Roman"/>
          <w:b/>
          <w:sz w:val="24"/>
          <w:szCs w:val="24"/>
        </w:rPr>
        <w:t>.2.1. Основные печатные издания</w:t>
      </w:r>
    </w:p>
    <w:p w14:paraId="1AEB9F11" w14:textId="796BEBAD" w:rsidR="005B4588" w:rsidRPr="00797C42" w:rsidRDefault="005B4588" w:rsidP="00A81B83">
      <w:pPr>
        <w:pStyle w:val="ae"/>
        <w:numPr>
          <w:ilvl w:val="0"/>
          <w:numId w:val="64"/>
        </w:numPr>
        <w:suppressAutoHyphens/>
        <w:spacing w:before="0" w:after="0"/>
        <w:ind w:left="567"/>
        <w:jc w:val="both"/>
        <w:rPr>
          <w:b/>
          <w:bCs/>
        </w:rPr>
      </w:pPr>
      <w:r w:rsidRPr="00797C42">
        <w:t xml:space="preserve">Бутырин П.А. Электротехника, - М.: Академия", 2018 </w:t>
      </w:r>
    </w:p>
    <w:p w14:paraId="5C4213BC" w14:textId="2543C3B7" w:rsidR="005B4588" w:rsidRPr="00797C42" w:rsidRDefault="005B4588" w:rsidP="00A81B83">
      <w:pPr>
        <w:pStyle w:val="ae"/>
        <w:widowControl w:val="0"/>
        <w:numPr>
          <w:ilvl w:val="0"/>
          <w:numId w:val="64"/>
        </w:numPr>
        <w:suppressAutoHyphens/>
        <w:spacing w:before="0" w:after="0"/>
        <w:ind w:left="546"/>
        <w:jc w:val="both"/>
      </w:pPr>
      <w:r w:rsidRPr="00797C42">
        <w:t>Новиков П.Н., Кауфман В.Я., Толчеев О.В. Задачник по электротехнике. – М.: Академия, 2017.</w:t>
      </w:r>
    </w:p>
    <w:p w14:paraId="6DFBF4DA" w14:textId="7F8A1564" w:rsidR="005B4588" w:rsidRPr="00797C42" w:rsidRDefault="005B4588" w:rsidP="00A81B83">
      <w:pPr>
        <w:pStyle w:val="ae"/>
        <w:widowControl w:val="0"/>
        <w:numPr>
          <w:ilvl w:val="0"/>
          <w:numId w:val="64"/>
        </w:numPr>
        <w:suppressAutoHyphens/>
        <w:spacing w:before="0" w:after="0"/>
        <w:ind w:left="546"/>
        <w:rPr>
          <w:rFonts w:eastAsia="MS Mincho"/>
        </w:rPr>
      </w:pPr>
      <w:r w:rsidRPr="00797C42">
        <w:rPr>
          <w:rFonts w:eastAsia="MS Mincho"/>
        </w:rPr>
        <w:t>Ярочкина Г.В. и др. Электротехника. Рабочая тетрадь, - М.: Академия, 2018.</w:t>
      </w:r>
    </w:p>
    <w:p w14:paraId="6F639BA8" w14:textId="77777777" w:rsidR="00797C42" w:rsidRPr="005B4588" w:rsidRDefault="00797C42" w:rsidP="005B4588">
      <w:pPr>
        <w:widowControl w:val="0"/>
        <w:suppressAutoHyphens/>
        <w:spacing w:after="0" w:line="240" w:lineRule="auto"/>
        <w:rPr>
          <w:rFonts w:ascii="Times New Roman" w:eastAsia="MS Mincho" w:hAnsi="Times New Roman"/>
          <w:sz w:val="24"/>
          <w:szCs w:val="24"/>
        </w:rPr>
      </w:pPr>
    </w:p>
    <w:p w14:paraId="49E7006F" w14:textId="77777777" w:rsidR="00797C42" w:rsidRDefault="005B4588" w:rsidP="00797C42">
      <w:pPr>
        <w:widowControl w:val="0"/>
        <w:tabs>
          <w:tab w:val="left" w:pos="2748"/>
        </w:tabs>
        <w:ind w:firstLine="709"/>
        <w:jc w:val="both"/>
        <w:rPr>
          <w:rFonts w:ascii="Times New Roman" w:hAnsi="Times New Roman"/>
          <w:b/>
          <w:sz w:val="24"/>
          <w:szCs w:val="24"/>
        </w:rPr>
      </w:pPr>
      <w:r w:rsidRPr="009F644F">
        <w:rPr>
          <w:rFonts w:ascii="Times New Roman" w:hAnsi="Times New Roman"/>
          <w:b/>
          <w:sz w:val="24"/>
          <w:szCs w:val="24"/>
        </w:rPr>
        <w:t>3.2.2. Электронные издани</w:t>
      </w:r>
      <w:r w:rsidR="00797C42">
        <w:rPr>
          <w:rFonts w:ascii="Times New Roman" w:hAnsi="Times New Roman"/>
          <w:b/>
          <w:sz w:val="24"/>
          <w:szCs w:val="24"/>
        </w:rPr>
        <w:t>я</w:t>
      </w:r>
    </w:p>
    <w:p w14:paraId="2A95ABAA" w14:textId="77777777" w:rsidR="00797C42" w:rsidRPr="00797C42" w:rsidRDefault="000706B3" w:rsidP="00A81B83">
      <w:pPr>
        <w:pStyle w:val="ae"/>
        <w:widowControl w:val="0"/>
        <w:numPr>
          <w:ilvl w:val="0"/>
          <w:numId w:val="65"/>
        </w:numPr>
        <w:tabs>
          <w:tab w:val="left" w:pos="2748"/>
        </w:tabs>
        <w:spacing w:before="0" w:after="0"/>
        <w:ind w:left="567"/>
        <w:jc w:val="both"/>
        <w:rPr>
          <w:b/>
        </w:rPr>
      </w:pPr>
      <w:hyperlink r:id="rId18" w:history="1">
        <w:r w:rsidR="00797C42" w:rsidRPr="00797C42">
          <w:rPr>
            <w:rStyle w:val="ad"/>
            <w:lang w:eastAsia="en-US"/>
          </w:rPr>
          <w:t>http://www.fcior.edu.ru/</w:t>
        </w:r>
      </w:hyperlink>
    </w:p>
    <w:p w14:paraId="5FF07B93" w14:textId="6D6ADBAD" w:rsidR="00797C42" w:rsidRPr="00797C42" w:rsidRDefault="000706B3" w:rsidP="00A81B83">
      <w:pPr>
        <w:pStyle w:val="ae"/>
        <w:widowControl w:val="0"/>
        <w:numPr>
          <w:ilvl w:val="0"/>
          <w:numId w:val="65"/>
        </w:numPr>
        <w:tabs>
          <w:tab w:val="left" w:pos="2748"/>
        </w:tabs>
        <w:spacing w:before="0" w:after="0"/>
        <w:ind w:left="567"/>
        <w:jc w:val="both"/>
        <w:rPr>
          <w:b/>
        </w:rPr>
      </w:pPr>
      <w:hyperlink r:id="rId19" w:history="1">
        <w:r w:rsidR="00797C42" w:rsidRPr="00797C42">
          <w:rPr>
            <w:rStyle w:val="ad"/>
            <w:lang w:eastAsia="en-US"/>
          </w:rPr>
          <w:t>http://fcior.edu.ru/catalog/meta/</w:t>
        </w:r>
      </w:hyperlink>
    </w:p>
    <w:p w14:paraId="147F3A3E" w14:textId="11321DCC" w:rsidR="00797C42" w:rsidRPr="00797C42" w:rsidRDefault="000706B3" w:rsidP="00A81B83">
      <w:pPr>
        <w:pStyle w:val="ae"/>
        <w:widowControl w:val="0"/>
        <w:numPr>
          <w:ilvl w:val="0"/>
          <w:numId w:val="65"/>
        </w:numPr>
        <w:tabs>
          <w:tab w:val="left" w:pos="2748"/>
        </w:tabs>
        <w:spacing w:before="0" w:after="0"/>
        <w:ind w:left="567"/>
        <w:jc w:val="both"/>
        <w:rPr>
          <w:b/>
        </w:rPr>
      </w:pPr>
      <w:hyperlink r:id="rId20" w:history="1">
        <w:r w:rsidR="00797C42" w:rsidRPr="00797C42">
          <w:rPr>
            <w:rStyle w:val="ad"/>
            <w:lang w:val="en-US" w:eastAsia="en-US"/>
          </w:rPr>
          <w:t>http</w:t>
        </w:r>
        <w:r w:rsidR="00797C42" w:rsidRPr="00797C42">
          <w:rPr>
            <w:rStyle w:val="ad"/>
            <w:lang w:eastAsia="en-US"/>
          </w:rPr>
          <w:t>://</w:t>
        </w:r>
        <w:r w:rsidR="00797C42" w:rsidRPr="00797C42">
          <w:rPr>
            <w:rStyle w:val="ad"/>
            <w:lang w:val="en-US" w:eastAsia="en-US"/>
          </w:rPr>
          <w:t>yandex</w:t>
        </w:r>
        <w:r w:rsidR="00797C42" w:rsidRPr="00797C42">
          <w:rPr>
            <w:rStyle w:val="ad"/>
            <w:lang w:eastAsia="en-US"/>
          </w:rPr>
          <w:t>.</w:t>
        </w:r>
        <w:r w:rsidR="00797C42" w:rsidRPr="00797C42">
          <w:rPr>
            <w:rStyle w:val="ad"/>
            <w:lang w:val="en-US" w:eastAsia="en-US"/>
          </w:rPr>
          <w:t>ru</w:t>
        </w:r>
      </w:hyperlink>
    </w:p>
    <w:p w14:paraId="12A492F7" w14:textId="2CDDC80D" w:rsidR="005B4588" w:rsidRPr="00797C42" w:rsidRDefault="005B4588" w:rsidP="00A81B83">
      <w:pPr>
        <w:pStyle w:val="ae"/>
        <w:widowControl w:val="0"/>
        <w:numPr>
          <w:ilvl w:val="0"/>
          <w:numId w:val="65"/>
        </w:numPr>
        <w:tabs>
          <w:tab w:val="left" w:pos="2748"/>
        </w:tabs>
        <w:spacing w:before="0" w:after="0"/>
        <w:ind w:left="567"/>
        <w:jc w:val="both"/>
        <w:rPr>
          <w:b/>
          <w:lang w:eastAsia="ru-RU"/>
        </w:rPr>
      </w:pPr>
      <w:r w:rsidRPr="00797C42">
        <w:rPr>
          <w:lang w:val="en-US" w:eastAsia="en-US"/>
        </w:rPr>
        <w:t>http</w:t>
      </w:r>
      <w:r w:rsidRPr="00797C42">
        <w:rPr>
          <w:lang w:eastAsia="en-US"/>
        </w:rPr>
        <w:t>://</w:t>
      </w:r>
      <w:r w:rsidRPr="00797C42">
        <w:rPr>
          <w:lang w:val="en-US" w:eastAsia="en-US"/>
        </w:rPr>
        <w:t>torrents</w:t>
      </w:r>
      <w:r w:rsidRPr="00797C42">
        <w:rPr>
          <w:lang w:eastAsia="en-US"/>
        </w:rPr>
        <w:t>.</w:t>
      </w:r>
      <w:r w:rsidRPr="00797C42">
        <w:rPr>
          <w:lang w:val="en-US" w:eastAsia="en-US"/>
        </w:rPr>
        <w:t>net</w:t>
      </w:r>
    </w:p>
    <w:p w14:paraId="3F617B3A" w14:textId="77777777" w:rsidR="00797C42" w:rsidRPr="005B4588" w:rsidRDefault="00797C42" w:rsidP="005B4588">
      <w:pPr>
        <w:widowControl w:val="0"/>
        <w:suppressAutoHyphens/>
        <w:spacing w:after="0" w:line="240" w:lineRule="auto"/>
        <w:jc w:val="both"/>
        <w:rPr>
          <w:rFonts w:ascii="Times New Roman" w:hAnsi="Times New Roman"/>
          <w:sz w:val="24"/>
          <w:szCs w:val="24"/>
          <w:lang w:eastAsia="en-US"/>
        </w:rPr>
      </w:pPr>
    </w:p>
    <w:p w14:paraId="3BBB73CB" w14:textId="1CB4A2B3" w:rsidR="005B4588" w:rsidRPr="009F644F" w:rsidRDefault="005B4588" w:rsidP="005B4588">
      <w:pPr>
        <w:spacing w:before="120" w:after="120" w:line="240" w:lineRule="auto"/>
        <w:ind w:left="720"/>
        <w:contextualSpacing/>
        <w:jc w:val="both"/>
        <w:rPr>
          <w:rFonts w:ascii="Times New Roman" w:hAnsi="Times New Roman"/>
          <w:bCs/>
          <w:i/>
          <w:sz w:val="24"/>
          <w:szCs w:val="24"/>
        </w:rPr>
      </w:pPr>
      <w:r>
        <w:rPr>
          <w:rFonts w:ascii="Times New Roman" w:hAnsi="Times New Roman"/>
          <w:b/>
          <w:bCs/>
          <w:sz w:val="24"/>
          <w:szCs w:val="24"/>
        </w:rPr>
        <w:t>3.2.3</w:t>
      </w:r>
      <w:r w:rsidRPr="009F644F">
        <w:rPr>
          <w:rFonts w:ascii="Times New Roman" w:hAnsi="Times New Roman"/>
          <w:b/>
          <w:bCs/>
          <w:sz w:val="24"/>
          <w:szCs w:val="24"/>
        </w:rPr>
        <w:t xml:space="preserve">Дополнительные источники </w:t>
      </w:r>
    </w:p>
    <w:p w14:paraId="1248B91E" w14:textId="2B488779" w:rsidR="005B4588" w:rsidRPr="00797C42" w:rsidRDefault="005B4588" w:rsidP="00797C42">
      <w:pPr>
        <w:pStyle w:val="ae"/>
        <w:widowControl w:val="0"/>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0" w:line="276" w:lineRule="auto"/>
        <w:ind w:left="567" w:hanging="357"/>
        <w:contextualSpacing/>
        <w:rPr>
          <w:bCs/>
        </w:rPr>
      </w:pPr>
      <w:r w:rsidRPr="00797C42">
        <w:rPr>
          <w:bCs/>
        </w:rPr>
        <w:t xml:space="preserve">Данилов И.А., Иванов П. М. Дидактический материал по общей электротехнике с основами электроники, - М: Высшая школа, 2020 </w:t>
      </w:r>
    </w:p>
    <w:p w14:paraId="0AF27A2F" w14:textId="72F443B1" w:rsidR="005B4588" w:rsidRPr="00797C42" w:rsidRDefault="005B4588" w:rsidP="00797C42">
      <w:pPr>
        <w:pStyle w:val="ae"/>
        <w:widowControl w:val="0"/>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0" w:line="276" w:lineRule="auto"/>
        <w:ind w:left="567" w:hanging="357"/>
        <w:contextualSpacing/>
        <w:jc w:val="both"/>
        <w:rPr>
          <w:sz w:val="28"/>
          <w:szCs w:val="28"/>
        </w:rPr>
      </w:pPr>
      <w:r w:rsidRPr="00797C42">
        <w:t>Панфилов В.А. Электрические измерения,</w:t>
      </w:r>
      <w:r w:rsidR="00797C42" w:rsidRPr="00797C42">
        <w:t xml:space="preserve"> </w:t>
      </w:r>
      <w:r w:rsidRPr="00797C42">
        <w:t>- М: Академия,2018</w:t>
      </w:r>
      <w:r w:rsidRPr="00797C42">
        <w:rPr>
          <w:sz w:val="28"/>
          <w:szCs w:val="28"/>
        </w:rPr>
        <w:t>.</w:t>
      </w:r>
    </w:p>
    <w:p w14:paraId="13461F17" w14:textId="757B5CAD" w:rsidR="005B4588" w:rsidRPr="005122C3" w:rsidRDefault="005B4588" w:rsidP="00797C42">
      <w:pPr>
        <w:pStyle w:val="affffff7"/>
        <w:widowControl w:val="0"/>
        <w:numPr>
          <w:ilvl w:val="0"/>
          <w:numId w:val="66"/>
        </w:numPr>
        <w:suppressAutoHyphens/>
        <w:spacing w:line="276" w:lineRule="auto"/>
        <w:ind w:left="567" w:hanging="357"/>
        <w:contextualSpacing/>
        <w:jc w:val="both"/>
        <w:rPr>
          <w:rFonts w:ascii="Times New Roman" w:hAnsi="Times New Roman"/>
          <w:lang w:val="ru-RU"/>
        </w:rPr>
      </w:pPr>
      <w:r w:rsidRPr="005122C3">
        <w:rPr>
          <w:rFonts w:ascii="Times New Roman" w:hAnsi="Times New Roman"/>
        </w:rPr>
        <w:t>Полещук В.И. Задачник по электротехнике и электронике</w:t>
      </w:r>
      <w:r w:rsidRPr="005122C3">
        <w:rPr>
          <w:rFonts w:ascii="Times New Roman" w:hAnsi="Times New Roman"/>
          <w:lang w:val="ru-RU"/>
        </w:rPr>
        <w:t>,- М:</w:t>
      </w:r>
      <w:r w:rsidRPr="005122C3">
        <w:rPr>
          <w:rFonts w:ascii="Times New Roman" w:hAnsi="Times New Roman"/>
        </w:rPr>
        <w:t xml:space="preserve"> Академия</w:t>
      </w:r>
      <w:r w:rsidRPr="005122C3">
        <w:rPr>
          <w:rFonts w:ascii="Times New Roman" w:hAnsi="Times New Roman"/>
          <w:lang w:val="ru-RU"/>
        </w:rPr>
        <w:t>,</w:t>
      </w:r>
      <w:r w:rsidRPr="005122C3">
        <w:rPr>
          <w:rFonts w:ascii="Times New Roman" w:hAnsi="Times New Roman"/>
        </w:rPr>
        <w:t xml:space="preserve"> 20</w:t>
      </w:r>
      <w:r w:rsidRPr="005122C3">
        <w:rPr>
          <w:rFonts w:ascii="Times New Roman" w:hAnsi="Times New Roman"/>
          <w:lang w:val="ru-RU"/>
        </w:rPr>
        <w:t>20</w:t>
      </w:r>
    </w:p>
    <w:p w14:paraId="042369CF" w14:textId="3A5F3EAD" w:rsidR="005B4588" w:rsidRPr="00797C42" w:rsidRDefault="005B4588" w:rsidP="00797C42">
      <w:pPr>
        <w:pStyle w:val="ae"/>
        <w:widowControl w:val="0"/>
        <w:numPr>
          <w:ilvl w:val="0"/>
          <w:numId w:val="66"/>
        </w:numPr>
        <w:suppressAutoHyphens/>
        <w:spacing w:before="0" w:after="0" w:line="276" w:lineRule="auto"/>
        <w:ind w:left="567" w:hanging="357"/>
        <w:contextualSpacing/>
        <w:jc w:val="both"/>
      </w:pPr>
      <w:r w:rsidRPr="00797C42">
        <w:t>Прошин В.М. Лабораторно-практические работы по электротехнике, - М: Академия, 2018.</w:t>
      </w:r>
    </w:p>
    <w:p w14:paraId="5D9EE35E" w14:textId="77777777" w:rsidR="005B4588" w:rsidRDefault="005B4588" w:rsidP="005B45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rPr>
      </w:pPr>
    </w:p>
    <w:p w14:paraId="2BB66D36" w14:textId="77777777" w:rsidR="005B4588" w:rsidRDefault="005B4588" w:rsidP="003E31FA">
      <w:pPr>
        <w:widowControl w:val="0"/>
        <w:tabs>
          <w:tab w:val="left" w:pos="2748"/>
        </w:tabs>
        <w:ind w:firstLine="709"/>
        <w:jc w:val="both"/>
        <w:rPr>
          <w:i/>
          <w:color w:val="FF0000"/>
          <w:sz w:val="24"/>
          <w:szCs w:val="24"/>
        </w:rPr>
      </w:pPr>
    </w:p>
    <w:p w14:paraId="086FA849" w14:textId="77777777" w:rsidR="005B4588" w:rsidRDefault="005B4588" w:rsidP="003E31FA">
      <w:pPr>
        <w:widowControl w:val="0"/>
        <w:tabs>
          <w:tab w:val="left" w:pos="2748"/>
        </w:tabs>
        <w:ind w:firstLine="709"/>
        <w:jc w:val="both"/>
        <w:rPr>
          <w:i/>
          <w:color w:val="FF0000"/>
          <w:sz w:val="24"/>
          <w:szCs w:val="24"/>
        </w:rPr>
      </w:pPr>
    </w:p>
    <w:p w14:paraId="5DC7AF20" w14:textId="77777777" w:rsidR="005B4588" w:rsidRDefault="005B4588" w:rsidP="003E31FA">
      <w:pPr>
        <w:widowControl w:val="0"/>
        <w:tabs>
          <w:tab w:val="left" w:pos="2748"/>
        </w:tabs>
        <w:ind w:firstLine="709"/>
        <w:jc w:val="both"/>
        <w:rPr>
          <w:i/>
          <w:color w:val="FF0000"/>
          <w:sz w:val="24"/>
          <w:szCs w:val="24"/>
        </w:rPr>
      </w:pPr>
    </w:p>
    <w:p w14:paraId="2D6E6580" w14:textId="77777777" w:rsidR="005B4588" w:rsidRDefault="005B4588" w:rsidP="003E31FA">
      <w:pPr>
        <w:widowControl w:val="0"/>
        <w:tabs>
          <w:tab w:val="left" w:pos="2748"/>
        </w:tabs>
        <w:ind w:firstLine="709"/>
        <w:jc w:val="both"/>
        <w:rPr>
          <w:i/>
          <w:color w:val="FF0000"/>
          <w:sz w:val="24"/>
          <w:szCs w:val="24"/>
        </w:rPr>
      </w:pPr>
    </w:p>
    <w:p w14:paraId="3B1A5395" w14:textId="77777777" w:rsidR="005B4588" w:rsidRDefault="005B4588" w:rsidP="003E31FA">
      <w:pPr>
        <w:widowControl w:val="0"/>
        <w:tabs>
          <w:tab w:val="left" w:pos="2748"/>
        </w:tabs>
        <w:ind w:firstLine="709"/>
        <w:jc w:val="both"/>
        <w:rPr>
          <w:i/>
          <w:color w:val="FF0000"/>
          <w:sz w:val="24"/>
          <w:szCs w:val="24"/>
        </w:rPr>
      </w:pPr>
    </w:p>
    <w:p w14:paraId="3238A0D3" w14:textId="77777777" w:rsidR="005B4588" w:rsidRDefault="005B4588" w:rsidP="005B4588">
      <w:pPr>
        <w:spacing w:after="0" w:line="240" w:lineRule="auto"/>
        <w:jc w:val="right"/>
        <w:rPr>
          <w:rFonts w:ascii="Times New Roman" w:hAnsi="Times New Roman"/>
          <w:b/>
          <w:bCs/>
          <w:sz w:val="24"/>
          <w:szCs w:val="24"/>
        </w:rPr>
      </w:pPr>
    </w:p>
    <w:p w14:paraId="576A45BD" w14:textId="77777777" w:rsidR="00A81B83" w:rsidRDefault="00A81B83" w:rsidP="00797C42">
      <w:pPr>
        <w:spacing w:after="0"/>
        <w:jc w:val="right"/>
        <w:rPr>
          <w:rFonts w:ascii="Times New Roman" w:hAnsi="Times New Roman"/>
          <w:b/>
          <w:bCs/>
          <w:sz w:val="24"/>
          <w:szCs w:val="24"/>
        </w:rPr>
      </w:pPr>
      <w:r>
        <w:rPr>
          <w:rFonts w:ascii="Times New Roman" w:hAnsi="Times New Roman"/>
          <w:b/>
          <w:bCs/>
          <w:sz w:val="24"/>
          <w:szCs w:val="24"/>
        </w:rPr>
        <w:br w:type="page"/>
      </w:r>
    </w:p>
    <w:p w14:paraId="5F885BC1" w14:textId="30877397" w:rsidR="005B4588" w:rsidRPr="00D62862" w:rsidRDefault="005B4588" w:rsidP="00797C42">
      <w:pPr>
        <w:spacing w:after="0"/>
        <w:jc w:val="right"/>
        <w:rPr>
          <w:rFonts w:ascii="Times New Roman" w:hAnsi="Times New Roman"/>
          <w:b/>
          <w:bCs/>
          <w:sz w:val="24"/>
          <w:szCs w:val="24"/>
        </w:rPr>
      </w:pPr>
      <w:r w:rsidRPr="00D62862">
        <w:rPr>
          <w:rFonts w:ascii="Times New Roman" w:hAnsi="Times New Roman"/>
          <w:b/>
          <w:bCs/>
          <w:sz w:val="24"/>
          <w:szCs w:val="24"/>
        </w:rPr>
        <w:lastRenderedPageBreak/>
        <w:t>Приложение 2.</w:t>
      </w:r>
      <w:r>
        <w:rPr>
          <w:rFonts w:ascii="Times New Roman" w:hAnsi="Times New Roman"/>
          <w:b/>
          <w:bCs/>
          <w:sz w:val="24"/>
          <w:szCs w:val="24"/>
        </w:rPr>
        <w:t>8</w:t>
      </w:r>
    </w:p>
    <w:p w14:paraId="0D34DC73" w14:textId="77777777" w:rsidR="005B4588" w:rsidRPr="00D62862" w:rsidRDefault="005B4588" w:rsidP="00797C42">
      <w:pPr>
        <w:spacing w:after="0"/>
        <w:jc w:val="right"/>
        <w:rPr>
          <w:rFonts w:ascii="Times New Roman" w:hAnsi="Times New Roman"/>
          <w:b/>
          <w:sz w:val="24"/>
          <w:szCs w:val="24"/>
        </w:rPr>
      </w:pPr>
      <w:r w:rsidRPr="00D62862">
        <w:rPr>
          <w:rFonts w:ascii="Times New Roman" w:hAnsi="Times New Roman"/>
          <w:b/>
          <w:sz w:val="24"/>
          <w:szCs w:val="24"/>
        </w:rPr>
        <w:t>к ПОП по профессии</w:t>
      </w:r>
    </w:p>
    <w:p w14:paraId="3FF9D961" w14:textId="1037407B" w:rsidR="005B4588" w:rsidRPr="00254597" w:rsidRDefault="005B4588" w:rsidP="00797C42">
      <w:pPr>
        <w:spacing w:after="0"/>
        <w:jc w:val="right"/>
        <w:rPr>
          <w:rFonts w:ascii="Times New Roman" w:hAnsi="Times New Roman"/>
          <w:b/>
          <w:iCs/>
          <w:sz w:val="24"/>
          <w:szCs w:val="24"/>
        </w:rPr>
      </w:pPr>
      <w:r w:rsidRPr="00D62862">
        <w:rPr>
          <w:rFonts w:ascii="Times New Roman" w:hAnsi="Times New Roman"/>
          <w:b/>
          <w:sz w:val="24"/>
          <w:szCs w:val="24"/>
        </w:rPr>
        <w:t xml:space="preserve"> </w:t>
      </w:r>
      <w:r w:rsidRPr="00D62862">
        <w:rPr>
          <w:rFonts w:ascii="Times New Roman" w:hAnsi="Times New Roman"/>
          <w:b/>
          <w:bCs/>
          <w:sz w:val="24"/>
          <w:szCs w:val="24"/>
        </w:rPr>
        <w:t>18.01.</w:t>
      </w:r>
      <w:r>
        <w:rPr>
          <w:rFonts w:ascii="Times New Roman" w:hAnsi="Times New Roman"/>
          <w:b/>
          <w:bCs/>
          <w:iCs/>
          <w:sz w:val="24"/>
          <w:szCs w:val="24"/>
        </w:rPr>
        <w:t>03</w:t>
      </w:r>
      <w:r w:rsidR="00667E2B">
        <w:rPr>
          <w:rFonts w:ascii="Times New Roman" w:hAnsi="Times New Roman"/>
          <w:b/>
          <w:bCs/>
          <w:iCs/>
          <w:sz w:val="24"/>
          <w:szCs w:val="24"/>
        </w:rPr>
        <w:t xml:space="preserve"> </w:t>
      </w:r>
      <w:r w:rsidRPr="00254597">
        <w:rPr>
          <w:rFonts w:ascii="Times New Roman" w:hAnsi="Times New Roman"/>
          <w:b/>
          <w:iCs/>
          <w:sz w:val="24"/>
          <w:szCs w:val="28"/>
        </w:rPr>
        <w:t xml:space="preserve">Аппаратчик – оператор </w:t>
      </w:r>
      <w:r>
        <w:rPr>
          <w:rFonts w:ascii="Times New Roman" w:hAnsi="Times New Roman"/>
          <w:b/>
          <w:iCs/>
          <w:sz w:val="24"/>
          <w:szCs w:val="28"/>
        </w:rPr>
        <w:t>экологических установок</w:t>
      </w:r>
    </w:p>
    <w:p w14:paraId="6F154184" w14:textId="77777777" w:rsidR="005B4588" w:rsidRPr="00D62862" w:rsidRDefault="005B4588" w:rsidP="005B4588">
      <w:pPr>
        <w:spacing w:after="0" w:line="240" w:lineRule="auto"/>
        <w:jc w:val="right"/>
        <w:rPr>
          <w:rFonts w:ascii="Times New Roman" w:hAnsi="Times New Roman"/>
          <w:b/>
          <w:bCs/>
          <w:sz w:val="24"/>
          <w:szCs w:val="24"/>
        </w:rPr>
      </w:pPr>
    </w:p>
    <w:p w14:paraId="1D7F58A5" w14:textId="77777777" w:rsidR="005B4588" w:rsidRPr="00D62862" w:rsidRDefault="005B4588" w:rsidP="005B4588">
      <w:pPr>
        <w:spacing w:after="0" w:line="240" w:lineRule="auto"/>
        <w:jc w:val="right"/>
        <w:rPr>
          <w:rFonts w:ascii="Times New Roman" w:hAnsi="Times New Roman"/>
          <w:i/>
          <w:sz w:val="18"/>
          <w:szCs w:val="18"/>
        </w:rPr>
      </w:pPr>
    </w:p>
    <w:p w14:paraId="397876CD" w14:textId="77777777" w:rsidR="005B4588" w:rsidRPr="00D62862" w:rsidRDefault="005B4588" w:rsidP="005B4588">
      <w:pPr>
        <w:spacing w:after="0" w:line="240" w:lineRule="auto"/>
        <w:jc w:val="right"/>
        <w:rPr>
          <w:rFonts w:ascii="Times New Roman" w:hAnsi="Times New Roman"/>
          <w:b/>
          <w:bCs/>
          <w:sz w:val="24"/>
          <w:szCs w:val="24"/>
        </w:rPr>
      </w:pPr>
    </w:p>
    <w:p w14:paraId="5D726D8A" w14:textId="77777777" w:rsidR="005B4588" w:rsidRPr="00D62862" w:rsidRDefault="005B4588" w:rsidP="005B4588">
      <w:pPr>
        <w:spacing w:after="0" w:line="240" w:lineRule="auto"/>
        <w:jc w:val="right"/>
        <w:rPr>
          <w:rFonts w:ascii="Times New Roman" w:hAnsi="Times New Roman"/>
          <w:b/>
          <w:bCs/>
          <w:sz w:val="24"/>
          <w:szCs w:val="24"/>
        </w:rPr>
      </w:pPr>
    </w:p>
    <w:p w14:paraId="09E12386" w14:textId="77777777" w:rsidR="005B4588" w:rsidRPr="00D62862" w:rsidRDefault="005B4588" w:rsidP="005B4588">
      <w:pPr>
        <w:spacing w:after="0" w:line="240" w:lineRule="auto"/>
        <w:jc w:val="right"/>
        <w:rPr>
          <w:rFonts w:ascii="Times New Roman" w:hAnsi="Times New Roman"/>
          <w:b/>
          <w:bCs/>
          <w:sz w:val="24"/>
          <w:szCs w:val="24"/>
        </w:rPr>
      </w:pPr>
    </w:p>
    <w:p w14:paraId="1D1C7DBC" w14:textId="77777777" w:rsidR="005B4588" w:rsidRPr="00D62862" w:rsidRDefault="005B4588" w:rsidP="005B4588">
      <w:pPr>
        <w:spacing w:after="0" w:line="240" w:lineRule="auto"/>
        <w:jc w:val="right"/>
        <w:rPr>
          <w:rFonts w:ascii="Times New Roman" w:hAnsi="Times New Roman"/>
          <w:b/>
          <w:bCs/>
          <w:sz w:val="24"/>
          <w:szCs w:val="24"/>
        </w:rPr>
      </w:pPr>
    </w:p>
    <w:p w14:paraId="691055A8" w14:textId="77777777" w:rsidR="005B4588" w:rsidRPr="00D62862" w:rsidRDefault="005B4588" w:rsidP="005B4588">
      <w:pPr>
        <w:spacing w:after="0" w:line="240" w:lineRule="auto"/>
        <w:jc w:val="right"/>
        <w:rPr>
          <w:rFonts w:ascii="Times New Roman" w:hAnsi="Times New Roman"/>
          <w:b/>
          <w:bCs/>
          <w:sz w:val="24"/>
          <w:szCs w:val="24"/>
        </w:rPr>
      </w:pPr>
    </w:p>
    <w:p w14:paraId="32B30F5C" w14:textId="77777777" w:rsidR="005B4588" w:rsidRPr="00D62862" w:rsidRDefault="005B4588" w:rsidP="005B4588">
      <w:pPr>
        <w:spacing w:after="0" w:line="240" w:lineRule="auto"/>
        <w:jc w:val="right"/>
        <w:rPr>
          <w:rFonts w:ascii="Times New Roman" w:hAnsi="Times New Roman"/>
          <w:b/>
          <w:bCs/>
          <w:sz w:val="24"/>
          <w:szCs w:val="24"/>
        </w:rPr>
      </w:pPr>
    </w:p>
    <w:p w14:paraId="1A610388" w14:textId="77777777" w:rsidR="005B4588" w:rsidRPr="00D62862" w:rsidRDefault="005B4588" w:rsidP="005B4588">
      <w:pPr>
        <w:spacing w:after="0" w:line="240" w:lineRule="auto"/>
        <w:jc w:val="right"/>
        <w:rPr>
          <w:rFonts w:ascii="Times New Roman" w:hAnsi="Times New Roman"/>
          <w:b/>
          <w:bCs/>
          <w:sz w:val="24"/>
          <w:szCs w:val="24"/>
        </w:rPr>
      </w:pPr>
    </w:p>
    <w:p w14:paraId="16D13A59" w14:textId="45E8F8D6" w:rsidR="005B4588" w:rsidRDefault="005B4588" w:rsidP="005B4588">
      <w:pPr>
        <w:spacing w:after="0" w:line="240" w:lineRule="auto"/>
        <w:jc w:val="right"/>
        <w:rPr>
          <w:rFonts w:ascii="Times New Roman" w:hAnsi="Times New Roman"/>
          <w:b/>
          <w:bCs/>
          <w:sz w:val="24"/>
          <w:szCs w:val="24"/>
        </w:rPr>
      </w:pPr>
    </w:p>
    <w:p w14:paraId="159EFA25" w14:textId="0EEF0D19" w:rsidR="00797C42" w:rsidRDefault="00797C42" w:rsidP="005B4588">
      <w:pPr>
        <w:spacing w:after="0" w:line="240" w:lineRule="auto"/>
        <w:jc w:val="right"/>
        <w:rPr>
          <w:rFonts w:ascii="Times New Roman" w:hAnsi="Times New Roman"/>
          <w:b/>
          <w:bCs/>
          <w:sz w:val="24"/>
          <w:szCs w:val="24"/>
        </w:rPr>
      </w:pPr>
    </w:p>
    <w:p w14:paraId="03D63FA4" w14:textId="4D543BF6" w:rsidR="00797C42" w:rsidRDefault="00797C42" w:rsidP="005B4588">
      <w:pPr>
        <w:spacing w:after="0" w:line="240" w:lineRule="auto"/>
        <w:jc w:val="right"/>
        <w:rPr>
          <w:rFonts w:ascii="Times New Roman" w:hAnsi="Times New Roman"/>
          <w:b/>
          <w:bCs/>
          <w:sz w:val="24"/>
          <w:szCs w:val="24"/>
        </w:rPr>
      </w:pPr>
    </w:p>
    <w:p w14:paraId="338D2DDA" w14:textId="4A24C3BC" w:rsidR="00797C42" w:rsidRDefault="00797C42" w:rsidP="005B4588">
      <w:pPr>
        <w:spacing w:after="0" w:line="240" w:lineRule="auto"/>
        <w:jc w:val="right"/>
        <w:rPr>
          <w:rFonts w:ascii="Times New Roman" w:hAnsi="Times New Roman"/>
          <w:b/>
          <w:bCs/>
          <w:sz w:val="24"/>
          <w:szCs w:val="24"/>
        </w:rPr>
      </w:pPr>
    </w:p>
    <w:p w14:paraId="7F75DE55" w14:textId="77777777" w:rsidR="00797C42" w:rsidRPr="00D62862" w:rsidRDefault="00797C42" w:rsidP="005B4588">
      <w:pPr>
        <w:spacing w:after="0" w:line="240" w:lineRule="auto"/>
        <w:jc w:val="right"/>
        <w:rPr>
          <w:rFonts w:ascii="Times New Roman" w:hAnsi="Times New Roman"/>
          <w:b/>
          <w:bCs/>
          <w:sz w:val="24"/>
          <w:szCs w:val="24"/>
        </w:rPr>
      </w:pPr>
    </w:p>
    <w:p w14:paraId="73B815D0" w14:textId="77777777" w:rsidR="005B4588" w:rsidRPr="00D62862" w:rsidRDefault="005B4588" w:rsidP="005B4588">
      <w:pPr>
        <w:spacing w:after="0" w:line="240" w:lineRule="auto"/>
        <w:jc w:val="right"/>
        <w:rPr>
          <w:rFonts w:ascii="Times New Roman" w:hAnsi="Times New Roman"/>
          <w:b/>
          <w:bCs/>
          <w:sz w:val="24"/>
          <w:szCs w:val="24"/>
        </w:rPr>
      </w:pPr>
    </w:p>
    <w:p w14:paraId="7829B037" w14:textId="77777777" w:rsidR="005B4588" w:rsidRPr="00D62862" w:rsidRDefault="005B4588" w:rsidP="005B4588">
      <w:pPr>
        <w:spacing w:after="0" w:line="240" w:lineRule="auto"/>
        <w:jc w:val="right"/>
        <w:rPr>
          <w:rFonts w:ascii="Times New Roman" w:hAnsi="Times New Roman"/>
          <w:b/>
          <w:bCs/>
          <w:sz w:val="24"/>
          <w:szCs w:val="24"/>
        </w:rPr>
      </w:pPr>
    </w:p>
    <w:p w14:paraId="725A1E4C" w14:textId="77869850" w:rsidR="005B4588" w:rsidRPr="005B4588" w:rsidRDefault="005B4588" w:rsidP="005B4588">
      <w:pPr>
        <w:keepNext/>
        <w:spacing w:before="240" w:after="60" w:line="360" w:lineRule="auto"/>
        <w:ind w:firstLine="709"/>
        <w:jc w:val="center"/>
        <w:outlineLvl w:val="0"/>
        <w:rPr>
          <w:rFonts w:ascii="Times New Roman" w:hAnsi="Times New Roman"/>
          <w:b/>
          <w:bCs/>
          <w:kern w:val="32"/>
          <w:sz w:val="24"/>
          <w:szCs w:val="24"/>
          <w:lang w:eastAsia="x-none"/>
        </w:rPr>
      </w:pPr>
      <w:r w:rsidRPr="00D62862">
        <w:rPr>
          <w:rFonts w:ascii="Times New Roman" w:hAnsi="Times New Roman"/>
          <w:b/>
          <w:bCs/>
          <w:kern w:val="32"/>
          <w:sz w:val="24"/>
          <w:szCs w:val="24"/>
          <w:lang w:val="x-none" w:eastAsia="x-none"/>
        </w:rPr>
        <w:t xml:space="preserve">ПРИМЕРНАЯ РАБОЧАЯ ПРОГРАММА УЧЕБНОЙ ДИСЦИПЛИНЫ </w:t>
      </w:r>
      <w:r w:rsidRPr="00D62862">
        <w:rPr>
          <w:rFonts w:ascii="Times New Roman" w:hAnsi="Times New Roman"/>
          <w:b/>
          <w:bCs/>
          <w:kern w:val="32"/>
          <w:sz w:val="24"/>
          <w:szCs w:val="24"/>
          <w:lang w:eastAsia="x-none"/>
        </w:rPr>
        <w:t xml:space="preserve">                   </w:t>
      </w:r>
      <w:r w:rsidR="00781FDC">
        <w:rPr>
          <w:rFonts w:ascii="Times New Roman" w:hAnsi="Times New Roman"/>
          <w:b/>
          <w:bCs/>
          <w:kern w:val="32"/>
          <w:sz w:val="24"/>
          <w:szCs w:val="24"/>
          <w:lang w:eastAsia="x-none"/>
        </w:rPr>
        <w:t>«</w:t>
      </w:r>
      <w:r w:rsidRPr="00D62862">
        <w:rPr>
          <w:rFonts w:ascii="Times New Roman" w:hAnsi="Times New Roman"/>
          <w:b/>
          <w:bCs/>
          <w:kern w:val="32"/>
          <w:sz w:val="24"/>
          <w:szCs w:val="24"/>
          <w:lang w:val="x-none" w:eastAsia="x-none"/>
        </w:rPr>
        <w:t>ОП.</w:t>
      </w:r>
      <w:r>
        <w:rPr>
          <w:rFonts w:ascii="Times New Roman" w:hAnsi="Times New Roman"/>
          <w:b/>
          <w:bCs/>
          <w:kern w:val="32"/>
          <w:sz w:val="24"/>
          <w:szCs w:val="24"/>
          <w:lang w:eastAsia="x-none"/>
        </w:rPr>
        <w:t>02 ОСНОВЫ МАТЕРИАЛОВЕДЕНИЯ И ТЕХНОЛОГИЯ ОБЩЕСЛЕСАРНЫХ РАБОТ</w:t>
      </w:r>
      <w:r w:rsidR="00781FDC">
        <w:rPr>
          <w:rFonts w:ascii="Times New Roman" w:hAnsi="Times New Roman"/>
          <w:b/>
          <w:bCs/>
          <w:kern w:val="32"/>
          <w:sz w:val="24"/>
          <w:szCs w:val="24"/>
          <w:lang w:eastAsia="x-none"/>
        </w:rPr>
        <w:t>»</w:t>
      </w:r>
    </w:p>
    <w:p w14:paraId="06492E3E" w14:textId="77777777" w:rsidR="005B4588" w:rsidRPr="00D62862" w:rsidRDefault="005B4588" w:rsidP="005B4588">
      <w:pPr>
        <w:spacing w:after="0" w:line="240" w:lineRule="auto"/>
        <w:jc w:val="center"/>
        <w:rPr>
          <w:rFonts w:ascii="Times New Roman" w:hAnsi="Times New Roman"/>
          <w:b/>
          <w:sz w:val="24"/>
          <w:szCs w:val="24"/>
        </w:rPr>
      </w:pPr>
    </w:p>
    <w:p w14:paraId="407FB1E7" w14:textId="77777777" w:rsidR="005B4588" w:rsidRDefault="005B4588" w:rsidP="005B4588">
      <w:pPr>
        <w:spacing w:after="0" w:line="240" w:lineRule="auto"/>
        <w:rPr>
          <w:rFonts w:ascii="Times New Roman" w:hAnsi="Times New Roman"/>
          <w:sz w:val="24"/>
          <w:szCs w:val="24"/>
          <w:lang w:eastAsia="x-none"/>
        </w:rPr>
      </w:pPr>
    </w:p>
    <w:p w14:paraId="756B2AD0" w14:textId="77777777" w:rsidR="005B4588" w:rsidRDefault="005B4588" w:rsidP="003E31FA">
      <w:pPr>
        <w:widowControl w:val="0"/>
        <w:tabs>
          <w:tab w:val="left" w:pos="2748"/>
        </w:tabs>
        <w:ind w:firstLine="709"/>
        <w:jc w:val="both"/>
        <w:rPr>
          <w:i/>
          <w:color w:val="FF0000"/>
          <w:sz w:val="24"/>
          <w:szCs w:val="24"/>
        </w:rPr>
      </w:pPr>
    </w:p>
    <w:p w14:paraId="2B5C655E" w14:textId="77777777" w:rsidR="005B4588" w:rsidRPr="005B4588" w:rsidRDefault="005B4588" w:rsidP="003E31FA">
      <w:pPr>
        <w:widowControl w:val="0"/>
        <w:tabs>
          <w:tab w:val="left" w:pos="2748"/>
        </w:tabs>
        <w:ind w:firstLine="709"/>
        <w:jc w:val="both"/>
        <w:rPr>
          <w:i/>
          <w:color w:val="FF0000"/>
          <w:sz w:val="24"/>
          <w:szCs w:val="24"/>
        </w:rPr>
      </w:pPr>
    </w:p>
    <w:p w14:paraId="707CB96F" w14:textId="77777777" w:rsidR="00D62862" w:rsidRDefault="00D62862"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498479E4" w14:textId="77777777" w:rsidR="00D62862" w:rsidRDefault="00D62862"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130B944C" w14:textId="77777777" w:rsidR="005B4588" w:rsidRDefault="005B4588"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724DCFE5" w14:textId="77777777" w:rsidR="005B4588" w:rsidRDefault="005B4588"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215CDDF6" w14:textId="77777777" w:rsidR="005B4588" w:rsidRDefault="005B4588"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04E1A846" w14:textId="77777777" w:rsidR="00797C42" w:rsidRDefault="005B4588" w:rsidP="005B4588">
      <w:pPr>
        <w:spacing w:after="0" w:line="240" w:lineRule="auto"/>
        <w:rPr>
          <w:i/>
          <w:color w:val="FF0000"/>
        </w:rPr>
      </w:pPr>
      <w:r>
        <w:rPr>
          <w:i/>
          <w:color w:val="FF0000"/>
        </w:rPr>
        <w:tab/>
        <w:t xml:space="preserve">                                                                                  </w:t>
      </w:r>
    </w:p>
    <w:p w14:paraId="29ABF10F" w14:textId="77777777" w:rsidR="00797C42" w:rsidRDefault="00797C42" w:rsidP="005B4588">
      <w:pPr>
        <w:spacing w:after="0" w:line="240" w:lineRule="auto"/>
        <w:rPr>
          <w:i/>
          <w:color w:val="FF0000"/>
        </w:rPr>
      </w:pPr>
    </w:p>
    <w:p w14:paraId="22B91344" w14:textId="77777777" w:rsidR="00797C42" w:rsidRDefault="00797C42" w:rsidP="005B4588">
      <w:pPr>
        <w:spacing w:after="0" w:line="240" w:lineRule="auto"/>
        <w:rPr>
          <w:i/>
          <w:color w:val="FF0000"/>
        </w:rPr>
      </w:pPr>
    </w:p>
    <w:p w14:paraId="7061BE07" w14:textId="77777777" w:rsidR="00797C42" w:rsidRDefault="00797C42" w:rsidP="005B4588">
      <w:pPr>
        <w:spacing w:after="0" w:line="240" w:lineRule="auto"/>
        <w:rPr>
          <w:i/>
          <w:color w:val="FF0000"/>
        </w:rPr>
      </w:pPr>
    </w:p>
    <w:p w14:paraId="2D213A5C" w14:textId="77777777" w:rsidR="00797C42" w:rsidRDefault="00797C42" w:rsidP="005B4588">
      <w:pPr>
        <w:spacing w:after="0" w:line="240" w:lineRule="auto"/>
        <w:rPr>
          <w:i/>
          <w:color w:val="FF0000"/>
        </w:rPr>
      </w:pPr>
    </w:p>
    <w:p w14:paraId="2226FC50" w14:textId="77777777" w:rsidR="00797C42" w:rsidRDefault="00797C42" w:rsidP="005B4588">
      <w:pPr>
        <w:spacing w:after="0" w:line="240" w:lineRule="auto"/>
        <w:rPr>
          <w:i/>
          <w:color w:val="FF0000"/>
        </w:rPr>
      </w:pPr>
    </w:p>
    <w:p w14:paraId="39CA4CD7" w14:textId="77777777" w:rsidR="00797C42" w:rsidRDefault="00797C42" w:rsidP="005B4588">
      <w:pPr>
        <w:spacing w:after="0" w:line="240" w:lineRule="auto"/>
        <w:rPr>
          <w:i/>
          <w:color w:val="FF0000"/>
        </w:rPr>
      </w:pPr>
    </w:p>
    <w:p w14:paraId="1827B8AD" w14:textId="77777777" w:rsidR="00797C42" w:rsidRDefault="00797C42" w:rsidP="005B4588">
      <w:pPr>
        <w:spacing w:after="0" w:line="240" w:lineRule="auto"/>
        <w:rPr>
          <w:i/>
          <w:color w:val="FF0000"/>
        </w:rPr>
      </w:pPr>
    </w:p>
    <w:p w14:paraId="24163BD6" w14:textId="20F2A81A" w:rsidR="005B4588" w:rsidRPr="00D62862" w:rsidRDefault="005B4588" w:rsidP="00797C42">
      <w:pPr>
        <w:spacing w:after="0" w:line="240" w:lineRule="auto"/>
        <w:jc w:val="center"/>
        <w:rPr>
          <w:rFonts w:ascii="Times New Roman" w:hAnsi="Times New Roman"/>
          <w:b/>
          <w:bCs/>
          <w:sz w:val="24"/>
          <w:szCs w:val="24"/>
          <w:lang w:eastAsia="x-none"/>
        </w:rPr>
      </w:pPr>
      <w:r w:rsidRPr="00D62862">
        <w:rPr>
          <w:rFonts w:ascii="Times New Roman" w:hAnsi="Times New Roman"/>
          <w:b/>
          <w:bCs/>
          <w:sz w:val="24"/>
          <w:szCs w:val="24"/>
          <w:lang w:eastAsia="x-none"/>
        </w:rPr>
        <w:t>2024</w:t>
      </w:r>
      <w:r w:rsidR="00797C42">
        <w:rPr>
          <w:rFonts w:ascii="Times New Roman" w:hAnsi="Times New Roman"/>
          <w:b/>
          <w:bCs/>
          <w:sz w:val="24"/>
          <w:szCs w:val="24"/>
          <w:lang w:eastAsia="x-none"/>
        </w:rPr>
        <w:t xml:space="preserve"> </w:t>
      </w:r>
      <w:r w:rsidRPr="00D62862">
        <w:rPr>
          <w:rFonts w:ascii="Times New Roman" w:hAnsi="Times New Roman"/>
          <w:b/>
          <w:bCs/>
          <w:sz w:val="24"/>
          <w:szCs w:val="24"/>
          <w:lang w:eastAsia="x-none"/>
        </w:rPr>
        <w:t>г</w:t>
      </w:r>
    </w:p>
    <w:p w14:paraId="00F667B7" w14:textId="040257E3" w:rsidR="005B4588" w:rsidRDefault="005B4588" w:rsidP="005B4588">
      <w:pPr>
        <w:widowControl w:val="0"/>
        <w:tabs>
          <w:tab w:val="left" w:pos="4580"/>
        </w:tabs>
        <w:ind w:firstLine="709"/>
        <w:jc w:val="both"/>
        <w:rPr>
          <w:rFonts w:ascii="Times New Roman" w:hAnsi="Times New Roman"/>
          <w:b/>
          <w:bCs/>
          <w:i/>
          <w:sz w:val="24"/>
          <w:szCs w:val="24"/>
        </w:rPr>
      </w:pPr>
    </w:p>
    <w:p w14:paraId="2876F40E" w14:textId="77777777" w:rsidR="005B4588" w:rsidRDefault="005B4588" w:rsidP="005B4588">
      <w:pPr>
        <w:widowControl w:val="0"/>
        <w:tabs>
          <w:tab w:val="left" w:pos="4580"/>
        </w:tabs>
        <w:ind w:firstLine="709"/>
        <w:jc w:val="both"/>
        <w:rPr>
          <w:rFonts w:ascii="Times New Roman" w:hAnsi="Times New Roman"/>
          <w:b/>
          <w:bCs/>
          <w:i/>
          <w:sz w:val="24"/>
          <w:szCs w:val="24"/>
        </w:rPr>
      </w:pPr>
    </w:p>
    <w:p w14:paraId="48031713" w14:textId="77777777" w:rsidR="005B4588" w:rsidRDefault="005B4588" w:rsidP="005B4588">
      <w:pPr>
        <w:widowControl w:val="0"/>
        <w:tabs>
          <w:tab w:val="left" w:pos="4580"/>
        </w:tabs>
        <w:ind w:firstLine="709"/>
        <w:jc w:val="both"/>
        <w:rPr>
          <w:rFonts w:ascii="Times New Roman" w:hAnsi="Times New Roman"/>
          <w:b/>
          <w:bCs/>
          <w:i/>
          <w:sz w:val="24"/>
          <w:szCs w:val="24"/>
        </w:rPr>
      </w:pPr>
    </w:p>
    <w:p w14:paraId="5ED68AC6" w14:textId="77777777" w:rsidR="00797C42" w:rsidRPr="00866EA1" w:rsidRDefault="00797C42" w:rsidP="00797C42">
      <w:pPr>
        <w:jc w:val="center"/>
        <w:rPr>
          <w:rFonts w:ascii="Times New Roman" w:hAnsi="Times New Roman"/>
          <w:b/>
          <w:sz w:val="24"/>
          <w:szCs w:val="24"/>
        </w:rPr>
      </w:pPr>
      <w:r w:rsidRPr="00866EA1">
        <w:rPr>
          <w:rFonts w:ascii="Times New Roman" w:hAnsi="Times New Roman"/>
          <w:b/>
          <w:sz w:val="24"/>
          <w:szCs w:val="24"/>
        </w:rPr>
        <w:t>СОДЕРЖАНИЕ</w:t>
      </w:r>
    </w:p>
    <w:p w14:paraId="6796A8BE" w14:textId="77777777" w:rsidR="00797C42" w:rsidRPr="00866EA1" w:rsidRDefault="00797C42" w:rsidP="00797C42">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797C42" w:rsidRPr="00866EA1" w14:paraId="3D6F7D16" w14:textId="77777777" w:rsidTr="00F87E80">
        <w:tc>
          <w:tcPr>
            <w:tcW w:w="7501" w:type="dxa"/>
          </w:tcPr>
          <w:p w14:paraId="19D4608F" w14:textId="77777777" w:rsidR="00797C42" w:rsidRPr="00866EA1" w:rsidRDefault="00797C42" w:rsidP="00F87E80">
            <w:pPr>
              <w:numPr>
                <w:ilvl w:val="0"/>
                <w:numId w:val="3"/>
              </w:numPr>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ПРИМЕРНОЙ РАБОЧЕЙ ПРОГРАММЫ</w:t>
            </w:r>
            <w:r w:rsidRPr="00866EA1">
              <w:rPr>
                <w:rFonts w:ascii="Times New Roman" w:hAnsi="Times New Roman"/>
                <w:b/>
                <w:sz w:val="24"/>
                <w:szCs w:val="24"/>
              </w:rPr>
              <w:t xml:space="preserve"> УЧЕБНОЙ ДИСЦИПЛИНЫ</w:t>
            </w:r>
          </w:p>
        </w:tc>
        <w:tc>
          <w:tcPr>
            <w:tcW w:w="1854" w:type="dxa"/>
          </w:tcPr>
          <w:p w14:paraId="03891822" w14:textId="77777777" w:rsidR="00797C42" w:rsidRPr="00866EA1" w:rsidRDefault="00797C42" w:rsidP="00F87E80">
            <w:pPr>
              <w:rPr>
                <w:rFonts w:ascii="Times New Roman" w:hAnsi="Times New Roman"/>
                <w:b/>
                <w:sz w:val="24"/>
                <w:szCs w:val="24"/>
              </w:rPr>
            </w:pPr>
          </w:p>
        </w:tc>
      </w:tr>
      <w:tr w:rsidR="00797C42" w:rsidRPr="00866EA1" w14:paraId="16606371" w14:textId="77777777" w:rsidTr="00F87E80">
        <w:tc>
          <w:tcPr>
            <w:tcW w:w="7501" w:type="dxa"/>
          </w:tcPr>
          <w:p w14:paraId="791E7953" w14:textId="77777777" w:rsidR="00797C42" w:rsidRPr="00866EA1" w:rsidRDefault="00797C42" w:rsidP="00F87E80">
            <w:pPr>
              <w:numPr>
                <w:ilvl w:val="0"/>
                <w:numId w:val="3"/>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14:paraId="2121582B" w14:textId="77777777" w:rsidR="00797C42" w:rsidRPr="00866EA1" w:rsidRDefault="00797C42" w:rsidP="00F87E80">
            <w:pPr>
              <w:numPr>
                <w:ilvl w:val="0"/>
                <w:numId w:val="3"/>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14:paraId="17403C92" w14:textId="77777777" w:rsidR="00797C42" w:rsidRPr="00866EA1" w:rsidRDefault="00797C42" w:rsidP="00F87E80">
            <w:pPr>
              <w:ind w:left="644"/>
              <w:rPr>
                <w:rFonts w:ascii="Times New Roman" w:hAnsi="Times New Roman"/>
                <w:b/>
                <w:sz w:val="24"/>
                <w:szCs w:val="24"/>
              </w:rPr>
            </w:pPr>
          </w:p>
        </w:tc>
      </w:tr>
      <w:tr w:rsidR="00797C42" w:rsidRPr="00866EA1" w14:paraId="60D905ED" w14:textId="77777777" w:rsidTr="00F87E80">
        <w:tc>
          <w:tcPr>
            <w:tcW w:w="7501" w:type="dxa"/>
          </w:tcPr>
          <w:p w14:paraId="0AD39496" w14:textId="77777777" w:rsidR="00797C42" w:rsidRPr="00866EA1" w:rsidRDefault="00797C42" w:rsidP="00F87E80">
            <w:pPr>
              <w:numPr>
                <w:ilvl w:val="0"/>
                <w:numId w:val="3"/>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71F7EA3F" w14:textId="77777777" w:rsidR="00797C42" w:rsidRPr="00866EA1" w:rsidRDefault="00797C42" w:rsidP="00F87E80">
            <w:pPr>
              <w:suppressAutoHyphens/>
              <w:rPr>
                <w:rFonts w:ascii="Times New Roman" w:hAnsi="Times New Roman"/>
                <w:b/>
                <w:sz w:val="24"/>
                <w:szCs w:val="24"/>
              </w:rPr>
            </w:pPr>
          </w:p>
        </w:tc>
        <w:tc>
          <w:tcPr>
            <w:tcW w:w="1854" w:type="dxa"/>
          </w:tcPr>
          <w:p w14:paraId="4EE27616" w14:textId="77777777" w:rsidR="00797C42" w:rsidRPr="00866EA1" w:rsidRDefault="00797C42" w:rsidP="00F87E80">
            <w:pPr>
              <w:rPr>
                <w:rFonts w:ascii="Times New Roman" w:hAnsi="Times New Roman"/>
                <w:b/>
                <w:sz w:val="24"/>
                <w:szCs w:val="24"/>
              </w:rPr>
            </w:pPr>
          </w:p>
        </w:tc>
      </w:tr>
    </w:tbl>
    <w:p w14:paraId="4182AEBF" w14:textId="77777777" w:rsidR="005B4588" w:rsidRDefault="005B4588" w:rsidP="005B4588">
      <w:pPr>
        <w:widowControl w:val="0"/>
        <w:tabs>
          <w:tab w:val="left" w:pos="4580"/>
        </w:tabs>
        <w:ind w:firstLine="709"/>
        <w:jc w:val="both"/>
        <w:rPr>
          <w:rFonts w:ascii="Times New Roman" w:hAnsi="Times New Roman"/>
          <w:b/>
          <w:bCs/>
          <w:i/>
          <w:sz w:val="24"/>
          <w:szCs w:val="24"/>
        </w:rPr>
      </w:pPr>
    </w:p>
    <w:p w14:paraId="5ACBB128" w14:textId="77777777" w:rsidR="005B4588" w:rsidRDefault="005B4588" w:rsidP="005B4588">
      <w:pPr>
        <w:widowControl w:val="0"/>
        <w:tabs>
          <w:tab w:val="left" w:pos="4580"/>
        </w:tabs>
        <w:ind w:firstLine="709"/>
        <w:jc w:val="both"/>
        <w:rPr>
          <w:rFonts w:ascii="Times New Roman" w:hAnsi="Times New Roman"/>
          <w:b/>
          <w:bCs/>
          <w:i/>
          <w:sz w:val="24"/>
          <w:szCs w:val="24"/>
        </w:rPr>
      </w:pPr>
    </w:p>
    <w:p w14:paraId="7BFF8CBE" w14:textId="77777777" w:rsidR="005B4588" w:rsidRDefault="005B4588" w:rsidP="005B4588">
      <w:pPr>
        <w:widowControl w:val="0"/>
        <w:tabs>
          <w:tab w:val="left" w:pos="4580"/>
        </w:tabs>
        <w:ind w:firstLine="709"/>
        <w:jc w:val="both"/>
        <w:rPr>
          <w:rFonts w:ascii="Times New Roman" w:hAnsi="Times New Roman"/>
          <w:b/>
          <w:bCs/>
          <w:i/>
          <w:sz w:val="24"/>
          <w:szCs w:val="24"/>
        </w:rPr>
      </w:pPr>
    </w:p>
    <w:p w14:paraId="1BA75D9D" w14:textId="77777777" w:rsidR="005B4588" w:rsidRDefault="005B4588" w:rsidP="005B4588">
      <w:pPr>
        <w:widowControl w:val="0"/>
        <w:tabs>
          <w:tab w:val="left" w:pos="4580"/>
        </w:tabs>
        <w:ind w:firstLine="709"/>
        <w:jc w:val="both"/>
        <w:rPr>
          <w:rFonts w:ascii="Times New Roman" w:hAnsi="Times New Roman"/>
          <w:b/>
          <w:bCs/>
          <w:i/>
          <w:sz w:val="24"/>
          <w:szCs w:val="24"/>
        </w:rPr>
      </w:pPr>
    </w:p>
    <w:p w14:paraId="010AA95C" w14:textId="77777777" w:rsidR="005B4588" w:rsidRDefault="005B4588" w:rsidP="005B4588">
      <w:pPr>
        <w:widowControl w:val="0"/>
        <w:tabs>
          <w:tab w:val="left" w:pos="4580"/>
        </w:tabs>
        <w:ind w:firstLine="709"/>
        <w:jc w:val="both"/>
        <w:rPr>
          <w:rFonts w:ascii="Times New Roman" w:hAnsi="Times New Roman"/>
          <w:b/>
          <w:bCs/>
          <w:i/>
          <w:sz w:val="24"/>
          <w:szCs w:val="24"/>
        </w:rPr>
      </w:pPr>
    </w:p>
    <w:p w14:paraId="2AB8B674" w14:textId="77777777" w:rsidR="005B4588" w:rsidRPr="005B4588" w:rsidRDefault="005B4588" w:rsidP="005B4588">
      <w:pPr>
        <w:widowControl w:val="0"/>
        <w:tabs>
          <w:tab w:val="left" w:pos="4580"/>
        </w:tabs>
        <w:ind w:firstLine="709"/>
        <w:jc w:val="both"/>
        <w:rPr>
          <w:rFonts w:ascii="Times New Roman" w:hAnsi="Times New Roman"/>
          <w:b/>
          <w:bCs/>
          <w:i/>
          <w:sz w:val="24"/>
          <w:szCs w:val="24"/>
        </w:rPr>
      </w:pPr>
    </w:p>
    <w:p w14:paraId="25610B43" w14:textId="2068C99C" w:rsidR="00797C42" w:rsidRDefault="005B4588" w:rsidP="005122C3">
      <w:pPr>
        <w:suppressAutoHyphens/>
        <w:spacing w:after="0" w:line="240" w:lineRule="auto"/>
        <w:ind w:left="644"/>
        <w:rPr>
          <w:i/>
        </w:rPr>
      </w:pPr>
      <w:r w:rsidRPr="005122C3">
        <w:rPr>
          <w:i/>
        </w:rPr>
        <w:t xml:space="preserve"> </w:t>
      </w:r>
      <w:r w:rsidR="00797C42">
        <w:rPr>
          <w:i/>
        </w:rPr>
        <w:br w:type="page"/>
      </w:r>
    </w:p>
    <w:p w14:paraId="43BD5AAA" w14:textId="29FC6B2A" w:rsidR="00797C42" w:rsidRPr="00797C42" w:rsidRDefault="00797C42" w:rsidP="00797C42">
      <w:pPr>
        <w:numPr>
          <w:ilvl w:val="0"/>
          <w:numId w:val="4"/>
        </w:numPr>
        <w:suppressAutoHyphens/>
        <w:spacing w:after="0"/>
        <w:jc w:val="center"/>
        <w:rPr>
          <w:rFonts w:ascii="Times New Roman" w:hAnsi="Times New Roman"/>
          <w:b/>
          <w:sz w:val="24"/>
          <w:szCs w:val="24"/>
        </w:rPr>
      </w:pPr>
      <w:r w:rsidRPr="00866EA1">
        <w:rPr>
          <w:rFonts w:ascii="Times New Roman" w:hAnsi="Times New Roman"/>
          <w:b/>
          <w:sz w:val="24"/>
          <w:szCs w:val="24"/>
        </w:rPr>
        <w:lastRenderedPageBreak/>
        <w:t xml:space="preserve">ОБЩАЯ ХАРАКТЕРИСТИКА </w:t>
      </w:r>
      <w:r w:rsidRPr="00866EA1">
        <w:rPr>
          <w:rFonts w:ascii="Times New Roman" w:hAnsi="Times New Roman"/>
          <w:b/>
          <w:color w:val="000000"/>
          <w:sz w:val="24"/>
          <w:szCs w:val="24"/>
        </w:rPr>
        <w:t>ПРИМЕРНОЙ РАБОЧЕЙ ПРОГРАММЫ</w:t>
      </w:r>
      <w:r w:rsidRPr="00866EA1">
        <w:rPr>
          <w:rFonts w:ascii="Times New Roman" w:hAnsi="Times New Roman"/>
          <w:b/>
          <w:sz w:val="24"/>
          <w:szCs w:val="24"/>
        </w:rPr>
        <w:t xml:space="preserve"> УЧЕБНОЙ ДИСЦИПЛИНЫ</w:t>
      </w:r>
    </w:p>
    <w:p w14:paraId="017B11AD" w14:textId="11980DA4" w:rsidR="005B4588" w:rsidRPr="00720B79" w:rsidRDefault="00797C42" w:rsidP="005B4588">
      <w:pPr>
        <w:suppressAutoHyphens/>
        <w:spacing w:after="0" w:line="240" w:lineRule="auto"/>
        <w:ind w:left="720"/>
        <w:jc w:val="center"/>
        <w:rPr>
          <w:rFonts w:ascii="Times New Roman" w:hAnsi="Times New Roman"/>
          <w:bCs/>
          <w:iCs/>
          <w:sz w:val="24"/>
          <w:szCs w:val="24"/>
        </w:rPr>
      </w:pPr>
      <w:r>
        <w:rPr>
          <w:rFonts w:ascii="Times New Roman" w:hAnsi="Times New Roman"/>
          <w:bCs/>
          <w:iCs/>
          <w:sz w:val="24"/>
          <w:szCs w:val="24"/>
        </w:rPr>
        <w:t>«</w:t>
      </w:r>
      <w:r w:rsidR="005B4588">
        <w:rPr>
          <w:rFonts w:ascii="Times New Roman" w:hAnsi="Times New Roman"/>
          <w:bCs/>
          <w:iCs/>
          <w:sz w:val="24"/>
          <w:szCs w:val="24"/>
        </w:rPr>
        <w:t>ОП.0</w:t>
      </w:r>
      <w:r w:rsidR="005122C3">
        <w:rPr>
          <w:rFonts w:ascii="Times New Roman" w:hAnsi="Times New Roman"/>
          <w:bCs/>
          <w:iCs/>
          <w:sz w:val="24"/>
          <w:szCs w:val="24"/>
        </w:rPr>
        <w:t>2 Основы материаловедения и технология общеслесарных работ</w:t>
      </w:r>
      <w:r w:rsidR="005B4588">
        <w:rPr>
          <w:rFonts w:ascii="Times New Roman" w:hAnsi="Times New Roman"/>
          <w:bCs/>
          <w:iCs/>
          <w:sz w:val="24"/>
          <w:szCs w:val="24"/>
        </w:rPr>
        <w:t>»</w:t>
      </w:r>
    </w:p>
    <w:p w14:paraId="6961BFD6" w14:textId="77777777" w:rsidR="005B4588" w:rsidRPr="005D6760" w:rsidRDefault="005B4588" w:rsidP="005B4588">
      <w:pPr>
        <w:spacing w:after="0" w:line="240" w:lineRule="auto"/>
        <w:ind w:firstLine="709"/>
        <w:rPr>
          <w:rFonts w:ascii="Times New Roman" w:hAnsi="Times New Roman"/>
          <w:sz w:val="24"/>
          <w:szCs w:val="24"/>
        </w:rPr>
      </w:pPr>
    </w:p>
    <w:p w14:paraId="6609521A" w14:textId="77777777" w:rsidR="005B4588" w:rsidRPr="00670CB9" w:rsidRDefault="005B4588" w:rsidP="005B4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670CB9">
        <w:rPr>
          <w:rFonts w:ascii="Times New Roman" w:hAnsi="Times New Roman"/>
          <w:b/>
          <w:sz w:val="24"/>
          <w:szCs w:val="24"/>
        </w:rPr>
        <w:t xml:space="preserve">1.1. Место дисциплины в структуре основной образовательной программы: </w:t>
      </w:r>
    </w:p>
    <w:p w14:paraId="0E9FA131" w14:textId="06CCC518" w:rsidR="005B4588" w:rsidRPr="00670CB9" w:rsidRDefault="005B4588" w:rsidP="00797C42">
      <w:pPr>
        <w:spacing w:after="0" w:line="240" w:lineRule="auto"/>
        <w:ind w:left="-142" w:firstLine="709"/>
        <w:jc w:val="both"/>
        <w:rPr>
          <w:rFonts w:ascii="Times New Roman" w:hAnsi="Times New Roman"/>
          <w:b/>
          <w:i/>
          <w:sz w:val="24"/>
          <w:szCs w:val="24"/>
        </w:rPr>
      </w:pPr>
      <w:r>
        <w:rPr>
          <w:rFonts w:ascii="Times New Roman" w:hAnsi="Times New Roman"/>
          <w:sz w:val="24"/>
          <w:szCs w:val="24"/>
        </w:rPr>
        <w:t xml:space="preserve">Учебная дисциплина </w:t>
      </w:r>
      <w:r w:rsidRPr="00720B79">
        <w:rPr>
          <w:rFonts w:ascii="Times New Roman" w:hAnsi="Times New Roman"/>
          <w:bCs/>
          <w:sz w:val="24"/>
          <w:szCs w:val="24"/>
        </w:rPr>
        <w:t>«</w:t>
      </w:r>
      <w:r w:rsidR="00FA2124">
        <w:rPr>
          <w:rFonts w:ascii="Times New Roman" w:hAnsi="Times New Roman"/>
          <w:bCs/>
          <w:iCs/>
          <w:sz w:val="24"/>
          <w:szCs w:val="24"/>
        </w:rPr>
        <w:t>Основы материаловедения и технология общеслесарных работ</w:t>
      </w:r>
      <w:r w:rsidRPr="00720B79">
        <w:rPr>
          <w:rFonts w:ascii="Times New Roman" w:hAnsi="Times New Roman"/>
          <w:bCs/>
          <w:sz w:val="24"/>
          <w:szCs w:val="24"/>
        </w:rPr>
        <w:t>»</w:t>
      </w:r>
      <w:r w:rsidRPr="00670CB9">
        <w:rPr>
          <w:rFonts w:ascii="Times New Roman" w:hAnsi="Times New Roman"/>
          <w:sz w:val="24"/>
          <w:szCs w:val="24"/>
        </w:rPr>
        <w:t xml:space="preserve"> является обязательной частью </w:t>
      </w:r>
      <w:r w:rsidRPr="00720B79">
        <w:rPr>
          <w:rFonts w:ascii="Times New Roman" w:hAnsi="Times New Roman"/>
          <w:sz w:val="24"/>
          <w:szCs w:val="24"/>
        </w:rPr>
        <w:t xml:space="preserve">общепрофессионального </w:t>
      </w:r>
      <w:r w:rsidRPr="00670CB9">
        <w:rPr>
          <w:rFonts w:ascii="Times New Roman" w:hAnsi="Times New Roman"/>
          <w:sz w:val="24"/>
          <w:szCs w:val="24"/>
        </w:rPr>
        <w:t>цикла примерной</w:t>
      </w:r>
      <w:r w:rsidRPr="00670CB9">
        <w:rPr>
          <w:rFonts w:ascii="Times New Roman" w:hAnsi="Times New Roman"/>
          <w:color w:val="000000"/>
          <w:spacing w:val="-2"/>
          <w:sz w:val="24"/>
          <w:szCs w:val="24"/>
        </w:rPr>
        <w:t xml:space="preserve"> образовательной программы </w:t>
      </w:r>
      <w:r w:rsidRPr="00670CB9">
        <w:rPr>
          <w:rFonts w:ascii="Times New Roman" w:hAnsi="Times New Roman"/>
          <w:sz w:val="24"/>
          <w:szCs w:val="24"/>
        </w:rPr>
        <w:t xml:space="preserve">в соответствии с ФГОС СПО по </w:t>
      </w:r>
      <w:r w:rsidRPr="00720B79">
        <w:rPr>
          <w:rFonts w:ascii="Times New Roman" w:hAnsi="Times New Roman"/>
          <w:iCs/>
          <w:color w:val="000000"/>
          <w:sz w:val="24"/>
          <w:szCs w:val="24"/>
        </w:rPr>
        <w:t>профессии</w:t>
      </w:r>
      <w:r w:rsidRPr="00720B79">
        <w:rPr>
          <w:rFonts w:ascii="Times New Roman" w:hAnsi="Times New Roman"/>
          <w:iCs/>
          <w:sz w:val="24"/>
          <w:szCs w:val="24"/>
        </w:rPr>
        <w:t>.</w:t>
      </w:r>
    </w:p>
    <w:p w14:paraId="1CF77DF0" w14:textId="17C99E67" w:rsidR="005B4588" w:rsidRPr="00720B79" w:rsidRDefault="005B4588" w:rsidP="00797C42">
      <w:pPr>
        <w:suppressAutoHyphens/>
        <w:spacing w:after="0" w:line="240" w:lineRule="auto"/>
        <w:ind w:left="-142" w:firstLine="708"/>
        <w:jc w:val="both"/>
        <w:rPr>
          <w:rFonts w:ascii="Times New Roman" w:hAnsi="Times New Roman"/>
          <w:sz w:val="24"/>
          <w:szCs w:val="24"/>
        </w:rPr>
      </w:pPr>
      <w:r w:rsidRPr="00670CB9">
        <w:rPr>
          <w:rFonts w:ascii="Times New Roman" w:hAnsi="Times New Roman"/>
          <w:sz w:val="24"/>
          <w:szCs w:val="24"/>
        </w:rPr>
        <w:t xml:space="preserve">Особое значение дисциплина имеет при формировании и развитии </w:t>
      </w:r>
      <w:r w:rsidRPr="00720B79">
        <w:rPr>
          <w:rFonts w:ascii="Times New Roman" w:hAnsi="Times New Roman"/>
          <w:sz w:val="24"/>
          <w:szCs w:val="24"/>
        </w:rPr>
        <w:t>ОК</w:t>
      </w:r>
      <w:r w:rsidR="00A81B83">
        <w:rPr>
          <w:rFonts w:ascii="Times New Roman" w:hAnsi="Times New Roman"/>
          <w:sz w:val="24"/>
          <w:szCs w:val="24"/>
        </w:rPr>
        <w:t xml:space="preserve"> </w:t>
      </w:r>
      <w:r w:rsidRPr="00720B79">
        <w:rPr>
          <w:rFonts w:ascii="Times New Roman" w:hAnsi="Times New Roman"/>
          <w:sz w:val="24"/>
          <w:szCs w:val="24"/>
        </w:rPr>
        <w:t>01, ОК</w:t>
      </w:r>
      <w:r w:rsidR="00A81B83">
        <w:rPr>
          <w:rFonts w:ascii="Times New Roman" w:hAnsi="Times New Roman"/>
          <w:sz w:val="24"/>
          <w:szCs w:val="24"/>
        </w:rPr>
        <w:t xml:space="preserve"> </w:t>
      </w:r>
      <w:r w:rsidRPr="00720B79">
        <w:rPr>
          <w:rFonts w:ascii="Times New Roman" w:hAnsi="Times New Roman"/>
          <w:sz w:val="24"/>
          <w:szCs w:val="24"/>
        </w:rPr>
        <w:t>02, ОК</w:t>
      </w:r>
      <w:r w:rsidR="00A81B83">
        <w:rPr>
          <w:rFonts w:ascii="Times New Roman" w:hAnsi="Times New Roman"/>
          <w:sz w:val="24"/>
          <w:szCs w:val="24"/>
        </w:rPr>
        <w:t xml:space="preserve"> </w:t>
      </w:r>
      <w:r w:rsidRPr="00720B79">
        <w:rPr>
          <w:rFonts w:ascii="Times New Roman" w:hAnsi="Times New Roman"/>
          <w:sz w:val="24"/>
          <w:szCs w:val="24"/>
        </w:rPr>
        <w:t>04, ОК</w:t>
      </w:r>
      <w:r w:rsidR="00A81B83">
        <w:rPr>
          <w:rFonts w:ascii="Times New Roman" w:hAnsi="Times New Roman"/>
          <w:sz w:val="24"/>
          <w:szCs w:val="24"/>
        </w:rPr>
        <w:t xml:space="preserve"> </w:t>
      </w:r>
      <w:r w:rsidRPr="00720B79">
        <w:rPr>
          <w:rFonts w:ascii="Times New Roman" w:hAnsi="Times New Roman"/>
          <w:sz w:val="24"/>
          <w:szCs w:val="24"/>
        </w:rPr>
        <w:t>07, П</w:t>
      </w:r>
      <w:r w:rsidR="00797C42">
        <w:rPr>
          <w:rFonts w:ascii="Times New Roman" w:hAnsi="Times New Roman"/>
          <w:sz w:val="24"/>
          <w:szCs w:val="24"/>
        </w:rPr>
        <w:t xml:space="preserve">К </w:t>
      </w:r>
      <w:r w:rsidR="00FA2124">
        <w:rPr>
          <w:rFonts w:ascii="Times New Roman" w:hAnsi="Times New Roman"/>
          <w:sz w:val="24"/>
          <w:szCs w:val="24"/>
        </w:rPr>
        <w:t>1</w:t>
      </w:r>
      <w:r w:rsidRPr="00720B79">
        <w:rPr>
          <w:rFonts w:ascii="Times New Roman" w:hAnsi="Times New Roman"/>
          <w:sz w:val="24"/>
          <w:szCs w:val="24"/>
        </w:rPr>
        <w:t xml:space="preserve">.1, ПК </w:t>
      </w:r>
      <w:r w:rsidR="00FA2124">
        <w:rPr>
          <w:rFonts w:ascii="Times New Roman" w:hAnsi="Times New Roman"/>
          <w:sz w:val="24"/>
          <w:szCs w:val="24"/>
        </w:rPr>
        <w:t>1.2</w:t>
      </w:r>
      <w:r w:rsidRPr="00720B79">
        <w:rPr>
          <w:rFonts w:ascii="Times New Roman" w:hAnsi="Times New Roman"/>
          <w:sz w:val="24"/>
          <w:szCs w:val="24"/>
        </w:rPr>
        <w:t xml:space="preserve">, ПК </w:t>
      </w:r>
      <w:r w:rsidR="00FA2124">
        <w:rPr>
          <w:rFonts w:ascii="Times New Roman" w:hAnsi="Times New Roman"/>
          <w:sz w:val="24"/>
          <w:szCs w:val="24"/>
        </w:rPr>
        <w:t>1.3</w:t>
      </w:r>
      <w:r w:rsidRPr="00720B79">
        <w:rPr>
          <w:rFonts w:ascii="Times New Roman" w:hAnsi="Times New Roman"/>
          <w:sz w:val="24"/>
          <w:szCs w:val="24"/>
        </w:rPr>
        <w:t>.</w:t>
      </w:r>
    </w:p>
    <w:p w14:paraId="5DA72F4F" w14:textId="77777777" w:rsidR="005B4588" w:rsidRPr="00670CB9" w:rsidRDefault="005B4588" w:rsidP="005B458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4"/>
          <w:szCs w:val="24"/>
        </w:rPr>
      </w:pPr>
    </w:p>
    <w:p w14:paraId="71CEE2B5" w14:textId="77777777" w:rsidR="005B4588" w:rsidRPr="00670CB9" w:rsidRDefault="005B4588" w:rsidP="005B4588">
      <w:pPr>
        <w:spacing w:after="0" w:line="240" w:lineRule="auto"/>
        <w:ind w:firstLine="709"/>
        <w:rPr>
          <w:rFonts w:ascii="Times New Roman" w:hAnsi="Times New Roman"/>
          <w:b/>
          <w:sz w:val="24"/>
          <w:szCs w:val="24"/>
        </w:rPr>
      </w:pPr>
      <w:r w:rsidRPr="00670CB9">
        <w:rPr>
          <w:rFonts w:ascii="Times New Roman" w:hAnsi="Times New Roman"/>
          <w:b/>
          <w:sz w:val="24"/>
          <w:szCs w:val="24"/>
        </w:rPr>
        <w:t>1.2. Цель и планируемые результаты освоения дисциплины:</w:t>
      </w:r>
    </w:p>
    <w:p w14:paraId="28DC2102" w14:textId="77777777" w:rsidR="005B4588" w:rsidRPr="00670CB9" w:rsidRDefault="005B4588" w:rsidP="005B4588">
      <w:pPr>
        <w:suppressAutoHyphens/>
        <w:spacing w:after="0" w:line="240" w:lineRule="auto"/>
        <w:ind w:firstLine="709"/>
        <w:jc w:val="both"/>
        <w:rPr>
          <w:rFonts w:ascii="Times New Roman" w:hAnsi="Times New Roman"/>
          <w:sz w:val="24"/>
          <w:szCs w:val="24"/>
          <w:lang w:eastAsia="en-US"/>
        </w:rPr>
      </w:pPr>
      <w:r w:rsidRPr="00670CB9">
        <w:rPr>
          <w:rFonts w:ascii="Times New Roman" w:hAnsi="Times New Roman"/>
          <w:sz w:val="24"/>
          <w:szCs w:val="24"/>
        </w:rPr>
        <w:t>В рамках программы учебной дисциплины обучающимися осваиваются умения и знания</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565"/>
        <w:gridCol w:w="4819"/>
      </w:tblGrid>
      <w:tr w:rsidR="005B4588" w:rsidRPr="008144F8" w14:paraId="65902FB7" w14:textId="77777777" w:rsidTr="003033E7">
        <w:trPr>
          <w:trHeight w:val="649"/>
        </w:trPr>
        <w:tc>
          <w:tcPr>
            <w:tcW w:w="993" w:type="dxa"/>
            <w:tcBorders>
              <w:top w:val="single" w:sz="4" w:space="0" w:color="auto"/>
              <w:left w:val="single" w:sz="4" w:space="0" w:color="auto"/>
              <w:bottom w:val="single" w:sz="4" w:space="0" w:color="auto"/>
              <w:right w:val="single" w:sz="4" w:space="0" w:color="auto"/>
            </w:tcBorders>
          </w:tcPr>
          <w:p w14:paraId="1FEB08E5" w14:textId="77777777" w:rsidR="005B4588" w:rsidRPr="008144F8" w:rsidRDefault="005B4588" w:rsidP="00634761">
            <w:pPr>
              <w:suppressAutoHyphens/>
              <w:spacing w:after="0" w:line="240" w:lineRule="auto"/>
              <w:jc w:val="center"/>
              <w:rPr>
                <w:rFonts w:ascii="Times New Roman" w:hAnsi="Times New Roman"/>
                <w:b/>
                <w:bCs/>
                <w:sz w:val="24"/>
                <w:szCs w:val="24"/>
              </w:rPr>
            </w:pPr>
            <w:r w:rsidRPr="008144F8">
              <w:rPr>
                <w:rFonts w:ascii="Times New Roman" w:hAnsi="Times New Roman"/>
                <w:b/>
                <w:bCs/>
                <w:sz w:val="24"/>
                <w:szCs w:val="24"/>
              </w:rPr>
              <w:t xml:space="preserve">Код </w:t>
            </w:r>
          </w:p>
          <w:p w14:paraId="16C0F164" w14:textId="77777777" w:rsidR="005B4588" w:rsidRPr="008144F8" w:rsidRDefault="005B4588" w:rsidP="00634761">
            <w:pPr>
              <w:suppressAutoHyphens/>
              <w:spacing w:after="0" w:line="240" w:lineRule="auto"/>
              <w:jc w:val="center"/>
              <w:rPr>
                <w:rFonts w:ascii="Times New Roman" w:hAnsi="Times New Roman"/>
                <w:b/>
                <w:bCs/>
                <w:sz w:val="24"/>
                <w:szCs w:val="24"/>
              </w:rPr>
            </w:pPr>
            <w:r w:rsidRPr="008144F8">
              <w:rPr>
                <w:rFonts w:ascii="Times New Roman" w:hAnsi="Times New Roman"/>
                <w:b/>
                <w:bCs/>
                <w:sz w:val="24"/>
                <w:szCs w:val="24"/>
              </w:rPr>
              <w:t>ПК, ОК</w:t>
            </w:r>
          </w:p>
        </w:tc>
        <w:tc>
          <w:tcPr>
            <w:tcW w:w="4565" w:type="dxa"/>
            <w:tcBorders>
              <w:top w:val="single" w:sz="4" w:space="0" w:color="auto"/>
              <w:left w:val="single" w:sz="4" w:space="0" w:color="auto"/>
              <w:bottom w:val="single" w:sz="4" w:space="0" w:color="auto"/>
              <w:right w:val="single" w:sz="4" w:space="0" w:color="auto"/>
            </w:tcBorders>
          </w:tcPr>
          <w:p w14:paraId="02F945A6" w14:textId="77777777" w:rsidR="005B4588" w:rsidRPr="008144F8" w:rsidRDefault="005B4588" w:rsidP="00634761">
            <w:pPr>
              <w:suppressAutoHyphens/>
              <w:spacing w:after="0" w:line="240" w:lineRule="auto"/>
              <w:jc w:val="center"/>
              <w:rPr>
                <w:rFonts w:ascii="Times New Roman" w:hAnsi="Times New Roman"/>
                <w:b/>
                <w:bCs/>
                <w:sz w:val="24"/>
                <w:szCs w:val="24"/>
              </w:rPr>
            </w:pPr>
            <w:r w:rsidRPr="008144F8">
              <w:rPr>
                <w:rFonts w:ascii="Times New Roman" w:hAnsi="Times New Roman"/>
                <w:b/>
                <w:bCs/>
                <w:sz w:val="24"/>
                <w:szCs w:val="24"/>
              </w:rPr>
              <w:t>Умения</w:t>
            </w:r>
          </w:p>
        </w:tc>
        <w:tc>
          <w:tcPr>
            <w:tcW w:w="4819" w:type="dxa"/>
            <w:tcBorders>
              <w:top w:val="single" w:sz="4" w:space="0" w:color="auto"/>
              <w:left w:val="single" w:sz="4" w:space="0" w:color="auto"/>
              <w:bottom w:val="single" w:sz="4" w:space="0" w:color="auto"/>
              <w:right w:val="single" w:sz="4" w:space="0" w:color="auto"/>
            </w:tcBorders>
          </w:tcPr>
          <w:p w14:paraId="2FF1AD40" w14:textId="77777777" w:rsidR="005B4588" w:rsidRPr="008144F8" w:rsidRDefault="005B4588" w:rsidP="00634761">
            <w:pPr>
              <w:suppressAutoHyphens/>
              <w:spacing w:after="0" w:line="240" w:lineRule="auto"/>
              <w:jc w:val="center"/>
              <w:rPr>
                <w:rFonts w:ascii="Times New Roman" w:hAnsi="Times New Roman"/>
                <w:b/>
                <w:bCs/>
                <w:sz w:val="24"/>
                <w:szCs w:val="24"/>
              </w:rPr>
            </w:pPr>
            <w:r w:rsidRPr="008144F8">
              <w:rPr>
                <w:rFonts w:ascii="Times New Roman" w:hAnsi="Times New Roman"/>
                <w:b/>
                <w:bCs/>
                <w:sz w:val="24"/>
                <w:szCs w:val="24"/>
              </w:rPr>
              <w:t>Знания</w:t>
            </w:r>
          </w:p>
        </w:tc>
      </w:tr>
      <w:tr w:rsidR="005B4588" w:rsidRPr="008144F8" w14:paraId="3DDDE73F" w14:textId="77777777" w:rsidTr="003033E7">
        <w:trPr>
          <w:trHeight w:val="212"/>
        </w:trPr>
        <w:tc>
          <w:tcPr>
            <w:tcW w:w="993" w:type="dxa"/>
            <w:tcBorders>
              <w:top w:val="single" w:sz="4" w:space="0" w:color="auto"/>
              <w:left w:val="single" w:sz="4" w:space="0" w:color="auto"/>
              <w:bottom w:val="single" w:sz="4" w:space="0" w:color="auto"/>
              <w:right w:val="single" w:sz="4" w:space="0" w:color="auto"/>
            </w:tcBorders>
          </w:tcPr>
          <w:p w14:paraId="7341B782" w14:textId="68F34222" w:rsidR="005B4588" w:rsidRPr="008144F8" w:rsidRDefault="003033E7" w:rsidP="00634761">
            <w:pPr>
              <w:spacing w:after="0" w:line="240" w:lineRule="auto"/>
              <w:rPr>
                <w:rFonts w:ascii="Times New Roman" w:hAnsi="Times New Roman"/>
                <w:i/>
                <w:sz w:val="24"/>
                <w:szCs w:val="24"/>
              </w:rPr>
            </w:pPr>
            <w:r w:rsidRPr="003033E7">
              <w:rPr>
                <w:rFonts w:ascii="Times New Roman" w:hAnsi="Times New Roman"/>
                <w:sz w:val="24"/>
                <w:szCs w:val="24"/>
              </w:rPr>
              <w:t>ОК.01, ОК.02, ОК.04, ОК.07, ПК 1.1, ПК 1.2, ПК 1.3.</w:t>
            </w:r>
          </w:p>
        </w:tc>
        <w:tc>
          <w:tcPr>
            <w:tcW w:w="4565" w:type="dxa"/>
            <w:tcBorders>
              <w:top w:val="single" w:sz="4" w:space="0" w:color="auto"/>
              <w:left w:val="single" w:sz="4" w:space="0" w:color="auto"/>
              <w:bottom w:val="single" w:sz="4" w:space="0" w:color="auto"/>
              <w:right w:val="single" w:sz="4" w:space="0" w:color="auto"/>
            </w:tcBorders>
          </w:tcPr>
          <w:p w14:paraId="3597412D" w14:textId="2BC51D0C" w:rsidR="005B4588" w:rsidRPr="00E7126B" w:rsidRDefault="00E7126B" w:rsidP="00634761">
            <w:pPr>
              <w:widowControl w:val="0"/>
              <w:autoSpaceDE w:val="0"/>
              <w:autoSpaceDN w:val="0"/>
              <w:adjustRightInd w:val="0"/>
              <w:spacing w:after="0" w:line="240" w:lineRule="auto"/>
              <w:rPr>
                <w:rFonts w:ascii="Times New Roman" w:hAnsi="Times New Roman"/>
                <w:i/>
                <w:sz w:val="24"/>
                <w:szCs w:val="24"/>
              </w:rPr>
            </w:pPr>
            <w:r w:rsidRPr="00E7126B">
              <w:rPr>
                <w:rFonts w:ascii="Times New Roman" w:hAnsi="Times New Roman"/>
                <w:sz w:val="24"/>
                <w:szCs w:val="24"/>
              </w:rPr>
              <w:t>распознавать и классифицировать конструкционные и сырьевые материалы по внешнему виду, происхождению, свойствам; - определять виды конструкционных материалов; - выбирать материалы для конструкций по их назначению и условиям эксплуатации; - проводить исследования и испытания материалов; - рассчитывать и назначать оптимальные режимы резанья</w:t>
            </w:r>
          </w:p>
        </w:tc>
        <w:tc>
          <w:tcPr>
            <w:tcW w:w="4819" w:type="dxa"/>
            <w:tcBorders>
              <w:top w:val="single" w:sz="4" w:space="0" w:color="auto"/>
              <w:left w:val="single" w:sz="4" w:space="0" w:color="auto"/>
              <w:bottom w:val="single" w:sz="4" w:space="0" w:color="auto"/>
              <w:right w:val="single" w:sz="4" w:space="0" w:color="auto"/>
            </w:tcBorders>
          </w:tcPr>
          <w:p w14:paraId="4C504117" w14:textId="2F000DC4" w:rsidR="005B4588" w:rsidRPr="00316708" w:rsidRDefault="00316708" w:rsidP="00316708">
            <w:pPr>
              <w:widowControl w:val="0"/>
              <w:autoSpaceDE w:val="0"/>
              <w:autoSpaceDN w:val="0"/>
              <w:adjustRightInd w:val="0"/>
              <w:spacing w:after="0" w:line="240" w:lineRule="auto"/>
              <w:jc w:val="both"/>
              <w:rPr>
                <w:rFonts w:ascii="Times New Roman" w:hAnsi="Times New Roman"/>
                <w:i/>
                <w:sz w:val="24"/>
                <w:szCs w:val="24"/>
              </w:rPr>
            </w:pPr>
            <w:r w:rsidRPr="00316708">
              <w:rPr>
                <w:rFonts w:ascii="Times New Roman" w:hAnsi="Times New Roman"/>
                <w:sz w:val="24"/>
                <w:szCs w:val="24"/>
              </w:rPr>
              <w:t>закономерности процессов кристаллизации и структурообразования металлов и сплавов, основы их термообработки, способы защиты металлов от коррозии; - классификацию и способы получения композиционных материалов; - принципы выбора конструкционных материалов для применения в производстве. строение и свойства металлов, методы их исследования; - классификацию материалов, металлов и сплавов, их области применения; - методику расчета и назначения режимов резания для различных видов работ.</w:t>
            </w:r>
          </w:p>
        </w:tc>
      </w:tr>
    </w:tbl>
    <w:p w14:paraId="6B261E63" w14:textId="77777777" w:rsidR="00FA2124" w:rsidRDefault="00FA2124" w:rsidP="003033E7">
      <w:pPr>
        <w:suppressAutoHyphens/>
        <w:spacing w:after="240" w:line="240" w:lineRule="auto"/>
        <w:rPr>
          <w:rFonts w:ascii="Times New Roman" w:hAnsi="Times New Roman"/>
          <w:b/>
          <w:sz w:val="24"/>
          <w:szCs w:val="24"/>
        </w:rPr>
      </w:pPr>
    </w:p>
    <w:p w14:paraId="3E090645" w14:textId="24DBB14C" w:rsidR="00BD663F" w:rsidRPr="003033E7" w:rsidRDefault="00BD663F" w:rsidP="003033E7">
      <w:pPr>
        <w:spacing w:after="0" w:line="240" w:lineRule="auto"/>
        <w:jc w:val="center"/>
        <w:rPr>
          <w:rFonts w:ascii="Times New Roman" w:eastAsiaTheme="minorHAnsi" w:hAnsi="Times New Roman"/>
          <w:sz w:val="24"/>
          <w:szCs w:val="24"/>
        </w:rPr>
      </w:pPr>
      <w:r>
        <w:rPr>
          <w:rFonts w:ascii="Times New Roman" w:hAnsi="Times New Roman"/>
          <w:b/>
          <w:sz w:val="24"/>
          <w:szCs w:val="24"/>
        </w:rPr>
        <w:t>2. СТРУКТУРА И СОДЕРЖАНИЕ УЧЕБНОЙ ДИСЦИПЛИНЫ</w:t>
      </w:r>
    </w:p>
    <w:p w14:paraId="7B4252FD" w14:textId="77777777" w:rsidR="00BD663F" w:rsidRPr="00617693" w:rsidRDefault="00BD663F" w:rsidP="003033E7">
      <w:pPr>
        <w:suppressAutoHyphens/>
        <w:spacing w:after="240" w:line="240" w:lineRule="auto"/>
        <w:ind w:right="-1" w:firstLine="709"/>
        <w:rPr>
          <w:rFonts w:ascii="Times New Roman" w:hAnsi="Times New Roman"/>
          <w:b/>
          <w:sz w:val="24"/>
          <w:szCs w:val="24"/>
        </w:rPr>
      </w:pPr>
      <w:r w:rsidRPr="00617693">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09"/>
        <w:gridCol w:w="2679"/>
      </w:tblGrid>
      <w:tr w:rsidR="00BD663F" w:rsidRPr="00617693" w14:paraId="257365C4" w14:textId="77777777" w:rsidTr="0048791D">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A76B084" w14:textId="77777777" w:rsidR="00BD663F" w:rsidRPr="00617693" w:rsidRDefault="00BD663F" w:rsidP="0048791D">
            <w:pPr>
              <w:suppressAutoHyphens/>
              <w:ind w:right="-1"/>
              <w:rPr>
                <w:rFonts w:ascii="Times New Roman" w:hAnsi="Times New Roman"/>
                <w:b/>
                <w:sz w:val="24"/>
                <w:szCs w:val="24"/>
              </w:rPr>
            </w:pPr>
            <w:r w:rsidRPr="00617693">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65E947D" w14:textId="77777777" w:rsidR="00BD663F" w:rsidRPr="00617693" w:rsidRDefault="00BD663F" w:rsidP="0048791D">
            <w:pPr>
              <w:suppressAutoHyphens/>
              <w:ind w:right="-1"/>
              <w:rPr>
                <w:rFonts w:ascii="Times New Roman" w:hAnsi="Times New Roman"/>
                <w:b/>
                <w:iCs/>
                <w:sz w:val="24"/>
                <w:szCs w:val="24"/>
              </w:rPr>
            </w:pPr>
            <w:r w:rsidRPr="00617693">
              <w:rPr>
                <w:rFonts w:ascii="Times New Roman" w:hAnsi="Times New Roman"/>
                <w:b/>
                <w:iCs/>
                <w:sz w:val="24"/>
                <w:szCs w:val="24"/>
              </w:rPr>
              <w:t>Объем в часах</w:t>
            </w:r>
          </w:p>
        </w:tc>
      </w:tr>
      <w:tr w:rsidR="00BD663F" w:rsidRPr="00617693" w14:paraId="423D1F7E" w14:textId="77777777" w:rsidTr="0048791D">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713C879" w14:textId="77777777" w:rsidR="00BD663F" w:rsidRPr="00617693" w:rsidRDefault="00BD663F" w:rsidP="0048791D">
            <w:pPr>
              <w:suppressAutoHyphens/>
              <w:spacing w:after="0"/>
              <w:ind w:right="-1"/>
              <w:rPr>
                <w:rFonts w:ascii="Times New Roman" w:hAnsi="Times New Roman"/>
                <w:b/>
                <w:sz w:val="24"/>
                <w:szCs w:val="24"/>
              </w:rPr>
            </w:pPr>
            <w:r w:rsidRPr="00617693">
              <w:rPr>
                <w:rFonts w:ascii="Times New Roman" w:hAnsi="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CFEB39B" w14:textId="10818C07" w:rsidR="00BD663F" w:rsidRPr="00617693" w:rsidRDefault="00BD663F" w:rsidP="0048791D">
            <w:pPr>
              <w:suppressAutoHyphens/>
              <w:spacing w:after="0"/>
              <w:ind w:right="-1"/>
              <w:jc w:val="center"/>
              <w:rPr>
                <w:rFonts w:ascii="Times New Roman" w:hAnsi="Times New Roman"/>
                <w:b/>
                <w:iCs/>
                <w:sz w:val="24"/>
                <w:szCs w:val="24"/>
              </w:rPr>
            </w:pPr>
            <w:r>
              <w:rPr>
                <w:rFonts w:ascii="Times New Roman" w:hAnsi="Times New Roman"/>
                <w:b/>
                <w:iCs/>
                <w:sz w:val="24"/>
                <w:szCs w:val="24"/>
              </w:rPr>
              <w:t>64</w:t>
            </w:r>
          </w:p>
        </w:tc>
      </w:tr>
      <w:tr w:rsidR="00BD663F" w:rsidRPr="00617693" w14:paraId="46309F1A" w14:textId="77777777" w:rsidTr="0048791D">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DEE0AFA" w14:textId="77777777" w:rsidR="00BD663F" w:rsidRPr="00617693" w:rsidRDefault="00BD663F" w:rsidP="0048791D">
            <w:pPr>
              <w:suppressAutoHyphens/>
              <w:spacing w:after="0"/>
              <w:ind w:right="-1"/>
              <w:rPr>
                <w:rFonts w:ascii="Times New Roman" w:hAnsi="Times New Roman"/>
                <w:b/>
                <w:sz w:val="24"/>
                <w:szCs w:val="24"/>
              </w:rPr>
            </w:pPr>
            <w:r w:rsidRPr="00617693">
              <w:rPr>
                <w:rFonts w:ascii="Times New Roman" w:hAnsi="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7027E95E" w14:textId="77777777" w:rsidR="00BD663F" w:rsidRPr="00617693" w:rsidRDefault="00BD663F" w:rsidP="0048791D">
            <w:pPr>
              <w:suppressAutoHyphens/>
              <w:spacing w:after="0"/>
              <w:ind w:right="-1"/>
              <w:jc w:val="center"/>
              <w:rPr>
                <w:rFonts w:ascii="Times New Roman" w:hAnsi="Times New Roman"/>
                <w:b/>
                <w:iCs/>
                <w:sz w:val="24"/>
                <w:szCs w:val="24"/>
              </w:rPr>
            </w:pPr>
          </w:p>
        </w:tc>
      </w:tr>
      <w:tr w:rsidR="00BD663F" w:rsidRPr="00617693" w14:paraId="10E2E781" w14:textId="77777777" w:rsidTr="0048791D">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52548E46" w14:textId="77777777" w:rsidR="00BD663F" w:rsidRPr="00617693" w:rsidRDefault="00BD663F" w:rsidP="0048791D">
            <w:pPr>
              <w:suppressAutoHyphens/>
              <w:spacing w:after="0"/>
              <w:ind w:right="-1"/>
              <w:rPr>
                <w:rFonts w:ascii="Times New Roman" w:hAnsi="Times New Roman"/>
                <w:iCs/>
                <w:sz w:val="24"/>
                <w:szCs w:val="24"/>
              </w:rPr>
            </w:pPr>
            <w:r w:rsidRPr="00617693">
              <w:rPr>
                <w:rFonts w:ascii="Times New Roman" w:hAnsi="Times New Roman"/>
                <w:sz w:val="24"/>
                <w:szCs w:val="24"/>
              </w:rPr>
              <w:t>в т. ч.:</w:t>
            </w:r>
          </w:p>
        </w:tc>
      </w:tr>
      <w:tr w:rsidR="00BD663F" w:rsidRPr="00617693" w14:paraId="41E4A656" w14:textId="77777777" w:rsidTr="0048791D">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BD7EBB2" w14:textId="77777777" w:rsidR="00BD663F" w:rsidRPr="00617693" w:rsidRDefault="00BD663F" w:rsidP="0048791D">
            <w:pPr>
              <w:suppressAutoHyphens/>
              <w:spacing w:after="0"/>
              <w:ind w:right="-1"/>
              <w:rPr>
                <w:rFonts w:ascii="Times New Roman" w:hAnsi="Times New Roman"/>
                <w:sz w:val="24"/>
                <w:szCs w:val="24"/>
              </w:rPr>
            </w:pPr>
            <w:r w:rsidRPr="00617693">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579EF78" w14:textId="77777777" w:rsidR="00BD663F" w:rsidRPr="00617693" w:rsidRDefault="00BD663F" w:rsidP="0048791D">
            <w:pPr>
              <w:suppressAutoHyphens/>
              <w:spacing w:after="0"/>
              <w:ind w:right="-1"/>
              <w:jc w:val="center"/>
              <w:rPr>
                <w:rFonts w:ascii="Times New Roman" w:hAnsi="Times New Roman"/>
                <w:iCs/>
                <w:sz w:val="24"/>
                <w:szCs w:val="24"/>
              </w:rPr>
            </w:pPr>
            <w:r>
              <w:rPr>
                <w:rFonts w:ascii="Times New Roman" w:hAnsi="Times New Roman"/>
                <w:iCs/>
                <w:sz w:val="24"/>
                <w:szCs w:val="24"/>
              </w:rPr>
              <w:t>14</w:t>
            </w:r>
          </w:p>
        </w:tc>
      </w:tr>
      <w:tr w:rsidR="00BD663F" w:rsidRPr="00617693" w14:paraId="6E5F782A" w14:textId="77777777" w:rsidTr="0048791D">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BCDFF9D" w14:textId="77777777" w:rsidR="00BD663F" w:rsidRPr="00617693" w:rsidRDefault="00BD663F" w:rsidP="0048791D">
            <w:pPr>
              <w:suppressAutoHyphens/>
              <w:spacing w:after="0"/>
              <w:ind w:right="-1"/>
              <w:rPr>
                <w:rFonts w:ascii="Times New Roman" w:hAnsi="Times New Roman"/>
                <w:sz w:val="24"/>
                <w:szCs w:val="24"/>
              </w:rPr>
            </w:pPr>
            <w:r w:rsidRPr="00617693">
              <w:rPr>
                <w:rFonts w:ascii="Times New Roman" w:hAnsi="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8D42A17" w14:textId="4DD9FB79" w:rsidR="00BD663F" w:rsidRPr="00617693" w:rsidRDefault="00BD663F" w:rsidP="0048791D">
            <w:pPr>
              <w:suppressAutoHyphens/>
              <w:spacing w:after="0"/>
              <w:ind w:right="-1"/>
              <w:jc w:val="center"/>
              <w:rPr>
                <w:rFonts w:ascii="Times New Roman" w:hAnsi="Times New Roman"/>
                <w:iCs/>
                <w:sz w:val="24"/>
                <w:szCs w:val="24"/>
              </w:rPr>
            </w:pPr>
            <w:r>
              <w:rPr>
                <w:rFonts w:ascii="Times New Roman" w:hAnsi="Times New Roman"/>
                <w:iCs/>
                <w:sz w:val="24"/>
                <w:szCs w:val="24"/>
              </w:rPr>
              <w:t>44</w:t>
            </w:r>
          </w:p>
        </w:tc>
      </w:tr>
      <w:tr w:rsidR="00BD663F" w:rsidRPr="00617693" w14:paraId="66B3F6F6" w14:textId="77777777" w:rsidTr="0048791D">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F91CBDB" w14:textId="77777777" w:rsidR="00BD663F" w:rsidRPr="00617693" w:rsidRDefault="00BD663F" w:rsidP="0048791D">
            <w:pPr>
              <w:suppressAutoHyphens/>
              <w:spacing w:after="0"/>
              <w:ind w:right="-1"/>
              <w:rPr>
                <w:rFonts w:ascii="Times New Roman" w:hAnsi="Times New Roman"/>
                <w:i/>
                <w:sz w:val="24"/>
                <w:szCs w:val="24"/>
              </w:rPr>
            </w:pPr>
            <w:r w:rsidRPr="00617693">
              <w:rPr>
                <w:rFonts w:ascii="Times New Roman" w:hAnsi="Times New Roman"/>
                <w:i/>
                <w:sz w:val="24"/>
                <w:szCs w:val="24"/>
              </w:rPr>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7468046" w14:textId="77777777" w:rsidR="00BD663F" w:rsidRPr="00617693" w:rsidRDefault="00BD663F" w:rsidP="0048791D">
            <w:pPr>
              <w:suppressAutoHyphens/>
              <w:spacing w:after="0"/>
              <w:ind w:right="-1"/>
              <w:jc w:val="center"/>
              <w:rPr>
                <w:rFonts w:ascii="Times New Roman" w:hAnsi="Times New Roman"/>
                <w:iCs/>
                <w:sz w:val="24"/>
                <w:szCs w:val="24"/>
              </w:rPr>
            </w:pPr>
            <w:r w:rsidRPr="00617693">
              <w:rPr>
                <w:rFonts w:ascii="Times New Roman" w:hAnsi="Times New Roman"/>
                <w:iCs/>
                <w:sz w:val="24"/>
                <w:szCs w:val="24"/>
              </w:rPr>
              <w:t>-</w:t>
            </w:r>
          </w:p>
        </w:tc>
      </w:tr>
      <w:tr w:rsidR="00BD663F" w:rsidRPr="00617693" w14:paraId="5162B180" w14:textId="77777777" w:rsidTr="0048791D">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1162D2F" w14:textId="77777777" w:rsidR="00BD663F" w:rsidRPr="00617693" w:rsidRDefault="00BD663F" w:rsidP="0048791D">
            <w:pPr>
              <w:suppressAutoHyphens/>
              <w:spacing w:after="0"/>
              <w:ind w:right="-1"/>
              <w:rPr>
                <w:rFonts w:ascii="Times New Roman" w:hAnsi="Times New Roman"/>
                <w:i/>
                <w:sz w:val="24"/>
                <w:szCs w:val="24"/>
              </w:rPr>
            </w:pPr>
            <w:r w:rsidRPr="00617693">
              <w:rPr>
                <w:rFonts w:ascii="Times New Roman" w:hAnsi="Times New Roman"/>
                <w:b/>
                <w:iCs/>
                <w:sz w:val="24"/>
                <w:szCs w:val="24"/>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AD03A8A" w14:textId="609137E3" w:rsidR="00BD663F" w:rsidRPr="00617693" w:rsidRDefault="00BD663F" w:rsidP="0048791D">
            <w:pPr>
              <w:suppressAutoHyphens/>
              <w:spacing w:after="0"/>
              <w:ind w:right="-1"/>
              <w:jc w:val="center"/>
              <w:rPr>
                <w:rFonts w:ascii="Times New Roman" w:hAnsi="Times New Roman"/>
                <w:iCs/>
                <w:sz w:val="24"/>
                <w:szCs w:val="24"/>
              </w:rPr>
            </w:pPr>
            <w:r>
              <w:rPr>
                <w:rFonts w:ascii="Times New Roman" w:hAnsi="Times New Roman"/>
                <w:iCs/>
                <w:sz w:val="24"/>
                <w:szCs w:val="24"/>
              </w:rPr>
              <w:t>6</w:t>
            </w:r>
          </w:p>
        </w:tc>
      </w:tr>
    </w:tbl>
    <w:p w14:paraId="52404E98" w14:textId="77777777" w:rsidR="00BD663F" w:rsidRDefault="00BD663F" w:rsidP="00BD663F">
      <w:pPr>
        <w:spacing w:after="56" w:line="265" w:lineRule="auto"/>
        <w:ind w:left="276" w:right="302" w:hanging="10"/>
        <w:jc w:val="center"/>
        <w:rPr>
          <w:rFonts w:ascii="Times New Roman" w:hAnsi="Times New Roman"/>
          <w:color w:val="000000"/>
          <w:sz w:val="24"/>
          <w:lang w:eastAsia="en-US"/>
        </w:rPr>
      </w:pPr>
    </w:p>
    <w:p w14:paraId="39A6565F" w14:textId="77777777" w:rsidR="00FA2124" w:rsidRDefault="00FA2124" w:rsidP="00FA2124">
      <w:pPr>
        <w:suppressAutoHyphens/>
        <w:spacing w:after="240" w:line="240" w:lineRule="auto"/>
        <w:ind w:firstLine="709"/>
        <w:rPr>
          <w:rFonts w:ascii="Times New Roman" w:hAnsi="Times New Roman"/>
          <w:b/>
          <w:sz w:val="24"/>
          <w:szCs w:val="24"/>
        </w:rPr>
      </w:pPr>
    </w:p>
    <w:p w14:paraId="618CD3F6" w14:textId="77777777" w:rsidR="00FA2124" w:rsidRDefault="00FA2124" w:rsidP="00FA2124">
      <w:pPr>
        <w:suppressAutoHyphens/>
        <w:spacing w:after="240" w:line="240" w:lineRule="auto"/>
        <w:ind w:firstLine="709"/>
        <w:rPr>
          <w:rFonts w:ascii="Times New Roman" w:hAnsi="Times New Roman"/>
          <w:b/>
          <w:sz w:val="24"/>
          <w:szCs w:val="24"/>
        </w:rPr>
      </w:pPr>
    </w:p>
    <w:p w14:paraId="0EFE8AF4" w14:textId="77777777" w:rsidR="00BD663F" w:rsidRDefault="00BD663F" w:rsidP="00FA2124">
      <w:pPr>
        <w:suppressAutoHyphens/>
        <w:spacing w:after="240"/>
        <w:rPr>
          <w:b/>
        </w:rPr>
        <w:sectPr w:rsidR="00BD663F" w:rsidSect="008843E5">
          <w:pgSz w:w="11906" w:h="16838"/>
          <w:pgMar w:top="851" w:right="851" w:bottom="851" w:left="851" w:header="720" w:footer="720" w:gutter="0"/>
          <w:cols w:space="1701"/>
          <w:docGrid w:linePitch="360"/>
        </w:sectPr>
      </w:pPr>
    </w:p>
    <w:p w14:paraId="079B4557" w14:textId="77777777" w:rsidR="00391ECC" w:rsidRPr="0092473B" w:rsidRDefault="00391ECC" w:rsidP="00391ECC">
      <w:pPr>
        <w:ind w:firstLine="709"/>
        <w:rPr>
          <w:rFonts w:ascii="Times New Roman" w:hAnsi="Times New Roman"/>
          <w:b/>
          <w:bCs/>
          <w:sz w:val="24"/>
          <w:szCs w:val="24"/>
        </w:rPr>
      </w:pPr>
      <w:r w:rsidRPr="0092473B">
        <w:rPr>
          <w:rFonts w:ascii="Times New Roman" w:hAnsi="Times New Roman"/>
          <w:b/>
          <w:sz w:val="24"/>
          <w:szCs w:val="24"/>
        </w:rPr>
        <w:lastRenderedPageBreak/>
        <w:t xml:space="preserve">2.2. Тематический план и содержание учебной дисциплины </w:t>
      </w:r>
    </w:p>
    <w:tbl>
      <w:tblPr>
        <w:tblStyle w:val="afffff6"/>
        <w:tblW w:w="0" w:type="auto"/>
        <w:tblLook w:val="04A0" w:firstRow="1" w:lastRow="0" w:firstColumn="1" w:lastColumn="0" w:noHBand="0" w:noVBand="1"/>
      </w:tblPr>
      <w:tblGrid>
        <w:gridCol w:w="3320"/>
        <w:gridCol w:w="8142"/>
        <w:gridCol w:w="1748"/>
        <w:gridCol w:w="1916"/>
      </w:tblGrid>
      <w:tr w:rsidR="00391ECC" w:rsidRPr="00664213" w14:paraId="409E21BB" w14:textId="77777777" w:rsidTr="00664213">
        <w:trPr>
          <w:trHeight w:val="20"/>
        </w:trPr>
        <w:tc>
          <w:tcPr>
            <w:tcW w:w="3320" w:type="dxa"/>
            <w:tcBorders>
              <w:top w:val="single" w:sz="4" w:space="0" w:color="auto"/>
              <w:left w:val="single" w:sz="4" w:space="0" w:color="auto"/>
              <w:bottom w:val="single" w:sz="4" w:space="0" w:color="auto"/>
              <w:right w:val="single" w:sz="4" w:space="0" w:color="auto"/>
            </w:tcBorders>
            <w:vAlign w:val="center"/>
          </w:tcPr>
          <w:p w14:paraId="240D3E98" w14:textId="444C4FAD" w:rsidR="00391ECC" w:rsidRPr="00664213" w:rsidRDefault="00391ECC" w:rsidP="00664213">
            <w:pPr>
              <w:suppressAutoHyphens/>
              <w:spacing w:after="0"/>
              <w:jc w:val="center"/>
              <w:rPr>
                <w:rFonts w:ascii="Times New Roman" w:hAnsi="Times New Roman"/>
                <w:b/>
                <w:sz w:val="24"/>
                <w:szCs w:val="24"/>
              </w:rPr>
            </w:pPr>
            <w:r w:rsidRPr="00664213">
              <w:rPr>
                <w:rFonts w:ascii="Times New Roman" w:hAnsi="Times New Roman"/>
                <w:b/>
                <w:bCs/>
                <w:sz w:val="24"/>
                <w:szCs w:val="24"/>
              </w:rPr>
              <w:t>Наименование разделов и тем</w:t>
            </w:r>
          </w:p>
        </w:tc>
        <w:tc>
          <w:tcPr>
            <w:tcW w:w="8142" w:type="dxa"/>
            <w:tcBorders>
              <w:top w:val="single" w:sz="4" w:space="0" w:color="auto"/>
              <w:left w:val="single" w:sz="4" w:space="0" w:color="auto"/>
              <w:bottom w:val="single" w:sz="4" w:space="0" w:color="auto"/>
              <w:right w:val="single" w:sz="4" w:space="0" w:color="auto"/>
            </w:tcBorders>
            <w:vAlign w:val="center"/>
          </w:tcPr>
          <w:p w14:paraId="2B270797" w14:textId="2087EA7E" w:rsidR="00391ECC" w:rsidRPr="00664213" w:rsidRDefault="00391ECC" w:rsidP="00664213">
            <w:pPr>
              <w:suppressAutoHyphens/>
              <w:spacing w:after="0"/>
              <w:jc w:val="center"/>
              <w:rPr>
                <w:rFonts w:ascii="Times New Roman" w:hAnsi="Times New Roman"/>
                <w:b/>
              </w:rPr>
            </w:pPr>
            <w:r w:rsidRPr="00664213">
              <w:rPr>
                <w:rFonts w:ascii="Times New Roman" w:hAnsi="Times New Roman"/>
                <w:b/>
                <w:bCs/>
                <w:sz w:val="24"/>
                <w:szCs w:val="24"/>
              </w:rPr>
              <w:t>Содержание учебного материала и формы организации деятельности обучающихся</w:t>
            </w:r>
          </w:p>
        </w:tc>
        <w:tc>
          <w:tcPr>
            <w:tcW w:w="1748" w:type="dxa"/>
            <w:tcBorders>
              <w:top w:val="single" w:sz="4" w:space="0" w:color="auto"/>
              <w:left w:val="single" w:sz="4" w:space="0" w:color="auto"/>
              <w:bottom w:val="single" w:sz="4" w:space="0" w:color="auto"/>
              <w:right w:val="single" w:sz="4" w:space="0" w:color="auto"/>
            </w:tcBorders>
            <w:vAlign w:val="center"/>
          </w:tcPr>
          <w:p w14:paraId="135AF271" w14:textId="1F5CB5F5" w:rsidR="00391ECC" w:rsidRPr="00664213" w:rsidRDefault="00391ECC" w:rsidP="00664213">
            <w:pPr>
              <w:suppressAutoHyphens/>
              <w:spacing w:after="0"/>
              <w:jc w:val="center"/>
              <w:rPr>
                <w:rFonts w:ascii="Times New Roman" w:hAnsi="Times New Roman"/>
                <w:b/>
              </w:rPr>
            </w:pPr>
            <w:r w:rsidRPr="00664213">
              <w:rPr>
                <w:rFonts w:ascii="Times New Roman" w:hAnsi="Times New Roman"/>
                <w:b/>
                <w:bCs/>
                <w:sz w:val="24"/>
                <w:szCs w:val="24"/>
              </w:rPr>
              <w:t xml:space="preserve">Объем, ак. ч. / </w:t>
            </w:r>
            <w:r w:rsidRPr="00664213">
              <w:rPr>
                <w:rFonts w:ascii="Times New Roman" w:hAnsi="Times New Roman"/>
                <w:b/>
                <w:bCs/>
                <w:sz w:val="24"/>
                <w:szCs w:val="24"/>
              </w:rPr>
              <w:br/>
              <w:t xml:space="preserve">в том числе </w:t>
            </w:r>
            <w:r w:rsidRPr="00664213">
              <w:rPr>
                <w:rFonts w:ascii="Times New Roman" w:hAnsi="Times New Roman"/>
                <w:b/>
                <w:bCs/>
                <w:sz w:val="24"/>
                <w:szCs w:val="24"/>
              </w:rPr>
              <w:br/>
              <w:t xml:space="preserve">в форме практической подготовки, </w:t>
            </w:r>
            <w:r w:rsidRPr="00664213">
              <w:rPr>
                <w:rFonts w:ascii="Times New Roman" w:hAnsi="Times New Roman"/>
                <w:b/>
                <w:bCs/>
                <w:sz w:val="24"/>
                <w:szCs w:val="24"/>
              </w:rPr>
              <w:br/>
              <w:t>ак. ч.</w:t>
            </w:r>
          </w:p>
        </w:tc>
        <w:tc>
          <w:tcPr>
            <w:tcW w:w="1916" w:type="dxa"/>
            <w:tcBorders>
              <w:top w:val="single" w:sz="4" w:space="0" w:color="auto"/>
              <w:left w:val="single" w:sz="4" w:space="0" w:color="auto"/>
              <w:bottom w:val="single" w:sz="4" w:space="0" w:color="auto"/>
              <w:right w:val="single" w:sz="4" w:space="0" w:color="auto"/>
            </w:tcBorders>
            <w:vAlign w:val="center"/>
          </w:tcPr>
          <w:p w14:paraId="23139093" w14:textId="1C15CA93" w:rsidR="00391ECC" w:rsidRPr="00664213" w:rsidRDefault="00391ECC" w:rsidP="00664213">
            <w:pPr>
              <w:suppressAutoHyphens/>
              <w:spacing w:after="0"/>
              <w:jc w:val="center"/>
              <w:rPr>
                <w:rFonts w:ascii="Times New Roman" w:hAnsi="Times New Roman"/>
                <w:b/>
                <w:bCs/>
                <w:sz w:val="24"/>
                <w:szCs w:val="24"/>
              </w:rPr>
            </w:pPr>
            <w:r w:rsidRPr="00664213">
              <w:rPr>
                <w:rFonts w:ascii="Times New Roman" w:hAnsi="Times New Roman"/>
                <w:b/>
                <w:bCs/>
                <w:sz w:val="24"/>
                <w:szCs w:val="24"/>
              </w:rPr>
              <w:t>Коды компетенций, формированию которых способствует элемент программы</w:t>
            </w:r>
          </w:p>
        </w:tc>
      </w:tr>
      <w:tr w:rsidR="00391ECC" w:rsidRPr="00664213" w14:paraId="076CF9C7" w14:textId="77777777" w:rsidTr="00664213">
        <w:trPr>
          <w:trHeight w:val="249"/>
        </w:trPr>
        <w:tc>
          <w:tcPr>
            <w:tcW w:w="3320" w:type="dxa"/>
          </w:tcPr>
          <w:p w14:paraId="0D80E3F8" w14:textId="4D5B2B3E" w:rsidR="00391ECC" w:rsidRPr="00664213" w:rsidRDefault="00391ECC" w:rsidP="00664213">
            <w:pPr>
              <w:suppressAutoHyphens/>
              <w:spacing w:after="0"/>
              <w:jc w:val="center"/>
              <w:rPr>
                <w:rFonts w:ascii="Times New Roman" w:hAnsi="Times New Roman"/>
                <w:b/>
                <w:i/>
                <w:iCs/>
                <w:sz w:val="24"/>
                <w:szCs w:val="24"/>
              </w:rPr>
            </w:pPr>
            <w:r w:rsidRPr="00664213">
              <w:rPr>
                <w:rFonts w:ascii="Times New Roman" w:hAnsi="Times New Roman"/>
                <w:b/>
                <w:i/>
                <w:iCs/>
                <w:sz w:val="24"/>
                <w:szCs w:val="24"/>
              </w:rPr>
              <w:t>1</w:t>
            </w:r>
          </w:p>
        </w:tc>
        <w:tc>
          <w:tcPr>
            <w:tcW w:w="8142" w:type="dxa"/>
          </w:tcPr>
          <w:p w14:paraId="24B65D30" w14:textId="3D96CAEE" w:rsidR="00391ECC" w:rsidRPr="00664213" w:rsidRDefault="00391ECC" w:rsidP="00664213">
            <w:pPr>
              <w:suppressAutoHyphens/>
              <w:spacing w:after="0"/>
              <w:jc w:val="center"/>
              <w:rPr>
                <w:rFonts w:ascii="Times New Roman" w:hAnsi="Times New Roman"/>
                <w:b/>
                <w:i/>
                <w:iCs/>
                <w:sz w:val="24"/>
                <w:szCs w:val="24"/>
              </w:rPr>
            </w:pPr>
            <w:r w:rsidRPr="00664213">
              <w:rPr>
                <w:rFonts w:ascii="Times New Roman" w:hAnsi="Times New Roman"/>
                <w:b/>
                <w:i/>
                <w:iCs/>
                <w:sz w:val="24"/>
                <w:szCs w:val="24"/>
              </w:rPr>
              <w:t>2</w:t>
            </w:r>
          </w:p>
        </w:tc>
        <w:tc>
          <w:tcPr>
            <w:tcW w:w="1748" w:type="dxa"/>
          </w:tcPr>
          <w:p w14:paraId="0321C7D8" w14:textId="5CF3EB65" w:rsidR="00391ECC" w:rsidRPr="00664213" w:rsidRDefault="00391ECC" w:rsidP="00664213">
            <w:pPr>
              <w:suppressAutoHyphens/>
              <w:spacing w:after="0"/>
              <w:jc w:val="center"/>
              <w:rPr>
                <w:rFonts w:ascii="Times New Roman" w:hAnsi="Times New Roman"/>
                <w:b/>
                <w:i/>
                <w:iCs/>
                <w:sz w:val="24"/>
                <w:szCs w:val="24"/>
              </w:rPr>
            </w:pPr>
            <w:r w:rsidRPr="00664213">
              <w:rPr>
                <w:rFonts w:ascii="Times New Roman" w:hAnsi="Times New Roman"/>
                <w:b/>
                <w:i/>
                <w:iCs/>
                <w:sz w:val="24"/>
                <w:szCs w:val="24"/>
              </w:rPr>
              <w:t>3</w:t>
            </w:r>
          </w:p>
        </w:tc>
        <w:tc>
          <w:tcPr>
            <w:tcW w:w="1916" w:type="dxa"/>
          </w:tcPr>
          <w:p w14:paraId="41FC4EEF" w14:textId="149A60DA" w:rsidR="00391ECC" w:rsidRPr="00664213" w:rsidRDefault="00391ECC" w:rsidP="00664213">
            <w:pPr>
              <w:suppressAutoHyphens/>
              <w:spacing w:after="0"/>
              <w:jc w:val="center"/>
              <w:rPr>
                <w:rFonts w:ascii="Times New Roman" w:hAnsi="Times New Roman"/>
                <w:b/>
                <w:i/>
                <w:iCs/>
                <w:sz w:val="24"/>
                <w:szCs w:val="24"/>
              </w:rPr>
            </w:pPr>
            <w:r w:rsidRPr="00664213">
              <w:rPr>
                <w:rFonts w:ascii="Times New Roman" w:hAnsi="Times New Roman"/>
                <w:b/>
                <w:i/>
                <w:iCs/>
                <w:sz w:val="24"/>
                <w:szCs w:val="24"/>
              </w:rPr>
              <w:t>4</w:t>
            </w:r>
          </w:p>
        </w:tc>
      </w:tr>
      <w:tr w:rsidR="00391ECC" w:rsidRPr="00664213" w14:paraId="5570A547" w14:textId="77777777" w:rsidTr="00664213">
        <w:trPr>
          <w:trHeight w:val="243"/>
        </w:trPr>
        <w:tc>
          <w:tcPr>
            <w:tcW w:w="13210" w:type="dxa"/>
            <w:gridSpan w:val="3"/>
          </w:tcPr>
          <w:p w14:paraId="36F538B3" w14:textId="03133FDF" w:rsidR="00391ECC" w:rsidRPr="00664213" w:rsidRDefault="00391ECC" w:rsidP="00664213">
            <w:pPr>
              <w:tabs>
                <w:tab w:val="right" w:pos="12962"/>
              </w:tabs>
              <w:suppressAutoHyphens/>
              <w:spacing w:after="0"/>
              <w:rPr>
                <w:rFonts w:ascii="Times New Roman" w:hAnsi="Times New Roman"/>
                <w:b/>
                <w:bCs/>
                <w:sz w:val="24"/>
                <w:szCs w:val="24"/>
              </w:rPr>
            </w:pPr>
            <w:r w:rsidRPr="00664213">
              <w:rPr>
                <w:rFonts w:ascii="Times New Roman" w:hAnsi="Times New Roman"/>
                <w:b/>
                <w:bCs/>
                <w:sz w:val="24"/>
                <w:szCs w:val="24"/>
              </w:rPr>
              <w:t xml:space="preserve">Раздел 1. Физико- химические закономерности формирования структуры материала                                          </w:t>
            </w:r>
          </w:p>
        </w:tc>
        <w:tc>
          <w:tcPr>
            <w:tcW w:w="1916" w:type="dxa"/>
          </w:tcPr>
          <w:p w14:paraId="788D07C9" w14:textId="77777777" w:rsidR="00391ECC" w:rsidRPr="00664213" w:rsidRDefault="00391ECC" w:rsidP="00664213">
            <w:pPr>
              <w:suppressAutoHyphens/>
              <w:spacing w:after="0"/>
              <w:rPr>
                <w:rFonts w:ascii="Times New Roman" w:hAnsi="Times New Roman"/>
                <w:b/>
              </w:rPr>
            </w:pPr>
          </w:p>
        </w:tc>
      </w:tr>
      <w:tr w:rsidR="00391ECC" w:rsidRPr="00664213" w14:paraId="3DAB8D50" w14:textId="77777777" w:rsidTr="00664213">
        <w:trPr>
          <w:trHeight w:val="20"/>
        </w:trPr>
        <w:tc>
          <w:tcPr>
            <w:tcW w:w="3320" w:type="dxa"/>
            <w:vMerge w:val="restart"/>
          </w:tcPr>
          <w:p w14:paraId="157E2078" w14:textId="538497FF" w:rsidR="00391ECC" w:rsidRPr="00664213" w:rsidRDefault="00391ECC" w:rsidP="00664213">
            <w:pPr>
              <w:suppressAutoHyphens/>
              <w:spacing w:after="0"/>
              <w:rPr>
                <w:rFonts w:ascii="Times New Roman" w:hAnsi="Times New Roman"/>
                <w:b/>
                <w:bCs/>
                <w:sz w:val="24"/>
                <w:szCs w:val="24"/>
              </w:rPr>
            </w:pPr>
            <w:r w:rsidRPr="00664213">
              <w:rPr>
                <w:rFonts w:ascii="Times New Roman" w:hAnsi="Times New Roman"/>
                <w:b/>
                <w:bCs/>
                <w:sz w:val="24"/>
                <w:szCs w:val="24"/>
              </w:rPr>
              <w:t>Тема 1.1. Строение и свойства материалов</w:t>
            </w:r>
          </w:p>
        </w:tc>
        <w:tc>
          <w:tcPr>
            <w:tcW w:w="8142" w:type="dxa"/>
          </w:tcPr>
          <w:p w14:paraId="22B06912" w14:textId="16529204" w:rsidR="00391ECC" w:rsidRPr="00664213" w:rsidRDefault="00391ECC" w:rsidP="00664213">
            <w:pPr>
              <w:suppressAutoHyphens/>
              <w:spacing w:after="0"/>
              <w:rPr>
                <w:rFonts w:ascii="Times New Roman" w:hAnsi="Times New Roman"/>
                <w:b/>
                <w:sz w:val="24"/>
                <w:szCs w:val="24"/>
              </w:rPr>
            </w:pPr>
            <w:r w:rsidRPr="00664213">
              <w:rPr>
                <w:rFonts w:ascii="Times New Roman" w:hAnsi="Times New Roman"/>
                <w:b/>
                <w:sz w:val="24"/>
                <w:szCs w:val="24"/>
              </w:rPr>
              <w:t xml:space="preserve">Содержание </w:t>
            </w:r>
          </w:p>
        </w:tc>
        <w:tc>
          <w:tcPr>
            <w:tcW w:w="1748" w:type="dxa"/>
          </w:tcPr>
          <w:p w14:paraId="64BBAA55" w14:textId="760A9207" w:rsidR="00391ECC" w:rsidRPr="00664213" w:rsidRDefault="00391ECC" w:rsidP="00664213">
            <w:pPr>
              <w:suppressAutoHyphens/>
              <w:spacing w:after="0"/>
              <w:jc w:val="center"/>
              <w:rPr>
                <w:rFonts w:ascii="Times New Roman" w:hAnsi="Times New Roman"/>
                <w:b/>
                <w:sz w:val="24"/>
                <w:szCs w:val="24"/>
              </w:rPr>
            </w:pPr>
            <w:r w:rsidRPr="00664213">
              <w:rPr>
                <w:rFonts w:ascii="Times New Roman" w:hAnsi="Times New Roman"/>
                <w:b/>
                <w:sz w:val="24"/>
                <w:szCs w:val="24"/>
              </w:rPr>
              <w:t>5/4</w:t>
            </w:r>
          </w:p>
        </w:tc>
        <w:tc>
          <w:tcPr>
            <w:tcW w:w="1916" w:type="dxa"/>
            <w:vMerge w:val="restart"/>
          </w:tcPr>
          <w:p w14:paraId="0E827412" w14:textId="3D9CB7A2" w:rsidR="00391ECC" w:rsidRPr="00664213" w:rsidRDefault="00664213" w:rsidP="00664213">
            <w:pPr>
              <w:suppressAutoHyphens/>
              <w:spacing w:after="0"/>
              <w:rPr>
                <w:rFonts w:ascii="Times New Roman" w:hAnsi="Times New Roman"/>
                <w:b/>
              </w:rPr>
            </w:pPr>
            <w:r w:rsidRPr="00664213">
              <w:rPr>
                <w:rFonts w:ascii="Times New Roman" w:hAnsi="Times New Roman"/>
                <w:sz w:val="24"/>
                <w:szCs w:val="24"/>
              </w:rPr>
              <w:t>ОК.01, ОК.02, ОК.04, ОК.07, ПК 1.1, ПК 1.2, ПК 1.3.</w:t>
            </w:r>
          </w:p>
        </w:tc>
      </w:tr>
      <w:tr w:rsidR="00391ECC" w:rsidRPr="00664213" w14:paraId="734D0482" w14:textId="77777777" w:rsidTr="00664213">
        <w:trPr>
          <w:trHeight w:val="20"/>
        </w:trPr>
        <w:tc>
          <w:tcPr>
            <w:tcW w:w="3320" w:type="dxa"/>
            <w:vMerge/>
          </w:tcPr>
          <w:p w14:paraId="697E5DC9" w14:textId="77777777" w:rsidR="00391ECC" w:rsidRPr="00664213" w:rsidRDefault="00391ECC" w:rsidP="00664213">
            <w:pPr>
              <w:suppressAutoHyphens/>
              <w:spacing w:after="0"/>
              <w:rPr>
                <w:rFonts w:ascii="Times New Roman" w:hAnsi="Times New Roman"/>
                <w:b/>
                <w:bCs/>
                <w:sz w:val="24"/>
                <w:szCs w:val="24"/>
              </w:rPr>
            </w:pPr>
          </w:p>
        </w:tc>
        <w:tc>
          <w:tcPr>
            <w:tcW w:w="8142" w:type="dxa"/>
          </w:tcPr>
          <w:p w14:paraId="2FE0C7A1" w14:textId="114C5882" w:rsidR="00391ECC" w:rsidRPr="00664213" w:rsidRDefault="00391ECC" w:rsidP="00664213">
            <w:pPr>
              <w:suppressAutoHyphens/>
              <w:spacing w:after="0"/>
              <w:rPr>
                <w:rFonts w:ascii="Times New Roman" w:hAnsi="Times New Roman"/>
                <w:sz w:val="24"/>
                <w:szCs w:val="24"/>
              </w:rPr>
            </w:pPr>
            <w:r w:rsidRPr="00664213">
              <w:rPr>
                <w:rFonts w:ascii="Times New Roman" w:hAnsi="Times New Roman"/>
                <w:sz w:val="24"/>
                <w:szCs w:val="24"/>
              </w:rPr>
              <w:t>Элементы кристаллографии: кристаллическая решётка, анизотропия, диффузия в металлах и сплавах; жидкие кристаллы: структура полимеров, древесины, стекла.</w:t>
            </w:r>
          </w:p>
        </w:tc>
        <w:tc>
          <w:tcPr>
            <w:tcW w:w="1748" w:type="dxa"/>
          </w:tcPr>
          <w:p w14:paraId="5D573CA2" w14:textId="77777777" w:rsidR="00391ECC" w:rsidRPr="00664213" w:rsidRDefault="00391ECC" w:rsidP="00664213">
            <w:pPr>
              <w:suppressAutoHyphens/>
              <w:spacing w:after="0"/>
              <w:jc w:val="center"/>
              <w:rPr>
                <w:rFonts w:ascii="Times New Roman" w:hAnsi="Times New Roman"/>
                <w:b/>
              </w:rPr>
            </w:pPr>
          </w:p>
        </w:tc>
        <w:tc>
          <w:tcPr>
            <w:tcW w:w="1916" w:type="dxa"/>
            <w:vMerge/>
          </w:tcPr>
          <w:p w14:paraId="76BE0830" w14:textId="77777777" w:rsidR="00391ECC" w:rsidRPr="00664213" w:rsidRDefault="00391ECC" w:rsidP="00664213">
            <w:pPr>
              <w:suppressAutoHyphens/>
              <w:spacing w:after="0"/>
              <w:rPr>
                <w:rFonts w:ascii="Times New Roman" w:hAnsi="Times New Roman"/>
                <w:b/>
              </w:rPr>
            </w:pPr>
          </w:p>
        </w:tc>
      </w:tr>
      <w:tr w:rsidR="00A81B83" w:rsidRPr="00664213" w14:paraId="0396FFAF" w14:textId="77777777" w:rsidTr="00664213">
        <w:trPr>
          <w:trHeight w:val="20"/>
        </w:trPr>
        <w:tc>
          <w:tcPr>
            <w:tcW w:w="3320" w:type="dxa"/>
            <w:vMerge/>
          </w:tcPr>
          <w:p w14:paraId="6CB2DECB" w14:textId="77777777" w:rsidR="00A81B83" w:rsidRPr="00664213" w:rsidRDefault="00A81B83" w:rsidP="00A81B83">
            <w:pPr>
              <w:suppressAutoHyphens/>
              <w:spacing w:after="0"/>
              <w:rPr>
                <w:rFonts w:ascii="Times New Roman" w:hAnsi="Times New Roman"/>
                <w:b/>
                <w:bCs/>
                <w:sz w:val="24"/>
                <w:szCs w:val="24"/>
              </w:rPr>
            </w:pPr>
          </w:p>
        </w:tc>
        <w:tc>
          <w:tcPr>
            <w:tcW w:w="8142" w:type="dxa"/>
          </w:tcPr>
          <w:p w14:paraId="2519FD6C" w14:textId="2B944526" w:rsidR="00A81B83" w:rsidRPr="00664213" w:rsidRDefault="00A81B83" w:rsidP="00A81B83">
            <w:pPr>
              <w:suppressAutoHyphens/>
              <w:spacing w:after="0"/>
              <w:rPr>
                <w:rFonts w:ascii="Times New Roman" w:hAnsi="Times New Roman"/>
                <w:b/>
                <w:bCs/>
                <w:sz w:val="24"/>
                <w:szCs w:val="24"/>
              </w:rPr>
            </w:pPr>
            <w:r w:rsidRPr="000877A8">
              <w:rPr>
                <w:rFonts w:ascii="Times New Roman" w:hAnsi="Times New Roman"/>
                <w:b/>
                <w:bCs/>
                <w:sz w:val="24"/>
                <w:szCs w:val="24"/>
              </w:rPr>
              <w:t>В том числе практических и лабораторных занятий</w:t>
            </w:r>
          </w:p>
        </w:tc>
        <w:tc>
          <w:tcPr>
            <w:tcW w:w="1748" w:type="dxa"/>
          </w:tcPr>
          <w:p w14:paraId="711BCC75" w14:textId="3909C708" w:rsidR="00A81B83" w:rsidRPr="00664213" w:rsidRDefault="00A81B83" w:rsidP="00A81B83">
            <w:pPr>
              <w:suppressAutoHyphens/>
              <w:spacing w:after="0"/>
              <w:jc w:val="center"/>
              <w:rPr>
                <w:rFonts w:ascii="Times New Roman" w:hAnsi="Times New Roman"/>
                <w:b/>
                <w:sz w:val="24"/>
                <w:szCs w:val="24"/>
              </w:rPr>
            </w:pPr>
            <w:r w:rsidRPr="00664213">
              <w:rPr>
                <w:rFonts w:ascii="Times New Roman" w:hAnsi="Times New Roman"/>
                <w:b/>
                <w:sz w:val="24"/>
                <w:szCs w:val="24"/>
              </w:rPr>
              <w:t>4</w:t>
            </w:r>
          </w:p>
        </w:tc>
        <w:tc>
          <w:tcPr>
            <w:tcW w:w="1916" w:type="dxa"/>
            <w:vMerge/>
          </w:tcPr>
          <w:p w14:paraId="527F957F" w14:textId="77777777" w:rsidR="00A81B83" w:rsidRPr="00664213" w:rsidRDefault="00A81B83" w:rsidP="00A81B83">
            <w:pPr>
              <w:suppressAutoHyphens/>
              <w:spacing w:after="0"/>
              <w:rPr>
                <w:rFonts w:ascii="Times New Roman" w:hAnsi="Times New Roman"/>
                <w:b/>
              </w:rPr>
            </w:pPr>
          </w:p>
        </w:tc>
      </w:tr>
      <w:tr w:rsidR="00391ECC" w:rsidRPr="00664213" w14:paraId="24B1CEA5" w14:textId="77777777" w:rsidTr="00664213">
        <w:trPr>
          <w:trHeight w:val="20"/>
        </w:trPr>
        <w:tc>
          <w:tcPr>
            <w:tcW w:w="3320" w:type="dxa"/>
            <w:vMerge/>
          </w:tcPr>
          <w:p w14:paraId="52DB882F" w14:textId="77777777" w:rsidR="00391ECC" w:rsidRPr="00664213" w:rsidRDefault="00391ECC" w:rsidP="00664213">
            <w:pPr>
              <w:suppressAutoHyphens/>
              <w:spacing w:after="0"/>
              <w:rPr>
                <w:rFonts w:ascii="Times New Roman" w:hAnsi="Times New Roman"/>
                <w:b/>
                <w:bCs/>
                <w:sz w:val="24"/>
                <w:szCs w:val="24"/>
              </w:rPr>
            </w:pPr>
          </w:p>
        </w:tc>
        <w:tc>
          <w:tcPr>
            <w:tcW w:w="8142" w:type="dxa"/>
          </w:tcPr>
          <w:p w14:paraId="4B0441F9" w14:textId="4816626B" w:rsidR="00391ECC" w:rsidRPr="00664213" w:rsidRDefault="00391ECC" w:rsidP="00664213">
            <w:pPr>
              <w:suppressAutoHyphens/>
              <w:spacing w:after="0"/>
              <w:rPr>
                <w:rFonts w:ascii="Times New Roman" w:hAnsi="Times New Roman"/>
                <w:b/>
                <w:sz w:val="24"/>
                <w:szCs w:val="24"/>
              </w:rPr>
            </w:pPr>
            <w:r w:rsidRPr="00664213">
              <w:rPr>
                <w:rFonts w:ascii="Times New Roman" w:hAnsi="Times New Roman"/>
                <w:sz w:val="24"/>
                <w:szCs w:val="24"/>
              </w:rPr>
              <w:t>Лабораторная работа №1</w:t>
            </w:r>
            <w:r w:rsidR="00664213" w:rsidRPr="00664213">
              <w:rPr>
                <w:rFonts w:ascii="Times New Roman" w:hAnsi="Times New Roman"/>
                <w:sz w:val="24"/>
                <w:szCs w:val="24"/>
              </w:rPr>
              <w:t>.</w:t>
            </w:r>
            <w:r w:rsidRPr="00664213">
              <w:rPr>
                <w:rFonts w:ascii="Times New Roman" w:hAnsi="Times New Roman"/>
                <w:sz w:val="24"/>
                <w:szCs w:val="24"/>
              </w:rPr>
              <w:t xml:space="preserve"> Исследование твёрдости материалов по методу Бринелля.</w:t>
            </w:r>
          </w:p>
        </w:tc>
        <w:tc>
          <w:tcPr>
            <w:tcW w:w="1748" w:type="dxa"/>
          </w:tcPr>
          <w:p w14:paraId="7D63D18F" w14:textId="692D0037" w:rsidR="00391ECC" w:rsidRPr="00664213" w:rsidRDefault="00391ECC" w:rsidP="00664213">
            <w:pPr>
              <w:suppressAutoHyphens/>
              <w:spacing w:after="0"/>
              <w:jc w:val="center"/>
              <w:rPr>
                <w:rFonts w:ascii="Times New Roman" w:hAnsi="Times New Roman"/>
                <w:b/>
                <w:sz w:val="24"/>
                <w:szCs w:val="24"/>
              </w:rPr>
            </w:pPr>
            <w:r w:rsidRPr="00664213">
              <w:rPr>
                <w:rFonts w:ascii="Times New Roman" w:hAnsi="Times New Roman"/>
                <w:b/>
                <w:sz w:val="24"/>
                <w:szCs w:val="24"/>
              </w:rPr>
              <w:t>2</w:t>
            </w:r>
          </w:p>
        </w:tc>
        <w:tc>
          <w:tcPr>
            <w:tcW w:w="1916" w:type="dxa"/>
            <w:vMerge/>
          </w:tcPr>
          <w:p w14:paraId="796B4E8F" w14:textId="77777777" w:rsidR="00391ECC" w:rsidRPr="00664213" w:rsidRDefault="00391ECC" w:rsidP="00664213">
            <w:pPr>
              <w:suppressAutoHyphens/>
              <w:spacing w:after="0"/>
              <w:rPr>
                <w:rFonts w:ascii="Times New Roman" w:hAnsi="Times New Roman"/>
                <w:b/>
              </w:rPr>
            </w:pPr>
          </w:p>
        </w:tc>
      </w:tr>
      <w:tr w:rsidR="00391ECC" w:rsidRPr="00664213" w14:paraId="3A0A9F62" w14:textId="77777777" w:rsidTr="00664213">
        <w:trPr>
          <w:trHeight w:val="20"/>
        </w:trPr>
        <w:tc>
          <w:tcPr>
            <w:tcW w:w="3320" w:type="dxa"/>
            <w:vMerge/>
          </w:tcPr>
          <w:p w14:paraId="54514BCF" w14:textId="77777777" w:rsidR="00391ECC" w:rsidRPr="00664213" w:rsidRDefault="00391ECC" w:rsidP="00664213">
            <w:pPr>
              <w:suppressAutoHyphens/>
              <w:spacing w:after="0"/>
              <w:rPr>
                <w:rFonts w:ascii="Times New Roman" w:hAnsi="Times New Roman"/>
                <w:b/>
                <w:bCs/>
                <w:sz w:val="24"/>
                <w:szCs w:val="24"/>
              </w:rPr>
            </w:pPr>
          </w:p>
        </w:tc>
        <w:tc>
          <w:tcPr>
            <w:tcW w:w="8142" w:type="dxa"/>
          </w:tcPr>
          <w:p w14:paraId="4DD6230F" w14:textId="1DCA784B" w:rsidR="00391ECC" w:rsidRPr="00664213" w:rsidRDefault="00391ECC" w:rsidP="00664213">
            <w:pPr>
              <w:suppressAutoHyphens/>
              <w:spacing w:after="0"/>
              <w:rPr>
                <w:rFonts w:ascii="Times New Roman" w:hAnsi="Times New Roman"/>
                <w:b/>
                <w:sz w:val="24"/>
                <w:szCs w:val="24"/>
              </w:rPr>
            </w:pPr>
            <w:r w:rsidRPr="00664213">
              <w:rPr>
                <w:rFonts w:ascii="Times New Roman" w:hAnsi="Times New Roman"/>
                <w:sz w:val="24"/>
                <w:szCs w:val="24"/>
              </w:rPr>
              <w:t>Лабораторная работа №2</w:t>
            </w:r>
            <w:r w:rsidR="00664213" w:rsidRPr="00664213">
              <w:rPr>
                <w:rFonts w:ascii="Times New Roman" w:hAnsi="Times New Roman"/>
                <w:sz w:val="24"/>
                <w:szCs w:val="24"/>
              </w:rPr>
              <w:t>.</w:t>
            </w:r>
            <w:r w:rsidRPr="00664213">
              <w:rPr>
                <w:rFonts w:ascii="Times New Roman" w:hAnsi="Times New Roman"/>
                <w:sz w:val="24"/>
                <w:szCs w:val="24"/>
              </w:rPr>
              <w:t xml:space="preserve"> Испытание материалов на твёрдость по Роквеллу.</w:t>
            </w:r>
          </w:p>
        </w:tc>
        <w:tc>
          <w:tcPr>
            <w:tcW w:w="1748" w:type="dxa"/>
          </w:tcPr>
          <w:p w14:paraId="2B0BCEA4" w14:textId="1C210000" w:rsidR="00391ECC" w:rsidRPr="00664213" w:rsidRDefault="00391ECC" w:rsidP="00664213">
            <w:pPr>
              <w:suppressAutoHyphens/>
              <w:spacing w:after="0"/>
              <w:jc w:val="center"/>
              <w:rPr>
                <w:rFonts w:ascii="Times New Roman" w:hAnsi="Times New Roman"/>
                <w:b/>
                <w:sz w:val="24"/>
                <w:szCs w:val="24"/>
              </w:rPr>
            </w:pPr>
            <w:r w:rsidRPr="00664213">
              <w:rPr>
                <w:rFonts w:ascii="Times New Roman" w:hAnsi="Times New Roman"/>
                <w:b/>
                <w:sz w:val="24"/>
                <w:szCs w:val="24"/>
              </w:rPr>
              <w:t>2</w:t>
            </w:r>
          </w:p>
        </w:tc>
        <w:tc>
          <w:tcPr>
            <w:tcW w:w="1916" w:type="dxa"/>
            <w:vMerge/>
          </w:tcPr>
          <w:p w14:paraId="7F033B65" w14:textId="77777777" w:rsidR="00391ECC" w:rsidRPr="00664213" w:rsidRDefault="00391ECC" w:rsidP="00664213">
            <w:pPr>
              <w:suppressAutoHyphens/>
              <w:spacing w:after="0"/>
              <w:rPr>
                <w:rFonts w:ascii="Times New Roman" w:hAnsi="Times New Roman"/>
                <w:b/>
              </w:rPr>
            </w:pPr>
          </w:p>
        </w:tc>
      </w:tr>
      <w:tr w:rsidR="00391ECC" w:rsidRPr="00664213" w14:paraId="5D584F54" w14:textId="77777777" w:rsidTr="00664213">
        <w:trPr>
          <w:trHeight w:val="20"/>
        </w:trPr>
        <w:tc>
          <w:tcPr>
            <w:tcW w:w="3320" w:type="dxa"/>
            <w:vMerge w:val="restart"/>
          </w:tcPr>
          <w:p w14:paraId="57B62A2F" w14:textId="0D6475ED" w:rsidR="00391ECC" w:rsidRPr="00664213" w:rsidRDefault="00391ECC" w:rsidP="00664213">
            <w:pPr>
              <w:suppressAutoHyphens/>
              <w:spacing w:after="0"/>
              <w:rPr>
                <w:rFonts w:ascii="Times New Roman" w:hAnsi="Times New Roman"/>
                <w:b/>
                <w:bCs/>
                <w:sz w:val="24"/>
                <w:szCs w:val="24"/>
              </w:rPr>
            </w:pPr>
            <w:r w:rsidRPr="00664213">
              <w:rPr>
                <w:rFonts w:ascii="Times New Roman" w:hAnsi="Times New Roman"/>
                <w:b/>
                <w:bCs/>
                <w:sz w:val="24"/>
                <w:szCs w:val="24"/>
              </w:rPr>
              <w:t>Тема 1.2.</w:t>
            </w:r>
            <w:r w:rsidR="00664213" w:rsidRPr="00664213">
              <w:rPr>
                <w:rFonts w:ascii="Times New Roman" w:hAnsi="Times New Roman"/>
                <w:b/>
                <w:bCs/>
                <w:sz w:val="24"/>
                <w:szCs w:val="24"/>
              </w:rPr>
              <w:t xml:space="preserve"> </w:t>
            </w:r>
            <w:r w:rsidRPr="00664213">
              <w:rPr>
                <w:rFonts w:ascii="Times New Roman" w:hAnsi="Times New Roman"/>
                <w:b/>
                <w:bCs/>
                <w:sz w:val="24"/>
                <w:szCs w:val="24"/>
              </w:rPr>
              <w:t>Формирование структуры литых материалов</w:t>
            </w:r>
          </w:p>
        </w:tc>
        <w:tc>
          <w:tcPr>
            <w:tcW w:w="8142" w:type="dxa"/>
          </w:tcPr>
          <w:p w14:paraId="027D3095" w14:textId="394C8851" w:rsidR="00391ECC" w:rsidRPr="00664213" w:rsidRDefault="00391ECC" w:rsidP="00664213">
            <w:pPr>
              <w:suppressAutoHyphens/>
              <w:spacing w:after="0"/>
              <w:rPr>
                <w:rFonts w:ascii="Times New Roman" w:hAnsi="Times New Roman"/>
                <w:b/>
                <w:bCs/>
                <w:sz w:val="24"/>
                <w:szCs w:val="24"/>
              </w:rPr>
            </w:pPr>
            <w:r w:rsidRPr="00664213">
              <w:rPr>
                <w:rFonts w:ascii="Times New Roman" w:hAnsi="Times New Roman"/>
                <w:b/>
                <w:bCs/>
                <w:sz w:val="24"/>
                <w:szCs w:val="24"/>
              </w:rPr>
              <w:t xml:space="preserve">Содержание </w:t>
            </w:r>
          </w:p>
        </w:tc>
        <w:tc>
          <w:tcPr>
            <w:tcW w:w="1748" w:type="dxa"/>
          </w:tcPr>
          <w:p w14:paraId="17BD8000" w14:textId="4C0C308C" w:rsidR="00391ECC" w:rsidRPr="00664213" w:rsidRDefault="00391ECC" w:rsidP="00664213">
            <w:pPr>
              <w:suppressAutoHyphens/>
              <w:spacing w:after="0"/>
              <w:jc w:val="center"/>
              <w:rPr>
                <w:rFonts w:ascii="Times New Roman" w:hAnsi="Times New Roman"/>
                <w:b/>
                <w:sz w:val="24"/>
                <w:szCs w:val="24"/>
              </w:rPr>
            </w:pPr>
            <w:r w:rsidRPr="00664213">
              <w:rPr>
                <w:rFonts w:ascii="Times New Roman" w:hAnsi="Times New Roman"/>
                <w:b/>
                <w:sz w:val="24"/>
                <w:szCs w:val="24"/>
              </w:rPr>
              <w:t>3/2</w:t>
            </w:r>
          </w:p>
        </w:tc>
        <w:tc>
          <w:tcPr>
            <w:tcW w:w="1916" w:type="dxa"/>
            <w:vMerge w:val="restart"/>
          </w:tcPr>
          <w:p w14:paraId="5BE4387F" w14:textId="10DCA9CE" w:rsidR="00391ECC" w:rsidRPr="00664213" w:rsidRDefault="00664213" w:rsidP="00664213">
            <w:pPr>
              <w:suppressAutoHyphens/>
              <w:spacing w:after="0"/>
              <w:rPr>
                <w:rFonts w:ascii="Times New Roman" w:hAnsi="Times New Roman"/>
                <w:b/>
              </w:rPr>
            </w:pPr>
            <w:r w:rsidRPr="00664213">
              <w:rPr>
                <w:rFonts w:ascii="Times New Roman" w:hAnsi="Times New Roman"/>
                <w:sz w:val="24"/>
                <w:szCs w:val="24"/>
              </w:rPr>
              <w:t>ОК.01, ОК.02, ОК.04, ОК.07, ПК 1.1, ПК 1.2, ПК 1.3.</w:t>
            </w:r>
          </w:p>
        </w:tc>
      </w:tr>
      <w:tr w:rsidR="00391ECC" w:rsidRPr="00664213" w14:paraId="2CE5C72F" w14:textId="77777777" w:rsidTr="00664213">
        <w:trPr>
          <w:trHeight w:val="20"/>
        </w:trPr>
        <w:tc>
          <w:tcPr>
            <w:tcW w:w="3320" w:type="dxa"/>
            <w:vMerge/>
          </w:tcPr>
          <w:p w14:paraId="68D37DC7" w14:textId="77777777" w:rsidR="00391ECC" w:rsidRPr="00664213" w:rsidRDefault="00391ECC" w:rsidP="00664213">
            <w:pPr>
              <w:suppressAutoHyphens/>
              <w:spacing w:after="0"/>
              <w:rPr>
                <w:rFonts w:ascii="Times New Roman" w:hAnsi="Times New Roman"/>
                <w:b/>
                <w:bCs/>
                <w:sz w:val="24"/>
                <w:szCs w:val="24"/>
              </w:rPr>
            </w:pPr>
          </w:p>
        </w:tc>
        <w:tc>
          <w:tcPr>
            <w:tcW w:w="8142" w:type="dxa"/>
          </w:tcPr>
          <w:p w14:paraId="148D3368" w14:textId="6B77C02D" w:rsidR="00391ECC" w:rsidRPr="00664213" w:rsidRDefault="00391ECC" w:rsidP="00664213">
            <w:pPr>
              <w:suppressAutoHyphens/>
              <w:spacing w:after="0"/>
              <w:rPr>
                <w:rFonts w:ascii="Times New Roman" w:hAnsi="Times New Roman"/>
                <w:b/>
                <w:bCs/>
                <w:sz w:val="24"/>
                <w:szCs w:val="24"/>
              </w:rPr>
            </w:pPr>
            <w:r w:rsidRPr="00664213">
              <w:rPr>
                <w:rFonts w:ascii="Times New Roman" w:hAnsi="Times New Roman"/>
                <w:sz w:val="24"/>
                <w:szCs w:val="24"/>
              </w:rPr>
              <w:t xml:space="preserve">Кристаллизация металлов и сплавов. Форма кристаллов и строение слитков. Получение монокристаллов. </w:t>
            </w:r>
          </w:p>
        </w:tc>
        <w:tc>
          <w:tcPr>
            <w:tcW w:w="1748" w:type="dxa"/>
          </w:tcPr>
          <w:p w14:paraId="07F9D6C8" w14:textId="77777777" w:rsidR="00391ECC" w:rsidRPr="00664213" w:rsidRDefault="00391ECC" w:rsidP="00664213">
            <w:pPr>
              <w:suppressAutoHyphens/>
              <w:spacing w:after="0"/>
              <w:jc w:val="center"/>
              <w:rPr>
                <w:rFonts w:ascii="Times New Roman" w:hAnsi="Times New Roman"/>
                <w:b/>
                <w:sz w:val="24"/>
                <w:szCs w:val="24"/>
              </w:rPr>
            </w:pPr>
          </w:p>
        </w:tc>
        <w:tc>
          <w:tcPr>
            <w:tcW w:w="1916" w:type="dxa"/>
            <w:vMerge/>
          </w:tcPr>
          <w:p w14:paraId="16B15A66" w14:textId="77777777" w:rsidR="00391ECC" w:rsidRPr="00664213" w:rsidRDefault="00391ECC" w:rsidP="00664213">
            <w:pPr>
              <w:suppressAutoHyphens/>
              <w:spacing w:after="0"/>
              <w:rPr>
                <w:rFonts w:ascii="Times New Roman" w:hAnsi="Times New Roman"/>
                <w:b/>
              </w:rPr>
            </w:pPr>
          </w:p>
        </w:tc>
      </w:tr>
      <w:tr w:rsidR="00A81B83" w:rsidRPr="00664213" w14:paraId="4BC74EE2" w14:textId="77777777" w:rsidTr="00664213">
        <w:trPr>
          <w:trHeight w:val="20"/>
        </w:trPr>
        <w:tc>
          <w:tcPr>
            <w:tcW w:w="3320" w:type="dxa"/>
            <w:vMerge/>
          </w:tcPr>
          <w:p w14:paraId="5327A7CF" w14:textId="77777777" w:rsidR="00A81B83" w:rsidRPr="00664213" w:rsidRDefault="00A81B83" w:rsidP="00A81B83">
            <w:pPr>
              <w:suppressAutoHyphens/>
              <w:spacing w:after="0"/>
              <w:rPr>
                <w:rFonts w:ascii="Times New Roman" w:hAnsi="Times New Roman"/>
              </w:rPr>
            </w:pPr>
          </w:p>
        </w:tc>
        <w:tc>
          <w:tcPr>
            <w:tcW w:w="8142" w:type="dxa"/>
          </w:tcPr>
          <w:p w14:paraId="335DA217" w14:textId="439A039D" w:rsidR="00A81B83" w:rsidRPr="00664213" w:rsidRDefault="00A81B83" w:rsidP="00A81B83">
            <w:pPr>
              <w:suppressAutoHyphens/>
              <w:spacing w:after="0"/>
              <w:rPr>
                <w:rFonts w:ascii="Times New Roman" w:hAnsi="Times New Roman"/>
                <w:b/>
                <w:sz w:val="24"/>
                <w:szCs w:val="24"/>
              </w:rPr>
            </w:pPr>
            <w:r w:rsidRPr="000877A8">
              <w:rPr>
                <w:rFonts w:ascii="Times New Roman" w:hAnsi="Times New Roman"/>
                <w:b/>
                <w:bCs/>
                <w:sz w:val="24"/>
                <w:szCs w:val="24"/>
              </w:rPr>
              <w:t>В том числе практических и лабораторных занятий</w:t>
            </w:r>
          </w:p>
        </w:tc>
        <w:tc>
          <w:tcPr>
            <w:tcW w:w="1748" w:type="dxa"/>
            <w:vMerge w:val="restart"/>
          </w:tcPr>
          <w:p w14:paraId="2A2029CB" w14:textId="763349BB" w:rsidR="00A81B83" w:rsidRPr="00664213" w:rsidRDefault="00A81B83" w:rsidP="00A81B83">
            <w:pPr>
              <w:suppressAutoHyphens/>
              <w:spacing w:after="0"/>
              <w:jc w:val="center"/>
              <w:rPr>
                <w:rFonts w:ascii="Times New Roman" w:hAnsi="Times New Roman"/>
                <w:b/>
                <w:sz w:val="24"/>
                <w:szCs w:val="24"/>
              </w:rPr>
            </w:pPr>
            <w:r w:rsidRPr="00664213">
              <w:rPr>
                <w:rFonts w:ascii="Times New Roman" w:hAnsi="Times New Roman"/>
                <w:b/>
                <w:sz w:val="24"/>
                <w:szCs w:val="24"/>
              </w:rPr>
              <w:t>2</w:t>
            </w:r>
          </w:p>
        </w:tc>
        <w:tc>
          <w:tcPr>
            <w:tcW w:w="1916" w:type="dxa"/>
            <w:vMerge/>
          </w:tcPr>
          <w:p w14:paraId="2EF017A1" w14:textId="77777777" w:rsidR="00A81B83" w:rsidRPr="00664213" w:rsidRDefault="00A81B83" w:rsidP="00A81B83">
            <w:pPr>
              <w:suppressAutoHyphens/>
              <w:spacing w:after="0"/>
              <w:rPr>
                <w:rFonts w:ascii="Times New Roman" w:hAnsi="Times New Roman"/>
                <w:b/>
              </w:rPr>
            </w:pPr>
          </w:p>
        </w:tc>
      </w:tr>
      <w:tr w:rsidR="00664213" w:rsidRPr="00664213" w14:paraId="684D29D0" w14:textId="77777777" w:rsidTr="00664213">
        <w:trPr>
          <w:trHeight w:val="20"/>
        </w:trPr>
        <w:tc>
          <w:tcPr>
            <w:tcW w:w="3320" w:type="dxa"/>
            <w:vMerge/>
          </w:tcPr>
          <w:p w14:paraId="382A144F" w14:textId="77777777" w:rsidR="00664213" w:rsidRPr="00664213" w:rsidRDefault="00664213" w:rsidP="00664213">
            <w:pPr>
              <w:suppressAutoHyphens/>
              <w:spacing w:after="0"/>
              <w:rPr>
                <w:rFonts w:ascii="Times New Roman" w:hAnsi="Times New Roman"/>
              </w:rPr>
            </w:pPr>
          </w:p>
        </w:tc>
        <w:tc>
          <w:tcPr>
            <w:tcW w:w="8142" w:type="dxa"/>
          </w:tcPr>
          <w:p w14:paraId="4159FD3B" w14:textId="7A71B0F7" w:rsidR="00664213" w:rsidRPr="00664213" w:rsidRDefault="00664213" w:rsidP="00664213">
            <w:pPr>
              <w:suppressAutoHyphens/>
              <w:spacing w:after="0"/>
              <w:rPr>
                <w:rFonts w:ascii="Times New Roman" w:hAnsi="Times New Roman"/>
                <w:b/>
                <w:sz w:val="24"/>
                <w:szCs w:val="24"/>
              </w:rPr>
            </w:pPr>
            <w:r w:rsidRPr="00664213">
              <w:rPr>
                <w:rFonts w:ascii="Times New Roman" w:hAnsi="Times New Roman"/>
                <w:sz w:val="24"/>
                <w:szCs w:val="24"/>
              </w:rPr>
              <w:t xml:space="preserve"> Практическая работа</w:t>
            </w:r>
            <w:r w:rsidR="00A81B83">
              <w:rPr>
                <w:rFonts w:ascii="Times New Roman" w:hAnsi="Times New Roman"/>
                <w:sz w:val="24"/>
                <w:szCs w:val="24"/>
              </w:rPr>
              <w:t xml:space="preserve"> </w:t>
            </w:r>
            <w:r w:rsidRPr="00664213">
              <w:rPr>
                <w:rFonts w:ascii="Times New Roman" w:hAnsi="Times New Roman"/>
                <w:sz w:val="24"/>
                <w:szCs w:val="24"/>
              </w:rPr>
              <w:t>№1</w:t>
            </w:r>
            <w:r w:rsidR="00A81B83">
              <w:rPr>
                <w:rFonts w:ascii="Times New Roman" w:hAnsi="Times New Roman"/>
                <w:sz w:val="24"/>
                <w:szCs w:val="24"/>
              </w:rPr>
              <w:t xml:space="preserve">. </w:t>
            </w:r>
            <w:r w:rsidRPr="00664213">
              <w:rPr>
                <w:rFonts w:ascii="Times New Roman" w:hAnsi="Times New Roman"/>
                <w:sz w:val="24"/>
                <w:szCs w:val="24"/>
              </w:rPr>
              <w:t>Изучение методов получения монокристаллов.</w:t>
            </w:r>
          </w:p>
        </w:tc>
        <w:tc>
          <w:tcPr>
            <w:tcW w:w="1748" w:type="dxa"/>
            <w:vMerge/>
          </w:tcPr>
          <w:p w14:paraId="345494CE" w14:textId="77777777" w:rsidR="00664213" w:rsidRPr="00664213" w:rsidRDefault="00664213" w:rsidP="00664213">
            <w:pPr>
              <w:suppressAutoHyphens/>
              <w:spacing w:after="0"/>
              <w:rPr>
                <w:rFonts w:ascii="Times New Roman" w:hAnsi="Times New Roman"/>
                <w:b/>
                <w:sz w:val="24"/>
                <w:szCs w:val="24"/>
              </w:rPr>
            </w:pPr>
          </w:p>
        </w:tc>
        <w:tc>
          <w:tcPr>
            <w:tcW w:w="1916" w:type="dxa"/>
            <w:vMerge/>
          </w:tcPr>
          <w:p w14:paraId="2BDD6A8B" w14:textId="77777777" w:rsidR="00664213" w:rsidRPr="00664213" w:rsidRDefault="00664213" w:rsidP="00664213">
            <w:pPr>
              <w:suppressAutoHyphens/>
              <w:spacing w:after="0"/>
              <w:rPr>
                <w:rFonts w:ascii="Times New Roman" w:hAnsi="Times New Roman"/>
                <w:b/>
              </w:rPr>
            </w:pPr>
          </w:p>
        </w:tc>
      </w:tr>
      <w:tr w:rsidR="00391ECC" w:rsidRPr="00664213" w14:paraId="5BA95FE6" w14:textId="77777777" w:rsidTr="00664213">
        <w:trPr>
          <w:trHeight w:val="20"/>
        </w:trPr>
        <w:tc>
          <w:tcPr>
            <w:tcW w:w="3320" w:type="dxa"/>
            <w:vMerge w:val="restart"/>
          </w:tcPr>
          <w:p w14:paraId="1413E757" w14:textId="620CC84E" w:rsidR="00391ECC" w:rsidRPr="00664213" w:rsidRDefault="00391ECC" w:rsidP="00664213">
            <w:pPr>
              <w:suppressAutoHyphens/>
              <w:spacing w:after="0"/>
              <w:rPr>
                <w:rFonts w:ascii="Times New Roman" w:hAnsi="Times New Roman"/>
                <w:b/>
                <w:bCs/>
                <w:sz w:val="24"/>
                <w:szCs w:val="24"/>
              </w:rPr>
            </w:pPr>
            <w:r w:rsidRPr="00664213">
              <w:rPr>
                <w:rFonts w:ascii="Times New Roman" w:hAnsi="Times New Roman"/>
                <w:b/>
                <w:bCs/>
                <w:sz w:val="24"/>
                <w:szCs w:val="24"/>
              </w:rPr>
              <w:t>Тема 1.3.</w:t>
            </w:r>
            <w:r w:rsidR="00664213" w:rsidRPr="00664213">
              <w:rPr>
                <w:rFonts w:ascii="Times New Roman" w:hAnsi="Times New Roman"/>
                <w:b/>
                <w:bCs/>
                <w:sz w:val="24"/>
                <w:szCs w:val="24"/>
              </w:rPr>
              <w:t xml:space="preserve"> </w:t>
            </w:r>
            <w:r w:rsidRPr="00664213">
              <w:rPr>
                <w:rFonts w:ascii="Times New Roman" w:hAnsi="Times New Roman"/>
                <w:b/>
                <w:bCs/>
                <w:sz w:val="24"/>
                <w:szCs w:val="24"/>
              </w:rPr>
              <w:t>Диаграмм ы состояния металлов и сплавов</w:t>
            </w:r>
          </w:p>
        </w:tc>
        <w:tc>
          <w:tcPr>
            <w:tcW w:w="8142" w:type="dxa"/>
          </w:tcPr>
          <w:p w14:paraId="5A9EB558" w14:textId="769EFF8B" w:rsidR="00391ECC" w:rsidRPr="00664213" w:rsidRDefault="00391ECC" w:rsidP="00664213">
            <w:pPr>
              <w:suppressAutoHyphens/>
              <w:spacing w:after="0"/>
              <w:rPr>
                <w:rFonts w:ascii="Times New Roman" w:hAnsi="Times New Roman"/>
                <w:b/>
              </w:rPr>
            </w:pPr>
            <w:r w:rsidRPr="00664213">
              <w:rPr>
                <w:rFonts w:ascii="Times New Roman" w:hAnsi="Times New Roman"/>
                <w:b/>
                <w:bCs/>
                <w:sz w:val="24"/>
                <w:szCs w:val="24"/>
              </w:rPr>
              <w:t xml:space="preserve">Содержание </w:t>
            </w:r>
          </w:p>
        </w:tc>
        <w:tc>
          <w:tcPr>
            <w:tcW w:w="1748" w:type="dxa"/>
            <w:vMerge w:val="restart"/>
          </w:tcPr>
          <w:p w14:paraId="159FC86A" w14:textId="0D97AB91" w:rsidR="00391ECC" w:rsidRPr="00664213" w:rsidRDefault="00391ECC" w:rsidP="00664213">
            <w:pPr>
              <w:suppressAutoHyphens/>
              <w:spacing w:after="0"/>
              <w:jc w:val="center"/>
              <w:rPr>
                <w:rFonts w:ascii="Times New Roman" w:hAnsi="Times New Roman"/>
                <w:b/>
                <w:sz w:val="24"/>
                <w:szCs w:val="24"/>
              </w:rPr>
            </w:pPr>
            <w:r w:rsidRPr="00664213">
              <w:rPr>
                <w:rFonts w:ascii="Times New Roman" w:hAnsi="Times New Roman"/>
                <w:b/>
                <w:sz w:val="24"/>
                <w:szCs w:val="24"/>
              </w:rPr>
              <w:t>5/4</w:t>
            </w:r>
          </w:p>
        </w:tc>
        <w:tc>
          <w:tcPr>
            <w:tcW w:w="1916" w:type="dxa"/>
            <w:vMerge w:val="restart"/>
          </w:tcPr>
          <w:p w14:paraId="2DD83D03" w14:textId="72F83331" w:rsidR="00391ECC" w:rsidRPr="00664213" w:rsidRDefault="00664213" w:rsidP="00664213">
            <w:pPr>
              <w:suppressAutoHyphens/>
              <w:spacing w:after="0"/>
              <w:rPr>
                <w:rFonts w:ascii="Times New Roman" w:hAnsi="Times New Roman"/>
                <w:b/>
              </w:rPr>
            </w:pPr>
            <w:r w:rsidRPr="00664213">
              <w:rPr>
                <w:rFonts w:ascii="Times New Roman" w:hAnsi="Times New Roman"/>
                <w:sz w:val="24"/>
                <w:szCs w:val="24"/>
              </w:rPr>
              <w:t>ОК.01, ОК.02, ОК.04, ОК.07, ПК 1.1, ПК 1.2, ПК 1.3.</w:t>
            </w:r>
          </w:p>
        </w:tc>
      </w:tr>
      <w:tr w:rsidR="00391ECC" w:rsidRPr="00664213" w14:paraId="159EC23C" w14:textId="77777777" w:rsidTr="00664213">
        <w:trPr>
          <w:trHeight w:val="20"/>
        </w:trPr>
        <w:tc>
          <w:tcPr>
            <w:tcW w:w="3320" w:type="dxa"/>
            <w:vMerge/>
          </w:tcPr>
          <w:p w14:paraId="33263EB3" w14:textId="77777777" w:rsidR="00391ECC" w:rsidRPr="00664213" w:rsidRDefault="00391ECC" w:rsidP="00664213">
            <w:pPr>
              <w:suppressAutoHyphens/>
              <w:spacing w:after="0"/>
              <w:rPr>
                <w:rFonts w:ascii="Times New Roman" w:hAnsi="Times New Roman"/>
              </w:rPr>
            </w:pPr>
          </w:p>
        </w:tc>
        <w:tc>
          <w:tcPr>
            <w:tcW w:w="8142" w:type="dxa"/>
          </w:tcPr>
          <w:p w14:paraId="5D401857" w14:textId="3FEC64F8" w:rsidR="00391ECC" w:rsidRPr="00664213" w:rsidRDefault="00391ECC" w:rsidP="00664213">
            <w:pPr>
              <w:suppressAutoHyphens/>
              <w:spacing w:after="0"/>
              <w:rPr>
                <w:rFonts w:ascii="Times New Roman" w:hAnsi="Times New Roman"/>
                <w:b/>
                <w:sz w:val="24"/>
                <w:szCs w:val="24"/>
              </w:rPr>
            </w:pPr>
            <w:r w:rsidRPr="00664213">
              <w:rPr>
                <w:rFonts w:ascii="Times New Roman" w:hAnsi="Times New Roman"/>
                <w:sz w:val="24"/>
                <w:szCs w:val="24"/>
              </w:rPr>
              <w:t>Понятие «сплав». Классификация и структура металлов и сплавов. Диаграмма состояния железоуглеродистых сплавов. Влияние легирующих элементов на структуру стали.</w:t>
            </w:r>
          </w:p>
        </w:tc>
        <w:tc>
          <w:tcPr>
            <w:tcW w:w="1748" w:type="dxa"/>
            <w:vMerge/>
          </w:tcPr>
          <w:p w14:paraId="7EF2AE19" w14:textId="77777777" w:rsidR="00391ECC" w:rsidRPr="00664213" w:rsidRDefault="00391ECC" w:rsidP="00664213">
            <w:pPr>
              <w:suppressAutoHyphens/>
              <w:spacing w:after="0"/>
              <w:rPr>
                <w:rFonts w:ascii="Times New Roman" w:hAnsi="Times New Roman"/>
                <w:b/>
              </w:rPr>
            </w:pPr>
          </w:p>
        </w:tc>
        <w:tc>
          <w:tcPr>
            <w:tcW w:w="1916" w:type="dxa"/>
            <w:vMerge/>
          </w:tcPr>
          <w:p w14:paraId="3F0DF5E2" w14:textId="77777777" w:rsidR="00391ECC" w:rsidRPr="00664213" w:rsidRDefault="00391ECC" w:rsidP="00664213">
            <w:pPr>
              <w:suppressAutoHyphens/>
              <w:spacing w:after="0"/>
              <w:rPr>
                <w:rFonts w:ascii="Times New Roman" w:hAnsi="Times New Roman"/>
                <w:b/>
              </w:rPr>
            </w:pPr>
          </w:p>
        </w:tc>
      </w:tr>
      <w:tr w:rsidR="00A81B83" w:rsidRPr="00664213" w14:paraId="67749084" w14:textId="77777777" w:rsidTr="00664213">
        <w:trPr>
          <w:trHeight w:val="20"/>
        </w:trPr>
        <w:tc>
          <w:tcPr>
            <w:tcW w:w="3320" w:type="dxa"/>
            <w:vMerge/>
          </w:tcPr>
          <w:p w14:paraId="068E3731" w14:textId="77777777" w:rsidR="00A81B83" w:rsidRPr="00664213" w:rsidRDefault="00A81B83" w:rsidP="00A81B83">
            <w:pPr>
              <w:suppressAutoHyphens/>
              <w:spacing w:after="0"/>
              <w:rPr>
                <w:rFonts w:ascii="Times New Roman" w:hAnsi="Times New Roman"/>
              </w:rPr>
            </w:pPr>
          </w:p>
        </w:tc>
        <w:tc>
          <w:tcPr>
            <w:tcW w:w="8142" w:type="dxa"/>
          </w:tcPr>
          <w:p w14:paraId="18E7F98B" w14:textId="33B69F94" w:rsidR="00A81B83" w:rsidRPr="00664213" w:rsidRDefault="00A81B83" w:rsidP="00A81B83">
            <w:pPr>
              <w:suppressAutoHyphens/>
              <w:spacing w:after="0"/>
              <w:rPr>
                <w:rFonts w:ascii="Times New Roman" w:hAnsi="Times New Roman"/>
                <w:b/>
              </w:rPr>
            </w:pPr>
            <w:r w:rsidRPr="000877A8">
              <w:rPr>
                <w:rFonts w:ascii="Times New Roman" w:hAnsi="Times New Roman"/>
                <w:b/>
                <w:bCs/>
                <w:sz w:val="24"/>
                <w:szCs w:val="24"/>
              </w:rPr>
              <w:t>В том числе практических и лабораторных занятий</w:t>
            </w:r>
          </w:p>
        </w:tc>
        <w:tc>
          <w:tcPr>
            <w:tcW w:w="1748" w:type="dxa"/>
            <w:vMerge/>
          </w:tcPr>
          <w:p w14:paraId="165CF974" w14:textId="77777777" w:rsidR="00A81B83" w:rsidRPr="00664213" w:rsidRDefault="00A81B83" w:rsidP="00A81B83">
            <w:pPr>
              <w:suppressAutoHyphens/>
              <w:spacing w:after="0"/>
              <w:rPr>
                <w:rFonts w:ascii="Times New Roman" w:hAnsi="Times New Roman"/>
                <w:b/>
              </w:rPr>
            </w:pPr>
          </w:p>
        </w:tc>
        <w:tc>
          <w:tcPr>
            <w:tcW w:w="1916" w:type="dxa"/>
            <w:vMerge/>
          </w:tcPr>
          <w:p w14:paraId="07DA9436" w14:textId="77777777" w:rsidR="00A81B83" w:rsidRPr="00664213" w:rsidRDefault="00A81B83" w:rsidP="00A81B83">
            <w:pPr>
              <w:suppressAutoHyphens/>
              <w:spacing w:after="0"/>
              <w:rPr>
                <w:rFonts w:ascii="Times New Roman" w:hAnsi="Times New Roman"/>
                <w:b/>
              </w:rPr>
            </w:pPr>
          </w:p>
        </w:tc>
      </w:tr>
      <w:tr w:rsidR="00391ECC" w:rsidRPr="00664213" w14:paraId="797E99F0" w14:textId="77777777" w:rsidTr="00664213">
        <w:trPr>
          <w:trHeight w:val="20"/>
        </w:trPr>
        <w:tc>
          <w:tcPr>
            <w:tcW w:w="3320" w:type="dxa"/>
            <w:vMerge/>
          </w:tcPr>
          <w:p w14:paraId="76672306" w14:textId="77777777" w:rsidR="00391ECC" w:rsidRPr="00664213" w:rsidRDefault="00391ECC" w:rsidP="00664213">
            <w:pPr>
              <w:suppressAutoHyphens/>
              <w:spacing w:after="0"/>
              <w:rPr>
                <w:rFonts w:ascii="Times New Roman" w:hAnsi="Times New Roman"/>
              </w:rPr>
            </w:pPr>
          </w:p>
        </w:tc>
        <w:tc>
          <w:tcPr>
            <w:tcW w:w="8142" w:type="dxa"/>
          </w:tcPr>
          <w:p w14:paraId="6DB7A1A7" w14:textId="79840D9F" w:rsidR="00391ECC" w:rsidRPr="00664213" w:rsidRDefault="00391ECC" w:rsidP="00664213">
            <w:pPr>
              <w:suppressAutoHyphens/>
              <w:spacing w:after="0"/>
              <w:rPr>
                <w:rFonts w:ascii="Times New Roman" w:hAnsi="Times New Roman"/>
                <w:b/>
                <w:bCs/>
                <w:sz w:val="24"/>
                <w:szCs w:val="24"/>
              </w:rPr>
            </w:pPr>
            <w:r w:rsidRPr="00664213">
              <w:rPr>
                <w:rFonts w:ascii="Times New Roman" w:hAnsi="Times New Roman"/>
                <w:sz w:val="24"/>
                <w:szCs w:val="24"/>
              </w:rPr>
              <w:t>Практическая работа№2Исследование диаграммы состояния железоуглеродистых</w:t>
            </w:r>
            <w:r w:rsidRPr="00664213">
              <w:rPr>
                <w:rFonts w:ascii="Times New Roman" w:hAnsi="Times New Roman"/>
              </w:rPr>
              <w:t xml:space="preserve"> </w:t>
            </w:r>
            <w:r w:rsidRPr="00664213">
              <w:rPr>
                <w:rFonts w:ascii="Times New Roman" w:hAnsi="Times New Roman"/>
                <w:sz w:val="24"/>
                <w:szCs w:val="24"/>
              </w:rPr>
              <w:t>сплавов Fe-FeC</w:t>
            </w:r>
          </w:p>
        </w:tc>
        <w:tc>
          <w:tcPr>
            <w:tcW w:w="1748" w:type="dxa"/>
          </w:tcPr>
          <w:p w14:paraId="38C162E7" w14:textId="2D13D330" w:rsidR="00391ECC" w:rsidRPr="00664213" w:rsidRDefault="00391ECC" w:rsidP="00664213">
            <w:pPr>
              <w:suppressAutoHyphens/>
              <w:spacing w:after="0"/>
              <w:jc w:val="center"/>
              <w:rPr>
                <w:rFonts w:ascii="Times New Roman" w:hAnsi="Times New Roman"/>
                <w:b/>
                <w:sz w:val="24"/>
                <w:szCs w:val="24"/>
              </w:rPr>
            </w:pPr>
            <w:r w:rsidRPr="00664213">
              <w:rPr>
                <w:rFonts w:ascii="Times New Roman" w:hAnsi="Times New Roman"/>
                <w:b/>
                <w:sz w:val="24"/>
                <w:szCs w:val="24"/>
              </w:rPr>
              <w:t>4</w:t>
            </w:r>
          </w:p>
        </w:tc>
        <w:tc>
          <w:tcPr>
            <w:tcW w:w="1916" w:type="dxa"/>
            <w:vMerge/>
          </w:tcPr>
          <w:p w14:paraId="6DFC0CA9" w14:textId="77777777" w:rsidR="00391ECC" w:rsidRPr="00664213" w:rsidRDefault="00391ECC" w:rsidP="00664213">
            <w:pPr>
              <w:suppressAutoHyphens/>
              <w:spacing w:after="0"/>
              <w:rPr>
                <w:rFonts w:ascii="Times New Roman" w:hAnsi="Times New Roman"/>
                <w:b/>
              </w:rPr>
            </w:pPr>
          </w:p>
        </w:tc>
      </w:tr>
      <w:tr w:rsidR="00391ECC" w:rsidRPr="00664213" w14:paraId="5286FC8B" w14:textId="77777777" w:rsidTr="00664213">
        <w:trPr>
          <w:trHeight w:val="20"/>
        </w:trPr>
        <w:tc>
          <w:tcPr>
            <w:tcW w:w="3320" w:type="dxa"/>
            <w:vMerge w:val="restart"/>
          </w:tcPr>
          <w:p w14:paraId="638B3514" w14:textId="29665159" w:rsidR="00391ECC" w:rsidRPr="00664213" w:rsidRDefault="00391ECC" w:rsidP="00664213">
            <w:pPr>
              <w:suppressAutoHyphens/>
              <w:spacing w:after="0"/>
              <w:rPr>
                <w:rFonts w:ascii="Times New Roman" w:hAnsi="Times New Roman"/>
                <w:b/>
                <w:bCs/>
                <w:sz w:val="24"/>
                <w:szCs w:val="24"/>
              </w:rPr>
            </w:pPr>
            <w:r w:rsidRPr="00664213">
              <w:rPr>
                <w:rFonts w:ascii="Times New Roman" w:hAnsi="Times New Roman"/>
                <w:b/>
                <w:bCs/>
                <w:sz w:val="24"/>
                <w:szCs w:val="24"/>
              </w:rPr>
              <w:t>Тема 1.4.</w:t>
            </w:r>
            <w:r w:rsidR="00664213" w:rsidRPr="00664213">
              <w:rPr>
                <w:rFonts w:ascii="Times New Roman" w:hAnsi="Times New Roman"/>
                <w:b/>
                <w:bCs/>
                <w:sz w:val="24"/>
                <w:szCs w:val="24"/>
              </w:rPr>
              <w:t xml:space="preserve"> </w:t>
            </w:r>
            <w:r w:rsidRPr="00664213">
              <w:rPr>
                <w:rFonts w:ascii="Times New Roman" w:hAnsi="Times New Roman"/>
                <w:b/>
                <w:bCs/>
                <w:sz w:val="24"/>
                <w:szCs w:val="24"/>
              </w:rPr>
              <w:t>Формирование структуры деформированных металлов и сплавов</w:t>
            </w:r>
          </w:p>
        </w:tc>
        <w:tc>
          <w:tcPr>
            <w:tcW w:w="8142" w:type="dxa"/>
          </w:tcPr>
          <w:p w14:paraId="6E802E42" w14:textId="554B7CF3" w:rsidR="00391ECC" w:rsidRPr="00664213" w:rsidRDefault="00391ECC" w:rsidP="00664213">
            <w:pPr>
              <w:suppressAutoHyphens/>
              <w:spacing w:after="0"/>
              <w:rPr>
                <w:rFonts w:ascii="Times New Roman" w:hAnsi="Times New Roman"/>
                <w:sz w:val="24"/>
                <w:szCs w:val="24"/>
              </w:rPr>
            </w:pPr>
            <w:r w:rsidRPr="00664213">
              <w:rPr>
                <w:rFonts w:ascii="Times New Roman" w:hAnsi="Times New Roman"/>
                <w:b/>
                <w:bCs/>
                <w:sz w:val="24"/>
                <w:szCs w:val="24"/>
              </w:rPr>
              <w:t xml:space="preserve">Содержание </w:t>
            </w:r>
          </w:p>
        </w:tc>
        <w:tc>
          <w:tcPr>
            <w:tcW w:w="1748" w:type="dxa"/>
          </w:tcPr>
          <w:p w14:paraId="467B8CB1" w14:textId="5D830DF6" w:rsidR="00391ECC" w:rsidRPr="00664213" w:rsidRDefault="00391ECC" w:rsidP="00664213">
            <w:pPr>
              <w:suppressAutoHyphens/>
              <w:spacing w:after="0"/>
              <w:jc w:val="center"/>
              <w:rPr>
                <w:rFonts w:ascii="Times New Roman" w:hAnsi="Times New Roman"/>
                <w:b/>
                <w:sz w:val="24"/>
                <w:szCs w:val="24"/>
              </w:rPr>
            </w:pPr>
            <w:r w:rsidRPr="00664213">
              <w:rPr>
                <w:rFonts w:ascii="Times New Roman" w:hAnsi="Times New Roman"/>
                <w:b/>
                <w:sz w:val="24"/>
                <w:szCs w:val="24"/>
              </w:rPr>
              <w:t>5/4</w:t>
            </w:r>
          </w:p>
        </w:tc>
        <w:tc>
          <w:tcPr>
            <w:tcW w:w="1916" w:type="dxa"/>
            <w:vMerge w:val="restart"/>
          </w:tcPr>
          <w:p w14:paraId="0CD13FBD" w14:textId="0292A2F2" w:rsidR="00391ECC" w:rsidRPr="00664213" w:rsidRDefault="00664213" w:rsidP="00664213">
            <w:pPr>
              <w:suppressAutoHyphens/>
              <w:spacing w:after="0"/>
              <w:rPr>
                <w:rFonts w:ascii="Times New Roman" w:hAnsi="Times New Roman"/>
                <w:b/>
              </w:rPr>
            </w:pPr>
            <w:r w:rsidRPr="00664213">
              <w:rPr>
                <w:rFonts w:ascii="Times New Roman" w:hAnsi="Times New Roman"/>
                <w:sz w:val="24"/>
                <w:szCs w:val="24"/>
              </w:rPr>
              <w:t>ОК.01, ОК.02, ОК.04, ОК.07, ПК 1.1, ПК 1.2, ПК 1.3.</w:t>
            </w:r>
          </w:p>
        </w:tc>
      </w:tr>
      <w:tr w:rsidR="00391ECC" w:rsidRPr="00664213" w14:paraId="1C2579F7" w14:textId="77777777" w:rsidTr="00664213">
        <w:trPr>
          <w:trHeight w:val="20"/>
        </w:trPr>
        <w:tc>
          <w:tcPr>
            <w:tcW w:w="3320" w:type="dxa"/>
            <w:vMerge/>
          </w:tcPr>
          <w:p w14:paraId="23615499" w14:textId="77777777" w:rsidR="00391ECC" w:rsidRPr="00664213" w:rsidRDefault="00391ECC" w:rsidP="00664213">
            <w:pPr>
              <w:suppressAutoHyphens/>
              <w:spacing w:after="0"/>
              <w:rPr>
                <w:rFonts w:ascii="Times New Roman" w:hAnsi="Times New Roman"/>
              </w:rPr>
            </w:pPr>
          </w:p>
        </w:tc>
        <w:tc>
          <w:tcPr>
            <w:tcW w:w="8142" w:type="dxa"/>
          </w:tcPr>
          <w:p w14:paraId="67F74773" w14:textId="6294F01E" w:rsidR="00391ECC" w:rsidRPr="00664213" w:rsidRDefault="00391ECC" w:rsidP="00664213">
            <w:pPr>
              <w:suppressAutoHyphens/>
              <w:spacing w:after="0"/>
              <w:rPr>
                <w:rFonts w:ascii="Times New Roman" w:hAnsi="Times New Roman"/>
                <w:sz w:val="24"/>
                <w:szCs w:val="24"/>
              </w:rPr>
            </w:pPr>
            <w:r w:rsidRPr="00664213">
              <w:rPr>
                <w:rFonts w:ascii="Times New Roman" w:hAnsi="Times New Roman"/>
                <w:sz w:val="24"/>
                <w:szCs w:val="24"/>
              </w:rPr>
              <w:t>Пластическая деформация поликристаллов. Диаграмма растяжения металлов. Свойства пластически деформированных металлов.</w:t>
            </w:r>
          </w:p>
        </w:tc>
        <w:tc>
          <w:tcPr>
            <w:tcW w:w="1748" w:type="dxa"/>
          </w:tcPr>
          <w:p w14:paraId="147CE6C3" w14:textId="77777777" w:rsidR="00391ECC" w:rsidRPr="00664213" w:rsidRDefault="00391ECC" w:rsidP="00664213">
            <w:pPr>
              <w:suppressAutoHyphens/>
              <w:spacing w:after="0"/>
              <w:jc w:val="center"/>
              <w:rPr>
                <w:rFonts w:ascii="Times New Roman" w:hAnsi="Times New Roman"/>
                <w:b/>
                <w:sz w:val="24"/>
                <w:szCs w:val="24"/>
              </w:rPr>
            </w:pPr>
          </w:p>
        </w:tc>
        <w:tc>
          <w:tcPr>
            <w:tcW w:w="1916" w:type="dxa"/>
            <w:vMerge/>
          </w:tcPr>
          <w:p w14:paraId="16AD9478" w14:textId="77777777" w:rsidR="00391ECC" w:rsidRPr="00664213" w:rsidRDefault="00391ECC" w:rsidP="00664213">
            <w:pPr>
              <w:suppressAutoHyphens/>
              <w:spacing w:after="0"/>
              <w:rPr>
                <w:rFonts w:ascii="Times New Roman" w:hAnsi="Times New Roman"/>
                <w:b/>
              </w:rPr>
            </w:pPr>
          </w:p>
        </w:tc>
      </w:tr>
      <w:tr w:rsidR="00A81B83" w:rsidRPr="00664213" w14:paraId="3984C010" w14:textId="77777777" w:rsidTr="00664213">
        <w:trPr>
          <w:trHeight w:val="20"/>
        </w:trPr>
        <w:tc>
          <w:tcPr>
            <w:tcW w:w="3320" w:type="dxa"/>
            <w:vMerge/>
          </w:tcPr>
          <w:p w14:paraId="64C4BF50" w14:textId="77777777" w:rsidR="00A81B83" w:rsidRPr="00664213" w:rsidRDefault="00A81B83" w:rsidP="00A81B83">
            <w:pPr>
              <w:suppressAutoHyphens/>
              <w:spacing w:after="0"/>
              <w:rPr>
                <w:rFonts w:ascii="Times New Roman" w:hAnsi="Times New Roman"/>
              </w:rPr>
            </w:pPr>
          </w:p>
        </w:tc>
        <w:tc>
          <w:tcPr>
            <w:tcW w:w="8142" w:type="dxa"/>
          </w:tcPr>
          <w:p w14:paraId="6AEC3DF2" w14:textId="0EF5A272" w:rsidR="00A81B83" w:rsidRPr="00664213" w:rsidRDefault="00A81B83" w:rsidP="00A81B83">
            <w:pPr>
              <w:suppressAutoHyphens/>
              <w:spacing w:after="0"/>
              <w:rPr>
                <w:rFonts w:ascii="Times New Roman" w:hAnsi="Times New Roman"/>
                <w:sz w:val="24"/>
                <w:szCs w:val="24"/>
              </w:rPr>
            </w:pPr>
            <w:r w:rsidRPr="000877A8">
              <w:rPr>
                <w:rFonts w:ascii="Times New Roman" w:hAnsi="Times New Roman"/>
                <w:b/>
                <w:bCs/>
                <w:sz w:val="24"/>
                <w:szCs w:val="24"/>
              </w:rPr>
              <w:t>В том числе практических и лабораторных занятий</w:t>
            </w:r>
          </w:p>
        </w:tc>
        <w:tc>
          <w:tcPr>
            <w:tcW w:w="1748" w:type="dxa"/>
          </w:tcPr>
          <w:p w14:paraId="04115D9C" w14:textId="77777777" w:rsidR="00A81B83" w:rsidRPr="00664213" w:rsidRDefault="00A81B83" w:rsidP="00A81B83">
            <w:pPr>
              <w:suppressAutoHyphens/>
              <w:spacing w:after="0"/>
              <w:jc w:val="center"/>
              <w:rPr>
                <w:rFonts w:ascii="Times New Roman" w:hAnsi="Times New Roman"/>
                <w:b/>
                <w:sz w:val="24"/>
                <w:szCs w:val="24"/>
              </w:rPr>
            </w:pPr>
          </w:p>
        </w:tc>
        <w:tc>
          <w:tcPr>
            <w:tcW w:w="1916" w:type="dxa"/>
            <w:vMerge/>
          </w:tcPr>
          <w:p w14:paraId="2940E458" w14:textId="77777777" w:rsidR="00A81B83" w:rsidRPr="00664213" w:rsidRDefault="00A81B83" w:rsidP="00A81B83">
            <w:pPr>
              <w:suppressAutoHyphens/>
              <w:spacing w:after="0"/>
              <w:rPr>
                <w:rFonts w:ascii="Times New Roman" w:hAnsi="Times New Roman"/>
                <w:b/>
              </w:rPr>
            </w:pPr>
          </w:p>
        </w:tc>
      </w:tr>
      <w:tr w:rsidR="00664213" w:rsidRPr="00664213" w14:paraId="3B5D8FC9" w14:textId="77777777" w:rsidTr="00664213">
        <w:trPr>
          <w:trHeight w:val="20"/>
        </w:trPr>
        <w:tc>
          <w:tcPr>
            <w:tcW w:w="3320" w:type="dxa"/>
            <w:vMerge/>
          </w:tcPr>
          <w:p w14:paraId="34C8F337" w14:textId="77777777" w:rsidR="00664213" w:rsidRPr="00664213" w:rsidRDefault="00664213" w:rsidP="00664213">
            <w:pPr>
              <w:suppressAutoHyphens/>
              <w:spacing w:after="0"/>
              <w:rPr>
                <w:rFonts w:ascii="Times New Roman" w:hAnsi="Times New Roman"/>
              </w:rPr>
            </w:pPr>
          </w:p>
        </w:tc>
        <w:tc>
          <w:tcPr>
            <w:tcW w:w="8142" w:type="dxa"/>
          </w:tcPr>
          <w:p w14:paraId="1C2750CF" w14:textId="58ADA4E7" w:rsidR="00664213" w:rsidRPr="00664213" w:rsidRDefault="00664213" w:rsidP="00664213">
            <w:pPr>
              <w:suppressAutoHyphens/>
              <w:spacing w:after="0"/>
              <w:rPr>
                <w:rFonts w:ascii="Times New Roman" w:hAnsi="Times New Roman"/>
                <w:sz w:val="24"/>
                <w:szCs w:val="24"/>
              </w:rPr>
            </w:pPr>
            <w:r w:rsidRPr="00664213">
              <w:rPr>
                <w:rFonts w:ascii="Times New Roman" w:hAnsi="Times New Roman"/>
                <w:sz w:val="24"/>
                <w:szCs w:val="24"/>
              </w:rPr>
              <w:t>Лабораторная работа №4</w:t>
            </w:r>
            <w:r w:rsidR="00A81B83">
              <w:rPr>
                <w:rFonts w:ascii="Times New Roman" w:hAnsi="Times New Roman"/>
                <w:sz w:val="24"/>
                <w:szCs w:val="24"/>
              </w:rPr>
              <w:t xml:space="preserve">. </w:t>
            </w:r>
            <w:r w:rsidRPr="00664213">
              <w:rPr>
                <w:rFonts w:ascii="Times New Roman" w:hAnsi="Times New Roman"/>
                <w:sz w:val="24"/>
                <w:szCs w:val="24"/>
              </w:rPr>
              <w:t>Испытание на растяжение материалов</w:t>
            </w:r>
          </w:p>
        </w:tc>
        <w:tc>
          <w:tcPr>
            <w:tcW w:w="1748" w:type="dxa"/>
            <w:vMerge w:val="restart"/>
          </w:tcPr>
          <w:p w14:paraId="2B53E825" w14:textId="436CFC61" w:rsidR="00664213" w:rsidRPr="00664213" w:rsidRDefault="00664213" w:rsidP="00664213">
            <w:pPr>
              <w:suppressAutoHyphens/>
              <w:spacing w:after="0"/>
              <w:jc w:val="center"/>
              <w:rPr>
                <w:rFonts w:ascii="Times New Roman" w:hAnsi="Times New Roman"/>
                <w:b/>
                <w:sz w:val="24"/>
                <w:szCs w:val="24"/>
              </w:rPr>
            </w:pPr>
            <w:r w:rsidRPr="00664213">
              <w:rPr>
                <w:rFonts w:ascii="Times New Roman" w:hAnsi="Times New Roman"/>
                <w:b/>
                <w:sz w:val="24"/>
                <w:szCs w:val="24"/>
              </w:rPr>
              <w:t>4</w:t>
            </w:r>
          </w:p>
        </w:tc>
        <w:tc>
          <w:tcPr>
            <w:tcW w:w="1916" w:type="dxa"/>
            <w:vMerge/>
          </w:tcPr>
          <w:p w14:paraId="4CFDB034" w14:textId="77777777" w:rsidR="00664213" w:rsidRPr="00664213" w:rsidRDefault="00664213" w:rsidP="00664213">
            <w:pPr>
              <w:suppressAutoHyphens/>
              <w:spacing w:after="0"/>
              <w:rPr>
                <w:rFonts w:ascii="Times New Roman" w:hAnsi="Times New Roman"/>
                <w:b/>
              </w:rPr>
            </w:pPr>
          </w:p>
        </w:tc>
      </w:tr>
      <w:tr w:rsidR="00664213" w:rsidRPr="00664213" w14:paraId="7954DB2C" w14:textId="77777777" w:rsidTr="00664213">
        <w:trPr>
          <w:trHeight w:val="20"/>
        </w:trPr>
        <w:tc>
          <w:tcPr>
            <w:tcW w:w="3320" w:type="dxa"/>
            <w:vMerge/>
          </w:tcPr>
          <w:p w14:paraId="737CBD03" w14:textId="77777777" w:rsidR="00664213" w:rsidRPr="00664213" w:rsidRDefault="00664213" w:rsidP="00664213">
            <w:pPr>
              <w:suppressAutoHyphens/>
              <w:spacing w:after="0"/>
              <w:rPr>
                <w:rFonts w:ascii="Times New Roman" w:hAnsi="Times New Roman"/>
              </w:rPr>
            </w:pPr>
          </w:p>
        </w:tc>
        <w:tc>
          <w:tcPr>
            <w:tcW w:w="8142" w:type="dxa"/>
          </w:tcPr>
          <w:p w14:paraId="136C224A" w14:textId="68B1303B" w:rsidR="00664213" w:rsidRPr="00664213" w:rsidRDefault="00664213" w:rsidP="00664213">
            <w:pPr>
              <w:suppressAutoHyphens/>
              <w:spacing w:after="0"/>
              <w:rPr>
                <w:rFonts w:ascii="Times New Roman" w:hAnsi="Times New Roman"/>
                <w:sz w:val="24"/>
                <w:szCs w:val="24"/>
              </w:rPr>
            </w:pPr>
            <w:r w:rsidRPr="00664213">
              <w:rPr>
                <w:rFonts w:ascii="Times New Roman" w:hAnsi="Times New Roman"/>
                <w:sz w:val="24"/>
                <w:szCs w:val="24"/>
              </w:rPr>
              <w:t>Практическая работа</w:t>
            </w:r>
            <w:r w:rsidR="00A81B83">
              <w:rPr>
                <w:rFonts w:ascii="Times New Roman" w:hAnsi="Times New Roman"/>
                <w:sz w:val="24"/>
                <w:szCs w:val="24"/>
              </w:rPr>
              <w:t xml:space="preserve"> </w:t>
            </w:r>
            <w:r w:rsidRPr="00664213">
              <w:rPr>
                <w:rFonts w:ascii="Times New Roman" w:hAnsi="Times New Roman"/>
                <w:sz w:val="24"/>
                <w:szCs w:val="24"/>
              </w:rPr>
              <w:t>№3</w:t>
            </w:r>
            <w:r w:rsidR="00A81B83">
              <w:rPr>
                <w:rFonts w:ascii="Times New Roman" w:hAnsi="Times New Roman"/>
                <w:sz w:val="24"/>
                <w:szCs w:val="24"/>
              </w:rPr>
              <w:t>.</w:t>
            </w:r>
            <w:r w:rsidRPr="00664213">
              <w:rPr>
                <w:rFonts w:ascii="Times New Roman" w:hAnsi="Times New Roman"/>
              </w:rPr>
              <w:t xml:space="preserve"> </w:t>
            </w:r>
            <w:r w:rsidRPr="00664213">
              <w:rPr>
                <w:rFonts w:ascii="Times New Roman" w:hAnsi="Times New Roman"/>
                <w:sz w:val="24"/>
                <w:szCs w:val="24"/>
              </w:rPr>
              <w:t>Построение диаграммы растяжения</w:t>
            </w:r>
          </w:p>
        </w:tc>
        <w:tc>
          <w:tcPr>
            <w:tcW w:w="1748" w:type="dxa"/>
            <w:vMerge/>
          </w:tcPr>
          <w:p w14:paraId="366C30A6" w14:textId="532A7578" w:rsidR="00664213" w:rsidRPr="00664213" w:rsidRDefault="00664213" w:rsidP="00664213">
            <w:pPr>
              <w:suppressAutoHyphens/>
              <w:spacing w:after="0"/>
              <w:jc w:val="center"/>
              <w:rPr>
                <w:rFonts w:ascii="Times New Roman" w:hAnsi="Times New Roman"/>
                <w:b/>
                <w:sz w:val="24"/>
                <w:szCs w:val="24"/>
              </w:rPr>
            </w:pPr>
          </w:p>
        </w:tc>
        <w:tc>
          <w:tcPr>
            <w:tcW w:w="1916" w:type="dxa"/>
            <w:vMerge/>
          </w:tcPr>
          <w:p w14:paraId="6F9319E2" w14:textId="77777777" w:rsidR="00664213" w:rsidRPr="00664213" w:rsidRDefault="00664213" w:rsidP="00664213">
            <w:pPr>
              <w:suppressAutoHyphens/>
              <w:spacing w:after="0"/>
              <w:rPr>
                <w:rFonts w:ascii="Times New Roman" w:hAnsi="Times New Roman"/>
                <w:b/>
              </w:rPr>
            </w:pPr>
          </w:p>
        </w:tc>
      </w:tr>
      <w:tr w:rsidR="00391ECC" w:rsidRPr="00664213" w14:paraId="4625A644" w14:textId="77777777" w:rsidTr="00664213">
        <w:trPr>
          <w:trHeight w:val="20"/>
        </w:trPr>
        <w:tc>
          <w:tcPr>
            <w:tcW w:w="11462" w:type="dxa"/>
            <w:gridSpan w:val="2"/>
          </w:tcPr>
          <w:p w14:paraId="4FE2EE81" w14:textId="437F7F23" w:rsidR="00391ECC" w:rsidRPr="00664213" w:rsidRDefault="00391ECC" w:rsidP="00664213">
            <w:pPr>
              <w:suppressAutoHyphens/>
              <w:spacing w:after="0"/>
              <w:jc w:val="both"/>
              <w:rPr>
                <w:rFonts w:ascii="Times New Roman" w:hAnsi="Times New Roman"/>
                <w:b/>
                <w:bCs/>
                <w:sz w:val="24"/>
                <w:szCs w:val="24"/>
              </w:rPr>
            </w:pPr>
            <w:r w:rsidRPr="00664213">
              <w:rPr>
                <w:rFonts w:ascii="Times New Roman" w:hAnsi="Times New Roman"/>
                <w:b/>
                <w:bCs/>
                <w:sz w:val="24"/>
                <w:szCs w:val="24"/>
              </w:rPr>
              <w:t>Раздел 2. Металлы и их сплавы</w:t>
            </w:r>
          </w:p>
        </w:tc>
        <w:tc>
          <w:tcPr>
            <w:tcW w:w="1748" w:type="dxa"/>
          </w:tcPr>
          <w:p w14:paraId="4FE4A766" w14:textId="3CEE4390" w:rsidR="00391ECC" w:rsidRPr="00664213" w:rsidRDefault="00391ECC" w:rsidP="00664213">
            <w:pPr>
              <w:suppressAutoHyphens/>
              <w:spacing w:after="0"/>
              <w:jc w:val="center"/>
              <w:rPr>
                <w:rFonts w:ascii="Times New Roman" w:hAnsi="Times New Roman"/>
                <w:b/>
                <w:sz w:val="24"/>
                <w:szCs w:val="24"/>
              </w:rPr>
            </w:pPr>
            <w:r w:rsidRPr="00664213">
              <w:rPr>
                <w:rFonts w:ascii="Times New Roman" w:hAnsi="Times New Roman"/>
                <w:b/>
                <w:sz w:val="24"/>
                <w:szCs w:val="24"/>
              </w:rPr>
              <w:t>8/6</w:t>
            </w:r>
          </w:p>
        </w:tc>
        <w:tc>
          <w:tcPr>
            <w:tcW w:w="1916" w:type="dxa"/>
          </w:tcPr>
          <w:p w14:paraId="11F6DA69" w14:textId="77777777" w:rsidR="00391ECC" w:rsidRPr="00664213" w:rsidRDefault="00391ECC" w:rsidP="00664213">
            <w:pPr>
              <w:suppressAutoHyphens/>
              <w:spacing w:after="0"/>
              <w:rPr>
                <w:rFonts w:ascii="Times New Roman" w:hAnsi="Times New Roman"/>
                <w:b/>
              </w:rPr>
            </w:pPr>
          </w:p>
        </w:tc>
      </w:tr>
      <w:tr w:rsidR="00664213" w:rsidRPr="00664213" w14:paraId="4CF8CD55" w14:textId="77777777" w:rsidTr="00664213">
        <w:trPr>
          <w:trHeight w:val="20"/>
        </w:trPr>
        <w:tc>
          <w:tcPr>
            <w:tcW w:w="3320" w:type="dxa"/>
            <w:vMerge w:val="restart"/>
          </w:tcPr>
          <w:p w14:paraId="1DEA26BD" w14:textId="0D3D4C57" w:rsidR="00664213" w:rsidRPr="00664213" w:rsidRDefault="00664213" w:rsidP="00664213">
            <w:pPr>
              <w:suppressAutoHyphens/>
              <w:spacing w:after="0"/>
              <w:rPr>
                <w:rFonts w:ascii="Times New Roman" w:hAnsi="Times New Roman"/>
                <w:b/>
                <w:bCs/>
                <w:sz w:val="24"/>
                <w:szCs w:val="24"/>
              </w:rPr>
            </w:pPr>
            <w:r w:rsidRPr="00664213">
              <w:rPr>
                <w:rFonts w:ascii="Times New Roman" w:hAnsi="Times New Roman"/>
                <w:b/>
                <w:bCs/>
                <w:sz w:val="24"/>
                <w:szCs w:val="24"/>
              </w:rPr>
              <w:t>Тема2.1 Железоуглеродистые сплавы</w:t>
            </w:r>
          </w:p>
        </w:tc>
        <w:tc>
          <w:tcPr>
            <w:tcW w:w="8142" w:type="dxa"/>
          </w:tcPr>
          <w:p w14:paraId="3ADCD017" w14:textId="03A66B4B" w:rsidR="00664213" w:rsidRPr="00664213" w:rsidRDefault="00664213" w:rsidP="00664213">
            <w:pPr>
              <w:suppressAutoHyphens/>
              <w:spacing w:after="0"/>
              <w:rPr>
                <w:rFonts w:ascii="Times New Roman" w:hAnsi="Times New Roman"/>
                <w:sz w:val="24"/>
                <w:szCs w:val="24"/>
              </w:rPr>
            </w:pPr>
            <w:r w:rsidRPr="00664213">
              <w:rPr>
                <w:rFonts w:ascii="Times New Roman" w:hAnsi="Times New Roman"/>
                <w:b/>
                <w:bCs/>
                <w:sz w:val="24"/>
                <w:szCs w:val="24"/>
              </w:rPr>
              <w:t xml:space="preserve">Содержание </w:t>
            </w:r>
          </w:p>
        </w:tc>
        <w:tc>
          <w:tcPr>
            <w:tcW w:w="1748" w:type="dxa"/>
          </w:tcPr>
          <w:p w14:paraId="4427DB5F" w14:textId="2C30D74F" w:rsidR="00664213" w:rsidRPr="00664213" w:rsidRDefault="00664213" w:rsidP="00664213">
            <w:pPr>
              <w:suppressAutoHyphens/>
              <w:spacing w:after="0"/>
              <w:jc w:val="center"/>
              <w:rPr>
                <w:rFonts w:ascii="Times New Roman" w:hAnsi="Times New Roman"/>
                <w:b/>
                <w:sz w:val="24"/>
                <w:szCs w:val="24"/>
              </w:rPr>
            </w:pPr>
            <w:r w:rsidRPr="00664213">
              <w:rPr>
                <w:rFonts w:ascii="Times New Roman" w:hAnsi="Times New Roman"/>
                <w:b/>
                <w:sz w:val="24"/>
                <w:szCs w:val="24"/>
              </w:rPr>
              <w:t>8</w:t>
            </w:r>
          </w:p>
        </w:tc>
        <w:tc>
          <w:tcPr>
            <w:tcW w:w="1916" w:type="dxa"/>
            <w:vMerge w:val="restart"/>
          </w:tcPr>
          <w:p w14:paraId="48179D42" w14:textId="5CCD89FC" w:rsidR="00664213" w:rsidRPr="00664213" w:rsidRDefault="00664213" w:rsidP="00664213">
            <w:pPr>
              <w:suppressAutoHyphens/>
              <w:spacing w:after="0"/>
              <w:rPr>
                <w:rFonts w:ascii="Times New Roman" w:hAnsi="Times New Roman"/>
                <w:b/>
              </w:rPr>
            </w:pPr>
            <w:r w:rsidRPr="00664213">
              <w:rPr>
                <w:rFonts w:ascii="Times New Roman" w:hAnsi="Times New Roman"/>
                <w:sz w:val="24"/>
                <w:szCs w:val="24"/>
              </w:rPr>
              <w:t>ОК.01, ОК.02, ОК.04, ОК.07, ПК 1.1, ПК 1.2, ПК 1.3.</w:t>
            </w:r>
          </w:p>
        </w:tc>
      </w:tr>
      <w:tr w:rsidR="00664213" w:rsidRPr="00664213" w14:paraId="5F642B47" w14:textId="77777777" w:rsidTr="00664213">
        <w:trPr>
          <w:trHeight w:val="20"/>
        </w:trPr>
        <w:tc>
          <w:tcPr>
            <w:tcW w:w="3320" w:type="dxa"/>
            <w:vMerge/>
          </w:tcPr>
          <w:p w14:paraId="19DF32B0" w14:textId="77777777" w:rsidR="00664213" w:rsidRPr="00664213" w:rsidRDefault="00664213" w:rsidP="00664213">
            <w:pPr>
              <w:suppressAutoHyphens/>
              <w:spacing w:after="0"/>
              <w:rPr>
                <w:rFonts w:ascii="Times New Roman" w:hAnsi="Times New Roman"/>
                <w:b/>
                <w:bCs/>
                <w:sz w:val="24"/>
                <w:szCs w:val="24"/>
              </w:rPr>
            </w:pPr>
          </w:p>
        </w:tc>
        <w:tc>
          <w:tcPr>
            <w:tcW w:w="8142" w:type="dxa"/>
          </w:tcPr>
          <w:p w14:paraId="22A84DE6" w14:textId="435FD5E4" w:rsidR="00664213" w:rsidRPr="00664213" w:rsidRDefault="00664213" w:rsidP="00664213">
            <w:pPr>
              <w:suppressAutoHyphens/>
              <w:spacing w:after="0"/>
              <w:rPr>
                <w:rFonts w:ascii="Times New Roman" w:hAnsi="Times New Roman"/>
              </w:rPr>
            </w:pPr>
            <w:r w:rsidRPr="00664213">
              <w:rPr>
                <w:rFonts w:ascii="Times New Roman" w:hAnsi="Times New Roman"/>
                <w:sz w:val="24"/>
                <w:szCs w:val="24"/>
              </w:rPr>
              <w:t>Углеродистые стали: состав, классификация, маркировка. Легированная сталь: классификация, маркировка</w:t>
            </w:r>
          </w:p>
        </w:tc>
        <w:tc>
          <w:tcPr>
            <w:tcW w:w="1748" w:type="dxa"/>
          </w:tcPr>
          <w:p w14:paraId="2DC140BB" w14:textId="77777777" w:rsidR="00664213" w:rsidRPr="00664213" w:rsidRDefault="00664213" w:rsidP="00664213">
            <w:pPr>
              <w:suppressAutoHyphens/>
              <w:spacing w:after="0"/>
              <w:jc w:val="center"/>
              <w:rPr>
                <w:rFonts w:ascii="Times New Roman" w:hAnsi="Times New Roman"/>
                <w:b/>
                <w:sz w:val="24"/>
                <w:szCs w:val="24"/>
              </w:rPr>
            </w:pPr>
          </w:p>
        </w:tc>
        <w:tc>
          <w:tcPr>
            <w:tcW w:w="1916" w:type="dxa"/>
            <w:vMerge/>
          </w:tcPr>
          <w:p w14:paraId="69DD070B" w14:textId="77777777" w:rsidR="00664213" w:rsidRPr="00664213" w:rsidRDefault="00664213" w:rsidP="00664213">
            <w:pPr>
              <w:suppressAutoHyphens/>
              <w:spacing w:after="0"/>
              <w:rPr>
                <w:rFonts w:ascii="Times New Roman" w:hAnsi="Times New Roman"/>
                <w:b/>
              </w:rPr>
            </w:pPr>
          </w:p>
        </w:tc>
      </w:tr>
      <w:tr w:rsidR="00A81B83" w:rsidRPr="00664213" w14:paraId="4D5A4F9C" w14:textId="77777777" w:rsidTr="00664213">
        <w:trPr>
          <w:trHeight w:val="20"/>
        </w:trPr>
        <w:tc>
          <w:tcPr>
            <w:tcW w:w="3320" w:type="dxa"/>
            <w:vMerge/>
          </w:tcPr>
          <w:p w14:paraId="20DD2D6B" w14:textId="77777777" w:rsidR="00A81B83" w:rsidRPr="00664213" w:rsidRDefault="00A81B83" w:rsidP="00A81B83">
            <w:pPr>
              <w:suppressAutoHyphens/>
              <w:spacing w:after="0"/>
              <w:rPr>
                <w:rFonts w:ascii="Times New Roman" w:hAnsi="Times New Roman"/>
                <w:b/>
                <w:bCs/>
                <w:sz w:val="24"/>
                <w:szCs w:val="24"/>
              </w:rPr>
            </w:pPr>
          </w:p>
        </w:tc>
        <w:tc>
          <w:tcPr>
            <w:tcW w:w="8142" w:type="dxa"/>
          </w:tcPr>
          <w:p w14:paraId="6024278E" w14:textId="06FBF7FF" w:rsidR="00A81B83" w:rsidRPr="00664213" w:rsidRDefault="00A81B83" w:rsidP="00A81B83">
            <w:pPr>
              <w:suppressAutoHyphens/>
              <w:spacing w:after="0"/>
              <w:rPr>
                <w:rFonts w:ascii="Times New Roman" w:hAnsi="Times New Roman"/>
              </w:rPr>
            </w:pPr>
            <w:r w:rsidRPr="000877A8">
              <w:rPr>
                <w:rFonts w:ascii="Times New Roman" w:hAnsi="Times New Roman"/>
                <w:b/>
                <w:bCs/>
                <w:sz w:val="24"/>
                <w:szCs w:val="24"/>
              </w:rPr>
              <w:t>В том числе практических и лабораторных занятий</w:t>
            </w:r>
          </w:p>
        </w:tc>
        <w:tc>
          <w:tcPr>
            <w:tcW w:w="1748" w:type="dxa"/>
          </w:tcPr>
          <w:p w14:paraId="660E4993" w14:textId="77777777" w:rsidR="00A81B83" w:rsidRPr="00664213" w:rsidRDefault="00A81B83" w:rsidP="00A81B83">
            <w:pPr>
              <w:suppressAutoHyphens/>
              <w:spacing w:after="0"/>
              <w:jc w:val="center"/>
              <w:rPr>
                <w:rFonts w:ascii="Times New Roman" w:hAnsi="Times New Roman"/>
                <w:b/>
                <w:sz w:val="24"/>
                <w:szCs w:val="24"/>
              </w:rPr>
            </w:pPr>
          </w:p>
        </w:tc>
        <w:tc>
          <w:tcPr>
            <w:tcW w:w="1916" w:type="dxa"/>
            <w:vMerge/>
          </w:tcPr>
          <w:p w14:paraId="4D29882F" w14:textId="77777777" w:rsidR="00A81B83" w:rsidRPr="00664213" w:rsidRDefault="00A81B83" w:rsidP="00A81B83">
            <w:pPr>
              <w:suppressAutoHyphens/>
              <w:spacing w:after="0"/>
              <w:rPr>
                <w:rFonts w:ascii="Times New Roman" w:hAnsi="Times New Roman"/>
                <w:b/>
              </w:rPr>
            </w:pPr>
          </w:p>
        </w:tc>
      </w:tr>
      <w:tr w:rsidR="00A81B83" w:rsidRPr="00664213" w14:paraId="29DE6A45" w14:textId="77777777" w:rsidTr="00664213">
        <w:trPr>
          <w:trHeight w:val="20"/>
        </w:trPr>
        <w:tc>
          <w:tcPr>
            <w:tcW w:w="3320" w:type="dxa"/>
            <w:vMerge/>
          </w:tcPr>
          <w:p w14:paraId="1CACFA07" w14:textId="77777777" w:rsidR="00A81B83" w:rsidRPr="00664213" w:rsidRDefault="00A81B83" w:rsidP="00A81B83">
            <w:pPr>
              <w:suppressAutoHyphens/>
              <w:spacing w:after="0"/>
              <w:rPr>
                <w:rFonts w:ascii="Times New Roman" w:hAnsi="Times New Roman"/>
                <w:b/>
                <w:bCs/>
                <w:sz w:val="24"/>
                <w:szCs w:val="24"/>
              </w:rPr>
            </w:pPr>
          </w:p>
        </w:tc>
        <w:tc>
          <w:tcPr>
            <w:tcW w:w="8142" w:type="dxa"/>
          </w:tcPr>
          <w:p w14:paraId="330096AA" w14:textId="58DA78C6" w:rsidR="00A81B83" w:rsidRPr="00664213" w:rsidRDefault="00A81B83" w:rsidP="00A81B83">
            <w:pPr>
              <w:suppressAutoHyphens/>
              <w:spacing w:after="0"/>
              <w:rPr>
                <w:rFonts w:ascii="Times New Roman" w:hAnsi="Times New Roman"/>
                <w:sz w:val="24"/>
                <w:szCs w:val="24"/>
              </w:rPr>
            </w:pPr>
            <w:r w:rsidRPr="00664213">
              <w:rPr>
                <w:rFonts w:ascii="Times New Roman" w:hAnsi="Times New Roman"/>
                <w:sz w:val="24"/>
                <w:szCs w:val="24"/>
              </w:rPr>
              <w:t>Практическая работа№4. Испытание металлов на прочность и твердость</w:t>
            </w:r>
          </w:p>
        </w:tc>
        <w:tc>
          <w:tcPr>
            <w:tcW w:w="1748" w:type="dxa"/>
          </w:tcPr>
          <w:p w14:paraId="38A0D379" w14:textId="29E976DD" w:rsidR="00A81B83" w:rsidRPr="00664213" w:rsidRDefault="00A81B83" w:rsidP="00A81B83">
            <w:pPr>
              <w:suppressAutoHyphens/>
              <w:spacing w:after="0"/>
              <w:jc w:val="center"/>
              <w:rPr>
                <w:rFonts w:ascii="Times New Roman" w:hAnsi="Times New Roman"/>
                <w:b/>
                <w:sz w:val="24"/>
                <w:szCs w:val="24"/>
              </w:rPr>
            </w:pPr>
            <w:r w:rsidRPr="00664213">
              <w:rPr>
                <w:rFonts w:ascii="Times New Roman" w:hAnsi="Times New Roman"/>
                <w:b/>
                <w:sz w:val="24"/>
                <w:szCs w:val="24"/>
              </w:rPr>
              <w:t>2</w:t>
            </w:r>
          </w:p>
        </w:tc>
        <w:tc>
          <w:tcPr>
            <w:tcW w:w="1916" w:type="dxa"/>
            <w:vMerge/>
          </w:tcPr>
          <w:p w14:paraId="0CDD8906" w14:textId="77777777" w:rsidR="00A81B83" w:rsidRPr="00664213" w:rsidRDefault="00A81B83" w:rsidP="00A81B83">
            <w:pPr>
              <w:suppressAutoHyphens/>
              <w:spacing w:after="0"/>
              <w:rPr>
                <w:rFonts w:ascii="Times New Roman" w:hAnsi="Times New Roman"/>
                <w:b/>
              </w:rPr>
            </w:pPr>
          </w:p>
        </w:tc>
      </w:tr>
      <w:tr w:rsidR="00A81B83" w:rsidRPr="00664213" w14:paraId="41D77909" w14:textId="77777777" w:rsidTr="00664213">
        <w:trPr>
          <w:trHeight w:val="20"/>
        </w:trPr>
        <w:tc>
          <w:tcPr>
            <w:tcW w:w="3320" w:type="dxa"/>
            <w:vMerge/>
          </w:tcPr>
          <w:p w14:paraId="549FB0A8" w14:textId="77777777" w:rsidR="00A81B83" w:rsidRPr="00664213" w:rsidRDefault="00A81B83" w:rsidP="00A81B83">
            <w:pPr>
              <w:suppressAutoHyphens/>
              <w:spacing w:after="0"/>
              <w:rPr>
                <w:rFonts w:ascii="Times New Roman" w:hAnsi="Times New Roman"/>
                <w:b/>
                <w:bCs/>
                <w:sz w:val="24"/>
                <w:szCs w:val="24"/>
              </w:rPr>
            </w:pPr>
          </w:p>
        </w:tc>
        <w:tc>
          <w:tcPr>
            <w:tcW w:w="8142" w:type="dxa"/>
          </w:tcPr>
          <w:p w14:paraId="0D4903D6" w14:textId="50582EA0" w:rsidR="00A81B83" w:rsidRPr="00664213" w:rsidRDefault="00A81B83" w:rsidP="00A81B83">
            <w:pPr>
              <w:suppressAutoHyphens/>
              <w:spacing w:after="0"/>
              <w:rPr>
                <w:rFonts w:ascii="Times New Roman" w:hAnsi="Times New Roman"/>
                <w:sz w:val="24"/>
                <w:szCs w:val="24"/>
              </w:rPr>
            </w:pPr>
            <w:r w:rsidRPr="00664213">
              <w:rPr>
                <w:rFonts w:ascii="Times New Roman" w:hAnsi="Times New Roman"/>
                <w:sz w:val="24"/>
                <w:szCs w:val="24"/>
              </w:rPr>
              <w:t>Практическая работа №5. Исследование влияния углерода и легирующих элементов на свойства стали. Выполнение расшифровки марок сталей</w:t>
            </w:r>
          </w:p>
        </w:tc>
        <w:tc>
          <w:tcPr>
            <w:tcW w:w="1748" w:type="dxa"/>
          </w:tcPr>
          <w:p w14:paraId="4524E44F" w14:textId="7D3484ED" w:rsidR="00A81B83" w:rsidRPr="00664213" w:rsidRDefault="00A81B83" w:rsidP="00A81B83">
            <w:pPr>
              <w:suppressAutoHyphens/>
              <w:spacing w:after="0"/>
              <w:jc w:val="center"/>
              <w:rPr>
                <w:rFonts w:ascii="Times New Roman" w:hAnsi="Times New Roman"/>
                <w:b/>
                <w:sz w:val="24"/>
                <w:szCs w:val="24"/>
              </w:rPr>
            </w:pPr>
            <w:r w:rsidRPr="00664213">
              <w:rPr>
                <w:rFonts w:ascii="Times New Roman" w:hAnsi="Times New Roman"/>
                <w:b/>
                <w:sz w:val="24"/>
                <w:szCs w:val="24"/>
              </w:rPr>
              <w:t>2</w:t>
            </w:r>
          </w:p>
        </w:tc>
        <w:tc>
          <w:tcPr>
            <w:tcW w:w="1916" w:type="dxa"/>
            <w:vMerge/>
          </w:tcPr>
          <w:p w14:paraId="3357940D" w14:textId="77777777" w:rsidR="00A81B83" w:rsidRPr="00664213" w:rsidRDefault="00A81B83" w:rsidP="00A81B83">
            <w:pPr>
              <w:suppressAutoHyphens/>
              <w:spacing w:after="0"/>
              <w:rPr>
                <w:rFonts w:ascii="Times New Roman" w:hAnsi="Times New Roman"/>
                <w:b/>
              </w:rPr>
            </w:pPr>
          </w:p>
        </w:tc>
      </w:tr>
      <w:tr w:rsidR="00A81B83" w:rsidRPr="00664213" w14:paraId="75365B1D" w14:textId="77777777" w:rsidTr="00664213">
        <w:trPr>
          <w:trHeight w:val="20"/>
        </w:trPr>
        <w:tc>
          <w:tcPr>
            <w:tcW w:w="3320" w:type="dxa"/>
            <w:vMerge/>
          </w:tcPr>
          <w:p w14:paraId="754439F5" w14:textId="77777777" w:rsidR="00A81B83" w:rsidRPr="00664213" w:rsidRDefault="00A81B83" w:rsidP="00A81B83">
            <w:pPr>
              <w:suppressAutoHyphens/>
              <w:spacing w:after="0"/>
              <w:rPr>
                <w:rFonts w:ascii="Times New Roman" w:hAnsi="Times New Roman"/>
                <w:b/>
                <w:bCs/>
                <w:sz w:val="24"/>
                <w:szCs w:val="24"/>
              </w:rPr>
            </w:pPr>
          </w:p>
        </w:tc>
        <w:tc>
          <w:tcPr>
            <w:tcW w:w="8142" w:type="dxa"/>
          </w:tcPr>
          <w:p w14:paraId="55706683" w14:textId="6201A323" w:rsidR="00A81B83" w:rsidRPr="00664213" w:rsidRDefault="00A81B83" w:rsidP="00A81B83">
            <w:pPr>
              <w:suppressAutoHyphens/>
              <w:spacing w:after="0"/>
              <w:rPr>
                <w:rFonts w:ascii="Times New Roman" w:hAnsi="Times New Roman"/>
                <w:sz w:val="24"/>
                <w:szCs w:val="24"/>
              </w:rPr>
            </w:pPr>
            <w:r w:rsidRPr="00664213">
              <w:rPr>
                <w:rFonts w:ascii="Times New Roman" w:hAnsi="Times New Roman"/>
                <w:sz w:val="24"/>
                <w:szCs w:val="24"/>
              </w:rPr>
              <w:t>Практическая работа №6. Изучение чугунов</w:t>
            </w:r>
          </w:p>
        </w:tc>
        <w:tc>
          <w:tcPr>
            <w:tcW w:w="1748" w:type="dxa"/>
          </w:tcPr>
          <w:p w14:paraId="541988D4" w14:textId="2D54E062" w:rsidR="00A81B83" w:rsidRPr="00664213" w:rsidRDefault="00A81B83" w:rsidP="00A81B83">
            <w:pPr>
              <w:suppressAutoHyphens/>
              <w:spacing w:after="0"/>
              <w:jc w:val="center"/>
              <w:rPr>
                <w:rFonts w:ascii="Times New Roman" w:hAnsi="Times New Roman"/>
                <w:b/>
                <w:sz w:val="24"/>
                <w:szCs w:val="24"/>
              </w:rPr>
            </w:pPr>
            <w:r w:rsidRPr="00664213">
              <w:rPr>
                <w:rFonts w:ascii="Times New Roman" w:hAnsi="Times New Roman"/>
                <w:b/>
                <w:sz w:val="24"/>
                <w:szCs w:val="24"/>
              </w:rPr>
              <w:t>2</w:t>
            </w:r>
          </w:p>
        </w:tc>
        <w:tc>
          <w:tcPr>
            <w:tcW w:w="1916" w:type="dxa"/>
          </w:tcPr>
          <w:p w14:paraId="72A313AA" w14:textId="77777777" w:rsidR="00A81B83" w:rsidRPr="00664213" w:rsidRDefault="00A81B83" w:rsidP="00A81B83">
            <w:pPr>
              <w:suppressAutoHyphens/>
              <w:spacing w:after="0"/>
              <w:rPr>
                <w:rFonts w:ascii="Times New Roman" w:hAnsi="Times New Roman"/>
                <w:b/>
              </w:rPr>
            </w:pPr>
          </w:p>
        </w:tc>
      </w:tr>
      <w:tr w:rsidR="00A81B83" w:rsidRPr="00664213" w14:paraId="28BFBF49" w14:textId="77777777" w:rsidTr="00664213">
        <w:trPr>
          <w:trHeight w:val="20"/>
        </w:trPr>
        <w:tc>
          <w:tcPr>
            <w:tcW w:w="11462" w:type="dxa"/>
            <w:gridSpan w:val="2"/>
          </w:tcPr>
          <w:p w14:paraId="3DDEC76E" w14:textId="65DFB05F" w:rsidR="00A81B83" w:rsidRPr="00664213" w:rsidRDefault="00A81B83" w:rsidP="00A81B83">
            <w:pPr>
              <w:tabs>
                <w:tab w:val="left" w:pos="5052"/>
              </w:tabs>
              <w:suppressAutoHyphens/>
              <w:spacing w:after="0"/>
              <w:rPr>
                <w:rFonts w:ascii="Times New Roman" w:hAnsi="Times New Roman"/>
                <w:b/>
                <w:bCs/>
                <w:sz w:val="24"/>
                <w:szCs w:val="24"/>
              </w:rPr>
            </w:pPr>
            <w:r w:rsidRPr="00664213">
              <w:rPr>
                <w:rFonts w:ascii="Times New Roman" w:hAnsi="Times New Roman"/>
                <w:b/>
                <w:bCs/>
                <w:sz w:val="24"/>
                <w:szCs w:val="24"/>
              </w:rPr>
              <w:t>Раздел 3. Основы термической обработки</w:t>
            </w:r>
            <w:r w:rsidRPr="00664213">
              <w:rPr>
                <w:rFonts w:ascii="Times New Roman" w:hAnsi="Times New Roman"/>
                <w:b/>
                <w:bCs/>
                <w:sz w:val="24"/>
                <w:szCs w:val="24"/>
              </w:rPr>
              <w:tab/>
            </w:r>
          </w:p>
        </w:tc>
        <w:tc>
          <w:tcPr>
            <w:tcW w:w="1748" w:type="dxa"/>
          </w:tcPr>
          <w:p w14:paraId="26959C62" w14:textId="6496B892" w:rsidR="00A81B83" w:rsidRPr="00664213" w:rsidRDefault="00A81B83" w:rsidP="00A81B83">
            <w:pPr>
              <w:suppressAutoHyphens/>
              <w:spacing w:after="0"/>
              <w:jc w:val="center"/>
              <w:rPr>
                <w:rFonts w:ascii="Times New Roman" w:hAnsi="Times New Roman"/>
                <w:b/>
                <w:sz w:val="24"/>
                <w:szCs w:val="24"/>
              </w:rPr>
            </w:pPr>
            <w:r w:rsidRPr="00664213">
              <w:rPr>
                <w:rFonts w:ascii="Times New Roman" w:hAnsi="Times New Roman"/>
                <w:b/>
                <w:sz w:val="24"/>
                <w:szCs w:val="24"/>
              </w:rPr>
              <w:t>2</w:t>
            </w:r>
          </w:p>
        </w:tc>
        <w:tc>
          <w:tcPr>
            <w:tcW w:w="1916" w:type="dxa"/>
          </w:tcPr>
          <w:p w14:paraId="549D11C6" w14:textId="77777777" w:rsidR="00A81B83" w:rsidRPr="00664213" w:rsidRDefault="00A81B83" w:rsidP="00A81B83">
            <w:pPr>
              <w:suppressAutoHyphens/>
              <w:spacing w:after="0"/>
              <w:rPr>
                <w:rFonts w:ascii="Times New Roman" w:hAnsi="Times New Roman"/>
                <w:b/>
              </w:rPr>
            </w:pPr>
          </w:p>
        </w:tc>
      </w:tr>
      <w:tr w:rsidR="00A81B83" w:rsidRPr="00664213" w14:paraId="204A89C2" w14:textId="77777777" w:rsidTr="00664213">
        <w:trPr>
          <w:trHeight w:val="20"/>
        </w:trPr>
        <w:tc>
          <w:tcPr>
            <w:tcW w:w="3320" w:type="dxa"/>
            <w:vMerge w:val="restart"/>
          </w:tcPr>
          <w:p w14:paraId="02608411" w14:textId="517E181C" w:rsidR="00A81B83" w:rsidRPr="00664213" w:rsidRDefault="00A81B83" w:rsidP="00A81B83">
            <w:pPr>
              <w:suppressAutoHyphens/>
              <w:spacing w:after="0"/>
              <w:rPr>
                <w:rFonts w:ascii="Times New Roman" w:hAnsi="Times New Roman"/>
                <w:b/>
                <w:bCs/>
                <w:sz w:val="24"/>
                <w:szCs w:val="24"/>
              </w:rPr>
            </w:pPr>
            <w:r w:rsidRPr="00664213">
              <w:rPr>
                <w:rFonts w:ascii="Times New Roman" w:hAnsi="Times New Roman"/>
                <w:b/>
                <w:bCs/>
                <w:sz w:val="24"/>
                <w:szCs w:val="24"/>
              </w:rPr>
              <w:t>Тема 3.1. Термическая обработка металлов. Химико-термическая обработка сталей</w:t>
            </w:r>
          </w:p>
        </w:tc>
        <w:tc>
          <w:tcPr>
            <w:tcW w:w="8142" w:type="dxa"/>
          </w:tcPr>
          <w:p w14:paraId="4BB743C3" w14:textId="6D6FBDB7" w:rsidR="00A81B83" w:rsidRPr="00664213" w:rsidRDefault="00A81B83" w:rsidP="00A81B83">
            <w:pPr>
              <w:tabs>
                <w:tab w:val="left" w:pos="5052"/>
              </w:tabs>
              <w:suppressAutoHyphens/>
              <w:spacing w:after="0"/>
              <w:rPr>
                <w:rFonts w:ascii="Times New Roman" w:hAnsi="Times New Roman"/>
                <w:b/>
                <w:bCs/>
                <w:sz w:val="24"/>
                <w:szCs w:val="24"/>
              </w:rPr>
            </w:pPr>
            <w:r w:rsidRPr="00664213">
              <w:rPr>
                <w:rFonts w:ascii="Times New Roman" w:hAnsi="Times New Roman"/>
                <w:b/>
                <w:bCs/>
                <w:sz w:val="24"/>
                <w:szCs w:val="24"/>
              </w:rPr>
              <w:t xml:space="preserve">Содержание </w:t>
            </w:r>
          </w:p>
        </w:tc>
        <w:tc>
          <w:tcPr>
            <w:tcW w:w="1748" w:type="dxa"/>
            <w:vMerge w:val="restart"/>
          </w:tcPr>
          <w:p w14:paraId="50AF6389" w14:textId="77777777" w:rsidR="00A81B83" w:rsidRPr="00664213" w:rsidRDefault="00A81B83" w:rsidP="00A81B83">
            <w:pPr>
              <w:suppressAutoHyphens/>
              <w:spacing w:after="0"/>
              <w:jc w:val="center"/>
              <w:rPr>
                <w:rFonts w:ascii="Times New Roman" w:hAnsi="Times New Roman"/>
                <w:b/>
                <w:sz w:val="24"/>
                <w:szCs w:val="24"/>
              </w:rPr>
            </w:pPr>
          </w:p>
        </w:tc>
        <w:tc>
          <w:tcPr>
            <w:tcW w:w="1916" w:type="dxa"/>
            <w:vMerge w:val="restart"/>
          </w:tcPr>
          <w:p w14:paraId="738A6B7D" w14:textId="0650732E" w:rsidR="00A81B83" w:rsidRPr="00664213" w:rsidRDefault="00A81B83" w:rsidP="00A81B83">
            <w:pPr>
              <w:suppressAutoHyphens/>
              <w:spacing w:after="0"/>
              <w:rPr>
                <w:rFonts w:ascii="Times New Roman" w:hAnsi="Times New Roman"/>
                <w:bCs/>
              </w:rPr>
            </w:pPr>
            <w:r w:rsidRPr="00664213">
              <w:rPr>
                <w:rFonts w:ascii="Times New Roman" w:hAnsi="Times New Roman"/>
                <w:bCs/>
              </w:rPr>
              <w:t>ОК.01, ОК.02, ОК.04, ОК.07, ПК 1.1, ПК 1.2, ПК 1.3.</w:t>
            </w:r>
          </w:p>
        </w:tc>
      </w:tr>
      <w:tr w:rsidR="00A81B83" w:rsidRPr="00664213" w14:paraId="531BE2C0" w14:textId="77777777" w:rsidTr="00664213">
        <w:trPr>
          <w:trHeight w:val="20"/>
        </w:trPr>
        <w:tc>
          <w:tcPr>
            <w:tcW w:w="3320" w:type="dxa"/>
            <w:vMerge/>
          </w:tcPr>
          <w:p w14:paraId="20D5898D" w14:textId="77777777" w:rsidR="00A81B83" w:rsidRPr="00664213" w:rsidRDefault="00A81B83" w:rsidP="00A81B83">
            <w:pPr>
              <w:suppressAutoHyphens/>
              <w:spacing w:after="0"/>
              <w:rPr>
                <w:rFonts w:ascii="Times New Roman" w:hAnsi="Times New Roman"/>
                <w:b/>
                <w:bCs/>
                <w:sz w:val="24"/>
                <w:szCs w:val="24"/>
              </w:rPr>
            </w:pPr>
          </w:p>
        </w:tc>
        <w:tc>
          <w:tcPr>
            <w:tcW w:w="8142" w:type="dxa"/>
          </w:tcPr>
          <w:p w14:paraId="3B0AB0DA" w14:textId="77E32450" w:rsidR="00A81B83" w:rsidRPr="00664213" w:rsidRDefault="00A81B83" w:rsidP="00A81B83">
            <w:pPr>
              <w:tabs>
                <w:tab w:val="left" w:pos="5052"/>
              </w:tabs>
              <w:suppressAutoHyphens/>
              <w:spacing w:after="0"/>
              <w:rPr>
                <w:rFonts w:ascii="Times New Roman" w:hAnsi="Times New Roman"/>
                <w:sz w:val="24"/>
                <w:szCs w:val="24"/>
              </w:rPr>
            </w:pPr>
            <w:r w:rsidRPr="00664213">
              <w:rPr>
                <w:rFonts w:ascii="Times New Roman" w:hAnsi="Times New Roman"/>
                <w:sz w:val="24"/>
                <w:szCs w:val="24"/>
              </w:rPr>
              <w:t>Виды термической обработки сталей. Химико-термическая обработка сталей</w:t>
            </w:r>
          </w:p>
        </w:tc>
        <w:tc>
          <w:tcPr>
            <w:tcW w:w="1748" w:type="dxa"/>
            <w:vMerge/>
          </w:tcPr>
          <w:p w14:paraId="242F71BD" w14:textId="77777777" w:rsidR="00A81B83" w:rsidRPr="00664213" w:rsidRDefault="00A81B83" w:rsidP="00A81B83">
            <w:pPr>
              <w:suppressAutoHyphens/>
              <w:spacing w:after="0"/>
              <w:jc w:val="center"/>
              <w:rPr>
                <w:rFonts w:ascii="Times New Roman" w:hAnsi="Times New Roman"/>
                <w:b/>
                <w:sz w:val="24"/>
                <w:szCs w:val="24"/>
              </w:rPr>
            </w:pPr>
          </w:p>
        </w:tc>
        <w:tc>
          <w:tcPr>
            <w:tcW w:w="1916" w:type="dxa"/>
            <w:vMerge/>
          </w:tcPr>
          <w:p w14:paraId="4B2B31A2" w14:textId="77777777" w:rsidR="00A81B83" w:rsidRPr="00664213" w:rsidRDefault="00A81B83" w:rsidP="00A81B83">
            <w:pPr>
              <w:suppressAutoHyphens/>
              <w:spacing w:after="0"/>
              <w:rPr>
                <w:rFonts w:ascii="Times New Roman" w:hAnsi="Times New Roman"/>
                <w:bCs/>
              </w:rPr>
            </w:pPr>
          </w:p>
        </w:tc>
      </w:tr>
      <w:tr w:rsidR="00A81B83" w:rsidRPr="00664213" w14:paraId="7FFFF7F0" w14:textId="77777777" w:rsidTr="00664213">
        <w:trPr>
          <w:trHeight w:val="20"/>
        </w:trPr>
        <w:tc>
          <w:tcPr>
            <w:tcW w:w="11462" w:type="dxa"/>
            <w:gridSpan w:val="2"/>
          </w:tcPr>
          <w:p w14:paraId="6BB6647F" w14:textId="28D63FA7" w:rsidR="00A81B83" w:rsidRPr="00664213" w:rsidRDefault="00A81B83" w:rsidP="00A81B83">
            <w:pPr>
              <w:tabs>
                <w:tab w:val="left" w:pos="5052"/>
              </w:tabs>
              <w:suppressAutoHyphens/>
              <w:spacing w:after="0"/>
              <w:rPr>
                <w:rFonts w:ascii="Times New Roman" w:hAnsi="Times New Roman"/>
                <w:b/>
                <w:bCs/>
                <w:sz w:val="24"/>
                <w:szCs w:val="24"/>
              </w:rPr>
            </w:pPr>
            <w:r w:rsidRPr="00664213">
              <w:rPr>
                <w:rFonts w:ascii="Times New Roman" w:hAnsi="Times New Roman"/>
                <w:b/>
                <w:bCs/>
                <w:sz w:val="24"/>
                <w:szCs w:val="24"/>
              </w:rPr>
              <w:t>Раздел 4. Цветные металлы и сплавы</w:t>
            </w:r>
          </w:p>
        </w:tc>
        <w:tc>
          <w:tcPr>
            <w:tcW w:w="1748" w:type="dxa"/>
          </w:tcPr>
          <w:p w14:paraId="4F3A4D6D" w14:textId="24DDDA58" w:rsidR="00A81B83" w:rsidRPr="00664213" w:rsidRDefault="00A81B83" w:rsidP="00A81B83">
            <w:pPr>
              <w:suppressAutoHyphens/>
              <w:spacing w:after="0"/>
              <w:jc w:val="center"/>
              <w:rPr>
                <w:rFonts w:ascii="Times New Roman" w:hAnsi="Times New Roman"/>
                <w:b/>
                <w:sz w:val="24"/>
                <w:szCs w:val="24"/>
              </w:rPr>
            </w:pPr>
            <w:r w:rsidRPr="00664213">
              <w:rPr>
                <w:rFonts w:ascii="Times New Roman" w:hAnsi="Times New Roman"/>
                <w:b/>
                <w:sz w:val="24"/>
                <w:szCs w:val="24"/>
              </w:rPr>
              <w:t>4</w:t>
            </w:r>
          </w:p>
        </w:tc>
        <w:tc>
          <w:tcPr>
            <w:tcW w:w="1916" w:type="dxa"/>
          </w:tcPr>
          <w:p w14:paraId="0AB94104" w14:textId="77777777" w:rsidR="00A81B83" w:rsidRPr="00664213" w:rsidRDefault="00A81B83" w:rsidP="00A81B83">
            <w:pPr>
              <w:suppressAutoHyphens/>
              <w:spacing w:after="0"/>
              <w:rPr>
                <w:rFonts w:ascii="Times New Roman" w:hAnsi="Times New Roman"/>
                <w:bCs/>
              </w:rPr>
            </w:pPr>
          </w:p>
        </w:tc>
      </w:tr>
      <w:tr w:rsidR="00A81B83" w:rsidRPr="00664213" w14:paraId="24EC3D72" w14:textId="77777777" w:rsidTr="00664213">
        <w:trPr>
          <w:trHeight w:val="20"/>
        </w:trPr>
        <w:tc>
          <w:tcPr>
            <w:tcW w:w="3320" w:type="dxa"/>
            <w:vMerge w:val="restart"/>
          </w:tcPr>
          <w:p w14:paraId="06CC83CE" w14:textId="7D464BCB" w:rsidR="00A81B83" w:rsidRPr="00664213" w:rsidRDefault="00A81B83" w:rsidP="00A81B83">
            <w:pPr>
              <w:suppressAutoHyphens/>
              <w:spacing w:after="0"/>
              <w:rPr>
                <w:rFonts w:ascii="Times New Roman" w:hAnsi="Times New Roman"/>
                <w:b/>
                <w:bCs/>
                <w:sz w:val="24"/>
                <w:szCs w:val="24"/>
              </w:rPr>
            </w:pPr>
            <w:r w:rsidRPr="00664213">
              <w:rPr>
                <w:rFonts w:ascii="Times New Roman" w:hAnsi="Times New Roman"/>
                <w:b/>
                <w:bCs/>
                <w:sz w:val="24"/>
                <w:szCs w:val="24"/>
              </w:rPr>
              <w:t>Тема 4.1 Характеристика и свойства цветных металлов и сплавов.</w:t>
            </w:r>
          </w:p>
        </w:tc>
        <w:tc>
          <w:tcPr>
            <w:tcW w:w="8142" w:type="dxa"/>
          </w:tcPr>
          <w:p w14:paraId="6EE91EBF" w14:textId="7C579F59" w:rsidR="00A81B83" w:rsidRPr="00664213" w:rsidRDefault="00A81B83" w:rsidP="00A81B83">
            <w:pPr>
              <w:tabs>
                <w:tab w:val="left" w:pos="5052"/>
              </w:tabs>
              <w:suppressAutoHyphens/>
              <w:spacing w:after="0"/>
              <w:rPr>
                <w:rFonts w:ascii="Times New Roman" w:hAnsi="Times New Roman"/>
              </w:rPr>
            </w:pPr>
            <w:r w:rsidRPr="000877A8">
              <w:rPr>
                <w:rFonts w:ascii="Times New Roman" w:hAnsi="Times New Roman"/>
                <w:b/>
                <w:bCs/>
                <w:sz w:val="24"/>
                <w:szCs w:val="24"/>
              </w:rPr>
              <w:t>В том числе практических и лабораторных занятий</w:t>
            </w:r>
          </w:p>
        </w:tc>
        <w:tc>
          <w:tcPr>
            <w:tcW w:w="1748" w:type="dxa"/>
          </w:tcPr>
          <w:p w14:paraId="004D65F9" w14:textId="3E2BCDD9" w:rsidR="00A81B83" w:rsidRPr="00664213" w:rsidRDefault="00A81B83" w:rsidP="00A81B83">
            <w:pPr>
              <w:suppressAutoHyphens/>
              <w:spacing w:after="0"/>
              <w:jc w:val="center"/>
              <w:rPr>
                <w:rFonts w:ascii="Times New Roman" w:hAnsi="Times New Roman"/>
                <w:b/>
                <w:sz w:val="24"/>
                <w:szCs w:val="24"/>
              </w:rPr>
            </w:pPr>
            <w:r w:rsidRPr="00664213">
              <w:rPr>
                <w:rFonts w:ascii="Times New Roman" w:hAnsi="Times New Roman"/>
                <w:b/>
                <w:sz w:val="24"/>
                <w:szCs w:val="24"/>
              </w:rPr>
              <w:t>4</w:t>
            </w:r>
          </w:p>
        </w:tc>
        <w:tc>
          <w:tcPr>
            <w:tcW w:w="1916" w:type="dxa"/>
            <w:vMerge w:val="restart"/>
          </w:tcPr>
          <w:p w14:paraId="344DBA2E" w14:textId="209EE62D" w:rsidR="00A81B83" w:rsidRPr="00664213" w:rsidRDefault="00A81B83" w:rsidP="00A81B83">
            <w:pPr>
              <w:suppressAutoHyphens/>
              <w:spacing w:after="0"/>
              <w:rPr>
                <w:rFonts w:ascii="Times New Roman" w:hAnsi="Times New Roman"/>
                <w:bCs/>
              </w:rPr>
            </w:pPr>
            <w:r w:rsidRPr="00664213">
              <w:rPr>
                <w:rFonts w:ascii="Times New Roman" w:hAnsi="Times New Roman"/>
                <w:bCs/>
              </w:rPr>
              <w:t>ОК.01, ОК.02, ОК.04, ОК.07, ПК 1.1, ПК 1.2, ПК 1.3.</w:t>
            </w:r>
          </w:p>
        </w:tc>
      </w:tr>
      <w:tr w:rsidR="00A81B83" w:rsidRPr="00664213" w14:paraId="7C18A25F" w14:textId="77777777" w:rsidTr="00664213">
        <w:trPr>
          <w:trHeight w:val="20"/>
        </w:trPr>
        <w:tc>
          <w:tcPr>
            <w:tcW w:w="3320" w:type="dxa"/>
            <w:vMerge/>
          </w:tcPr>
          <w:p w14:paraId="3E549218" w14:textId="77777777" w:rsidR="00A81B83" w:rsidRPr="00664213" w:rsidRDefault="00A81B83" w:rsidP="00A81B83">
            <w:pPr>
              <w:suppressAutoHyphens/>
              <w:spacing w:after="0"/>
              <w:rPr>
                <w:rFonts w:ascii="Times New Roman" w:hAnsi="Times New Roman"/>
              </w:rPr>
            </w:pPr>
          </w:p>
        </w:tc>
        <w:tc>
          <w:tcPr>
            <w:tcW w:w="8142" w:type="dxa"/>
          </w:tcPr>
          <w:p w14:paraId="4D7576A3" w14:textId="2E47ED4D" w:rsidR="00A81B83" w:rsidRPr="00664213" w:rsidRDefault="00A81B83" w:rsidP="00A81B83">
            <w:pPr>
              <w:tabs>
                <w:tab w:val="left" w:pos="5052"/>
              </w:tabs>
              <w:suppressAutoHyphens/>
              <w:spacing w:after="0"/>
              <w:rPr>
                <w:rFonts w:ascii="Times New Roman" w:hAnsi="Times New Roman"/>
              </w:rPr>
            </w:pPr>
            <w:r w:rsidRPr="00664213">
              <w:rPr>
                <w:rFonts w:ascii="Times New Roman" w:hAnsi="Times New Roman"/>
                <w:sz w:val="24"/>
                <w:szCs w:val="24"/>
              </w:rPr>
              <w:t>Практическая работа №7. Выполнение расшифровки цветных сплавов</w:t>
            </w:r>
          </w:p>
        </w:tc>
        <w:tc>
          <w:tcPr>
            <w:tcW w:w="1748" w:type="dxa"/>
            <w:vMerge w:val="restart"/>
          </w:tcPr>
          <w:p w14:paraId="2E5535D7" w14:textId="4F0B01E6" w:rsidR="00A81B83" w:rsidRPr="00664213" w:rsidRDefault="00A81B83" w:rsidP="00A81B83">
            <w:pPr>
              <w:suppressAutoHyphens/>
              <w:spacing w:after="0"/>
              <w:jc w:val="center"/>
              <w:rPr>
                <w:rFonts w:ascii="Times New Roman" w:hAnsi="Times New Roman"/>
                <w:b/>
                <w:sz w:val="24"/>
                <w:szCs w:val="24"/>
              </w:rPr>
            </w:pPr>
          </w:p>
        </w:tc>
        <w:tc>
          <w:tcPr>
            <w:tcW w:w="1916" w:type="dxa"/>
            <w:vMerge/>
          </w:tcPr>
          <w:p w14:paraId="15FF3ECB" w14:textId="77777777" w:rsidR="00A81B83" w:rsidRPr="00664213" w:rsidRDefault="00A81B83" w:rsidP="00A81B83">
            <w:pPr>
              <w:suppressAutoHyphens/>
              <w:spacing w:after="0"/>
              <w:rPr>
                <w:rFonts w:ascii="Times New Roman" w:hAnsi="Times New Roman"/>
                <w:bCs/>
              </w:rPr>
            </w:pPr>
          </w:p>
        </w:tc>
      </w:tr>
      <w:tr w:rsidR="00A81B83" w:rsidRPr="00664213" w14:paraId="60189812" w14:textId="77777777" w:rsidTr="00664213">
        <w:trPr>
          <w:trHeight w:val="20"/>
        </w:trPr>
        <w:tc>
          <w:tcPr>
            <w:tcW w:w="3320" w:type="dxa"/>
            <w:vMerge/>
          </w:tcPr>
          <w:p w14:paraId="581A124B" w14:textId="77777777" w:rsidR="00A81B83" w:rsidRPr="00664213" w:rsidRDefault="00A81B83" w:rsidP="00A81B83">
            <w:pPr>
              <w:suppressAutoHyphens/>
              <w:spacing w:after="0"/>
              <w:rPr>
                <w:rFonts w:ascii="Times New Roman" w:hAnsi="Times New Roman"/>
              </w:rPr>
            </w:pPr>
          </w:p>
        </w:tc>
        <w:tc>
          <w:tcPr>
            <w:tcW w:w="8142" w:type="dxa"/>
          </w:tcPr>
          <w:p w14:paraId="7B3CA3C7" w14:textId="75508D41" w:rsidR="00A81B83" w:rsidRPr="00664213" w:rsidRDefault="00A81B83" w:rsidP="00A81B83">
            <w:pPr>
              <w:tabs>
                <w:tab w:val="left" w:pos="5052"/>
              </w:tabs>
              <w:suppressAutoHyphens/>
              <w:spacing w:after="0"/>
              <w:rPr>
                <w:rFonts w:ascii="Times New Roman" w:hAnsi="Times New Roman"/>
                <w:sz w:val="24"/>
                <w:szCs w:val="24"/>
              </w:rPr>
            </w:pPr>
            <w:r w:rsidRPr="00664213">
              <w:rPr>
                <w:rFonts w:ascii="Times New Roman" w:hAnsi="Times New Roman"/>
                <w:sz w:val="24"/>
                <w:szCs w:val="24"/>
              </w:rPr>
              <w:t>Практическая работа №8. Испытание цветных металлов на твердость</w:t>
            </w:r>
          </w:p>
        </w:tc>
        <w:tc>
          <w:tcPr>
            <w:tcW w:w="1748" w:type="dxa"/>
            <w:vMerge/>
          </w:tcPr>
          <w:p w14:paraId="60641602" w14:textId="77777777" w:rsidR="00A81B83" w:rsidRPr="00664213" w:rsidRDefault="00A81B83" w:rsidP="00A81B83">
            <w:pPr>
              <w:suppressAutoHyphens/>
              <w:spacing w:after="0"/>
              <w:jc w:val="center"/>
              <w:rPr>
                <w:rFonts w:ascii="Times New Roman" w:hAnsi="Times New Roman"/>
                <w:b/>
                <w:sz w:val="24"/>
                <w:szCs w:val="24"/>
              </w:rPr>
            </w:pPr>
          </w:p>
        </w:tc>
        <w:tc>
          <w:tcPr>
            <w:tcW w:w="1916" w:type="dxa"/>
            <w:vMerge/>
          </w:tcPr>
          <w:p w14:paraId="7AAD295C" w14:textId="77777777" w:rsidR="00A81B83" w:rsidRPr="00664213" w:rsidRDefault="00A81B83" w:rsidP="00A81B83">
            <w:pPr>
              <w:suppressAutoHyphens/>
              <w:spacing w:after="0"/>
              <w:rPr>
                <w:rFonts w:ascii="Times New Roman" w:hAnsi="Times New Roman"/>
                <w:bCs/>
              </w:rPr>
            </w:pPr>
          </w:p>
        </w:tc>
      </w:tr>
      <w:tr w:rsidR="00A81B83" w:rsidRPr="00664213" w14:paraId="49B4D10E" w14:textId="77777777" w:rsidTr="00664213">
        <w:trPr>
          <w:trHeight w:val="20"/>
        </w:trPr>
        <w:tc>
          <w:tcPr>
            <w:tcW w:w="11462" w:type="dxa"/>
            <w:gridSpan w:val="2"/>
          </w:tcPr>
          <w:p w14:paraId="20AC85C3" w14:textId="639243F7" w:rsidR="00A81B83" w:rsidRPr="00664213" w:rsidRDefault="00A81B83" w:rsidP="00A81B83">
            <w:pPr>
              <w:tabs>
                <w:tab w:val="left" w:pos="5052"/>
              </w:tabs>
              <w:suppressAutoHyphens/>
              <w:spacing w:after="0"/>
              <w:rPr>
                <w:rFonts w:ascii="Times New Roman" w:hAnsi="Times New Roman"/>
                <w:sz w:val="24"/>
                <w:szCs w:val="24"/>
              </w:rPr>
            </w:pPr>
            <w:r w:rsidRPr="00664213">
              <w:rPr>
                <w:rFonts w:ascii="Times New Roman" w:hAnsi="Times New Roman"/>
                <w:b/>
                <w:bCs/>
                <w:sz w:val="24"/>
                <w:szCs w:val="24"/>
              </w:rPr>
              <w:t>Раздел 5. Коррозия металлов и сплавов</w:t>
            </w:r>
            <w:r w:rsidRPr="00664213">
              <w:rPr>
                <w:rFonts w:ascii="Times New Roman" w:hAnsi="Times New Roman"/>
                <w:sz w:val="24"/>
                <w:szCs w:val="24"/>
              </w:rPr>
              <w:t>.</w:t>
            </w:r>
          </w:p>
        </w:tc>
        <w:tc>
          <w:tcPr>
            <w:tcW w:w="1748" w:type="dxa"/>
          </w:tcPr>
          <w:p w14:paraId="159447E2" w14:textId="252C1397" w:rsidR="00A81B83" w:rsidRPr="00664213" w:rsidRDefault="00A81B83" w:rsidP="00A81B83">
            <w:pPr>
              <w:suppressAutoHyphens/>
              <w:spacing w:after="0"/>
              <w:jc w:val="center"/>
              <w:rPr>
                <w:rFonts w:ascii="Times New Roman" w:hAnsi="Times New Roman"/>
                <w:b/>
                <w:sz w:val="24"/>
                <w:szCs w:val="24"/>
              </w:rPr>
            </w:pPr>
            <w:r w:rsidRPr="00664213">
              <w:rPr>
                <w:rFonts w:ascii="Times New Roman" w:hAnsi="Times New Roman"/>
                <w:b/>
                <w:sz w:val="24"/>
                <w:szCs w:val="24"/>
              </w:rPr>
              <w:t>4</w:t>
            </w:r>
          </w:p>
        </w:tc>
        <w:tc>
          <w:tcPr>
            <w:tcW w:w="1916" w:type="dxa"/>
            <w:vMerge w:val="restart"/>
          </w:tcPr>
          <w:p w14:paraId="74966BDC" w14:textId="5384B34F" w:rsidR="00A81B83" w:rsidRPr="00664213" w:rsidRDefault="00A81B83" w:rsidP="00A81B83">
            <w:pPr>
              <w:suppressAutoHyphens/>
              <w:spacing w:after="0"/>
              <w:rPr>
                <w:rFonts w:ascii="Times New Roman" w:hAnsi="Times New Roman"/>
                <w:bCs/>
              </w:rPr>
            </w:pPr>
            <w:r w:rsidRPr="00664213">
              <w:rPr>
                <w:rFonts w:ascii="Times New Roman" w:hAnsi="Times New Roman"/>
                <w:bCs/>
              </w:rPr>
              <w:t xml:space="preserve">ОК.01, ОК.02, ОК.04, ОК.07, ПК </w:t>
            </w:r>
            <w:r w:rsidRPr="00664213">
              <w:rPr>
                <w:rFonts w:ascii="Times New Roman" w:hAnsi="Times New Roman"/>
                <w:bCs/>
              </w:rPr>
              <w:lastRenderedPageBreak/>
              <w:t>1.1, ПК 1.2, ПК 1.3.</w:t>
            </w:r>
          </w:p>
        </w:tc>
      </w:tr>
      <w:tr w:rsidR="00A81B83" w:rsidRPr="00664213" w14:paraId="1167113A" w14:textId="77777777" w:rsidTr="00664213">
        <w:trPr>
          <w:trHeight w:val="20"/>
        </w:trPr>
        <w:tc>
          <w:tcPr>
            <w:tcW w:w="3320" w:type="dxa"/>
            <w:vMerge w:val="restart"/>
          </w:tcPr>
          <w:p w14:paraId="38824769" w14:textId="37D0C448" w:rsidR="00A81B83" w:rsidRPr="00664213" w:rsidRDefault="00A81B83" w:rsidP="00A81B83">
            <w:pPr>
              <w:suppressAutoHyphens/>
              <w:spacing w:after="0"/>
              <w:rPr>
                <w:rFonts w:ascii="Times New Roman" w:hAnsi="Times New Roman"/>
                <w:b/>
                <w:bCs/>
                <w:sz w:val="24"/>
                <w:szCs w:val="24"/>
              </w:rPr>
            </w:pPr>
            <w:r w:rsidRPr="00664213">
              <w:rPr>
                <w:rFonts w:ascii="Times New Roman" w:hAnsi="Times New Roman"/>
                <w:b/>
                <w:bCs/>
                <w:sz w:val="24"/>
                <w:szCs w:val="24"/>
              </w:rPr>
              <w:t>Тема 5.1. Коррозия металлов</w:t>
            </w:r>
          </w:p>
        </w:tc>
        <w:tc>
          <w:tcPr>
            <w:tcW w:w="8142" w:type="dxa"/>
          </w:tcPr>
          <w:p w14:paraId="78FA4F99" w14:textId="6C6C03B7" w:rsidR="00A81B83" w:rsidRPr="00664213" w:rsidRDefault="00A81B83" w:rsidP="00A81B83">
            <w:pPr>
              <w:tabs>
                <w:tab w:val="left" w:pos="5052"/>
              </w:tabs>
              <w:suppressAutoHyphens/>
              <w:spacing w:after="0"/>
              <w:rPr>
                <w:rFonts w:ascii="Times New Roman" w:hAnsi="Times New Roman"/>
              </w:rPr>
            </w:pPr>
            <w:r w:rsidRPr="000877A8">
              <w:rPr>
                <w:rFonts w:ascii="Times New Roman" w:hAnsi="Times New Roman"/>
                <w:b/>
                <w:bCs/>
                <w:sz w:val="24"/>
                <w:szCs w:val="24"/>
              </w:rPr>
              <w:t>В том числе практических и лабораторных занятий</w:t>
            </w:r>
          </w:p>
        </w:tc>
        <w:tc>
          <w:tcPr>
            <w:tcW w:w="1748" w:type="dxa"/>
            <w:vMerge w:val="restart"/>
          </w:tcPr>
          <w:p w14:paraId="35CC9339" w14:textId="26F85722" w:rsidR="00A81B83" w:rsidRPr="00664213" w:rsidRDefault="00A81B83" w:rsidP="00A81B83">
            <w:pPr>
              <w:suppressAutoHyphens/>
              <w:spacing w:after="0"/>
              <w:jc w:val="center"/>
              <w:rPr>
                <w:rFonts w:ascii="Times New Roman" w:hAnsi="Times New Roman"/>
                <w:b/>
                <w:sz w:val="24"/>
                <w:szCs w:val="24"/>
              </w:rPr>
            </w:pPr>
            <w:r w:rsidRPr="00664213">
              <w:rPr>
                <w:rFonts w:ascii="Times New Roman" w:hAnsi="Times New Roman"/>
                <w:b/>
                <w:sz w:val="24"/>
                <w:szCs w:val="24"/>
              </w:rPr>
              <w:t>4</w:t>
            </w:r>
          </w:p>
        </w:tc>
        <w:tc>
          <w:tcPr>
            <w:tcW w:w="1916" w:type="dxa"/>
            <w:vMerge/>
          </w:tcPr>
          <w:p w14:paraId="0438C841" w14:textId="14386B9A" w:rsidR="00A81B83" w:rsidRPr="00664213" w:rsidRDefault="00A81B83" w:rsidP="00A81B83">
            <w:pPr>
              <w:suppressAutoHyphens/>
              <w:spacing w:after="0"/>
              <w:rPr>
                <w:rFonts w:ascii="Times New Roman" w:hAnsi="Times New Roman"/>
                <w:bCs/>
              </w:rPr>
            </w:pPr>
          </w:p>
        </w:tc>
      </w:tr>
      <w:tr w:rsidR="00A81B83" w:rsidRPr="00664213" w14:paraId="36BDAF31" w14:textId="77777777" w:rsidTr="00664213">
        <w:trPr>
          <w:trHeight w:val="20"/>
        </w:trPr>
        <w:tc>
          <w:tcPr>
            <w:tcW w:w="3320" w:type="dxa"/>
            <w:vMerge/>
          </w:tcPr>
          <w:p w14:paraId="62EBA21F" w14:textId="77777777" w:rsidR="00A81B83" w:rsidRPr="00664213" w:rsidRDefault="00A81B83" w:rsidP="00A81B83">
            <w:pPr>
              <w:suppressAutoHyphens/>
              <w:spacing w:after="0"/>
              <w:rPr>
                <w:rFonts w:ascii="Times New Roman" w:hAnsi="Times New Roman"/>
              </w:rPr>
            </w:pPr>
          </w:p>
        </w:tc>
        <w:tc>
          <w:tcPr>
            <w:tcW w:w="8142" w:type="dxa"/>
          </w:tcPr>
          <w:p w14:paraId="04B75B5A" w14:textId="39B524C6" w:rsidR="00A81B83" w:rsidRPr="00664213" w:rsidRDefault="00A81B83" w:rsidP="00A81B83">
            <w:pPr>
              <w:tabs>
                <w:tab w:val="left" w:pos="5052"/>
              </w:tabs>
              <w:suppressAutoHyphens/>
              <w:spacing w:after="0"/>
              <w:rPr>
                <w:rFonts w:ascii="Times New Roman" w:hAnsi="Times New Roman"/>
                <w:sz w:val="24"/>
                <w:szCs w:val="24"/>
              </w:rPr>
            </w:pPr>
            <w:r w:rsidRPr="00664213">
              <w:rPr>
                <w:rFonts w:ascii="Times New Roman" w:hAnsi="Times New Roman"/>
                <w:sz w:val="24"/>
                <w:szCs w:val="24"/>
              </w:rPr>
              <w:t>Практическая работа №9. Изучение видов коррозии металлов и сплавов. Ознакомление со способами защиты изделий от коррозии.</w:t>
            </w:r>
          </w:p>
        </w:tc>
        <w:tc>
          <w:tcPr>
            <w:tcW w:w="1748" w:type="dxa"/>
            <w:vMerge/>
          </w:tcPr>
          <w:p w14:paraId="0938483E" w14:textId="77777777" w:rsidR="00A81B83" w:rsidRPr="00664213" w:rsidRDefault="00A81B83" w:rsidP="00A81B83">
            <w:pPr>
              <w:suppressAutoHyphens/>
              <w:spacing w:after="0"/>
              <w:jc w:val="center"/>
              <w:rPr>
                <w:rFonts w:ascii="Times New Roman" w:hAnsi="Times New Roman"/>
                <w:b/>
                <w:sz w:val="24"/>
                <w:szCs w:val="24"/>
              </w:rPr>
            </w:pPr>
          </w:p>
        </w:tc>
        <w:tc>
          <w:tcPr>
            <w:tcW w:w="1916" w:type="dxa"/>
            <w:vMerge/>
          </w:tcPr>
          <w:p w14:paraId="4F381D02" w14:textId="77777777" w:rsidR="00A81B83" w:rsidRPr="00664213" w:rsidRDefault="00A81B83" w:rsidP="00A81B83">
            <w:pPr>
              <w:suppressAutoHyphens/>
              <w:spacing w:after="0"/>
              <w:rPr>
                <w:rFonts w:ascii="Times New Roman" w:hAnsi="Times New Roman"/>
                <w:bCs/>
              </w:rPr>
            </w:pPr>
          </w:p>
        </w:tc>
      </w:tr>
      <w:tr w:rsidR="00A81B83" w:rsidRPr="00664213" w14:paraId="413EE6E1" w14:textId="77777777" w:rsidTr="00664213">
        <w:trPr>
          <w:trHeight w:val="20"/>
        </w:trPr>
        <w:tc>
          <w:tcPr>
            <w:tcW w:w="11462" w:type="dxa"/>
            <w:gridSpan w:val="2"/>
          </w:tcPr>
          <w:p w14:paraId="06C9AD1E" w14:textId="5AE6F18B" w:rsidR="00A81B83" w:rsidRPr="00664213" w:rsidRDefault="00A81B83" w:rsidP="00A81B83">
            <w:pPr>
              <w:tabs>
                <w:tab w:val="left" w:pos="5052"/>
              </w:tabs>
              <w:suppressAutoHyphens/>
              <w:spacing w:after="0"/>
              <w:rPr>
                <w:rFonts w:ascii="Times New Roman" w:hAnsi="Times New Roman"/>
                <w:b/>
                <w:bCs/>
                <w:sz w:val="24"/>
                <w:szCs w:val="24"/>
              </w:rPr>
            </w:pPr>
            <w:r w:rsidRPr="00664213">
              <w:rPr>
                <w:rFonts w:ascii="Times New Roman" w:hAnsi="Times New Roman"/>
                <w:b/>
                <w:bCs/>
                <w:sz w:val="24"/>
                <w:szCs w:val="24"/>
              </w:rPr>
              <w:t>Раздел 6. Слесарная обработка металла</w:t>
            </w:r>
          </w:p>
        </w:tc>
        <w:tc>
          <w:tcPr>
            <w:tcW w:w="1748" w:type="dxa"/>
          </w:tcPr>
          <w:p w14:paraId="02030E60" w14:textId="019724AC" w:rsidR="00A81B83" w:rsidRPr="00664213" w:rsidRDefault="00A81B83" w:rsidP="00A81B83">
            <w:pPr>
              <w:suppressAutoHyphens/>
              <w:spacing w:after="0"/>
              <w:jc w:val="center"/>
              <w:rPr>
                <w:rFonts w:ascii="Times New Roman" w:hAnsi="Times New Roman"/>
                <w:b/>
                <w:sz w:val="24"/>
                <w:szCs w:val="24"/>
              </w:rPr>
            </w:pPr>
            <w:r w:rsidRPr="00664213">
              <w:rPr>
                <w:rFonts w:ascii="Times New Roman" w:hAnsi="Times New Roman"/>
                <w:b/>
                <w:sz w:val="24"/>
                <w:szCs w:val="24"/>
              </w:rPr>
              <w:t>14</w:t>
            </w:r>
          </w:p>
        </w:tc>
        <w:tc>
          <w:tcPr>
            <w:tcW w:w="1916" w:type="dxa"/>
            <w:vMerge w:val="restart"/>
          </w:tcPr>
          <w:p w14:paraId="4A4B2E60" w14:textId="5005AABB" w:rsidR="00A81B83" w:rsidRPr="00664213" w:rsidRDefault="00A81B83" w:rsidP="00A81B83">
            <w:pPr>
              <w:suppressAutoHyphens/>
              <w:spacing w:after="0"/>
              <w:rPr>
                <w:rFonts w:ascii="Times New Roman" w:hAnsi="Times New Roman"/>
                <w:bCs/>
              </w:rPr>
            </w:pPr>
            <w:r w:rsidRPr="00664213">
              <w:rPr>
                <w:rFonts w:ascii="Times New Roman" w:hAnsi="Times New Roman"/>
                <w:bCs/>
              </w:rPr>
              <w:t>ОК.01, ОК.02, ОК.04, ОК.07, ПК 1.1, ПК 1.2, ПК 1.3.</w:t>
            </w:r>
          </w:p>
        </w:tc>
      </w:tr>
      <w:tr w:rsidR="00A81B83" w:rsidRPr="00664213" w14:paraId="4C9FDF31" w14:textId="77777777" w:rsidTr="00664213">
        <w:trPr>
          <w:trHeight w:val="20"/>
        </w:trPr>
        <w:tc>
          <w:tcPr>
            <w:tcW w:w="3320" w:type="dxa"/>
            <w:vMerge w:val="restart"/>
          </w:tcPr>
          <w:p w14:paraId="3A292B65" w14:textId="619CD1AA" w:rsidR="00A81B83" w:rsidRPr="00664213" w:rsidRDefault="00A81B83" w:rsidP="00A81B83">
            <w:pPr>
              <w:suppressAutoHyphens/>
              <w:spacing w:after="0"/>
              <w:rPr>
                <w:rFonts w:ascii="Times New Roman" w:hAnsi="Times New Roman"/>
                <w:b/>
                <w:bCs/>
                <w:sz w:val="24"/>
                <w:szCs w:val="24"/>
              </w:rPr>
            </w:pPr>
            <w:r w:rsidRPr="00664213">
              <w:rPr>
                <w:rFonts w:ascii="Times New Roman" w:hAnsi="Times New Roman"/>
                <w:b/>
                <w:bCs/>
                <w:sz w:val="24"/>
                <w:szCs w:val="24"/>
              </w:rPr>
              <w:t>Тема 6.1. Слесарная обработка металла</w:t>
            </w:r>
          </w:p>
        </w:tc>
        <w:tc>
          <w:tcPr>
            <w:tcW w:w="8142" w:type="dxa"/>
          </w:tcPr>
          <w:p w14:paraId="58729F33" w14:textId="6930B698" w:rsidR="00A81B83" w:rsidRPr="00664213" w:rsidRDefault="00A81B83" w:rsidP="00A81B83">
            <w:pPr>
              <w:tabs>
                <w:tab w:val="left" w:pos="5052"/>
              </w:tabs>
              <w:suppressAutoHyphens/>
              <w:spacing w:after="0"/>
              <w:rPr>
                <w:rFonts w:ascii="Times New Roman" w:hAnsi="Times New Roman"/>
              </w:rPr>
            </w:pPr>
            <w:r w:rsidRPr="000877A8">
              <w:rPr>
                <w:rFonts w:ascii="Times New Roman" w:hAnsi="Times New Roman"/>
                <w:b/>
                <w:bCs/>
                <w:sz w:val="24"/>
                <w:szCs w:val="24"/>
              </w:rPr>
              <w:t>В том числе практических и лабораторных занятий</w:t>
            </w:r>
          </w:p>
        </w:tc>
        <w:tc>
          <w:tcPr>
            <w:tcW w:w="1748" w:type="dxa"/>
            <w:vMerge w:val="restart"/>
          </w:tcPr>
          <w:p w14:paraId="40525BBE" w14:textId="77777777" w:rsidR="00A81B83" w:rsidRPr="00664213" w:rsidRDefault="00A81B83" w:rsidP="00A81B83">
            <w:pPr>
              <w:suppressAutoHyphens/>
              <w:spacing w:after="0"/>
              <w:jc w:val="center"/>
              <w:rPr>
                <w:rFonts w:ascii="Times New Roman" w:hAnsi="Times New Roman"/>
                <w:b/>
                <w:sz w:val="24"/>
                <w:szCs w:val="24"/>
              </w:rPr>
            </w:pPr>
          </w:p>
        </w:tc>
        <w:tc>
          <w:tcPr>
            <w:tcW w:w="1916" w:type="dxa"/>
            <w:vMerge/>
          </w:tcPr>
          <w:p w14:paraId="3296574C" w14:textId="3DF736FF" w:rsidR="00A81B83" w:rsidRPr="00664213" w:rsidRDefault="00A81B83" w:rsidP="00A81B83">
            <w:pPr>
              <w:suppressAutoHyphens/>
              <w:spacing w:after="0"/>
              <w:rPr>
                <w:rFonts w:ascii="Times New Roman" w:hAnsi="Times New Roman"/>
                <w:b/>
              </w:rPr>
            </w:pPr>
          </w:p>
        </w:tc>
      </w:tr>
      <w:tr w:rsidR="00A81B83" w:rsidRPr="00664213" w14:paraId="70D2CF67" w14:textId="77777777" w:rsidTr="00664213">
        <w:trPr>
          <w:trHeight w:val="20"/>
        </w:trPr>
        <w:tc>
          <w:tcPr>
            <w:tcW w:w="3320" w:type="dxa"/>
            <w:vMerge/>
          </w:tcPr>
          <w:p w14:paraId="1EAEAC84" w14:textId="77777777" w:rsidR="00A81B83" w:rsidRPr="00664213" w:rsidRDefault="00A81B83" w:rsidP="00A81B83">
            <w:pPr>
              <w:suppressAutoHyphens/>
              <w:spacing w:after="0"/>
              <w:rPr>
                <w:rFonts w:ascii="Times New Roman" w:hAnsi="Times New Roman"/>
              </w:rPr>
            </w:pPr>
          </w:p>
        </w:tc>
        <w:tc>
          <w:tcPr>
            <w:tcW w:w="8142" w:type="dxa"/>
          </w:tcPr>
          <w:p w14:paraId="2E1D0E95" w14:textId="53E1322B" w:rsidR="00A81B83" w:rsidRPr="00664213" w:rsidRDefault="00A81B83" w:rsidP="00A81B83">
            <w:pPr>
              <w:tabs>
                <w:tab w:val="left" w:pos="5052"/>
              </w:tabs>
              <w:suppressAutoHyphens/>
              <w:spacing w:after="0"/>
              <w:rPr>
                <w:rFonts w:ascii="Times New Roman" w:hAnsi="Times New Roman"/>
              </w:rPr>
            </w:pPr>
            <w:r w:rsidRPr="00664213">
              <w:rPr>
                <w:rFonts w:ascii="Times New Roman" w:hAnsi="Times New Roman"/>
                <w:sz w:val="24"/>
                <w:szCs w:val="24"/>
              </w:rPr>
              <w:t>Практическая работа №10. Разметка металла. Рубка металла. Правка металла. Гибка</w:t>
            </w:r>
            <w:r w:rsidRPr="00664213">
              <w:rPr>
                <w:rFonts w:ascii="Times New Roman" w:hAnsi="Times New Roman"/>
              </w:rPr>
              <w:t>.</w:t>
            </w:r>
          </w:p>
        </w:tc>
        <w:tc>
          <w:tcPr>
            <w:tcW w:w="1748" w:type="dxa"/>
            <w:vMerge/>
          </w:tcPr>
          <w:p w14:paraId="2BC540AC" w14:textId="77777777" w:rsidR="00A81B83" w:rsidRPr="00664213" w:rsidRDefault="00A81B83" w:rsidP="00A81B83">
            <w:pPr>
              <w:suppressAutoHyphens/>
              <w:spacing w:after="0"/>
              <w:jc w:val="center"/>
              <w:rPr>
                <w:rFonts w:ascii="Times New Roman" w:hAnsi="Times New Roman"/>
                <w:b/>
                <w:sz w:val="24"/>
                <w:szCs w:val="24"/>
              </w:rPr>
            </w:pPr>
          </w:p>
        </w:tc>
        <w:tc>
          <w:tcPr>
            <w:tcW w:w="1916" w:type="dxa"/>
            <w:vMerge/>
          </w:tcPr>
          <w:p w14:paraId="494ED875" w14:textId="77777777" w:rsidR="00A81B83" w:rsidRPr="00664213" w:rsidRDefault="00A81B83" w:rsidP="00A81B83">
            <w:pPr>
              <w:suppressAutoHyphens/>
              <w:spacing w:after="0"/>
              <w:rPr>
                <w:rFonts w:ascii="Times New Roman" w:hAnsi="Times New Roman"/>
                <w:b/>
              </w:rPr>
            </w:pPr>
          </w:p>
        </w:tc>
      </w:tr>
      <w:tr w:rsidR="00A81B83" w:rsidRPr="00664213" w14:paraId="28A2B56F" w14:textId="77777777" w:rsidTr="00664213">
        <w:trPr>
          <w:trHeight w:val="20"/>
        </w:trPr>
        <w:tc>
          <w:tcPr>
            <w:tcW w:w="3320" w:type="dxa"/>
            <w:vMerge/>
          </w:tcPr>
          <w:p w14:paraId="468FA49D" w14:textId="77777777" w:rsidR="00A81B83" w:rsidRPr="00664213" w:rsidRDefault="00A81B83" w:rsidP="00A81B83">
            <w:pPr>
              <w:suppressAutoHyphens/>
              <w:spacing w:after="0"/>
              <w:rPr>
                <w:rFonts w:ascii="Times New Roman" w:hAnsi="Times New Roman"/>
              </w:rPr>
            </w:pPr>
          </w:p>
        </w:tc>
        <w:tc>
          <w:tcPr>
            <w:tcW w:w="8142" w:type="dxa"/>
          </w:tcPr>
          <w:p w14:paraId="0FAB013E" w14:textId="014E7397" w:rsidR="00A81B83" w:rsidRPr="00664213" w:rsidRDefault="00A81B83" w:rsidP="00A81B83">
            <w:pPr>
              <w:tabs>
                <w:tab w:val="left" w:pos="5052"/>
              </w:tabs>
              <w:suppressAutoHyphens/>
              <w:spacing w:after="0"/>
              <w:rPr>
                <w:rFonts w:ascii="Times New Roman" w:hAnsi="Times New Roman"/>
              </w:rPr>
            </w:pPr>
            <w:r w:rsidRPr="00664213">
              <w:rPr>
                <w:rFonts w:ascii="Times New Roman" w:hAnsi="Times New Roman"/>
                <w:sz w:val="24"/>
                <w:szCs w:val="24"/>
              </w:rPr>
              <w:t>Практическая работа №11.</w:t>
            </w:r>
            <w:r w:rsidRPr="00664213">
              <w:rPr>
                <w:rFonts w:ascii="Times New Roman" w:hAnsi="Times New Roman"/>
              </w:rPr>
              <w:t xml:space="preserve"> </w:t>
            </w:r>
            <w:r w:rsidRPr="00664213">
              <w:rPr>
                <w:rFonts w:ascii="Times New Roman" w:hAnsi="Times New Roman"/>
                <w:sz w:val="24"/>
                <w:szCs w:val="24"/>
              </w:rPr>
              <w:t>Резание металла. Сверление. Шабрение.</w:t>
            </w:r>
            <w:r w:rsidRPr="00664213">
              <w:rPr>
                <w:rFonts w:ascii="Times New Roman" w:hAnsi="Times New Roman"/>
              </w:rPr>
              <w:t xml:space="preserve"> </w:t>
            </w:r>
            <w:r w:rsidRPr="00664213">
              <w:rPr>
                <w:rFonts w:ascii="Times New Roman" w:hAnsi="Times New Roman"/>
                <w:sz w:val="24"/>
                <w:szCs w:val="24"/>
              </w:rPr>
              <w:t>Обработка поверхности резьбовых соединений.</w:t>
            </w:r>
          </w:p>
        </w:tc>
        <w:tc>
          <w:tcPr>
            <w:tcW w:w="1748" w:type="dxa"/>
            <w:vMerge/>
          </w:tcPr>
          <w:p w14:paraId="2E5B51B6" w14:textId="77777777" w:rsidR="00A81B83" w:rsidRPr="00664213" w:rsidRDefault="00A81B83" w:rsidP="00A81B83">
            <w:pPr>
              <w:suppressAutoHyphens/>
              <w:spacing w:after="0"/>
              <w:jc w:val="center"/>
              <w:rPr>
                <w:rFonts w:ascii="Times New Roman" w:hAnsi="Times New Roman"/>
                <w:b/>
                <w:sz w:val="24"/>
                <w:szCs w:val="24"/>
              </w:rPr>
            </w:pPr>
          </w:p>
        </w:tc>
        <w:tc>
          <w:tcPr>
            <w:tcW w:w="1916" w:type="dxa"/>
            <w:vMerge/>
          </w:tcPr>
          <w:p w14:paraId="005A70B6" w14:textId="77777777" w:rsidR="00A81B83" w:rsidRPr="00664213" w:rsidRDefault="00A81B83" w:rsidP="00A81B83">
            <w:pPr>
              <w:suppressAutoHyphens/>
              <w:spacing w:after="0"/>
              <w:rPr>
                <w:rFonts w:ascii="Times New Roman" w:hAnsi="Times New Roman"/>
                <w:b/>
              </w:rPr>
            </w:pPr>
          </w:p>
        </w:tc>
      </w:tr>
      <w:tr w:rsidR="00A81B83" w:rsidRPr="00664213" w14:paraId="476F2550" w14:textId="77777777" w:rsidTr="00664213">
        <w:trPr>
          <w:trHeight w:val="20"/>
        </w:trPr>
        <w:tc>
          <w:tcPr>
            <w:tcW w:w="11462" w:type="dxa"/>
            <w:gridSpan w:val="2"/>
          </w:tcPr>
          <w:p w14:paraId="2981501B" w14:textId="18677206" w:rsidR="00A81B83" w:rsidRPr="00664213" w:rsidRDefault="00A81B83" w:rsidP="00A81B83">
            <w:pPr>
              <w:tabs>
                <w:tab w:val="left" w:pos="5052"/>
              </w:tabs>
              <w:suppressAutoHyphens/>
              <w:spacing w:after="0"/>
              <w:rPr>
                <w:rFonts w:ascii="Times New Roman" w:hAnsi="Times New Roman"/>
                <w:b/>
                <w:bCs/>
                <w:sz w:val="24"/>
                <w:szCs w:val="24"/>
              </w:rPr>
            </w:pPr>
            <w:r w:rsidRPr="00664213">
              <w:rPr>
                <w:rFonts w:ascii="Times New Roman" w:hAnsi="Times New Roman"/>
                <w:b/>
                <w:bCs/>
                <w:sz w:val="24"/>
                <w:szCs w:val="24"/>
              </w:rPr>
              <w:t>Промежуточная аттестация</w:t>
            </w:r>
          </w:p>
        </w:tc>
        <w:tc>
          <w:tcPr>
            <w:tcW w:w="1748" w:type="dxa"/>
          </w:tcPr>
          <w:p w14:paraId="60EAE72F" w14:textId="51FA170E" w:rsidR="00A81B83" w:rsidRPr="00664213" w:rsidRDefault="00A81B83" w:rsidP="00A81B83">
            <w:pPr>
              <w:suppressAutoHyphens/>
              <w:spacing w:after="0"/>
              <w:jc w:val="center"/>
              <w:rPr>
                <w:rFonts w:ascii="Times New Roman" w:hAnsi="Times New Roman"/>
                <w:b/>
                <w:sz w:val="24"/>
                <w:szCs w:val="24"/>
              </w:rPr>
            </w:pPr>
            <w:r w:rsidRPr="00664213">
              <w:rPr>
                <w:rFonts w:ascii="Times New Roman" w:hAnsi="Times New Roman"/>
                <w:b/>
                <w:sz w:val="24"/>
                <w:szCs w:val="24"/>
              </w:rPr>
              <w:t>2</w:t>
            </w:r>
          </w:p>
        </w:tc>
        <w:tc>
          <w:tcPr>
            <w:tcW w:w="1916" w:type="dxa"/>
          </w:tcPr>
          <w:p w14:paraId="2EB3EBF0" w14:textId="77777777" w:rsidR="00A81B83" w:rsidRPr="00664213" w:rsidRDefault="00A81B83" w:rsidP="00A81B83">
            <w:pPr>
              <w:suppressAutoHyphens/>
              <w:spacing w:after="0"/>
              <w:rPr>
                <w:rFonts w:ascii="Times New Roman" w:hAnsi="Times New Roman"/>
                <w:b/>
              </w:rPr>
            </w:pPr>
          </w:p>
        </w:tc>
      </w:tr>
      <w:tr w:rsidR="00A81B83" w:rsidRPr="00664213" w14:paraId="1E5534E2" w14:textId="77777777" w:rsidTr="00664213">
        <w:trPr>
          <w:trHeight w:val="20"/>
        </w:trPr>
        <w:tc>
          <w:tcPr>
            <w:tcW w:w="11462" w:type="dxa"/>
            <w:gridSpan w:val="2"/>
          </w:tcPr>
          <w:p w14:paraId="371D7BB2" w14:textId="50D28577" w:rsidR="00A81B83" w:rsidRPr="00664213" w:rsidRDefault="00A81B83" w:rsidP="00A81B83">
            <w:pPr>
              <w:tabs>
                <w:tab w:val="left" w:pos="5052"/>
              </w:tabs>
              <w:suppressAutoHyphens/>
              <w:spacing w:after="0"/>
              <w:rPr>
                <w:rFonts w:ascii="Times New Roman" w:hAnsi="Times New Roman"/>
                <w:b/>
                <w:bCs/>
                <w:sz w:val="24"/>
                <w:szCs w:val="24"/>
              </w:rPr>
            </w:pPr>
            <w:r w:rsidRPr="00664213">
              <w:rPr>
                <w:rFonts w:ascii="Times New Roman" w:hAnsi="Times New Roman"/>
                <w:b/>
                <w:bCs/>
                <w:sz w:val="24"/>
                <w:szCs w:val="24"/>
              </w:rPr>
              <w:t>Всего</w:t>
            </w:r>
          </w:p>
        </w:tc>
        <w:tc>
          <w:tcPr>
            <w:tcW w:w="1748" w:type="dxa"/>
          </w:tcPr>
          <w:p w14:paraId="011F37C1" w14:textId="75235007" w:rsidR="00A81B83" w:rsidRPr="00664213" w:rsidRDefault="00A81B83" w:rsidP="00A81B83">
            <w:pPr>
              <w:suppressAutoHyphens/>
              <w:spacing w:after="0"/>
              <w:jc w:val="center"/>
              <w:rPr>
                <w:rFonts w:ascii="Times New Roman" w:hAnsi="Times New Roman"/>
                <w:b/>
                <w:sz w:val="24"/>
                <w:szCs w:val="24"/>
              </w:rPr>
            </w:pPr>
            <w:r w:rsidRPr="00664213">
              <w:rPr>
                <w:rFonts w:ascii="Times New Roman" w:hAnsi="Times New Roman"/>
                <w:b/>
                <w:sz w:val="24"/>
                <w:szCs w:val="24"/>
              </w:rPr>
              <w:t>64</w:t>
            </w:r>
          </w:p>
        </w:tc>
        <w:tc>
          <w:tcPr>
            <w:tcW w:w="1916" w:type="dxa"/>
          </w:tcPr>
          <w:p w14:paraId="25AAA3A8" w14:textId="77777777" w:rsidR="00A81B83" w:rsidRPr="00664213" w:rsidRDefault="00A81B83" w:rsidP="00A81B83">
            <w:pPr>
              <w:suppressAutoHyphens/>
              <w:spacing w:after="0"/>
              <w:rPr>
                <w:rFonts w:ascii="Times New Roman" w:hAnsi="Times New Roman"/>
                <w:b/>
              </w:rPr>
            </w:pPr>
          </w:p>
        </w:tc>
      </w:tr>
    </w:tbl>
    <w:p w14:paraId="66C21121" w14:textId="77777777" w:rsidR="00DD7BD8" w:rsidRDefault="00DD7BD8" w:rsidP="00FA2124">
      <w:pPr>
        <w:suppressAutoHyphens/>
        <w:spacing w:after="240"/>
        <w:rPr>
          <w:b/>
        </w:rPr>
        <w:sectPr w:rsidR="00DD7BD8" w:rsidSect="00BD663F">
          <w:pgSz w:w="16838" w:h="11906" w:orient="landscape"/>
          <w:pgMar w:top="851" w:right="851" w:bottom="851" w:left="851" w:header="720" w:footer="720" w:gutter="0"/>
          <w:cols w:space="1701"/>
          <w:docGrid w:linePitch="360"/>
        </w:sectPr>
      </w:pPr>
    </w:p>
    <w:p w14:paraId="01A9ECCA" w14:textId="77777777" w:rsidR="00DD7BD8" w:rsidRDefault="00DD7BD8" w:rsidP="00523E68">
      <w:pPr>
        <w:suppressAutoHyphens/>
        <w:spacing w:after="240"/>
        <w:jc w:val="center"/>
        <w:rPr>
          <w:rFonts w:ascii="Times New Roman" w:hAnsi="Times New Roman"/>
          <w:sz w:val="24"/>
          <w:szCs w:val="24"/>
        </w:rPr>
      </w:pPr>
      <w:r w:rsidRPr="00523E68">
        <w:rPr>
          <w:rFonts w:ascii="Times New Roman" w:hAnsi="Times New Roman"/>
          <w:b/>
          <w:bCs/>
          <w:sz w:val="24"/>
          <w:szCs w:val="24"/>
        </w:rPr>
        <w:lastRenderedPageBreak/>
        <w:t>3.</w:t>
      </w:r>
      <w:r w:rsidRPr="00DD7BD8">
        <w:rPr>
          <w:b/>
          <w:bCs/>
        </w:rPr>
        <w:t xml:space="preserve"> </w:t>
      </w:r>
      <w:bookmarkStart w:id="61" w:name="_Hlk175121464"/>
      <w:r w:rsidRPr="00DD7BD8">
        <w:rPr>
          <w:rFonts w:ascii="Times New Roman" w:hAnsi="Times New Roman"/>
          <w:b/>
          <w:bCs/>
          <w:sz w:val="24"/>
          <w:szCs w:val="24"/>
        </w:rPr>
        <w:t>УСЛОВИЯ РЕАЛИЗАЦИИ ПРОГРАММЫ УЧЕБНОЙ ДИСЦИПЛИНЫ</w:t>
      </w:r>
    </w:p>
    <w:p w14:paraId="2F5D06E0" w14:textId="77777777" w:rsidR="00743EA3" w:rsidRDefault="00DD7BD8" w:rsidP="00743EA3">
      <w:pPr>
        <w:suppressAutoHyphens/>
        <w:spacing w:after="0"/>
        <w:ind w:firstLine="709"/>
        <w:rPr>
          <w:rFonts w:ascii="Times New Roman" w:hAnsi="Times New Roman"/>
          <w:sz w:val="24"/>
          <w:szCs w:val="24"/>
        </w:rPr>
      </w:pPr>
      <w:r w:rsidRPr="00DD7BD8">
        <w:rPr>
          <w:rFonts w:ascii="Times New Roman" w:hAnsi="Times New Roman"/>
          <w:sz w:val="24"/>
          <w:szCs w:val="24"/>
        </w:rPr>
        <w:t xml:space="preserve"> </w:t>
      </w:r>
      <w:r w:rsidRPr="00DD7BD8">
        <w:rPr>
          <w:rFonts w:ascii="Times New Roman" w:hAnsi="Times New Roman"/>
          <w:b/>
          <w:bCs/>
          <w:sz w:val="24"/>
          <w:szCs w:val="24"/>
        </w:rPr>
        <w:t>3.1. Для реализации программы учебной дисциплины</w:t>
      </w:r>
      <w:r w:rsidRPr="00DD7BD8">
        <w:rPr>
          <w:rFonts w:ascii="Times New Roman" w:hAnsi="Times New Roman"/>
          <w:sz w:val="24"/>
          <w:szCs w:val="24"/>
        </w:rPr>
        <w:t xml:space="preserve"> </w:t>
      </w:r>
      <w:r w:rsidRPr="00743EA3">
        <w:rPr>
          <w:rFonts w:ascii="Times New Roman" w:hAnsi="Times New Roman"/>
          <w:b/>
          <w:bCs/>
          <w:sz w:val="24"/>
          <w:szCs w:val="24"/>
        </w:rPr>
        <w:t>должны быть предусмотрены следующие специальные помещения:</w:t>
      </w:r>
      <w:r w:rsidRPr="00DD7BD8">
        <w:rPr>
          <w:rFonts w:ascii="Times New Roman" w:hAnsi="Times New Roman"/>
          <w:sz w:val="24"/>
          <w:szCs w:val="24"/>
        </w:rPr>
        <w:t xml:space="preserve"> </w:t>
      </w:r>
    </w:p>
    <w:p w14:paraId="13A41C7D" w14:textId="1A3351BD" w:rsidR="00743EA3" w:rsidRDefault="00DD7BD8" w:rsidP="005207C1">
      <w:pPr>
        <w:suppressAutoHyphens/>
        <w:spacing w:after="0"/>
        <w:ind w:firstLine="709"/>
        <w:rPr>
          <w:rFonts w:ascii="Times New Roman" w:hAnsi="Times New Roman"/>
          <w:sz w:val="24"/>
          <w:szCs w:val="24"/>
        </w:rPr>
      </w:pPr>
      <w:r w:rsidRPr="00DD7BD8">
        <w:rPr>
          <w:rFonts w:ascii="Times New Roman" w:hAnsi="Times New Roman"/>
          <w:sz w:val="24"/>
          <w:szCs w:val="24"/>
        </w:rPr>
        <w:t>Кабинет «Материаловедени</w:t>
      </w:r>
      <w:r w:rsidR="005207C1">
        <w:rPr>
          <w:rFonts w:ascii="Times New Roman" w:hAnsi="Times New Roman"/>
          <w:sz w:val="24"/>
          <w:szCs w:val="24"/>
        </w:rPr>
        <w:t>я и технологии общеслесарных работ</w:t>
      </w:r>
      <w:r w:rsidRPr="00DD7BD8">
        <w:rPr>
          <w:rFonts w:ascii="Times New Roman" w:hAnsi="Times New Roman"/>
          <w:sz w:val="24"/>
          <w:szCs w:val="24"/>
        </w:rPr>
        <w:t xml:space="preserve">», </w:t>
      </w:r>
      <w:r w:rsidR="00743EA3" w:rsidRPr="00743EA3">
        <w:rPr>
          <w:rFonts w:ascii="Times New Roman" w:hAnsi="Times New Roman"/>
          <w:sz w:val="24"/>
          <w:szCs w:val="24"/>
        </w:rPr>
        <w:t>оснащенный в соответствии с п. 6.1.2.1 примерной образовательной программы по профессии</w:t>
      </w:r>
      <w:r w:rsidR="00743EA3">
        <w:rPr>
          <w:rFonts w:ascii="Times New Roman" w:hAnsi="Times New Roman"/>
          <w:sz w:val="24"/>
          <w:szCs w:val="24"/>
        </w:rPr>
        <w:t>.</w:t>
      </w:r>
    </w:p>
    <w:p w14:paraId="3DD37CBA" w14:textId="77777777" w:rsidR="005207C1" w:rsidRDefault="005207C1" w:rsidP="005207C1">
      <w:pPr>
        <w:suppressAutoHyphens/>
        <w:spacing w:after="0"/>
        <w:ind w:firstLine="709"/>
        <w:rPr>
          <w:rFonts w:ascii="Times New Roman" w:hAnsi="Times New Roman"/>
          <w:sz w:val="24"/>
          <w:szCs w:val="24"/>
        </w:rPr>
      </w:pPr>
    </w:p>
    <w:p w14:paraId="51C5C5CF" w14:textId="62348375" w:rsidR="00DD7BD8" w:rsidRPr="00DD7BD8" w:rsidRDefault="00DD7BD8" w:rsidP="00743EA3">
      <w:pPr>
        <w:suppressAutoHyphens/>
        <w:spacing w:after="0"/>
        <w:ind w:firstLine="709"/>
        <w:rPr>
          <w:rFonts w:ascii="Times New Roman" w:hAnsi="Times New Roman"/>
          <w:b/>
          <w:bCs/>
          <w:sz w:val="24"/>
          <w:szCs w:val="24"/>
        </w:rPr>
      </w:pPr>
      <w:r w:rsidRPr="00DD7BD8">
        <w:rPr>
          <w:rFonts w:ascii="Times New Roman" w:hAnsi="Times New Roman"/>
          <w:b/>
          <w:bCs/>
          <w:sz w:val="24"/>
          <w:szCs w:val="24"/>
        </w:rPr>
        <w:t xml:space="preserve">3.2. Информационное обеспечение реализации программы </w:t>
      </w:r>
    </w:p>
    <w:p w14:paraId="0ED51A50" w14:textId="20D596FD" w:rsidR="00743EA3" w:rsidRDefault="00743EA3" w:rsidP="00743EA3">
      <w:pPr>
        <w:suppressAutoHyphens/>
        <w:spacing w:after="0"/>
        <w:ind w:firstLine="709"/>
        <w:jc w:val="both"/>
        <w:rPr>
          <w:rFonts w:ascii="Times New Roman" w:hAnsi="Times New Roman"/>
          <w:bCs/>
          <w:sz w:val="24"/>
          <w:szCs w:val="24"/>
        </w:rPr>
      </w:pPr>
      <w:r w:rsidRPr="00866EA1">
        <w:rPr>
          <w:rFonts w:ascii="Times New Roman" w:hAnsi="Times New Roman"/>
          <w:bCs/>
          <w:sz w:val="24"/>
          <w:szCs w:val="24"/>
        </w:rPr>
        <w:t>Для реализации программы библиотечный фонд образовательной организации должен иметь п</w:t>
      </w:r>
      <w:r w:rsidRPr="00866EA1">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bookmarkStart w:id="62" w:name="_Hlk90308800"/>
      <w:r w:rsidRPr="00866EA1">
        <w:rPr>
          <w:rFonts w:ascii="Times New Roman" w:hAnsi="Times New Roman"/>
          <w:sz w:val="24"/>
          <w:szCs w:val="24"/>
        </w:rPr>
        <w:t xml:space="preserve">При формировании </w:t>
      </w:r>
      <w:r w:rsidRPr="00866EA1">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62"/>
    </w:p>
    <w:p w14:paraId="3D0E3A1B" w14:textId="77777777" w:rsidR="00743EA3" w:rsidRPr="00743EA3" w:rsidRDefault="00743EA3" w:rsidP="00743EA3">
      <w:pPr>
        <w:suppressAutoHyphens/>
        <w:spacing w:after="0"/>
        <w:ind w:firstLine="709"/>
        <w:jc w:val="both"/>
        <w:rPr>
          <w:rFonts w:ascii="Times New Roman" w:hAnsi="Times New Roman"/>
          <w:bCs/>
          <w:sz w:val="24"/>
          <w:szCs w:val="24"/>
        </w:rPr>
      </w:pPr>
    </w:p>
    <w:p w14:paraId="21529263" w14:textId="77777777" w:rsidR="00743EA3" w:rsidRDefault="00DD7BD8" w:rsidP="00743EA3">
      <w:pPr>
        <w:suppressAutoHyphens/>
        <w:spacing w:after="240"/>
        <w:ind w:firstLine="709"/>
        <w:rPr>
          <w:rFonts w:ascii="Times New Roman" w:hAnsi="Times New Roman"/>
          <w:sz w:val="24"/>
          <w:szCs w:val="24"/>
        </w:rPr>
      </w:pPr>
      <w:r w:rsidRPr="00DD7BD8">
        <w:rPr>
          <w:rFonts w:ascii="Times New Roman" w:hAnsi="Times New Roman"/>
          <w:b/>
          <w:bCs/>
          <w:sz w:val="24"/>
          <w:szCs w:val="24"/>
        </w:rPr>
        <w:t>3.2.1</w:t>
      </w:r>
      <w:r w:rsidRPr="009F644F">
        <w:rPr>
          <w:rFonts w:ascii="Times New Roman" w:hAnsi="Times New Roman"/>
          <w:b/>
          <w:sz w:val="24"/>
          <w:szCs w:val="24"/>
        </w:rPr>
        <w:t xml:space="preserve"> Основные печатные издания</w:t>
      </w:r>
      <w:r w:rsidRPr="00DD7BD8">
        <w:rPr>
          <w:rFonts w:ascii="Times New Roman" w:hAnsi="Times New Roman"/>
          <w:sz w:val="24"/>
          <w:szCs w:val="24"/>
        </w:rPr>
        <w:t xml:space="preserve"> </w:t>
      </w:r>
    </w:p>
    <w:p w14:paraId="7B91AF2D" w14:textId="77777777" w:rsidR="00743EA3" w:rsidRDefault="00DD7BD8" w:rsidP="00743EA3">
      <w:pPr>
        <w:pStyle w:val="ae"/>
        <w:numPr>
          <w:ilvl w:val="0"/>
          <w:numId w:val="67"/>
        </w:numPr>
        <w:suppressAutoHyphens/>
        <w:spacing w:after="0"/>
        <w:ind w:left="426"/>
      </w:pPr>
      <w:r w:rsidRPr="00743EA3">
        <w:t xml:space="preserve">Двоеглазов, Г.А.Материаловедение: учебник / Г.А. Двоеглазов. – Ростов н/Д: Феникс, 2015. </w:t>
      </w:r>
    </w:p>
    <w:p w14:paraId="5555FBE8" w14:textId="3EF5ECFE" w:rsidR="00743EA3" w:rsidRPr="00743EA3" w:rsidRDefault="00DD7BD8" w:rsidP="00743EA3">
      <w:pPr>
        <w:pStyle w:val="ae"/>
        <w:numPr>
          <w:ilvl w:val="0"/>
          <w:numId w:val="67"/>
        </w:numPr>
        <w:suppressAutoHyphens/>
        <w:spacing w:after="0"/>
        <w:ind w:left="426"/>
      </w:pPr>
      <w:r w:rsidRPr="00743EA3">
        <w:t xml:space="preserve">Солнцев, Ю.П.Материаловедение: учебник / Ю.П. Солнцев, С.А. Вологжанина. – 3-е изд., стереотип. – М.: Академия, 2015. </w:t>
      </w:r>
    </w:p>
    <w:p w14:paraId="58CF33B7" w14:textId="0FB0DCCE" w:rsidR="00DD7BD8" w:rsidRDefault="00DD7BD8" w:rsidP="00743EA3">
      <w:pPr>
        <w:pStyle w:val="ae"/>
        <w:numPr>
          <w:ilvl w:val="0"/>
          <w:numId w:val="67"/>
        </w:numPr>
        <w:suppressAutoHyphens/>
        <w:spacing w:after="0"/>
        <w:ind w:left="426"/>
      </w:pPr>
      <w:r w:rsidRPr="00743EA3">
        <w:t xml:space="preserve">Чумаченко, Ю.Т. Материаловедение и слесарное дело : учеб. пособие / Ю.Т. Чумаченко. – Изд. 7-е.- Ростов н/Д: Феникс, 2014. </w:t>
      </w:r>
    </w:p>
    <w:p w14:paraId="0F138954" w14:textId="77777777" w:rsidR="00743EA3" w:rsidRPr="00743EA3" w:rsidRDefault="00743EA3" w:rsidP="00743EA3">
      <w:pPr>
        <w:pStyle w:val="ae"/>
        <w:suppressAutoHyphens/>
        <w:spacing w:after="0"/>
        <w:ind w:left="426"/>
      </w:pPr>
    </w:p>
    <w:p w14:paraId="2405B7DA" w14:textId="77777777" w:rsidR="00743EA3" w:rsidRDefault="00DD7BD8" w:rsidP="00743EA3">
      <w:pPr>
        <w:suppressAutoHyphens/>
        <w:spacing w:after="240"/>
        <w:ind w:firstLine="709"/>
        <w:rPr>
          <w:rFonts w:ascii="Times New Roman" w:hAnsi="Times New Roman"/>
          <w:sz w:val="24"/>
          <w:szCs w:val="24"/>
        </w:rPr>
      </w:pPr>
      <w:r w:rsidRPr="00DD7BD8">
        <w:rPr>
          <w:rFonts w:ascii="Times New Roman" w:hAnsi="Times New Roman"/>
          <w:b/>
          <w:bCs/>
          <w:sz w:val="24"/>
          <w:szCs w:val="24"/>
        </w:rPr>
        <w:t>3.2.2. Электронные издания (электронные ресурсы)</w:t>
      </w:r>
      <w:r w:rsidRPr="00DD7BD8">
        <w:rPr>
          <w:rFonts w:ascii="Times New Roman" w:hAnsi="Times New Roman"/>
          <w:sz w:val="24"/>
          <w:szCs w:val="24"/>
        </w:rPr>
        <w:t xml:space="preserve"> </w:t>
      </w:r>
    </w:p>
    <w:p w14:paraId="3E19DA5A" w14:textId="3BC805AB" w:rsidR="00BD663F" w:rsidRPr="00743EA3" w:rsidRDefault="00DD7BD8" w:rsidP="00FA2124">
      <w:pPr>
        <w:pStyle w:val="ae"/>
        <w:numPr>
          <w:ilvl w:val="0"/>
          <w:numId w:val="68"/>
        </w:numPr>
        <w:suppressAutoHyphens/>
        <w:spacing w:after="240"/>
        <w:ind w:left="426"/>
        <w:rPr>
          <w:b/>
        </w:rPr>
        <w:sectPr w:rsidR="00BD663F" w:rsidRPr="00743EA3" w:rsidSect="00DD7BD8">
          <w:pgSz w:w="11906" w:h="16838"/>
          <w:pgMar w:top="851" w:right="851" w:bottom="851" w:left="851" w:header="720" w:footer="720" w:gutter="0"/>
          <w:cols w:space="1701"/>
          <w:docGrid w:linePitch="360"/>
        </w:sectPr>
      </w:pPr>
      <w:r w:rsidRPr="00743EA3">
        <w:t xml:space="preserve">Материаловедение [Электронный ресурс]. — Режим доступа: http://www.materialscience.ru/ subjects/materialovedenie/. 2.Материаловедение.инфо [Электронный ресурс]. — Режим доступа: http://materiology.info. 3. Все о материалах и материаловедении [Электронный ресурс]: сайт // Режим доступа: Маteriall.ru: URL: http://materiall.ru/. 4. Электронные библиотеки России /pdf учебники студентам [Электронный ресурс]: сайт // Режим доступа : </w:t>
      </w:r>
      <w:hyperlink r:id="rId21" w:history="1">
        <w:r w:rsidR="00743EA3" w:rsidRPr="00D357BA">
          <w:rPr>
            <w:rStyle w:val="ad"/>
          </w:rPr>
          <w:t>http://www.gaudeamus.omskcity.com/my_PDF_library.htm</w:t>
        </w:r>
        <w:r w:rsidR="00743EA3" w:rsidRPr="00D357BA">
          <w:rPr>
            <w:rStyle w:val="ad"/>
            <w:lang w:val="en-US"/>
          </w:rPr>
          <w:t>l</w:t>
        </w:r>
      </w:hyperlink>
    </w:p>
    <w:p w14:paraId="10CA7FD6" w14:textId="77777777" w:rsidR="00E00A56" w:rsidRPr="00743EA3" w:rsidRDefault="00E00A56" w:rsidP="00743EA3">
      <w:pPr>
        <w:suppressAutoHyphens/>
        <w:spacing w:after="240"/>
        <w:ind w:firstLine="709"/>
        <w:rPr>
          <w:sz w:val="24"/>
          <w:szCs w:val="24"/>
        </w:rPr>
      </w:pPr>
      <w:r w:rsidRPr="00743EA3">
        <w:rPr>
          <w:rFonts w:ascii="Times New Roman" w:hAnsi="Times New Roman"/>
          <w:b/>
          <w:bCs/>
          <w:sz w:val="24"/>
          <w:szCs w:val="24"/>
        </w:rPr>
        <w:lastRenderedPageBreak/>
        <w:t>3.2.3. Дополнительные источники</w:t>
      </w:r>
      <w:r w:rsidRPr="00743EA3">
        <w:rPr>
          <w:sz w:val="24"/>
          <w:szCs w:val="24"/>
        </w:rPr>
        <w:t xml:space="preserve"> </w:t>
      </w:r>
    </w:p>
    <w:p w14:paraId="5D732242" w14:textId="2320D1BC" w:rsidR="00FA2124" w:rsidRPr="00743EA3" w:rsidRDefault="00E00A56" w:rsidP="00743EA3">
      <w:pPr>
        <w:pStyle w:val="ae"/>
        <w:numPr>
          <w:ilvl w:val="0"/>
          <w:numId w:val="69"/>
        </w:numPr>
        <w:suppressAutoHyphens/>
        <w:spacing w:after="240"/>
        <w:rPr>
          <w:b/>
        </w:rPr>
      </w:pPr>
      <w:r w:rsidRPr="00743EA3">
        <w:t>Тестовые задания по материаловедению и технологии конструкционных материалов учеб. пособие для студ. учреждений высш. проф.образования / [А.А.Смолькин, А.И.Батышев,В.И.Беспалькои др.] ; под ред. А.А.Смолькина.-М.: Издательский центр «Академия», 2011.</w:t>
      </w:r>
    </w:p>
    <w:p w14:paraId="1415AF66" w14:textId="77777777" w:rsidR="00FA2124" w:rsidRPr="00316708" w:rsidRDefault="00FA2124" w:rsidP="00FA2124">
      <w:pPr>
        <w:suppressAutoHyphens/>
        <w:spacing w:after="240"/>
        <w:rPr>
          <w:b/>
          <w:lang w:val="x-none"/>
        </w:rPr>
      </w:pPr>
    </w:p>
    <w:p w14:paraId="1BE4CCEB" w14:textId="77777777" w:rsidR="004B2F5D" w:rsidRDefault="004B2F5D" w:rsidP="00E00A56">
      <w:pPr>
        <w:spacing w:after="0" w:line="240" w:lineRule="auto"/>
        <w:jc w:val="right"/>
        <w:rPr>
          <w:rFonts w:ascii="Times New Roman" w:hAnsi="Times New Roman"/>
          <w:b/>
          <w:bCs/>
          <w:sz w:val="24"/>
          <w:szCs w:val="24"/>
        </w:rPr>
      </w:pPr>
    </w:p>
    <w:p w14:paraId="2154792F" w14:textId="77777777" w:rsidR="004B2F5D" w:rsidRDefault="004B2F5D" w:rsidP="00E00A56">
      <w:pPr>
        <w:spacing w:after="0" w:line="240" w:lineRule="auto"/>
        <w:jc w:val="right"/>
        <w:rPr>
          <w:rFonts w:ascii="Times New Roman" w:hAnsi="Times New Roman"/>
          <w:b/>
          <w:bCs/>
          <w:sz w:val="24"/>
          <w:szCs w:val="24"/>
        </w:rPr>
      </w:pPr>
    </w:p>
    <w:p w14:paraId="2F2CD9C4" w14:textId="77777777" w:rsidR="004B2F5D" w:rsidRDefault="004B2F5D" w:rsidP="00E00A56">
      <w:pPr>
        <w:spacing w:after="0" w:line="240" w:lineRule="auto"/>
        <w:jc w:val="right"/>
        <w:rPr>
          <w:rFonts w:ascii="Times New Roman" w:hAnsi="Times New Roman"/>
          <w:b/>
          <w:bCs/>
          <w:sz w:val="24"/>
          <w:szCs w:val="24"/>
        </w:rPr>
      </w:pPr>
    </w:p>
    <w:p w14:paraId="4A97358E" w14:textId="77777777" w:rsidR="004B2F5D" w:rsidRDefault="004B2F5D" w:rsidP="00E00A56">
      <w:pPr>
        <w:spacing w:after="0" w:line="240" w:lineRule="auto"/>
        <w:jc w:val="right"/>
        <w:rPr>
          <w:rFonts w:ascii="Times New Roman" w:hAnsi="Times New Roman"/>
          <w:b/>
          <w:bCs/>
          <w:sz w:val="24"/>
          <w:szCs w:val="24"/>
        </w:rPr>
      </w:pPr>
    </w:p>
    <w:p w14:paraId="485EFD72" w14:textId="77777777" w:rsidR="004B2F5D" w:rsidRDefault="004B2F5D" w:rsidP="00E00A56">
      <w:pPr>
        <w:spacing w:after="0" w:line="240" w:lineRule="auto"/>
        <w:jc w:val="right"/>
        <w:rPr>
          <w:rFonts w:ascii="Times New Roman" w:hAnsi="Times New Roman"/>
          <w:b/>
          <w:bCs/>
          <w:sz w:val="24"/>
          <w:szCs w:val="24"/>
        </w:rPr>
      </w:pPr>
    </w:p>
    <w:p w14:paraId="1E2417E6" w14:textId="77777777" w:rsidR="004B2F5D" w:rsidRDefault="004B2F5D" w:rsidP="00E00A56">
      <w:pPr>
        <w:spacing w:after="0" w:line="240" w:lineRule="auto"/>
        <w:jc w:val="right"/>
        <w:rPr>
          <w:rFonts w:ascii="Times New Roman" w:hAnsi="Times New Roman"/>
          <w:b/>
          <w:bCs/>
          <w:sz w:val="24"/>
          <w:szCs w:val="24"/>
        </w:rPr>
      </w:pPr>
    </w:p>
    <w:p w14:paraId="751464DE" w14:textId="77777777" w:rsidR="004B2F5D" w:rsidRDefault="004B2F5D" w:rsidP="00E00A56">
      <w:pPr>
        <w:spacing w:after="0" w:line="240" w:lineRule="auto"/>
        <w:jc w:val="right"/>
        <w:rPr>
          <w:rFonts w:ascii="Times New Roman" w:hAnsi="Times New Roman"/>
          <w:b/>
          <w:bCs/>
          <w:sz w:val="24"/>
          <w:szCs w:val="24"/>
        </w:rPr>
      </w:pPr>
    </w:p>
    <w:p w14:paraId="6DA04F52" w14:textId="77777777" w:rsidR="004B2F5D" w:rsidRDefault="004B2F5D" w:rsidP="00E00A56">
      <w:pPr>
        <w:spacing w:after="0" w:line="240" w:lineRule="auto"/>
        <w:jc w:val="right"/>
        <w:rPr>
          <w:rFonts w:ascii="Times New Roman" w:hAnsi="Times New Roman"/>
          <w:b/>
          <w:bCs/>
          <w:sz w:val="24"/>
          <w:szCs w:val="24"/>
        </w:rPr>
      </w:pPr>
    </w:p>
    <w:bookmarkEnd w:id="61"/>
    <w:p w14:paraId="12E5088A" w14:textId="77777777" w:rsidR="004B2F5D" w:rsidRDefault="004B2F5D" w:rsidP="00E00A56">
      <w:pPr>
        <w:spacing w:after="0" w:line="240" w:lineRule="auto"/>
        <w:jc w:val="right"/>
        <w:rPr>
          <w:rFonts w:ascii="Times New Roman" w:hAnsi="Times New Roman"/>
          <w:b/>
          <w:bCs/>
          <w:sz w:val="24"/>
          <w:szCs w:val="24"/>
        </w:rPr>
      </w:pPr>
    </w:p>
    <w:p w14:paraId="4DDBE910" w14:textId="77777777" w:rsidR="004B2F5D" w:rsidRDefault="004B2F5D" w:rsidP="00E00A56">
      <w:pPr>
        <w:spacing w:after="0" w:line="240" w:lineRule="auto"/>
        <w:jc w:val="right"/>
        <w:rPr>
          <w:rFonts w:ascii="Times New Roman" w:hAnsi="Times New Roman"/>
          <w:b/>
          <w:bCs/>
          <w:sz w:val="24"/>
          <w:szCs w:val="24"/>
        </w:rPr>
      </w:pPr>
    </w:p>
    <w:p w14:paraId="05097FBE" w14:textId="77777777" w:rsidR="004B2F5D" w:rsidRDefault="004B2F5D" w:rsidP="00E00A56">
      <w:pPr>
        <w:spacing w:after="0" w:line="240" w:lineRule="auto"/>
        <w:jc w:val="right"/>
        <w:rPr>
          <w:rFonts w:ascii="Times New Roman" w:hAnsi="Times New Roman"/>
          <w:b/>
          <w:bCs/>
          <w:sz w:val="24"/>
          <w:szCs w:val="24"/>
        </w:rPr>
      </w:pPr>
    </w:p>
    <w:p w14:paraId="4E6A2C72" w14:textId="77777777" w:rsidR="004B2F5D" w:rsidRDefault="004B2F5D" w:rsidP="00E00A56">
      <w:pPr>
        <w:spacing w:after="0" w:line="240" w:lineRule="auto"/>
        <w:jc w:val="right"/>
        <w:rPr>
          <w:rFonts w:ascii="Times New Roman" w:hAnsi="Times New Roman"/>
          <w:b/>
          <w:bCs/>
          <w:sz w:val="24"/>
          <w:szCs w:val="24"/>
        </w:rPr>
      </w:pPr>
    </w:p>
    <w:p w14:paraId="309913A5" w14:textId="77777777" w:rsidR="004B2F5D" w:rsidRDefault="004B2F5D" w:rsidP="00E00A56">
      <w:pPr>
        <w:spacing w:after="0" w:line="240" w:lineRule="auto"/>
        <w:jc w:val="right"/>
        <w:rPr>
          <w:rFonts w:ascii="Times New Roman" w:hAnsi="Times New Roman"/>
          <w:b/>
          <w:bCs/>
          <w:sz w:val="24"/>
          <w:szCs w:val="24"/>
        </w:rPr>
      </w:pPr>
    </w:p>
    <w:p w14:paraId="630B25A3" w14:textId="77777777" w:rsidR="004B2F5D" w:rsidRDefault="004B2F5D" w:rsidP="00E00A56">
      <w:pPr>
        <w:spacing w:after="0" w:line="240" w:lineRule="auto"/>
        <w:jc w:val="right"/>
        <w:rPr>
          <w:rFonts w:ascii="Times New Roman" w:hAnsi="Times New Roman"/>
          <w:b/>
          <w:bCs/>
          <w:sz w:val="24"/>
          <w:szCs w:val="24"/>
        </w:rPr>
      </w:pPr>
    </w:p>
    <w:p w14:paraId="1D6212A7" w14:textId="77777777" w:rsidR="004B2F5D" w:rsidRDefault="004B2F5D" w:rsidP="00E00A56">
      <w:pPr>
        <w:spacing w:after="0" w:line="240" w:lineRule="auto"/>
        <w:jc w:val="right"/>
        <w:rPr>
          <w:rFonts w:ascii="Times New Roman" w:hAnsi="Times New Roman"/>
          <w:b/>
          <w:bCs/>
          <w:sz w:val="24"/>
          <w:szCs w:val="24"/>
        </w:rPr>
      </w:pPr>
    </w:p>
    <w:p w14:paraId="78D54F4D" w14:textId="77777777" w:rsidR="004B2F5D" w:rsidRDefault="004B2F5D" w:rsidP="00E00A56">
      <w:pPr>
        <w:spacing w:after="0" w:line="240" w:lineRule="auto"/>
        <w:jc w:val="right"/>
        <w:rPr>
          <w:rFonts w:ascii="Times New Roman" w:hAnsi="Times New Roman"/>
          <w:b/>
          <w:bCs/>
          <w:sz w:val="24"/>
          <w:szCs w:val="24"/>
        </w:rPr>
      </w:pPr>
    </w:p>
    <w:p w14:paraId="6050DB3C" w14:textId="77777777" w:rsidR="004B2F5D" w:rsidRDefault="004B2F5D" w:rsidP="00E00A56">
      <w:pPr>
        <w:spacing w:after="0" w:line="240" w:lineRule="auto"/>
        <w:jc w:val="right"/>
        <w:rPr>
          <w:rFonts w:ascii="Times New Roman" w:hAnsi="Times New Roman"/>
          <w:b/>
          <w:bCs/>
          <w:sz w:val="24"/>
          <w:szCs w:val="24"/>
        </w:rPr>
      </w:pPr>
    </w:p>
    <w:p w14:paraId="693449D6" w14:textId="77777777" w:rsidR="004B2F5D" w:rsidRDefault="004B2F5D" w:rsidP="00E00A56">
      <w:pPr>
        <w:spacing w:after="0" w:line="240" w:lineRule="auto"/>
        <w:jc w:val="right"/>
        <w:rPr>
          <w:rFonts w:ascii="Times New Roman" w:hAnsi="Times New Roman"/>
          <w:b/>
          <w:bCs/>
          <w:sz w:val="24"/>
          <w:szCs w:val="24"/>
        </w:rPr>
      </w:pPr>
    </w:p>
    <w:p w14:paraId="55537BBC" w14:textId="77777777" w:rsidR="004B2F5D" w:rsidRDefault="004B2F5D" w:rsidP="00E00A56">
      <w:pPr>
        <w:spacing w:after="0" w:line="240" w:lineRule="auto"/>
        <w:jc w:val="right"/>
        <w:rPr>
          <w:rFonts w:ascii="Times New Roman" w:hAnsi="Times New Roman"/>
          <w:b/>
          <w:bCs/>
          <w:sz w:val="24"/>
          <w:szCs w:val="24"/>
        </w:rPr>
      </w:pPr>
    </w:p>
    <w:p w14:paraId="73D0818D" w14:textId="77777777" w:rsidR="004B2F5D" w:rsidRDefault="004B2F5D" w:rsidP="00E00A56">
      <w:pPr>
        <w:spacing w:after="0" w:line="240" w:lineRule="auto"/>
        <w:jc w:val="right"/>
        <w:rPr>
          <w:rFonts w:ascii="Times New Roman" w:hAnsi="Times New Roman"/>
          <w:b/>
          <w:bCs/>
          <w:sz w:val="24"/>
          <w:szCs w:val="24"/>
        </w:rPr>
      </w:pPr>
    </w:p>
    <w:p w14:paraId="2102D3E3" w14:textId="77777777" w:rsidR="004B2F5D" w:rsidRDefault="004B2F5D" w:rsidP="00E00A56">
      <w:pPr>
        <w:spacing w:after="0" w:line="240" w:lineRule="auto"/>
        <w:jc w:val="right"/>
        <w:rPr>
          <w:rFonts w:ascii="Times New Roman" w:hAnsi="Times New Roman"/>
          <w:b/>
          <w:bCs/>
          <w:sz w:val="24"/>
          <w:szCs w:val="24"/>
        </w:rPr>
      </w:pPr>
    </w:p>
    <w:p w14:paraId="595D6932" w14:textId="77777777" w:rsidR="004B2F5D" w:rsidRDefault="004B2F5D" w:rsidP="00E00A56">
      <w:pPr>
        <w:spacing w:after="0" w:line="240" w:lineRule="auto"/>
        <w:jc w:val="right"/>
        <w:rPr>
          <w:rFonts w:ascii="Times New Roman" w:hAnsi="Times New Roman"/>
          <w:b/>
          <w:bCs/>
          <w:sz w:val="24"/>
          <w:szCs w:val="24"/>
        </w:rPr>
      </w:pPr>
    </w:p>
    <w:p w14:paraId="6E5A8129" w14:textId="77777777" w:rsidR="004B2F5D" w:rsidRDefault="004B2F5D" w:rsidP="00E00A56">
      <w:pPr>
        <w:spacing w:after="0" w:line="240" w:lineRule="auto"/>
        <w:jc w:val="right"/>
        <w:rPr>
          <w:rFonts w:ascii="Times New Roman" w:hAnsi="Times New Roman"/>
          <w:b/>
          <w:bCs/>
          <w:sz w:val="24"/>
          <w:szCs w:val="24"/>
        </w:rPr>
      </w:pPr>
    </w:p>
    <w:p w14:paraId="471BE21E" w14:textId="77777777" w:rsidR="004B2F5D" w:rsidRDefault="004B2F5D" w:rsidP="00E00A56">
      <w:pPr>
        <w:spacing w:after="0" w:line="240" w:lineRule="auto"/>
        <w:jc w:val="right"/>
        <w:rPr>
          <w:rFonts w:ascii="Times New Roman" w:hAnsi="Times New Roman"/>
          <w:b/>
          <w:bCs/>
          <w:sz w:val="24"/>
          <w:szCs w:val="24"/>
        </w:rPr>
      </w:pPr>
    </w:p>
    <w:p w14:paraId="0C922AD8" w14:textId="77777777" w:rsidR="004B2F5D" w:rsidRDefault="004B2F5D" w:rsidP="00E00A56">
      <w:pPr>
        <w:spacing w:after="0" w:line="240" w:lineRule="auto"/>
        <w:jc w:val="right"/>
        <w:rPr>
          <w:rFonts w:ascii="Times New Roman" w:hAnsi="Times New Roman"/>
          <w:b/>
          <w:bCs/>
          <w:sz w:val="24"/>
          <w:szCs w:val="24"/>
        </w:rPr>
      </w:pPr>
    </w:p>
    <w:p w14:paraId="495C96C4" w14:textId="77777777" w:rsidR="004B2F5D" w:rsidRDefault="004B2F5D" w:rsidP="00E00A56">
      <w:pPr>
        <w:spacing w:after="0" w:line="240" w:lineRule="auto"/>
        <w:jc w:val="right"/>
        <w:rPr>
          <w:rFonts w:ascii="Times New Roman" w:hAnsi="Times New Roman"/>
          <w:b/>
          <w:bCs/>
          <w:sz w:val="24"/>
          <w:szCs w:val="24"/>
        </w:rPr>
      </w:pPr>
    </w:p>
    <w:p w14:paraId="1D2E0874" w14:textId="77777777" w:rsidR="004B2F5D" w:rsidRDefault="004B2F5D" w:rsidP="00E00A56">
      <w:pPr>
        <w:spacing w:after="0" w:line="240" w:lineRule="auto"/>
        <w:jc w:val="right"/>
        <w:rPr>
          <w:rFonts w:ascii="Times New Roman" w:hAnsi="Times New Roman"/>
          <w:b/>
          <w:bCs/>
          <w:sz w:val="24"/>
          <w:szCs w:val="24"/>
        </w:rPr>
      </w:pPr>
    </w:p>
    <w:p w14:paraId="4C1F3478" w14:textId="77777777" w:rsidR="004B2F5D" w:rsidRDefault="004B2F5D" w:rsidP="00E00A56">
      <w:pPr>
        <w:spacing w:after="0" w:line="240" w:lineRule="auto"/>
        <w:jc w:val="right"/>
        <w:rPr>
          <w:rFonts w:ascii="Times New Roman" w:hAnsi="Times New Roman"/>
          <w:b/>
          <w:bCs/>
          <w:sz w:val="24"/>
          <w:szCs w:val="24"/>
        </w:rPr>
      </w:pPr>
    </w:p>
    <w:p w14:paraId="25596BE6" w14:textId="77777777" w:rsidR="004B2F5D" w:rsidRDefault="004B2F5D" w:rsidP="00E00A56">
      <w:pPr>
        <w:spacing w:after="0" w:line="240" w:lineRule="auto"/>
        <w:jc w:val="right"/>
        <w:rPr>
          <w:rFonts w:ascii="Times New Roman" w:hAnsi="Times New Roman"/>
          <w:b/>
          <w:bCs/>
          <w:sz w:val="24"/>
          <w:szCs w:val="24"/>
        </w:rPr>
      </w:pPr>
    </w:p>
    <w:p w14:paraId="2C7B1064" w14:textId="77777777" w:rsidR="004B2F5D" w:rsidRDefault="004B2F5D" w:rsidP="00E00A56">
      <w:pPr>
        <w:spacing w:after="0" w:line="240" w:lineRule="auto"/>
        <w:jc w:val="right"/>
        <w:rPr>
          <w:rFonts w:ascii="Times New Roman" w:hAnsi="Times New Roman"/>
          <w:b/>
          <w:bCs/>
          <w:sz w:val="24"/>
          <w:szCs w:val="24"/>
        </w:rPr>
      </w:pPr>
    </w:p>
    <w:p w14:paraId="4D46D296" w14:textId="77777777" w:rsidR="004B2F5D" w:rsidRDefault="004B2F5D" w:rsidP="00E00A56">
      <w:pPr>
        <w:spacing w:after="0" w:line="240" w:lineRule="auto"/>
        <w:jc w:val="right"/>
        <w:rPr>
          <w:rFonts w:ascii="Times New Roman" w:hAnsi="Times New Roman"/>
          <w:b/>
          <w:bCs/>
          <w:sz w:val="24"/>
          <w:szCs w:val="24"/>
        </w:rPr>
      </w:pPr>
    </w:p>
    <w:p w14:paraId="5967F069" w14:textId="77777777" w:rsidR="004B2F5D" w:rsidRDefault="004B2F5D" w:rsidP="00E00A56">
      <w:pPr>
        <w:spacing w:after="0" w:line="240" w:lineRule="auto"/>
        <w:jc w:val="right"/>
        <w:rPr>
          <w:rFonts w:ascii="Times New Roman" w:hAnsi="Times New Roman"/>
          <w:b/>
          <w:bCs/>
          <w:sz w:val="24"/>
          <w:szCs w:val="24"/>
        </w:rPr>
      </w:pPr>
    </w:p>
    <w:p w14:paraId="34A8C1C0" w14:textId="77777777" w:rsidR="004B2F5D" w:rsidRDefault="004B2F5D" w:rsidP="00E00A56">
      <w:pPr>
        <w:spacing w:after="0" w:line="240" w:lineRule="auto"/>
        <w:jc w:val="right"/>
        <w:rPr>
          <w:rFonts w:ascii="Times New Roman" w:hAnsi="Times New Roman"/>
          <w:b/>
          <w:bCs/>
          <w:sz w:val="24"/>
          <w:szCs w:val="24"/>
        </w:rPr>
      </w:pPr>
    </w:p>
    <w:p w14:paraId="131852B5" w14:textId="77777777" w:rsidR="004B2F5D" w:rsidRDefault="004B2F5D" w:rsidP="00E00A56">
      <w:pPr>
        <w:spacing w:after="0" w:line="240" w:lineRule="auto"/>
        <w:jc w:val="right"/>
        <w:rPr>
          <w:rFonts w:ascii="Times New Roman" w:hAnsi="Times New Roman"/>
          <w:b/>
          <w:bCs/>
          <w:sz w:val="24"/>
          <w:szCs w:val="24"/>
        </w:rPr>
      </w:pPr>
    </w:p>
    <w:p w14:paraId="010C02EC" w14:textId="77777777" w:rsidR="004B2F5D" w:rsidRDefault="004B2F5D" w:rsidP="00E00A56">
      <w:pPr>
        <w:spacing w:after="0" w:line="240" w:lineRule="auto"/>
        <w:jc w:val="right"/>
        <w:rPr>
          <w:rFonts w:ascii="Times New Roman" w:hAnsi="Times New Roman"/>
          <w:b/>
          <w:bCs/>
          <w:sz w:val="24"/>
          <w:szCs w:val="24"/>
        </w:rPr>
      </w:pPr>
    </w:p>
    <w:p w14:paraId="4BB3AB65" w14:textId="77777777" w:rsidR="004B2F5D" w:rsidRDefault="004B2F5D" w:rsidP="00E00A56">
      <w:pPr>
        <w:spacing w:after="0" w:line="240" w:lineRule="auto"/>
        <w:jc w:val="right"/>
        <w:rPr>
          <w:rFonts w:ascii="Times New Roman" w:hAnsi="Times New Roman"/>
          <w:b/>
          <w:bCs/>
          <w:sz w:val="24"/>
          <w:szCs w:val="24"/>
        </w:rPr>
      </w:pPr>
    </w:p>
    <w:p w14:paraId="453DAB00" w14:textId="77777777" w:rsidR="004B2F5D" w:rsidRDefault="004B2F5D" w:rsidP="00E00A56">
      <w:pPr>
        <w:spacing w:after="0" w:line="240" w:lineRule="auto"/>
        <w:jc w:val="right"/>
        <w:rPr>
          <w:rFonts w:ascii="Times New Roman" w:hAnsi="Times New Roman"/>
          <w:b/>
          <w:bCs/>
          <w:sz w:val="24"/>
          <w:szCs w:val="24"/>
        </w:rPr>
      </w:pPr>
    </w:p>
    <w:p w14:paraId="53056744" w14:textId="77777777" w:rsidR="004B2F5D" w:rsidRDefault="004B2F5D" w:rsidP="00E00A56">
      <w:pPr>
        <w:spacing w:after="0" w:line="240" w:lineRule="auto"/>
        <w:jc w:val="right"/>
        <w:rPr>
          <w:rFonts w:ascii="Times New Roman" w:hAnsi="Times New Roman"/>
          <w:b/>
          <w:bCs/>
          <w:sz w:val="24"/>
          <w:szCs w:val="24"/>
        </w:rPr>
      </w:pPr>
    </w:p>
    <w:p w14:paraId="6314495D" w14:textId="77777777" w:rsidR="004B2F5D" w:rsidRDefault="004B2F5D" w:rsidP="00E00A56">
      <w:pPr>
        <w:spacing w:after="0" w:line="240" w:lineRule="auto"/>
        <w:jc w:val="right"/>
        <w:rPr>
          <w:rFonts w:ascii="Times New Roman" w:hAnsi="Times New Roman"/>
          <w:b/>
          <w:bCs/>
          <w:sz w:val="24"/>
          <w:szCs w:val="24"/>
        </w:rPr>
      </w:pPr>
    </w:p>
    <w:p w14:paraId="2E36CBDF" w14:textId="77777777" w:rsidR="004B2F5D" w:rsidRDefault="004B2F5D" w:rsidP="00E00A56">
      <w:pPr>
        <w:spacing w:after="0" w:line="240" w:lineRule="auto"/>
        <w:jc w:val="right"/>
        <w:rPr>
          <w:rFonts w:ascii="Times New Roman" w:hAnsi="Times New Roman"/>
          <w:b/>
          <w:bCs/>
          <w:sz w:val="24"/>
          <w:szCs w:val="24"/>
        </w:rPr>
      </w:pPr>
    </w:p>
    <w:p w14:paraId="06556948" w14:textId="77777777" w:rsidR="004B2F5D" w:rsidRDefault="004B2F5D" w:rsidP="00E00A56">
      <w:pPr>
        <w:spacing w:after="0" w:line="240" w:lineRule="auto"/>
        <w:jc w:val="right"/>
        <w:rPr>
          <w:rFonts w:ascii="Times New Roman" w:hAnsi="Times New Roman"/>
          <w:b/>
          <w:bCs/>
          <w:sz w:val="24"/>
          <w:szCs w:val="24"/>
        </w:rPr>
      </w:pPr>
    </w:p>
    <w:p w14:paraId="4FD83B1D" w14:textId="77777777" w:rsidR="004B2F5D" w:rsidRDefault="004B2F5D" w:rsidP="00E00A56">
      <w:pPr>
        <w:spacing w:after="0" w:line="240" w:lineRule="auto"/>
        <w:jc w:val="right"/>
        <w:rPr>
          <w:rFonts w:ascii="Times New Roman" w:hAnsi="Times New Roman"/>
          <w:b/>
          <w:bCs/>
          <w:sz w:val="24"/>
          <w:szCs w:val="24"/>
        </w:rPr>
      </w:pPr>
    </w:p>
    <w:p w14:paraId="7E5F045C" w14:textId="77777777" w:rsidR="004B2F5D" w:rsidRDefault="004B2F5D" w:rsidP="00E00A56">
      <w:pPr>
        <w:spacing w:after="0" w:line="240" w:lineRule="auto"/>
        <w:jc w:val="right"/>
        <w:rPr>
          <w:rFonts w:ascii="Times New Roman" w:hAnsi="Times New Roman"/>
          <w:b/>
          <w:bCs/>
          <w:sz w:val="24"/>
          <w:szCs w:val="24"/>
        </w:rPr>
      </w:pPr>
    </w:p>
    <w:p w14:paraId="5A3DAD77" w14:textId="77777777" w:rsidR="004B2F5D" w:rsidRDefault="004B2F5D" w:rsidP="00E00A56">
      <w:pPr>
        <w:spacing w:after="0" w:line="240" w:lineRule="auto"/>
        <w:jc w:val="right"/>
        <w:rPr>
          <w:rFonts w:ascii="Times New Roman" w:hAnsi="Times New Roman"/>
          <w:b/>
          <w:bCs/>
          <w:sz w:val="24"/>
          <w:szCs w:val="24"/>
        </w:rPr>
      </w:pPr>
    </w:p>
    <w:p w14:paraId="796ECB0B" w14:textId="77777777" w:rsidR="004B2F5D" w:rsidRDefault="004B2F5D" w:rsidP="00E00A56">
      <w:pPr>
        <w:spacing w:after="0" w:line="240" w:lineRule="auto"/>
        <w:jc w:val="right"/>
        <w:rPr>
          <w:rFonts w:ascii="Times New Roman" w:hAnsi="Times New Roman"/>
          <w:b/>
          <w:bCs/>
          <w:sz w:val="24"/>
          <w:szCs w:val="24"/>
        </w:rPr>
      </w:pPr>
      <w:bookmarkStart w:id="63" w:name="_Hlk175135329"/>
    </w:p>
    <w:p w14:paraId="49D4A3C6" w14:textId="0196977F" w:rsidR="00743EA3" w:rsidRDefault="00E00A56" w:rsidP="00E00A56">
      <w:pPr>
        <w:spacing w:after="0" w:line="240" w:lineRule="auto"/>
        <w:jc w:val="right"/>
        <w:rPr>
          <w:rFonts w:ascii="Times New Roman" w:hAnsi="Times New Roman"/>
          <w:b/>
          <w:bCs/>
          <w:sz w:val="24"/>
          <w:szCs w:val="24"/>
        </w:rPr>
      </w:pPr>
      <w:r w:rsidRPr="00D62862">
        <w:rPr>
          <w:rFonts w:ascii="Times New Roman" w:hAnsi="Times New Roman"/>
          <w:b/>
          <w:bCs/>
          <w:sz w:val="24"/>
          <w:szCs w:val="24"/>
        </w:rPr>
        <w:t>Приложение 2.</w:t>
      </w:r>
      <w:r w:rsidR="00743EA3">
        <w:rPr>
          <w:rFonts w:ascii="Times New Roman" w:hAnsi="Times New Roman"/>
          <w:b/>
          <w:bCs/>
          <w:sz w:val="24"/>
          <w:szCs w:val="24"/>
        </w:rPr>
        <w:t>3</w:t>
      </w:r>
      <w:r>
        <w:rPr>
          <w:rFonts w:ascii="Times New Roman" w:hAnsi="Times New Roman"/>
          <w:b/>
          <w:bCs/>
          <w:sz w:val="24"/>
          <w:szCs w:val="24"/>
        </w:rPr>
        <w:t xml:space="preserve"> </w:t>
      </w:r>
    </w:p>
    <w:p w14:paraId="634DA8A0" w14:textId="391DDDD9" w:rsidR="00E00A56" w:rsidRPr="00D62862" w:rsidRDefault="00E00A56" w:rsidP="00E00A56">
      <w:pPr>
        <w:spacing w:after="0" w:line="240" w:lineRule="auto"/>
        <w:jc w:val="right"/>
        <w:rPr>
          <w:rFonts w:ascii="Times New Roman" w:hAnsi="Times New Roman"/>
          <w:b/>
          <w:sz w:val="24"/>
          <w:szCs w:val="24"/>
        </w:rPr>
      </w:pPr>
      <w:r w:rsidRPr="00D62862">
        <w:rPr>
          <w:rFonts w:ascii="Times New Roman" w:hAnsi="Times New Roman"/>
          <w:b/>
          <w:sz w:val="24"/>
          <w:szCs w:val="24"/>
        </w:rPr>
        <w:t>к ПОП по профессии</w:t>
      </w:r>
    </w:p>
    <w:p w14:paraId="354AF85D" w14:textId="31B0F89D" w:rsidR="00E00A56" w:rsidRPr="00254597" w:rsidRDefault="00E00A56" w:rsidP="00E00A56">
      <w:pPr>
        <w:spacing w:after="0" w:line="240" w:lineRule="auto"/>
        <w:jc w:val="right"/>
        <w:rPr>
          <w:rFonts w:ascii="Times New Roman" w:hAnsi="Times New Roman"/>
          <w:b/>
          <w:iCs/>
          <w:sz w:val="24"/>
          <w:szCs w:val="24"/>
        </w:rPr>
      </w:pPr>
      <w:r w:rsidRPr="00D62862">
        <w:rPr>
          <w:rFonts w:ascii="Times New Roman" w:hAnsi="Times New Roman"/>
          <w:b/>
          <w:sz w:val="24"/>
          <w:szCs w:val="24"/>
        </w:rPr>
        <w:t xml:space="preserve"> </w:t>
      </w:r>
      <w:r w:rsidRPr="00D62862">
        <w:rPr>
          <w:rFonts w:ascii="Times New Roman" w:hAnsi="Times New Roman"/>
          <w:b/>
          <w:bCs/>
          <w:sz w:val="24"/>
          <w:szCs w:val="24"/>
        </w:rPr>
        <w:t>18.01.</w:t>
      </w:r>
      <w:r>
        <w:rPr>
          <w:rFonts w:ascii="Times New Roman" w:hAnsi="Times New Roman"/>
          <w:b/>
          <w:bCs/>
          <w:iCs/>
          <w:sz w:val="24"/>
          <w:szCs w:val="24"/>
        </w:rPr>
        <w:t>03</w:t>
      </w:r>
      <w:r w:rsidR="00667E2B">
        <w:rPr>
          <w:rFonts w:ascii="Times New Roman" w:hAnsi="Times New Roman"/>
          <w:b/>
          <w:bCs/>
          <w:iCs/>
          <w:sz w:val="24"/>
          <w:szCs w:val="24"/>
        </w:rPr>
        <w:t xml:space="preserve"> </w:t>
      </w:r>
      <w:r w:rsidRPr="00254597">
        <w:rPr>
          <w:rFonts w:ascii="Times New Roman" w:hAnsi="Times New Roman"/>
          <w:b/>
          <w:iCs/>
          <w:sz w:val="24"/>
          <w:szCs w:val="28"/>
        </w:rPr>
        <w:t xml:space="preserve">Аппаратчик – оператор </w:t>
      </w:r>
      <w:r>
        <w:rPr>
          <w:rFonts w:ascii="Times New Roman" w:hAnsi="Times New Roman"/>
          <w:b/>
          <w:iCs/>
          <w:sz w:val="24"/>
          <w:szCs w:val="28"/>
        </w:rPr>
        <w:t>экологических установок</w:t>
      </w:r>
    </w:p>
    <w:p w14:paraId="1826D364" w14:textId="77777777" w:rsidR="00E00A56" w:rsidRPr="00D62862" w:rsidRDefault="00E00A56" w:rsidP="00E00A56">
      <w:pPr>
        <w:spacing w:after="0" w:line="240" w:lineRule="auto"/>
        <w:jc w:val="right"/>
        <w:rPr>
          <w:rFonts w:ascii="Times New Roman" w:hAnsi="Times New Roman"/>
          <w:b/>
          <w:bCs/>
          <w:sz w:val="24"/>
          <w:szCs w:val="24"/>
        </w:rPr>
      </w:pPr>
    </w:p>
    <w:p w14:paraId="2488615F" w14:textId="77777777" w:rsidR="00E00A56" w:rsidRPr="00D62862" w:rsidRDefault="00E00A56" w:rsidP="00E00A56">
      <w:pPr>
        <w:spacing w:after="0" w:line="240" w:lineRule="auto"/>
        <w:jc w:val="right"/>
        <w:rPr>
          <w:rFonts w:ascii="Times New Roman" w:hAnsi="Times New Roman"/>
          <w:i/>
          <w:sz w:val="18"/>
          <w:szCs w:val="18"/>
        </w:rPr>
      </w:pPr>
    </w:p>
    <w:p w14:paraId="1F0C3C46" w14:textId="77777777" w:rsidR="00E00A56" w:rsidRPr="00D62862" w:rsidRDefault="00E00A56" w:rsidP="00E00A56">
      <w:pPr>
        <w:spacing w:after="0" w:line="240" w:lineRule="auto"/>
        <w:jc w:val="right"/>
        <w:rPr>
          <w:rFonts w:ascii="Times New Roman" w:hAnsi="Times New Roman"/>
          <w:b/>
          <w:bCs/>
          <w:sz w:val="24"/>
          <w:szCs w:val="24"/>
        </w:rPr>
      </w:pPr>
    </w:p>
    <w:p w14:paraId="33711D33" w14:textId="77777777" w:rsidR="00E00A56" w:rsidRPr="00D62862" w:rsidRDefault="00E00A56" w:rsidP="00E00A56">
      <w:pPr>
        <w:spacing w:after="0" w:line="240" w:lineRule="auto"/>
        <w:jc w:val="right"/>
        <w:rPr>
          <w:rFonts w:ascii="Times New Roman" w:hAnsi="Times New Roman"/>
          <w:b/>
          <w:bCs/>
          <w:sz w:val="24"/>
          <w:szCs w:val="24"/>
        </w:rPr>
      </w:pPr>
    </w:p>
    <w:p w14:paraId="157A0A37" w14:textId="77777777" w:rsidR="00E00A56" w:rsidRPr="00D62862" w:rsidRDefault="00E00A56" w:rsidP="00E00A56">
      <w:pPr>
        <w:spacing w:after="0" w:line="240" w:lineRule="auto"/>
        <w:jc w:val="right"/>
        <w:rPr>
          <w:rFonts w:ascii="Times New Roman" w:hAnsi="Times New Roman"/>
          <w:b/>
          <w:bCs/>
          <w:sz w:val="24"/>
          <w:szCs w:val="24"/>
        </w:rPr>
      </w:pPr>
    </w:p>
    <w:p w14:paraId="05E6ADE9" w14:textId="77777777" w:rsidR="00E00A56" w:rsidRPr="00D62862" w:rsidRDefault="00E00A56" w:rsidP="00E00A56">
      <w:pPr>
        <w:spacing w:after="0" w:line="240" w:lineRule="auto"/>
        <w:jc w:val="right"/>
        <w:rPr>
          <w:rFonts w:ascii="Times New Roman" w:hAnsi="Times New Roman"/>
          <w:b/>
          <w:bCs/>
          <w:sz w:val="24"/>
          <w:szCs w:val="24"/>
        </w:rPr>
      </w:pPr>
    </w:p>
    <w:p w14:paraId="7DAA7385" w14:textId="77777777" w:rsidR="00E00A56" w:rsidRPr="00D62862" w:rsidRDefault="00E00A56" w:rsidP="00E00A56">
      <w:pPr>
        <w:spacing w:after="0" w:line="240" w:lineRule="auto"/>
        <w:jc w:val="right"/>
        <w:rPr>
          <w:rFonts w:ascii="Times New Roman" w:hAnsi="Times New Roman"/>
          <w:b/>
          <w:bCs/>
          <w:sz w:val="24"/>
          <w:szCs w:val="24"/>
        </w:rPr>
      </w:pPr>
    </w:p>
    <w:p w14:paraId="0F1EB825" w14:textId="77777777" w:rsidR="00E00A56" w:rsidRPr="00D62862" w:rsidRDefault="00E00A56" w:rsidP="00E00A56">
      <w:pPr>
        <w:spacing w:after="0" w:line="240" w:lineRule="auto"/>
        <w:jc w:val="right"/>
        <w:rPr>
          <w:rFonts w:ascii="Times New Roman" w:hAnsi="Times New Roman"/>
          <w:b/>
          <w:bCs/>
          <w:sz w:val="24"/>
          <w:szCs w:val="24"/>
        </w:rPr>
      </w:pPr>
    </w:p>
    <w:p w14:paraId="288B1C9D" w14:textId="77777777" w:rsidR="00E00A56" w:rsidRPr="00D62862" w:rsidRDefault="00E00A56" w:rsidP="00E00A56">
      <w:pPr>
        <w:spacing w:after="0" w:line="240" w:lineRule="auto"/>
        <w:jc w:val="right"/>
        <w:rPr>
          <w:rFonts w:ascii="Times New Roman" w:hAnsi="Times New Roman"/>
          <w:b/>
          <w:bCs/>
          <w:sz w:val="24"/>
          <w:szCs w:val="24"/>
        </w:rPr>
      </w:pPr>
    </w:p>
    <w:p w14:paraId="7BD57D36" w14:textId="77777777" w:rsidR="00E00A56" w:rsidRPr="00D62862" w:rsidRDefault="00E00A56" w:rsidP="00E00A56">
      <w:pPr>
        <w:spacing w:after="0" w:line="240" w:lineRule="auto"/>
        <w:jc w:val="right"/>
        <w:rPr>
          <w:rFonts w:ascii="Times New Roman" w:hAnsi="Times New Roman"/>
          <w:b/>
          <w:bCs/>
          <w:sz w:val="24"/>
          <w:szCs w:val="24"/>
        </w:rPr>
      </w:pPr>
    </w:p>
    <w:p w14:paraId="48317A13" w14:textId="3EC651FF" w:rsidR="00E00A56" w:rsidRDefault="00E00A56" w:rsidP="00E00A56">
      <w:pPr>
        <w:spacing w:after="0" w:line="240" w:lineRule="auto"/>
        <w:jc w:val="right"/>
        <w:rPr>
          <w:rFonts w:ascii="Times New Roman" w:hAnsi="Times New Roman"/>
          <w:b/>
          <w:bCs/>
          <w:sz w:val="24"/>
          <w:szCs w:val="24"/>
        </w:rPr>
      </w:pPr>
    </w:p>
    <w:p w14:paraId="59447BB7" w14:textId="334AF5FF" w:rsidR="00743EA3" w:rsidRDefault="00743EA3" w:rsidP="00E00A56">
      <w:pPr>
        <w:spacing w:after="0" w:line="240" w:lineRule="auto"/>
        <w:jc w:val="right"/>
        <w:rPr>
          <w:rFonts w:ascii="Times New Roman" w:hAnsi="Times New Roman"/>
          <w:b/>
          <w:bCs/>
          <w:sz w:val="24"/>
          <w:szCs w:val="24"/>
        </w:rPr>
      </w:pPr>
    </w:p>
    <w:p w14:paraId="5DCBFB4C" w14:textId="77777777" w:rsidR="00743EA3" w:rsidRPr="00D62862" w:rsidRDefault="00743EA3" w:rsidP="00E00A56">
      <w:pPr>
        <w:spacing w:after="0" w:line="240" w:lineRule="auto"/>
        <w:jc w:val="right"/>
        <w:rPr>
          <w:rFonts w:ascii="Times New Roman" w:hAnsi="Times New Roman"/>
          <w:b/>
          <w:bCs/>
          <w:sz w:val="24"/>
          <w:szCs w:val="24"/>
        </w:rPr>
      </w:pPr>
    </w:p>
    <w:p w14:paraId="2D2515AD" w14:textId="77777777" w:rsidR="00E00A56" w:rsidRPr="00D62862" w:rsidRDefault="00E00A56" w:rsidP="00E00A56">
      <w:pPr>
        <w:spacing w:after="0" w:line="240" w:lineRule="auto"/>
        <w:jc w:val="right"/>
        <w:rPr>
          <w:rFonts w:ascii="Times New Roman" w:hAnsi="Times New Roman"/>
          <w:b/>
          <w:bCs/>
          <w:sz w:val="24"/>
          <w:szCs w:val="24"/>
        </w:rPr>
      </w:pPr>
    </w:p>
    <w:p w14:paraId="02BD6179" w14:textId="38E77F5C" w:rsidR="00E00A56" w:rsidRPr="005B4588" w:rsidRDefault="00E00A56" w:rsidP="00E00A56">
      <w:pPr>
        <w:keepNext/>
        <w:spacing w:before="240" w:after="60" w:line="360" w:lineRule="auto"/>
        <w:ind w:firstLine="709"/>
        <w:jc w:val="center"/>
        <w:outlineLvl w:val="0"/>
        <w:rPr>
          <w:rFonts w:ascii="Times New Roman" w:hAnsi="Times New Roman"/>
          <w:b/>
          <w:bCs/>
          <w:kern w:val="32"/>
          <w:sz w:val="24"/>
          <w:szCs w:val="24"/>
          <w:lang w:eastAsia="x-none"/>
        </w:rPr>
      </w:pPr>
      <w:r w:rsidRPr="00D62862">
        <w:rPr>
          <w:rFonts w:ascii="Times New Roman" w:hAnsi="Times New Roman"/>
          <w:b/>
          <w:bCs/>
          <w:kern w:val="32"/>
          <w:sz w:val="24"/>
          <w:szCs w:val="24"/>
          <w:lang w:val="x-none" w:eastAsia="x-none"/>
        </w:rPr>
        <w:t xml:space="preserve">ПРИМЕРНАЯ РАБОЧАЯ ПРОГРАММА УЧЕБНОЙ ДИСЦИПЛИНЫ </w:t>
      </w:r>
      <w:r w:rsidRPr="00D62862">
        <w:rPr>
          <w:rFonts w:ascii="Times New Roman" w:hAnsi="Times New Roman"/>
          <w:b/>
          <w:bCs/>
          <w:kern w:val="32"/>
          <w:sz w:val="24"/>
          <w:szCs w:val="24"/>
          <w:lang w:eastAsia="x-none"/>
        </w:rPr>
        <w:t xml:space="preserve">                   </w:t>
      </w:r>
      <w:r w:rsidR="00781FDC">
        <w:rPr>
          <w:rFonts w:ascii="Times New Roman" w:hAnsi="Times New Roman"/>
          <w:b/>
          <w:bCs/>
          <w:kern w:val="32"/>
          <w:sz w:val="24"/>
          <w:szCs w:val="24"/>
          <w:lang w:eastAsia="x-none"/>
        </w:rPr>
        <w:t>«</w:t>
      </w:r>
      <w:r w:rsidRPr="00D62862">
        <w:rPr>
          <w:rFonts w:ascii="Times New Roman" w:hAnsi="Times New Roman"/>
          <w:b/>
          <w:bCs/>
          <w:kern w:val="32"/>
          <w:sz w:val="24"/>
          <w:szCs w:val="24"/>
          <w:lang w:val="x-none" w:eastAsia="x-none"/>
        </w:rPr>
        <w:t>ОП.</w:t>
      </w:r>
      <w:r>
        <w:rPr>
          <w:rFonts w:ascii="Times New Roman" w:hAnsi="Times New Roman"/>
          <w:b/>
          <w:bCs/>
          <w:kern w:val="32"/>
          <w:sz w:val="24"/>
          <w:szCs w:val="24"/>
          <w:lang w:eastAsia="x-none"/>
        </w:rPr>
        <w:t>0</w:t>
      </w:r>
      <w:r w:rsidR="004B2F5D">
        <w:rPr>
          <w:rFonts w:ascii="Times New Roman" w:hAnsi="Times New Roman"/>
          <w:b/>
          <w:bCs/>
          <w:kern w:val="32"/>
          <w:sz w:val="24"/>
          <w:szCs w:val="24"/>
          <w:lang w:eastAsia="x-none"/>
        </w:rPr>
        <w:t>3</w:t>
      </w:r>
      <w:r>
        <w:rPr>
          <w:rFonts w:ascii="Times New Roman" w:hAnsi="Times New Roman"/>
          <w:b/>
          <w:bCs/>
          <w:kern w:val="32"/>
          <w:sz w:val="24"/>
          <w:szCs w:val="24"/>
          <w:lang w:eastAsia="x-none"/>
        </w:rPr>
        <w:t xml:space="preserve"> ОСНОВЫ</w:t>
      </w:r>
      <w:r w:rsidR="004B2F5D">
        <w:rPr>
          <w:rFonts w:ascii="Times New Roman" w:hAnsi="Times New Roman"/>
          <w:b/>
          <w:bCs/>
          <w:kern w:val="32"/>
          <w:sz w:val="24"/>
          <w:szCs w:val="24"/>
          <w:lang w:eastAsia="x-none"/>
        </w:rPr>
        <w:t xml:space="preserve"> АВТОМАТИЗАЦИИ ПРОИЗВОДСТВА</w:t>
      </w:r>
      <w:r w:rsidR="00781FDC">
        <w:rPr>
          <w:rFonts w:ascii="Times New Roman" w:hAnsi="Times New Roman"/>
          <w:b/>
          <w:bCs/>
          <w:kern w:val="32"/>
          <w:sz w:val="24"/>
          <w:szCs w:val="24"/>
          <w:lang w:eastAsia="x-none"/>
        </w:rPr>
        <w:t>»</w:t>
      </w:r>
    </w:p>
    <w:p w14:paraId="36510758" w14:textId="77777777" w:rsidR="00E00A56" w:rsidRPr="00D62862" w:rsidRDefault="00E00A56" w:rsidP="00E00A56">
      <w:pPr>
        <w:spacing w:after="0" w:line="240" w:lineRule="auto"/>
        <w:jc w:val="center"/>
        <w:rPr>
          <w:rFonts w:ascii="Times New Roman" w:hAnsi="Times New Roman"/>
          <w:b/>
          <w:sz w:val="24"/>
          <w:szCs w:val="24"/>
        </w:rPr>
      </w:pPr>
    </w:p>
    <w:p w14:paraId="5D939123" w14:textId="77777777" w:rsidR="00E00A56" w:rsidRDefault="00E00A56" w:rsidP="00E00A56">
      <w:pPr>
        <w:spacing w:after="0" w:line="240" w:lineRule="auto"/>
        <w:rPr>
          <w:rFonts w:ascii="Times New Roman" w:hAnsi="Times New Roman"/>
          <w:sz w:val="24"/>
          <w:szCs w:val="24"/>
          <w:lang w:eastAsia="x-none"/>
        </w:rPr>
      </w:pPr>
    </w:p>
    <w:p w14:paraId="0133D837" w14:textId="77777777" w:rsidR="00E00A56" w:rsidRDefault="00E00A56" w:rsidP="00E00A56">
      <w:pPr>
        <w:widowControl w:val="0"/>
        <w:tabs>
          <w:tab w:val="left" w:pos="2748"/>
        </w:tabs>
        <w:ind w:firstLine="709"/>
        <w:jc w:val="both"/>
        <w:rPr>
          <w:i/>
          <w:color w:val="FF0000"/>
          <w:sz w:val="24"/>
          <w:szCs w:val="24"/>
        </w:rPr>
      </w:pPr>
    </w:p>
    <w:p w14:paraId="3CFA6A0E" w14:textId="77777777" w:rsidR="00E00A56" w:rsidRPr="005B4588" w:rsidRDefault="00E00A56" w:rsidP="00E00A56">
      <w:pPr>
        <w:widowControl w:val="0"/>
        <w:tabs>
          <w:tab w:val="left" w:pos="2748"/>
        </w:tabs>
        <w:ind w:firstLine="709"/>
        <w:jc w:val="both"/>
        <w:rPr>
          <w:i/>
          <w:color w:val="FF0000"/>
          <w:sz w:val="24"/>
          <w:szCs w:val="24"/>
        </w:rPr>
      </w:pPr>
    </w:p>
    <w:p w14:paraId="6DC37E24" w14:textId="77777777" w:rsidR="00E00A56" w:rsidRDefault="00E00A56" w:rsidP="00E00A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7FCB1553" w14:textId="77777777" w:rsidR="00E00A56" w:rsidRDefault="00E00A56" w:rsidP="00E00A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31853C40" w14:textId="68222709" w:rsidR="00E00A56" w:rsidRDefault="00E00A56"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rPr>
      </w:pPr>
    </w:p>
    <w:p w14:paraId="014083F4" w14:textId="2312C889" w:rsidR="00743EA3" w:rsidRDefault="00743EA3"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rPr>
      </w:pPr>
    </w:p>
    <w:p w14:paraId="22A3FFA5" w14:textId="0893340D" w:rsidR="00743EA3" w:rsidRDefault="00743EA3"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rPr>
      </w:pPr>
    </w:p>
    <w:p w14:paraId="12407D0D" w14:textId="4F0A1EE5" w:rsidR="00743EA3" w:rsidRDefault="00743EA3"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rPr>
      </w:pPr>
    </w:p>
    <w:p w14:paraId="52501E1B" w14:textId="669FCAF9" w:rsidR="00743EA3" w:rsidRDefault="00743EA3"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rPr>
      </w:pPr>
    </w:p>
    <w:p w14:paraId="1B3A9225" w14:textId="31054732" w:rsidR="00743EA3" w:rsidRDefault="00743EA3"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rPr>
      </w:pPr>
    </w:p>
    <w:p w14:paraId="32891405" w14:textId="4FD1C8E6" w:rsidR="00743EA3" w:rsidRDefault="00743EA3"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rPr>
      </w:pPr>
    </w:p>
    <w:p w14:paraId="3E150B87" w14:textId="48680A11" w:rsidR="00743EA3" w:rsidRDefault="00743EA3"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rPr>
      </w:pPr>
    </w:p>
    <w:p w14:paraId="5A5707B7" w14:textId="57CFD3A4" w:rsidR="00743EA3" w:rsidRDefault="00743EA3"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rPr>
      </w:pPr>
    </w:p>
    <w:p w14:paraId="5AF72473" w14:textId="77777777" w:rsidR="00743EA3" w:rsidRDefault="00743EA3"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rPr>
      </w:pPr>
    </w:p>
    <w:p w14:paraId="5F6527A8" w14:textId="0E90E808" w:rsidR="00E00A56" w:rsidRPr="00D62862" w:rsidRDefault="00E00A56" w:rsidP="00E00A56">
      <w:pPr>
        <w:spacing w:after="0" w:line="240" w:lineRule="auto"/>
        <w:rPr>
          <w:rFonts w:ascii="Times New Roman" w:hAnsi="Times New Roman"/>
          <w:b/>
          <w:bCs/>
          <w:sz w:val="24"/>
          <w:szCs w:val="24"/>
          <w:lang w:eastAsia="x-none"/>
        </w:rPr>
      </w:pPr>
      <w:r>
        <w:rPr>
          <w:i/>
          <w:color w:val="FF0000"/>
        </w:rPr>
        <w:tab/>
        <w:t xml:space="preserve">                                                                                  </w:t>
      </w:r>
      <w:r w:rsidRPr="00D62862">
        <w:rPr>
          <w:rFonts w:ascii="Times New Roman" w:hAnsi="Times New Roman"/>
          <w:b/>
          <w:bCs/>
          <w:sz w:val="24"/>
          <w:szCs w:val="24"/>
          <w:lang w:eastAsia="x-none"/>
        </w:rPr>
        <w:t>2024</w:t>
      </w:r>
      <w:r w:rsidR="00743EA3">
        <w:rPr>
          <w:rFonts w:ascii="Times New Roman" w:hAnsi="Times New Roman"/>
          <w:b/>
          <w:bCs/>
          <w:sz w:val="24"/>
          <w:szCs w:val="24"/>
          <w:lang w:eastAsia="x-none"/>
        </w:rPr>
        <w:t xml:space="preserve"> </w:t>
      </w:r>
      <w:r w:rsidRPr="00D62862">
        <w:rPr>
          <w:rFonts w:ascii="Times New Roman" w:hAnsi="Times New Roman"/>
          <w:b/>
          <w:bCs/>
          <w:sz w:val="24"/>
          <w:szCs w:val="24"/>
          <w:lang w:eastAsia="x-none"/>
        </w:rPr>
        <w:t>г</w:t>
      </w:r>
      <w:r w:rsidR="00743EA3">
        <w:rPr>
          <w:rFonts w:ascii="Times New Roman" w:hAnsi="Times New Roman"/>
          <w:b/>
          <w:bCs/>
          <w:sz w:val="24"/>
          <w:szCs w:val="24"/>
          <w:lang w:eastAsia="x-none"/>
        </w:rPr>
        <w:t xml:space="preserve"> </w:t>
      </w:r>
    </w:p>
    <w:p w14:paraId="46AF5204" w14:textId="77777777" w:rsidR="00E00A56" w:rsidRDefault="00E00A56" w:rsidP="00E00A56">
      <w:pPr>
        <w:widowControl w:val="0"/>
        <w:tabs>
          <w:tab w:val="left" w:pos="4580"/>
        </w:tabs>
        <w:ind w:firstLine="709"/>
        <w:jc w:val="both"/>
        <w:rPr>
          <w:rFonts w:ascii="Times New Roman" w:hAnsi="Times New Roman"/>
          <w:b/>
          <w:bCs/>
          <w:i/>
          <w:sz w:val="24"/>
          <w:szCs w:val="24"/>
        </w:rPr>
      </w:pPr>
    </w:p>
    <w:p w14:paraId="76841392" w14:textId="77777777" w:rsidR="004B2F5D" w:rsidRPr="000E59BF" w:rsidRDefault="004B2F5D" w:rsidP="004B2F5D">
      <w:pPr>
        <w:spacing w:after="0" w:line="240" w:lineRule="auto"/>
        <w:jc w:val="center"/>
        <w:rPr>
          <w:rFonts w:ascii="Times New Roman" w:hAnsi="Times New Roman"/>
          <w:b/>
          <w:iCs/>
          <w:sz w:val="24"/>
          <w:szCs w:val="24"/>
        </w:rPr>
      </w:pPr>
      <w:bookmarkStart w:id="64" w:name="_Hlk175135547"/>
      <w:bookmarkEnd w:id="63"/>
      <w:r w:rsidRPr="000E59BF">
        <w:rPr>
          <w:rFonts w:ascii="Times New Roman" w:hAnsi="Times New Roman"/>
          <w:b/>
          <w:iCs/>
          <w:sz w:val="24"/>
          <w:szCs w:val="24"/>
        </w:rPr>
        <w:lastRenderedPageBreak/>
        <w:t>СОДЕРЖАНИЕ</w:t>
      </w:r>
    </w:p>
    <w:p w14:paraId="43EFBA14" w14:textId="77777777" w:rsidR="004B2F5D" w:rsidRDefault="004B2F5D" w:rsidP="004B2F5D">
      <w:pPr>
        <w:spacing w:after="0" w:line="240" w:lineRule="auto"/>
        <w:rPr>
          <w:rFonts w:ascii="Times New Roman" w:hAnsi="Times New Roman"/>
          <w:b/>
          <w:i/>
          <w:sz w:val="24"/>
          <w:szCs w:val="24"/>
        </w:rPr>
      </w:pPr>
    </w:p>
    <w:p w14:paraId="5EC27CC9" w14:textId="77777777" w:rsidR="004B2F5D" w:rsidRPr="00670CB9" w:rsidRDefault="004B2F5D" w:rsidP="004B2F5D">
      <w:pPr>
        <w:spacing w:after="0" w:line="240" w:lineRule="auto"/>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4B2F5D" w:rsidRPr="00670CB9" w14:paraId="4B4C27D3" w14:textId="77777777" w:rsidTr="004F1490">
        <w:tc>
          <w:tcPr>
            <w:tcW w:w="7501" w:type="dxa"/>
          </w:tcPr>
          <w:p w14:paraId="663A1DF5" w14:textId="77777777" w:rsidR="004B2F5D" w:rsidRDefault="004B2F5D" w:rsidP="00DE745A">
            <w:pPr>
              <w:numPr>
                <w:ilvl w:val="0"/>
                <w:numId w:val="50"/>
              </w:numPr>
              <w:suppressAutoHyphens/>
              <w:spacing w:after="0" w:line="240" w:lineRule="auto"/>
              <w:rPr>
                <w:rFonts w:ascii="Times New Roman" w:hAnsi="Times New Roman"/>
                <w:b/>
                <w:sz w:val="24"/>
                <w:szCs w:val="24"/>
              </w:rPr>
            </w:pPr>
            <w:r w:rsidRPr="00670CB9">
              <w:rPr>
                <w:rFonts w:ascii="Times New Roman" w:hAnsi="Times New Roman"/>
                <w:b/>
                <w:sz w:val="24"/>
                <w:szCs w:val="24"/>
              </w:rPr>
              <w:t xml:space="preserve">ОБЩАЯ ХАРАКТЕРИСТИКА </w:t>
            </w:r>
            <w:r w:rsidRPr="00670CB9">
              <w:rPr>
                <w:rFonts w:ascii="Times New Roman" w:hAnsi="Times New Roman"/>
                <w:b/>
                <w:color w:val="000000"/>
                <w:sz w:val="24"/>
                <w:szCs w:val="24"/>
              </w:rPr>
              <w:t>ПРИМЕРНОЙ РАБОЧЕЙ ПРОГРАММЫ</w:t>
            </w:r>
            <w:r w:rsidRPr="00670CB9">
              <w:rPr>
                <w:rFonts w:ascii="Times New Roman" w:hAnsi="Times New Roman"/>
                <w:b/>
                <w:sz w:val="24"/>
                <w:szCs w:val="24"/>
              </w:rPr>
              <w:t xml:space="preserve"> УЧЕБНОЙ ДИСЦИПЛИНЫ</w:t>
            </w:r>
          </w:p>
          <w:p w14:paraId="5E9C3245" w14:textId="77777777" w:rsidR="004B2F5D" w:rsidRPr="00670CB9" w:rsidRDefault="004B2F5D" w:rsidP="004F1490">
            <w:pPr>
              <w:suppressAutoHyphens/>
              <w:spacing w:after="0" w:line="240" w:lineRule="auto"/>
              <w:ind w:left="644"/>
              <w:rPr>
                <w:rFonts w:ascii="Times New Roman" w:hAnsi="Times New Roman"/>
                <w:b/>
                <w:sz w:val="24"/>
                <w:szCs w:val="24"/>
              </w:rPr>
            </w:pPr>
          </w:p>
        </w:tc>
        <w:tc>
          <w:tcPr>
            <w:tcW w:w="1854" w:type="dxa"/>
          </w:tcPr>
          <w:p w14:paraId="29415AFB" w14:textId="77777777" w:rsidR="004B2F5D" w:rsidRPr="00670CB9" w:rsidRDefault="004B2F5D" w:rsidP="004F1490">
            <w:pPr>
              <w:rPr>
                <w:rFonts w:ascii="Times New Roman" w:hAnsi="Times New Roman"/>
                <w:b/>
                <w:sz w:val="24"/>
                <w:szCs w:val="24"/>
              </w:rPr>
            </w:pPr>
          </w:p>
        </w:tc>
      </w:tr>
      <w:tr w:rsidR="004B2F5D" w:rsidRPr="00670CB9" w14:paraId="4E69E75C" w14:textId="77777777" w:rsidTr="004F1490">
        <w:tc>
          <w:tcPr>
            <w:tcW w:w="7501" w:type="dxa"/>
          </w:tcPr>
          <w:p w14:paraId="43A09EEC" w14:textId="77777777" w:rsidR="004B2F5D" w:rsidRDefault="004B2F5D" w:rsidP="00DE745A">
            <w:pPr>
              <w:numPr>
                <w:ilvl w:val="0"/>
                <w:numId w:val="50"/>
              </w:numPr>
              <w:suppressAutoHyphens/>
              <w:spacing w:after="0" w:line="240" w:lineRule="auto"/>
              <w:rPr>
                <w:rFonts w:ascii="Times New Roman" w:hAnsi="Times New Roman"/>
                <w:b/>
                <w:sz w:val="24"/>
                <w:szCs w:val="24"/>
              </w:rPr>
            </w:pPr>
            <w:r w:rsidRPr="00670CB9">
              <w:rPr>
                <w:rFonts w:ascii="Times New Roman" w:hAnsi="Times New Roman"/>
                <w:b/>
                <w:sz w:val="24"/>
                <w:szCs w:val="24"/>
              </w:rPr>
              <w:t>СТРУКТУРА И СОДЕРЖАНИЕ УЧЕБНОЙ ДИСЦИПЛИНЫ</w:t>
            </w:r>
          </w:p>
          <w:p w14:paraId="03FD9257" w14:textId="77777777" w:rsidR="004B2F5D" w:rsidRPr="00670CB9" w:rsidRDefault="004B2F5D" w:rsidP="004F1490">
            <w:pPr>
              <w:suppressAutoHyphens/>
              <w:spacing w:after="0" w:line="240" w:lineRule="auto"/>
              <w:ind w:left="644"/>
              <w:rPr>
                <w:rFonts w:ascii="Times New Roman" w:hAnsi="Times New Roman"/>
                <w:b/>
                <w:sz w:val="24"/>
                <w:szCs w:val="24"/>
              </w:rPr>
            </w:pPr>
          </w:p>
          <w:p w14:paraId="31E3B579" w14:textId="77777777" w:rsidR="004B2F5D" w:rsidRDefault="004B2F5D" w:rsidP="00DE745A">
            <w:pPr>
              <w:numPr>
                <w:ilvl w:val="0"/>
                <w:numId w:val="50"/>
              </w:numPr>
              <w:suppressAutoHyphens/>
              <w:spacing w:after="0" w:line="240" w:lineRule="auto"/>
              <w:rPr>
                <w:rFonts w:ascii="Times New Roman" w:hAnsi="Times New Roman"/>
                <w:b/>
                <w:sz w:val="24"/>
                <w:szCs w:val="24"/>
              </w:rPr>
            </w:pPr>
            <w:r w:rsidRPr="00670CB9">
              <w:rPr>
                <w:rFonts w:ascii="Times New Roman" w:hAnsi="Times New Roman"/>
                <w:b/>
                <w:sz w:val="24"/>
                <w:szCs w:val="24"/>
              </w:rPr>
              <w:t>УСЛОВИЯ РЕАЛИЗАЦИИ УЧЕБНОЙ ДИСЦИПЛИНЫ</w:t>
            </w:r>
          </w:p>
          <w:p w14:paraId="07B5C0B2" w14:textId="77777777" w:rsidR="004B2F5D" w:rsidRPr="00670CB9" w:rsidRDefault="004B2F5D" w:rsidP="004F1490">
            <w:pPr>
              <w:suppressAutoHyphens/>
              <w:spacing w:after="0" w:line="240" w:lineRule="auto"/>
              <w:ind w:left="644"/>
              <w:rPr>
                <w:rFonts w:ascii="Times New Roman" w:hAnsi="Times New Roman"/>
                <w:b/>
                <w:sz w:val="24"/>
                <w:szCs w:val="24"/>
              </w:rPr>
            </w:pPr>
          </w:p>
        </w:tc>
        <w:tc>
          <w:tcPr>
            <w:tcW w:w="1854" w:type="dxa"/>
          </w:tcPr>
          <w:p w14:paraId="62AE290E" w14:textId="77777777" w:rsidR="004B2F5D" w:rsidRPr="00670CB9" w:rsidRDefault="004B2F5D" w:rsidP="004F1490">
            <w:pPr>
              <w:ind w:left="644"/>
              <w:rPr>
                <w:rFonts w:ascii="Times New Roman" w:hAnsi="Times New Roman"/>
                <w:b/>
                <w:sz w:val="24"/>
                <w:szCs w:val="24"/>
              </w:rPr>
            </w:pPr>
          </w:p>
        </w:tc>
      </w:tr>
      <w:tr w:rsidR="004B2F5D" w:rsidRPr="00670CB9" w14:paraId="3C2B4034" w14:textId="77777777" w:rsidTr="004F1490">
        <w:tc>
          <w:tcPr>
            <w:tcW w:w="7501" w:type="dxa"/>
          </w:tcPr>
          <w:p w14:paraId="4FDD9621" w14:textId="77777777" w:rsidR="004B2F5D" w:rsidRPr="00670CB9" w:rsidRDefault="004B2F5D" w:rsidP="00DE745A">
            <w:pPr>
              <w:numPr>
                <w:ilvl w:val="0"/>
                <w:numId w:val="50"/>
              </w:numPr>
              <w:suppressAutoHyphens/>
              <w:spacing w:after="0" w:line="240" w:lineRule="auto"/>
              <w:rPr>
                <w:rFonts w:ascii="Times New Roman" w:hAnsi="Times New Roman"/>
                <w:b/>
                <w:sz w:val="24"/>
                <w:szCs w:val="24"/>
              </w:rPr>
            </w:pPr>
            <w:r w:rsidRPr="00670CB9">
              <w:rPr>
                <w:rFonts w:ascii="Times New Roman" w:hAnsi="Times New Roman"/>
                <w:b/>
                <w:sz w:val="24"/>
                <w:szCs w:val="24"/>
              </w:rPr>
              <w:t>КОНТРОЛЬ И ОЦЕНКА РЕЗУЛЬТАТОВ ОСВОЕНИЯ УЧЕБНОЙ ДИСЦИПЛИНЫ</w:t>
            </w:r>
          </w:p>
          <w:p w14:paraId="02D54470" w14:textId="77777777" w:rsidR="004B2F5D" w:rsidRPr="00670CB9" w:rsidRDefault="004B2F5D" w:rsidP="004F1490">
            <w:pPr>
              <w:suppressAutoHyphens/>
              <w:rPr>
                <w:rFonts w:ascii="Times New Roman" w:hAnsi="Times New Roman"/>
                <w:b/>
                <w:sz w:val="24"/>
                <w:szCs w:val="24"/>
              </w:rPr>
            </w:pPr>
          </w:p>
        </w:tc>
        <w:tc>
          <w:tcPr>
            <w:tcW w:w="1854" w:type="dxa"/>
          </w:tcPr>
          <w:p w14:paraId="4AAF2500" w14:textId="77777777" w:rsidR="004B2F5D" w:rsidRPr="00670CB9" w:rsidRDefault="004B2F5D" w:rsidP="004F1490">
            <w:pPr>
              <w:rPr>
                <w:rFonts w:ascii="Times New Roman" w:hAnsi="Times New Roman"/>
                <w:b/>
                <w:sz w:val="24"/>
                <w:szCs w:val="24"/>
              </w:rPr>
            </w:pPr>
          </w:p>
        </w:tc>
      </w:tr>
      <w:bookmarkEnd w:id="64"/>
    </w:tbl>
    <w:p w14:paraId="33C9DE89" w14:textId="77777777" w:rsidR="004B2F5D" w:rsidRDefault="004B2F5D"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3B94A56F" w14:textId="77777777" w:rsidR="004B2F5D" w:rsidRDefault="004B2F5D"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776122C9" w14:textId="77777777" w:rsidR="004B2F5D" w:rsidRDefault="004B2F5D"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303B8B82" w14:textId="77777777" w:rsidR="004B2F5D" w:rsidRDefault="004B2F5D"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475BF4EE" w14:textId="77777777" w:rsidR="004B2F5D" w:rsidRDefault="004B2F5D"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2813C7B6" w14:textId="77777777" w:rsidR="004B2F5D" w:rsidRDefault="004B2F5D"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7694D8E6" w14:textId="77777777" w:rsidR="004B2F5D" w:rsidRDefault="004B2F5D"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2C484428" w14:textId="77777777" w:rsidR="004B2F5D" w:rsidRDefault="004B2F5D"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17739002" w14:textId="77777777" w:rsidR="004B2F5D" w:rsidRDefault="004B2F5D"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06D6F835" w14:textId="77777777" w:rsidR="004B2F5D" w:rsidRDefault="004B2F5D"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1BE73A5F" w14:textId="77777777" w:rsidR="004B2F5D" w:rsidRDefault="004B2F5D"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573E9F4E" w14:textId="77777777" w:rsidR="004B2F5D" w:rsidRDefault="004B2F5D"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7754A2FF" w14:textId="77777777" w:rsidR="004B2F5D" w:rsidRDefault="004B2F5D"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1E6F012B" w14:textId="77777777" w:rsidR="004B2F5D" w:rsidRDefault="004B2F5D"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6527B40C" w14:textId="77777777" w:rsidR="004B2F5D" w:rsidRDefault="004B2F5D"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2742D3DC" w14:textId="77777777" w:rsidR="004B2F5D" w:rsidRDefault="004B2F5D"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5CF14F92" w14:textId="77777777" w:rsidR="004B2F5D" w:rsidRDefault="004B2F5D"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35034AEE" w14:textId="77777777" w:rsidR="004B2F5D" w:rsidRDefault="004B2F5D"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71FA8FFB" w14:textId="77777777" w:rsidR="004B2F5D" w:rsidRDefault="004B2F5D"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25CD092C" w14:textId="77777777" w:rsidR="004B2F5D" w:rsidRDefault="004B2F5D"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7437C769" w14:textId="64B033EB" w:rsidR="00743EA3" w:rsidRDefault="00781FDC" w:rsidP="004B2F5D">
      <w:pPr>
        <w:suppressAutoHyphens/>
        <w:spacing w:after="0" w:line="240" w:lineRule="auto"/>
        <w:ind w:left="720"/>
        <w:jc w:val="center"/>
        <w:rPr>
          <w:rFonts w:ascii="Times New Roman" w:hAnsi="Times New Roman"/>
          <w:bCs/>
          <w:iCs/>
          <w:sz w:val="24"/>
          <w:szCs w:val="24"/>
        </w:rPr>
      </w:pPr>
      <w:r>
        <w:rPr>
          <w:rFonts w:ascii="Times New Roman" w:hAnsi="Times New Roman"/>
          <w:b/>
          <w:sz w:val="24"/>
          <w:szCs w:val="24"/>
        </w:rPr>
        <w:lastRenderedPageBreak/>
        <w:t xml:space="preserve">1. </w:t>
      </w:r>
      <w:r w:rsidR="00743EA3" w:rsidRPr="00866EA1">
        <w:rPr>
          <w:rFonts w:ascii="Times New Roman" w:hAnsi="Times New Roman"/>
          <w:b/>
          <w:sz w:val="24"/>
          <w:szCs w:val="24"/>
        </w:rPr>
        <w:t xml:space="preserve">ОБЩАЯ ХАРАКТЕРИСТИКА </w:t>
      </w:r>
      <w:r w:rsidR="00743EA3" w:rsidRPr="00866EA1">
        <w:rPr>
          <w:rFonts w:ascii="Times New Roman" w:hAnsi="Times New Roman"/>
          <w:b/>
          <w:color w:val="000000"/>
          <w:sz w:val="24"/>
          <w:szCs w:val="24"/>
        </w:rPr>
        <w:t>ПРИМЕРНОЙ РАБОЧЕЙ ПРОГРАММЫ</w:t>
      </w:r>
      <w:r w:rsidR="00743EA3" w:rsidRPr="00866EA1">
        <w:rPr>
          <w:rFonts w:ascii="Times New Roman" w:hAnsi="Times New Roman"/>
          <w:b/>
          <w:sz w:val="24"/>
          <w:szCs w:val="24"/>
        </w:rPr>
        <w:t xml:space="preserve"> УЧЕБНОЙ ДИСЦИПЛИНЫ</w:t>
      </w:r>
      <w:r w:rsidR="00743EA3">
        <w:rPr>
          <w:rFonts w:ascii="Times New Roman" w:hAnsi="Times New Roman"/>
          <w:bCs/>
          <w:iCs/>
          <w:sz w:val="24"/>
          <w:szCs w:val="24"/>
        </w:rPr>
        <w:t xml:space="preserve"> </w:t>
      </w:r>
    </w:p>
    <w:p w14:paraId="2B35524A" w14:textId="7CD43665" w:rsidR="004B2F5D" w:rsidRPr="00720B79" w:rsidRDefault="004B2F5D" w:rsidP="004B2F5D">
      <w:pPr>
        <w:suppressAutoHyphens/>
        <w:spacing w:after="0" w:line="240" w:lineRule="auto"/>
        <w:ind w:left="720"/>
        <w:jc w:val="center"/>
        <w:rPr>
          <w:rFonts w:ascii="Times New Roman" w:hAnsi="Times New Roman"/>
          <w:bCs/>
          <w:iCs/>
          <w:sz w:val="24"/>
          <w:szCs w:val="24"/>
        </w:rPr>
      </w:pPr>
      <w:r>
        <w:rPr>
          <w:rFonts w:ascii="Times New Roman" w:hAnsi="Times New Roman"/>
          <w:bCs/>
          <w:iCs/>
          <w:sz w:val="24"/>
          <w:szCs w:val="24"/>
        </w:rPr>
        <w:t>«ОП.03 Основы автоматизации производства»</w:t>
      </w:r>
    </w:p>
    <w:p w14:paraId="37A2A2BF" w14:textId="77777777" w:rsidR="004B2F5D" w:rsidRPr="005D6760" w:rsidRDefault="004B2F5D" w:rsidP="004B2F5D">
      <w:pPr>
        <w:spacing w:after="0" w:line="240" w:lineRule="auto"/>
        <w:ind w:firstLine="709"/>
        <w:rPr>
          <w:rFonts w:ascii="Times New Roman" w:hAnsi="Times New Roman"/>
          <w:sz w:val="24"/>
          <w:szCs w:val="24"/>
        </w:rPr>
      </w:pPr>
    </w:p>
    <w:p w14:paraId="754A4643" w14:textId="77777777" w:rsidR="004B2F5D" w:rsidRPr="00670CB9" w:rsidRDefault="004B2F5D" w:rsidP="004B2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670CB9">
        <w:rPr>
          <w:rFonts w:ascii="Times New Roman" w:hAnsi="Times New Roman"/>
          <w:b/>
          <w:sz w:val="24"/>
          <w:szCs w:val="24"/>
        </w:rPr>
        <w:t xml:space="preserve">1.1. Место дисциплины в структуре основной образовательной программы: </w:t>
      </w:r>
    </w:p>
    <w:p w14:paraId="3D76601E" w14:textId="54F1C3AE" w:rsidR="004B2F5D" w:rsidRPr="00670CB9" w:rsidRDefault="004B2F5D" w:rsidP="004B2F5D">
      <w:pPr>
        <w:spacing w:after="0" w:line="240" w:lineRule="auto"/>
        <w:ind w:left="-142" w:firstLine="709"/>
        <w:rPr>
          <w:rFonts w:ascii="Times New Roman" w:hAnsi="Times New Roman"/>
          <w:b/>
          <w:i/>
          <w:sz w:val="24"/>
          <w:szCs w:val="24"/>
        </w:rPr>
      </w:pPr>
      <w:r>
        <w:rPr>
          <w:rFonts w:ascii="Times New Roman" w:hAnsi="Times New Roman"/>
          <w:sz w:val="24"/>
          <w:szCs w:val="24"/>
        </w:rPr>
        <w:t xml:space="preserve">Учебная дисциплина </w:t>
      </w:r>
      <w:r w:rsidRPr="00720B79">
        <w:rPr>
          <w:rFonts w:ascii="Times New Roman" w:hAnsi="Times New Roman"/>
          <w:bCs/>
          <w:sz w:val="24"/>
          <w:szCs w:val="24"/>
        </w:rPr>
        <w:t>«</w:t>
      </w:r>
      <w:r>
        <w:rPr>
          <w:rFonts w:ascii="Times New Roman" w:hAnsi="Times New Roman"/>
          <w:bCs/>
          <w:iCs/>
          <w:sz w:val="24"/>
          <w:szCs w:val="24"/>
        </w:rPr>
        <w:t>Основы</w:t>
      </w:r>
      <w:r w:rsidR="00EB608A" w:rsidRPr="00EB608A">
        <w:rPr>
          <w:rFonts w:ascii="Times New Roman" w:hAnsi="Times New Roman"/>
          <w:bCs/>
          <w:iCs/>
          <w:sz w:val="24"/>
          <w:szCs w:val="24"/>
        </w:rPr>
        <w:t xml:space="preserve"> </w:t>
      </w:r>
      <w:r w:rsidR="00EB608A">
        <w:rPr>
          <w:rFonts w:ascii="Times New Roman" w:hAnsi="Times New Roman"/>
          <w:bCs/>
          <w:iCs/>
          <w:sz w:val="24"/>
          <w:szCs w:val="24"/>
        </w:rPr>
        <w:t>автоматизации производства</w:t>
      </w:r>
      <w:r w:rsidRPr="00720B79">
        <w:rPr>
          <w:rFonts w:ascii="Times New Roman" w:hAnsi="Times New Roman"/>
          <w:bCs/>
          <w:sz w:val="24"/>
          <w:szCs w:val="24"/>
        </w:rPr>
        <w:t>»</w:t>
      </w:r>
      <w:r w:rsidRPr="00670CB9">
        <w:rPr>
          <w:rFonts w:ascii="Times New Roman" w:hAnsi="Times New Roman"/>
          <w:sz w:val="24"/>
          <w:szCs w:val="24"/>
        </w:rPr>
        <w:t xml:space="preserve"> является обязательной частью </w:t>
      </w:r>
      <w:r w:rsidRPr="00720B79">
        <w:rPr>
          <w:rFonts w:ascii="Times New Roman" w:hAnsi="Times New Roman"/>
          <w:sz w:val="24"/>
          <w:szCs w:val="24"/>
        </w:rPr>
        <w:t xml:space="preserve">общепрофессионального </w:t>
      </w:r>
      <w:r w:rsidRPr="00670CB9">
        <w:rPr>
          <w:rFonts w:ascii="Times New Roman" w:hAnsi="Times New Roman"/>
          <w:sz w:val="24"/>
          <w:szCs w:val="24"/>
        </w:rPr>
        <w:t>цикла примерной</w:t>
      </w:r>
      <w:r w:rsidRPr="00670CB9">
        <w:rPr>
          <w:rFonts w:ascii="Times New Roman" w:hAnsi="Times New Roman"/>
          <w:color w:val="000000"/>
          <w:spacing w:val="-2"/>
          <w:sz w:val="24"/>
          <w:szCs w:val="24"/>
        </w:rPr>
        <w:t xml:space="preserve"> образовательной программы </w:t>
      </w:r>
      <w:r w:rsidRPr="00670CB9">
        <w:rPr>
          <w:rFonts w:ascii="Times New Roman" w:hAnsi="Times New Roman"/>
          <w:sz w:val="24"/>
          <w:szCs w:val="24"/>
        </w:rPr>
        <w:t xml:space="preserve">в соответствии с ФГОС СПО по </w:t>
      </w:r>
      <w:r w:rsidRPr="00720B79">
        <w:rPr>
          <w:rFonts w:ascii="Times New Roman" w:hAnsi="Times New Roman"/>
          <w:iCs/>
          <w:color w:val="000000"/>
          <w:sz w:val="24"/>
          <w:szCs w:val="24"/>
        </w:rPr>
        <w:t>профессии</w:t>
      </w:r>
      <w:r w:rsidRPr="00720B79">
        <w:rPr>
          <w:rFonts w:ascii="Times New Roman" w:hAnsi="Times New Roman"/>
          <w:iCs/>
          <w:sz w:val="24"/>
          <w:szCs w:val="24"/>
        </w:rPr>
        <w:t>.</w:t>
      </w:r>
    </w:p>
    <w:p w14:paraId="01522868" w14:textId="46744ED6" w:rsidR="004B2F5D" w:rsidRPr="00720B79" w:rsidRDefault="004B2F5D" w:rsidP="004B2F5D">
      <w:pPr>
        <w:suppressAutoHyphens/>
        <w:spacing w:after="0" w:line="240" w:lineRule="auto"/>
        <w:ind w:left="-142" w:firstLine="708"/>
        <w:rPr>
          <w:rFonts w:ascii="Times New Roman" w:hAnsi="Times New Roman"/>
          <w:sz w:val="24"/>
          <w:szCs w:val="24"/>
        </w:rPr>
      </w:pPr>
      <w:r w:rsidRPr="00670CB9">
        <w:rPr>
          <w:rFonts w:ascii="Times New Roman" w:hAnsi="Times New Roman"/>
          <w:sz w:val="24"/>
          <w:szCs w:val="24"/>
        </w:rPr>
        <w:t>Особое значение дисциплина имеет при формировании и развитии</w:t>
      </w:r>
      <w:r w:rsidR="00F41663">
        <w:rPr>
          <w:rFonts w:ascii="Times New Roman" w:hAnsi="Times New Roman"/>
          <w:sz w:val="24"/>
          <w:szCs w:val="24"/>
        </w:rPr>
        <w:t xml:space="preserve"> </w:t>
      </w:r>
      <w:r w:rsidRPr="00720B79">
        <w:rPr>
          <w:rFonts w:ascii="Times New Roman" w:hAnsi="Times New Roman"/>
          <w:sz w:val="24"/>
          <w:szCs w:val="24"/>
        </w:rPr>
        <w:t>ОК</w:t>
      </w:r>
      <w:r w:rsidR="00743EA3">
        <w:rPr>
          <w:rFonts w:ascii="Times New Roman" w:hAnsi="Times New Roman"/>
          <w:sz w:val="24"/>
          <w:szCs w:val="24"/>
        </w:rPr>
        <w:t>.</w:t>
      </w:r>
      <w:r w:rsidRPr="00720B79">
        <w:rPr>
          <w:rFonts w:ascii="Times New Roman" w:hAnsi="Times New Roman"/>
          <w:sz w:val="24"/>
          <w:szCs w:val="24"/>
        </w:rPr>
        <w:t>02,</w:t>
      </w:r>
      <w:r w:rsidR="00743EA3">
        <w:rPr>
          <w:rFonts w:ascii="Times New Roman" w:hAnsi="Times New Roman"/>
          <w:sz w:val="24"/>
          <w:szCs w:val="24"/>
        </w:rPr>
        <w:t xml:space="preserve"> </w:t>
      </w:r>
      <w:r w:rsidR="00F41663">
        <w:rPr>
          <w:rFonts w:ascii="Times New Roman" w:hAnsi="Times New Roman"/>
          <w:sz w:val="24"/>
          <w:szCs w:val="24"/>
        </w:rPr>
        <w:t>ОК</w:t>
      </w:r>
      <w:r w:rsidR="00743EA3">
        <w:rPr>
          <w:rFonts w:ascii="Times New Roman" w:hAnsi="Times New Roman"/>
          <w:sz w:val="24"/>
          <w:szCs w:val="24"/>
        </w:rPr>
        <w:t>.</w:t>
      </w:r>
      <w:r w:rsidR="00F41663">
        <w:rPr>
          <w:rFonts w:ascii="Times New Roman" w:hAnsi="Times New Roman"/>
          <w:sz w:val="24"/>
          <w:szCs w:val="24"/>
        </w:rPr>
        <w:t>03,</w:t>
      </w:r>
      <w:r w:rsidRPr="00720B79">
        <w:rPr>
          <w:rFonts w:ascii="Times New Roman" w:hAnsi="Times New Roman"/>
          <w:sz w:val="24"/>
          <w:szCs w:val="24"/>
        </w:rPr>
        <w:t xml:space="preserve"> ОК</w:t>
      </w:r>
      <w:r w:rsidR="00743EA3">
        <w:rPr>
          <w:rFonts w:ascii="Times New Roman" w:hAnsi="Times New Roman"/>
          <w:sz w:val="24"/>
          <w:szCs w:val="24"/>
        </w:rPr>
        <w:t>.</w:t>
      </w:r>
      <w:r w:rsidRPr="00720B79">
        <w:rPr>
          <w:rFonts w:ascii="Times New Roman" w:hAnsi="Times New Roman"/>
          <w:sz w:val="24"/>
          <w:szCs w:val="24"/>
        </w:rPr>
        <w:t>04, ОК</w:t>
      </w:r>
      <w:r w:rsidR="00743EA3">
        <w:rPr>
          <w:rFonts w:ascii="Times New Roman" w:hAnsi="Times New Roman"/>
          <w:sz w:val="24"/>
          <w:szCs w:val="24"/>
        </w:rPr>
        <w:t>.</w:t>
      </w:r>
      <w:r w:rsidRPr="00720B79">
        <w:rPr>
          <w:rFonts w:ascii="Times New Roman" w:hAnsi="Times New Roman"/>
          <w:sz w:val="24"/>
          <w:szCs w:val="24"/>
        </w:rPr>
        <w:t>07, П</w:t>
      </w:r>
      <w:r w:rsidR="00743EA3">
        <w:rPr>
          <w:rFonts w:ascii="Times New Roman" w:hAnsi="Times New Roman"/>
          <w:sz w:val="24"/>
          <w:szCs w:val="24"/>
        </w:rPr>
        <w:t xml:space="preserve">К </w:t>
      </w:r>
      <w:r>
        <w:rPr>
          <w:rFonts w:ascii="Times New Roman" w:hAnsi="Times New Roman"/>
          <w:sz w:val="24"/>
          <w:szCs w:val="24"/>
        </w:rPr>
        <w:t>1</w:t>
      </w:r>
      <w:r w:rsidRPr="00720B79">
        <w:rPr>
          <w:rFonts w:ascii="Times New Roman" w:hAnsi="Times New Roman"/>
          <w:sz w:val="24"/>
          <w:szCs w:val="24"/>
        </w:rPr>
        <w:t xml:space="preserve">.1, ПК </w:t>
      </w:r>
      <w:r>
        <w:rPr>
          <w:rFonts w:ascii="Times New Roman" w:hAnsi="Times New Roman"/>
          <w:sz w:val="24"/>
          <w:szCs w:val="24"/>
        </w:rPr>
        <w:t>1.2</w:t>
      </w:r>
      <w:r w:rsidRPr="00720B79">
        <w:rPr>
          <w:rFonts w:ascii="Times New Roman" w:hAnsi="Times New Roman"/>
          <w:sz w:val="24"/>
          <w:szCs w:val="24"/>
        </w:rPr>
        <w:t xml:space="preserve">, ПК </w:t>
      </w:r>
      <w:r>
        <w:rPr>
          <w:rFonts w:ascii="Times New Roman" w:hAnsi="Times New Roman"/>
          <w:sz w:val="24"/>
          <w:szCs w:val="24"/>
        </w:rPr>
        <w:t>1.3</w:t>
      </w:r>
      <w:r w:rsidRPr="00720B79">
        <w:rPr>
          <w:rFonts w:ascii="Times New Roman" w:hAnsi="Times New Roman"/>
          <w:sz w:val="24"/>
          <w:szCs w:val="24"/>
        </w:rPr>
        <w:t>.</w:t>
      </w:r>
    </w:p>
    <w:p w14:paraId="47E4D886" w14:textId="77777777" w:rsidR="004B2F5D" w:rsidRPr="00670CB9" w:rsidRDefault="004B2F5D" w:rsidP="004B2F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4"/>
          <w:szCs w:val="24"/>
        </w:rPr>
      </w:pPr>
    </w:p>
    <w:p w14:paraId="3153761B" w14:textId="77777777" w:rsidR="004B2F5D" w:rsidRPr="00670CB9" w:rsidRDefault="004B2F5D" w:rsidP="004B2F5D">
      <w:pPr>
        <w:spacing w:after="0" w:line="240" w:lineRule="auto"/>
        <w:ind w:firstLine="709"/>
        <w:rPr>
          <w:rFonts w:ascii="Times New Roman" w:hAnsi="Times New Roman"/>
          <w:b/>
          <w:sz w:val="24"/>
          <w:szCs w:val="24"/>
        </w:rPr>
      </w:pPr>
      <w:r w:rsidRPr="00670CB9">
        <w:rPr>
          <w:rFonts w:ascii="Times New Roman" w:hAnsi="Times New Roman"/>
          <w:b/>
          <w:sz w:val="24"/>
          <w:szCs w:val="24"/>
        </w:rPr>
        <w:t>1.2. Цель и планируемые результаты освоения дисциплины:</w:t>
      </w:r>
    </w:p>
    <w:p w14:paraId="13A467E1" w14:textId="0C28C546" w:rsidR="004B2F5D" w:rsidRPr="00743EA3" w:rsidRDefault="004B2F5D" w:rsidP="00743EA3">
      <w:pPr>
        <w:suppressAutoHyphens/>
        <w:spacing w:after="0" w:line="240" w:lineRule="auto"/>
        <w:ind w:firstLine="709"/>
        <w:jc w:val="both"/>
        <w:rPr>
          <w:rFonts w:ascii="Times New Roman" w:hAnsi="Times New Roman"/>
          <w:sz w:val="24"/>
          <w:szCs w:val="24"/>
          <w:lang w:eastAsia="en-US"/>
        </w:rPr>
      </w:pPr>
      <w:r w:rsidRPr="00670CB9">
        <w:rPr>
          <w:rFonts w:ascii="Times New Roman" w:hAnsi="Times New Roman"/>
          <w:sz w:val="24"/>
          <w:szCs w:val="24"/>
        </w:rPr>
        <w:t>В рамках программы учебной дисциплины обучающимися осваиваются умения и знания</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423"/>
        <w:gridCol w:w="4819"/>
      </w:tblGrid>
      <w:tr w:rsidR="001E17D7" w:rsidRPr="008144F8" w14:paraId="338E2466" w14:textId="77777777" w:rsidTr="00743EA3">
        <w:trPr>
          <w:trHeight w:val="649"/>
        </w:trPr>
        <w:tc>
          <w:tcPr>
            <w:tcW w:w="993" w:type="dxa"/>
            <w:tcBorders>
              <w:top w:val="single" w:sz="4" w:space="0" w:color="auto"/>
              <w:left w:val="single" w:sz="4" w:space="0" w:color="auto"/>
              <w:bottom w:val="single" w:sz="4" w:space="0" w:color="auto"/>
              <w:right w:val="single" w:sz="4" w:space="0" w:color="auto"/>
            </w:tcBorders>
          </w:tcPr>
          <w:p w14:paraId="3CD3D25F" w14:textId="77777777" w:rsidR="001E17D7" w:rsidRPr="008144F8" w:rsidRDefault="001E17D7" w:rsidP="004F1490">
            <w:pPr>
              <w:suppressAutoHyphens/>
              <w:spacing w:after="0" w:line="240" w:lineRule="auto"/>
              <w:jc w:val="center"/>
              <w:rPr>
                <w:rFonts w:ascii="Times New Roman" w:hAnsi="Times New Roman"/>
                <w:b/>
                <w:bCs/>
                <w:sz w:val="24"/>
                <w:szCs w:val="24"/>
              </w:rPr>
            </w:pPr>
            <w:r w:rsidRPr="008144F8">
              <w:rPr>
                <w:rFonts w:ascii="Times New Roman" w:hAnsi="Times New Roman"/>
                <w:b/>
                <w:bCs/>
                <w:sz w:val="24"/>
                <w:szCs w:val="24"/>
              </w:rPr>
              <w:t xml:space="preserve">Код </w:t>
            </w:r>
          </w:p>
          <w:p w14:paraId="253A5138" w14:textId="77777777" w:rsidR="001E17D7" w:rsidRPr="008144F8" w:rsidRDefault="001E17D7" w:rsidP="004F1490">
            <w:pPr>
              <w:suppressAutoHyphens/>
              <w:spacing w:after="0" w:line="240" w:lineRule="auto"/>
              <w:jc w:val="center"/>
              <w:rPr>
                <w:rFonts w:ascii="Times New Roman" w:hAnsi="Times New Roman"/>
                <w:b/>
                <w:bCs/>
                <w:sz w:val="24"/>
                <w:szCs w:val="24"/>
              </w:rPr>
            </w:pPr>
            <w:r w:rsidRPr="008144F8">
              <w:rPr>
                <w:rFonts w:ascii="Times New Roman" w:hAnsi="Times New Roman"/>
                <w:b/>
                <w:bCs/>
                <w:sz w:val="24"/>
                <w:szCs w:val="24"/>
              </w:rPr>
              <w:t>ПК, ОК</w:t>
            </w:r>
          </w:p>
        </w:tc>
        <w:tc>
          <w:tcPr>
            <w:tcW w:w="4423" w:type="dxa"/>
            <w:tcBorders>
              <w:top w:val="single" w:sz="4" w:space="0" w:color="auto"/>
              <w:left w:val="single" w:sz="4" w:space="0" w:color="auto"/>
              <w:bottom w:val="single" w:sz="4" w:space="0" w:color="auto"/>
              <w:right w:val="single" w:sz="4" w:space="0" w:color="auto"/>
            </w:tcBorders>
          </w:tcPr>
          <w:p w14:paraId="494A887E" w14:textId="77777777" w:rsidR="001E17D7" w:rsidRPr="008144F8" w:rsidRDefault="001E17D7" w:rsidP="004F1490">
            <w:pPr>
              <w:suppressAutoHyphens/>
              <w:spacing w:after="0" w:line="240" w:lineRule="auto"/>
              <w:jc w:val="center"/>
              <w:rPr>
                <w:rFonts w:ascii="Times New Roman" w:hAnsi="Times New Roman"/>
                <w:b/>
                <w:bCs/>
                <w:sz w:val="24"/>
                <w:szCs w:val="24"/>
              </w:rPr>
            </w:pPr>
            <w:r w:rsidRPr="008144F8">
              <w:rPr>
                <w:rFonts w:ascii="Times New Roman" w:hAnsi="Times New Roman"/>
                <w:b/>
                <w:bCs/>
                <w:sz w:val="24"/>
                <w:szCs w:val="24"/>
              </w:rPr>
              <w:t>Умения</w:t>
            </w:r>
          </w:p>
        </w:tc>
        <w:tc>
          <w:tcPr>
            <w:tcW w:w="4819" w:type="dxa"/>
            <w:tcBorders>
              <w:top w:val="single" w:sz="4" w:space="0" w:color="auto"/>
              <w:left w:val="single" w:sz="4" w:space="0" w:color="auto"/>
              <w:bottom w:val="single" w:sz="4" w:space="0" w:color="auto"/>
              <w:right w:val="single" w:sz="4" w:space="0" w:color="auto"/>
            </w:tcBorders>
          </w:tcPr>
          <w:p w14:paraId="4B6317A0" w14:textId="77777777" w:rsidR="001E17D7" w:rsidRPr="008144F8" w:rsidRDefault="001E17D7" w:rsidP="004F1490">
            <w:pPr>
              <w:suppressAutoHyphens/>
              <w:spacing w:after="0" w:line="240" w:lineRule="auto"/>
              <w:jc w:val="center"/>
              <w:rPr>
                <w:rFonts w:ascii="Times New Roman" w:hAnsi="Times New Roman"/>
                <w:b/>
                <w:bCs/>
                <w:sz w:val="24"/>
                <w:szCs w:val="24"/>
              </w:rPr>
            </w:pPr>
            <w:r w:rsidRPr="008144F8">
              <w:rPr>
                <w:rFonts w:ascii="Times New Roman" w:hAnsi="Times New Roman"/>
                <w:b/>
                <w:bCs/>
                <w:sz w:val="24"/>
                <w:szCs w:val="24"/>
              </w:rPr>
              <w:t>Знания</w:t>
            </w:r>
          </w:p>
        </w:tc>
      </w:tr>
      <w:tr w:rsidR="001E17D7" w:rsidRPr="008144F8" w14:paraId="165985A9" w14:textId="77777777" w:rsidTr="00743EA3">
        <w:trPr>
          <w:trHeight w:val="212"/>
        </w:trPr>
        <w:tc>
          <w:tcPr>
            <w:tcW w:w="993" w:type="dxa"/>
            <w:tcBorders>
              <w:top w:val="single" w:sz="4" w:space="0" w:color="auto"/>
              <w:left w:val="single" w:sz="4" w:space="0" w:color="auto"/>
              <w:bottom w:val="single" w:sz="4" w:space="0" w:color="auto"/>
              <w:right w:val="single" w:sz="4" w:space="0" w:color="auto"/>
            </w:tcBorders>
          </w:tcPr>
          <w:p w14:paraId="6F173DA2" w14:textId="77777777" w:rsidR="001E17D7" w:rsidRDefault="001E17D7" w:rsidP="004F1490">
            <w:pPr>
              <w:suppressAutoHyphens/>
              <w:spacing w:after="0" w:line="240" w:lineRule="auto"/>
              <w:rPr>
                <w:rFonts w:ascii="Times New Roman" w:hAnsi="Times New Roman"/>
                <w:sz w:val="24"/>
                <w:szCs w:val="24"/>
              </w:rPr>
            </w:pPr>
            <w:r w:rsidRPr="008144F8">
              <w:rPr>
                <w:rFonts w:ascii="Times New Roman" w:hAnsi="Times New Roman"/>
                <w:sz w:val="24"/>
                <w:szCs w:val="24"/>
              </w:rPr>
              <w:t xml:space="preserve">ПК </w:t>
            </w:r>
            <w:r>
              <w:rPr>
                <w:rFonts w:ascii="Times New Roman" w:hAnsi="Times New Roman"/>
                <w:sz w:val="24"/>
                <w:szCs w:val="24"/>
              </w:rPr>
              <w:t>1</w:t>
            </w:r>
            <w:r w:rsidRPr="008144F8">
              <w:rPr>
                <w:rFonts w:ascii="Times New Roman" w:hAnsi="Times New Roman"/>
                <w:sz w:val="24"/>
                <w:szCs w:val="24"/>
              </w:rPr>
              <w:t xml:space="preserve">.1, </w:t>
            </w:r>
          </w:p>
          <w:p w14:paraId="69A47539" w14:textId="77777777" w:rsidR="001E17D7" w:rsidRDefault="001E17D7" w:rsidP="004F1490">
            <w:pPr>
              <w:suppressAutoHyphens/>
              <w:spacing w:after="0" w:line="240" w:lineRule="auto"/>
              <w:rPr>
                <w:rFonts w:ascii="Times New Roman" w:hAnsi="Times New Roman"/>
                <w:sz w:val="24"/>
                <w:szCs w:val="24"/>
              </w:rPr>
            </w:pPr>
            <w:r w:rsidRPr="008144F8">
              <w:rPr>
                <w:rFonts w:ascii="Times New Roman" w:hAnsi="Times New Roman"/>
                <w:sz w:val="24"/>
                <w:szCs w:val="24"/>
              </w:rPr>
              <w:t xml:space="preserve">ПК </w:t>
            </w:r>
            <w:r>
              <w:rPr>
                <w:rFonts w:ascii="Times New Roman" w:hAnsi="Times New Roman"/>
                <w:sz w:val="24"/>
                <w:szCs w:val="24"/>
              </w:rPr>
              <w:t>1</w:t>
            </w:r>
            <w:r w:rsidRPr="008144F8">
              <w:rPr>
                <w:rFonts w:ascii="Times New Roman" w:hAnsi="Times New Roman"/>
                <w:sz w:val="24"/>
                <w:szCs w:val="24"/>
              </w:rPr>
              <w:t>.</w:t>
            </w:r>
            <w:r>
              <w:rPr>
                <w:rFonts w:ascii="Times New Roman" w:hAnsi="Times New Roman"/>
                <w:sz w:val="24"/>
                <w:szCs w:val="24"/>
              </w:rPr>
              <w:t>2</w:t>
            </w:r>
          </w:p>
          <w:p w14:paraId="6531F1D5" w14:textId="77777777" w:rsidR="001E17D7" w:rsidRDefault="001E17D7" w:rsidP="004F1490">
            <w:pPr>
              <w:suppressAutoHyphens/>
              <w:spacing w:after="0" w:line="240" w:lineRule="auto"/>
              <w:rPr>
                <w:rFonts w:ascii="Times New Roman" w:hAnsi="Times New Roman"/>
                <w:sz w:val="24"/>
                <w:szCs w:val="24"/>
              </w:rPr>
            </w:pPr>
            <w:r w:rsidRPr="008144F8">
              <w:rPr>
                <w:rFonts w:ascii="Times New Roman" w:hAnsi="Times New Roman"/>
                <w:sz w:val="24"/>
                <w:szCs w:val="24"/>
              </w:rPr>
              <w:t xml:space="preserve">ПК </w:t>
            </w:r>
            <w:r>
              <w:rPr>
                <w:rFonts w:ascii="Times New Roman" w:hAnsi="Times New Roman"/>
                <w:sz w:val="24"/>
                <w:szCs w:val="24"/>
              </w:rPr>
              <w:t>1</w:t>
            </w:r>
            <w:r w:rsidRPr="008144F8">
              <w:rPr>
                <w:rFonts w:ascii="Times New Roman" w:hAnsi="Times New Roman"/>
                <w:sz w:val="24"/>
                <w:szCs w:val="24"/>
              </w:rPr>
              <w:t>.</w:t>
            </w:r>
            <w:r>
              <w:rPr>
                <w:rFonts w:ascii="Times New Roman" w:hAnsi="Times New Roman"/>
                <w:sz w:val="24"/>
                <w:szCs w:val="24"/>
              </w:rPr>
              <w:t>3</w:t>
            </w:r>
          </w:p>
          <w:p w14:paraId="48176852" w14:textId="77777777" w:rsidR="001E17D7" w:rsidRPr="008144F8" w:rsidRDefault="001E17D7" w:rsidP="004F1490">
            <w:pPr>
              <w:suppressAutoHyphens/>
              <w:spacing w:after="0" w:line="240" w:lineRule="auto"/>
              <w:rPr>
                <w:rFonts w:ascii="Times New Roman" w:hAnsi="Times New Roman"/>
                <w:sz w:val="24"/>
                <w:szCs w:val="24"/>
              </w:rPr>
            </w:pPr>
            <w:r>
              <w:rPr>
                <w:rFonts w:ascii="Times New Roman" w:hAnsi="Times New Roman"/>
                <w:sz w:val="24"/>
                <w:szCs w:val="24"/>
              </w:rPr>
              <w:t>ПК 2.2</w:t>
            </w:r>
          </w:p>
          <w:p w14:paraId="4A28441B" w14:textId="77777777" w:rsidR="001E17D7" w:rsidRDefault="001E17D7" w:rsidP="004F1490">
            <w:pPr>
              <w:spacing w:after="0" w:line="240" w:lineRule="auto"/>
              <w:rPr>
                <w:rFonts w:ascii="Times New Roman" w:hAnsi="Times New Roman"/>
                <w:sz w:val="24"/>
                <w:szCs w:val="24"/>
              </w:rPr>
            </w:pPr>
            <w:r w:rsidRPr="008144F8">
              <w:rPr>
                <w:rFonts w:ascii="Times New Roman" w:hAnsi="Times New Roman"/>
                <w:sz w:val="24"/>
                <w:szCs w:val="24"/>
              </w:rPr>
              <w:t xml:space="preserve">ОК 02, </w:t>
            </w:r>
          </w:p>
          <w:p w14:paraId="23BED3F8" w14:textId="10309E00" w:rsidR="001E17D7" w:rsidRDefault="001E17D7" w:rsidP="004F1490">
            <w:pPr>
              <w:spacing w:after="0" w:line="240" w:lineRule="auto"/>
              <w:rPr>
                <w:rFonts w:ascii="Times New Roman" w:hAnsi="Times New Roman"/>
                <w:sz w:val="24"/>
                <w:szCs w:val="24"/>
              </w:rPr>
            </w:pPr>
            <w:r>
              <w:rPr>
                <w:rFonts w:ascii="Times New Roman" w:hAnsi="Times New Roman"/>
                <w:sz w:val="24"/>
                <w:szCs w:val="24"/>
              </w:rPr>
              <w:t>ОК 03,</w:t>
            </w:r>
          </w:p>
          <w:p w14:paraId="4509F9DD" w14:textId="05C9A4AA" w:rsidR="001E17D7" w:rsidRPr="008144F8" w:rsidRDefault="001E17D7" w:rsidP="004F1490">
            <w:pPr>
              <w:spacing w:after="0" w:line="240" w:lineRule="auto"/>
              <w:rPr>
                <w:rFonts w:ascii="Times New Roman" w:hAnsi="Times New Roman"/>
                <w:i/>
                <w:sz w:val="24"/>
                <w:szCs w:val="24"/>
              </w:rPr>
            </w:pPr>
            <w:r w:rsidRPr="008144F8">
              <w:rPr>
                <w:rFonts w:ascii="Times New Roman" w:hAnsi="Times New Roman"/>
                <w:sz w:val="24"/>
                <w:szCs w:val="24"/>
              </w:rPr>
              <w:t>ОК 04, ОК 07</w:t>
            </w:r>
          </w:p>
        </w:tc>
        <w:tc>
          <w:tcPr>
            <w:tcW w:w="4423" w:type="dxa"/>
            <w:tcBorders>
              <w:top w:val="single" w:sz="4" w:space="0" w:color="auto"/>
              <w:left w:val="single" w:sz="4" w:space="0" w:color="auto"/>
              <w:bottom w:val="single" w:sz="4" w:space="0" w:color="auto"/>
              <w:right w:val="single" w:sz="4" w:space="0" w:color="auto"/>
            </w:tcBorders>
          </w:tcPr>
          <w:p w14:paraId="2AC37897" w14:textId="77777777" w:rsidR="001E17D7" w:rsidRPr="001A623C" w:rsidRDefault="001E17D7" w:rsidP="004F1490">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обслуживать технологическое оборудование;</w:t>
            </w:r>
          </w:p>
          <w:p w14:paraId="27F60283" w14:textId="77777777" w:rsidR="001E17D7" w:rsidRPr="001A623C" w:rsidRDefault="001E17D7" w:rsidP="004F1490">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оценивать состояние техники безопасности на рабочем месте;</w:t>
            </w:r>
          </w:p>
          <w:p w14:paraId="23CB2446" w14:textId="77777777" w:rsidR="001E17D7" w:rsidRPr="001A623C" w:rsidRDefault="001E17D7" w:rsidP="004F1490">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color w:val="333333"/>
                <w:sz w:val="24"/>
                <w:szCs w:val="24"/>
              </w:rPr>
              <w:t>пользоваться инструментом, основным и вспомогательным оборудованием;</w:t>
            </w:r>
          </w:p>
          <w:p w14:paraId="433B4C40" w14:textId="77777777" w:rsidR="001E17D7" w:rsidRPr="001A623C" w:rsidRDefault="001E17D7" w:rsidP="004F1490">
            <w:pPr>
              <w:spacing w:after="0" w:line="240" w:lineRule="auto"/>
              <w:rPr>
                <w:rFonts w:ascii="Times New Roman" w:hAnsi="Times New Roman"/>
                <w:color w:val="333333"/>
                <w:sz w:val="24"/>
                <w:szCs w:val="24"/>
              </w:rPr>
            </w:pPr>
            <w:r w:rsidRPr="001A623C">
              <w:rPr>
                <w:rFonts w:ascii="Times New Roman" w:hAnsi="Times New Roman"/>
                <w:color w:val="333333"/>
                <w:sz w:val="24"/>
                <w:szCs w:val="24"/>
              </w:rPr>
              <w:t>подготавливать реагенты и вспомогательные материалы к технологическому процессу;</w:t>
            </w:r>
          </w:p>
          <w:p w14:paraId="54E8FD47" w14:textId="77777777" w:rsidR="001E17D7" w:rsidRPr="001A623C" w:rsidRDefault="001E17D7" w:rsidP="004F1490">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соблюдать правила безопасности труда, промышленной санитарии, пожарной и электрической безопасности при обслуживании оборудования;</w:t>
            </w:r>
          </w:p>
          <w:p w14:paraId="09497852" w14:textId="77777777" w:rsidR="001E17D7" w:rsidRPr="001A623C" w:rsidRDefault="001E17D7" w:rsidP="004F1490">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читать и изображать принципиальные схемы технологических процессов;</w:t>
            </w:r>
          </w:p>
          <w:p w14:paraId="62998800" w14:textId="77777777" w:rsidR="001E17D7" w:rsidRPr="008144F8" w:rsidRDefault="001E17D7" w:rsidP="004F1490">
            <w:pPr>
              <w:widowControl w:val="0"/>
              <w:autoSpaceDE w:val="0"/>
              <w:autoSpaceDN w:val="0"/>
              <w:adjustRightInd w:val="0"/>
              <w:spacing w:after="0" w:line="240" w:lineRule="auto"/>
              <w:rPr>
                <w:rFonts w:ascii="Times New Roman" w:hAnsi="Times New Roman"/>
                <w:i/>
                <w:sz w:val="24"/>
                <w:szCs w:val="24"/>
              </w:rPr>
            </w:pPr>
            <w:r w:rsidRPr="001A623C">
              <w:rPr>
                <w:rFonts w:ascii="Times New Roman" w:hAnsi="Times New Roman"/>
                <w:sz w:val="24"/>
                <w:szCs w:val="24"/>
              </w:rPr>
              <w:t>проводить ремонт оборудования и контрольно-измерительных приборов</w:t>
            </w:r>
            <w:r>
              <w:t>;</w:t>
            </w:r>
          </w:p>
        </w:tc>
        <w:tc>
          <w:tcPr>
            <w:tcW w:w="4819" w:type="dxa"/>
            <w:tcBorders>
              <w:top w:val="single" w:sz="4" w:space="0" w:color="auto"/>
              <w:left w:val="single" w:sz="4" w:space="0" w:color="auto"/>
              <w:bottom w:val="single" w:sz="4" w:space="0" w:color="auto"/>
              <w:right w:val="single" w:sz="4" w:space="0" w:color="auto"/>
            </w:tcBorders>
          </w:tcPr>
          <w:p w14:paraId="37035A44" w14:textId="77777777" w:rsidR="001E17D7" w:rsidRPr="001A623C" w:rsidRDefault="001E17D7" w:rsidP="004F1490">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схемы и карты обслуживаемых установок;</w:t>
            </w:r>
          </w:p>
          <w:p w14:paraId="16AABC9F" w14:textId="77777777" w:rsidR="001E17D7" w:rsidRPr="001A623C" w:rsidRDefault="001E17D7" w:rsidP="004F1490">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виды, периодичность и технологию технического обслуживания;</w:t>
            </w:r>
          </w:p>
          <w:p w14:paraId="2F12D20A" w14:textId="77777777" w:rsidR="001E17D7" w:rsidRPr="001A623C" w:rsidRDefault="001E17D7" w:rsidP="004F1490">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оборудования для очистки воды, воздуха и переработки отходов химического производства;</w:t>
            </w:r>
          </w:p>
          <w:p w14:paraId="00109EE8" w14:textId="77777777" w:rsidR="001E17D7" w:rsidRPr="001A623C" w:rsidRDefault="001E17D7" w:rsidP="004F1490">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эксплуатационные свойства оборудования;</w:t>
            </w:r>
          </w:p>
          <w:p w14:paraId="18ACD285" w14:textId="77777777" w:rsidR="001E17D7" w:rsidRPr="001A623C" w:rsidRDefault="001E17D7" w:rsidP="004F1490">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систему технического обслуживания и ремонта;</w:t>
            </w:r>
          </w:p>
          <w:p w14:paraId="3915008D" w14:textId="77777777" w:rsidR="001E17D7" w:rsidRPr="001A623C" w:rsidRDefault="001E17D7" w:rsidP="004F1490">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систему ремонтной службы на предприятии;</w:t>
            </w:r>
          </w:p>
          <w:p w14:paraId="75C2E63F" w14:textId="77777777" w:rsidR="001E17D7" w:rsidRPr="001A623C" w:rsidRDefault="001E17D7" w:rsidP="004F1490">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допуски, посадки и технические измерения;</w:t>
            </w:r>
          </w:p>
          <w:p w14:paraId="51080263" w14:textId="77777777" w:rsidR="001E17D7" w:rsidRDefault="001E17D7" w:rsidP="004F1490">
            <w:pPr>
              <w:suppressAutoHyphens/>
              <w:spacing w:after="0" w:line="240" w:lineRule="auto"/>
              <w:rPr>
                <w:rFonts w:ascii="Times New Roman" w:hAnsi="Times New Roman"/>
                <w:sz w:val="24"/>
                <w:szCs w:val="24"/>
              </w:rPr>
            </w:pPr>
            <w:r w:rsidRPr="001A623C">
              <w:rPr>
                <w:rFonts w:ascii="Times New Roman" w:hAnsi="Times New Roman"/>
                <w:sz w:val="24"/>
                <w:szCs w:val="24"/>
              </w:rPr>
              <w:t>основные сведения из технической механики</w:t>
            </w:r>
          </w:p>
          <w:p w14:paraId="3B50616A" w14:textId="77777777" w:rsidR="001E17D7" w:rsidRPr="001A623C" w:rsidRDefault="001E17D7" w:rsidP="004F1490">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основного и вспомогательного оборудования;</w:t>
            </w:r>
          </w:p>
          <w:p w14:paraId="15B5E3FF" w14:textId="77777777" w:rsidR="001E17D7" w:rsidRPr="001A623C" w:rsidRDefault="001E17D7" w:rsidP="004F1490">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безопасность труда при техническом обслуживании оборудования экологических установок;</w:t>
            </w:r>
          </w:p>
          <w:p w14:paraId="7DF861DC" w14:textId="77777777" w:rsidR="001E17D7" w:rsidRPr="001A623C" w:rsidRDefault="001E17D7" w:rsidP="004F1490">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правила промышленной санитарии, безопасности труда, пожарной и электрической безопасности, защитные средства и правила пользования ими</w:t>
            </w:r>
            <w:r w:rsidRPr="001A623C">
              <w:rPr>
                <w:rFonts w:ascii="Times New Roman" w:hAnsi="Times New Roman"/>
                <w:b/>
                <w:sz w:val="24"/>
                <w:szCs w:val="24"/>
              </w:rPr>
              <w:t>.</w:t>
            </w:r>
            <w:r>
              <w:t xml:space="preserve"> </w:t>
            </w:r>
            <w:r w:rsidRPr="001A623C">
              <w:rPr>
                <w:rFonts w:ascii="Times New Roman" w:hAnsi="Times New Roman"/>
                <w:sz w:val="24"/>
                <w:szCs w:val="24"/>
              </w:rPr>
              <w:t>назначение, устройство, принцип действия, правила технической эксплуатации контрольно-измерительных приборов;</w:t>
            </w:r>
          </w:p>
          <w:p w14:paraId="3CCF25EA" w14:textId="77777777" w:rsidR="001E17D7" w:rsidRPr="001A623C" w:rsidRDefault="001E17D7" w:rsidP="004F1490">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систему технического обслуживания и ремонта оборудования, контрольно-измерительных приборов;</w:t>
            </w:r>
          </w:p>
          <w:p w14:paraId="71EE588C" w14:textId="77777777" w:rsidR="001E17D7" w:rsidRPr="001A623C" w:rsidRDefault="001E17D7" w:rsidP="004F1490">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правила ремонта оборудования и контрольно-измерительных приборов;</w:t>
            </w:r>
          </w:p>
          <w:p w14:paraId="5FC7EB31" w14:textId="77777777" w:rsidR="001E17D7" w:rsidRPr="001A623C" w:rsidRDefault="001E17D7" w:rsidP="004F1490">
            <w:pPr>
              <w:widowControl w:val="0"/>
              <w:autoSpaceDE w:val="0"/>
              <w:autoSpaceDN w:val="0"/>
              <w:adjustRightInd w:val="0"/>
              <w:spacing w:after="0" w:line="240" w:lineRule="auto"/>
              <w:jc w:val="both"/>
              <w:rPr>
                <w:rFonts w:ascii="Times New Roman" w:hAnsi="Times New Roman"/>
                <w:sz w:val="24"/>
                <w:szCs w:val="24"/>
              </w:rPr>
            </w:pPr>
            <w:r w:rsidRPr="001A623C">
              <w:rPr>
                <w:rFonts w:ascii="Times New Roman" w:hAnsi="Times New Roman"/>
                <w:sz w:val="24"/>
                <w:szCs w:val="24"/>
              </w:rPr>
              <w:t>безопасности труда при техническом обслуживании и ремонте оборудования экологических установок;</w:t>
            </w:r>
          </w:p>
          <w:p w14:paraId="1396AC37" w14:textId="77777777" w:rsidR="001E17D7" w:rsidRPr="008144F8" w:rsidRDefault="001E17D7" w:rsidP="004F1490">
            <w:pPr>
              <w:suppressAutoHyphens/>
              <w:spacing w:after="0" w:line="240" w:lineRule="auto"/>
              <w:rPr>
                <w:rFonts w:ascii="Times New Roman" w:hAnsi="Times New Roman"/>
                <w:i/>
                <w:sz w:val="24"/>
                <w:szCs w:val="24"/>
              </w:rPr>
            </w:pPr>
          </w:p>
        </w:tc>
      </w:tr>
    </w:tbl>
    <w:p w14:paraId="2B2C7D0C" w14:textId="77777777" w:rsidR="004B2F5D" w:rsidRDefault="004B2F5D"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rPr>
      </w:pPr>
    </w:p>
    <w:p w14:paraId="3C6F8AAC" w14:textId="1957B249" w:rsidR="001E17D7" w:rsidRDefault="001E17D7" w:rsidP="00743EA3">
      <w:pPr>
        <w:spacing w:after="0" w:line="240" w:lineRule="auto"/>
        <w:jc w:val="center"/>
        <w:rPr>
          <w:rFonts w:ascii="Times New Roman" w:eastAsiaTheme="minorHAnsi" w:hAnsi="Times New Roman"/>
          <w:sz w:val="24"/>
          <w:szCs w:val="24"/>
        </w:rPr>
      </w:pPr>
      <w:r>
        <w:rPr>
          <w:rFonts w:ascii="Times New Roman" w:hAnsi="Times New Roman"/>
          <w:b/>
          <w:sz w:val="24"/>
          <w:szCs w:val="24"/>
        </w:rPr>
        <w:lastRenderedPageBreak/>
        <w:t>2. СТРУКТУРА И СОДЕРЖАНИЕ УЧЕБНОЙ ДИСЦИПЛИНЫ</w:t>
      </w:r>
    </w:p>
    <w:p w14:paraId="545F4860" w14:textId="77777777" w:rsidR="00743EA3" w:rsidRPr="00743EA3" w:rsidRDefault="00743EA3" w:rsidP="00743EA3">
      <w:pPr>
        <w:spacing w:after="0" w:line="240" w:lineRule="auto"/>
        <w:jc w:val="center"/>
        <w:rPr>
          <w:rFonts w:ascii="Times New Roman" w:eastAsiaTheme="minorHAnsi" w:hAnsi="Times New Roman"/>
          <w:sz w:val="24"/>
          <w:szCs w:val="24"/>
        </w:rPr>
      </w:pPr>
    </w:p>
    <w:p w14:paraId="1E27AB79" w14:textId="77777777" w:rsidR="001E17D7" w:rsidRPr="00617693" w:rsidRDefault="001E17D7" w:rsidP="001E17D7">
      <w:pPr>
        <w:suppressAutoHyphens/>
        <w:spacing w:after="240" w:line="240" w:lineRule="auto"/>
        <w:ind w:right="-1"/>
        <w:rPr>
          <w:rFonts w:ascii="Times New Roman" w:hAnsi="Times New Roman"/>
          <w:b/>
          <w:sz w:val="24"/>
          <w:szCs w:val="24"/>
        </w:rPr>
      </w:pPr>
      <w:r w:rsidRPr="00617693">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09"/>
        <w:gridCol w:w="2679"/>
      </w:tblGrid>
      <w:tr w:rsidR="001E17D7" w:rsidRPr="00617693" w14:paraId="1D425161" w14:textId="77777777" w:rsidTr="004F149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2EA0344" w14:textId="77777777" w:rsidR="001E17D7" w:rsidRPr="00617693" w:rsidRDefault="001E17D7" w:rsidP="004F1490">
            <w:pPr>
              <w:suppressAutoHyphens/>
              <w:ind w:right="-1"/>
              <w:rPr>
                <w:rFonts w:ascii="Times New Roman" w:hAnsi="Times New Roman"/>
                <w:b/>
                <w:sz w:val="24"/>
                <w:szCs w:val="24"/>
              </w:rPr>
            </w:pPr>
            <w:r w:rsidRPr="00617693">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68C3E64" w14:textId="77777777" w:rsidR="001E17D7" w:rsidRPr="00617693" w:rsidRDefault="001E17D7" w:rsidP="004F1490">
            <w:pPr>
              <w:suppressAutoHyphens/>
              <w:ind w:right="-1"/>
              <w:rPr>
                <w:rFonts w:ascii="Times New Roman" w:hAnsi="Times New Roman"/>
                <w:b/>
                <w:iCs/>
                <w:sz w:val="24"/>
                <w:szCs w:val="24"/>
              </w:rPr>
            </w:pPr>
            <w:r w:rsidRPr="00617693">
              <w:rPr>
                <w:rFonts w:ascii="Times New Roman" w:hAnsi="Times New Roman"/>
                <w:b/>
                <w:iCs/>
                <w:sz w:val="24"/>
                <w:szCs w:val="24"/>
              </w:rPr>
              <w:t>Объем в часах</w:t>
            </w:r>
          </w:p>
        </w:tc>
      </w:tr>
      <w:tr w:rsidR="001E17D7" w:rsidRPr="00617693" w14:paraId="60FE833D" w14:textId="77777777" w:rsidTr="004F149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438C1EB" w14:textId="77777777" w:rsidR="001E17D7" w:rsidRPr="00617693" w:rsidRDefault="001E17D7" w:rsidP="004F1490">
            <w:pPr>
              <w:suppressAutoHyphens/>
              <w:spacing w:after="0"/>
              <w:ind w:right="-1"/>
              <w:rPr>
                <w:rFonts w:ascii="Times New Roman" w:hAnsi="Times New Roman"/>
                <w:b/>
                <w:sz w:val="24"/>
                <w:szCs w:val="24"/>
              </w:rPr>
            </w:pPr>
            <w:r w:rsidRPr="00617693">
              <w:rPr>
                <w:rFonts w:ascii="Times New Roman" w:hAnsi="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0741961" w14:textId="5272B7B9" w:rsidR="001E17D7" w:rsidRPr="00617693" w:rsidRDefault="001E17D7" w:rsidP="004F1490">
            <w:pPr>
              <w:suppressAutoHyphens/>
              <w:spacing w:after="0"/>
              <w:ind w:right="-1"/>
              <w:jc w:val="center"/>
              <w:rPr>
                <w:rFonts w:ascii="Times New Roman" w:hAnsi="Times New Roman"/>
                <w:b/>
                <w:iCs/>
                <w:sz w:val="24"/>
                <w:szCs w:val="24"/>
              </w:rPr>
            </w:pPr>
            <w:r>
              <w:rPr>
                <w:rFonts w:ascii="Times New Roman" w:hAnsi="Times New Roman"/>
                <w:b/>
                <w:iCs/>
                <w:sz w:val="24"/>
                <w:szCs w:val="24"/>
              </w:rPr>
              <w:t>48</w:t>
            </w:r>
          </w:p>
        </w:tc>
      </w:tr>
      <w:tr w:rsidR="001E17D7" w:rsidRPr="00617693" w14:paraId="5CDBE234" w14:textId="77777777" w:rsidTr="004F149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EFDB5AC" w14:textId="77777777" w:rsidR="001E17D7" w:rsidRPr="00617693" w:rsidRDefault="001E17D7" w:rsidP="004F1490">
            <w:pPr>
              <w:suppressAutoHyphens/>
              <w:spacing w:after="0"/>
              <w:ind w:right="-1"/>
              <w:rPr>
                <w:rFonts w:ascii="Times New Roman" w:hAnsi="Times New Roman"/>
                <w:b/>
                <w:sz w:val="24"/>
                <w:szCs w:val="24"/>
              </w:rPr>
            </w:pPr>
            <w:r w:rsidRPr="00617693">
              <w:rPr>
                <w:rFonts w:ascii="Times New Roman" w:hAnsi="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062F3A4A" w14:textId="77777777" w:rsidR="001E17D7" w:rsidRPr="00617693" w:rsidRDefault="001E17D7" w:rsidP="004F1490">
            <w:pPr>
              <w:suppressAutoHyphens/>
              <w:spacing w:after="0"/>
              <w:ind w:right="-1"/>
              <w:jc w:val="center"/>
              <w:rPr>
                <w:rFonts w:ascii="Times New Roman" w:hAnsi="Times New Roman"/>
                <w:b/>
                <w:iCs/>
                <w:sz w:val="24"/>
                <w:szCs w:val="24"/>
              </w:rPr>
            </w:pPr>
          </w:p>
        </w:tc>
      </w:tr>
      <w:tr w:rsidR="001E17D7" w:rsidRPr="00617693" w14:paraId="5E3CC094" w14:textId="77777777" w:rsidTr="004F1490">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7A81BD01" w14:textId="77777777" w:rsidR="001E17D7" w:rsidRPr="00617693" w:rsidRDefault="001E17D7" w:rsidP="004F1490">
            <w:pPr>
              <w:suppressAutoHyphens/>
              <w:spacing w:after="0"/>
              <w:ind w:right="-1"/>
              <w:rPr>
                <w:rFonts w:ascii="Times New Roman" w:hAnsi="Times New Roman"/>
                <w:iCs/>
                <w:sz w:val="24"/>
                <w:szCs w:val="24"/>
              </w:rPr>
            </w:pPr>
            <w:r w:rsidRPr="00617693">
              <w:rPr>
                <w:rFonts w:ascii="Times New Roman" w:hAnsi="Times New Roman"/>
                <w:sz w:val="24"/>
                <w:szCs w:val="24"/>
              </w:rPr>
              <w:t>в т. ч.:</w:t>
            </w:r>
          </w:p>
        </w:tc>
      </w:tr>
      <w:tr w:rsidR="001E17D7" w:rsidRPr="00617693" w14:paraId="6AB152C4" w14:textId="77777777" w:rsidTr="004F149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BB4D949" w14:textId="77777777" w:rsidR="001E17D7" w:rsidRPr="00617693" w:rsidRDefault="001E17D7" w:rsidP="004F1490">
            <w:pPr>
              <w:suppressAutoHyphens/>
              <w:spacing w:after="0"/>
              <w:ind w:right="-1"/>
              <w:rPr>
                <w:rFonts w:ascii="Times New Roman" w:hAnsi="Times New Roman"/>
                <w:sz w:val="24"/>
                <w:szCs w:val="24"/>
              </w:rPr>
            </w:pPr>
            <w:r w:rsidRPr="00617693">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400B876" w14:textId="7371C38C" w:rsidR="001E17D7" w:rsidRPr="00617693" w:rsidRDefault="001E17D7" w:rsidP="004F1490">
            <w:pPr>
              <w:suppressAutoHyphens/>
              <w:spacing w:after="0"/>
              <w:ind w:right="-1"/>
              <w:jc w:val="center"/>
              <w:rPr>
                <w:rFonts w:ascii="Times New Roman" w:hAnsi="Times New Roman"/>
                <w:iCs/>
                <w:sz w:val="24"/>
                <w:szCs w:val="24"/>
              </w:rPr>
            </w:pPr>
            <w:r>
              <w:rPr>
                <w:rFonts w:ascii="Times New Roman" w:hAnsi="Times New Roman"/>
                <w:iCs/>
                <w:sz w:val="24"/>
                <w:szCs w:val="24"/>
              </w:rPr>
              <w:t>12</w:t>
            </w:r>
          </w:p>
        </w:tc>
      </w:tr>
      <w:tr w:rsidR="001E17D7" w:rsidRPr="00617693" w14:paraId="4AEE416C" w14:textId="77777777" w:rsidTr="004F149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FC1297B" w14:textId="77777777" w:rsidR="001E17D7" w:rsidRPr="00617693" w:rsidRDefault="001E17D7" w:rsidP="004F1490">
            <w:pPr>
              <w:suppressAutoHyphens/>
              <w:spacing w:after="0"/>
              <w:ind w:right="-1"/>
              <w:rPr>
                <w:rFonts w:ascii="Times New Roman" w:hAnsi="Times New Roman"/>
                <w:sz w:val="24"/>
                <w:szCs w:val="24"/>
              </w:rPr>
            </w:pPr>
            <w:r w:rsidRPr="00617693">
              <w:rPr>
                <w:rFonts w:ascii="Times New Roman" w:hAnsi="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0612C53" w14:textId="1F404994" w:rsidR="001E17D7" w:rsidRPr="00617693" w:rsidRDefault="001E17D7" w:rsidP="004F1490">
            <w:pPr>
              <w:suppressAutoHyphens/>
              <w:spacing w:after="0"/>
              <w:ind w:right="-1"/>
              <w:jc w:val="center"/>
              <w:rPr>
                <w:rFonts w:ascii="Times New Roman" w:hAnsi="Times New Roman"/>
                <w:iCs/>
                <w:sz w:val="24"/>
                <w:szCs w:val="24"/>
              </w:rPr>
            </w:pPr>
            <w:r>
              <w:rPr>
                <w:rFonts w:ascii="Times New Roman" w:hAnsi="Times New Roman"/>
                <w:iCs/>
                <w:sz w:val="24"/>
                <w:szCs w:val="24"/>
              </w:rPr>
              <w:t>34</w:t>
            </w:r>
          </w:p>
        </w:tc>
      </w:tr>
      <w:tr w:rsidR="001E17D7" w:rsidRPr="00617693" w14:paraId="42ADED31" w14:textId="77777777" w:rsidTr="004F1490">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1509AD6" w14:textId="77777777" w:rsidR="001E17D7" w:rsidRPr="00617693" w:rsidRDefault="001E17D7" w:rsidP="004F1490">
            <w:pPr>
              <w:suppressAutoHyphens/>
              <w:spacing w:after="0"/>
              <w:ind w:right="-1"/>
              <w:rPr>
                <w:rFonts w:ascii="Times New Roman" w:hAnsi="Times New Roman"/>
                <w:i/>
                <w:sz w:val="24"/>
                <w:szCs w:val="24"/>
              </w:rPr>
            </w:pPr>
            <w:r w:rsidRPr="00617693">
              <w:rPr>
                <w:rFonts w:ascii="Times New Roman" w:hAnsi="Times New Roman"/>
                <w:i/>
                <w:sz w:val="24"/>
                <w:szCs w:val="24"/>
              </w:rPr>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C50CBF8" w14:textId="77777777" w:rsidR="001E17D7" w:rsidRPr="00617693" w:rsidRDefault="001E17D7" w:rsidP="004F1490">
            <w:pPr>
              <w:suppressAutoHyphens/>
              <w:spacing w:after="0"/>
              <w:ind w:right="-1"/>
              <w:jc w:val="center"/>
              <w:rPr>
                <w:rFonts w:ascii="Times New Roman" w:hAnsi="Times New Roman"/>
                <w:iCs/>
                <w:sz w:val="24"/>
                <w:szCs w:val="24"/>
              </w:rPr>
            </w:pPr>
            <w:r w:rsidRPr="00617693">
              <w:rPr>
                <w:rFonts w:ascii="Times New Roman" w:hAnsi="Times New Roman"/>
                <w:iCs/>
                <w:sz w:val="24"/>
                <w:szCs w:val="24"/>
              </w:rPr>
              <w:t>-</w:t>
            </w:r>
          </w:p>
        </w:tc>
      </w:tr>
      <w:tr w:rsidR="001E17D7" w:rsidRPr="00617693" w14:paraId="7540DE84" w14:textId="77777777" w:rsidTr="004F1490">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57153A2" w14:textId="77777777" w:rsidR="001E17D7" w:rsidRPr="00617693" w:rsidRDefault="001E17D7" w:rsidP="004F1490">
            <w:pPr>
              <w:suppressAutoHyphens/>
              <w:spacing w:after="0"/>
              <w:ind w:right="-1"/>
              <w:rPr>
                <w:rFonts w:ascii="Times New Roman" w:hAnsi="Times New Roman"/>
                <w:i/>
                <w:sz w:val="24"/>
                <w:szCs w:val="24"/>
              </w:rPr>
            </w:pPr>
            <w:r w:rsidRPr="00617693">
              <w:rPr>
                <w:rFonts w:ascii="Times New Roman" w:hAnsi="Times New Roman"/>
                <w:b/>
                <w:iCs/>
                <w:sz w:val="24"/>
                <w:szCs w:val="24"/>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7A237BC" w14:textId="1F4EB31B" w:rsidR="001E17D7" w:rsidRPr="00617693" w:rsidRDefault="001E17D7" w:rsidP="004F1490">
            <w:pPr>
              <w:suppressAutoHyphens/>
              <w:spacing w:after="0"/>
              <w:ind w:right="-1"/>
              <w:jc w:val="center"/>
              <w:rPr>
                <w:rFonts w:ascii="Times New Roman" w:hAnsi="Times New Roman"/>
                <w:iCs/>
                <w:sz w:val="24"/>
                <w:szCs w:val="24"/>
              </w:rPr>
            </w:pPr>
            <w:r>
              <w:rPr>
                <w:rFonts w:ascii="Times New Roman" w:hAnsi="Times New Roman"/>
                <w:iCs/>
                <w:sz w:val="24"/>
                <w:szCs w:val="24"/>
              </w:rPr>
              <w:t>2</w:t>
            </w:r>
          </w:p>
        </w:tc>
      </w:tr>
    </w:tbl>
    <w:p w14:paraId="54A56922" w14:textId="77777777" w:rsidR="001E17D7" w:rsidRDefault="001E17D7" w:rsidP="001E17D7">
      <w:pPr>
        <w:spacing w:after="56" w:line="265" w:lineRule="auto"/>
        <w:ind w:left="276" w:right="302" w:hanging="10"/>
        <w:jc w:val="center"/>
        <w:rPr>
          <w:rFonts w:ascii="Times New Roman" w:hAnsi="Times New Roman"/>
          <w:color w:val="000000"/>
          <w:sz w:val="24"/>
          <w:lang w:eastAsia="en-US"/>
        </w:rPr>
      </w:pPr>
    </w:p>
    <w:p w14:paraId="1B1CE1E7" w14:textId="77777777" w:rsidR="004B2F5D" w:rsidRDefault="004B2F5D"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7F0488DD" w14:textId="77777777" w:rsidR="004B2F5D" w:rsidRDefault="004B2F5D"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5F3F9016" w14:textId="77777777" w:rsidR="004B2F5D" w:rsidRDefault="004B2F5D"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00B10527" w14:textId="77777777" w:rsidR="004B2F5D" w:rsidRDefault="004B2F5D"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2699C9FB" w14:textId="77777777" w:rsidR="004B2F5D" w:rsidRDefault="004B2F5D"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468EB22E" w14:textId="77777777" w:rsidR="004B2F5D" w:rsidRDefault="004B2F5D"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2939CEFB" w14:textId="77777777" w:rsidR="001E17D7" w:rsidRDefault="001E17D7" w:rsidP="009F6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sectPr w:rsidR="001E17D7" w:rsidSect="008843E5">
          <w:pgSz w:w="11906" w:h="16838"/>
          <w:pgMar w:top="851" w:right="851" w:bottom="851" w:left="851" w:header="720" w:footer="720" w:gutter="0"/>
          <w:cols w:space="1701"/>
          <w:docGrid w:linePitch="360"/>
        </w:sectPr>
      </w:pPr>
    </w:p>
    <w:p w14:paraId="10C57C36" w14:textId="77777777" w:rsidR="00743EA3" w:rsidRPr="00743EA3" w:rsidRDefault="00743EA3" w:rsidP="00743EA3">
      <w:pPr>
        <w:spacing w:after="0"/>
        <w:ind w:firstLine="709"/>
        <w:rPr>
          <w:rFonts w:ascii="Times New Roman" w:hAnsi="Times New Roman"/>
          <w:b/>
          <w:bCs/>
          <w:sz w:val="24"/>
          <w:szCs w:val="24"/>
        </w:rPr>
      </w:pPr>
      <w:r w:rsidRPr="00743EA3">
        <w:rPr>
          <w:rFonts w:ascii="Times New Roman" w:hAnsi="Times New Roman"/>
          <w:b/>
          <w:sz w:val="24"/>
          <w:szCs w:val="24"/>
        </w:rPr>
        <w:lastRenderedPageBreak/>
        <w:t xml:space="preserve">2.2. Тематический план и содержание учебной дисциплины </w:t>
      </w:r>
    </w:p>
    <w:tbl>
      <w:tblPr>
        <w:tblStyle w:val="afffff6"/>
        <w:tblW w:w="0" w:type="auto"/>
        <w:tblLook w:val="04A0" w:firstRow="1" w:lastRow="0" w:firstColumn="1" w:lastColumn="0" w:noHBand="0" w:noVBand="1"/>
      </w:tblPr>
      <w:tblGrid>
        <w:gridCol w:w="2387"/>
        <w:gridCol w:w="8471"/>
        <w:gridCol w:w="1822"/>
        <w:gridCol w:w="2446"/>
      </w:tblGrid>
      <w:tr w:rsidR="00781FDC" w14:paraId="2E7F818A" w14:textId="5BEEE3C5" w:rsidTr="00781FDC">
        <w:trPr>
          <w:trHeight w:val="20"/>
        </w:trPr>
        <w:tc>
          <w:tcPr>
            <w:tcW w:w="2387" w:type="dxa"/>
            <w:tcBorders>
              <w:top w:val="single" w:sz="4" w:space="0" w:color="auto"/>
              <w:left w:val="single" w:sz="4" w:space="0" w:color="auto"/>
              <w:bottom w:val="single" w:sz="4" w:space="0" w:color="auto"/>
              <w:right w:val="single" w:sz="4" w:space="0" w:color="auto"/>
            </w:tcBorders>
            <w:vAlign w:val="center"/>
          </w:tcPr>
          <w:p w14:paraId="5D35A47D" w14:textId="37EBDEF3" w:rsidR="00781FDC" w:rsidRPr="00743EA3" w:rsidRDefault="00781FDC" w:rsidP="00781F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Cs/>
                <w:sz w:val="24"/>
                <w:szCs w:val="24"/>
              </w:rPr>
            </w:pPr>
            <w:r w:rsidRPr="0092473B">
              <w:rPr>
                <w:rFonts w:ascii="Times New Roman" w:hAnsi="Times New Roman"/>
                <w:b/>
                <w:bCs/>
                <w:sz w:val="24"/>
                <w:szCs w:val="24"/>
              </w:rPr>
              <w:t>Наименование разделов и тем</w:t>
            </w:r>
          </w:p>
        </w:tc>
        <w:tc>
          <w:tcPr>
            <w:tcW w:w="8471" w:type="dxa"/>
            <w:tcBorders>
              <w:top w:val="single" w:sz="4" w:space="0" w:color="auto"/>
              <w:left w:val="single" w:sz="4" w:space="0" w:color="auto"/>
              <w:bottom w:val="single" w:sz="4" w:space="0" w:color="auto"/>
              <w:right w:val="single" w:sz="4" w:space="0" w:color="auto"/>
            </w:tcBorders>
            <w:vAlign w:val="center"/>
          </w:tcPr>
          <w:p w14:paraId="6DF435FC" w14:textId="7AC9FFAF" w:rsidR="00781FDC" w:rsidRPr="00743EA3" w:rsidRDefault="00781FDC" w:rsidP="00781F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Cs/>
                <w:sz w:val="24"/>
                <w:szCs w:val="24"/>
              </w:rPr>
            </w:pPr>
            <w:r w:rsidRPr="0092473B">
              <w:rPr>
                <w:rFonts w:ascii="Times New Roman" w:hAnsi="Times New Roman"/>
                <w:b/>
                <w:bCs/>
                <w:sz w:val="24"/>
                <w:szCs w:val="24"/>
              </w:rPr>
              <w:t>Содержание учебного материала и формы организации деятельности обучающихся</w:t>
            </w:r>
          </w:p>
        </w:tc>
        <w:tc>
          <w:tcPr>
            <w:tcW w:w="1822" w:type="dxa"/>
            <w:tcBorders>
              <w:top w:val="single" w:sz="4" w:space="0" w:color="auto"/>
              <w:left w:val="single" w:sz="4" w:space="0" w:color="auto"/>
              <w:bottom w:val="single" w:sz="4" w:space="0" w:color="auto"/>
              <w:right w:val="single" w:sz="4" w:space="0" w:color="auto"/>
            </w:tcBorders>
            <w:vAlign w:val="center"/>
          </w:tcPr>
          <w:p w14:paraId="4CC7F7F0" w14:textId="177CFBDE" w:rsidR="00781FDC" w:rsidRPr="00743EA3" w:rsidRDefault="00781FDC" w:rsidP="00781F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Cs/>
                <w:sz w:val="24"/>
                <w:szCs w:val="24"/>
              </w:rPr>
            </w:pPr>
            <w:r w:rsidRPr="0092473B">
              <w:rPr>
                <w:rFonts w:ascii="Times New Roman" w:hAnsi="Times New Roman"/>
                <w:b/>
                <w:bCs/>
                <w:sz w:val="24"/>
                <w:szCs w:val="24"/>
              </w:rPr>
              <w:t xml:space="preserve">Объем, ак.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r w:rsidRPr="0092473B">
              <w:rPr>
                <w:rFonts w:ascii="Times New Roman" w:hAnsi="Times New Roman"/>
                <w:b/>
                <w:bCs/>
                <w:sz w:val="24"/>
                <w:szCs w:val="24"/>
              </w:rPr>
              <w:t>ак. ч.</w:t>
            </w:r>
          </w:p>
        </w:tc>
        <w:tc>
          <w:tcPr>
            <w:tcW w:w="2446" w:type="dxa"/>
            <w:tcBorders>
              <w:top w:val="single" w:sz="4" w:space="0" w:color="auto"/>
              <w:left w:val="single" w:sz="4" w:space="0" w:color="auto"/>
              <w:bottom w:val="single" w:sz="4" w:space="0" w:color="auto"/>
              <w:right w:val="single" w:sz="4" w:space="0" w:color="auto"/>
            </w:tcBorders>
            <w:vAlign w:val="center"/>
          </w:tcPr>
          <w:p w14:paraId="76A4ECE2" w14:textId="0B9D563C" w:rsidR="00781FDC" w:rsidRPr="00743EA3" w:rsidRDefault="00781FDC" w:rsidP="00781F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iCs/>
                <w:sz w:val="24"/>
                <w:szCs w:val="24"/>
              </w:rPr>
            </w:pPr>
            <w:r w:rsidRPr="0092473B">
              <w:rPr>
                <w:rFonts w:ascii="Times New Roman" w:hAnsi="Times New Roman"/>
                <w:b/>
                <w:bCs/>
                <w:sz w:val="24"/>
                <w:szCs w:val="24"/>
              </w:rPr>
              <w:t>Коды компетенций</w:t>
            </w:r>
            <w:r>
              <w:rPr>
                <w:rFonts w:ascii="Times New Roman" w:hAnsi="Times New Roman"/>
                <w:b/>
                <w:bCs/>
                <w:sz w:val="24"/>
                <w:szCs w:val="24"/>
              </w:rPr>
              <w:t>,</w:t>
            </w:r>
            <w:r w:rsidRPr="0092473B">
              <w:rPr>
                <w:rFonts w:ascii="Times New Roman" w:hAnsi="Times New Roman"/>
                <w:b/>
                <w:bCs/>
                <w:sz w:val="24"/>
                <w:szCs w:val="24"/>
              </w:rPr>
              <w:t xml:space="preserve"> формированию которых способствует элемент программы</w:t>
            </w:r>
          </w:p>
        </w:tc>
      </w:tr>
      <w:tr w:rsidR="00D0301F" w14:paraId="7439899F" w14:textId="30207EA8" w:rsidTr="00781FDC">
        <w:trPr>
          <w:trHeight w:val="20"/>
        </w:trPr>
        <w:tc>
          <w:tcPr>
            <w:tcW w:w="2387" w:type="dxa"/>
            <w:vMerge w:val="restart"/>
          </w:tcPr>
          <w:p w14:paraId="6C994C51" w14:textId="43C90074" w:rsidR="00D0301F" w:rsidRPr="00743EA3" w:rsidRDefault="00D0301F"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r w:rsidRPr="00743EA3">
              <w:rPr>
                <w:rFonts w:ascii="Times New Roman" w:hAnsi="Times New Roman"/>
                <w:b/>
                <w:bCs/>
                <w:sz w:val="24"/>
                <w:szCs w:val="24"/>
              </w:rPr>
              <w:t>Тема 1.1. Автоматизация производства</w:t>
            </w:r>
          </w:p>
        </w:tc>
        <w:tc>
          <w:tcPr>
            <w:tcW w:w="8471" w:type="dxa"/>
          </w:tcPr>
          <w:p w14:paraId="5011C0AD" w14:textId="1F6CC04C" w:rsidR="00D0301F" w:rsidRPr="00743EA3" w:rsidRDefault="00D0301F"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r w:rsidRPr="00743EA3">
              <w:rPr>
                <w:rFonts w:ascii="Times New Roman" w:hAnsi="Times New Roman"/>
                <w:b/>
                <w:bCs/>
                <w:sz w:val="24"/>
                <w:szCs w:val="24"/>
              </w:rPr>
              <w:t xml:space="preserve">Содержание </w:t>
            </w:r>
          </w:p>
        </w:tc>
        <w:tc>
          <w:tcPr>
            <w:tcW w:w="1822" w:type="dxa"/>
          </w:tcPr>
          <w:p w14:paraId="5419936C" w14:textId="1D950DEA" w:rsidR="00D0301F" w:rsidRPr="00743EA3" w:rsidRDefault="00D0301F"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r w:rsidRPr="00743EA3">
              <w:rPr>
                <w:rFonts w:ascii="Times New Roman" w:hAnsi="Times New Roman"/>
                <w:b/>
                <w:bCs/>
                <w:iCs/>
                <w:sz w:val="24"/>
                <w:szCs w:val="24"/>
              </w:rPr>
              <w:t xml:space="preserve">    3/6</w:t>
            </w:r>
          </w:p>
        </w:tc>
        <w:tc>
          <w:tcPr>
            <w:tcW w:w="2446" w:type="dxa"/>
            <w:vMerge w:val="restart"/>
          </w:tcPr>
          <w:p w14:paraId="794AD5F2" w14:textId="77777777" w:rsidR="00743EA3" w:rsidRPr="00743EA3" w:rsidRDefault="00743EA3" w:rsidP="00743EA3">
            <w:pPr>
              <w:suppressAutoHyphens/>
              <w:spacing w:after="0"/>
              <w:rPr>
                <w:rFonts w:ascii="Times New Roman" w:hAnsi="Times New Roman"/>
                <w:sz w:val="24"/>
                <w:szCs w:val="24"/>
              </w:rPr>
            </w:pPr>
            <w:r w:rsidRPr="00743EA3">
              <w:rPr>
                <w:rFonts w:ascii="Times New Roman" w:hAnsi="Times New Roman"/>
                <w:sz w:val="24"/>
                <w:szCs w:val="24"/>
              </w:rPr>
              <w:t xml:space="preserve">ПК 1.1, </w:t>
            </w:r>
          </w:p>
          <w:p w14:paraId="46FEAFE8" w14:textId="77777777" w:rsidR="00743EA3" w:rsidRPr="00743EA3" w:rsidRDefault="00743EA3" w:rsidP="00743EA3">
            <w:pPr>
              <w:suppressAutoHyphens/>
              <w:spacing w:after="0"/>
              <w:rPr>
                <w:rFonts w:ascii="Times New Roman" w:hAnsi="Times New Roman"/>
                <w:sz w:val="24"/>
                <w:szCs w:val="24"/>
              </w:rPr>
            </w:pPr>
            <w:r w:rsidRPr="00743EA3">
              <w:rPr>
                <w:rFonts w:ascii="Times New Roman" w:hAnsi="Times New Roman"/>
                <w:sz w:val="24"/>
                <w:szCs w:val="24"/>
              </w:rPr>
              <w:t>ПК 1.2</w:t>
            </w:r>
          </w:p>
          <w:p w14:paraId="33AF2F06" w14:textId="77777777" w:rsidR="00743EA3" w:rsidRPr="00743EA3" w:rsidRDefault="00743EA3" w:rsidP="00743EA3">
            <w:pPr>
              <w:suppressAutoHyphens/>
              <w:spacing w:after="0"/>
              <w:rPr>
                <w:rFonts w:ascii="Times New Roman" w:hAnsi="Times New Roman"/>
                <w:sz w:val="24"/>
                <w:szCs w:val="24"/>
              </w:rPr>
            </w:pPr>
            <w:r w:rsidRPr="00743EA3">
              <w:rPr>
                <w:rFonts w:ascii="Times New Roman" w:hAnsi="Times New Roman"/>
                <w:sz w:val="24"/>
                <w:szCs w:val="24"/>
              </w:rPr>
              <w:t>ПК 1.3</w:t>
            </w:r>
          </w:p>
          <w:p w14:paraId="62ABC78E" w14:textId="77777777" w:rsidR="00743EA3" w:rsidRPr="00743EA3" w:rsidRDefault="00743EA3" w:rsidP="00743EA3">
            <w:pPr>
              <w:suppressAutoHyphens/>
              <w:spacing w:after="0"/>
              <w:rPr>
                <w:rFonts w:ascii="Times New Roman" w:hAnsi="Times New Roman"/>
                <w:sz w:val="24"/>
                <w:szCs w:val="24"/>
              </w:rPr>
            </w:pPr>
            <w:r w:rsidRPr="00743EA3">
              <w:rPr>
                <w:rFonts w:ascii="Times New Roman" w:hAnsi="Times New Roman"/>
                <w:sz w:val="24"/>
                <w:szCs w:val="24"/>
              </w:rPr>
              <w:t>ПК 2.2</w:t>
            </w:r>
          </w:p>
          <w:p w14:paraId="73136C46" w14:textId="77777777" w:rsidR="00743EA3" w:rsidRPr="00743EA3" w:rsidRDefault="00743EA3" w:rsidP="00743EA3">
            <w:pPr>
              <w:suppressAutoHyphens/>
              <w:spacing w:after="0"/>
              <w:rPr>
                <w:rFonts w:ascii="Times New Roman" w:hAnsi="Times New Roman"/>
                <w:sz w:val="24"/>
                <w:szCs w:val="24"/>
              </w:rPr>
            </w:pPr>
            <w:r w:rsidRPr="00743EA3">
              <w:rPr>
                <w:rFonts w:ascii="Times New Roman" w:hAnsi="Times New Roman"/>
                <w:sz w:val="24"/>
                <w:szCs w:val="24"/>
              </w:rPr>
              <w:t xml:space="preserve">ОК 02, </w:t>
            </w:r>
          </w:p>
          <w:p w14:paraId="4B2DA387" w14:textId="77777777" w:rsidR="00743EA3" w:rsidRPr="00743EA3" w:rsidRDefault="00743EA3" w:rsidP="00743EA3">
            <w:pPr>
              <w:suppressAutoHyphens/>
              <w:spacing w:after="0"/>
              <w:rPr>
                <w:rFonts w:ascii="Times New Roman" w:hAnsi="Times New Roman"/>
                <w:sz w:val="24"/>
                <w:szCs w:val="24"/>
              </w:rPr>
            </w:pPr>
            <w:r w:rsidRPr="00743EA3">
              <w:rPr>
                <w:rFonts w:ascii="Times New Roman" w:hAnsi="Times New Roman"/>
                <w:sz w:val="24"/>
                <w:szCs w:val="24"/>
              </w:rPr>
              <w:t>ОК 03,</w:t>
            </w:r>
          </w:p>
          <w:p w14:paraId="52ADFFF3" w14:textId="77777777" w:rsidR="00743EA3" w:rsidRPr="00743EA3" w:rsidRDefault="00743EA3"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sz w:val="24"/>
                <w:szCs w:val="24"/>
              </w:rPr>
            </w:pPr>
            <w:r w:rsidRPr="00743EA3">
              <w:rPr>
                <w:rFonts w:ascii="Times New Roman" w:hAnsi="Times New Roman"/>
                <w:sz w:val="24"/>
                <w:szCs w:val="24"/>
              </w:rPr>
              <w:t xml:space="preserve">ОК 04, </w:t>
            </w:r>
          </w:p>
          <w:p w14:paraId="69A7C3E0" w14:textId="3581E153" w:rsidR="00D0301F" w:rsidRPr="00743EA3" w:rsidRDefault="00743EA3"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b/>
                <w:bCs/>
                <w:iCs/>
                <w:sz w:val="24"/>
                <w:szCs w:val="24"/>
              </w:rPr>
            </w:pPr>
            <w:r w:rsidRPr="00743EA3">
              <w:rPr>
                <w:rFonts w:ascii="Times New Roman" w:hAnsi="Times New Roman"/>
                <w:sz w:val="24"/>
                <w:szCs w:val="24"/>
              </w:rPr>
              <w:t>ОК 07</w:t>
            </w:r>
          </w:p>
        </w:tc>
      </w:tr>
      <w:tr w:rsidR="00D0301F" w14:paraId="51718181" w14:textId="77777777" w:rsidTr="00781FDC">
        <w:trPr>
          <w:trHeight w:val="20"/>
        </w:trPr>
        <w:tc>
          <w:tcPr>
            <w:tcW w:w="2387" w:type="dxa"/>
            <w:vMerge/>
          </w:tcPr>
          <w:p w14:paraId="2D32262F" w14:textId="77777777" w:rsidR="00D0301F" w:rsidRPr="00743EA3" w:rsidRDefault="00D0301F"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p>
        </w:tc>
        <w:tc>
          <w:tcPr>
            <w:tcW w:w="8471" w:type="dxa"/>
          </w:tcPr>
          <w:p w14:paraId="77EFA9D8" w14:textId="2E4DBC67" w:rsidR="00D0301F" w:rsidRPr="00743EA3" w:rsidRDefault="00D0301F"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r w:rsidRPr="00743EA3">
              <w:rPr>
                <w:rFonts w:ascii="Times New Roman" w:hAnsi="Times New Roman"/>
                <w:sz w:val="24"/>
                <w:szCs w:val="24"/>
              </w:rPr>
              <w:t>Характеристика основных понятий: производственный процесс, технологический процесс, автоматика, автоматизация. Назначение, классификация автоматики на производстве. Элементы организации автоматического построения производства. Элементы автоматизированных систем управления технологическими процессами. Способы и принципы управления системами автоматизации. Технология автоматизированной обработки информации при ведении технологического процесса.</w:t>
            </w:r>
          </w:p>
        </w:tc>
        <w:tc>
          <w:tcPr>
            <w:tcW w:w="1822" w:type="dxa"/>
          </w:tcPr>
          <w:p w14:paraId="4053BC54" w14:textId="77777777" w:rsidR="00D0301F" w:rsidRPr="00743EA3" w:rsidRDefault="00D0301F"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p>
        </w:tc>
        <w:tc>
          <w:tcPr>
            <w:tcW w:w="2446" w:type="dxa"/>
            <w:vMerge/>
          </w:tcPr>
          <w:p w14:paraId="676CBBE7" w14:textId="77777777" w:rsidR="00D0301F" w:rsidRPr="00743EA3" w:rsidRDefault="00D0301F"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p>
        </w:tc>
      </w:tr>
      <w:tr w:rsidR="00781FDC" w14:paraId="1B45DC35" w14:textId="77777777" w:rsidTr="00590925">
        <w:trPr>
          <w:trHeight w:val="20"/>
        </w:trPr>
        <w:tc>
          <w:tcPr>
            <w:tcW w:w="2387" w:type="dxa"/>
            <w:vMerge/>
          </w:tcPr>
          <w:p w14:paraId="0A8223FC" w14:textId="77777777" w:rsidR="00781FDC" w:rsidRPr="00743EA3" w:rsidRDefault="00781FDC" w:rsidP="00781F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p>
        </w:tc>
        <w:tc>
          <w:tcPr>
            <w:tcW w:w="8471" w:type="dxa"/>
            <w:tcBorders>
              <w:top w:val="single" w:sz="4" w:space="0" w:color="auto"/>
              <w:left w:val="single" w:sz="4" w:space="0" w:color="auto"/>
              <w:bottom w:val="single" w:sz="4" w:space="0" w:color="auto"/>
              <w:right w:val="single" w:sz="4" w:space="0" w:color="auto"/>
            </w:tcBorders>
          </w:tcPr>
          <w:p w14:paraId="3DAB2029" w14:textId="4A721077" w:rsidR="00781FDC" w:rsidRPr="00743EA3" w:rsidRDefault="00781FDC" w:rsidP="00781F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r w:rsidRPr="0092473B">
              <w:rPr>
                <w:rFonts w:ascii="Times New Roman" w:hAnsi="Times New Roman"/>
                <w:b/>
                <w:bCs/>
                <w:sz w:val="24"/>
                <w:szCs w:val="24"/>
              </w:rPr>
              <w:t>В том числе практических занятий и лабораторных работ</w:t>
            </w:r>
          </w:p>
        </w:tc>
        <w:tc>
          <w:tcPr>
            <w:tcW w:w="1822" w:type="dxa"/>
          </w:tcPr>
          <w:p w14:paraId="68FDA5C6" w14:textId="2D2BA20D" w:rsidR="00781FDC" w:rsidRPr="00743EA3" w:rsidRDefault="00781FDC" w:rsidP="00781F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r w:rsidRPr="00743EA3">
              <w:rPr>
                <w:rFonts w:ascii="Times New Roman" w:hAnsi="Times New Roman"/>
                <w:b/>
                <w:bCs/>
                <w:iCs/>
                <w:sz w:val="24"/>
                <w:szCs w:val="24"/>
              </w:rPr>
              <w:t xml:space="preserve">        6</w:t>
            </w:r>
          </w:p>
        </w:tc>
        <w:tc>
          <w:tcPr>
            <w:tcW w:w="2446" w:type="dxa"/>
            <w:vMerge/>
          </w:tcPr>
          <w:p w14:paraId="65CD97CF" w14:textId="77777777" w:rsidR="00781FDC" w:rsidRPr="00743EA3" w:rsidRDefault="00781FDC" w:rsidP="00781F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p>
        </w:tc>
      </w:tr>
      <w:tr w:rsidR="00D0301F" w14:paraId="447BB599" w14:textId="77777777" w:rsidTr="00781FDC">
        <w:trPr>
          <w:trHeight w:val="20"/>
        </w:trPr>
        <w:tc>
          <w:tcPr>
            <w:tcW w:w="2387" w:type="dxa"/>
            <w:vMerge/>
          </w:tcPr>
          <w:p w14:paraId="621DA855" w14:textId="77777777" w:rsidR="00D0301F" w:rsidRPr="00743EA3" w:rsidRDefault="00D0301F"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p>
        </w:tc>
        <w:tc>
          <w:tcPr>
            <w:tcW w:w="8471" w:type="dxa"/>
          </w:tcPr>
          <w:p w14:paraId="47BE8004" w14:textId="77777777" w:rsidR="00781FDC" w:rsidRDefault="00D0301F"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743EA3">
              <w:rPr>
                <w:rFonts w:ascii="Times New Roman" w:hAnsi="Times New Roman"/>
                <w:sz w:val="24"/>
                <w:szCs w:val="24"/>
              </w:rPr>
              <w:t>Практическое занятие</w:t>
            </w:r>
            <w:r w:rsidR="00781FDC">
              <w:rPr>
                <w:rFonts w:ascii="Times New Roman" w:hAnsi="Times New Roman"/>
                <w:sz w:val="24"/>
                <w:szCs w:val="24"/>
              </w:rPr>
              <w:t xml:space="preserve"> </w:t>
            </w:r>
            <w:r w:rsidRPr="00743EA3">
              <w:rPr>
                <w:rFonts w:ascii="Times New Roman" w:hAnsi="Times New Roman"/>
                <w:sz w:val="24"/>
                <w:szCs w:val="24"/>
              </w:rPr>
              <w:t xml:space="preserve">№1. Анализ показаний контрольно-измерительных приборов. </w:t>
            </w:r>
          </w:p>
          <w:p w14:paraId="26CF9EDF" w14:textId="1F6D861B" w:rsidR="00D0301F" w:rsidRPr="00743EA3" w:rsidRDefault="00D0301F"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r w:rsidRPr="00743EA3">
              <w:rPr>
                <w:rFonts w:ascii="Times New Roman" w:hAnsi="Times New Roman"/>
                <w:sz w:val="24"/>
                <w:szCs w:val="24"/>
              </w:rPr>
              <w:t>Практическое занятие№2. Чтение схем автоматизации.</w:t>
            </w:r>
          </w:p>
        </w:tc>
        <w:tc>
          <w:tcPr>
            <w:tcW w:w="1822" w:type="dxa"/>
          </w:tcPr>
          <w:p w14:paraId="060E8A43" w14:textId="77777777" w:rsidR="00D0301F" w:rsidRPr="00743EA3" w:rsidRDefault="00D0301F"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p>
        </w:tc>
        <w:tc>
          <w:tcPr>
            <w:tcW w:w="2446" w:type="dxa"/>
            <w:vMerge/>
          </w:tcPr>
          <w:p w14:paraId="76DAD71F" w14:textId="77777777" w:rsidR="00D0301F" w:rsidRPr="00743EA3" w:rsidRDefault="00D0301F"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p>
        </w:tc>
      </w:tr>
      <w:tr w:rsidR="00743EA3" w14:paraId="2631D7DC" w14:textId="77777777" w:rsidTr="00781FDC">
        <w:trPr>
          <w:trHeight w:val="20"/>
        </w:trPr>
        <w:tc>
          <w:tcPr>
            <w:tcW w:w="2387" w:type="dxa"/>
            <w:vMerge w:val="restart"/>
          </w:tcPr>
          <w:p w14:paraId="24636FCB" w14:textId="5EAA75CD" w:rsidR="00743EA3" w:rsidRPr="00743EA3" w:rsidRDefault="00743EA3"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r w:rsidRPr="00743EA3">
              <w:rPr>
                <w:rFonts w:ascii="Times New Roman" w:hAnsi="Times New Roman"/>
                <w:b/>
                <w:bCs/>
                <w:iCs/>
                <w:sz w:val="24"/>
                <w:szCs w:val="24"/>
              </w:rPr>
              <w:t>Тема 2.1 Системы автоматического управления</w:t>
            </w:r>
          </w:p>
        </w:tc>
        <w:tc>
          <w:tcPr>
            <w:tcW w:w="8471" w:type="dxa"/>
          </w:tcPr>
          <w:p w14:paraId="15C47B84" w14:textId="2A19F535" w:rsidR="00743EA3" w:rsidRPr="00743EA3" w:rsidRDefault="00743EA3"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r w:rsidRPr="00743EA3">
              <w:rPr>
                <w:rFonts w:ascii="Times New Roman" w:hAnsi="Times New Roman"/>
                <w:b/>
                <w:bCs/>
                <w:sz w:val="24"/>
                <w:szCs w:val="24"/>
              </w:rPr>
              <w:t xml:space="preserve">Содержание </w:t>
            </w:r>
          </w:p>
        </w:tc>
        <w:tc>
          <w:tcPr>
            <w:tcW w:w="1822" w:type="dxa"/>
          </w:tcPr>
          <w:p w14:paraId="2DC33658" w14:textId="50E50FE8" w:rsidR="00743EA3" w:rsidRPr="00743EA3" w:rsidRDefault="00743EA3"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r w:rsidRPr="00743EA3">
              <w:rPr>
                <w:rFonts w:ascii="Times New Roman" w:hAnsi="Times New Roman"/>
                <w:b/>
                <w:bCs/>
                <w:iCs/>
                <w:sz w:val="24"/>
                <w:szCs w:val="24"/>
              </w:rPr>
              <w:t xml:space="preserve">     4/12</w:t>
            </w:r>
          </w:p>
        </w:tc>
        <w:tc>
          <w:tcPr>
            <w:tcW w:w="2446" w:type="dxa"/>
            <w:vMerge w:val="restart"/>
          </w:tcPr>
          <w:p w14:paraId="738DB69C" w14:textId="77777777" w:rsidR="00743EA3" w:rsidRPr="00743EA3" w:rsidRDefault="00743EA3" w:rsidP="00743EA3">
            <w:pPr>
              <w:suppressAutoHyphens/>
              <w:spacing w:after="0"/>
              <w:rPr>
                <w:rFonts w:ascii="Times New Roman" w:hAnsi="Times New Roman"/>
                <w:sz w:val="24"/>
                <w:szCs w:val="24"/>
              </w:rPr>
            </w:pPr>
            <w:r w:rsidRPr="00743EA3">
              <w:rPr>
                <w:rFonts w:ascii="Times New Roman" w:hAnsi="Times New Roman"/>
                <w:sz w:val="24"/>
                <w:szCs w:val="24"/>
              </w:rPr>
              <w:t xml:space="preserve">ПК 1.1, </w:t>
            </w:r>
          </w:p>
          <w:p w14:paraId="1EA36F97" w14:textId="77777777" w:rsidR="00743EA3" w:rsidRPr="00743EA3" w:rsidRDefault="00743EA3" w:rsidP="00743EA3">
            <w:pPr>
              <w:suppressAutoHyphens/>
              <w:spacing w:after="0"/>
              <w:rPr>
                <w:rFonts w:ascii="Times New Roman" w:hAnsi="Times New Roman"/>
                <w:sz w:val="24"/>
                <w:szCs w:val="24"/>
              </w:rPr>
            </w:pPr>
            <w:r w:rsidRPr="00743EA3">
              <w:rPr>
                <w:rFonts w:ascii="Times New Roman" w:hAnsi="Times New Roman"/>
                <w:sz w:val="24"/>
                <w:szCs w:val="24"/>
              </w:rPr>
              <w:t>ПК 1.2</w:t>
            </w:r>
          </w:p>
          <w:p w14:paraId="7EFCC380" w14:textId="77777777" w:rsidR="00743EA3" w:rsidRPr="00743EA3" w:rsidRDefault="00743EA3" w:rsidP="00743EA3">
            <w:pPr>
              <w:suppressAutoHyphens/>
              <w:spacing w:after="0"/>
              <w:rPr>
                <w:rFonts w:ascii="Times New Roman" w:hAnsi="Times New Roman"/>
                <w:sz w:val="24"/>
                <w:szCs w:val="24"/>
              </w:rPr>
            </w:pPr>
            <w:r w:rsidRPr="00743EA3">
              <w:rPr>
                <w:rFonts w:ascii="Times New Roman" w:hAnsi="Times New Roman"/>
                <w:sz w:val="24"/>
                <w:szCs w:val="24"/>
              </w:rPr>
              <w:t>ПК 1.3</w:t>
            </w:r>
          </w:p>
          <w:p w14:paraId="41E508ED" w14:textId="77777777" w:rsidR="00743EA3" w:rsidRPr="00743EA3" w:rsidRDefault="00743EA3" w:rsidP="00743EA3">
            <w:pPr>
              <w:suppressAutoHyphens/>
              <w:spacing w:after="0"/>
              <w:rPr>
                <w:rFonts w:ascii="Times New Roman" w:hAnsi="Times New Roman"/>
                <w:sz w:val="24"/>
                <w:szCs w:val="24"/>
              </w:rPr>
            </w:pPr>
            <w:r w:rsidRPr="00743EA3">
              <w:rPr>
                <w:rFonts w:ascii="Times New Roman" w:hAnsi="Times New Roman"/>
                <w:sz w:val="24"/>
                <w:szCs w:val="24"/>
              </w:rPr>
              <w:t>ПК 2.2</w:t>
            </w:r>
          </w:p>
          <w:p w14:paraId="0A9436A8" w14:textId="77777777" w:rsidR="00743EA3" w:rsidRPr="00743EA3" w:rsidRDefault="00743EA3" w:rsidP="00743EA3">
            <w:pPr>
              <w:suppressAutoHyphens/>
              <w:spacing w:after="0"/>
              <w:rPr>
                <w:rFonts w:ascii="Times New Roman" w:hAnsi="Times New Roman"/>
                <w:sz w:val="24"/>
                <w:szCs w:val="24"/>
              </w:rPr>
            </w:pPr>
            <w:r w:rsidRPr="00743EA3">
              <w:rPr>
                <w:rFonts w:ascii="Times New Roman" w:hAnsi="Times New Roman"/>
                <w:sz w:val="24"/>
                <w:szCs w:val="24"/>
              </w:rPr>
              <w:t xml:space="preserve">ОК 02, </w:t>
            </w:r>
          </w:p>
          <w:p w14:paraId="7301743D" w14:textId="77777777" w:rsidR="00743EA3" w:rsidRPr="00743EA3" w:rsidRDefault="00743EA3" w:rsidP="00743EA3">
            <w:pPr>
              <w:suppressAutoHyphens/>
              <w:spacing w:after="0"/>
              <w:rPr>
                <w:rFonts w:ascii="Times New Roman" w:hAnsi="Times New Roman"/>
                <w:sz w:val="24"/>
                <w:szCs w:val="24"/>
              </w:rPr>
            </w:pPr>
            <w:r w:rsidRPr="00743EA3">
              <w:rPr>
                <w:rFonts w:ascii="Times New Roman" w:hAnsi="Times New Roman"/>
                <w:sz w:val="24"/>
                <w:szCs w:val="24"/>
              </w:rPr>
              <w:t>ОК 03,</w:t>
            </w:r>
          </w:p>
          <w:p w14:paraId="19D5449E" w14:textId="77777777" w:rsidR="00743EA3" w:rsidRPr="00743EA3" w:rsidRDefault="00743EA3"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sz w:val="24"/>
                <w:szCs w:val="24"/>
              </w:rPr>
            </w:pPr>
            <w:r w:rsidRPr="00743EA3">
              <w:rPr>
                <w:rFonts w:ascii="Times New Roman" w:hAnsi="Times New Roman"/>
                <w:sz w:val="24"/>
                <w:szCs w:val="24"/>
              </w:rPr>
              <w:t xml:space="preserve">ОК 04, </w:t>
            </w:r>
          </w:p>
          <w:p w14:paraId="35089B12" w14:textId="25B63000" w:rsidR="00743EA3" w:rsidRPr="00743EA3" w:rsidRDefault="00743EA3"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r w:rsidRPr="00743EA3">
              <w:rPr>
                <w:rFonts w:ascii="Times New Roman" w:hAnsi="Times New Roman"/>
                <w:sz w:val="24"/>
                <w:szCs w:val="24"/>
              </w:rPr>
              <w:t>ОК 07</w:t>
            </w:r>
          </w:p>
        </w:tc>
      </w:tr>
      <w:tr w:rsidR="00743EA3" w14:paraId="6B94266E" w14:textId="77777777" w:rsidTr="00781FDC">
        <w:trPr>
          <w:trHeight w:val="20"/>
        </w:trPr>
        <w:tc>
          <w:tcPr>
            <w:tcW w:w="2387" w:type="dxa"/>
            <w:vMerge/>
          </w:tcPr>
          <w:p w14:paraId="0CA88F77" w14:textId="77777777" w:rsidR="00743EA3" w:rsidRPr="00743EA3" w:rsidRDefault="00743EA3"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p>
        </w:tc>
        <w:tc>
          <w:tcPr>
            <w:tcW w:w="8471" w:type="dxa"/>
          </w:tcPr>
          <w:p w14:paraId="399478DC" w14:textId="360619FD" w:rsidR="00743EA3" w:rsidRPr="00743EA3" w:rsidRDefault="00743EA3"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r w:rsidRPr="00743EA3">
              <w:rPr>
                <w:rFonts w:ascii="Times New Roman" w:hAnsi="Times New Roman"/>
                <w:sz w:val="24"/>
                <w:szCs w:val="24"/>
              </w:rPr>
              <w:t>Системы автоматического контроля, управления и регулирования. Классификация систем управления: замкнутые, разомкнутые, комбинированные. Линейные стационарные уравнения движения. Типовые воздействия. Динамические характеристики. Типовые звенья. Соединение звеньев. Параллельное соединение звеньев. Встречно-параллельное соединение звеньев. Устойчивость АСР.</w:t>
            </w:r>
          </w:p>
        </w:tc>
        <w:tc>
          <w:tcPr>
            <w:tcW w:w="1822" w:type="dxa"/>
          </w:tcPr>
          <w:p w14:paraId="0FED6558" w14:textId="77777777" w:rsidR="00743EA3" w:rsidRPr="00743EA3" w:rsidRDefault="00743EA3"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p>
        </w:tc>
        <w:tc>
          <w:tcPr>
            <w:tcW w:w="2446" w:type="dxa"/>
            <w:vMerge/>
          </w:tcPr>
          <w:p w14:paraId="21559725" w14:textId="77777777" w:rsidR="00743EA3" w:rsidRPr="00743EA3" w:rsidRDefault="00743EA3"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p>
        </w:tc>
      </w:tr>
      <w:tr w:rsidR="00781FDC" w14:paraId="3F3C88A5" w14:textId="77777777" w:rsidTr="00AA0EB3">
        <w:trPr>
          <w:trHeight w:val="20"/>
        </w:trPr>
        <w:tc>
          <w:tcPr>
            <w:tcW w:w="2387" w:type="dxa"/>
            <w:vMerge/>
          </w:tcPr>
          <w:p w14:paraId="2D932872" w14:textId="77777777" w:rsidR="00781FDC" w:rsidRPr="00743EA3" w:rsidRDefault="00781FDC" w:rsidP="00781F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p>
        </w:tc>
        <w:tc>
          <w:tcPr>
            <w:tcW w:w="8471" w:type="dxa"/>
            <w:tcBorders>
              <w:top w:val="single" w:sz="4" w:space="0" w:color="auto"/>
              <w:left w:val="single" w:sz="4" w:space="0" w:color="auto"/>
              <w:bottom w:val="single" w:sz="4" w:space="0" w:color="auto"/>
              <w:right w:val="single" w:sz="4" w:space="0" w:color="auto"/>
            </w:tcBorders>
          </w:tcPr>
          <w:p w14:paraId="01837935" w14:textId="0FC92D98" w:rsidR="00781FDC" w:rsidRPr="00743EA3" w:rsidRDefault="00781FDC" w:rsidP="00781F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r w:rsidRPr="0092473B">
              <w:rPr>
                <w:rFonts w:ascii="Times New Roman" w:hAnsi="Times New Roman"/>
                <w:b/>
                <w:bCs/>
                <w:sz w:val="24"/>
                <w:szCs w:val="24"/>
              </w:rPr>
              <w:t>В том числе практических занятий и лабораторных работ</w:t>
            </w:r>
          </w:p>
        </w:tc>
        <w:tc>
          <w:tcPr>
            <w:tcW w:w="1822" w:type="dxa"/>
          </w:tcPr>
          <w:p w14:paraId="2BCD86ED" w14:textId="4CEE9EF1" w:rsidR="00781FDC" w:rsidRPr="00743EA3" w:rsidRDefault="00781FDC" w:rsidP="00781F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r w:rsidRPr="00743EA3">
              <w:rPr>
                <w:rFonts w:ascii="Times New Roman" w:hAnsi="Times New Roman"/>
                <w:b/>
                <w:bCs/>
                <w:iCs/>
                <w:sz w:val="24"/>
                <w:szCs w:val="24"/>
              </w:rPr>
              <w:t xml:space="preserve">           12</w:t>
            </w:r>
          </w:p>
        </w:tc>
        <w:tc>
          <w:tcPr>
            <w:tcW w:w="2446" w:type="dxa"/>
            <w:vMerge/>
          </w:tcPr>
          <w:p w14:paraId="06BDED12" w14:textId="77777777" w:rsidR="00781FDC" w:rsidRPr="00743EA3" w:rsidRDefault="00781FDC" w:rsidP="00781F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p>
        </w:tc>
      </w:tr>
      <w:tr w:rsidR="00743EA3" w14:paraId="35B5BDEE" w14:textId="64126833" w:rsidTr="00781FDC">
        <w:trPr>
          <w:trHeight w:val="20"/>
        </w:trPr>
        <w:tc>
          <w:tcPr>
            <w:tcW w:w="2387" w:type="dxa"/>
            <w:vMerge/>
          </w:tcPr>
          <w:p w14:paraId="5E618E79" w14:textId="77777777" w:rsidR="00743EA3" w:rsidRPr="00743EA3" w:rsidRDefault="00743EA3"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p>
        </w:tc>
        <w:tc>
          <w:tcPr>
            <w:tcW w:w="8471" w:type="dxa"/>
          </w:tcPr>
          <w:p w14:paraId="142B21C6" w14:textId="77777777" w:rsidR="00743EA3" w:rsidRPr="00743EA3" w:rsidRDefault="00743EA3"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743EA3">
              <w:rPr>
                <w:rFonts w:ascii="Times New Roman" w:hAnsi="Times New Roman"/>
                <w:sz w:val="24"/>
                <w:szCs w:val="24"/>
              </w:rPr>
              <w:t xml:space="preserve">Практическое занятие№3. Разработка схем автоматизации. </w:t>
            </w:r>
          </w:p>
          <w:p w14:paraId="12A932DE" w14:textId="77777777" w:rsidR="00743EA3" w:rsidRPr="00743EA3" w:rsidRDefault="00743EA3"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743EA3">
              <w:rPr>
                <w:rFonts w:ascii="Times New Roman" w:hAnsi="Times New Roman"/>
                <w:sz w:val="24"/>
                <w:szCs w:val="24"/>
              </w:rPr>
              <w:t xml:space="preserve">Практическое занятие№4. Построение временных характеристик типовых динамических звеньев. </w:t>
            </w:r>
          </w:p>
          <w:p w14:paraId="2BDE3CBB" w14:textId="77777777" w:rsidR="00743EA3" w:rsidRPr="00743EA3" w:rsidRDefault="00743EA3"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743EA3">
              <w:rPr>
                <w:rFonts w:ascii="Times New Roman" w:hAnsi="Times New Roman"/>
                <w:sz w:val="24"/>
                <w:szCs w:val="24"/>
              </w:rPr>
              <w:lastRenderedPageBreak/>
              <w:t xml:space="preserve">Практическое занятие№5. Преобразование структурных схем. </w:t>
            </w:r>
          </w:p>
          <w:p w14:paraId="5FA39F95" w14:textId="00111EFB" w:rsidR="00743EA3" w:rsidRPr="00743EA3" w:rsidRDefault="00743EA3"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r w:rsidRPr="00743EA3">
              <w:rPr>
                <w:rFonts w:ascii="Times New Roman" w:hAnsi="Times New Roman"/>
                <w:sz w:val="24"/>
                <w:szCs w:val="24"/>
              </w:rPr>
              <w:t>Практическое занятие№6. Разработка принципиальных схем автоматизации.</w:t>
            </w:r>
          </w:p>
        </w:tc>
        <w:tc>
          <w:tcPr>
            <w:tcW w:w="1822" w:type="dxa"/>
          </w:tcPr>
          <w:p w14:paraId="232DF8FD" w14:textId="77777777" w:rsidR="00743EA3" w:rsidRPr="00743EA3" w:rsidRDefault="00743EA3"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p>
        </w:tc>
        <w:tc>
          <w:tcPr>
            <w:tcW w:w="2446" w:type="dxa"/>
          </w:tcPr>
          <w:p w14:paraId="31346816" w14:textId="77777777" w:rsidR="00743EA3" w:rsidRPr="00743EA3" w:rsidRDefault="00743EA3"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p>
        </w:tc>
      </w:tr>
      <w:tr w:rsidR="00DA4287" w14:paraId="2F282197" w14:textId="4289DBA0" w:rsidTr="00781FDC">
        <w:trPr>
          <w:trHeight w:val="20"/>
        </w:trPr>
        <w:tc>
          <w:tcPr>
            <w:tcW w:w="2387" w:type="dxa"/>
            <w:vMerge w:val="restart"/>
          </w:tcPr>
          <w:p w14:paraId="184419E5" w14:textId="4377E149" w:rsidR="00DA4287" w:rsidRPr="00743EA3" w:rsidRDefault="00DA4287"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r w:rsidRPr="00743EA3">
              <w:rPr>
                <w:rFonts w:ascii="Times New Roman" w:hAnsi="Times New Roman"/>
                <w:b/>
                <w:bCs/>
                <w:sz w:val="24"/>
                <w:szCs w:val="24"/>
              </w:rPr>
              <w:t>Тема 3.1. Программное обеспечение систем управления</w:t>
            </w:r>
          </w:p>
        </w:tc>
        <w:tc>
          <w:tcPr>
            <w:tcW w:w="8471" w:type="dxa"/>
          </w:tcPr>
          <w:p w14:paraId="07A23625" w14:textId="40E0C4AD" w:rsidR="00DA4287" w:rsidRPr="00743EA3" w:rsidRDefault="00714E8B"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r w:rsidRPr="00743EA3">
              <w:rPr>
                <w:rFonts w:ascii="Times New Roman" w:hAnsi="Times New Roman"/>
                <w:b/>
                <w:bCs/>
                <w:sz w:val="24"/>
                <w:szCs w:val="24"/>
              </w:rPr>
              <w:t xml:space="preserve">Содержание </w:t>
            </w:r>
          </w:p>
        </w:tc>
        <w:tc>
          <w:tcPr>
            <w:tcW w:w="1822" w:type="dxa"/>
          </w:tcPr>
          <w:p w14:paraId="7503D5A5" w14:textId="504260C8" w:rsidR="00DA4287" w:rsidRPr="00743EA3" w:rsidRDefault="00714E8B"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r w:rsidRPr="00743EA3">
              <w:rPr>
                <w:rFonts w:ascii="Times New Roman" w:hAnsi="Times New Roman"/>
                <w:b/>
                <w:bCs/>
                <w:iCs/>
                <w:sz w:val="24"/>
                <w:szCs w:val="24"/>
              </w:rPr>
              <w:t xml:space="preserve">      5/1</w:t>
            </w:r>
            <w:r w:rsidR="005F40EA" w:rsidRPr="00743EA3">
              <w:rPr>
                <w:rFonts w:ascii="Times New Roman" w:hAnsi="Times New Roman"/>
                <w:b/>
                <w:bCs/>
                <w:iCs/>
                <w:sz w:val="24"/>
                <w:szCs w:val="24"/>
              </w:rPr>
              <w:t>6</w:t>
            </w:r>
          </w:p>
        </w:tc>
        <w:tc>
          <w:tcPr>
            <w:tcW w:w="2446" w:type="dxa"/>
            <w:vMerge w:val="restart"/>
          </w:tcPr>
          <w:p w14:paraId="3DBB557A" w14:textId="77777777" w:rsidR="00DA4287" w:rsidRPr="00743EA3" w:rsidRDefault="00DA4287"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p>
        </w:tc>
      </w:tr>
      <w:tr w:rsidR="00DA4287" w14:paraId="25ADDB57" w14:textId="77777777" w:rsidTr="00781FDC">
        <w:trPr>
          <w:trHeight w:val="20"/>
        </w:trPr>
        <w:tc>
          <w:tcPr>
            <w:tcW w:w="2387" w:type="dxa"/>
            <w:vMerge/>
          </w:tcPr>
          <w:p w14:paraId="72236C74" w14:textId="77777777" w:rsidR="00DA4287" w:rsidRPr="00743EA3" w:rsidRDefault="00DA4287"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c>
          <w:tcPr>
            <w:tcW w:w="8471" w:type="dxa"/>
          </w:tcPr>
          <w:p w14:paraId="540483BE" w14:textId="39E2D83B" w:rsidR="00DA4287" w:rsidRPr="00743EA3" w:rsidRDefault="00714E8B"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iCs/>
                <w:sz w:val="24"/>
                <w:szCs w:val="24"/>
              </w:rPr>
            </w:pPr>
            <w:r w:rsidRPr="00743EA3">
              <w:rPr>
                <w:rFonts w:ascii="Times New Roman" w:hAnsi="Times New Roman"/>
                <w:sz w:val="24"/>
                <w:szCs w:val="24"/>
              </w:rPr>
              <w:t>Программные средства реализации информационных процессов автоматизации производства. Общий состав и структура ЭВМ, программируемых контроллеров (ПК). Общий состав и структура числовых программных устройств (ЧПУ) в автоматизации производств. Виды обеспечения системы автоматизации проектирования (САПР)</w:t>
            </w:r>
          </w:p>
        </w:tc>
        <w:tc>
          <w:tcPr>
            <w:tcW w:w="1822" w:type="dxa"/>
          </w:tcPr>
          <w:p w14:paraId="4C3EF58D" w14:textId="77777777" w:rsidR="00DA4287" w:rsidRPr="00743EA3" w:rsidRDefault="00DA4287"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p>
        </w:tc>
        <w:tc>
          <w:tcPr>
            <w:tcW w:w="2446" w:type="dxa"/>
            <w:vMerge/>
          </w:tcPr>
          <w:p w14:paraId="265F00C9" w14:textId="77777777" w:rsidR="00DA4287" w:rsidRPr="00743EA3" w:rsidRDefault="00DA4287"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p>
        </w:tc>
      </w:tr>
      <w:tr w:rsidR="00781FDC" w14:paraId="1651EF8B" w14:textId="77777777" w:rsidTr="002D175D">
        <w:trPr>
          <w:trHeight w:val="20"/>
        </w:trPr>
        <w:tc>
          <w:tcPr>
            <w:tcW w:w="2387" w:type="dxa"/>
            <w:vMerge/>
          </w:tcPr>
          <w:p w14:paraId="19C4548D" w14:textId="77777777" w:rsidR="00781FDC" w:rsidRPr="00743EA3" w:rsidRDefault="00781FDC" w:rsidP="00781F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c>
          <w:tcPr>
            <w:tcW w:w="8471" w:type="dxa"/>
            <w:tcBorders>
              <w:top w:val="single" w:sz="4" w:space="0" w:color="auto"/>
              <w:left w:val="single" w:sz="4" w:space="0" w:color="auto"/>
              <w:bottom w:val="single" w:sz="4" w:space="0" w:color="auto"/>
              <w:right w:val="single" w:sz="4" w:space="0" w:color="auto"/>
            </w:tcBorders>
          </w:tcPr>
          <w:p w14:paraId="1BEC64B0" w14:textId="5EFBB7BC" w:rsidR="00781FDC" w:rsidRPr="00743EA3" w:rsidRDefault="00781FDC" w:rsidP="00781F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r w:rsidRPr="0092473B">
              <w:rPr>
                <w:rFonts w:ascii="Times New Roman" w:hAnsi="Times New Roman"/>
                <w:b/>
                <w:bCs/>
                <w:sz w:val="24"/>
                <w:szCs w:val="24"/>
              </w:rPr>
              <w:t>В том числе практических занятий и лабораторных работ</w:t>
            </w:r>
          </w:p>
        </w:tc>
        <w:tc>
          <w:tcPr>
            <w:tcW w:w="1822" w:type="dxa"/>
          </w:tcPr>
          <w:p w14:paraId="56DF8802" w14:textId="1D18B8E4" w:rsidR="00781FDC" w:rsidRPr="00743EA3" w:rsidRDefault="00781FDC" w:rsidP="00781F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r w:rsidRPr="00743EA3">
              <w:rPr>
                <w:rFonts w:ascii="Times New Roman" w:hAnsi="Times New Roman"/>
                <w:b/>
                <w:bCs/>
                <w:iCs/>
                <w:sz w:val="24"/>
                <w:szCs w:val="24"/>
              </w:rPr>
              <w:t xml:space="preserve">          16</w:t>
            </w:r>
          </w:p>
        </w:tc>
        <w:tc>
          <w:tcPr>
            <w:tcW w:w="2446" w:type="dxa"/>
            <w:vMerge/>
          </w:tcPr>
          <w:p w14:paraId="587186EC" w14:textId="77777777" w:rsidR="00781FDC" w:rsidRPr="00743EA3" w:rsidRDefault="00781FDC" w:rsidP="00781F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p>
        </w:tc>
      </w:tr>
      <w:tr w:rsidR="00DA4287" w14:paraId="25D034A7" w14:textId="77777777" w:rsidTr="00781FDC">
        <w:trPr>
          <w:trHeight w:val="20"/>
        </w:trPr>
        <w:tc>
          <w:tcPr>
            <w:tcW w:w="2387" w:type="dxa"/>
            <w:vMerge/>
          </w:tcPr>
          <w:p w14:paraId="605F58DF" w14:textId="77777777" w:rsidR="00DA4287" w:rsidRPr="00743EA3" w:rsidRDefault="00DA4287"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c>
          <w:tcPr>
            <w:tcW w:w="8471" w:type="dxa"/>
          </w:tcPr>
          <w:p w14:paraId="2251D7E9" w14:textId="79C47D9D" w:rsidR="00714E8B" w:rsidRPr="00743EA3" w:rsidRDefault="00714E8B"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743EA3">
              <w:rPr>
                <w:rFonts w:ascii="Times New Roman" w:hAnsi="Times New Roman"/>
                <w:sz w:val="24"/>
                <w:szCs w:val="24"/>
              </w:rPr>
              <w:t>Практическое занятие</w:t>
            </w:r>
            <w:r w:rsidR="00781FDC">
              <w:rPr>
                <w:rFonts w:ascii="Times New Roman" w:hAnsi="Times New Roman"/>
                <w:sz w:val="24"/>
                <w:szCs w:val="24"/>
              </w:rPr>
              <w:t xml:space="preserve"> </w:t>
            </w:r>
            <w:r w:rsidRPr="00743EA3">
              <w:rPr>
                <w:rFonts w:ascii="Times New Roman" w:hAnsi="Times New Roman"/>
                <w:sz w:val="24"/>
                <w:szCs w:val="24"/>
              </w:rPr>
              <w:t xml:space="preserve">№7 Требования, предъявляемые к современным локальным сетям. Составить глоссарий. </w:t>
            </w:r>
          </w:p>
          <w:p w14:paraId="5001A47B" w14:textId="0213EA79" w:rsidR="00DA4287" w:rsidRPr="00743EA3" w:rsidRDefault="00714E8B"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743EA3">
              <w:rPr>
                <w:rFonts w:ascii="Times New Roman" w:hAnsi="Times New Roman"/>
                <w:sz w:val="24"/>
                <w:szCs w:val="24"/>
              </w:rPr>
              <w:t>Практическое занятие</w:t>
            </w:r>
            <w:r w:rsidR="00781FDC">
              <w:rPr>
                <w:rFonts w:ascii="Times New Roman" w:hAnsi="Times New Roman"/>
                <w:sz w:val="24"/>
                <w:szCs w:val="24"/>
              </w:rPr>
              <w:t xml:space="preserve"> </w:t>
            </w:r>
            <w:r w:rsidRPr="00743EA3">
              <w:rPr>
                <w:rFonts w:ascii="Times New Roman" w:hAnsi="Times New Roman"/>
                <w:sz w:val="24"/>
                <w:szCs w:val="24"/>
              </w:rPr>
              <w:t xml:space="preserve">№8. Функциональные задачи АСУТП. Составить схему.  </w:t>
            </w:r>
          </w:p>
          <w:p w14:paraId="6D418E91" w14:textId="73341BEE" w:rsidR="00714E8B" w:rsidRPr="00743EA3" w:rsidRDefault="00714E8B"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743EA3">
              <w:rPr>
                <w:rFonts w:ascii="Times New Roman" w:hAnsi="Times New Roman"/>
                <w:sz w:val="24"/>
                <w:szCs w:val="24"/>
              </w:rPr>
              <w:t>Практическое занятие</w:t>
            </w:r>
            <w:r w:rsidR="00781FDC">
              <w:rPr>
                <w:rFonts w:ascii="Times New Roman" w:hAnsi="Times New Roman"/>
                <w:sz w:val="24"/>
                <w:szCs w:val="24"/>
              </w:rPr>
              <w:t xml:space="preserve"> </w:t>
            </w:r>
            <w:r w:rsidRPr="00743EA3">
              <w:rPr>
                <w:rFonts w:ascii="Times New Roman" w:hAnsi="Times New Roman"/>
                <w:sz w:val="24"/>
                <w:szCs w:val="24"/>
              </w:rPr>
              <w:t>№9 Изучение систем автоматизации технологических процессов с использованием программируемого логического контроля. Практическое занятие</w:t>
            </w:r>
            <w:r w:rsidR="00781FDC">
              <w:rPr>
                <w:rFonts w:ascii="Times New Roman" w:hAnsi="Times New Roman"/>
                <w:sz w:val="24"/>
                <w:szCs w:val="24"/>
              </w:rPr>
              <w:t xml:space="preserve"> </w:t>
            </w:r>
            <w:r w:rsidRPr="00743EA3">
              <w:rPr>
                <w:rFonts w:ascii="Times New Roman" w:hAnsi="Times New Roman"/>
                <w:sz w:val="24"/>
                <w:szCs w:val="24"/>
              </w:rPr>
              <w:t xml:space="preserve">№10 Изучение технических характеристик и основ программирования преобразователя частоты Siemens V 20 </w:t>
            </w:r>
          </w:p>
          <w:p w14:paraId="44E157C0" w14:textId="31205FF7" w:rsidR="00714E8B" w:rsidRPr="00743EA3" w:rsidRDefault="005F40EA"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r w:rsidRPr="00743EA3">
              <w:rPr>
                <w:rFonts w:ascii="Times New Roman" w:hAnsi="Times New Roman"/>
                <w:sz w:val="24"/>
                <w:szCs w:val="24"/>
              </w:rPr>
              <w:t>Практическое занятие</w:t>
            </w:r>
            <w:r w:rsidR="00781FDC">
              <w:rPr>
                <w:rFonts w:ascii="Times New Roman" w:hAnsi="Times New Roman"/>
                <w:sz w:val="24"/>
                <w:szCs w:val="24"/>
              </w:rPr>
              <w:t xml:space="preserve"> </w:t>
            </w:r>
            <w:r w:rsidRPr="00743EA3">
              <w:rPr>
                <w:rFonts w:ascii="Times New Roman" w:hAnsi="Times New Roman"/>
                <w:sz w:val="24"/>
                <w:szCs w:val="24"/>
              </w:rPr>
              <w:t>№11. Исследование типа и принципа действия различных датчиков, используемых в информационных системах ПР.</w:t>
            </w:r>
          </w:p>
        </w:tc>
        <w:tc>
          <w:tcPr>
            <w:tcW w:w="1822" w:type="dxa"/>
          </w:tcPr>
          <w:p w14:paraId="13F03A71" w14:textId="77777777" w:rsidR="00DA4287" w:rsidRPr="00743EA3" w:rsidRDefault="00DA4287"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p>
        </w:tc>
        <w:tc>
          <w:tcPr>
            <w:tcW w:w="2446" w:type="dxa"/>
            <w:vMerge/>
          </w:tcPr>
          <w:p w14:paraId="01FEC4CA" w14:textId="77777777" w:rsidR="00DA4287" w:rsidRPr="00743EA3" w:rsidRDefault="00DA4287"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p>
        </w:tc>
      </w:tr>
      <w:tr w:rsidR="00714E8B" w14:paraId="6F7304EA" w14:textId="56CB06AE" w:rsidTr="00781FDC">
        <w:trPr>
          <w:trHeight w:val="20"/>
        </w:trPr>
        <w:tc>
          <w:tcPr>
            <w:tcW w:w="10858" w:type="dxa"/>
            <w:gridSpan w:val="2"/>
          </w:tcPr>
          <w:p w14:paraId="7DA1A064" w14:textId="09E5F333" w:rsidR="00714E8B" w:rsidRPr="00743EA3" w:rsidRDefault="00714E8B"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r w:rsidRPr="00743EA3">
              <w:rPr>
                <w:rFonts w:ascii="Times New Roman" w:hAnsi="Times New Roman"/>
                <w:b/>
                <w:bCs/>
                <w:sz w:val="24"/>
                <w:szCs w:val="24"/>
              </w:rPr>
              <w:t>Промежуточная аттестация</w:t>
            </w:r>
          </w:p>
        </w:tc>
        <w:tc>
          <w:tcPr>
            <w:tcW w:w="1822" w:type="dxa"/>
          </w:tcPr>
          <w:p w14:paraId="3C9306A7" w14:textId="43AC5853" w:rsidR="00714E8B" w:rsidRPr="00743EA3" w:rsidRDefault="00714E8B"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r w:rsidRPr="00743EA3">
              <w:rPr>
                <w:rFonts w:ascii="Times New Roman" w:hAnsi="Times New Roman"/>
                <w:b/>
                <w:bCs/>
                <w:iCs/>
                <w:sz w:val="24"/>
                <w:szCs w:val="24"/>
              </w:rPr>
              <w:t xml:space="preserve">         2</w:t>
            </w:r>
          </w:p>
        </w:tc>
        <w:tc>
          <w:tcPr>
            <w:tcW w:w="2446" w:type="dxa"/>
          </w:tcPr>
          <w:p w14:paraId="45CC277D" w14:textId="77777777" w:rsidR="00714E8B" w:rsidRPr="00743EA3" w:rsidRDefault="00714E8B"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p>
        </w:tc>
      </w:tr>
      <w:tr w:rsidR="00714E8B" w14:paraId="300E49FD" w14:textId="77777777" w:rsidTr="00781FDC">
        <w:trPr>
          <w:trHeight w:val="20"/>
        </w:trPr>
        <w:tc>
          <w:tcPr>
            <w:tcW w:w="10858" w:type="dxa"/>
            <w:gridSpan w:val="2"/>
          </w:tcPr>
          <w:p w14:paraId="37C62D81" w14:textId="5C1CB3EC" w:rsidR="00714E8B" w:rsidRPr="00743EA3" w:rsidRDefault="00714E8B"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r w:rsidRPr="00743EA3">
              <w:rPr>
                <w:rFonts w:ascii="Times New Roman" w:hAnsi="Times New Roman"/>
                <w:b/>
                <w:bCs/>
                <w:sz w:val="24"/>
                <w:szCs w:val="24"/>
              </w:rPr>
              <w:t>Всего</w:t>
            </w:r>
          </w:p>
        </w:tc>
        <w:tc>
          <w:tcPr>
            <w:tcW w:w="1822" w:type="dxa"/>
          </w:tcPr>
          <w:p w14:paraId="48CC8CA6" w14:textId="0F50E7AA" w:rsidR="00714E8B" w:rsidRPr="00743EA3" w:rsidRDefault="00714E8B"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r w:rsidRPr="00743EA3">
              <w:rPr>
                <w:rFonts w:ascii="Times New Roman" w:hAnsi="Times New Roman"/>
                <w:b/>
                <w:bCs/>
                <w:iCs/>
                <w:sz w:val="24"/>
                <w:szCs w:val="24"/>
              </w:rPr>
              <w:t xml:space="preserve">         48</w:t>
            </w:r>
          </w:p>
        </w:tc>
        <w:tc>
          <w:tcPr>
            <w:tcW w:w="2446" w:type="dxa"/>
          </w:tcPr>
          <w:p w14:paraId="6A3C8D86" w14:textId="77777777" w:rsidR="00714E8B" w:rsidRPr="00743EA3" w:rsidRDefault="00714E8B" w:rsidP="00743E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p>
        </w:tc>
      </w:tr>
    </w:tbl>
    <w:p w14:paraId="38A7F9CA" w14:textId="1AEA980E" w:rsidR="004B2F5D" w:rsidRPr="001E17D7" w:rsidRDefault="004B2F5D" w:rsidP="001E17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bCs/>
          <w:iCs/>
          <w:sz w:val="28"/>
          <w:szCs w:val="28"/>
        </w:rPr>
      </w:pPr>
    </w:p>
    <w:p w14:paraId="27B1F918" w14:textId="77777777" w:rsidR="001E17D7" w:rsidRDefault="001E17D7" w:rsidP="001E17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bCs/>
          <w:iCs/>
          <w:sz w:val="24"/>
          <w:szCs w:val="24"/>
        </w:rPr>
      </w:pPr>
    </w:p>
    <w:p w14:paraId="6B9B8EB4" w14:textId="77777777" w:rsidR="005F40EA" w:rsidRDefault="005F40EA" w:rsidP="001E17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bCs/>
          <w:i/>
          <w:color w:val="FF0000"/>
          <w:sz w:val="24"/>
          <w:szCs w:val="24"/>
        </w:rPr>
        <w:sectPr w:rsidR="005F40EA" w:rsidSect="001E17D7">
          <w:pgSz w:w="16838" w:h="11906" w:orient="landscape"/>
          <w:pgMar w:top="851" w:right="851" w:bottom="851" w:left="851" w:header="720" w:footer="720" w:gutter="0"/>
          <w:cols w:space="1701"/>
          <w:docGrid w:linePitch="360"/>
        </w:sectPr>
      </w:pPr>
    </w:p>
    <w:p w14:paraId="5F90CAA1" w14:textId="7EBAF65E" w:rsidR="005F40EA" w:rsidRDefault="007A2BA2" w:rsidP="00781FDC">
      <w:pPr>
        <w:suppressAutoHyphens/>
        <w:spacing w:after="240"/>
        <w:jc w:val="center"/>
        <w:rPr>
          <w:rFonts w:ascii="Times New Roman" w:hAnsi="Times New Roman"/>
          <w:sz w:val="24"/>
          <w:szCs w:val="24"/>
        </w:rPr>
      </w:pPr>
      <w:r>
        <w:rPr>
          <w:rFonts w:ascii="Times New Roman" w:hAnsi="Times New Roman"/>
          <w:b/>
          <w:bCs/>
          <w:sz w:val="24"/>
          <w:szCs w:val="24"/>
        </w:rPr>
        <w:lastRenderedPageBreak/>
        <w:t>3.</w:t>
      </w:r>
      <w:r w:rsidR="00781FDC">
        <w:rPr>
          <w:rFonts w:ascii="Times New Roman" w:hAnsi="Times New Roman"/>
          <w:b/>
          <w:bCs/>
          <w:sz w:val="24"/>
          <w:szCs w:val="24"/>
        </w:rPr>
        <w:t xml:space="preserve"> </w:t>
      </w:r>
      <w:r w:rsidR="005F40EA" w:rsidRPr="00DD7BD8">
        <w:rPr>
          <w:rFonts w:ascii="Times New Roman" w:hAnsi="Times New Roman"/>
          <w:b/>
          <w:bCs/>
          <w:sz w:val="24"/>
          <w:szCs w:val="24"/>
        </w:rPr>
        <w:t>УСЛОВИЯ РЕАЛИЗАЦИИ ПРОГРАММЫ УЧЕБНОЙ ДИСЦИПЛИНЫ</w:t>
      </w:r>
    </w:p>
    <w:p w14:paraId="1BED156F" w14:textId="7FC211A8" w:rsidR="00781FDC" w:rsidRDefault="005F40EA" w:rsidP="00781FDC">
      <w:pPr>
        <w:suppressAutoHyphens/>
        <w:spacing w:after="0"/>
        <w:ind w:firstLine="709"/>
        <w:rPr>
          <w:rFonts w:ascii="Times New Roman" w:hAnsi="Times New Roman"/>
          <w:sz w:val="24"/>
          <w:szCs w:val="24"/>
        </w:rPr>
      </w:pPr>
      <w:r w:rsidRPr="00DD7BD8">
        <w:rPr>
          <w:rFonts w:ascii="Times New Roman" w:hAnsi="Times New Roman"/>
          <w:b/>
          <w:bCs/>
          <w:sz w:val="24"/>
          <w:szCs w:val="24"/>
        </w:rPr>
        <w:t xml:space="preserve">3.1. </w:t>
      </w:r>
      <w:r w:rsidR="00781FDC" w:rsidRPr="00781FDC">
        <w:rPr>
          <w:rFonts w:ascii="Times New Roman" w:hAnsi="Times New Roman"/>
          <w:b/>
          <w:bCs/>
          <w:sz w:val="24"/>
          <w:szCs w:val="24"/>
        </w:rPr>
        <w:t>Для реализации программы учебной дисциплины должны быть предусмотрены следующие специальные помещения:</w:t>
      </w:r>
    </w:p>
    <w:p w14:paraId="2C1CB7B3" w14:textId="51EF9254" w:rsidR="00781FDC" w:rsidRDefault="005207C1" w:rsidP="00781FDC">
      <w:pPr>
        <w:suppressAutoHyphens/>
        <w:spacing w:after="0"/>
        <w:ind w:firstLine="709"/>
        <w:rPr>
          <w:rFonts w:ascii="Times New Roman" w:hAnsi="Times New Roman"/>
          <w:sz w:val="24"/>
          <w:szCs w:val="24"/>
        </w:rPr>
      </w:pPr>
      <w:r>
        <w:rPr>
          <w:rFonts w:ascii="Times New Roman" w:hAnsi="Times New Roman"/>
          <w:sz w:val="24"/>
          <w:szCs w:val="24"/>
        </w:rPr>
        <w:t>Лаборатория</w:t>
      </w:r>
      <w:r w:rsidR="005F40EA">
        <w:rPr>
          <w:rFonts w:ascii="Times New Roman" w:hAnsi="Times New Roman"/>
          <w:sz w:val="24"/>
          <w:szCs w:val="24"/>
        </w:rPr>
        <w:t xml:space="preserve"> </w:t>
      </w:r>
      <w:r w:rsidR="005F40EA" w:rsidRPr="005F40EA">
        <w:rPr>
          <w:rFonts w:ascii="Times New Roman" w:hAnsi="Times New Roman"/>
          <w:sz w:val="24"/>
          <w:szCs w:val="24"/>
        </w:rPr>
        <w:t>«</w:t>
      </w:r>
      <w:r>
        <w:rPr>
          <w:rFonts w:ascii="Times New Roman" w:hAnsi="Times New Roman"/>
          <w:sz w:val="24"/>
          <w:szCs w:val="24"/>
        </w:rPr>
        <w:t>А</w:t>
      </w:r>
      <w:r w:rsidR="005F40EA" w:rsidRPr="005F40EA">
        <w:rPr>
          <w:rFonts w:ascii="Times New Roman" w:hAnsi="Times New Roman"/>
          <w:sz w:val="24"/>
          <w:szCs w:val="24"/>
        </w:rPr>
        <w:t xml:space="preserve">втоматизации </w:t>
      </w:r>
      <w:r>
        <w:rPr>
          <w:rFonts w:ascii="Times New Roman" w:hAnsi="Times New Roman"/>
          <w:sz w:val="24"/>
          <w:szCs w:val="24"/>
        </w:rPr>
        <w:t>технологического процесса</w:t>
      </w:r>
      <w:r w:rsidR="00781FDC">
        <w:rPr>
          <w:rFonts w:ascii="Times New Roman" w:hAnsi="Times New Roman"/>
          <w:sz w:val="24"/>
          <w:szCs w:val="24"/>
        </w:rPr>
        <w:t xml:space="preserve">», </w:t>
      </w:r>
      <w:r w:rsidR="00781FDC" w:rsidRPr="00781FDC">
        <w:rPr>
          <w:rFonts w:ascii="Times New Roman" w:hAnsi="Times New Roman"/>
          <w:sz w:val="24"/>
          <w:szCs w:val="24"/>
        </w:rPr>
        <w:t>оснащенн</w:t>
      </w:r>
      <w:r>
        <w:rPr>
          <w:rFonts w:ascii="Times New Roman" w:hAnsi="Times New Roman"/>
          <w:sz w:val="24"/>
          <w:szCs w:val="24"/>
        </w:rPr>
        <w:t>ая</w:t>
      </w:r>
      <w:r w:rsidR="00781FDC" w:rsidRPr="00781FDC">
        <w:rPr>
          <w:rFonts w:ascii="Times New Roman" w:hAnsi="Times New Roman"/>
          <w:sz w:val="24"/>
          <w:szCs w:val="24"/>
        </w:rPr>
        <w:t xml:space="preserve"> в соответствии с п. 6.1.2.1 примерной образовательной программы по профессии</w:t>
      </w:r>
      <w:r w:rsidR="00781FDC">
        <w:rPr>
          <w:rFonts w:ascii="Times New Roman" w:hAnsi="Times New Roman"/>
          <w:sz w:val="24"/>
          <w:szCs w:val="24"/>
        </w:rPr>
        <w:t>.</w:t>
      </w:r>
    </w:p>
    <w:p w14:paraId="6111E583" w14:textId="77777777" w:rsidR="00781FDC" w:rsidRDefault="00781FDC" w:rsidP="00781FDC">
      <w:pPr>
        <w:suppressAutoHyphens/>
        <w:spacing w:after="0"/>
        <w:ind w:firstLine="709"/>
        <w:rPr>
          <w:rFonts w:ascii="Times New Roman" w:hAnsi="Times New Roman"/>
          <w:b/>
          <w:bCs/>
          <w:sz w:val="24"/>
          <w:szCs w:val="24"/>
        </w:rPr>
      </w:pPr>
    </w:p>
    <w:p w14:paraId="4AA0CEC2" w14:textId="353F8659" w:rsidR="005F40EA" w:rsidRPr="00781FDC" w:rsidRDefault="005F40EA" w:rsidP="00781FDC">
      <w:pPr>
        <w:suppressAutoHyphens/>
        <w:spacing w:after="0"/>
        <w:ind w:firstLine="709"/>
        <w:rPr>
          <w:rFonts w:ascii="Times New Roman" w:hAnsi="Times New Roman"/>
          <w:sz w:val="24"/>
          <w:szCs w:val="24"/>
        </w:rPr>
      </w:pPr>
      <w:r w:rsidRPr="00DD7BD8">
        <w:rPr>
          <w:rFonts w:ascii="Times New Roman" w:hAnsi="Times New Roman"/>
          <w:b/>
          <w:bCs/>
          <w:sz w:val="24"/>
          <w:szCs w:val="24"/>
        </w:rPr>
        <w:t xml:space="preserve">3.2. Информационное обеспечение реализации программы </w:t>
      </w:r>
    </w:p>
    <w:p w14:paraId="7167D3E1" w14:textId="77777777" w:rsidR="00781FDC" w:rsidRDefault="00781FDC" w:rsidP="00781FDC">
      <w:pPr>
        <w:suppressAutoHyphens/>
        <w:spacing w:after="0"/>
        <w:ind w:firstLine="709"/>
        <w:jc w:val="both"/>
        <w:rPr>
          <w:rFonts w:ascii="Times New Roman" w:hAnsi="Times New Roman"/>
          <w:bCs/>
          <w:sz w:val="24"/>
          <w:szCs w:val="24"/>
        </w:rPr>
      </w:pPr>
      <w:r w:rsidRPr="00866EA1">
        <w:rPr>
          <w:rFonts w:ascii="Times New Roman" w:hAnsi="Times New Roman"/>
          <w:bCs/>
          <w:sz w:val="24"/>
          <w:szCs w:val="24"/>
        </w:rPr>
        <w:t>Для реализации программы библиотечный фонд образовательной организации должен иметь п</w:t>
      </w:r>
      <w:r w:rsidRPr="00866EA1">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66EA1">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49723A8" w14:textId="77777777" w:rsidR="00781FDC" w:rsidRDefault="00781FDC" w:rsidP="00781FDC">
      <w:pPr>
        <w:suppressAutoHyphens/>
        <w:spacing w:after="0"/>
        <w:ind w:firstLine="709"/>
        <w:jc w:val="both"/>
        <w:rPr>
          <w:rFonts w:ascii="Times New Roman" w:hAnsi="Times New Roman"/>
          <w:b/>
          <w:bCs/>
          <w:sz w:val="24"/>
          <w:szCs w:val="24"/>
        </w:rPr>
      </w:pPr>
    </w:p>
    <w:p w14:paraId="16E08765" w14:textId="069EC2FC" w:rsidR="005F40EA" w:rsidRPr="00781FDC" w:rsidRDefault="005F40EA" w:rsidP="00781FDC">
      <w:pPr>
        <w:suppressAutoHyphens/>
        <w:spacing w:after="0"/>
        <w:ind w:firstLine="709"/>
        <w:jc w:val="both"/>
        <w:rPr>
          <w:rFonts w:ascii="Times New Roman" w:hAnsi="Times New Roman"/>
          <w:bCs/>
          <w:sz w:val="24"/>
          <w:szCs w:val="24"/>
        </w:rPr>
      </w:pPr>
      <w:r w:rsidRPr="00DD7BD8">
        <w:rPr>
          <w:rFonts w:ascii="Times New Roman" w:hAnsi="Times New Roman"/>
          <w:b/>
          <w:bCs/>
          <w:sz w:val="24"/>
          <w:szCs w:val="24"/>
        </w:rPr>
        <w:t>3.2.1</w:t>
      </w:r>
      <w:r w:rsidRPr="009F644F">
        <w:rPr>
          <w:rFonts w:ascii="Times New Roman" w:hAnsi="Times New Roman"/>
          <w:b/>
          <w:sz w:val="24"/>
          <w:szCs w:val="24"/>
        </w:rPr>
        <w:t xml:space="preserve"> Основные печатные издания</w:t>
      </w:r>
      <w:r w:rsidRPr="00DD7BD8">
        <w:rPr>
          <w:rFonts w:ascii="Times New Roman" w:hAnsi="Times New Roman"/>
          <w:sz w:val="24"/>
          <w:szCs w:val="24"/>
        </w:rPr>
        <w:t xml:space="preserve"> </w:t>
      </w:r>
    </w:p>
    <w:p w14:paraId="0972FA17" w14:textId="77EE5158" w:rsidR="005F40EA" w:rsidRPr="005F40EA" w:rsidRDefault="005F40EA" w:rsidP="00781FDC">
      <w:pPr>
        <w:suppressAutoHyphens/>
        <w:spacing w:after="0"/>
        <w:ind w:firstLine="709"/>
        <w:rPr>
          <w:rFonts w:ascii="Times New Roman" w:hAnsi="Times New Roman"/>
          <w:sz w:val="24"/>
          <w:szCs w:val="24"/>
        </w:rPr>
      </w:pPr>
      <w:r w:rsidRPr="005F40EA">
        <w:rPr>
          <w:rFonts w:ascii="Times New Roman" w:hAnsi="Times New Roman"/>
          <w:sz w:val="24"/>
          <w:szCs w:val="24"/>
        </w:rPr>
        <w:t xml:space="preserve">1. Шишмарёв В.Ю. Автоматизация технологических </w:t>
      </w:r>
      <w:r w:rsidR="00781FDC" w:rsidRPr="005F40EA">
        <w:rPr>
          <w:rFonts w:ascii="Times New Roman" w:hAnsi="Times New Roman"/>
          <w:sz w:val="24"/>
          <w:szCs w:val="24"/>
        </w:rPr>
        <w:t>процессов. -</w:t>
      </w:r>
      <w:r w:rsidRPr="005F40EA">
        <w:rPr>
          <w:rFonts w:ascii="Times New Roman" w:hAnsi="Times New Roman"/>
          <w:sz w:val="24"/>
          <w:szCs w:val="24"/>
        </w:rPr>
        <w:t xml:space="preserve"> М.: Академия, 2019 </w:t>
      </w:r>
    </w:p>
    <w:p w14:paraId="2869432D" w14:textId="2386DD09" w:rsidR="005F40EA" w:rsidRPr="005F40EA" w:rsidRDefault="005F40EA" w:rsidP="00781FDC">
      <w:pPr>
        <w:suppressAutoHyphens/>
        <w:spacing w:after="0"/>
        <w:ind w:firstLine="709"/>
        <w:rPr>
          <w:rFonts w:ascii="Times New Roman" w:hAnsi="Times New Roman"/>
          <w:sz w:val="24"/>
          <w:szCs w:val="24"/>
        </w:rPr>
      </w:pPr>
      <w:r w:rsidRPr="005F40EA">
        <w:rPr>
          <w:rFonts w:ascii="Times New Roman" w:hAnsi="Times New Roman"/>
          <w:sz w:val="24"/>
          <w:szCs w:val="24"/>
        </w:rPr>
        <w:t>2.</w:t>
      </w:r>
      <w:r w:rsidR="00781FDC">
        <w:rPr>
          <w:rFonts w:ascii="Times New Roman" w:hAnsi="Times New Roman"/>
          <w:sz w:val="24"/>
          <w:szCs w:val="24"/>
        </w:rPr>
        <w:t xml:space="preserve"> </w:t>
      </w:r>
      <w:r w:rsidRPr="005F40EA">
        <w:rPr>
          <w:rFonts w:ascii="Times New Roman" w:hAnsi="Times New Roman"/>
          <w:sz w:val="24"/>
          <w:szCs w:val="24"/>
        </w:rPr>
        <w:t xml:space="preserve">Шишмарёв В.Ю. Автоматика. - М.: Академия,2018 </w:t>
      </w:r>
    </w:p>
    <w:p w14:paraId="0385239D" w14:textId="75F27BEC" w:rsidR="005F40EA" w:rsidRDefault="005F40EA" w:rsidP="00781FDC">
      <w:pPr>
        <w:suppressAutoHyphens/>
        <w:spacing w:after="0"/>
        <w:ind w:firstLine="709"/>
        <w:rPr>
          <w:rFonts w:ascii="Times New Roman" w:hAnsi="Times New Roman"/>
          <w:sz w:val="24"/>
          <w:szCs w:val="24"/>
        </w:rPr>
      </w:pPr>
      <w:r w:rsidRPr="005F40EA">
        <w:rPr>
          <w:rFonts w:ascii="Times New Roman" w:hAnsi="Times New Roman"/>
          <w:sz w:val="24"/>
          <w:szCs w:val="24"/>
        </w:rPr>
        <w:t xml:space="preserve">3. Прахова. М.Ю. Основы автоматизации производственных процессов нефтегазового </w:t>
      </w:r>
      <w:r w:rsidR="00781FDC" w:rsidRPr="005F40EA">
        <w:rPr>
          <w:rFonts w:ascii="Times New Roman" w:hAnsi="Times New Roman"/>
          <w:sz w:val="24"/>
          <w:szCs w:val="24"/>
        </w:rPr>
        <w:t>производства. -</w:t>
      </w:r>
      <w:r w:rsidRPr="005F40EA">
        <w:rPr>
          <w:rFonts w:ascii="Times New Roman" w:hAnsi="Times New Roman"/>
          <w:sz w:val="24"/>
          <w:szCs w:val="24"/>
        </w:rPr>
        <w:t xml:space="preserve"> М.: Академия, 2018</w:t>
      </w:r>
    </w:p>
    <w:p w14:paraId="409A5CB2" w14:textId="77777777" w:rsidR="00781FDC" w:rsidRDefault="005F40EA" w:rsidP="00781FDC">
      <w:pPr>
        <w:suppressAutoHyphens/>
        <w:spacing w:after="0"/>
        <w:ind w:firstLine="709"/>
        <w:rPr>
          <w:rFonts w:ascii="Times New Roman" w:hAnsi="Times New Roman"/>
          <w:sz w:val="24"/>
          <w:szCs w:val="24"/>
        </w:rPr>
      </w:pPr>
      <w:r w:rsidRPr="005F40EA">
        <w:rPr>
          <w:rFonts w:ascii="Times New Roman" w:hAnsi="Times New Roman"/>
          <w:sz w:val="24"/>
          <w:szCs w:val="24"/>
        </w:rPr>
        <w:t>4. Веревкин А.П. Автоматизация технологических процессов и производства в нефтепереработке и нефтехимии. – Уфа.: УГНТУ,</w:t>
      </w:r>
      <w:r>
        <w:rPr>
          <w:rFonts w:ascii="Times New Roman" w:hAnsi="Times New Roman"/>
          <w:sz w:val="24"/>
          <w:szCs w:val="24"/>
        </w:rPr>
        <w:t>2018</w:t>
      </w:r>
    </w:p>
    <w:p w14:paraId="2AEDFFFC" w14:textId="77777777" w:rsidR="00781FDC" w:rsidRDefault="00781FDC" w:rsidP="00781FDC">
      <w:pPr>
        <w:suppressAutoHyphens/>
        <w:spacing w:after="0"/>
        <w:ind w:firstLine="709"/>
        <w:rPr>
          <w:rFonts w:ascii="Times New Roman" w:hAnsi="Times New Roman"/>
          <w:sz w:val="24"/>
          <w:szCs w:val="24"/>
        </w:rPr>
      </w:pPr>
    </w:p>
    <w:p w14:paraId="23AC495B" w14:textId="77777777" w:rsidR="00781FDC" w:rsidRDefault="005F40EA" w:rsidP="00781FDC">
      <w:pPr>
        <w:suppressAutoHyphens/>
        <w:spacing w:after="0"/>
        <w:ind w:firstLine="709"/>
        <w:rPr>
          <w:rFonts w:ascii="Times New Roman" w:hAnsi="Times New Roman"/>
          <w:sz w:val="24"/>
          <w:szCs w:val="24"/>
        </w:rPr>
      </w:pPr>
      <w:r w:rsidRPr="00DD7BD8">
        <w:rPr>
          <w:rFonts w:ascii="Times New Roman" w:hAnsi="Times New Roman"/>
          <w:b/>
          <w:bCs/>
          <w:sz w:val="24"/>
          <w:szCs w:val="24"/>
        </w:rPr>
        <w:t>3.2.2. Электронные издания (электронные ресурсы)</w:t>
      </w:r>
      <w:r w:rsidRPr="00DD7BD8">
        <w:rPr>
          <w:rFonts w:ascii="Times New Roman" w:hAnsi="Times New Roman"/>
          <w:sz w:val="24"/>
          <w:szCs w:val="24"/>
        </w:rPr>
        <w:t xml:space="preserve"> </w:t>
      </w:r>
    </w:p>
    <w:p w14:paraId="62248FA7" w14:textId="73F546DC" w:rsidR="005F40EA" w:rsidRPr="00781FDC" w:rsidRDefault="005F40EA" w:rsidP="00781FDC">
      <w:pPr>
        <w:suppressAutoHyphens/>
        <w:spacing w:after="0"/>
        <w:ind w:firstLine="709"/>
        <w:rPr>
          <w:rFonts w:ascii="Times New Roman" w:hAnsi="Times New Roman"/>
          <w:sz w:val="24"/>
          <w:szCs w:val="24"/>
        </w:rPr>
      </w:pPr>
      <w:r w:rsidRPr="00E00A56">
        <w:rPr>
          <w:rFonts w:ascii="Times New Roman" w:hAnsi="Times New Roman"/>
          <w:b/>
          <w:bCs/>
        </w:rPr>
        <w:t>3.2.3. Дополнительные источники</w:t>
      </w:r>
      <w:r>
        <w:t xml:space="preserve"> </w:t>
      </w:r>
    </w:p>
    <w:p w14:paraId="6FB7FF1A" w14:textId="4680C301" w:rsidR="005F40EA" w:rsidRDefault="005F40EA" w:rsidP="005F40EA">
      <w:pPr>
        <w:suppressAutoHyphens/>
        <w:spacing w:after="0"/>
        <w:rPr>
          <w:rFonts w:ascii="Times New Roman" w:hAnsi="Times New Roman"/>
          <w:sz w:val="24"/>
          <w:szCs w:val="24"/>
        </w:rPr>
      </w:pPr>
      <w:r w:rsidRPr="005F40EA">
        <w:rPr>
          <w:rFonts w:ascii="Times New Roman" w:hAnsi="Times New Roman"/>
          <w:sz w:val="24"/>
          <w:szCs w:val="24"/>
        </w:rPr>
        <w:t xml:space="preserve">1. Шишмарёв В.Ю. Типовые элементы систем автоматического </w:t>
      </w:r>
      <w:r w:rsidR="00781FDC" w:rsidRPr="005F40EA">
        <w:rPr>
          <w:rFonts w:ascii="Times New Roman" w:hAnsi="Times New Roman"/>
          <w:sz w:val="24"/>
          <w:szCs w:val="24"/>
        </w:rPr>
        <w:t>управления.</w:t>
      </w:r>
      <w:r w:rsidRPr="005F40EA">
        <w:rPr>
          <w:rFonts w:ascii="Times New Roman" w:hAnsi="Times New Roman"/>
          <w:sz w:val="24"/>
          <w:szCs w:val="24"/>
        </w:rPr>
        <w:t>- М.: Академия, 2018- 2.Касаткин А.С. Электротехника.- М.: Академия,2019</w:t>
      </w:r>
    </w:p>
    <w:p w14:paraId="3FD37324" w14:textId="0CB3A7BD" w:rsidR="005F40EA" w:rsidRDefault="005F40EA" w:rsidP="005F40EA">
      <w:pPr>
        <w:suppressAutoHyphens/>
        <w:spacing w:after="0"/>
        <w:rPr>
          <w:rFonts w:ascii="Times New Roman" w:hAnsi="Times New Roman"/>
          <w:sz w:val="24"/>
          <w:szCs w:val="24"/>
        </w:rPr>
      </w:pPr>
      <w:r w:rsidRPr="005F40EA">
        <w:rPr>
          <w:rFonts w:ascii="Times New Roman" w:hAnsi="Times New Roman"/>
          <w:sz w:val="24"/>
          <w:szCs w:val="24"/>
        </w:rPr>
        <w:t xml:space="preserve">3. Котюк А.Ф.Датчики в современных измерениях.-М.:Радио и связь2019 </w:t>
      </w:r>
    </w:p>
    <w:p w14:paraId="1CA3B65E" w14:textId="674BA08C" w:rsidR="00733634" w:rsidRDefault="005F40EA" w:rsidP="00781FDC">
      <w:pPr>
        <w:suppressAutoHyphens/>
        <w:spacing w:after="0"/>
        <w:rPr>
          <w:rFonts w:ascii="Times New Roman" w:hAnsi="Times New Roman"/>
          <w:b/>
          <w:sz w:val="24"/>
          <w:szCs w:val="24"/>
        </w:rPr>
      </w:pPr>
      <w:r w:rsidRPr="005F40EA">
        <w:rPr>
          <w:rFonts w:ascii="Times New Roman" w:hAnsi="Times New Roman"/>
          <w:sz w:val="24"/>
          <w:szCs w:val="24"/>
        </w:rPr>
        <w:t>4. Шишмарев В.Ю. Типовые элементы систем автоматического управления М.: Академия, 2018 Интернет-ресурсы</w:t>
      </w:r>
      <w:r w:rsidR="00781FDC" w:rsidRPr="00781FDC">
        <w:rPr>
          <w:rFonts w:ascii="Times New Roman" w:hAnsi="Times New Roman"/>
          <w:bCs/>
          <w:sz w:val="24"/>
          <w:szCs w:val="24"/>
        </w:rPr>
        <w:t>.</w:t>
      </w:r>
    </w:p>
    <w:p w14:paraId="5B5AF752" w14:textId="77777777" w:rsidR="00781FDC" w:rsidRPr="00781FDC" w:rsidRDefault="00781FDC" w:rsidP="00781FDC">
      <w:pPr>
        <w:suppressAutoHyphens/>
        <w:spacing w:after="0"/>
        <w:rPr>
          <w:rFonts w:ascii="Times New Roman" w:hAnsi="Times New Roman"/>
          <w:b/>
          <w:sz w:val="24"/>
          <w:szCs w:val="24"/>
        </w:rPr>
      </w:pPr>
    </w:p>
    <w:p w14:paraId="7B93EFC7" w14:textId="77777777" w:rsidR="00BA1325" w:rsidRPr="00670CB9" w:rsidRDefault="00BA1325" w:rsidP="00BA1325">
      <w:pPr>
        <w:spacing w:after="0" w:line="240" w:lineRule="auto"/>
        <w:contextualSpacing/>
        <w:jc w:val="center"/>
        <w:rPr>
          <w:rFonts w:ascii="Times New Roman" w:hAnsi="Times New Roman"/>
          <w:b/>
          <w:sz w:val="24"/>
          <w:szCs w:val="24"/>
        </w:rPr>
      </w:pPr>
      <w:r w:rsidRPr="00670CB9">
        <w:rPr>
          <w:rFonts w:ascii="Times New Roman" w:hAnsi="Times New Roman"/>
          <w:b/>
          <w:sz w:val="24"/>
          <w:szCs w:val="24"/>
        </w:rPr>
        <w:t xml:space="preserve">4. КОНТРОЛЬ И ОЦЕНКА РЕЗУЛЬТАТОВ ОСВОЕНИЯ  </w:t>
      </w:r>
    </w:p>
    <w:p w14:paraId="756290E3" w14:textId="77777777" w:rsidR="00BA1325" w:rsidRPr="00670CB9" w:rsidRDefault="00BA1325" w:rsidP="00BA1325">
      <w:pPr>
        <w:spacing w:after="0" w:line="240" w:lineRule="auto"/>
        <w:contextualSpacing/>
        <w:jc w:val="center"/>
        <w:rPr>
          <w:rFonts w:ascii="Times New Roman" w:hAnsi="Times New Roman"/>
          <w:b/>
          <w:sz w:val="24"/>
          <w:szCs w:val="24"/>
        </w:rPr>
      </w:pPr>
      <w:r w:rsidRPr="00670CB9">
        <w:rPr>
          <w:rFonts w:ascii="Times New Roman" w:hAnsi="Times New Roman"/>
          <w:b/>
          <w:sz w:val="24"/>
          <w:szCs w:val="24"/>
        </w:rPr>
        <w:t>УЧЕБНОЙ ДИСЦИПЛИНЫ</w:t>
      </w:r>
    </w:p>
    <w:p w14:paraId="615D4E5F" w14:textId="77777777" w:rsidR="00BA1325" w:rsidRPr="00670CB9" w:rsidRDefault="00BA1325" w:rsidP="00BA1325">
      <w:pPr>
        <w:spacing w:after="0" w:line="240" w:lineRule="auto"/>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8"/>
        <w:gridCol w:w="3072"/>
        <w:gridCol w:w="3554"/>
      </w:tblGrid>
      <w:tr w:rsidR="00BA1325" w:rsidRPr="00670CB9" w14:paraId="73FCE083" w14:textId="77777777" w:rsidTr="004F1490">
        <w:tc>
          <w:tcPr>
            <w:tcW w:w="1750" w:type="pct"/>
          </w:tcPr>
          <w:p w14:paraId="539480BB" w14:textId="77777777" w:rsidR="00BA1325" w:rsidRPr="00DA2718" w:rsidRDefault="00BA1325" w:rsidP="004F1490">
            <w:pPr>
              <w:spacing w:after="0" w:line="240" w:lineRule="auto"/>
              <w:jc w:val="center"/>
              <w:rPr>
                <w:rFonts w:ascii="Times New Roman" w:hAnsi="Times New Roman"/>
                <w:iCs/>
                <w:sz w:val="24"/>
                <w:szCs w:val="24"/>
              </w:rPr>
            </w:pPr>
            <w:r w:rsidRPr="00DA2718">
              <w:rPr>
                <w:rFonts w:ascii="Times New Roman" w:hAnsi="Times New Roman"/>
                <w:b/>
                <w:bCs/>
                <w:iCs/>
                <w:sz w:val="24"/>
                <w:szCs w:val="24"/>
              </w:rPr>
              <w:t>Результаты обучения</w:t>
            </w:r>
          </w:p>
        </w:tc>
        <w:tc>
          <w:tcPr>
            <w:tcW w:w="1507" w:type="pct"/>
          </w:tcPr>
          <w:p w14:paraId="031B6732" w14:textId="77777777" w:rsidR="00BA1325" w:rsidRPr="00DA2718" w:rsidRDefault="00BA1325" w:rsidP="004F1490">
            <w:pPr>
              <w:spacing w:after="0" w:line="240" w:lineRule="auto"/>
              <w:jc w:val="center"/>
              <w:rPr>
                <w:rFonts w:ascii="Times New Roman" w:hAnsi="Times New Roman"/>
                <w:b/>
                <w:bCs/>
                <w:iCs/>
                <w:sz w:val="24"/>
                <w:szCs w:val="24"/>
              </w:rPr>
            </w:pPr>
            <w:r w:rsidRPr="00DA2718">
              <w:rPr>
                <w:rFonts w:ascii="Times New Roman" w:hAnsi="Times New Roman"/>
                <w:b/>
                <w:bCs/>
                <w:iCs/>
                <w:sz w:val="24"/>
                <w:szCs w:val="24"/>
              </w:rPr>
              <w:t>Критерии оценки</w:t>
            </w:r>
          </w:p>
        </w:tc>
        <w:tc>
          <w:tcPr>
            <w:tcW w:w="1743" w:type="pct"/>
          </w:tcPr>
          <w:p w14:paraId="4D5293CC" w14:textId="77777777" w:rsidR="00BA1325" w:rsidRPr="00DA2718" w:rsidRDefault="00BA1325" w:rsidP="004F1490">
            <w:pPr>
              <w:spacing w:after="0" w:line="240" w:lineRule="auto"/>
              <w:jc w:val="center"/>
              <w:rPr>
                <w:rFonts w:ascii="Times New Roman" w:hAnsi="Times New Roman"/>
                <w:b/>
                <w:bCs/>
                <w:iCs/>
                <w:sz w:val="24"/>
                <w:szCs w:val="24"/>
              </w:rPr>
            </w:pPr>
            <w:r w:rsidRPr="00DA2718">
              <w:rPr>
                <w:rFonts w:ascii="Times New Roman" w:hAnsi="Times New Roman"/>
                <w:b/>
                <w:bCs/>
                <w:iCs/>
                <w:sz w:val="24"/>
                <w:szCs w:val="24"/>
              </w:rPr>
              <w:t>Методы оценки</w:t>
            </w:r>
          </w:p>
        </w:tc>
      </w:tr>
      <w:tr w:rsidR="00BA1325" w:rsidRPr="00670CB9" w14:paraId="2C9BEB53" w14:textId="77777777" w:rsidTr="004F1490">
        <w:tc>
          <w:tcPr>
            <w:tcW w:w="5000" w:type="pct"/>
            <w:gridSpan w:val="3"/>
          </w:tcPr>
          <w:p w14:paraId="473DE58B" w14:textId="77777777" w:rsidR="00BA1325" w:rsidRPr="00DA2718" w:rsidRDefault="00BA1325" w:rsidP="004F1490">
            <w:pPr>
              <w:spacing w:after="0" w:line="240" w:lineRule="auto"/>
              <w:rPr>
                <w:rFonts w:ascii="Times New Roman" w:hAnsi="Times New Roman"/>
                <w:iCs/>
                <w:sz w:val="24"/>
                <w:szCs w:val="24"/>
              </w:rPr>
            </w:pPr>
            <w:r w:rsidRPr="00DA2718">
              <w:rPr>
                <w:rFonts w:ascii="Times New Roman" w:hAnsi="Times New Roman"/>
                <w:iCs/>
                <w:sz w:val="24"/>
                <w:szCs w:val="24"/>
              </w:rPr>
              <w:t>Перечень знаний, осваиваемых в рамках дисциплины</w:t>
            </w:r>
          </w:p>
        </w:tc>
      </w:tr>
      <w:tr w:rsidR="00BA1325" w:rsidRPr="00670CB9" w14:paraId="26EB56CF" w14:textId="77777777" w:rsidTr="004F1490">
        <w:tc>
          <w:tcPr>
            <w:tcW w:w="1750" w:type="pct"/>
          </w:tcPr>
          <w:p w14:paraId="749FA338" w14:textId="77777777" w:rsidR="00BA1325" w:rsidRPr="00670CB9" w:rsidRDefault="00BA1325" w:rsidP="004F1490">
            <w:pPr>
              <w:spacing w:after="0" w:line="240" w:lineRule="auto"/>
              <w:jc w:val="both"/>
              <w:rPr>
                <w:rFonts w:ascii="Times New Roman" w:hAnsi="Times New Roman"/>
                <w:sz w:val="24"/>
                <w:szCs w:val="24"/>
              </w:rPr>
            </w:pPr>
            <w:r w:rsidRPr="00670CB9">
              <w:rPr>
                <w:rFonts w:ascii="Times New Roman" w:hAnsi="Times New Roman"/>
                <w:sz w:val="24"/>
                <w:szCs w:val="24"/>
              </w:rPr>
              <w:t xml:space="preserve">классификацию, виды, назначение и основные характеристики типовых контрольно-измерительных приборов, автоматических и сигнальных устройств по месту их установки, устройству и принципу действия (электрические, электронные, пневматические, гидравлические и комбинированные датчики и </w:t>
            </w:r>
            <w:r w:rsidRPr="00670CB9">
              <w:rPr>
                <w:rFonts w:ascii="Times New Roman" w:hAnsi="Times New Roman"/>
                <w:sz w:val="24"/>
                <w:szCs w:val="24"/>
              </w:rPr>
              <w:lastRenderedPageBreak/>
              <w:t>исполнительные механизмы, интерфейсные, микропроцессорные и компьютерные устройства);</w:t>
            </w:r>
          </w:p>
          <w:p w14:paraId="2B4593E8" w14:textId="77777777" w:rsidR="00BA1325" w:rsidRPr="00670CB9" w:rsidRDefault="00BA1325" w:rsidP="004F1490">
            <w:pPr>
              <w:spacing w:after="0" w:line="240" w:lineRule="auto"/>
              <w:jc w:val="both"/>
              <w:rPr>
                <w:rFonts w:ascii="Times New Roman" w:hAnsi="Times New Roman"/>
                <w:sz w:val="24"/>
                <w:szCs w:val="24"/>
              </w:rPr>
            </w:pPr>
            <w:r w:rsidRPr="00670CB9">
              <w:rPr>
                <w:rFonts w:ascii="Times New Roman" w:hAnsi="Times New Roman"/>
                <w:sz w:val="24"/>
                <w:szCs w:val="24"/>
              </w:rPr>
              <w:t>основные понятия и определения метрологии;</w:t>
            </w:r>
          </w:p>
          <w:p w14:paraId="2747E8CD" w14:textId="77777777" w:rsidR="00BA1325" w:rsidRPr="00670CB9" w:rsidRDefault="00BA1325" w:rsidP="004F1490">
            <w:pPr>
              <w:spacing w:after="0" w:line="240" w:lineRule="auto"/>
              <w:jc w:val="both"/>
              <w:rPr>
                <w:rFonts w:ascii="Times New Roman" w:hAnsi="Times New Roman"/>
                <w:sz w:val="24"/>
                <w:szCs w:val="24"/>
              </w:rPr>
            </w:pPr>
            <w:r w:rsidRPr="00670CB9">
              <w:rPr>
                <w:rFonts w:ascii="Times New Roman" w:hAnsi="Times New Roman"/>
                <w:sz w:val="24"/>
                <w:szCs w:val="24"/>
              </w:rPr>
              <w:t>основы измерения, регулирования, контроля и автоматического управления параметрами технологического процесса;</w:t>
            </w:r>
          </w:p>
          <w:p w14:paraId="0CBAB8D2" w14:textId="77777777" w:rsidR="00BA1325" w:rsidRPr="00670CB9" w:rsidRDefault="00BA1325" w:rsidP="004F1490">
            <w:pPr>
              <w:spacing w:after="0" w:line="240" w:lineRule="auto"/>
              <w:rPr>
                <w:rFonts w:ascii="Times New Roman" w:hAnsi="Times New Roman"/>
                <w:bCs/>
                <w:i/>
                <w:sz w:val="24"/>
                <w:szCs w:val="24"/>
              </w:rPr>
            </w:pPr>
            <w:r w:rsidRPr="00670CB9">
              <w:rPr>
                <w:rFonts w:ascii="Times New Roman" w:hAnsi="Times New Roman"/>
                <w:sz w:val="24"/>
                <w:szCs w:val="24"/>
              </w:rPr>
              <w:t>состояние и перспективы развития автоматизации технологических процессов.</w:t>
            </w:r>
            <w:r w:rsidRPr="00670CB9">
              <w:rPr>
                <w:rFonts w:ascii="Times New Roman" w:hAnsi="Times New Roman"/>
                <w:bCs/>
                <w:i/>
                <w:sz w:val="24"/>
                <w:szCs w:val="24"/>
              </w:rPr>
              <w:t xml:space="preserve"> </w:t>
            </w:r>
          </w:p>
        </w:tc>
        <w:tc>
          <w:tcPr>
            <w:tcW w:w="1507" w:type="pct"/>
          </w:tcPr>
          <w:p w14:paraId="72511A8A" w14:textId="77777777" w:rsidR="00BA1325" w:rsidRPr="00670CB9" w:rsidRDefault="00BA1325" w:rsidP="004F1490">
            <w:pPr>
              <w:spacing w:after="0" w:line="240" w:lineRule="auto"/>
              <w:ind w:left="75" w:right="75"/>
              <w:jc w:val="both"/>
              <w:rPr>
                <w:rFonts w:ascii="Times New Roman" w:hAnsi="Times New Roman"/>
                <w:bCs/>
                <w:sz w:val="24"/>
                <w:szCs w:val="24"/>
              </w:rPr>
            </w:pPr>
            <w:r>
              <w:rPr>
                <w:rFonts w:ascii="Times New Roman" w:hAnsi="Times New Roman"/>
                <w:bCs/>
                <w:sz w:val="24"/>
                <w:szCs w:val="24"/>
              </w:rPr>
              <w:lastRenderedPageBreak/>
              <w:t>демонстрирует</w:t>
            </w:r>
            <w:r w:rsidRPr="00670CB9">
              <w:rPr>
                <w:rFonts w:ascii="Times New Roman" w:hAnsi="Times New Roman"/>
                <w:bCs/>
                <w:sz w:val="24"/>
                <w:szCs w:val="24"/>
              </w:rPr>
              <w:t xml:space="preserve"> полноту и точность знаний теоретического материала, не допустил ошибок; </w:t>
            </w:r>
          </w:p>
          <w:p w14:paraId="2C742090" w14:textId="77777777" w:rsidR="00BA1325" w:rsidRPr="00670CB9" w:rsidRDefault="00BA1325" w:rsidP="004F1490">
            <w:pPr>
              <w:spacing w:after="0" w:line="240" w:lineRule="auto"/>
              <w:ind w:left="75" w:right="75"/>
              <w:jc w:val="both"/>
              <w:rPr>
                <w:rFonts w:ascii="Times New Roman" w:hAnsi="Times New Roman"/>
                <w:bCs/>
                <w:sz w:val="24"/>
                <w:szCs w:val="24"/>
              </w:rPr>
            </w:pPr>
            <w:r>
              <w:rPr>
                <w:rFonts w:ascii="Times New Roman" w:hAnsi="Times New Roman"/>
                <w:bCs/>
                <w:sz w:val="24"/>
                <w:szCs w:val="24"/>
              </w:rPr>
              <w:t>с</w:t>
            </w:r>
            <w:r w:rsidRPr="00670CB9">
              <w:rPr>
                <w:rFonts w:ascii="Times New Roman" w:hAnsi="Times New Roman"/>
                <w:bCs/>
                <w:sz w:val="24"/>
                <w:szCs w:val="24"/>
              </w:rPr>
              <w:t>вободно оперирует основными понятиями, может обосновать свои суждения, привести необходимые примеры;</w:t>
            </w:r>
          </w:p>
          <w:p w14:paraId="7E11F4AC" w14:textId="77777777" w:rsidR="00BA1325" w:rsidRPr="00670CB9" w:rsidRDefault="00BA1325" w:rsidP="004F1490">
            <w:pPr>
              <w:spacing w:after="0" w:line="240" w:lineRule="auto"/>
              <w:ind w:left="75" w:right="75"/>
              <w:jc w:val="both"/>
              <w:rPr>
                <w:rFonts w:ascii="Times New Roman" w:hAnsi="Times New Roman"/>
                <w:bCs/>
                <w:sz w:val="24"/>
                <w:szCs w:val="24"/>
              </w:rPr>
            </w:pPr>
            <w:r>
              <w:rPr>
                <w:rFonts w:ascii="Times New Roman" w:hAnsi="Times New Roman"/>
                <w:bCs/>
                <w:sz w:val="24"/>
                <w:szCs w:val="24"/>
              </w:rPr>
              <w:lastRenderedPageBreak/>
              <w:t>п</w:t>
            </w:r>
            <w:r w:rsidRPr="00670CB9">
              <w:rPr>
                <w:rFonts w:ascii="Times New Roman" w:hAnsi="Times New Roman"/>
                <w:bCs/>
                <w:sz w:val="24"/>
                <w:szCs w:val="24"/>
              </w:rPr>
              <w:t>рименяет полученные знания при выполнении лабораторных работ;</w:t>
            </w:r>
          </w:p>
          <w:p w14:paraId="11E46BD0" w14:textId="77777777" w:rsidR="00BA1325" w:rsidRPr="00670CB9" w:rsidRDefault="00BA1325" w:rsidP="004F1490">
            <w:pPr>
              <w:spacing w:after="0" w:line="240" w:lineRule="auto"/>
              <w:ind w:left="75" w:right="75"/>
              <w:jc w:val="both"/>
              <w:rPr>
                <w:rFonts w:ascii="Times New Roman" w:hAnsi="Times New Roman"/>
                <w:bCs/>
                <w:i/>
                <w:sz w:val="24"/>
                <w:szCs w:val="24"/>
              </w:rPr>
            </w:pPr>
            <w:r>
              <w:rPr>
                <w:rFonts w:ascii="Times New Roman" w:hAnsi="Times New Roman"/>
                <w:sz w:val="24"/>
                <w:szCs w:val="24"/>
              </w:rPr>
              <w:t>п</w:t>
            </w:r>
            <w:r w:rsidRPr="00670CB9">
              <w:rPr>
                <w:rFonts w:ascii="Times New Roman" w:hAnsi="Times New Roman"/>
                <w:sz w:val="24"/>
                <w:szCs w:val="24"/>
              </w:rPr>
              <w:t xml:space="preserve">олно и аргументировано отвечает на вопросы по содержанию задания. </w:t>
            </w:r>
          </w:p>
          <w:p w14:paraId="0308D1D3" w14:textId="77777777" w:rsidR="00BA1325" w:rsidRPr="00670CB9" w:rsidRDefault="00BA1325" w:rsidP="004F1490">
            <w:pPr>
              <w:spacing w:after="0" w:line="240" w:lineRule="auto"/>
              <w:rPr>
                <w:rFonts w:ascii="Times New Roman" w:hAnsi="Times New Roman"/>
                <w:sz w:val="24"/>
                <w:szCs w:val="24"/>
                <w:lang w:val="x-none"/>
              </w:rPr>
            </w:pPr>
          </w:p>
          <w:p w14:paraId="0466352B" w14:textId="77777777" w:rsidR="00BA1325" w:rsidRPr="00670CB9" w:rsidRDefault="00BA1325" w:rsidP="004F1490">
            <w:pPr>
              <w:spacing w:after="0" w:line="240" w:lineRule="auto"/>
              <w:rPr>
                <w:rFonts w:ascii="Times New Roman" w:hAnsi="Times New Roman"/>
                <w:sz w:val="24"/>
                <w:szCs w:val="24"/>
              </w:rPr>
            </w:pPr>
          </w:p>
        </w:tc>
        <w:tc>
          <w:tcPr>
            <w:tcW w:w="1743" w:type="pct"/>
          </w:tcPr>
          <w:p w14:paraId="601257DC" w14:textId="77777777" w:rsidR="00BA1325" w:rsidRPr="00670CB9" w:rsidRDefault="00BA1325" w:rsidP="004F1490">
            <w:pPr>
              <w:spacing w:after="0" w:line="240" w:lineRule="auto"/>
              <w:jc w:val="both"/>
              <w:rPr>
                <w:rFonts w:ascii="Times New Roman" w:hAnsi="Times New Roman"/>
                <w:bCs/>
                <w:sz w:val="24"/>
                <w:szCs w:val="24"/>
              </w:rPr>
            </w:pPr>
            <w:r>
              <w:rPr>
                <w:rFonts w:ascii="Times New Roman" w:hAnsi="Times New Roman"/>
                <w:bCs/>
                <w:sz w:val="24"/>
                <w:szCs w:val="24"/>
              </w:rPr>
              <w:lastRenderedPageBreak/>
              <w:t>п</w:t>
            </w:r>
            <w:r w:rsidRPr="00670CB9">
              <w:rPr>
                <w:rFonts w:ascii="Times New Roman" w:hAnsi="Times New Roman"/>
                <w:bCs/>
                <w:sz w:val="24"/>
                <w:szCs w:val="24"/>
              </w:rPr>
              <w:t>овседневное наблюдение за учебной работой обучающихся;</w:t>
            </w:r>
            <w:r>
              <w:rPr>
                <w:rFonts w:ascii="Times New Roman" w:hAnsi="Times New Roman"/>
                <w:bCs/>
                <w:sz w:val="24"/>
                <w:szCs w:val="24"/>
              </w:rPr>
              <w:t xml:space="preserve"> э</w:t>
            </w:r>
            <w:r w:rsidRPr="00670CB9">
              <w:rPr>
                <w:rFonts w:ascii="Times New Roman" w:hAnsi="Times New Roman"/>
                <w:bCs/>
                <w:sz w:val="24"/>
                <w:szCs w:val="24"/>
              </w:rPr>
              <w:t>кспертное наблюдение за ходом выполнения лабораторных работ;</w:t>
            </w:r>
            <w:r>
              <w:rPr>
                <w:rFonts w:ascii="Times New Roman" w:hAnsi="Times New Roman"/>
                <w:bCs/>
                <w:sz w:val="24"/>
                <w:szCs w:val="24"/>
              </w:rPr>
              <w:t xml:space="preserve"> </w:t>
            </w:r>
            <w:r>
              <w:rPr>
                <w:rFonts w:ascii="Times New Roman" w:hAnsi="Times New Roman"/>
                <w:sz w:val="24"/>
                <w:szCs w:val="24"/>
              </w:rPr>
              <w:t>о</w:t>
            </w:r>
            <w:r w:rsidRPr="00670CB9">
              <w:rPr>
                <w:rFonts w:ascii="Times New Roman" w:hAnsi="Times New Roman"/>
                <w:sz w:val="24"/>
                <w:szCs w:val="24"/>
              </w:rPr>
              <w:t>ценка результатов выполнения работы на уроке, письменных работ;</w:t>
            </w:r>
            <w:r>
              <w:rPr>
                <w:rFonts w:ascii="Times New Roman" w:hAnsi="Times New Roman"/>
                <w:sz w:val="24"/>
                <w:szCs w:val="24"/>
              </w:rPr>
              <w:t xml:space="preserve"> </w:t>
            </w:r>
            <w:r>
              <w:rPr>
                <w:rFonts w:ascii="Times New Roman" w:hAnsi="Times New Roman"/>
                <w:bCs/>
                <w:sz w:val="24"/>
                <w:szCs w:val="24"/>
              </w:rPr>
              <w:t>у</w:t>
            </w:r>
            <w:r w:rsidRPr="00670CB9">
              <w:rPr>
                <w:rFonts w:ascii="Times New Roman" w:hAnsi="Times New Roman"/>
                <w:bCs/>
                <w:sz w:val="24"/>
                <w:szCs w:val="24"/>
              </w:rPr>
              <w:t xml:space="preserve">стный опрос индивидуальный или фронтальный; </w:t>
            </w:r>
            <w:r>
              <w:rPr>
                <w:rFonts w:ascii="Times New Roman" w:hAnsi="Times New Roman"/>
                <w:bCs/>
                <w:sz w:val="24"/>
                <w:szCs w:val="24"/>
              </w:rPr>
              <w:t>т</w:t>
            </w:r>
            <w:r w:rsidRPr="00670CB9">
              <w:rPr>
                <w:rFonts w:ascii="Times New Roman" w:hAnsi="Times New Roman"/>
                <w:bCs/>
                <w:sz w:val="24"/>
                <w:szCs w:val="24"/>
              </w:rPr>
              <w:t xml:space="preserve">естирование. </w:t>
            </w:r>
          </w:p>
          <w:p w14:paraId="3AC18E52" w14:textId="77777777" w:rsidR="00BA1325" w:rsidRPr="00670CB9" w:rsidRDefault="00BA1325" w:rsidP="004F1490">
            <w:pPr>
              <w:spacing w:after="0" w:line="240" w:lineRule="auto"/>
              <w:ind w:right="75"/>
              <w:jc w:val="both"/>
              <w:rPr>
                <w:rFonts w:ascii="Times New Roman" w:hAnsi="Times New Roman"/>
                <w:bCs/>
                <w:sz w:val="24"/>
                <w:szCs w:val="24"/>
              </w:rPr>
            </w:pPr>
          </w:p>
          <w:p w14:paraId="2E7DB090" w14:textId="77777777" w:rsidR="00BA1325" w:rsidRPr="00670CB9" w:rsidRDefault="00BA1325" w:rsidP="004F1490">
            <w:pPr>
              <w:spacing w:after="0" w:line="240" w:lineRule="auto"/>
              <w:jc w:val="both"/>
              <w:rPr>
                <w:rFonts w:ascii="Times New Roman" w:hAnsi="Times New Roman"/>
                <w:sz w:val="24"/>
                <w:szCs w:val="24"/>
              </w:rPr>
            </w:pPr>
          </w:p>
        </w:tc>
      </w:tr>
      <w:tr w:rsidR="00BA1325" w:rsidRPr="00670CB9" w14:paraId="7448BB35" w14:textId="77777777" w:rsidTr="004F1490">
        <w:tc>
          <w:tcPr>
            <w:tcW w:w="5000" w:type="pct"/>
            <w:gridSpan w:val="3"/>
          </w:tcPr>
          <w:p w14:paraId="2D6E1C84" w14:textId="77777777" w:rsidR="00BA1325" w:rsidRDefault="00BA1325" w:rsidP="004F1490">
            <w:pPr>
              <w:spacing w:after="0" w:line="240" w:lineRule="auto"/>
              <w:jc w:val="both"/>
              <w:rPr>
                <w:rFonts w:ascii="Times New Roman" w:hAnsi="Times New Roman"/>
                <w:bCs/>
                <w:sz w:val="24"/>
                <w:szCs w:val="24"/>
              </w:rPr>
            </w:pPr>
            <w:r w:rsidRPr="009477C7">
              <w:rPr>
                <w:rFonts w:ascii="Times New Roman" w:hAnsi="Times New Roman"/>
                <w:bCs/>
                <w:sz w:val="24"/>
                <w:szCs w:val="24"/>
              </w:rPr>
              <w:t xml:space="preserve">Перечень </w:t>
            </w:r>
            <w:r>
              <w:rPr>
                <w:rFonts w:ascii="Times New Roman" w:hAnsi="Times New Roman"/>
                <w:bCs/>
                <w:sz w:val="24"/>
                <w:szCs w:val="24"/>
              </w:rPr>
              <w:t>умений</w:t>
            </w:r>
            <w:r w:rsidRPr="009477C7">
              <w:rPr>
                <w:rFonts w:ascii="Times New Roman" w:hAnsi="Times New Roman"/>
                <w:bCs/>
                <w:sz w:val="24"/>
                <w:szCs w:val="24"/>
              </w:rPr>
              <w:t>, осваиваемых в рамках дисциплины</w:t>
            </w:r>
          </w:p>
        </w:tc>
      </w:tr>
      <w:tr w:rsidR="00BA1325" w:rsidRPr="00670CB9" w14:paraId="7D621098" w14:textId="77777777" w:rsidTr="004F1490">
        <w:trPr>
          <w:trHeight w:val="896"/>
        </w:trPr>
        <w:tc>
          <w:tcPr>
            <w:tcW w:w="1750" w:type="pct"/>
          </w:tcPr>
          <w:p w14:paraId="2542D67E" w14:textId="77777777" w:rsidR="00BA1325" w:rsidRPr="00670CB9" w:rsidRDefault="00BA1325" w:rsidP="004F1490">
            <w:pPr>
              <w:spacing w:after="0" w:line="240" w:lineRule="auto"/>
              <w:ind w:right="75"/>
              <w:jc w:val="both"/>
              <w:rPr>
                <w:rFonts w:ascii="Times New Roman" w:hAnsi="Times New Roman"/>
                <w:sz w:val="24"/>
                <w:szCs w:val="24"/>
              </w:rPr>
            </w:pPr>
            <w:r w:rsidRPr="00670CB9">
              <w:rPr>
                <w:rFonts w:ascii="Times New Roman" w:hAnsi="Times New Roman"/>
                <w:sz w:val="24"/>
                <w:szCs w:val="24"/>
              </w:rPr>
              <w:t xml:space="preserve">выбирать тип контрольно-измерительных приборов и средств автоматизации под задачи производства и аргументировать свой выбор; </w:t>
            </w:r>
          </w:p>
          <w:p w14:paraId="102B6B87" w14:textId="77777777" w:rsidR="00BA1325" w:rsidRDefault="00BA1325" w:rsidP="004F1490">
            <w:pPr>
              <w:spacing w:after="0" w:line="240" w:lineRule="auto"/>
              <w:ind w:right="75"/>
              <w:jc w:val="both"/>
              <w:rPr>
                <w:rFonts w:ascii="Times New Roman" w:hAnsi="Times New Roman"/>
                <w:sz w:val="24"/>
                <w:szCs w:val="24"/>
              </w:rPr>
            </w:pPr>
            <w:r w:rsidRPr="00670CB9">
              <w:rPr>
                <w:rFonts w:ascii="Times New Roman" w:hAnsi="Times New Roman"/>
                <w:sz w:val="24"/>
                <w:szCs w:val="24"/>
              </w:rPr>
              <w:t>снимать показания КИПиА и оценивать достоверность информации;</w:t>
            </w:r>
          </w:p>
          <w:p w14:paraId="6CC8E605" w14:textId="77777777" w:rsidR="00BA1325" w:rsidRPr="00670CB9" w:rsidRDefault="00BA1325" w:rsidP="004F1490">
            <w:pPr>
              <w:spacing w:after="0" w:line="240" w:lineRule="auto"/>
              <w:ind w:right="75"/>
              <w:jc w:val="both"/>
              <w:rPr>
                <w:rFonts w:ascii="Times New Roman" w:hAnsi="Times New Roman"/>
                <w:sz w:val="24"/>
                <w:szCs w:val="24"/>
              </w:rPr>
            </w:pPr>
            <w:r w:rsidRPr="00670CB9">
              <w:rPr>
                <w:rFonts w:ascii="Times New Roman" w:hAnsi="Times New Roman"/>
                <w:sz w:val="24"/>
                <w:szCs w:val="24"/>
              </w:rPr>
              <w:t>регулировать параметры технологического процесса по показаниям контрольно-измерительных приборов и аппаратуры вручную и дистанционно с использованием средств автоматизации.</w:t>
            </w:r>
          </w:p>
          <w:p w14:paraId="722D2EB2" w14:textId="77777777" w:rsidR="00BA1325" w:rsidRPr="00670CB9" w:rsidRDefault="00BA1325" w:rsidP="004F1490">
            <w:pPr>
              <w:spacing w:after="0" w:line="240" w:lineRule="auto"/>
              <w:rPr>
                <w:rFonts w:ascii="Times New Roman" w:hAnsi="Times New Roman"/>
                <w:bCs/>
                <w:i/>
                <w:sz w:val="24"/>
                <w:szCs w:val="24"/>
              </w:rPr>
            </w:pPr>
          </w:p>
        </w:tc>
        <w:tc>
          <w:tcPr>
            <w:tcW w:w="1507" w:type="pct"/>
          </w:tcPr>
          <w:p w14:paraId="4A655D9F" w14:textId="77777777" w:rsidR="00BA1325" w:rsidRDefault="00BA1325" w:rsidP="004F1490">
            <w:pPr>
              <w:spacing w:after="0" w:line="240" w:lineRule="auto"/>
              <w:ind w:left="75" w:right="75"/>
              <w:jc w:val="both"/>
              <w:rPr>
                <w:rFonts w:ascii="Times New Roman" w:hAnsi="Times New Roman"/>
                <w:bCs/>
                <w:sz w:val="24"/>
                <w:szCs w:val="24"/>
              </w:rPr>
            </w:pPr>
            <w:r>
              <w:rPr>
                <w:rFonts w:ascii="Times New Roman" w:hAnsi="Times New Roman"/>
                <w:bCs/>
                <w:sz w:val="24"/>
                <w:szCs w:val="24"/>
              </w:rPr>
              <w:t>д</w:t>
            </w:r>
            <w:r w:rsidRPr="00670CB9">
              <w:rPr>
                <w:rFonts w:ascii="Times New Roman" w:hAnsi="Times New Roman"/>
                <w:bCs/>
                <w:sz w:val="24"/>
                <w:szCs w:val="24"/>
              </w:rPr>
              <w:t>емонстрирует</w:t>
            </w:r>
            <w:r>
              <w:rPr>
                <w:rFonts w:ascii="Times New Roman" w:hAnsi="Times New Roman"/>
                <w:bCs/>
                <w:sz w:val="24"/>
                <w:szCs w:val="24"/>
              </w:rPr>
              <w:t>:</w:t>
            </w:r>
          </w:p>
          <w:p w14:paraId="2DC57973" w14:textId="77777777" w:rsidR="00BA1325" w:rsidRPr="00670CB9" w:rsidRDefault="00BA1325" w:rsidP="004F1490">
            <w:pPr>
              <w:spacing w:after="0" w:line="240" w:lineRule="auto"/>
              <w:ind w:left="75" w:right="75"/>
              <w:jc w:val="both"/>
              <w:rPr>
                <w:rFonts w:ascii="Times New Roman" w:hAnsi="Times New Roman"/>
                <w:bCs/>
                <w:sz w:val="24"/>
                <w:szCs w:val="24"/>
              </w:rPr>
            </w:pPr>
            <w:r w:rsidRPr="00670CB9">
              <w:rPr>
                <w:rFonts w:ascii="Times New Roman" w:hAnsi="Times New Roman"/>
                <w:bCs/>
                <w:sz w:val="24"/>
                <w:szCs w:val="24"/>
              </w:rPr>
              <w:t xml:space="preserve">умения </w:t>
            </w:r>
            <w:r w:rsidRPr="00670CB9">
              <w:rPr>
                <w:rFonts w:ascii="Times New Roman" w:hAnsi="Times New Roman"/>
                <w:sz w:val="24"/>
                <w:szCs w:val="24"/>
              </w:rPr>
              <w:t xml:space="preserve">выбирать тип контрольно-измерительных приборов и средств автоматизации под задачи производства и аргументировать свой выбор; </w:t>
            </w:r>
          </w:p>
          <w:p w14:paraId="0BD0FEB5" w14:textId="77777777" w:rsidR="00BA1325" w:rsidRPr="00670CB9" w:rsidRDefault="00BA1325" w:rsidP="004F1490">
            <w:pPr>
              <w:spacing w:after="0" w:line="240" w:lineRule="auto"/>
              <w:ind w:left="75" w:right="75"/>
              <w:jc w:val="both"/>
              <w:rPr>
                <w:rFonts w:ascii="Times New Roman" w:hAnsi="Times New Roman"/>
                <w:sz w:val="24"/>
                <w:szCs w:val="24"/>
              </w:rPr>
            </w:pPr>
            <w:r w:rsidRPr="00670CB9">
              <w:rPr>
                <w:rFonts w:ascii="Times New Roman" w:hAnsi="Times New Roman"/>
                <w:bCs/>
                <w:sz w:val="24"/>
                <w:szCs w:val="24"/>
              </w:rPr>
              <w:t>навыки</w:t>
            </w:r>
            <w:r w:rsidRPr="00670CB9">
              <w:rPr>
                <w:rFonts w:ascii="Times New Roman" w:hAnsi="Times New Roman"/>
                <w:sz w:val="24"/>
                <w:szCs w:val="24"/>
              </w:rPr>
              <w:t xml:space="preserve"> снимать показания КИПиА и умения оценивать достоверность информации;</w:t>
            </w:r>
          </w:p>
          <w:p w14:paraId="6BC815A1" w14:textId="77777777" w:rsidR="00BA1325" w:rsidRPr="00670CB9" w:rsidRDefault="00BA1325" w:rsidP="004F1490">
            <w:pPr>
              <w:spacing w:after="0" w:line="240" w:lineRule="auto"/>
              <w:ind w:left="75" w:right="75"/>
              <w:jc w:val="both"/>
              <w:rPr>
                <w:rFonts w:ascii="Times New Roman" w:hAnsi="Times New Roman"/>
                <w:sz w:val="24"/>
                <w:szCs w:val="24"/>
              </w:rPr>
            </w:pPr>
            <w:r w:rsidRPr="00670CB9">
              <w:rPr>
                <w:rFonts w:ascii="Times New Roman" w:hAnsi="Times New Roman"/>
                <w:bCs/>
                <w:sz w:val="24"/>
                <w:szCs w:val="24"/>
              </w:rPr>
              <w:t xml:space="preserve">навыки </w:t>
            </w:r>
            <w:r w:rsidRPr="00670CB9">
              <w:rPr>
                <w:rFonts w:ascii="Times New Roman" w:hAnsi="Times New Roman"/>
                <w:sz w:val="24"/>
                <w:szCs w:val="24"/>
              </w:rPr>
              <w:t>регулирования параметров технологического процесса по показаниям контрольно-измерительных приборов и аппаратуры вручную и дистанционно с использованием средств автоматизации.</w:t>
            </w:r>
          </w:p>
        </w:tc>
        <w:tc>
          <w:tcPr>
            <w:tcW w:w="1743" w:type="pct"/>
          </w:tcPr>
          <w:p w14:paraId="75F2C44F" w14:textId="77777777" w:rsidR="00BA1325" w:rsidRPr="009477C7" w:rsidRDefault="00BA1325" w:rsidP="004F1490">
            <w:pPr>
              <w:spacing w:after="0" w:line="240" w:lineRule="auto"/>
              <w:jc w:val="both"/>
              <w:rPr>
                <w:rFonts w:ascii="Times New Roman" w:hAnsi="Times New Roman"/>
                <w:bCs/>
                <w:sz w:val="24"/>
                <w:szCs w:val="24"/>
              </w:rPr>
            </w:pPr>
            <w:r>
              <w:rPr>
                <w:rFonts w:ascii="Times New Roman" w:hAnsi="Times New Roman"/>
                <w:bCs/>
                <w:sz w:val="24"/>
                <w:szCs w:val="24"/>
              </w:rPr>
              <w:t>н</w:t>
            </w:r>
            <w:r w:rsidRPr="00670CB9">
              <w:rPr>
                <w:rFonts w:ascii="Times New Roman" w:hAnsi="Times New Roman"/>
                <w:bCs/>
                <w:sz w:val="24"/>
                <w:szCs w:val="24"/>
              </w:rPr>
              <w:t>аблюдение за ходом выполнения лабораторной работы;</w:t>
            </w:r>
            <w:r>
              <w:rPr>
                <w:rFonts w:ascii="Times New Roman" w:hAnsi="Times New Roman"/>
                <w:bCs/>
                <w:sz w:val="24"/>
                <w:szCs w:val="24"/>
              </w:rPr>
              <w:t xml:space="preserve"> э</w:t>
            </w:r>
            <w:r w:rsidRPr="00670CB9">
              <w:rPr>
                <w:rFonts w:ascii="Times New Roman" w:hAnsi="Times New Roman"/>
                <w:bCs/>
                <w:sz w:val="24"/>
                <w:szCs w:val="24"/>
              </w:rPr>
              <w:t>кспертная оценка результатов выполнения лабораторной работы;</w:t>
            </w:r>
            <w:r>
              <w:rPr>
                <w:rFonts w:ascii="Times New Roman" w:hAnsi="Times New Roman"/>
                <w:bCs/>
                <w:sz w:val="24"/>
                <w:szCs w:val="24"/>
              </w:rPr>
              <w:t xml:space="preserve"> н</w:t>
            </w:r>
            <w:r w:rsidRPr="00670CB9">
              <w:rPr>
                <w:rFonts w:ascii="Times New Roman" w:hAnsi="Times New Roman"/>
                <w:sz w:val="24"/>
                <w:szCs w:val="24"/>
              </w:rPr>
              <w:t>аблюдение за деятельностью при выборе контрольно-измерительных приборов и средств автоматизации под задачи производства;</w:t>
            </w:r>
            <w:r>
              <w:rPr>
                <w:rFonts w:ascii="Times New Roman" w:hAnsi="Times New Roman"/>
                <w:sz w:val="24"/>
                <w:szCs w:val="24"/>
              </w:rPr>
              <w:t xml:space="preserve"> н</w:t>
            </w:r>
            <w:r w:rsidRPr="00670CB9">
              <w:rPr>
                <w:rFonts w:ascii="Times New Roman" w:hAnsi="Times New Roman"/>
                <w:sz w:val="24"/>
                <w:szCs w:val="24"/>
              </w:rPr>
              <w:t>аблюдение за деятельностью во время снятия показаний КИПиА;</w:t>
            </w:r>
            <w:r>
              <w:rPr>
                <w:rFonts w:ascii="Times New Roman" w:hAnsi="Times New Roman"/>
                <w:sz w:val="24"/>
                <w:szCs w:val="24"/>
              </w:rPr>
              <w:t xml:space="preserve"> н</w:t>
            </w:r>
            <w:r w:rsidRPr="00670CB9">
              <w:rPr>
                <w:rFonts w:ascii="Times New Roman" w:hAnsi="Times New Roman"/>
                <w:sz w:val="24"/>
                <w:szCs w:val="24"/>
              </w:rPr>
              <w:t>аблюдение за деятельностью во время регулирования параметров технологического процесса по показаниям контрольно-измерительных приборов и аппаратуры вручную и дистанционно с использованием средств автоматизации</w:t>
            </w:r>
            <w:r>
              <w:rPr>
                <w:rFonts w:ascii="Times New Roman" w:hAnsi="Times New Roman"/>
                <w:sz w:val="24"/>
                <w:szCs w:val="24"/>
              </w:rPr>
              <w:t>; э</w:t>
            </w:r>
            <w:r w:rsidRPr="00670CB9">
              <w:rPr>
                <w:rFonts w:ascii="Times New Roman" w:hAnsi="Times New Roman"/>
                <w:bCs/>
                <w:sz w:val="24"/>
                <w:szCs w:val="24"/>
              </w:rPr>
              <w:t>кспертная оценка результатов деятельности обучающихся.</w:t>
            </w:r>
          </w:p>
        </w:tc>
      </w:tr>
    </w:tbl>
    <w:p w14:paraId="362387D6" w14:textId="77777777" w:rsidR="00BA1325" w:rsidRPr="00670CB9" w:rsidRDefault="00BA1325" w:rsidP="00BA1325">
      <w:pPr>
        <w:spacing w:after="0" w:line="240" w:lineRule="auto"/>
        <w:jc w:val="both"/>
        <w:rPr>
          <w:rFonts w:ascii="Times New Roman" w:hAnsi="Times New Roman"/>
          <w:b/>
          <w:sz w:val="24"/>
          <w:szCs w:val="52"/>
        </w:rPr>
      </w:pPr>
    </w:p>
    <w:p w14:paraId="0C1EF6E2" w14:textId="77777777" w:rsidR="00BA1325" w:rsidRPr="00670CB9" w:rsidRDefault="00BA1325" w:rsidP="00BA1325">
      <w:pPr>
        <w:spacing w:after="0" w:line="240" w:lineRule="auto"/>
        <w:rPr>
          <w:rFonts w:ascii="Times New Roman" w:hAnsi="Times New Roman"/>
          <w:sz w:val="28"/>
          <w:szCs w:val="28"/>
        </w:rPr>
      </w:pPr>
    </w:p>
    <w:p w14:paraId="1AF20349" w14:textId="77777777" w:rsidR="00BA1325" w:rsidRPr="00670CB9" w:rsidRDefault="00BA1325" w:rsidP="00BA1325">
      <w:pPr>
        <w:spacing w:after="0" w:line="240" w:lineRule="auto"/>
        <w:rPr>
          <w:rFonts w:ascii="Times New Roman" w:hAnsi="Times New Roman"/>
          <w:sz w:val="28"/>
          <w:szCs w:val="28"/>
        </w:rPr>
      </w:pPr>
    </w:p>
    <w:p w14:paraId="5174D06D" w14:textId="77777777" w:rsidR="00BA1325" w:rsidRPr="00670CB9" w:rsidRDefault="00BA1325" w:rsidP="00BA1325">
      <w:pPr>
        <w:spacing w:after="0" w:line="240" w:lineRule="auto"/>
        <w:rPr>
          <w:rFonts w:ascii="Times New Roman" w:hAnsi="Times New Roman"/>
          <w:sz w:val="28"/>
          <w:szCs w:val="28"/>
        </w:rPr>
      </w:pPr>
    </w:p>
    <w:p w14:paraId="14EDB0A6" w14:textId="77777777" w:rsidR="00733634" w:rsidRDefault="00733634" w:rsidP="005F40EA">
      <w:pPr>
        <w:spacing w:after="0" w:line="240" w:lineRule="auto"/>
        <w:jc w:val="right"/>
        <w:rPr>
          <w:rFonts w:ascii="Times New Roman" w:hAnsi="Times New Roman"/>
          <w:b/>
          <w:bCs/>
          <w:sz w:val="24"/>
          <w:szCs w:val="24"/>
        </w:rPr>
      </w:pPr>
    </w:p>
    <w:p w14:paraId="46EA2D8B" w14:textId="77777777" w:rsidR="00733634" w:rsidRDefault="00733634" w:rsidP="005F40EA">
      <w:pPr>
        <w:spacing w:after="0" w:line="240" w:lineRule="auto"/>
        <w:jc w:val="right"/>
        <w:rPr>
          <w:rFonts w:ascii="Times New Roman" w:hAnsi="Times New Roman"/>
          <w:b/>
          <w:bCs/>
          <w:sz w:val="24"/>
          <w:szCs w:val="24"/>
        </w:rPr>
      </w:pPr>
    </w:p>
    <w:p w14:paraId="17B0DD67" w14:textId="77777777" w:rsidR="00733634" w:rsidRDefault="00733634" w:rsidP="005F40EA">
      <w:pPr>
        <w:spacing w:after="0" w:line="240" w:lineRule="auto"/>
        <w:jc w:val="right"/>
        <w:rPr>
          <w:rFonts w:ascii="Times New Roman" w:hAnsi="Times New Roman"/>
          <w:b/>
          <w:bCs/>
          <w:sz w:val="24"/>
          <w:szCs w:val="24"/>
        </w:rPr>
      </w:pPr>
    </w:p>
    <w:p w14:paraId="343D220D" w14:textId="77777777" w:rsidR="00733634" w:rsidRDefault="00733634" w:rsidP="005F40EA">
      <w:pPr>
        <w:spacing w:after="0" w:line="240" w:lineRule="auto"/>
        <w:jc w:val="right"/>
        <w:rPr>
          <w:rFonts w:ascii="Times New Roman" w:hAnsi="Times New Roman"/>
          <w:b/>
          <w:bCs/>
          <w:sz w:val="24"/>
          <w:szCs w:val="24"/>
        </w:rPr>
      </w:pPr>
    </w:p>
    <w:p w14:paraId="236050F5" w14:textId="77777777" w:rsidR="00733634" w:rsidRDefault="00733634" w:rsidP="005F40EA">
      <w:pPr>
        <w:spacing w:after="0" w:line="240" w:lineRule="auto"/>
        <w:jc w:val="right"/>
        <w:rPr>
          <w:rFonts w:ascii="Times New Roman" w:hAnsi="Times New Roman"/>
          <w:b/>
          <w:bCs/>
          <w:sz w:val="24"/>
          <w:szCs w:val="24"/>
        </w:rPr>
      </w:pPr>
    </w:p>
    <w:p w14:paraId="63C84EFE" w14:textId="77777777" w:rsidR="00733634" w:rsidRDefault="00733634" w:rsidP="005F40EA">
      <w:pPr>
        <w:spacing w:after="0" w:line="240" w:lineRule="auto"/>
        <w:jc w:val="right"/>
        <w:rPr>
          <w:rFonts w:ascii="Times New Roman" w:hAnsi="Times New Roman"/>
          <w:b/>
          <w:bCs/>
          <w:sz w:val="24"/>
          <w:szCs w:val="24"/>
        </w:rPr>
      </w:pPr>
    </w:p>
    <w:p w14:paraId="7846DD45" w14:textId="77777777" w:rsidR="00733634" w:rsidRDefault="00733634" w:rsidP="005F40EA">
      <w:pPr>
        <w:spacing w:after="0" w:line="240" w:lineRule="auto"/>
        <w:jc w:val="right"/>
        <w:rPr>
          <w:rFonts w:ascii="Times New Roman" w:hAnsi="Times New Roman"/>
          <w:b/>
          <w:bCs/>
          <w:sz w:val="24"/>
          <w:szCs w:val="24"/>
        </w:rPr>
      </w:pPr>
    </w:p>
    <w:p w14:paraId="0EB27885" w14:textId="77777777" w:rsidR="00733634" w:rsidRDefault="00733634" w:rsidP="005F40EA">
      <w:pPr>
        <w:spacing w:after="0" w:line="240" w:lineRule="auto"/>
        <w:jc w:val="right"/>
        <w:rPr>
          <w:rFonts w:ascii="Times New Roman" w:hAnsi="Times New Roman"/>
          <w:b/>
          <w:bCs/>
          <w:sz w:val="24"/>
          <w:szCs w:val="24"/>
        </w:rPr>
      </w:pPr>
    </w:p>
    <w:p w14:paraId="264A2864" w14:textId="77777777" w:rsidR="00733634" w:rsidRDefault="00733634" w:rsidP="005F40EA">
      <w:pPr>
        <w:spacing w:after="0" w:line="240" w:lineRule="auto"/>
        <w:jc w:val="right"/>
        <w:rPr>
          <w:rFonts w:ascii="Times New Roman" w:hAnsi="Times New Roman"/>
          <w:b/>
          <w:bCs/>
          <w:sz w:val="24"/>
          <w:szCs w:val="24"/>
        </w:rPr>
      </w:pPr>
    </w:p>
    <w:p w14:paraId="3868A656" w14:textId="77777777" w:rsidR="00733634" w:rsidRDefault="00733634" w:rsidP="005F40EA">
      <w:pPr>
        <w:spacing w:after="0" w:line="240" w:lineRule="auto"/>
        <w:jc w:val="right"/>
        <w:rPr>
          <w:rFonts w:ascii="Times New Roman" w:hAnsi="Times New Roman"/>
          <w:b/>
          <w:bCs/>
          <w:sz w:val="24"/>
          <w:szCs w:val="24"/>
        </w:rPr>
      </w:pPr>
    </w:p>
    <w:p w14:paraId="5B144E97" w14:textId="175BA336" w:rsidR="00781FDC" w:rsidRDefault="00733634" w:rsidP="00781FDC">
      <w:pPr>
        <w:spacing w:after="0" w:line="240" w:lineRule="auto"/>
        <w:jc w:val="right"/>
        <w:rPr>
          <w:rFonts w:ascii="Times New Roman" w:hAnsi="Times New Roman"/>
          <w:b/>
          <w:bCs/>
          <w:sz w:val="24"/>
          <w:szCs w:val="24"/>
        </w:rPr>
      </w:pPr>
      <w:r w:rsidRPr="00D62862">
        <w:rPr>
          <w:rFonts w:ascii="Times New Roman" w:hAnsi="Times New Roman"/>
          <w:b/>
          <w:bCs/>
          <w:sz w:val="24"/>
          <w:szCs w:val="24"/>
        </w:rPr>
        <w:lastRenderedPageBreak/>
        <w:t>Приложение 2.</w:t>
      </w:r>
      <w:r w:rsidR="00781FDC">
        <w:rPr>
          <w:rFonts w:ascii="Times New Roman" w:hAnsi="Times New Roman"/>
          <w:b/>
          <w:bCs/>
          <w:sz w:val="24"/>
          <w:szCs w:val="24"/>
        </w:rPr>
        <w:t>4</w:t>
      </w:r>
    </w:p>
    <w:p w14:paraId="7FA47C36" w14:textId="4BCEE42C" w:rsidR="00733634" w:rsidRPr="00D62862" w:rsidRDefault="00733634" w:rsidP="00781FDC">
      <w:pPr>
        <w:spacing w:after="0" w:line="240" w:lineRule="auto"/>
        <w:jc w:val="right"/>
        <w:rPr>
          <w:rFonts w:ascii="Times New Roman" w:hAnsi="Times New Roman"/>
          <w:b/>
          <w:sz w:val="24"/>
          <w:szCs w:val="24"/>
        </w:rPr>
      </w:pPr>
      <w:r w:rsidRPr="00D62862">
        <w:rPr>
          <w:rFonts w:ascii="Times New Roman" w:hAnsi="Times New Roman"/>
          <w:b/>
          <w:sz w:val="24"/>
          <w:szCs w:val="24"/>
        </w:rPr>
        <w:t>к ПОП по профессии</w:t>
      </w:r>
    </w:p>
    <w:p w14:paraId="643E319B" w14:textId="3EA49986" w:rsidR="00733634" w:rsidRPr="00254597" w:rsidRDefault="00733634" w:rsidP="00733634">
      <w:pPr>
        <w:spacing w:after="0" w:line="240" w:lineRule="auto"/>
        <w:jc w:val="right"/>
        <w:rPr>
          <w:rFonts w:ascii="Times New Roman" w:hAnsi="Times New Roman"/>
          <w:b/>
          <w:iCs/>
          <w:sz w:val="24"/>
          <w:szCs w:val="24"/>
        </w:rPr>
      </w:pPr>
      <w:r w:rsidRPr="00D62862">
        <w:rPr>
          <w:rFonts w:ascii="Times New Roman" w:hAnsi="Times New Roman"/>
          <w:b/>
          <w:sz w:val="24"/>
          <w:szCs w:val="24"/>
        </w:rPr>
        <w:t xml:space="preserve"> </w:t>
      </w:r>
      <w:r w:rsidRPr="00D62862">
        <w:rPr>
          <w:rFonts w:ascii="Times New Roman" w:hAnsi="Times New Roman"/>
          <w:b/>
          <w:bCs/>
          <w:sz w:val="24"/>
          <w:szCs w:val="24"/>
        </w:rPr>
        <w:t>18.01.</w:t>
      </w:r>
      <w:r>
        <w:rPr>
          <w:rFonts w:ascii="Times New Roman" w:hAnsi="Times New Roman"/>
          <w:b/>
          <w:bCs/>
          <w:iCs/>
          <w:sz w:val="24"/>
          <w:szCs w:val="24"/>
        </w:rPr>
        <w:t>03</w:t>
      </w:r>
      <w:r w:rsidR="00667E2B">
        <w:rPr>
          <w:rFonts w:ascii="Times New Roman" w:hAnsi="Times New Roman"/>
          <w:b/>
          <w:bCs/>
          <w:iCs/>
          <w:sz w:val="24"/>
          <w:szCs w:val="24"/>
        </w:rPr>
        <w:t xml:space="preserve"> </w:t>
      </w:r>
      <w:r w:rsidRPr="00254597">
        <w:rPr>
          <w:rFonts w:ascii="Times New Roman" w:hAnsi="Times New Roman"/>
          <w:b/>
          <w:iCs/>
          <w:sz w:val="24"/>
          <w:szCs w:val="28"/>
        </w:rPr>
        <w:t xml:space="preserve">Аппаратчик – оператор </w:t>
      </w:r>
      <w:r>
        <w:rPr>
          <w:rFonts w:ascii="Times New Roman" w:hAnsi="Times New Roman"/>
          <w:b/>
          <w:iCs/>
          <w:sz w:val="24"/>
          <w:szCs w:val="28"/>
        </w:rPr>
        <w:t>экологических установок</w:t>
      </w:r>
    </w:p>
    <w:p w14:paraId="4101E93D" w14:textId="77777777" w:rsidR="00733634" w:rsidRPr="00D62862" w:rsidRDefault="00733634" w:rsidP="00733634">
      <w:pPr>
        <w:spacing w:after="0" w:line="240" w:lineRule="auto"/>
        <w:jc w:val="right"/>
        <w:rPr>
          <w:rFonts w:ascii="Times New Roman" w:hAnsi="Times New Roman"/>
          <w:b/>
          <w:bCs/>
          <w:sz w:val="24"/>
          <w:szCs w:val="24"/>
        </w:rPr>
      </w:pPr>
    </w:p>
    <w:p w14:paraId="015DB283" w14:textId="77777777" w:rsidR="00733634" w:rsidRPr="00D62862" w:rsidRDefault="00733634" w:rsidP="00733634">
      <w:pPr>
        <w:spacing w:after="0" w:line="240" w:lineRule="auto"/>
        <w:jc w:val="right"/>
        <w:rPr>
          <w:rFonts w:ascii="Times New Roman" w:hAnsi="Times New Roman"/>
          <w:i/>
          <w:sz w:val="18"/>
          <w:szCs w:val="18"/>
        </w:rPr>
      </w:pPr>
    </w:p>
    <w:p w14:paraId="02960DE8" w14:textId="77777777" w:rsidR="00733634" w:rsidRPr="00D62862" w:rsidRDefault="00733634" w:rsidP="00733634">
      <w:pPr>
        <w:spacing w:after="0" w:line="240" w:lineRule="auto"/>
        <w:jc w:val="right"/>
        <w:rPr>
          <w:rFonts w:ascii="Times New Roman" w:hAnsi="Times New Roman"/>
          <w:b/>
          <w:bCs/>
          <w:sz w:val="24"/>
          <w:szCs w:val="24"/>
        </w:rPr>
      </w:pPr>
    </w:p>
    <w:p w14:paraId="51A0273E" w14:textId="77777777" w:rsidR="00733634" w:rsidRPr="00D62862" w:rsidRDefault="00733634" w:rsidP="00733634">
      <w:pPr>
        <w:spacing w:after="0" w:line="240" w:lineRule="auto"/>
        <w:jc w:val="right"/>
        <w:rPr>
          <w:rFonts w:ascii="Times New Roman" w:hAnsi="Times New Roman"/>
          <w:b/>
          <w:bCs/>
          <w:sz w:val="24"/>
          <w:szCs w:val="24"/>
        </w:rPr>
      </w:pPr>
    </w:p>
    <w:p w14:paraId="080E5013" w14:textId="77777777" w:rsidR="00733634" w:rsidRPr="00D62862" w:rsidRDefault="00733634" w:rsidP="00733634">
      <w:pPr>
        <w:spacing w:after="0" w:line="240" w:lineRule="auto"/>
        <w:jc w:val="right"/>
        <w:rPr>
          <w:rFonts w:ascii="Times New Roman" w:hAnsi="Times New Roman"/>
          <w:b/>
          <w:bCs/>
          <w:sz w:val="24"/>
          <w:szCs w:val="24"/>
        </w:rPr>
      </w:pPr>
    </w:p>
    <w:p w14:paraId="2822AC44" w14:textId="77777777" w:rsidR="00733634" w:rsidRPr="00D62862" w:rsidRDefault="00733634" w:rsidP="00733634">
      <w:pPr>
        <w:spacing w:after="0" w:line="240" w:lineRule="auto"/>
        <w:jc w:val="right"/>
        <w:rPr>
          <w:rFonts w:ascii="Times New Roman" w:hAnsi="Times New Roman"/>
          <w:b/>
          <w:bCs/>
          <w:sz w:val="24"/>
          <w:szCs w:val="24"/>
        </w:rPr>
      </w:pPr>
    </w:p>
    <w:p w14:paraId="55376B7E" w14:textId="77777777" w:rsidR="00733634" w:rsidRPr="00D62862" w:rsidRDefault="00733634" w:rsidP="00733634">
      <w:pPr>
        <w:spacing w:after="0" w:line="240" w:lineRule="auto"/>
        <w:jc w:val="right"/>
        <w:rPr>
          <w:rFonts w:ascii="Times New Roman" w:hAnsi="Times New Roman"/>
          <w:b/>
          <w:bCs/>
          <w:sz w:val="24"/>
          <w:szCs w:val="24"/>
        </w:rPr>
      </w:pPr>
    </w:p>
    <w:p w14:paraId="4A23A2DB" w14:textId="77777777" w:rsidR="00733634" w:rsidRPr="00D62862" w:rsidRDefault="00733634" w:rsidP="00733634">
      <w:pPr>
        <w:spacing w:after="0" w:line="240" w:lineRule="auto"/>
        <w:jc w:val="right"/>
        <w:rPr>
          <w:rFonts w:ascii="Times New Roman" w:hAnsi="Times New Roman"/>
          <w:b/>
          <w:bCs/>
          <w:sz w:val="24"/>
          <w:szCs w:val="24"/>
        </w:rPr>
      </w:pPr>
    </w:p>
    <w:p w14:paraId="542B7C7B" w14:textId="77777777" w:rsidR="00733634" w:rsidRPr="00D62862" w:rsidRDefault="00733634" w:rsidP="00733634">
      <w:pPr>
        <w:spacing w:after="0" w:line="240" w:lineRule="auto"/>
        <w:jc w:val="right"/>
        <w:rPr>
          <w:rFonts w:ascii="Times New Roman" w:hAnsi="Times New Roman"/>
          <w:b/>
          <w:bCs/>
          <w:sz w:val="24"/>
          <w:szCs w:val="24"/>
        </w:rPr>
      </w:pPr>
    </w:p>
    <w:p w14:paraId="23535B1E" w14:textId="77777777" w:rsidR="00733634" w:rsidRPr="00D62862" w:rsidRDefault="00733634" w:rsidP="00733634">
      <w:pPr>
        <w:spacing w:after="0" w:line="240" w:lineRule="auto"/>
        <w:jc w:val="right"/>
        <w:rPr>
          <w:rFonts w:ascii="Times New Roman" w:hAnsi="Times New Roman"/>
          <w:b/>
          <w:bCs/>
          <w:sz w:val="24"/>
          <w:szCs w:val="24"/>
        </w:rPr>
      </w:pPr>
    </w:p>
    <w:p w14:paraId="4FDB5EF8" w14:textId="77777777" w:rsidR="00733634" w:rsidRPr="00D62862" w:rsidRDefault="00733634" w:rsidP="00733634">
      <w:pPr>
        <w:spacing w:after="0" w:line="240" w:lineRule="auto"/>
        <w:jc w:val="right"/>
        <w:rPr>
          <w:rFonts w:ascii="Times New Roman" w:hAnsi="Times New Roman"/>
          <w:b/>
          <w:bCs/>
          <w:sz w:val="24"/>
          <w:szCs w:val="24"/>
        </w:rPr>
      </w:pPr>
    </w:p>
    <w:p w14:paraId="2DD73E77" w14:textId="77777777" w:rsidR="00733634" w:rsidRPr="00D62862" w:rsidRDefault="00733634" w:rsidP="00733634">
      <w:pPr>
        <w:spacing w:after="0" w:line="240" w:lineRule="auto"/>
        <w:jc w:val="right"/>
        <w:rPr>
          <w:rFonts w:ascii="Times New Roman" w:hAnsi="Times New Roman"/>
          <w:b/>
          <w:bCs/>
          <w:sz w:val="24"/>
          <w:szCs w:val="24"/>
        </w:rPr>
      </w:pPr>
    </w:p>
    <w:p w14:paraId="35842410" w14:textId="41437AE4" w:rsidR="00733634" w:rsidRPr="005B4588" w:rsidRDefault="00733634" w:rsidP="00733634">
      <w:pPr>
        <w:keepNext/>
        <w:spacing w:before="240" w:after="60" w:line="360" w:lineRule="auto"/>
        <w:ind w:firstLine="709"/>
        <w:jc w:val="center"/>
        <w:outlineLvl w:val="0"/>
        <w:rPr>
          <w:rFonts w:ascii="Times New Roman" w:hAnsi="Times New Roman"/>
          <w:b/>
          <w:bCs/>
          <w:kern w:val="32"/>
          <w:sz w:val="24"/>
          <w:szCs w:val="24"/>
          <w:lang w:eastAsia="x-none"/>
        </w:rPr>
      </w:pPr>
      <w:r w:rsidRPr="00D62862">
        <w:rPr>
          <w:rFonts w:ascii="Times New Roman" w:hAnsi="Times New Roman"/>
          <w:b/>
          <w:bCs/>
          <w:kern w:val="32"/>
          <w:sz w:val="24"/>
          <w:szCs w:val="24"/>
          <w:lang w:val="x-none" w:eastAsia="x-none"/>
        </w:rPr>
        <w:t xml:space="preserve">ПРИМЕРНАЯ РАБОЧАЯ ПРОГРАММА УЧЕБНОЙ ДИСЦИПЛИНЫ </w:t>
      </w:r>
      <w:r w:rsidRPr="00D62862">
        <w:rPr>
          <w:rFonts w:ascii="Times New Roman" w:hAnsi="Times New Roman"/>
          <w:b/>
          <w:bCs/>
          <w:kern w:val="32"/>
          <w:sz w:val="24"/>
          <w:szCs w:val="24"/>
          <w:lang w:eastAsia="x-none"/>
        </w:rPr>
        <w:t xml:space="preserve">                   </w:t>
      </w:r>
      <w:r w:rsidR="00781FDC">
        <w:rPr>
          <w:rFonts w:ascii="Times New Roman" w:hAnsi="Times New Roman"/>
          <w:b/>
          <w:bCs/>
          <w:kern w:val="32"/>
          <w:sz w:val="24"/>
          <w:szCs w:val="24"/>
          <w:lang w:eastAsia="x-none"/>
        </w:rPr>
        <w:t>«</w:t>
      </w:r>
      <w:r w:rsidRPr="00D62862">
        <w:rPr>
          <w:rFonts w:ascii="Times New Roman" w:hAnsi="Times New Roman"/>
          <w:b/>
          <w:bCs/>
          <w:kern w:val="32"/>
          <w:sz w:val="24"/>
          <w:szCs w:val="24"/>
          <w:lang w:val="x-none" w:eastAsia="x-none"/>
        </w:rPr>
        <w:t>ОП.</w:t>
      </w:r>
      <w:r>
        <w:rPr>
          <w:rFonts w:ascii="Times New Roman" w:hAnsi="Times New Roman"/>
          <w:b/>
          <w:bCs/>
          <w:kern w:val="32"/>
          <w:sz w:val="24"/>
          <w:szCs w:val="24"/>
          <w:lang w:eastAsia="x-none"/>
        </w:rPr>
        <w:t>0</w:t>
      </w:r>
      <w:r w:rsidR="007A2BA2">
        <w:rPr>
          <w:rFonts w:ascii="Times New Roman" w:hAnsi="Times New Roman"/>
          <w:b/>
          <w:bCs/>
          <w:kern w:val="32"/>
          <w:sz w:val="24"/>
          <w:szCs w:val="24"/>
          <w:lang w:eastAsia="x-none"/>
        </w:rPr>
        <w:t>4</w:t>
      </w:r>
      <w:r>
        <w:rPr>
          <w:rFonts w:ascii="Times New Roman" w:hAnsi="Times New Roman"/>
          <w:b/>
          <w:bCs/>
          <w:kern w:val="32"/>
          <w:sz w:val="24"/>
          <w:szCs w:val="24"/>
          <w:lang w:eastAsia="x-none"/>
        </w:rPr>
        <w:t xml:space="preserve"> ОХРАНА ТРУДА</w:t>
      </w:r>
      <w:r w:rsidR="00781FDC">
        <w:rPr>
          <w:rFonts w:ascii="Times New Roman" w:hAnsi="Times New Roman"/>
          <w:b/>
          <w:bCs/>
          <w:kern w:val="32"/>
          <w:sz w:val="24"/>
          <w:szCs w:val="24"/>
          <w:lang w:eastAsia="x-none"/>
        </w:rPr>
        <w:t>»</w:t>
      </w:r>
    </w:p>
    <w:p w14:paraId="29684292" w14:textId="77777777" w:rsidR="00733634" w:rsidRPr="00D62862" w:rsidRDefault="00733634" w:rsidP="00733634">
      <w:pPr>
        <w:spacing w:after="0" w:line="240" w:lineRule="auto"/>
        <w:jc w:val="center"/>
        <w:rPr>
          <w:rFonts w:ascii="Times New Roman" w:hAnsi="Times New Roman"/>
          <w:b/>
          <w:sz w:val="24"/>
          <w:szCs w:val="24"/>
        </w:rPr>
      </w:pPr>
    </w:p>
    <w:p w14:paraId="1FCE9CD4" w14:textId="77777777" w:rsidR="00733634" w:rsidRDefault="00733634" w:rsidP="00733634">
      <w:pPr>
        <w:spacing w:after="0" w:line="240" w:lineRule="auto"/>
        <w:rPr>
          <w:rFonts w:ascii="Times New Roman" w:hAnsi="Times New Roman"/>
          <w:sz w:val="24"/>
          <w:szCs w:val="24"/>
          <w:lang w:eastAsia="x-none"/>
        </w:rPr>
      </w:pPr>
    </w:p>
    <w:p w14:paraId="546336EC" w14:textId="77777777" w:rsidR="00733634" w:rsidRDefault="00733634" w:rsidP="00733634">
      <w:pPr>
        <w:widowControl w:val="0"/>
        <w:tabs>
          <w:tab w:val="left" w:pos="2748"/>
        </w:tabs>
        <w:ind w:firstLine="709"/>
        <w:jc w:val="both"/>
        <w:rPr>
          <w:i/>
          <w:color w:val="FF0000"/>
          <w:sz w:val="24"/>
          <w:szCs w:val="24"/>
        </w:rPr>
      </w:pPr>
    </w:p>
    <w:p w14:paraId="7D3EE7A1" w14:textId="77777777" w:rsidR="00733634" w:rsidRPr="005B4588" w:rsidRDefault="00733634" w:rsidP="00733634">
      <w:pPr>
        <w:widowControl w:val="0"/>
        <w:tabs>
          <w:tab w:val="left" w:pos="2748"/>
        </w:tabs>
        <w:ind w:firstLine="709"/>
        <w:jc w:val="both"/>
        <w:rPr>
          <w:i/>
          <w:color w:val="FF0000"/>
          <w:sz w:val="24"/>
          <w:szCs w:val="24"/>
        </w:rPr>
      </w:pPr>
    </w:p>
    <w:p w14:paraId="7148FAE7" w14:textId="77777777" w:rsidR="00733634" w:rsidRDefault="00733634" w:rsidP="007336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17CE7405" w14:textId="77777777" w:rsidR="00733634" w:rsidRDefault="00733634" w:rsidP="007336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6645A048" w14:textId="77777777" w:rsidR="00733634" w:rsidRDefault="00733634" w:rsidP="007336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1822DA67" w14:textId="77777777" w:rsidR="00733634" w:rsidRDefault="00733634" w:rsidP="007336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0C2158A5" w14:textId="77777777" w:rsidR="00733634" w:rsidRDefault="00733634" w:rsidP="007336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76526065" w14:textId="6164ED2B" w:rsidR="00733634" w:rsidRPr="00D62862" w:rsidRDefault="00733634" w:rsidP="00733634">
      <w:pPr>
        <w:spacing w:after="0" w:line="240" w:lineRule="auto"/>
        <w:rPr>
          <w:rFonts w:ascii="Times New Roman" w:hAnsi="Times New Roman"/>
          <w:b/>
          <w:bCs/>
          <w:sz w:val="24"/>
          <w:szCs w:val="24"/>
          <w:lang w:eastAsia="x-none"/>
        </w:rPr>
      </w:pPr>
      <w:r>
        <w:rPr>
          <w:i/>
          <w:color w:val="FF0000"/>
        </w:rPr>
        <w:tab/>
        <w:t xml:space="preserve">                                                                                  </w:t>
      </w:r>
      <w:r w:rsidRPr="00D62862">
        <w:rPr>
          <w:rFonts w:ascii="Times New Roman" w:hAnsi="Times New Roman"/>
          <w:b/>
          <w:bCs/>
          <w:sz w:val="24"/>
          <w:szCs w:val="24"/>
          <w:lang w:eastAsia="x-none"/>
        </w:rPr>
        <w:t>2024</w:t>
      </w:r>
      <w:r w:rsidR="00667E2B">
        <w:rPr>
          <w:rFonts w:ascii="Times New Roman" w:hAnsi="Times New Roman"/>
          <w:b/>
          <w:bCs/>
          <w:sz w:val="24"/>
          <w:szCs w:val="24"/>
          <w:lang w:eastAsia="x-none"/>
        </w:rPr>
        <w:t xml:space="preserve"> </w:t>
      </w:r>
      <w:r w:rsidRPr="00D62862">
        <w:rPr>
          <w:rFonts w:ascii="Times New Roman" w:hAnsi="Times New Roman"/>
          <w:b/>
          <w:bCs/>
          <w:sz w:val="24"/>
          <w:szCs w:val="24"/>
          <w:lang w:eastAsia="x-none"/>
        </w:rPr>
        <w:t>г</w:t>
      </w:r>
      <w:r w:rsidR="00667E2B">
        <w:rPr>
          <w:rFonts w:ascii="Times New Roman" w:hAnsi="Times New Roman"/>
          <w:b/>
          <w:bCs/>
          <w:sz w:val="24"/>
          <w:szCs w:val="24"/>
          <w:lang w:eastAsia="x-none"/>
        </w:rPr>
        <w:t>.</w:t>
      </w:r>
    </w:p>
    <w:p w14:paraId="5148F435" w14:textId="77777777" w:rsidR="00733634" w:rsidRDefault="00733634" w:rsidP="00733634">
      <w:pPr>
        <w:widowControl w:val="0"/>
        <w:tabs>
          <w:tab w:val="left" w:pos="4580"/>
        </w:tabs>
        <w:ind w:firstLine="709"/>
        <w:jc w:val="both"/>
        <w:rPr>
          <w:rFonts w:ascii="Times New Roman" w:hAnsi="Times New Roman"/>
          <w:b/>
          <w:bCs/>
          <w:i/>
          <w:sz w:val="24"/>
          <w:szCs w:val="24"/>
        </w:rPr>
      </w:pPr>
    </w:p>
    <w:p w14:paraId="76CD7648" w14:textId="77777777" w:rsidR="00733634" w:rsidRDefault="00733634" w:rsidP="00733634">
      <w:pPr>
        <w:widowControl w:val="0"/>
        <w:tabs>
          <w:tab w:val="left" w:pos="4580"/>
        </w:tabs>
        <w:ind w:firstLine="709"/>
        <w:jc w:val="both"/>
        <w:rPr>
          <w:rFonts w:ascii="Times New Roman" w:hAnsi="Times New Roman"/>
          <w:b/>
          <w:bCs/>
          <w:i/>
          <w:sz w:val="24"/>
          <w:szCs w:val="24"/>
        </w:rPr>
      </w:pPr>
    </w:p>
    <w:p w14:paraId="433FB0FA" w14:textId="77777777" w:rsidR="00733634" w:rsidRDefault="00733634" w:rsidP="00733634">
      <w:pPr>
        <w:widowControl w:val="0"/>
        <w:tabs>
          <w:tab w:val="left" w:pos="4580"/>
        </w:tabs>
        <w:ind w:firstLine="709"/>
        <w:jc w:val="both"/>
        <w:rPr>
          <w:rFonts w:ascii="Times New Roman" w:hAnsi="Times New Roman"/>
          <w:b/>
          <w:bCs/>
          <w:i/>
          <w:sz w:val="24"/>
          <w:szCs w:val="24"/>
        </w:rPr>
      </w:pPr>
    </w:p>
    <w:p w14:paraId="7D75345E" w14:textId="77777777" w:rsidR="00733634" w:rsidRPr="00FA2124" w:rsidRDefault="00733634" w:rsidP="00733634">
      <w:pPr>
        <w:suppressAutoHyphens/>
        <w:spacing w:after="240"/>
        <w:rPr>
          <w:b/>
        </w:rPr>
      </w:pPr>
    </w:p>
    <w:p w14:paraId="3F628B68" w14:textId="77777777" w:rsidR="00733634" w:rsidRDefault="00733634" w:rsidP="005F40EA">
      <w:pPr>
        <w:spacing w:after="0" w:line="240" w:lineRule="auto"/>
        <w:jc w:val="right"/>
        <w:rPr>
          <w:rFonts w:ascii="Times New Roman" w:hAnsi="Times New Roman"/>
          <w:b/>
          <w:bCs/>
          <w:sz w:val="24"/>
          <w:szCs w:val="24"/>
        </w:rPr>
      </w:pPr>
    </w:p>
    <w:p w14:paraId="65C628E2" w14:textId="77777777" w:rsidR="00733634" w:rsidRDefault="00733634" w:rsidP="005F40EA">
      <w:pPr>
        <w:spacing w:after="0" w:line="240" w:lineRule="auto"/>
        <w:jc w:val="right"/>
        <w:rPr>
          <w:rFonts w:ascii="Times New Roman" w:hAnsi="Times New Roman"/>
          <w:b/>
          <w:bCs/>
          <w:sz w:val="24"/>
          <w:szCs w:val="24"/>
        </w:rPr>
      </w:pPr>
    </w:p>
    <w:p w14:paraId="775C879D" w14:textId="77777777" w:rsidR="00733634" w:rsidRDefault="00733634" w:rsidP="005F40EA">
      <w:pPr>
        <w:spacing w:after="0" w:line="240" w:lineRule="auto"/>
        <w:jc w:val="right"/>
        <w:rPr>
          <w:rFonts w:ascii="Times New Roman" w:hAnsi="Times New Roman"/>
          <w:b/>
          <w:bCs/>
          <w:sz w:val="24"/>
          <w:szCs w:val="24"/>
        </w:rPr>
      </w:pPr>
    </w:p>
    <w:p w14:paraId="24BE7403" w14:textId="77777777" w:rsidR="00733634" w:rsidRDefault="00733634" w:rsidP="005F40EA">
      <w:pPr>
        <w:spacing w:after="0" w:line="240" w:lineRule="auto"/>
        <w:jc w:val="right"/>
        <w:rPr>
          <w:rFonts w:ascii="Times New Roman" w:hAnsi="Times New Roman"/>
          <w:b/>
          <w:bCs/>
          <w:sz w:val="24"/>
          <w:szCs w:val="24"/>
        </w:rPr>
      </w:pPr>
    </w:p>
    <w:p w14:paraId="6560FB56" w14:textId="77777777" w:rsidR="00733634" w:rsidRDefault="00733634" w:rsidP="005F40EA">
      <w:pPr>
        <w:spacing w:after="0" w:line="240" w:lineRule="auto"/>
        <w:jc w:val="right"/>
        <w:rPr>
          <w:rFonts w:ascii="Times New Roman" w:hAnsi="Times New Roman"/>
          <w:b/>
          <w:bCs/>
          <w:sz w:val="24"/>
          <w:szCs w:val="24"/>
        </w:rPr>
      </w:pPr>
    </w:p>
    <w:p w14:paraId="3E0E063D" w14:textId="77777777" w:rsidR="00733634" w:rsidRDefault="00733634" w:rsidP="005F40EA">
      <w:pPr>
        <w:spacing w:after="0" w:line="240" w:lineRule="auto"/>
        <w:jc w:val="right"/>
        <w:rPr>
          <w:rFonts w:ascii="Times New Roman" w:hAnsi="Times New Roman"/>
          <w:b/>
          <w:bCs/>
          <w:sz w:val="24"/>
          <w:szCs w:val="24"/>
        </w:rPr>
      </w:pPr>
    </w:p>
    <w:p w14:paraId="60784449" w14:textId="77777777" w:rsidR="00733634" w:rsidRDefault="00733634" w:rsidP="00733634">
      <w:pPr>
        <w:spacing w:after="0" w:line="240" w:lineRule="auto"/>
        <w:rPr>
          <w:rFonts w:ascii="Times New Roman" w:hAnsi="Times New Roman"/>
          <w:b/>
          <w:bCs/>
          <w:sz w:val="24"/>
          <w:szCs w:val="24"/>
        </w:rPr>
      </w:pPr>
    </w:p>
    <w:p w14:paraId="172B8A0A" w14:textId="77777777" w:rsidR="00733634" w:rsidRDefault="00733634" w:rsidP="007336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lang w:eastAsia="x-none"/>
        </w:rPr>
      </w:pPr>
    </w:p>
    <w:p w14:paraId="2A71AADD" w14:textId="77777777" w:rsidR="00781FDC" w:rsidRDefault="00781FDC" w:rsidP="00733634">
      <w:pPr>
        <w:spacing w:after="0" w:line="240" w:lineRule="auto"/>
        <w:jc w:val="center"/>
        <w:rPr>
          <w:rFonts w:ascii="Times New Roman" w:hAnsi="Times New Roman"/>
          <w:b/>
          <w:iCs/>
          <w:sz w:val="24"/>
          <w:szCs w:val="24"/>
        </w:rPr>
      </w:pPr>
      <w:r>
        <w:rPr>
          <w:rFonts w:ascii="Times New Roman" w:hAnsi="Times New Roman"/>
          <w:b/>
          <w:iCs/>
          <w:sz w:val="24"/>
          <w:szCs w:val="24"/>
        </w:rPr>
        <w:br w:type="page"/>
      </w:r>
    </w:p>
    <w:p w14:paraId="7C5B6271" w14:textId="52CD5639" w:rsidR="00733634" w:rsidRPr="000E59BF" w:rsidRDefault="00733634" w:rsidP="00733634">
      <w:pPr>
        <w:spacing w:after="0" w:line="240" w:lineRule="auto"/>
        <w:jc w:val="center"/>
        <w:rPr>
          <w:rFonts w:ascii="Times New Roman" w:hAnsi="Times New Roman"/>
          <w:b/>
          <w:iCs/>
          <w:sz w:val="24"/>
          <w:szCs w:val="24"/>
        </w:rPr>
      </w:pPr>
      <w:r w:rsidRPr="000E59BF">
        <w:rPr>
          <w:rFonts w:ascii="Times New Roman" w:hAnsi="Times New Roman"/>
          <w:b/>
          <w:iCs/>
          <w:sz w:val="24"/>
          <w:szCs w:val="24"/>
        </w:rPr>
        <w:lastRenderedPageBreak/>
        <w:t>СОДЕРЖАНИЕ</w:t>
      </w:r>
    </w:p>
    <w:p w14:paraId="58DC8DD3" w14:textId="77777777" w:rsidR="00733634" w:rsidRDefault="00733634" w:rsidP="00733634">
      <w:pPr>
        <w:spacing w:after="0" w:line="240" w:lineRule="auto"/>
        <w:rPr>
          <w:rFonts w:ascii="Times New Roman" w:hAnsi="Times New Roman"/>
          <w:b/>
          <w:i/>
          <w:sz w:val="24"/>
          <w:szCs w:val="24"/>
        </w:rPr>
      </w:pPr>
    </w:p>
    <w:p w14:paraId="2039AC66" w14:textId="77777777" w:rsidR="00733634" w:rsidRPr="00670CB9" w:rsidRDefault="00733634" w:rsidP="00733634">
      <w:pPr>
        <w:spacing w:after="0" w:line="240" w:lineRule="auto"/>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636989" w:rsidRPr="00670CB9" w14:paraId="2B2A5970" w14:textId="77777777" w:rsidTr="004F1490">
        <w:tc>
          <w:tcPr>
            <w:tcW w:w="7501" w:type="dxa"/>
          </w:tcPr>
          <w:p w14:paraId="40D4178C" w14:textId="77777777" w:rsidR="00636989" w:rsidRDefault="00636989" w:rsidP="00DE745A">
            <w:pPr>
              <w:numPr>
                <w:ilvl w:val="0"/>
                <w:numId w:val="51"/>
              </w:numPr>
              <w:suppressAutoHyphens/>
              <w:spacing w:after="0" w:line="240" w:lineRule="auto"/>
              <w:rPr>
                <w:rFonts w:ascii="Times New Roman" w:hAnsi="Times New Roman"/>
                <w:b/>
                <w:sz w:val="24"/>
                <w:szCs w:val="24"/>
              </w:rPr>
            </w:pPr>
            <w:r w:rsidRPr="00670CB9">
              <w:rPr>
                <w:rFonts w:ascii="Times New Roman" w:hAnsi="Times New Roman"/>
                <w:b/>
                <w:sz w:val="24"/>
                <w:szCs w:val="24"/>
              </w:rPr>
              <w:t xml:space="preserve">ОБЩАЯ ХАРАКТЕРИСТИКА </w:t>
            </w:r>
            <w:r w:rsidRPr="00670CB9">
              <w:rPr>
                <w:rFonts w:ascii="Times New Roman" w:hAnsi="Times New Roman"/>
                <w:b/>
                <w:color w:val="000000"/>
                <w:sz w:val="24"/>
                <w:szCs w:val="24"/>
              </w:rPr>
              <w:t>ПРИМЕРНОЙ РАБОЧЕЙ ПРОГРАММЫ</w:t>
            </w:r>
            <w:r w:rsidRPr="00670CB9">
              <w:rPr>
                <w:rFonts w:ascii="Times New Roman" w:hAnsi="Times New Roman"/>
                <w:b/>
                <w:sz w:val="24"/>
                <w:szCs w:val="24"/>
              </w:rPr>
              <w:t xml:space="preserve"> УЧЕБНОЙ ДИСЦИПЛИНЫ</w:t>
            </w:r>
          </w:p>
          <w:p w14:paraId="2398352C" w14:textId="77777777" w:rsidR="00636989" w:rsidRPr="00670CB9" w:rsidRDefault="00636989" w:rsidP="004F1490">
            <w:pPr>
              <w:suppressAutoHyphens/>
              <w:spacing w:after="0" w:line="240" w:lineRule="auto"/>
              <w:ind w:left="644"/>
              <w:rPr>
                <w:rFonts w:ascii="Times New Roman" w:hAnsi="Times New Roman"/>
                <w:b/>
                <w:sz w:val="24"/>
                <w:szCs w:val="24"/>
              </w:rPr>
            </w:pPr>
          </w:p>
        </w:tc>
        <w:tc>
          <w:tcPr>
            <w:tcW w:w="1854" w:type="dxa"/>
          </w:tcPr>
          <w:p w14:paraId="213C8E43" w14:textId="77777777" w:rsidR="00636989" w:rsidRPr="00670CB9" w:rsidRDefault="00636989" w:rsidP="004F1490">
            <w:pPr>
              <w:rPr>
                <w:rFonts w:ascii="Times New Roman" w:hAnsi="Times New Roman"/>
                <w:b/>
                <w:sz w:val="24"/>
                <w:szCs w:val="24"/>
              </w:rPr>
            </w:pPr>
          </w:p>
        </w:tc>
      </w:tr>
      <w:tr w:rsidR="00636989" w:rsidRPr="00670CB9" w14:paraId="6DB8533D" w14:textId="77777777" w:rsidTr="004F1490">
        <w:tc>
          <w:tcPr>
            <w:tcW w:w="7501" w:type="dxa"/>
          </w:tcPr>
          <w:p w14:paraId="12B5E0E7" w14:textId="77777777" w:rsidR="00636989" w:rsidRDefault="00636989" w:rsidP="00DE745A">
            <w:pPr>
              <w:numPr>
                <w:ilvl w:val="0"/>
                <w:numId w:val="51"/>
              </w:numPr>
              <w:suppressAutoHyphens/>
              <w:spacing w:after="0" w:line="240" w:lineRule="auto"/>
              <w:rPr>
                <w:rFonts w:ascii="Times New Roman" w:hAnsi="Times New Roman"/>
                <w:b/>
                <w:sz w:val="24"/>
                <w:szCs w:val="24"/>
              </w:rPr>
            </w:pPr>
            <w:r w:rsidRPr="00670CB9">
              <w:rPr>
                <w:rFonts w:ascii="Times New Roman" w:hAnsi="Times New Roman"/>
                <w:b/>
                <w:sz w:val="24"/>
                <w:szCs w:val="24"/>
              </w:rPr>
              <w:t>СТРУКТУРА И СОДЕРЖАНИЕ УЧЕБНОЙ ДИСЦИПЛИНЫ</w:t>
            </w:r>
          </w:p>
          <w:p w14:paraId="6681AEC5" w14:textId="77777777" w:rsidR="00636989" w:rsidRPr="00670CB9" w:rsidRDefault="00636989" w:rsidP="004F1490">
            <w:pPr>
              <w:suppressAutoHyphens/>
              <w:spacing w:after="0" w:line="240" w:lineRule="auto"/>
              <w:ind w:left="644"/>
              <w:rPr>
                <w:rFonts w:ascii="Times New Roman" w:hAnsi="Times New Roman"/>
                <w:b/>
                <w:sz w:val="24"/>
                <w:szCs w:val="24"/>
              </w:rPr>
            </w:pPr>
          </w:p>
          <w:p w14:paraId="181AA5E4" w14:textId="77777777" w:rsidR="00636989" w:rsidRDefault="00636989" w:rsidP="00DE745A">
            <w:pPr>
              <w:numPr>
                <w:ilvl w:val="0"/>
                <w:numId w:val="51"/>
              </w:numPr>
              <w:suppressAutoHyphens/>
              <w:spacing w:after="0" w:line="240" w:lineRule="auto"/>
              <w:rPr>
                <w:rFonts w:ascii="Times New Roman" w:hAnsi="Times New Roman"/>
                <w:b/>
                <w:sz w:val="24"/>
                <w:szCs w:val="24"/>
              </w:rPr>
            </w:pPr>
            <w:r w:rsidRPr="00670CB9">
              <w:rPr>
                <w:rFonts w:ascii="Times New Roman" w:hAnsi="Times New Roman"/>
                <w:b/>
                <w:sz w:val="24"/>
                <w:szCs w:val="24"/>
              </w:rPr>
              <w:t>УСЛОВИЯ РЕАЛИЗАЦИИ УЧЕБНОЙ ДИСЦИПЛИНЫ</w:t>
            </w:r>
          </w:p>
          <w:p w14:paraId="515AEC00" w14:textId="77777777" w:rsidR="00636989" w:rsidRPr="00670CB9" w:rsidRDefault="00636989" w:rsidP="004F1490">
            <w:pPr>
              <w:suppressAutoHyphens/>
              <w:spacing w:after="0" w:line="240" w:lineRule="auto"/>
              <w:ind w:left="644"/>
              <w:rPr>
                <w:rFonts w:ascii="Times New Roman" w:hAnsi="Times New Roman"/>
                <w:b/>
                <w:sz w:val="24"/>
                <w:szCs w:val="24"/>
              </w:rPr>
            </w:pPr>
          </w:p>
        </w:tc>
        <w:tc>
          <w:tcPr>
            <w:tcW w:w="1854" w:type="dxa"/>
          </w:tcPr>
          <w:p w14:paraId="281CA37A" w14:textId="77777777" w:rsidR="00636989" w:rsidRPr="00670CB9" w:rsidRDefault="00636989" w:rsidP="004F1490">
            <w:pPr>
              <w:ind w:left="644"/>
              <w:rPr>
                <w:rFonts w:ascii="Times New Roman" w:hAnsi="Times New Roman"/>
                <w:b/>
                <w:sz w:val="24"/>
                <w:szCs w:val="24"/>
              </w:rPr>
            </w:pPr>
          </w:p>
        </w:tc>
      </w:tr>
      <w:tr w:rsidR="00636989" w:rsidRPr="00670CB9" w14:paraId="53F88BE9" w14:textId="77777777" w:rsidTr="004F1490">
        <w:tc>
          <w:tcPr>
            <w:tcW w:w="7501" w:type="dxa"/>
          </w:tcPr>
          <w:p w14:paraId="535E35C8" w14:textId="77777777" w:rsidR="00636989" w:rsidRPr="00670CB9" w:rsidRDefault="00636989" w:rsidP="00DE745A">
            <w:pPr>
              <w:numPr>
                <w:ilvl w:val="0"/>
                <w:numId w:val="51"/>
              </w:numPr>
              <w:suppressAutoHyphens/>
              <w:spacing w:after="0" w:line="240" w:lineRule="auto"/>
              <w:rPr>
                <w:rFonts w:ascii="Times New Roman" w:hAnsi="Times New Roman"/>
                <w:b/>
                <w:sz w:val="24"/>
                <w:szCs w:val="24"/>
              </w:rPr>
            </w:pPr>
            <w:r w:rsidRPr="00670CB9">
              <w:rPr>
                <w:rFonts w:ascii="Times New Roman" w:hAnsi="Times New Roman"/>
                <w:b/>
                <w:sz w:val="24"/>
                <w:szCs w:val="24"/>
              </w:rPr>
              <w:t>КОНТРОЛЬ И ОЦЕНКА РЕЗУЛЬТАТОВ ОСВОЕНИЯ УЧЕБНОЙ ДИСЦИПЛИНЫ</w:t>
            </w:r>
          </w:p>
          <w:p w14:paraId="604225C7" w14:textId="77777777" w:rsidR="00636989" w:rsidRPr="00670CB9" w:rsidRDefault="00636989" w:rsidP="004F1490">
            <w:pPr>
              <w:suppressAutoHyphens/>
              <w:rPr>
                <w:rFonts w:ascii="Times New Roman" w:hAnsi="Times New Roman"/>
                <w:b/>
                <w:sz w:val="24"/>
                <w:szCs w:val="24"/>
              </w:rPr>
            </w:pPr>
          </w:p>
        </w:tc>
        <w:tc>
          <w:tcPr>
            <w:tcW w:w="1854" w:type="dxa"/>
          </w:tcPr>
          <w:p w14:paraId="64B02140" w14:textId="77777777" w:rsidR="00636989" w:rsidRPr="00670CB9" w:rsidRDefault="00636989" w:rsidP="004F1490">
            <w:pPr>
              <w:rPr>
                <w:rFonts w:ascii="Times New Roman" w:hAnsi="Times New Roman"/>
                <w:b/>
                <w:sz w:val="24"/>
                <w:szCs w:val="24"/>
              </w:rPr>
            </w:pPr>
          </w:p>
        </w:tc>
      </w:tr>
    </w:tbl>
    <w:p w14:paraId="5E1255FF" w14:textId="77777777" w:rsidR="00733634" w:rsidRDefault="00733634" w:rsidP="005F40EA">
      <w:pPr>
        <w:spacing w:after="0" w:line="240" w:lineRule="auto"/>
        <w:jc w:val="right"/>
        <w:rPr>
          <w:rFonts w:ascii="Times New Roman" w:hAnsi="Times New Roman"/>
          <w:b/>
          <w:bCs/>
          <w:sz w:val="24"/>
          <w:szCs w:val="24"/>
        </w:rPr>
      </w:pPr>
    </w:p>
    <w:p w14:paraId="4D9C6163" w14:textId="77777777" w:rsidR="005F40EA" w:rsidRDefault="005F40EA" w:rsidP="005F40EA">
      <w:pPr>
        <w:spacing w:after="0" w:line="240" w:lineRule="auto"/>
        <w:jc w:val="right"/>
        <w:rPr>
          <w:rFonts w:ascii="Times New Roman" w:hAnsi="Times New Roman"/>
          <w:b/>
          <w:bCs/>
          <w:sz w:val="24"/>
          <w:szCs w:val="24"/>
        </w:rPr>
      </w:pPr>
    </w:p>
    <w:p w14:paraId="0350F726" w14:textId="77777777" w:rsidR="005F40EA" w:rsidRDefault="005F40EA" w:rsidP="005F40EA">
      <w:pPr>
        <w:spacing w:after="0" w:line="240" w:lineRule="auto"/>
        <w:jc w:val="right"/>
        <w:rPr>
          <w:rFonts w:ascii="Times New Roman" w:hAnsi="Times New Roman"/>
          <w:b/>
          <w:bCs/>
          <w:sz w:val="24"/>
          <w:szCs w:val="24"/>
        </w:rPr>
      </w:pPr>
    </w:p>
    <w:p w14:paraId="4A0219B1" w14:textId="77777777" w:rsidR="00636989" w:rsidRDefault="00636989" w:rsidP="005F40EA">
      <w:pPr>
        <w:spacing w:after="0" w:line="240" w:lineRule="auto"/>
        <w:jc w:val="right"/>
        <w:rPr>
          <w:rFonts w:ascii="Times New Roman" w:hAnsi="Times New Roman"/>
          <w:b/>
          <w:bCs/>
          <w:sz w:val="24"/>
          <w:szCs w:val="24"/>
        </w:rPr>
      </w:pPr>
    </w:p>
    <w:p w14:paraId="217563D6" w14:textId="610A72A8" w:rsidR="00781FDC" w:rsidRDefault="00781FDC" w:rsidP="005F40EA">
      <w:pPr>
        <w:spacing w:after="0" w:line="240" w:lineRule="auto"/>
        <w:jc w:val="right"/>
        <w:rPr>
          <w:rFonts w:ascii="Times New Roman" w:hAnsi="Times New Roman"/>
          <w:b/>
          <w:bCs/>
          <w:sz w:val="24"/>
          <w:szCs w:val="24"/>
        </w:rPr>
      </w:pPr>
      <w:r>
        <w:rPr>
          <w:rFonts w:ascii="Times New Roman" w:hAnsi="Times New Roman"/>
          <w:b/>
          <w:bCs/>
          <w:sz w:val="24"/>
          <w:szCs w:val="24"/>
        </w:rPr>
        <w:br w:type="page"/>
      </w:r>
    </w:p>
    <w:p w14:paraId="68DD8ED7" w14:textId="77777777" w:rsidR="00636989" w:rsidRDefault="00636989" w:rsidP="005F40EA">
      <w:pPr>
        <w:spacing w:after="0" w:line="240" w:lineRule="auto"/>
        <w:jc w:val="right"/>
        <w:rPr>
          <w:rFonts w:ascii="Times New Roman" w:hAnsi="Times New Roman"/>
          <w:b/>
          <w:bCs/>
          <w:sz w:val="24"/>
          <w:szCs w:val="24"/>
        </w:rPr>
      </w:pPr>
    </w:p>
    <w:p w14:paraId="0A92D401" w14:textId="77777777" w:rsidR="00636989" w:rsidRPr="00683E14" w:rsidRDefault="00636989" w:rsidP="00DE745A">
      <w:pPr>
        <w:numPr>
          <w:ilvl w:val="0"/>
          <w:numId w:val="52"/>
        </w:numPr>
        <w:suppressAutoHyphens/>
        <w:spacing w:after="0" w:line="240" w:lineRule="auto"/>
        <w:jc w:val="center"/>
        <w:rPr>
          <w:rFonts w:ascii="Times New Roman" w:hAnsi="Times New Roman"/>
          <w:b/>
          <w:sz w:val="24"/>
          <w:szCs w:val="24"/>
        </w:rPr>
      </w:pPr>
      <w:r w:rsidRPr="00683E14">
        <w:rPr>
          <w:rFonts w:ascii="Times New Roman" w:hAnsi="Times New Roman"/>
          <w:b/>
          <w:sz w:val="24"/>
          <w:szCs w:val="24"/>
        </w:rPr>
        <w:t xml:space="preserve">ОБЩАЯ ХАРАКТЕРИСТИКА </w:t>
      </w:r>
      <w:r w:rsidRPr="00683E14">
        <w:rPr>
          <w:rFonts w:ascii="Times New Roman" w:hAnsi="Times New Roman"/>
          <w:b/>
          <w:color w:val="000000"/>
          <w:sz w:val="24"/>
          <w:szCs w:val="24"/>
        </w:rPr>
        <w:t>ПРИМЕРНОЙ РАБОЧЕЙ ПРОГРАММЫ</w:t>
      </w:r>
      <w:r w:rsidRPr="00683E14">
        <w:rPr>
          <w:rFonts w:ascii="Times New Roman" w:hAnsi="Times New Roman"/>
          <w:b/>
          <w:sz w:val="24"/>
          <w:szCs w:val="24"/>
        </w:rPr>
        <w:t xml:space="preserve"> УЧЕБНОЙ ДИСЦИПЛИНЫ</w:t>
      </w:r>
    </w:p>
    <w:p w14:paraId="3DDBEB54" w14:textId="4EC95A64" w:rsidR="00636989" w:rsidRPr="00DB561A" w:rsidRDefault="00636989" w:rsidP="00636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Cs/>
          <w:sz w:val="24"/>
          <w:szCs w:val="24"/>
        </w:rPr>
      </w:pPr>
      <w:r>
        <w:rPr>
          <w:rFonts w:ascii="Times New Roman" w:hAnsi="Times New Roman"/>
          <w:bCs/>
          <w:sz w:val="24"/>
          <w:szCs w:val="24"/>
        </w:rPr>
        <w:t>«ОП.04 Охрана труда»</w:t>
      </w:r>
    </w:p>
    <w:p w14:paraId="38DFBB80" w14:textId="77777777" w:rsidR="00636989" w:rsidRDefault="00636989" w:rsidP="00636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u w:val="single"/>
        </w:rPr>
      </w:pPr>
    </w:p>
    <w:p w14:paraId="7A28EA00" w14:textId="77777777" w:rsidR="00636989" w:rsidRDefault="00636989" w:rsidP="00636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rPr>
      </w:pPr>
      <w:r w:rsidRPr="00683E14">
        <w:rPr>
          <w:rFonts w:ascii="Times New Roman" w:hAnsi="Times New Roman"/>
          <w:b/>
          <w:sz w:val="24"/>
          <w:szCs w:val="24"/>
        </w:rPr>
        <w:t>1.1. Место дисциплины в структуре основной образовательной программы:</w:t>
      </w:r>
    </w:p>
    <w:p w14:paraId="0EA5ED4D" w14:textId="77777777" w:rsidR="00636989" w:rsidRPr="00DB561A" w:rsidRDefault="00636989" w:rsidP="00636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683E14">
        <w:rPr>
          <w:rFonts w:ascii="Times New Roman" w:hAnsi="Times New Roman"/>
          <w:sz w:val="24"/>
          <w:szCs w:val="24"/>
        </w:rPr>
        <w:t>Учебная дисциплина</w:t>
      </w:r>
      <w:r>
        <w:rPr>
          <w:rFonts w:ascii="Times New Roman" w:hAnsi="Times New Roman"/>
          <w:sz w:val="24"/>
          <w:szCs w:val="24"/>
        </w:rPr>
        <w:t xml:space="preserve"> «</w:t>
      </w:r>
      <w:r w:rsidRPr="00DB561A">
        <w:rPr>
          <w:rFonts w:ascii="Times New Roman" w:hAnsi="Times New Roman"/>
          <w:sz w:val="24"/>
          <w:szCs w:val="24"/>
        </w:rPr>
        <w:t>Охрана труда</w:t>
      </w:r>
      <w:r>
        <w:rPr>
          <w:rFonts w:ascii="Times New Roman" w:hAnsi="Times New Roman"/>
          <w:sz w:val="24"/>
          <w:szCs w:val="24"/>
        </w:rPr>
        <w:t>»</w:t>
      </w:r>
      <w:r w:rsidRPr="00683E14">
        <w:rPr>
          <w:rFonts w:ascii="Times New Roman" w:hAnsi="Times New Roman"/>
          <w:sz w:val="24"/>
          <w:szCs w:val="24"/>
        </w:rPr>
        <w:t xml:space="preserve"> является обязательной частью</w:t>
      </w:r>
      <w:r>
        <w:rPr>
          <w:rFonts w:ascii="Times New Roman" w:hAnsi="Times New Roman"/>
          <w:sz w:val="24"/>
          <w:szCs w:val="24"/>
        </w:rPr>
        <w:t xml:space="preserve"> </w:t>
      </w:r>
      <w:r w:rsidRPr="00DB561A">
        <w:rPr>
          <w:rFonts w:ascii="Times New Roman" w:hAnsi="Times New Roman"/>
          <w:sz w:val="24"/>
          <w:szCs w:val="24"/>
        </w:rPr>
        <w:t>общепрофессионального цикла</w:t>
      </w:r>
      <w:r w:rsidRPr="00683E14">
        <w:rPr>
          <w:rFonts w:ascii="Times New Roman" w:hAnsi="Times New Roman"/>
          <w:sz w:val="24"/>
          <w:szCs w:val="24"/>
        </w:rPr>
        <w:t xml:space="preserve"> примерной образовательной программы в соответствии с ФГОС СПО по профессии</w:t>
      </w:r>
      <w:r>
        <w:rPr>
          <w:rFonts w:ascii="Times New Roman" w:hAnsi="Times New Roman"/>
          <w:sz w:val="24"/>
          <w:szCs w:val="24"/>
        </w:rPr>
        <w:t>.</w:t>
      </w:r>
    </w:p>
    <w:p w14:paraId="0E8D5AA6" w14:textId="77777777" w:rsidR="00636989" w:rsidRPr="00683E14" w:rsidRDefault="00636989" w:rsidP="0063698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4"/>
          <w:szCs w:val="24"/>
        </w:rPr>
      </w:pPr>
      <w:r w:rsidRPr="00EA7DDA">
        <w:rPr>
          <w:rFonts w:ascii="Times New Roman" w:hAnsi="Times New Roman"/>
          <w:sz w:val="24"/>
          <w:szCs w:val="24"/>
        </w:rPr>
        <w:t>Особое значение дис</w:t>
      </w:r>
      <w:r w:rsidRPr="00683E14">
        <w:rPr>
          <w:rFonts w:ascii="Times New Roman" w:hAnsi="Times New Roman"/>
          <w:sz w:val="24"/>
          <w:szCs w:val="24"/>
        </w:rPr>
        <w:t>циплина имеет при формировании и развитии ОК</w:t>
      </w:r>
      <w:r>
        <w:rPr>
          <w:rFonts w:ascii="Times New Roman" w:hAnsi="Times New Roman"/>
          <w:sz w:val="24"/>
          <w:szCs w:val="24"/>
        </w:rPr>
        <w:t xml:space="preserve"> 0</w:t>
      </w:r>
      <w:r w:rsidRPr="00683E14">
        <w:rPr>
          <w:rFonts w:ascii="Times New Roman" w:hAnsi="Times New Roman"/>
          <w:sz w:val="24"/>
          <w:szCs w:val="24"/>
        </w:rPr>
        <w:t>1, ОК</w:t>
      </w:r>
      <w:r>
        <w:rPr>
          <w:rFonts w:ascii="Times New Roman" w:hAnsi="Times New Roman"/>
          <w:sz w:val="24"/>
          <w:szCs w:val="24"/>
        </w:rPr>
        <w:t xml:space="preserve"> 0</w:t>
      </w:r>
      <w:r w:rsidRPr="00683E14">
        <w:rPr>
          <w:rFonts w:ascii="Times New Roman" w:hAnsi="Times New Roman"/>
          <w:sz w:val="24"/>
          <w:szCs w:val="24"/>
        </w:rPr>
        <w:t>2, ОК</w:t>
      </w:r>
      <w:r>
        <w:rPr>
          <w:rFonts w:ascii="Times New Roman" w:hAnsi="Times New Roman"/>
          <w:sz w:val="24"/>
          <w:szCs w:val="24"/>
        </w:rPr>
        <w:t xml:space="preserve"> 0</w:t>
      </w:r>
      <w:r w:rsidRPr="00683E14">
        <w:rPr>
          <w:rFonts w:ascii="Times New Roman" w:hAnsi="Times New Roman"/>
          <w:sz w:val="24"/>
          <w:szCs w:val="24"/>
        </w:rPr>
        <w:t>4, ОК</w:t>
      </w:r>
      <w:r>
        <w:rPr>
          <w:rFonts w:ascii="Times New Roman" w:hAnsi="Times New Roman"/>
          <w:sz w:val="24"/>
          <w:szCs w:val="24"/>
        </w:rPr>
        <w:t xml:space="preserve"> 0</w:t>
      </w:r>
      <w:r w:rsidRPr="00683E14">
        <w:rPr>
          <w:rFonts w:ascii="Times New Roman" w:hAnsi="Times New Roman"/>
          <w:sz w:val="24"/>
          <w:szCs w:val="24"/>
        </w:rPr>
        <w:t>7, ОК</w:t>
      </w:r>
      <w:r>
        <w:rPr>
          <w:rFonts w:ascii="Times New Roman" w:hAnsi="Times New Roman"/>
          <w:sz w:val="24"/>
          <w:szCs w:val="24"/>
        </w:rPr>
        <w:t xml:space="preserve"> 0</w:t>
      </w:r>
      <w:r w:rsidRPr="00683E14">
        <w:rPr>
          <w:rFonts w:ascii="Times New Roman" w:hAnsi="Times New Roman"/>
          <w:sz w:val="24"/>
          <w:szCs w:val="24"/>
        </w:rPr>
        <w:t>9</w:t>
      </w:r>
      <w:r>
        <w:rPr>
          <w:rFonts w:ascii="Times New Roman" w:hAnsi="Times New Roman"/>
          <w:sz w:val="24"/>
          <w:szCs w:val="24"/>
        </w:rPr>
        <w:t>.</w:t>
      </w:r>
    </w:p>
    <w:p w14:paraId="5FDB4435" w14:textId="77777777" w:rsidR="00636989" w:rsidRDefault="00636989" w:rsidP="00636989">
      <w:pPr>
        <w:spacing w:after="0" w:line="240" w:lineRule="auto"/>
        <w:ind w:firstLine="709"/>
        <w:jc w:val="both"/>
        <w:rPr>
          <w:rFonts w:ascii="Times New Roman" w:hAnsi="Times New Roman"/>
          <w:b/>
          <w:sz w:val="24"/>
          <w:szCs w:val="24"/>
        </w:rPr>
      </w:pPr>
    </w:p>
    <w:p w14:paraId="79D47E0A" w14:textId="77777777" w:rsidR="00636989" w:rsidRPr="00683E14" w:rsidRDefault="00636989" w:rsidP="00636989">
      <w:pPr>
        <w:spacing w:after="0" w:line="240" w:lineRule="auto"/>
        <w:ind w:firstLine="709"/>
        <w:jc w:val="both"/>
        <w:rPr>
          <w:rFonts w:ascii="Times New Roman" w:hAnsi="Times New Roman"/>
          <w:b/>
          <w:sz w:val="24"/>
          <w:szCs w:val="24"/>
        </w:rPr>
      </w:pPr>
      <w:r w:rsidRPr="00683E14">
        <w:rPr>
          <w:rFonts w:ascii="Times New Roman" w:hAnsi="Times New Roman"/>
          <w:b/>
          <w:sz w:val="24"/>
          <w:szCs w:val="24"/>
        </w:rPr>
        <w:t xml:space="preserve">1.2. Цель и планируемые результаты освоения дисциплины: </w:t>
      </w:r>
    </w:p>
    <w:p w14:paraId="67F44F33" w14:textId="77777777" w:rsidR="00636989" w:rsidRPr="00683E14" w:rsidRDefault="00636989" w:rsidP="00636989">
      <w:pPr>
        <w:suppressAutoHyphens/>
        <w:spacing w:after="0" w:line="240" w:lineRule="auto"/>
        <w:ind w:firstLine="709"/>
        <w:jc w:val="both"/>
        <w:rPr>
          <w:rFonts w:ascii="Times New Roman" w:hAnsi="Times New Roman"/>
          <w:sz w:val="24"/>
          <w:szCs w:val="24"/>
          <w:lang w:eastAsia="en-US"/>
        </w:rPr>
      </w:pPr>
      <w:r w:rsidRPr="00683E14">
        <w:rPr>
          <w:rFonts w:ascii="Times New Roman" w:hAnsi="Times New Roman"/>
          <w:sz w:val="24"/>
          <w:szCs w:val="24"/>
        </w:rPr>
        <w:t>В рамках программы учебной дисциплины обучающимися осваиваются умения и знания</w:t>
      </w: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3764"/>
        <w:gridCol w:w="3895"/>
      </w:tblGrid>
      <w:tr w:rsidR="00636989" w:rsidRPr="00683E14" w14:paraId="252F4F4D" w14:textId="77777777" w:rsidTr="004F1490">
        <w:trPr>
          <w:trHeight w:val="649"/>
        </w:trPr>
        <w:tc>
          <w:tcPr>
            <w:tcW w:w="1758" w:type="dxa"/>
          </w:tcPr>
          <w:p w14:paraId="228F4440" w14:textId="77777777" w:rsidR="00636989" w:rsidRPr="00CC4B22" w:rsidRDefault="00636989" w:rsidP="004F1490">
            <w:pPr>
              <w:suppressAutoHyphens/>
              <w:spacing w:after="0" w:line="240" w:lineRule="auto"/>
              <w:jc w:val="center"/>
              <w:rPr>
                <w:rFonts w:ascii="Times New Roman" w:hAnsi="Times New Roman"/>
                <w:b/>
                <w:bCs/>
                <w:sz w:val="24"/>
                <w:szCs w:val="24"/>
              </w:rPr>
            </w:pPr>
            <w:r w:rsidRPr="00CC4B22">
              <w:rPr>
                <w:rFonts w:ascii="Times New Roman" w:hAnsi="Times New Roman"/>
                <w:b/>
                <w:bCs/>
                <w:sz w:val="24"/>
                <w:szCs w:val="24"/>
              </w:rPr>
              <w:t xml:space="preserve">Код </w:t>
            </w:r>
          </w:p>
          <w:p w14:paraId="6D3A143A" w14:textId="77777777" w:rsidR="00636989" w:rsidRPr="00CC4B22" w:rsidRDefault="00636989" w:rsidP="004F1490">
            <w:pPr>
              <w:suppressAutoHyphens/>
              <w:spacing w:after="0" w:line="240" w:lineRule="auto"/>
              <w:jc w:val="center"/>
              <w:rPr>
                <w:rFonts w:ascii="Times New Roman" w:hAnsi="Times New Roman"/>
                <w:b/>
                <w:bCs/>
                <w:sz w:val="24"/>
                <w:szCs w:val="24"/>
              </w:rPr>
            </w:pPr>
            <w:r w:rsidRPr="00CC4B22">
              <w:rPr>
                <w:rFonts w:ascii="Times New Roman" w:hAnsi="Times New Roman"/>
                <w:b/>
                <w:bCs/>
                <w:sz w:val="24"/>
                <w:szCs w:val="24"/>
              </w:rPr>
              <w:t>ПК, ОК</w:t>
            </w:r>
          </w:p>
        </w:tc>
        <w:tc>
          <w:tcPr>
            <w:tcW w:w="3764" w:type="dxa"/>
          </w:tcPr>
          <w:p w14:paraId="6826F220" w14:textId="77777777" w:rsidR="00636989" w:rsidRPr="00CC4B22" w:rsidRDefault="00636989" w:rsidP="004F1490">
            <w:pPr>
              <w:suppressAutoHyphens/>
              <w:spacing w:after="0" w:line="240" w:lineRule="auto"/>
              <w:jc w:val="center"/>
              <w:rPr>
                <w:rFonts w:ascii="Times New Roman" w:hAnsi="Times New Roman"/>
                <w:b/>
                <w:bCs/>
                <w:sz w:val="24"/>
                <w:szCs w:val="24"/>
              </w:rPr>
            </w:pPr>
            <w:r w:rsidRPr="00CC4B22">
              <w:rPr>
                <w:rFonts w:ascii="Times New Roman" w:hAnsi="Times New Roman"/>
                <w:b/>
                <w:bCs/>
                <w:sz w:val="24"/>
                <w:szCs w:val="24"/>
              </w:rPr>
              <w:t>Умения</w:t>
            </w:r>
          </w:p>
        </w:tc>
        <w:tc>
          <w:tcPr>
            <w:tcW w:w="3895" w:type="dxa"/>
          </w:tcPr>
          <w:p w14:paraId="3923959C" w14:textId="77777777" w:rsidR="00636989" w:rsidRPr="00CC4B22" w:rsidRDefault="00636989" w:rsidP="004F1490">
            <w:pPr>
              <w:suppressAutoHyphens/>
              <w:spacing w:after="0" w:line="240" w:lineRule="auto"/>
              <w:jc w:val="center"/>
              <w:rPr>
                <w:rFonts w:ascii="Times New Roman" w:hAnsi="Times New Roman"/>
                <w:b/>
                <w:bCs/>
                <w:sz w:val="24"/>
                <w:szCs w:val="24"/>
              </w:rPr>
            </w:pPr>
            <w:r w:rsidRPr="00CC4B22">
              <w:rPr>
                <w:rFonts w:ascii="Times New Roman" w:hAnsi="Times New Roman"/>
                <w:b/>
                <w:bCs/>
                <w:sz w:val="24"/>
                <w:szCs w:val="24"/>
              </w:rPr>
              <w:t>Знания</w:t>
            </w:r>
          </w:p>
        </w:tc>
      </w:tr>
      <w:tr w:rsidR="00636989" w:rsidRPr="00683E14" w14:paraId="093971F7" w14:textId="77777777" w:rsidTr="004F1490">
        <w:trPr>
          <w:trHeight w:val="212"/>
        </w:trPr>
        <w:tc>
          <w:tcPr>
            <w:tcW w:w="1758" w:type="dxa"/>
          </w:tcPr>
          <w:p w14:paraId="2301F758" w14:textId="1D9D93B5" w:rsidR="00636989" w:rsidRPr="00CC4B22" w:rsidRDefault="00636989" w:rsidP="004F1490">
            <w:pPr>
              <w:suppressAutoHyphens/>
              <w:spacing w:after="0" w:line="240" w:lineRule="auto"/>
              <w:jc w:val="both"/>
              <w:rPr>
                <w:rFonts w:ascii="Times New Roman" w:hAnsi="Times New Roman"/>
                <w:bCs/>
                <w:sz w:val="24"/>
                <w:szCs w:val="24"/>
              </w:rPr>
            </w:pPr>
            <w:r w:rsidRPr="00CC4B22">
              <w:rPr>
                <w:rFonts w:ascii="Times New Roman" w:hAnsi="Times New Roman"/>
                <w:bCs/>
                <w:sz w:val="24"/>
                <w:szCs w:val="24"/>
              </w:rPr>
              <w:t xml:space="preserve">ОК </w:t>
            </w:r>
            <w:r>
              <w:rPr>
                <w:rFonts w:ascii="Times New Roman" w:hAnsi="Times New Roman"/>
                <w:bCs/>
                <w:sz w:val="24"/>
                <w:szCs w:val="24"/>
              </w:rPr>
              <w:t>0</w:t>
            </w:r>
            <w:r w:rsidRPr="00CC4B22">
              <w:rPr>
                <w:rFonts w:ascii="Times New Roman" w:hAnsi="Times New Roman"/>
                <w:bCs/>
                <w:sz w:val="24"/>
                <w:szCs w:val="24"/>
              </w:rPr>
              <w:t xml:space="preserve">1, </w:t>
            </w:r>
          </w:p>
          <w:p w14:paraId="1D7AB18E" w14:textId="77777777" w:rsidR="00636989" w:rsidRPr="00CC4B22" w:rsidRDefault="00636989" w:rsidP="004F1490">
            <w:pPr>
              <w:suppressAutoHyphens/>
              <w:spacing w:after="0" w:line="240" w:lineRule="auto"/>
              <w:jc w:val="both"/>
              <w:rPr>
                <w:rFonts w:ascii="Times New Roman" w:hAnsi="Times New Roman"/>
                <w:bCs/>
                <w:sz w:val="24"/>
                <w:szCs w:val="24"/>
              </w:rPr>
            </w:pPr>
            <w:r w:rsidRPr="00CC4B22">
              <w:rPr>
                <w:rFonts w:ascii="Times New Roman" w:hAnsi="Times New Roman"/>
                <w:bCs/>
                <w:sz w:val="24"/>
                <w:szCs w:val="24"/>
              </w:rPr>
              <w:t xml:space="preserve">ОК </w:t>
            </w:r>
            <w:r>
              <w:rPr>
                <w:rFonts w:ascii="Times New Roman" w:hAnsi="Times New Roman"/>
                <w:bCs/>
                <w:sz w:val="24"/>
                <w:szCs w:val="24"/>
              </w:rPr>
              <w:t>0</w:t>
            </w:r>
            <w:r w:rsidRPr="00CC4B22">
              <w:rPr>
                <w:rFonts w:ascii="Times New Roman" w:hAnsi="Times New Roman"/>
                <w:bCs/>
                <w:sz w:val="24"/>
                <w:szCs w:val="24"/>
              </w:rPr>
              <w:t>2,</w:t>
            </w:r>
            <w:r>
              <w:rPr>
                <w:rFonts w:ascii="Times New Roman" w:hAnsi="Times New Roman"/>
                <w:bCs/>
                <w:sz w:val="24"/>
                <w:szCs w:val="24"/>
              </w:rPr>
              <w:t xml:space="preserve"> </w:t>
            </w:r>
            <w:r w:rsidRPr="00CC4B22">
              <w:rPr>
                <w:rFonts w:ascii="Times New Roman" w:hAnsi="Times New Roman"/>
                <w:bCs/>
                <w:sz w:val="24"/>
                <w:szCs w:val="24"/>
              </w:rPr>
              <w:t xml:space="preserve">ОК </w:t>
            </w:r>
            <w:r>
              <w:rPr>
                <w:rFonts w:ascii="Times New Roman" w:hAnsi="Times New Roman"/>
                <w:bCs/>
                <w:sz w:val="24"/>
                <w:szCs w:val="24"/>
              </w:rPr>
              <w:t>0</w:t>
            </w:r>
            <w:r w:rsidRPr="00CC4B22">
              <w:rPr>
                <w:rFonts w:ascii="Times New Roman" w:hAnsi="Times New Roman"/>
                <w:bCs/>
                <w:sz w:val="24"/>
                <w:szCs w:val="24"/>
              </w:rPr>
              <w:t xml:space="preserve">4, </w:t>
            </w:r>
          </w:p>
          <w:p w14:paraId="06FA4C1D" w14:textId="77777777" w:rsidR="00636989" w:rsidRPr="00CC4B22" w:rsidRDefault="00636989" w:rsidP="004F1490">
            <w:pPr>
              <w:suppressAutoHyphens/>
              <w:spacing w:after="0" w:line="240" w:lineRule="auto"/>
              <w:jc w:val="both"/>
              <w:rPr>
                <w:rFonts w:ascii="Times New Roman" w:hAnsi="Times New Roman"/>
                <w:bCs/>
                <w:sz w:val="24"/>
                <w:szCs w:val="24"/>
              </w:rPr>
            </w:pPr>
            <w:r w:rsidRPr="00CC4B22">
              <w:rPr>
                <w:rFonts w:ascii="Times New Roman" w:hAnsi="Times New Roman"/>
                <w:bCs/>
                <w:sz w:val="24"/>
                <w:szCs w:val="24"/>
              </w:rPr>
              <w:t xml:space="preserve">ОК </w:t>
            </w:r>
            <w:r>
              <w:rPr>
                <w:rFonts w:ascii="Times New Roman" w:hAnsi="Times New Roman"/>
                <w:bCs/>
                <w:sz w:val="24"/>
                <w:szCs w:val="24"/>
              </w:rPr>
              <w:t>0</w:t>
            </w:r>
            <w:r w:rsidRPr="00CC4B22">
              <w:rPr>
                <w:rFonts w:ascii="Times New Roman" w:hAnsi="Times New Roman"/>
                <w:bCs/>
                <w:sz w:val="24"/>
                <w:szCs w:val="24"/>
              </w:rPr>
              <w:t xml:space="preserve">7, ОК </w:t>
            </w:r>
            <w:r>
              <w:rPr>
                <w:rFonts w:ascii="Times New Roman" w:hAnsi="Times New Roman"/>
                <w:bCs/>
                <w:sz w:val="24"/>
                <w:szCs w:val="24"/>
              </w:rPr>
              <w:t>0</w:t>
            </w:r>
            <w:r w:rsidRPr="00CC4B22">
              <w:rPr>
                <w:rFonts w:ascii="Times New Roman" w:hAnsi="Times New Roman"/>
                <w:bCs/>
                <w:sz w:val="24"/>
                <w:szCs w:val="24"/>
              </w:rPr>
              <w:t>9</w:t>
            </w:r>
          </w:p>
          <w:p w14:paraId="4B469880" w14:textId="77777777" w:rsidR="00636989" w:rsidRPr="00683E14" w:rsidRDefault="00636989" w:rsidP="004F1490">
            <w:pPr>
              <w:spacing w:after="0" w:line="240" w:lineRule="auto"/>
              <w:jc w:val="both"/>
              <w:rPr>
                <w:rFonts w:ascii="Times New Roman" w:hAnsi="Times New Roman"/>
                <w:sz w:val="24"/>
                <w:szCs w:val="24"/>
              </w:rPr>
            </w:pPr>
          </w:p>
        </w:tc>
        <w:tc>
          <w:tcPr>
            <w:tcW w:w="3764" w:type="dxa"/>
          </w:tcPr>
          <w:p w14:paraId="6E554788" w14:textId="77777777" w:rsidR="00636989" w:rsidRPr="00CC4B22" w:rsidRDefault="00636989" w:rsidP="004F1490">
            <w:pPr>
              <w:suppressAutoHyphens/>
              <w:spacing w:after="0" w:line="240" w:lineRule="auto"/>
              <w:jc w:val="both"/>
              <w:rPr>
                <w:rFonts w:ascii="Times New Roman" w:hAnsi="Times New Roman"/>
                <w:iCs/>
                <w:sz w:val="24"/>
                <w:szCs w:val="24"/>
              </w:rPr>
            </w:pPr>
            <w:r w:rsidRPr="00CC4B22">
              <w:rPr>
                <w:rFonts w:ascii="Times New Roman" w:hAnsi="Times New Roman"/>
                <w:iCs/>
                <w:sz w:val="24"/>
                <w:szCs w:val="24"/>
              </w:rPr>
              <w:t>проводить анализ травмоопасных и вредных факторов в сфере профессиональной деятельности; соблюдать требования по безопасному ведению технологического процесс</w:t>
            </w:r>
          </w:p>
          <w:p w14:paraId="58A60EDC" w14:textId="77777777" w:rsidR="00636989" w:rsidRPr="00683E14" w:rsidRDefault="00636989" w:rsidP="004F1490">
            <w:pPr>
              <w:tabs>
                <w:tab w:val="left" w:pos="0"/>
              </w:tabs>
              <w:suppressAutoHyphens/>
              <w:spacing w:after="0" w:line="240" w:lineRule="auto"/>
              <w:jc w:val="both"/>
              <w:rPr>
                <w:rFonts w:ascii="Times New Roman" w:hAnsi="Times New Roman"/>
                <w:i/>
                <w:sz w:val="24"/>
                <w:szCs w:val="24"/>
              </w:rPr>
            </w:pPr>
            <w:r w:rsidRPr="00CC4B22">
              <w:rPr>
                <w:rFonts w:ascii="Times New Roman" w:hAnsi="Times New Roman"/>
                <w:iCs/>
                <w:sz w:val="24"/>
                <w:szCs w:val="24"/>
              </w:rPr>
              <w:t>проводить мониторинг объектов производства и окружающей среды.</w:t>
            </w:r>
          </w:p>
        </w:tc>
        <w:tc>
          <w:tcPr>
            <w:tcW w:w="3895" w:type="dxa"/>
          </w:tcPr>
          <w:p w14:paraId="759501D5" w14:textId="77777777" w:rsidR="00636989" w:rsidRPr="00CC4B22" w:rsidRDefault="00636989" w:rsidP="004F1490">
            <w:pPr>
              <w:suppressAutoHyphens/>
              <w:spacing w:after="0" w:line="240" w:lineRule="auto"/>
              <w:jc w:val="both"/>
              <w:rPr>
                <w:rFonts w:ascii="Times New Roman" w:hAnsi="Times New Roman"/>
                <w:iCs/>
                <w:sz w:val="24"/>
                <w:szCs w:val="24"/>
              </w:rPr>
            </w:pPr>
            <w:r w:rsidRPr="00CC4B22">
              <w:rPr>
                <w:rFonts w:ascii="Times New Roman" w:hAnsi="Times New Roman"/>
                <w:iCs/>
                <w:sz w:val="24"/>
                <w:szCs w:val="24"/>
              </w:rPr>
              <w:t>особенности обеспечения безопасных условий в сфере профессиональной деятельности;</w:t>
            </w:r>
          </w:p>
          <w:p w14:paraId="70744881" w14:textId="77777777" w:rsidR="00636989" w:rsidRPr="00CC4B22" w:rsidRDefault="00636989" w:rsidP="004F1490">
            <w:pPr>
              <w:suppressAutoHyphens/>
              <w:spacing w:after="0" w:line="240" w:lineRule="auto"/>
              <w:jc w:val="both"/>
              <w:rPr>
                <w:rFonts w:ascii="Times New Roman" w:hAnsi="Times New Roman"/>
                <w:iCs/>
                <w:sz w:val="24"/>
                <w:szCs w:val="24"/>
              </w:rPr>
            </w:pPr>
            <w:r w:rsidRPr="00CC4B22">
              <w:rPr>
                <w:rFonts w:ascii="Times New Roman" w:hAnsi="Times New Roman"/>
                <w:iCs/>
                <w:sz w:val="24"/>
                <w:szCs w:val="24"/>
              </w:rPr>
              <w:t xml:space="preserve">систему мер по безопасной эксплуатации опасных производственных объектов и снижению вредного воздействия на окружающую среду; </w:t>
            </w:r>
          </w:p>
          <w:p w14:paraId="380E6E15" w14:textId="77777777" w:rsidR="00636989" w:rsidRPr="00CC4B22" w:rsidRDefault="00636989" w:rsidP="004F1490">
            <w:pPr>
              <w:suppressAutoHyphens/>
              <w:spacing w:after="0" w:line="240" w:lineRule="auto"/>
              <w:jc w:val="both"/>
              <w:rPr>
                <w:rFonts w:ascii="Times New Roman" w:hAnsi="Times New Roman"/>
                <w:iCs/>
                <w:sz w:val="24"/>
                <w:szCs w:val="24"/>
              </w:rPr>
            </w:pPr>
            <w:r w:rsidRPr="00CC4B22">
              <w:rPr>
                <w:rFonts w:ascii="Times New Roman" w:hAnsi="Times New Roman"/>
                <w:iCs/>
                <w:sz w:val="24"/>
                <w:szCs w:val="24"/>
              </w:rPr>
              <w:t>экологическую политику развития производства.</w:t>
            </w:r>
          </w:p>
          <w:p w14:paraId="1CA1E0CA" w14:textId="77777777" w:rsidR="00636989" w:rsidRPr="00683E14" w:rsidRDefault="00636989" w:rsidP="004F1490">
            <w:pPr>
              <w:suppressAutoHyphens/>
              <w:spacing w:after="0" w:line="240" w:lineRule="auto"/>
              <w:jc w:val="both"/>
              <w:rPr>
                <w:rFonts w:ascii="Times New Roman" w:hAnsi="Times New Roman"/>
                <w:i/>
                <w:sz w:val="24"/>
                <w:szCs w:val="24"/>
              </w:rPr>
            </w:pPr>
            <w:r w:rsidRPr="00683E14">
              <w:rPr>
                <w:rFonts w:ascii="Times New Roman" w:hAnsi="Times New Roman"/>
                <w:i/>
                <w:sz w:val="24"/>
                <w:szCs w:val="24"/>
              </w:rPr>
              <w:t xml:space="preserve"> </w:t>
            </w:r>
          </w:p>
        </w:tc>
      </w:tr>
    </w:tbl>
    <w:p w14:paraId="6E67E487" w14:textId="77777777" w:rsidR="00636989" w:rsidRDefault="00636989" w:rsidP="005F40EA">
      <w:pPr>
        <w:spacing w:after="0" w:line="240" w:lineRule="auto"/>
        <w:jc w:val="right"/>
        <w:rPr>
          <w:rFonts w:ascii="Times New Roman" w:hAnsi="Times New Roman"/>
          <w:b/>
          <w:bCs/>
          <w:sz w:val="24"/>
          <w:szCs w:val="24"/>
        </w:rPr>
      </w:pPr>
    </w:p>
    <w:p w14:paraId="60EB16FF" w14:textId="77777777" w:rsidR="00636989" w:rsidRDefault="00636989" w:rsidP="005F40EA">
      <w:pPr>
        <w:spacing w:after="0" w:line="240" w:lineRule="auto"/>
        <w:jc w:val="right"/>
        <w:rPr>
          <w:rFonts w:ascii="Times New Roman" w:hAnsi="Times New Roman"/>
          <w:b/>
          <w:bCs/>
          <w:sz w:val="24"/>
          <w:szCs w:val="24"/>
        </w:rPr>
      </w:pPr>
    </w:p>
    <w:p w14:paraId="2437B15B" w14:textId="77777777" w:rsidR="00781FDC" w:rsidRPr="00866EA1" w:rsidRDefault="00781FDC" w:rsidP="00781FDC">
      <w:pPr>
        <w:suppressAutoHyphens/>
        <w:spacing w:after="240"/>
        <w:ind w:firstLine="709"/>
        <w:rPr>
          <w:rFonts w:ascii="Times New Roman" w:hAnsi="Times New Roman"/>
          <w:b/>
        </w:rPr>
      </w:pPr>
    </w:p>
    <w:p w14:paraId="079BC209" w14:textId="77777777" w:rsidR="00781FDC" w:rsidRPr="00866EA1" w:rsidRDefault="00781FDC" w:rsidP="00781FDC">
      <w:pPr>
        <w:suppressAutoHyphens/>
        <w:spacing w:after="240"/>
        <w:jc w:val="center"/>
        <w:rPr>
          <w:rFonts w:ascii="Times New Roman" w:hAnsi="Times New Roman"/>
          <w:b/>
          <w:sz w:val="24"/>
          <w:szCs w:val="24"/>
        </w:rPr>
      </w:pPr>
      <w:r w:rsidRPr="00866EA1">
        <w:rPr>
          <w:rFonts w:ascii="Times New Roman" w:hAnsi="Times New Roman"/>
          <w:b/>
          <w:sz w:val="24"/>
          <w:szCs w:val="24"/>
        </w:rPr>
        <w:t>2. СТРУКТУРА И СОДЕРЖАНИЕ УЧЕБНОЙ ДИСЦИПЛИНЫ</w:t>
      </w:r>
    </w:p>
    <w:p w14:paraId="255F9D88" w14:textId="0C8757BB" w:rsidR="00EF1BAA" w:rsidRPr="00781FDC" w:rsidRDefault="00781FDC" w:rsidP="00781FDC">
      <w:pPr>
        <w:suppressAutoHyphens/>
        <w:spacing w:after="240"/>
        <w:ind w:firstLine="709"/>
        <w:rPr>
          <w:rFonts w:ascii="Times New Roman" w:hAnsi="Times New Roman"/>
          <w:b/>
          <w:sz w:val="24"/>
          <w:szCs w:val="24"/>
        </w:rPr>
      </w:pPr>
      <w:r w:rsidRPr="00866EA1">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187"/>
        <w:gridCol w:w="2001"/>
      </w:tblGrid>
      <w:tr w:rsidR="00EF1BAA" w:rsidRPr="00781FDC" w14:paraId="3C29014A" w14:textId="77777777" w:rsidTr="004F1490">
        <w:trPr>
          <w:trHeight w:val="270"/>
        </w:trPr>
        <w:tc>
          <w:tcPr>
            <w:tcW w:w="4018" w:type="pct"/>
            <w:shd w:val="clear" w:color="auto" w:fill="auto"/>
          </w:tcPr>
          <w:p w14:paraId="602B3D6D" w14:textId="77777777" w:rsidR="00EF1BAA" w:rsidRPr="00781FDC" w:rsidRDefault="00EF1BAA" w:rsidP="00781FDC">
            <w:pPr>
              <w:spacing w:after="0" w:line="360" w:lineRule="auto"/>
              <w:jc w:val="center"/>
              <w:rPr>
                <w:rFonts w:ascii="Times New Roman" w:hAnsi="Times New Roman"/>
                <w:b/>
                <w:sz w:val="24"/>
                <w:szCs w:val="24"/>
              </w:rPr>
            </w:pPr>
            <w:r w:rsidRPr="00781FDC">
              <w:rPr>
                <w:rFonts w:ascii="Times New Roman" w:hAnsi="Times New Roman"/>
                <w:b/>
                <w:sz w:val="24"/>
                <w:szCs w:val="24"/>
              </w:rPr>
              <w:t>Вид учебной работы</w:t>
            </w:r>
          </w:p>
        </w:tc>
        <w:tc>
          <w:tcPr>
            <w:tcW w:w="982" w:type="pct"/>
            <w:tcBorders>
              <w:bottom w:val="single" w:sz="4" w:space="0" w:color="auto"/>
            </w:tcBorders>
            <w:shd w:val="clear" w:color="auto" w:fill="auto"/>
          </w:tcPr>
          <w:p w14:paraId="75E06253" w14:textId="77777777" w:rsidR="00EF1BAA" w:rsidRPr="00781FDC" w:rsidRDefault="00EF1BAA" w:rsidP="00781FDC">
            <w:pPr>
              <w:spacing w:after="0" w:line="360" w:lineRule="auto"/>
              <w:jc w:val="center"/>
              <w:rPr>
                <w:rFonts w:ascii="Times New Roman" w:hAnsi="Times New Roman"/>
                <w:b/>
                <w:iCs/>
                <w:sz w:val="24"/>
                <w:szCs w:val="24"/>
              </w:rPr>
            </w:pPr>
            <w:r w:rsidRPr="00781FDC">
              <w:rPr>
                <w:rFonts w:ascii="Times New Roman" w:hAnsi="Times New Roman"/>
                <w:b/>
                <w:iCs/>
                <w:sz w:val="24"/>
                <w:szCs w:val="24"/>
              </w:rPr>
              <w:t>Объем часов</w:t>
            </w:r>
          </w:p>
        </w:tc>
      </w:tr>
      <w:tr w:rsidR="00EF1BAA" w:rsidRPr="00781FDC" w14:paraId="2D8D72A0" w14:textId="77777777" w:rsidTr="004F1490">
        <w:trPr>
          <w:trHeight w:val="285"/>
        </w:trPr>
        <w:tc>
          <w:tcPr>
            <w:tcW w:w="4018" w:type="pct"/>
            <w:shd w:val="clear" w:color="auto" w:fill="auto"/>
          </w:tcPr>
          <w:p w14:paraId="0C234688" w14:textId="77777777" w:rsidR="00EF1BAA" w:rsidRPr="00781FDC" w:rsidRDefault="00EF1BAA" w:rsidP="00781FDC">
            <w:pPr>
              <w:spacing w:after="0" w:line="360" w:lineRule="auto"/>
              <w:rPr>
                <w:rFonts w:ascii="Times New Roman" w:hAnsi="Times New Roman"/>
                <w:b/>
                <w:sz w:val="24"/>
                <w:szCs w:val="24"/>
              </w:rPr>
            </w:pPr>
            <w:r w:rsidRPr="00781FDC">
              <w:rPr>
                <w:rFonts w:ascii="Times New Roman" w:hAnsi="Times New Roman"/>
                <w:b/>
                <w:sz w:val="24"/>
                <w:szCs w:val="24"/>
              </w:rPr>
              <w:t>Максимальная учебная нагрузка (всего)</w:t>
            </w:r>
          </w:p>
        </w:tc>
        <w:tc>
          <w:tcPr>
            <w:tcW w:w="982" w:type="pct"/>
            <w:shd w:val="clear" w:color="auto" w:fill="auto"/>
          </w:tcPr>
          <w:p w14:paraId="4055904B" w14:textId="77777777" w:rsidR="00EF1BAA" w:rsidRPr="00781FDC" w:rsidRDefault="00EF1BAA" w:rsidP="00781FDC">
            <w:pPr>
              <w:spacing w:after="0" w:line="360" w:lineRule="auto"/>
              <w:jc w:val="center"/>
              <w:rPr>
                <w:rFonts w:ascii="Times New Roman" w:hAnsi="Times New Roman"/>
                <w:iCs/>
                <w:sz w:val="24"/>
                <w:szCs w:val="24"/>
              </w:rPr>
            </w:pPr>
            <w:r w:rsidRPr="00781FDC">
              <w:rPr>
                <w:rFonts w:ascii="Times New Roman" w:hAnsi="Times New Roman"/>
                <w:iCs/>
                <w:sz w:val="24"/>
                <w:szCs w:val="24"/>
              </w:rPr>
              <w:t>48</w:t>
            </w:r>
          </w:p>
        </w:tc>
      </w:tr>
      <w:tr w:rsidR="00EF1BAA" w:rsidRPr="00781FDC" w14:paraId="2D83AE42" w14:textId="77777777" w:rsidTr="004F1490">
        <w:tc>
          <w:tcPr>
            <w:tcW w:w="4018" w:type="pct"/>
            <w:shd w:val="clear" w:color="auto" w:fill="auto"/>
          </w:tcPr>
          <w:p w14:paraId="267334C0" w14:textId="77777777" w:rsidR="00EF1BAA" w:rsidRPr="00781FDC" w:rsidRDefault="00EF1BAA" w:rsidP="00781FDC">
            <w:pPr>
              <w:spacing w:after="0" w:line="360" w:lineRule="auto"/>
              <w:jc w:val="both"/>
              <w:rPr>
                <w:rFonts w:ascii="Times New Roman" w:hAnsi="Times New Roman"/>
                <w:sz w:val="24"/>
                <w:szCs w:val="24"/>
              </w:rPr>
            </w:pPr>
            <w:r w:rsidRPr="00781FDC">
              <w:rPr>
                <w:rFonts w:ascii="Times New Roman" w:hAnsi="Times New Roman"/>
                <w:b/>
                <w:sz w:val="24"/>
                <w:szCs w:val="24"/>
              </w:rPr>
              <w:t xml:space="preserve">Обязательная аудиторная учебная нагрузка (всего) </w:t>
            </w:r>
          </w:p>
        </w:tc>
        <w:tc>
          <w:tcPr>
            <w:tcW w:w="982" w:type="pct"/>
            <w:shd w:val="clear" w:color="auto" w:fill="auto"/>
          </w:tcPr>
          <w:p w14:paraId="2CBB6E50" w14:textId="77777777" w:rsidR="00EF1BAA" w:rsidRPr="00781FDC" w:rsidRDefault="00EF1BAA" w:rsidP="00781FDC">
            <w:pPr>
              <w:spacing w:after="0" w:line="360" w:lineRule="auto"/>
              <w:jc w:val="center"/>
              <w:rPr>
                <w:rFonts w:ascii="Times New Roman" w:hAnsi="Times New Roman"/>
                <w:iCs/>
                <w:sz w:val="24"/>
                <w:szCs w:val="24"/>
              </w:rPr>
            </w:pPr>
            <w:r w:rsidRPr="00781FDC">
              <w:rPr>
                <w:rFonts w:ascii="Times New Roman" w:hAnsi="Times New Roman"/>
                <w:iCs/>
                <w:sz w:val="24"/>
                <w:szCs w:val="24"/>
              </w:rPr>
              <w:t>48</w:t>
            </w:r>
          </w:p>
        </w:tc>
      </w:tr>
      <w:tr w:rsidR="00EF1BAA" w:rsidRPr="00781FDC" w14:paraId="234D912F" w14:textId="77777777" w:rsidTr="004F1490">
        <w:tc>
          <w:tcPr>
            <w:tcW w:w="4018" w:type="pct"/>
            <w:shd w:val="clear" w:color="auto" w:fill="auto"/>
          </w:tcPr>
          <w:p w14:paraId="2FC0E07C" w14:textId="77777777" w:rsidR="00EF1BAA" w:rsidRPr="00781FDC" w:rsidRDefault="00EF1BAA" w:rsidP="00781FDC">
            <w:pPr>
              <w:spacing w:after="0" w:line="360" w:lineRule="auto"/>
              <w:jc w:val="both"/>
              <w:rPr>
                <w:rFonts w:ascii="Times New Roman" w:hAnsi="Times New Roman"/>
                <w:sz w:val="24"/>
                <w:szCs w:val="24"/>
              </w:rPr>
            </w:pPr>
            <w:r w:rsidRPr="00781FDC">
              <w:rPr>
                <w:rFonts w:ascii="Times New Roman" w:hAnsi="Times New Roman"/>
                <w:sz w:val="24"/>
                <w:szCs w:val="24"/>
              </w:rPr>
              <w:t>в том числе:</w:t>
            </w:r>
          </w:p>
        </w:tc>
        <w:tc>
          <w:tcPr>
            <w:tcW w:w="982" w:type="pct"/>
            <w:shd w:val="clear" w:color="auto" w:fill="auto"/>
          </w:tcPr>
          <w:p w14:paraId="1570CBF7" w14:textId="77777777" w:rsidR="00EF1BAA" w:rsidRPr="00781FDC" w:rsidRDefault="00EF1BAA" w:rsidP="00781FDC">
            <w:pPr>
              <w:spacing w:after="0" w:line="360" w:lineRule="auto"/>
              <w:jc w:val="center"/>
              <w:rPr>
                <w:rFonts w:ascii="Times New Roman" w:hAnsi="Times New Roman"/>
                <w:iCs/>
                <w:sz w:val="24"/>
                <w:szCs w:val="24"/>
              </w:rPr>
            </w:pPr>
          </w:p>
        </w:tc>
      </w:tr>
      <w:tr w:rsidR="00EF1BAA" w:rsidRPr="00781FDC" w14:paraId="1809BBB5" w14:textId="77777777" w:rsidTr="004F1490">
        <w:tc>
          <w:tcPr>
            <w:tcW w:w="4018" w:type="pct"/>
            <w:shd w:val="clear" w:color="auto" w:fill="auto"/>
          </w:tcPr>
          <w:p w14:paraId="71C7725E" w14:textId="77777777" w:rsidR="00EF1BAA" w:rsidRPr="00781FDC" w:rsidRDefault="00EF1BAA" w:rsidP="00781FDC">
            <w:pPr>
              <w:spacing w:after="0" w:line="360" w:lineRule="auto"/>
              <w:jc w:val="both"/>
              <w:rPr>
                <w:rFonts w:ascii="Times New Roman" w:hAnsi="Times New Roman"/>
                <w:sz w:val="24"/>
                <w:szCs w:val="24"/>
              </w:rPr>
            </w:pPr>
            <w:r w:rsidRPr="00781FDC">
              <w:rPr>
                <w:rFonts w:ascii="Times New Roman" w:hAnsi="Times New Roman"/>
                <w:sz w:val="24"/>
                <w:szCs w:val="24"/>
              </w:rPr>
              <w:t xml:space="preserve">     практические занятия</w:t>
            </w:r>
          </w:p>
        </w:tc>
        <w:tc>
          <w:tcPr>
            <w:tcW w:w="982" w:type="pct"/>
            <w:shd w:val="clear" w:color="auto" w:fill="auto"/>
          </w:tcPr>
          <w:p w14:paraId="0B7B6621" w14:textId="77777777" w:rsidR="00EF1BAA" w:rsidRPr="00781FDC" w:rsidRDefault="00EF1BAA" w:rsidP="00781FDC">
            <w:pPr>
              <w:spacing w:after="0" w:line="360" w:lineRule="auto"/>
              <w:jc w:val="center"/>
              <w:rPr>
                <w:rFonts w:ascii="Times New Roman" w:hAnsi="Times New Roman"/>
                <w:iCs/>
                <w:sz w:val="24"/>
                <w:szCs w:val="24"/>
              </w:rPr>
            </w:pPr>
            <w:r w:rsidRPr="00781FDC">
              <w:rPr>
                <w:rFonts w:ascii="Times New Roman" w:hAnsi="Times New Roman"/>
                <w:iCs/>
                <w:sz w:val="24"/>
                <w:szCs w:val="24"/>
              </w:rPr>
              <w:t>12</w:t>
            </w:r>
          </w:p>
        </w:tc>
      </w:tr>
      <w:tr w:rsidR="00EF1BAA" w:rsidRPr="00781FDC" w14:paraId="4C722B3A" w14:textId="77777777" w:rsidTr="004F1490">
        <w:tc>
          <w:tcPr>
            <w:tcW w:w="4018" w:type="pct"/>
            <w:shd w:val="clear" w:color="auto" w:fill="auto"/>
          </w:tcPr>
          <w:p w14:paraId="4872DFAD" w14:textId="77777777" w:rsidR="00EF1BAA" w:rsidRPr="00781FDC" w:rsidRDefault="00EF1BAA" w:rsidP="00781FDC">
            <w:pPr>
              <w:spacing w:after="0" w:line="360" w:lineRule="auto"/>
              <w:jc w:val="both"/>
              <w:rPr>
                <w:rFonts w:ascii="Times New Roman" w:hAnsi="Times New Roman"/>
                <w:sz w:val="24"/>
                <w:szCs w:val="24"/>
              </w:rPr>
            </w:pPr>
            <w:r w:rsidRPr="00781FDC">
              <w:rPr>
                <w:rFonts w:ascii="Times New Roman" w:hAnsi="Times New Roman"/>
                <w:sz w:val="24"/>
                <w:szCs w:val="24"/>
              </w:rPr>
              <w:t xml:space="preserve">     контрольные работы</w:t>
            </w:r>
          </w:p>
        </w:tc>
        <w:tc>
          <w:tcPr>
            <w:tcW w:w="982" w:type="pct"/>
            <w:shd w:val="clear" w:color="auto" w:fill="auto"/>
          </w:tcPr>
          <w:p w14:paraId="79FBD047" w14:textId="77777777" w:rsidR="00EF1BAA" w:rsidRPr="00781FDC" w:rsidRDefault="00EF1BAA" w:rsidP="00781FDC">
            <w:pPr>
              <w:spacing w:after="0" w:line="360" w:lineRule="auto"/>
              <w:jc w:val="center"/>
              <w:rPr>
                <w:rFonts w:ascii="Times New Roman" w:hAnsi="Times New Roman"/>
                <w:iCs/>
                <w:sz w:val="24"/>
                <w:szCs w:val="24"/>
              </w:rPr>
            </w:pPr>
          </w:p>
        </w:tc>
      </w:tr>
      <w:tr w:rsidR="00EF1BAA" w:rsidRPr="00781FDC" w14:paraId="0BFAFDA0" w14:textId="77777777" w:rsidTr="004F1490">
        <w:tc>
          <w:tcPr>
            <w:tcW w:w="5000" w:type="pct"/>
            <w:gridSpan w:val="2"/>
            <w:shd w:val="clear" w:color="auto" w:fill="auto"/>
          </w:tcPr>
          <w:p w14:paraId="52F13E97" w14:textId="77777777" w:rsidR="00EF1BAA" w:rsidRPr="00781FDC" w:rsidRDefault="00EF1BAA" w:rsidP="00781FDC">
            <w:pPr>
              <w:spacing w:after="0" w:line="360" w:lineRule="auto"/>
              <w:rPr>
                <w:rFonts w:ascii="Times New Roman" w:hAnsi="Times New Roman"/>
                <w:sz w:val="24"/>
                <w:szCs w:val="24"/>
              </w:rPr>
            </w:pPr>
            <w:r w:rsidRPr="00781FDC">
              <w:rPr>
                <w:rFonts w:ascii="Times New Roman" w:hAnsi="Times New Roman"/>
                <w:sz w:val="24"/>
                <w:szCs w:val="24"/>
              </w:rPr>
              <w:t xml:space="preserve">Промежуточная аттестация в форме экзамена                        </w:t>
            </w:r>
          </w:p>
        </w:tc>
      </w:tr>
    </w:tbl>
    <w:p w14:paraId="2DD8DDE4" w14:textId="77777777" w:rsidR="00EF1BAA" w:rsidRDefault="00EF1BAA" w:rsidP="001E17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bCs/>
          <w:i/>
          <w:color w:val="FF0000"/>
          <w:sz w:val="24"/>
          <w:szCs w:val="24"/>
        </w:rPr>
      </w:pPr>
    </w:p>
    <w:p w14:paraId="723BD68F" w14:textId="77777777" w:rsidR="00EF1BAA" w:rsidRDefault="00EF1BAA" w:rsidP="001E17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bCs/>
          <w:i/>
          <w:color w:val="FF0000"/>
          <w:sz w:val="24"/>
          <w:szCs w:val="24"/>
        </w:rPr>
      </w:pPr>
    </w:p>
    <w:p w14:paraId="1988B570" w14:textId="77777777" w:rsidR="00EF1BAA" w:rsidRDefault="00EF1BAA" w:rsidP="001E17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bCs/>
          <w:i/>
          <w:color w:val="FF0000"/>
          <w:sz w:val="24"/>
          <w:szCs w:val="24"/>
        </w:rPr>
      </w:pPr>
    </w:p>
    <w:p w14:paraId="5A8441CA" w14:textId="77777777" w:rsidR="00EF1BAA" w:rsidRDefault="00EF1BAA" w:rsidP="001E17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bCs/>
          <w:i/>
          <w:color w:val="FF0000"/>
          <w:sz w:val="24"/>
          <w:szCs w:val="24"/>
        </w:rPr>
      </w:pPr>
    </w:p>
    <w:p w14:paraId="1145DE61" w14:textId="77777777" w:rsidR="007A2BA2" w:rsidRDefault="007A2BA2" w:rsidP="001E17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bCs/>
          <w:i/>
          <w:color w:val="FF0000"/>
          <w:sz w:val="24"/>
          <w:szCs w:val="24"/>
        </w:rPr>
      </w:pPr>
    </w:p>
    <w:p w14:paraId="468DEE74" w14:textId="77777777" w:rsidR="007A2BA2" w:rsidRDefault="007A2BA2" w:rsidP="001E17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bCs/>
          <w:i/>
          <w:color w:val="FF0000"/>
          <w:sz w:val="24"/>
          <w:szCs w:val="24"/>
        </w:rPr>
      </w:pPr>
    </w:p>
    <w:p w14:paraId="31B12062" w14:textId="77777777" w:rsidR="007A2BA2" w:rsidRDefault="007A2BA2" w:rsidP="001E17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bCs/>
          <w:i/>
          <w:color w:val="FF0000"/>
          <w:sz w:val="24"/>
          <w:szCs w:val="24"/>
        </w:rPr>
      </w:pPr>
    </w:p>
    <w:p w14:paraId="31B3D668" w14:textId="77777777" w:rsidR="007A2BA2" w:rsidRDefault="007A2BA2" w:rsidP="001E17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bCs/>
          <w:i/>
          <w:color w:val="FF0000"/>
          <w:sz w:val="24"/>
          <w:szCs w:val="24"/>
        </w:rPr>
      </w:pPr>
    </w:p>
    <w:p w14:paraId="2143C886" w14:textId="77777777" w:rsidR="007A2BA2" w:rsidRDefault="007A2BA2" w:rsidP="001E17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bCs/>
          <w:i/>
          <w:color w:val="FF0000"/>
          <w:sz w:val="24"/>
          <w:szCs w:val="24"/>
        </w:rPr>
      </w:pPr>
    </w:p>
    <w:p w14:paraId="36A7E7E4" w14:textId="77777777" w:rsidR="007A2BA2" w:rsidRDefault="007A2BA2" w:rsidP="001E17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bCs/>
          <w:i/>
          <w:color w:val="FF0000"/>
          <w:sz w:val="24"/>
          <w:szCs w:val="24"/>
        </w:rPr>
      </w:pPr>
    </w:p>
    <w:p w14:paraId="2D019281" w14:textId="77777777" w:rsidR="007A2BA2" w:rsidRDefault="007A2BA2" w:rsidP="001E17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bCs/>
          <w:i/>
          <w:color w:val="FF0000"/>
          <w:sz w:val="24"/>
          <w:szCs w:val="24"/>
        </w:rPr>
      </w:pPr>
    </w:p>
    <w:p w14:paraId="261A4C73" w14:textId="77777777" w:rsidR="007A2BA2" w:rsidRDefault="007A2BA2" w:rsidP="001E17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bCs/>
          <w:i/>
          <w:color w:val="FF0000"/>
          <w:sz w:val="24"/>
          <w:szCs w:val="24"/>
        </w:rPr>
      </w:pPr>
    </w:p>
    <w:p w14:paraId="7EAF8044" w14:textId="77777777" w:rsidR="007A2BA2" w:rsidRDefault="007A2BA2" w:rsidP="001E17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bCs/>
          <w:i/>
          <w:color w:val="FF0000"/>
          <w:sz w:val="24"/>
          <w:szCs w:val="24"/>
        </w:rPr>
        <w:sectPr w:rsidR="007A2BA2" w:rsidSect="005F40EA">
          <w:pgSz w:w="11906" w:h="16838"/>
          <w:pgMar w:top="851" w:right="851" w:bottom="851" w:left="851" w:header="720" w:footer="720" w:gutter="0"/>
          <w:cols w:space="1701"/>
          <w:docGrid w:linePitch="360"/>
        </w:sectPr>
      </w:pPr>
    </w:p>
    <w:p w14:paraId="69A97B42" w14:textId="77777777" w:rsidR="007A2BA2" w:rsidRPr="00781FDC" w:rsidRDefault="007A2BA2" w:rsidP="00781FDC">
      <w:pPr>
        <w:ind w:firstLine="709"/>
        <w:rPr>
          <w:rFonts w:ascii="Times New Roman" w:hAnsi="Times New Roman"/>
          <w:color w:val="000000"/>
          <w:sz w:val="24"/>
          <w:szCs w:val="24"/>
        </w:rPr>
      </w:pPr>
      <w:r w:rsidRPr="00781FDC">
        <w:rPr>
          <w:rFonts w:ascii="Times New Roman" w:hAnsi="Times New Roman"/>
          <w:b/>
          <w:sz w:val="24"/>
          <w:szCs w:val="24"/>
        </w:rPr>
        <w:lastRenderedPageBreak/>
        <w:t xml:space="preserve">2.2. Тематический план </w:t>
      </w:r>
      <w:r w:rsidRPr="00781FDC">
        <w:rPr>
          <w:rFonts w:ascii="Times New Roman" w:hAnsi="Times New Roman"/>
          <w:b/>
          <w:color w:val="000000"/>
          <w:sz w:val="24"/>
          <w:szCs w:val="24"/>
        </w:rPr>
        <w:t>и содержание учебной дисциплины</w:t>
      </w:r>
    </w:p>
    <w:tbl>
      <w:tblPr>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8392"/>
        <w:gridCol w:w="1748"/>
        <w:gridCol w:w="2020"/>
      </w:tblGrid>
      <w:tr w:rsidR="00781FDC" w:rsidRPr="00BB5B14" w14:paraId="364AA629" w14:textId="77777777" w:rsidTr="00781FDC">
        <w:tc>
          <w:tcPr>
            <w:tcW w:w="2780" w:type="dxa"/>
            <w:tcBorders>
              <w:top w:val="single" w:sz="4" w:space="0" w:color="auto"/>
              <w:left w:val="single" w:sz="4" w:space="0" w:color="auto"/>
              <w:bottom w:val="single" w:sz="4" w:space="0" w:color="auto"/>
              <w:right w:val="single" w:sz="4" w:space="0" w:color="auto"/>
            </w:tcBorders>
            <w:vAlign w:val="center"/>
          </w:tcPr>
          <w:p w14:paraId="4289034A" w14:textId="064374F0" w:rsidR="00781FDC" w:rsidRPr="00DC05DD" w:rsidRDefault="00781FDC" w:rsidP="00781FDC">
            <w:pPr>
              <w:spacing w:after="0" w:line="240" w:lineRule="auto"/>
              <w:jc w:val="center"/>
              <w:rPr>
                <w:rFonts w:ascii="Times New Roman" w:hAnsi="Times New Roman"/>
                <w:b/>
                <w:color w:val="000000"/>
                <w:sz w:val="24"/>
                <w:szCs w:val="24"/>
              </w:rPr>
            </w:pPr>
            <w:r w:rsidRPr="0092473B">
              <w:rPr>
                <w:rFonts w:ascii="Times New Roman" w:hAnsi="Times New Roman"/>
                <w:b/>
                <w:bCs/>
                <w:sz w:val="24"/>
                <w:szCs w:val="24"/>
              </w:rPr>
              <w:t>Наименование разделов и тем</w:t>
            </w:r>
          </w:p>
        </w:tc>
        <w:tc>
          <w:tcPr>
            <w:tcW w:w="8392" w:type="dxa"/>
            <w:tcBorders>
              <w:top w:val="single" w:sz="4" w:space="0" w:color="auto"/>
              <w:left w:val="single" w:sz="4" w:space="0" w:color="auto"/>
              <w:bottom w:val="single" w:sz="4" w:space="0" w:color="auto"/>
              <w:right w:val="single" w:sz="4" w:space="0" w:color="auto"/>
            </w:tcBorders>
            <w:vAlign w:val="center"/>
          </w:tcPr>
          <w:p w14:paraId="1D50063A" w14:textId="778D8E3B" w:rsidR="00781FDC" w:rsidRPr="00BB5B14" w:rsidRDefault="00781FDC" w:rsidP="00781FDC">
            <w:pPr>
              <w:spacing w:after="0" w:line="240" w:lineRule="auto"/>
              <w:jc w:val="center"/>
              <w:rPr>
                <w:rFonts w:ascii="Times New Roman" w:hAnsi="Times New Roman"/>
                <w:b/>
                <w:color w:val="000000"/>
                <w:sz w:val="24"/>
                <w:szCs w:val="24"/>
              </w:rPr>
            </w:pPr>
            <w:r w:rsidRPr="0092473B">
              <w:rPr>
                <w:rFonts w:ascii="Times New Roman" w:hAnsi="Times New Roman"/>
                <w:b/>
                <w:bCs/>
                <w:sz w:val="24"/>
                <w:szCs w:val="24"/>
              </w:rPr>
              <w:t>Содержание учебного материала и формы организации деятельности обучающихся</w:t>
            </w:r>
          </w:p>
        </w:tc>
        <w:tc>
          <w:tcPr>
            <w:tcW w:w="1748" w:type="dxa"/>
            <w:tcBorders>
              <w:top w:val="single" w:sz="4" w:space="0" w:color="auto"/>
              <w:left w:val="single" w:sz="4" w:space="0" w:color="auto"/>
              <w:bottom w:val="single" w:sz="4" w:space="0" w:color="auto"/>
              <w:right w:val="single" w:sz="4" w:space="0" w:color="auto"/>
            </w:tcBorders>
            <w:vAlign w:val="center"/>
          </w:tcPr>
          <w:p w14:paraId="220B9878" w14:textId="7FCE10FE" w:rsidR="00781FDC" w:rsidRPr="00BB5B14" w:rsidRDefault="00781FDC" w:rsidP="00781FDC">
            <w:pPr>
              <w:spacing w:after="0" w:line="240" w:lineRule="auto"/>
              <w:jc w:val="center"/>
              <w:rPr>
                <w:rFonts w:ascii="Times New Roman" w:hAnsi="Times New Roman"/>
                <w:b/>
                <w:color w:val="000000"/>
                <w:sz w:val="24"/>
                <w:szCs w:val="24"/>
              </w:rPr>
            </w:pPr>
            <w:r w:rsidRPr="0092473B">
              <w:rPr>
                <w:rFonts w:ascii="Times New Roman" w:hAnsi="Times New Roman"/>
                <w:b/>
                <w:bCs/>
                <w:sz w:val="24"/>
                <w:szCs w:val="24"/>
              </w:rPr>
              <w:t xml:space="preserve">Объем, ак.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r w:rsidRPr="0092473B">
              <w:rPr>
                <w:rFonts w:ascii="Times New Roman" w:hAnsi="Times New Roman"/>
                <w:b/>
                <w:bCs/>
                <w:sz w:val="24"/>
                <w:szCs w:val="24"/>
              </w:rPr>
              <w:t>ак. ч.</w:t>
            </w:r>
          </w:p>
        </w:tc>
        <w:tc>
          <w:tcPr>
            <w:tcW w:w="2020" w:type="dxa"/>
            <w:tcBorders>
              <w:top w:val="single" w:sz="4" w:space="0" w:color="auto"/>
              <w:left w:val="single" w:sz="4" w:space="0" w:color="auto"/>
              <w:bottom w:val="single" w:sz="4" w:space="0" w:color="auto"/>
              <w:right w:val="single" w:sz="4" w:space="0" w:color="auto"/>
            </w:tcBorders>
            <w:vAlign w:val="center"/>
          </w:tcPr>
          <w:p w14:paraId="31E4EC51" w14:textId="5324AF97" w:rsidR="00781FDC" w:rsidRPr="00BB5B14" w:rsidRDefault="00781FDC" w:rsidP="00781FDC">
            <w:pPr>
              <w:spacing w:after="0" w:line="240" w:lineRule="auto"/>
              <w:jc w:val="center"/>
              <w:rPr>
                <w:rFonts w:ascii="Times New Roman" w:hAnsi="Times New Roman"/>
                <w:b/>
                <w:color w:val="000000"/>
                <w:sz w:val="24"/>
                <w:szCs w:val="24"/>
              </w:rPr>
            </w:pPr>
            <w:r w:rsidRPr="0092473B">
              <w:rPr>
                <w:rFonts w:ascii="Times New Roman" w:hAnsi="Times New Roman"/>
                <w:b/>
                <w:bCs/>
                <w:sz w:val="24"/>
                <w:szCs w:val="24"/>
              </w:rPr>
              <w:t>Коды компетенций, формированию которых способствует элемент программы</w:t>
            </w:r>
          </w:p>
        </w:tc>
      </w:tr>
      <w:tr w:rsidR="00781FDC" w:rsidRPr="00BB5B14" w14:paraId="12F2C3D2" w14:textId="77777777" w:rsidTr="00781FDC">
        <w:tc>
          <w:tcPr>
            <w:tcW w:w="11172" w:type="dxa"/>
            <w:gridSpan w:val="2"/>
            <w:shd w:val="clear" w:color="auto" w:fill="auto"/>
          </w:tcPr>
          <w:p w14:paraId="56DFBD25" w14:textId="44F63CA8" w:rsidR="00781FDC" w:rsidRPr="00781FDC" w:rsidRDefault="00781FDC" w:rsidP="004F1490">
            <w:pPr>
              <w:spacing w:after="0" w:line="240" w:lineRule="auto"/>
              <w:jc w:val="both"/>
              <w:rPr>
                <w:rFonts w:ascii="Times New Roman" w:hAnsi="Times New Roman"/>
                <w:b/>
                <w:bCs/>
                <w:color w:val="000000"/>
                <w:sz w:val="24"/>
                <w:szCs w:val="24"/>
              </w:rPr>
            </w:pPr>
            <w:r w:rsidRPr="00781FDC">
              <w:rPr>
                <w:rFonts w:ascii="Times New Roman" w:hAnsi="Times New Roman"/>
                <w:b/>
                <w:bCs/>
                <w:color w:val="000000"/>
                <w:sz w:val="24"/>
                <w:szCs w:val="24"/>
              </w:rPr>
              <w:t xml:space="preserve">Раздел 1. </w:t>
            </w:r>
            <w:r w:rsidRPr="00781FDC">
              <w:rPr>
                <w:rFonts w:ascii="Times New Roman" w:hAnsi="Times New Roman"/>
                <w:b/>
                <w:bCs/>
                <w:sz w:val="24"/>
                <w:szCs w:val="24"/>
                <w:lang w:eastAsia="en-US"/>
              </w:rPr>
              <w:t xml:space="preserve">Идентификация и воздействие на человека негативных факторов производственной среды. </w:t>
            </w:r>
          </w:p>
        </w:tc>
        <w:tc>
          <w:tcPr>
            <w:tcW w:w="1748" w:type="dxa"/>
            <w:shd w:val="clear" w:color="auto" w:fill="auto"/>
          </w:tcPr>
          <w:p w14:paraId="60681639" w14:textId="77777777" w:rsidR="00781FDC" w:rsidRPr="00BB5B14" w:rsidRDefault="00781FDC" w:rsidP="004F149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32</w:t>
            </w:r>
          </w:p>
        </w:tc>
        <w:tc>
          <w:tcPr>
            <w:tcW w:w="2020" w:type="dxa"/>
            <w:shd w:val="clear" w:color="auto" w:fill="auto"/>
          </w:tcPr>
          <w:p w14:paraId="1429641F" w14:textId="77777777" w:rsidR="00781FDC" w:rsidRPr="00BB5B14" w:rsidRDefault="00781FDC" w:rsidP="004F1490">
            <w:pPr>
              <w:spacing w:after="0" w:line="240" w:lineRule="auto"/>
              <w:jc w:val="center"/>
              <w:rPr>
                <w:rFonts w:ascii="Times New Roman" w:hAnsi="Times New Roman"/>
                <w:color w:val="000000"/>
                <w:sz w:val="24"/>
                <w:szCs w:val="24"/>
              </w:rPr>
            </w:pPr>
          </w:p>
        </w:tc>
      </w:tr>
      <w:tr w:rsidR="00781FDC" w:rsidRPr="00BB5B14" w14:paraId="210A8626" w14:textId="77777777" w:rsidTr="00781FDC">
        <w:tc>
          <w:tcPr>
            <w:tcW w:w="2780" w:type="dxa"/>
            <w:vMerge w:val="restart"/>
            <w:shd w:val="clear" w:color="auto" w:fill="auto"/>
          </w:tcPr>
          <w:p w14:paraId="064EF881" w14:textId="77777777" w:rsidR="00781FDC" w:rsidRPr="00781FDC" w:rsidRDefault="00781FDC" w:rsidP="00781FDC">
            <w:pPr>
              <w:spacing w:after="0" w:line="240" w:lineRule="auto"/>
              <w:jc w:val="both"/>
              <w:rPr>
                <w:rFonts w:ascii="Times New Roman" w:hAnsi="Times New Roman"/>
                <w:b/>
                <w:bCs/>
                <w:color w:val="000000"/>
                <w:sz w:val="24"/>
                <w:szCs w:val="24"/>
              </w:rPr>
            </w:pPr>
            <w:r w:rsidRPr="00781FDC">
              <w:rPr>
                <w:rFonts w:ascii="Times New Roman" w:hAnsi="Times New Roman"/>
                <w:b/>
                <w:bCs/>
                <w:color w:val="000000"/>
                <w:sz w:val="24"/>
                <w:szCs w:val="24"/>
              </w:rPr>
              <w:t xml:space="preserve">Тема 1.1. </w:t>
            </w:r>
            <w:r w:rsidRPr="00781FDC">
              <w:rPr>
                <w:rFonts w:ascii="Times New Roman" w:hAnsi="Times New Roman"/>
                <w:b/>
                <w:bCs/>
                <w:sz w:val="24"/>
                <w:szCs w:val="24"/>
                <w:lang w:eastAsia="en-US"/>
              </w:rPr>
              <w:t>Основные понятия и терминология безопасности труда.</w:t>
            </w:r>
          </w:p>
        </w:tc>
        <w:tc>
          <w:tcPr>
            <w:tcW w:w="8392" w:type="dxa"/>
            <w:shd w:val="clear" w:color="auto" w:fill="auto"/>
          </w:tcPr>
          <w:p w14:paraId="1EA01C98" w14:textId="3581E2C2" w:rsidR="00781FDC" w:rsidRPr="004C6F48" w:rsidRDefault="00781FDC" w:rsidP="00781FDC">
            <w:pPr>
              <w:autoSpaceDE w:val="0"/>
              <w:autoSpaceDN w:val="0"/>
              <w:adjustRightInd w:val="0"/>
              <w:spacing w:after="0" w:line="240" w:lineRule="auto"/>
              <w:jc w:val="both"/>
              <w:rPr>
                <w:rFonts w:ascii="Times New Roman" w:hAnsi="Times New Roman"/>
                <w:b/>
                <w:sz w:val="24"/>
                <w:szCs w:val="24"/>
              </w:rPr>
            </w:pPr>
            <w:r w:rsidRPr="004C6F48">
              <w:rPr>
                <w:rFonts w:ascii="Times New Roman" w:hAnsi="Times New Roman"/>
                <w:b/>
                <w:color w:val="000000"/>
                <w:sz w:val="24"/>
                <w:szCs w:val="24"/>
              </w:rPr>
              <w:t xml:space="preserve">Содержание </w:t>
            </w:r>
          </w:p>
        </w:tc>
        <w:tc>
          <w:tcPr>
            <w:tcW w:w="1748" w:type="dxa"/>
            <w:shd w:val="clear" w:color="auto" w:fill="auto"/>
          </w:tcPr>
          <w:p w14:paraId="7F75C1BD" w14:textId="77777777" w:rsidR="00781FDC" w:rsidRPr="00BB5B14" w:rsidRDefault="00781FDC" w:rsidP="00781F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020" w:type="dxa"/>
            <w:vMerge w:val="restart"/>
            <w:shd w:val="clear" w:color="auto" w:fill="auto"/>
          </w:tcPr>
          <w:p w14:paraId="5F8C6AAB" w14:textId="77777777" w:rsidR="009C1019" w:rsidRPr="009C1019" w:rsidRDefault="009C1019" w:rsidP="009C1019">
            <w:pPr>
              <w:spacing w:after="0" w:line="240" w:lineRule="auto"/>
              <w:jc w:val="center"/>
              <w:rPr>
                <w:rFonts w:ascii="Times New Roman" w:hAnsi="Times New Roman"/>
                <w:bCs/>
                <w:sz w:val="24"/>
                <w:szCs w:val="24"/>
              </w:rPr>
            </w:pPr>
            <w:r w:rsidRPr="009C1019">
              <w:rPr>
                <w:rFonts w:ascii="Times New Roman" w:hAnsi="Times New Roman"/>
                <w:bCs/>
                <w:sz w:val="24"/>
                <w:szCs w:val="24"/>
              </w:rPr>
              <w:t xml:space="preserve">ОК 01, </w:t>
            </w:r>
          </w:p>
          <w:p w14:paraId="28E4FA04" w14:textId="77777777" w:rsidR="009C1019" w:rsidRPr="009C1019" w:rsidRDefault="009C1019" w:rsidP="009C1019">
            <w:pPr>
              <w:spacing w:after="0" w:line="240" w:lineRule="auto"/>
              <w:jc w:val="center"/>
              <w:rPr>
                <w:rFonts w:ascii="Times New Roman" w:hAnsi="Times New Roman"/>
                <w:bCs/>
                <w:sz w:val="24"/>
                <w:szCs w:val="24"/>
              </w:rPr>
            </w:pPr>
            <w:r w:rsidRPr="009C1019">
              <w:rPr>
                <w:rFonts w:ascii="Times New Roman" w:hAnsi="Times New Roman"/>
                <w:bCs/>
                <w:sz w:val="24"/>
                <w:szCs w:val="24"/>
              </w:rPr>
              <w:t xml:space="preserve">ОК 02, ОК 04, </w:t>
            </w:r>
          </w:p>
          <w:p w14:paraId="1F5F2B3D" w14:textId="73582166" w:rsidR="00781FDC" w:rsidRPr="00BB5B14" w:rsidRDefault="009C1019" w:rsidP="009C1019">
            <w:pPr>
              <w:spacing w:after="0" w:line="240" w:lineRule="auto"/>
              <w:jc w:val="center"/>
              <w:rPr>
                <w:rFonts w:ascii="Times New Roman" w:hAnsi="Times New Roman"/>
                <w:color w:val="000000"/>
                <w:sz w:val="24"/>
                <w:szCs w:val="24"/>
              </w:rPr>
            </w:pPr>
            <w:r w:rsidRPr="009C1019">
              <w:rPr>
                <w:rFonts w:ascii="Times New Roman" w:hAnsi="Times New Roman"/>
                <w:bCs/>
                <w:sz w:val="24"/>
                <w:szCs w:val="24"/>
              </w:rPr>
              <w:t>ОК 07, ОК 09</w:t>
            </w:r>
          </w:p>
        </w:tc>
      </w:tr>
      <w:tr w:rsidR="00781FDC" w:rsidRPr="00BB5B14" w14:paraId="33A5978B" w14:textId="77777777" w:rsidTr="00781FDC">
        <w:trPr>
          <w:trHeight w:val="161"/>
        </w:trPr>
        <w:tc>
          <w:tcPr>
            <w:tcW w:w="2780" w:type="dxa"/>
            <w:vMerge/>
            <w:shd w:val="clear" w:color="auto" w:fill="auto"/>
          </w:tcPr>
          <w:p w14:paraId="2BC9221E" w14:textId="77777777" w:rsidR="00781FDC" w:rsidRPr="00781FDC" w:rsidRDefault="00781FDC" w:rsidP="00781FDC">
            <w:pPr>
              <w:spacing w:after="0" w:line="240" w:lineRule="auto"/>
              <w:rPr>
                <w:rFonts w:ascii="Times New Roman" w:hAnsi="Times New Roman"/>
                <w:b/>
                <w:bCs/>
                <w:color w:val="000000"/>
                <w:sz w:val="24"/>
                <w:szCs w:val="24"/>
              </w:rPr>
            </w:pPr>
          </w:p>
        </w:tc>
        <w:tc>
          <w:tcPr>
            <w:tcW w:w="8392" w:type="dxa"/>
            <w:shd w:val="clear" w:color="auto" w:fill="auto"/>
          </w:tcPr>
          <w:p w14:paraId="5E2EA938" w14:textId="77777777" w:rsidR="00781FDC" w:rsidRPr="00DC05DD" w:rsidRDefault="00781FDC" w:rsidP="00781FDC">
            <w:pPr>
              <w:autoSpaceDE w:val="0"/>
              <w:autoSpaceDN w:val="0"/>
              <w:adjustRightInd w:val="0"/>
              <w:spacing w:after="0" w:line="240" w:lineRule="auto"/>
              <w:jc w:val="both"/>
              <w:rPr>
                <w:rFonts w:ascii="Times New Roman" w:hAnsi="Times New Roman"/>
                <w:color w:val="000000"/>
                <w:sz w:val="24"/>
                <w:szCs w:val="24"/>
              </w:rPr>
            </w:pPr>
            <w:r w:rsidRPr="00DC05DD">
              <w:rPr>
                <w:rFonts w:ascii="Times New Roman" w:hAnsi="Times New Roman"/>
                <w:sz w:val="24"/>
                <w:szCs w:val="24"/>
                <w:lang w:eastAsia="en-US"/>
              </w:rPr>
              <w:t>Содержание и задачи учебной дисциплины</w:t>
            </w:r>
          </w:p>
        </w:tc>
        <w:tc>
          <w:tcPr>
            <w:tcW w:w="1748" w:type="dxa"/>
            <w:shd w:val="clear" w:color="auto" w:fill="auto"/>
          </w:tcPr>
          <w:p w14:paraId="3F1EBEC2" w14:textId="77777777" w:rsidR="00781FDC" w:rsidRDefault="00781FDC" w:rsidP="00781FDC">
            <w:pPr>
              <w:spacing w:after="0" w:line="240" w:lineRule="auto"/>
              <w:jc w:val="center"/>
              <w:rPr>
                <w:rFonts w:ascii="Times New Roman" w:hAnsi="Times New Roman"/>
                <w:color w:val="000000"/>
                <w:sz w:val="24"/>
                <w:szCs w:val="24"/>
              </w:rPr>
            </w:pPr>
          </w:p>
        </w:tc>
        <w:tc>
          <w:tcPr>
            <w:tcW w:w="2020" w:type="dxa"/>
            <w:vMerge/>
            <w:shd w:val="clear" w:color="auto" w:fill="auto"/>
          </w:tcPr>
          <w:p w14:paraId="1988E428" w14:textId="77777777" w:rsidR="00781FDC" w:rsidRPr="00BB5B14" w:rsidRDefault="00781FDC" w:rsidP="00781FDC">
            <w:pPr>
              <w:spacing w:after="0" w:line="240" w:lineRule="auto"/>
              <w:jc w:val="center"/>
              <w:rPr>
                <w:rFonts w:ascii="Times New Roman" w:hAnsi="Times New Roman"/>
                <w:color w:val="000000"/>
                <w:sz w:val="24"/>
                <w:szCs w:val="24"/>
              </w:rPr>
            </w:pPr>
          </w:p>
        </w:tc>
      </w:tr>
      <w:tr w:rsidR="00781FDC" w:rsidRPr="00BB5B14" w14:paraId="6F1E0EDA" w14:textId="77777777" w:rsidTr="00781FDC">
        <w:tc>
          <w:tcPr>
            <w:tcW w:w="2780" w:type="dxa"/>
            <w:vMerge/>
            <w:shd w:val="clear" w:color="auto" w:fill="auto"/>
          </w:tcPr>
          <w:p w14:paraId="72B36E22" w14:textId="77777777" w:rsidR="00781FDC" w:rsidRPr="00781FDC" w:rsidRDefault="00781FDC" w:rsidP="00781FDC">
            <w:pPr>
              <w:spacing w:after="0" w:line="240" w:lineRule="auto"/>
              <w:rPr>
                <w:rFonts w:ascii="Times New Roman" w:hAnsi="Times New Roman"/>
                <w:b/>
                <w:bCs/>
                <w:color w:val="000000"/>
                <w:sz w:val="24"/>
                <w:szCs w:val="24"/>
              </w:rPr>
            </w:pPr>
          </w:p>
        </w:tc>
        <w:tc>
          <w:tcPr>
            <w:tcW w:w="8392" w:type="dxa"/>
            <w:shd w:val="clear" w:color="auto" w:fill="auto"/>
          </w:tcPr>
          <w:p w14:paraId="689508DB" w14:textId="4B73FCF1" w:rsidR="00781FDC" w:rsidRPr="00253D84" w:rsidRDefault="00781FDC" w:rsidP="00781FDC">
            <w:pPr>
              <w:autoSpaceDE w:val="0"/>
              <w:autoSpaceDN w:val="0"/>
              <w:adjustRightInd w:val="0"/>
              <w:spacing w:after="0" w:line="240" w:lineRule="auto"/>
              <w:jc w:val="both"/>
              <w:rPr>
                <w:rFonts w:ascii="Times New Roman" w:hAnsi="Times New Roman"/>
                <w:b/>
                <w:color w:val="000000"/>
                <w:sz w:val="24"/>
                <w:szCs w:val="24"/>
                <w:shd w:val="clear" w:color="auto" w:fill="FFFFFF"/>
              </w:rPr>
            </w:pPr>
            <w:r w:rsidRPr="00781FDC">
              <w:rPr>
                <w:rFonts w:ascii="Times New Roman" w:hAnsi="Times New Roman"/>
                <w:b/>
                <w:bCs/>
                <w:color w:val="000000"/>
                <w:sz w:val="24"/>
                <w:szCs w:val="24"/>
                <w:shd w:val="clear" w:color="auto" w:fill="FFFFFF"/>
              </w:rPr>
              <w:t>В том числе практических занятий и лабораторных работ</w:t>
            </w:r>
          </w:p>
        </w:tc>
        <w:tc>
          <w:tcPr>
            <w:tcW w:w="1748" w:type="dxa"/>
            <w:shd w:val="clear" w:color="auto" w:fill="auto"/>
          </w:tcPr>
          <w:p w14:paraId="3881B92A" w14:textId="77777777" w:rsidR="00781FDC" w:rsidRPr="00BB5B14" w:rsidRDefault="00781FDC" w:rsidP="00781F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020" w:type="dxa"/>
            <w:vMerge/>
            <w:shd w:val="clear" w:color="auto" w:fill="auto"/>
          </w:tcPr>
          <w:p w14:paraId="63A9408B" w14:textId="77777777" w:rsidR="00781FDC" w:rsidRPr="00BB5B14" w:rsidRDefault="00781FDC" w:rsidP="00781FDC">
            <w:pPr>
              <w:spacing w:after="0" w:line="240" w:lineRule="auto"/>
              <w:jc w:val="center"/>
              <w:rPr>
                <w:rFonts w:ascii="Times New Roman" w:hAnsi="Times New Roman"/>
                <w:color w:val="000000"/>
                <w:sz w:val="24"/>
                <w:szCs w:val="24"/>
              </w:rPr>
            </w:pPr>
          </w:p>
        </w:tc>
      </w:tr>
      <w:tr w:rsidR="00781FDC" w:rsidRPr="00BB5B14" w14:paraId="37309A0F" w14:textId="77777777" w:rsidTr="00781FDC">
        <w:tc>
          <w:tcPr>
            <w:tcW w:w="2780" w:type="dxa"/>
            <w:vMerge/>
            <w:shd w:val="clear" w:color="auto" w:fill="auto"/>
          </w:tcPr>
          <w:p w14:paraId="6F2CB2C9" w14:textId="77777777" w:rsidR="00781FDC" w:rsidRPr="00781FDC" w:rsidRDefault="00781FDC" w:rsidP="00781FDC">
            <w:pPr>
              <w:spacing w:after="0" w:line="240" w:lineRule="auto"/>
              <w:rPr>
                <w:rFonts w:ascii="Times New Roman" w:hAnsi="Times New Roman"/>
                <w:b/>
                <w:bCs/>
                <w:color w:val="000000"/>
                <w:sz w:val="24"/>
                <w:szCs w:val="24"/>
              </w:rPr>
            </w:pPr>
          </w:p>
        </w:tc>
        <w:tc>
          <w:tcPr>
            <w:tcW w:w="8392" w:type="dxa"/>
            <w:shd w:val="clear" w:color="auto" w:fill="auto"/>
          </w:tcPr>
          <w:p w14:paraId="20D3B0F3" w14:textId="77777777" w:rsidR="00781FDC" w:rsidRPr="00BB5B14" w:rsidRDefault="00781FDC" w:rsidP="00781FDC">
            <w:pPr>
              <w:spacing w:after="0" w:line="240" w:lineRule="auto"/>
              <w:jc w:val="both"/>
              <w:rPr>
                <w:rFonts w:ascii="Times New Roman" w:hAnsi="Times New Roman"/>
                <w:color w:val="000000"/>
                <w:sz w:val="24"/>
                <w:szCs w:val="24"/>
              </w:rPr>
            </w:pPr>
            <w:r>
              <w:rPr>
                <w:rFonts w:ascii="Times New Roman" w:hAnsi="Times New Roman"/>
                <w:sz w:val="24"/>
                <w:szCs w:val="24"/>
              </w:rPr>
              <w:t>Практическое занятие № 1. Роль охраны труда в формировании специалиста</w:t>
            </w:r>
          </w:p>
        </w:tc>
        <w:tc>
          <w:tcPr>
            <w:tcW w:w="1748" w:type="dxa"/>
            <w:shd w:val="clear" w:color="auto" w:fill="auto"/>
          </w:tcPr>
          <w:p w14:paraId="74380B5A" w14:textId="77777777" w:rsidR="00781FDC" w:rsidRPr="00BB5B14" w:rsidRDefault="00781FDC" w:rsidP="00781FDC">
            <w:pPr>
              <w:spacing w:after="0" w:line="240" w:lineRule="auto"/>
              <w:jc w:val="center"/>
              <w:rPr>
                <w:rFonts w:ascii="Times New Roman" w:hAnsi="Times New Roman"/>
                <w:color w:val="000000"/>
                <w:sz w:val="24"/>
                <w:szCs w:val="24"/>
              </w:rPr>
            </w:pPr>
          </w:p>
        </w:tc>
        <w:tc>
          <w:tcPr>
            <w:tcW w:w="2020" w:type="dxa"/>
            <w:vMerge/>
            <w:shd w:val="clear" w:color="auto" w:fill="auto"/>
          </w:tcPr>
          <w:p w14:paraId="25187AED" w14:textId="77777777" w:rsidR="00781FDC" w:rsidRPr="00BB5B14" w:rsidRDefault="00781FDC" w:rsidP="00781FDC">
            <w:pPr>
              <w:spacing w:after="0" w:line="240" w:lineRule="auto"/>
              <w:jc w:val="center"/>
              <w:rPr>
                <w:rFonts w:ascii="Times New Roman" w:hAnsi="Times New Roman"/>
                <w:color w:val="000000"/>
                <w:sz w:val="24"/>
                <w:szCs w:val="24"/>
              </w:rPr>
            </w:pPr>
          </w:p>
        </w:tc>
      </w:tr>
      <w:tr w:rsidR="00781FDC" w:rsidRPr="00BB5B14" w14:paraId="628EE973" w14:textId="77777777" w:rsidTr="00781FDC">
        <w:tc>
          <w:tcPr>
            <w:tcW w:w="2780" w:type="dxa"/>
            <w:vMerge w:val="restart"/>
            <w:shd w:val="clear" w:color="auto" w:fill="auto"/>
          </w:tcPr>
          <w:p w14:paraId="5E93019F" w14:textId="77777777" w:rsidR="00781FDC" w:rsidRPr="00781FDC" w:rsidRDefault="00781FDC" w:rsidP="00781FDC">
            <w:pPr>
              <w:spacing w:line="240" w:lineRule="auto"/>
              <w:jc w:val="both"/>
              <w:rPr>
                <w:rFonts w:ascii="Times New Roman" w:hAnsi="Times New Roman"/>
                <w:b/>
                <w:bCs/>
                <w:sz w:val="24"/>
                <w:szCs w:val="24"/>
                <w:lang w:eastAsia="en-US"/>
              </w:rPr>
            </w:pPr>
            <w:r w:rsidRPr="00781FDC">
              <w:rPr>
                <w:rFonts w:ascii="Times New Roman" w:hAnsi="Times New Roman"/>
                <w:b/>
                <w:bCs/>
                <w:sz w:val="24"/>
                <w:szCs w:val="24"/>
                <w:lang w:eastAsia="en-US"/>
              </w:rPr>
              <w:t>Тема 1.2. Классификация негативных факторов.</w:t>
            </w:r>
          </w:p>
          <w:p w14:paraId="48B2183D" w14:textId="77777777" w:rsidR="00781FDC" w:rsidRPr="00781FDC" w:rsidRDefault="00781FDC" w:rsidP="00781FDC">
            <w:pPr>
              <w:spacing w:after="0" w:line="240" w:lineRule="auto"/>
              <w:rPr>
                <w:rFonts w:ascii="Times New Roman" w:hAnsi="Times New Roman"/>
                <w:b/>
                <w:bCs/>
                <w:color w:val="000000"/>
                <w:sz w:val="24"/>
                <w:szCs w:val="24"/>
              </w:rPr>
            </w:pPr>
          </w:p>
        </w:tc>
        <w:tc>
          <w:tcPr>
            <w:tcW w:w="8392" w:type="dxa"/>
            <w:shd w:val="clear" w:color="auto" w:fill="auto"/>
          </w:tcPr>
          <w:p w14:paraId="7358B014" w14:textId="1D247E66" w:rsidR="00781FDC" w:rsidRPr="00253D84" w:rsidRDefault="00781FDC" w:rsidP="00781FDC">
            <w:pPr>
              <w:spacing w:after="0" w:line="240" w:lineRule="auto"/>
              <w:jc w:val="both"/>
              <w:rPr>
                <w:rFonts w:ascii="Times New Roman" w:hAnsi="Times New Roman"/>
                <w:b/>
                <w:color w:val="000000"/>
                <w:sz w:val="24"/>
                <w:szCs w:val="24"/>
              </w:rPr>
            </w:pPr>
            <w:r w:rsidRPr="004C6F48">
              <w:rPr>
                <w:rFonts w:ascii="Times New Roman" w:hAnsi="Times New Roman"/>
                <w:b/>
                <w:color w:val="000000"/>
                <w:sz w:val="24"/>
                <w:szCs w:val="24"/>
              </w:rPr>
              <w:t xml:space="preserve">Содержание </w:t>
            </w:r>
          </w:p>
        </w:tc>
        <w:tc>
          <w:tcPr>
            <w:tcW w:w="1748" w:type="dxa"/>
            <w:shd w:val="clear" w:color="auto" w:fill="auto"/>
          </w:tcPr>
          <w:p w14:paraId="2C67D9E4" w14:textId="77777777" w:rsidR="00781FDC" w:rsidRPr="00BB5B14" w:rsidRDefault="00781FDC" w:rsidP="00781F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2020" w:type="dxa"/>
            <w:vMerge w:val="restart"/>
            <w:shd w:val="clear" w:color="auto" w:fill="auto"/>
          </w:tcPr>
          <w:p w14:paraId="2C3FF5C8" w14:textId="77777777" w:rsidR="009C1019" w:rsidRPr="009C1019" w:rsidRDefault="009C1019" w:rsidP="009C1019">
            <w:pPr>
              <w:spacing w:after="0" w:line="240" w:lineRule="auto"/>
              <w:jc w:val="center"/>
              <w:rPr>
                <w:rFonts w:ascii="Times New Roman" w:hAnsi="Times New Roman"/>
                <w:bCs/>
                <w:sz w:val="24"/>
                <w:szCs w:val="24"/>
              </w:rPr>
            </w:pPr>
            <w:r w:rsidRPr="009C1019">
              <w:rPr>
                <w:rFonts w:ascii="Times New Roman" w:hAnsi="Times New Roman"/>
                <w:bCs/>
                <w:sz w:val="24"/>
                <w:szCs w:val="24"/>
              </w:rPr>
              <w:t xml:space="preserve">ОК 01, </w:t>
            </w:r>
          </w:p>
          <w:p w14:paraId="2CC4C8B5" w14:textId="77777777" w:rsidR="009C1019" w:rsidRPr="009C1019" w:rsidRDefault="009C1019" w:rsidP="009C1019">
            <w:pPr>
              <w:spacing w:after="0" w:line="240" w:lineRule="auto"/>
              <w:jc w:val="center"/>
              <w:rPr>
                <w:rFonts w:ascii="Times New Roman" w:hAnsi="Times New Roman"/>
                <w:bCs/>
                <w:sz w:val="24"/>
                <w:szCs w:val="24"/>
              </w:rPr>
            </w:pPr>
            <w:r w:rsidRPr="009C1019">
              <w:rPr>
                <w:rFonts w:ascii="Times New Roman" w:hAnsi="Times New Roman"/>
                <w:bCs/>
                <w:sz w:val="24"/>
                <w:szCs w:val="24"/>
              </w:rPr>
              <w:t xml:space="preserve">ОК 02, ОК 04, </w:t>
            </w:r>
          </w:p>
          <w:p w14:paraId="271EC597" w14:textId="1454936F" w:rsidR="00781FDC" w:rsidRPr="00BB5B14" w:rsidRDefault="009C1019" w:rsidP="009C1019">
            <w:pPr>
              <w:spacing w:after="0" w:line="240" w:lineRule="auto"/>
              <w:jc w:val="center"/>
              <w:rPr>
                <w:rFonts w:ascii="Times New Roman" w:hAnsi="Times New Roman"/>
                <w:color w:val="000000"/>
                <w:sz w:val="24"/>
                <w:szCs w:val="24"/>
              </w:rPr>
            </w:pPr>
            <w:r w:rsidRPr="009C1019">
              <w:rPr>
                <w:rFonts w:ascii="Times New Roman" w:hAnsi="Times New Roman"/>
                <w:bCs/>
                <w:sz w:val="24"/>
                <w:szCs w:val="24"/>
              </w:rPr>
              <w:t>ОК 07, ОК 09</w:t>
            </w:r>
          </w:p>
        </w:tc>
      </w:tr>
      <w:tr w:rsidR="00781FDC" w:rsidRPr="00BB5B14" w14:paraId="0ECF108E" w14:textId="77777777" w:rsidTr="00781FDC">
        <w:tc>
          <w:tcPr>
            <w:tcW w:w="2780" w:type="dxa"/>
            <w:vMerge/>
            <w:shd w:val="clear" w:color="auto" w:fill="auto"/>
          </w:tcPr>
          <w:p w14:paraId="1F9ED871" w14:textId="77777777" w:rsidR="00781FDC" w:rsidRPr="00781FDC" w:rsidRDefault="00781FDC" w:rsidP="00781FDC">
            <w:pPr>
              <w:spacing w:after="0" w:line="240" w:lineRule="auto"/>
              <w:rPr>
                <w:rFonts w:ascii="Times New Roman" w:hAnsi="Times New Roman"/>
                <w:b/>
                <w:bCs/>
                <w:color w:val="000000"/>
                <w:sz w:val="24"/>
                <w:szCs w:val="24"/>
              </w:rPr>
            </w:pPr>
          </w:p>
        </w:tc>
        <w:tc>
          <w:tcPr>
            <w:tcW w:w="8392" w:type="dxa"/>
            <w:shd w:val="clear" w:color="auto" w:fill="auto"/>
          </w:tcPr>
          <w:p w14:paraId="2BE21D9A" w14:textId="77777777" w:rsidR="00781FDC" w:rsidRPr="009D7061" w:rsidRDefault="00781FDC" w:rsidP="00781FDC">
            <w:pPr>
              <w:tabs>
                <w:tab w:val="right" w:pos="8912"/>
              </w:tabs>
              <w:spacing w:after="0" w:line="240" w:lineRule="auto"/>
              <w:jc w:val="both"/>
              <w:rPr>
                <w:rFonts w:ascii="Times New Roman" w:hAnsi="Times New Roman"/>
                <w:b/>
                <w:color w:val="000000"/>
                <w:sz w:val="24"/>
                <w:szCs w:val="24"/>
              </w:rPr>
            </w:pPr>
            <w:r w:rsidRPr="009D7061">
              <w:rPr>
                <w:rFonts w:ascii="Times New Roman" w:hAnsi="Times New Roman"/>
                <w:sz w:val="24"/>
                <w:szCs w:val="24"/>
                <w:lang w:eastAsia="en-US"/>
              </w:rPr>
              <w:t>Основные стадии идентификации негативных производственных факторов.</w:t>
            </w:r>
            <w:r>
              <w:rPr>
                <w:rFonts w:ascii="Times New Roman" w:hAnsi="Times New Roman"/>
                <w:sz w:val="24"/>
                <w:szCs w:val="24"/>
                <w:lang w:eastAsia="en-US"/>
              </w:rPr>
              <w:tab/>
            </w:r>
          </w:p>
        </w:tc>
        <w:tc>
          <w:tcPr>
            <w:tcW w:w="1748" w:type="dxa"/>
            <w:shd w:val="clear" w:color="auto" w:fill="auto"/>
          </w:tcPr>
          <w:p w14:paraId="1C96596A" w14:textId="77777777" w:rsidR="00781FDC" w:rsidRPr="00BB5B14" w:rsidRDefault="00781FDC" w:rsidP="00781FDC">
            <w:pPr>
              <w:spacing w:after="0" w:line="240" w:lineRule="auto"/>
              <w:jc w:val="center"/>
              <w:rPr>
                <w:rFonts w:ascii="Times New Roman" w:hAnsi="Times New Roman"/>
                <w:color w:val="000000"/>
                <w:sz w:val="24"/>
                <w:szCs w:val="24"/>
              </w:rPr>
            </w:pPr>
          </w:p>
        </w:tc>
        <w:tc>
          <w:tcPr>
            <w:tcW w:w="2020" w:type="dxa"/>
            <w:vMerge/>
            <w:shd w:val="clear" w:color="auto" w:fill="auto"/>
          </w:tcPr>
          <w:p w14:paraId="4EF10163" w14:textId="77777777" w:rsidR="00781FDC" w:rsidRPr="00BB5B14" w:rsidRDefault="00781FDC" w:rsidP="00781FDC">
            <w:pPr>
              <w:spacing w:after="0" w:line="240" w:lineRule="auto"/>
              <w:jc w:val="center"/>
              <w:rPr>
                <w:rFonts w:ascii="Times New Roman" w:hAnsi="Times New Roman"/>
                <w:color w:val="000000"/>
                <w:sz w:val="24"/>
                <w:szCs w:val="24"/>
              </w:rPr>
            </w:pPr>
          </w:p>
        </w:tc>
      </w:tr>
      <w:tr w:rsidR="00781FDC" w:rsidRPr="00BB5B14" w14:paraId="4674E8C7" w14:textId="77777777" w:rsidTr="00781FDC">
        <w:tc>
          <w:tcPr>
            <w:tcW w:w="2780" w:type="dxa"/>
            <w:vMerge/>
            <w:shd w:val="clear" w:color="auto" w:fill="auto"/>
          </w:tcPr>
          <w:p w14:paraId="38BAC60B" w14:textId="77777777" w:rsidR="00781FDC" w:rsidRPr="00781FDC" w:rsidRDefault="00781FDC" w:rsidP="00781FDC">
            <w:pPr>
              <w:spacing w:after="0" w:line="240" w:lineRule="auto"/>
              <w:rPr>
                <w:rFonts w:ascii="Times New Roman" w:hAnsi="Times New Roman"/>
                <w:b/>
                <w:bCs/>
                <w:color w:val="000000"/>
                <w:sz w:val="24"/>
                <w:szCs w:val="24"/>
              </w:rPr>
            </w:pPr>
          </w:p>
        </w:tc>
        <w:tc>
          <w:tcPr>
            <w:tcW w:w="8392" w:type="dxa"/>
            <w:shd w:val="clear" w:color="auto" w:fill="auto"/>
          </w:tcPr>
          <w:p w14:paraId="704C5F26" w14:textId="73910859" w:rsidR="00781FDC" w:rsidRPr="00253D84" w:rsidRDefault="00781FDC" w:rsidP="00781FDC">
            <w:pPr>
              <w:spacing w:after="0" w:line="240" w:lineRule="auto"/>
              <w:jc w:val="both"/>
              <w:rPr>
                <w:rFonts w:ascii="Times New Roman" w:hAnsi="Times New Roman"/>
                <w:b/>
                <w:color w:val="000000"/>
                <w:sz w:val="24"/>
                <w:szCs w:val="24"/>
              </w:rPr>
            </w:pPr>
            <w:r w:rsidRPr="00781FDC">
              <w:rPr>
                <w:rFonts w:ascii="Times New Roman" w:hAnsi="Times New Roman"/>
                <w:b/>
                <w:bCs/>
                <w:color w:val="000000"/>
                <w:sz w:val="24"/>
                <w:szCs w:val="24"/>
                <w:shd w:val="clear" w:color="auto" w:fill="FFFFFF"/>
              </w:rPr>
              <w:t>В том числе практических занятий и лабораторных работ</w:t>
            </w:r>
          </w:p>
        </w:tc>
        <w:tc>
          <w:tcPr>
            <w:tcW w:w="1748" w:type="dxa"/>
            <w:shd w:val="clear" w:color="auto" w:fill="auto"/>
          </w:tcPr>
          <w:p w14:paraId="3CEB15C3" w14:textId="77777777" w:rsidR="00781FDC" w:rsidRPr="00BB5B14" w:rsidRDefault="00781FDC" w:rsidP="00781F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020" w:type="dxa"/>
            <w:vMerge/>
            <w:shd w:val="clear" w:color="auto" w:fill="auto"/>
          </w:tcPr>
          <w:p w14:paraId="21AEB57B" w14:textId="77777777" w:rsidR="00781FDC" w:rsidRPr="00BB5B14" w:rsidRDefault="00781FDC" w:rsidP="00781FDC">
            <w:pPr>
              <w:spacing w:after="0" w:line="240" w:lineRule="auto"/>
              <w:jc w:val="center"/>
              <w:rPr>
                <w:rFonts w:ascii="Times New Roman" w:hAnsi="Times New Roman"/>
                <w:color w:val="000000"/>
                <w:sz w:val="24"/>
                <w:szCs w:val="24"/>
              </w:rPr>
            </w:pPr>
          </w:p>
        </w:tc>
      </w:tr>
      <w:tr w:rsidR="00781FDC" w:rsidRPr="00BB5B14" w14:paraId="7337F7F1" w14:textId="77777777" w:rsidTr="00781FDC">
        <w:tc>
          <w:tcPr>
            <w:tcW w:w="2780" w:type="dxa"/>
            <w:vMerge/>
            <w:shd w:val="clear" w:color="auto" w:fill="auto"/>
          </w:tcPr>
          <w:p w14:paraId="0E1303DF" w14:textId="77777777" w:rsidR="00781FDC" w:rsidRPr="00781FDC" w:rsidRDefault="00781FDC" w:rsidP="00781FDC">
            <w:pPr>
              <w:spacing w:after="0" w:line="240" w:lineRule="auto"/>
              <w:rPr>
                <w:rFonts w:ascii="Times New Roman" w:hAnsi="Times New Roman"/>
                <w:b/>
                <w:bCs/>
                <w:color w:val="000000"/>
                <w:sz w:val="24"/>
                <w:szCs w:val="24"/>
              </w:rPr>
            </w:pPr>
          </w:p>
        </w:tc>
        <w:tc>
          <w:tcPr>
            <w:tcW w:w="8392" w:type="dxa"/>
            <w:shd w:val="clear" w:color="auto" w:fill="auto"/>
          </w:tcPr>
          <w:p w14:paraId="0A8832DE" w14:textId="77777777" w:rsidR="00781FDC" w:rsidRPr="009D7061" w:rsidRDefault="00781FDC" w:rsidP="00781FDC">
            <w:pPr>
              <w:spacing w:after="0" w:line="240" w:lineRule="auto"/>
              <w:jc w:val="both"/>
              <w:rPr>
                <w:rFonts w:ascii="Times New Roman" w:hAnsi="Times New Roman"/>
                <w:color w:val="000000"/>
                <w:sz w:val="24"/>
                <w:szCs w:val="24"/>
                <w:shd w:val="clear" w:color="auto" w:fill="FFFFFF"/>
              </w:rPr>
            </w:pPr>
            <w:r>
              <w:rPr>
                <w:rFonts w:ascii="Times New Roman" w:hAnsi="Times New Roman"/>
                <w:sz w:val="24"/>
                <w:szCs w:val="24"/>
              </w:rPr>
              <w:t xml:space="preserve">Практическое занятие № </w:t>
            </w:r>
            <w:r w:rsidRPr="009D7061">
              <w:rPr>
                <w:rFonts w:ascii="Times New Roman" w:hAnsi="Times New Roman"/>
                <w:color w:val="000000"/>
                <w:sz w:val="24"/>
                <w:szCs w:val="24"/>
                <w:shd w:val="clear" w:color="auto" w:fill="FFFFFF"/>
              </w:rPr>
              <w:t>2.</w:t>
            </w:r>
            <w:r>
              <w:rPr>
                <w:rFonts w:ascii="Times New Roman" w:hAnsi="Times New Roman"/>
                <w:color w:val="000000"/>
                <w:sz w:val="24"/>
                <w:szCs w:val="24"/>
                <w:shd w:val="clear" w:color="auto" w:fill="FFFFFF"/>
              </w:rPr>
              <w:t xml:space="preserve"> </w:t>
            </w:r>
            <w:r w:rsidRPr="009D7061">
              <w:rPr>
                <w:rFonts w:ascii="Times New Roman" w:hAnsi="Times New Roman"/>
                <w:sz w:val="24"/>
                <w:szCs w:val="24"/>
                <w:lang w:eastAsia="en-US"/>
              </w:rPr>
              <w:t>Опасность производственной среды.</w:t>
            </w:r>
          </w:p>
        </w:tc>
        <w:tc>
          <w:tcPr>
            <w:tcW w:w="1748" w:type="dxa"/>
            <w:shd w:val="clear" w:color="auto" w:fill="auto"/>
          </w:tcPr>
          <w:p w14:paraId="2614329C" w14:textId="77777777" w:rsidR="00781FDC" w:rsidRDefault="00781FDC" w:rsidP="00781FDC">
            <w:pPr>
              <w:spacing w:after="0" w:line="240" w:lineRule="auto"/>
              <w:jc w:val="center"/>
              <w:rPr>
                <w:rFonts w:ascii="Times New Roman" w:hAnsi="Times New Roman"/>
                <w:color w:val="000000"/>
                <w:sz w:val="24"/>
                <w:szCs w:val="24"/>
              </w:rPr>
            </w:pPr>
          </w:p>
        </w:tc>
        <w:tc>
          <w:tcPr>
            <w:tcW w:w="2020" w:type="dxa"/>
            <w:vMerge/>
            <w:shd w:val="clear" w:color="auto" w:fill="auto"/>
          </w:tcPr>
          <w:p w14:paraId="6FE65AD8" w14:textId="77777777" w:rsidR="00781FDC" w:rsidRPr="00BB5B14" w:rsidRDefault="00781FDC" w:rsidP="00781FDC">
            <w:pPr>
              <w:spacing w:after="0" w:line="240" w:lineRule="auto"/>
              <w:jc w:val="center"/>
              <w:rPr>
                <w:rFonts w:ascii="Times New Roman" w:hAnsi="Times New Roman"/>
                <w:color w:val="000000"/>
                <w:sz w:val="24"/>
                <w:szCs w:val="24"/>
              </w:rPr>
            </w:pPr>
          </w:p>
        </w:tc>
      </w:tr>
      <w:tr w:rsidR="00781FDC" w:rsidRPr="00BB5B14" w14:paraId="6B849CAF" w14:textId="77777777" w:rsidTr="00781FDC">
        <w:trPr>
          <w:trHeight w:val="270"/>
        </w:trPr>
        <w:tc>
          <w:tcPr>
            <w:tcW w:w="2780" w:type="dxa"/>
            <w:vMerge w:val="restart"/>
            <w:shd w:val="clear" w:color="auto" w:fill="auto"/>
          </w:tcPr>
          <w:p w14:paraId="452FD2E9" w14:textId="77777777" w:rsidR="00781FDC" w:rsidRPr="00781FDC" w:rsidRDefault="00781FDC" w:rsidP="00781FDC">
            <w:pPr>
              <w:spacing w:line="240" w:lineRule="auto"/>
              <w:jc w:val="both"/>
              <w:rPr>
                <w:rFonts w:ascii="Times New Roman" w:hAnsi="Times New Roman"/>
                <w:b/>
                <w:bCs/>
                <w:sz w:val="24"/>
                <w:szCs w:val="24"/>
                <w:lang w:eastAsia="en-US"/>
              </w:rPr>
            </w:pPr>
            <w:r w:rsidRPr="00781FDC">
              <w:rPr>
                <w:rFonts w:ascii="Times New Roman" w:hAnsi="Times New Roman"/>
                <w:b/>
                <w:bCs/>
                <w:sz w:val="24"/>
                <w:szCs w:val="24"/>
                <w:lang w:eastAsia="en-US"/>
              </w:rPr>
              <w:t>Тема 1.3. Физические негативные факторы.</w:t>
            </w:r>
          </w:p>
        </w:tc>
        <w:tc>
          <w:tcPr>
            <w:tcW w:w="8392" w:type="dxa"/>
            <w:shd w:val="clear" w:color="auto" w:fill="auto"/>
          </w:tcPr>
          <w:p w14:paraId="56BAFFF2" w14:textId="56970398" w:rsidR="00781FDC" w:rsidRPr="00253D84" w:rsidRDefault="00781FDC" w:rsidP="00781FDC">
            <w:pPr>
              <w:spacing w:after="0" w:line="240" w:lineRule="auto"/>
              <w:jc w:val="both"/>
              <w:rPr>
                <w:rFonts w:ascii="Times New Roman" w:hAnsi="Times New Roman"/>
                <w:b/>
                <w:color w:val="000000"/>
                <w:sz w:val="24"/>
                <w:szCs w:val="24"/>
              </w:rPr>
            </w:pPr>
            <w:r w:rsidRPr="004C6F48">
              <w:rPr>
                <w:rFonts w:ascii="Times New Roman" w:hAnsi="Times New Roman"/>
                <w:b/>
                <w:color w:val="000000"/>
                <w:sz w:val="24"/>
                <w:szCs w:val="24"/>
              </w:rPr>
              <w:t xml:space="preserve">Содержание </w:t>
            </w:r>
          </w:p>
        </w:tc>
        <w:tc>
          <w:tcPr>
            <w:tcW w:w="1748" w:type="dxa"/>
            <w:shd w:val="clear" w:color="auto" w:fill="auto"/>
          </w:tcPr>
          <w:p w14:paraId="5EF9D5CE" w14:textId="77777777" w:rsidR="00781FDC" w:rsidRPr="00BB5B14" w:rsidRDefault="00781FDC" w:rsidP="00781F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2020" w:type="dxa"/>
            <w:vMerge w:val="restart"/>
            <w:shd w:val="clear" w:color="auto" w:fill="auto"/>
          </w:tcPr>
          <w:p w14:paraId="210872E6" w14:textId="77777777" w:rsidR="009C1019" w:rsidRPr="009C1019" w:rsidRDefault="009C1019" w:rsidP="009C1019">
            <w:pPr>
              <w:spacing w:after="0" w:line="240" w:lineRule="auto"/>
              <w:jc w:val="center"/>
              <w:rPr>
                <w:rFonts w:ascii="Times New Roman" w:hAnsi="Times New Roman"/>
                <w:bCs/>
                <w:sz w:val="24"/>
                <w:szCs w:val="24"/>
              </w:rPr>
            </w:pPr>
            <w:r w:rsidRPr="009C1019">
              <w:rPr>
                <w:rFonts w:ascii="Times New Roman" w:hAnsi="Times New Roman"/>
                <w:bCs/>
                <w:sz w:val="24"/>
                <w:szCs w:val="24"/>
              </w:rPr>
              <w:t xml:space="preserve">ОК 01, </w:t>
            </w:r>
          </w:p>
          <w:p w14:paraId="5C2CAC68" w14:textId="77777777" w:rsidR="009C1019" w:rsidRPr="009C1019" w:rsidRDefault="009C1019" w:rsidP="009C1019">
            <w:pPr>
              <w:spacing w:after="0" w:line="240" w:lineRule="auto"/>
              <w:jc w:val="center"/>
              <w:rPr>
                <w:rFonts w:ascii="Times New Roman" w:hAnsi="Times New Roman"/>
                <w:bCs/>
                <w:sz w:val="24"/>
                <w:szCs w:val="24"/>
              </w:rPr>
            </w:pPr>
            <w:r w:rsidRPr="009C1019">
              <w:rPr>
                <w:rFonts w:ascii="Times New Roman" w:hAnsi="Times New Roman"/>
                <w:bCs/>
                <w:sz w:val="24"/>
                <w:szCs w:val="24"/>
              </w:rPr>
              <w:t xml:space="preserve">ОК 02, ОК 04, </w:t>
            </w:r>
          </w:p>
          <w:p w14:paraId="318C3972" w14:textId="38DEFD3B" w:rsidR="00781FDC" w:rsidRPr="00BB5B14" w:rsidRDefault="009C1019" w:rsidP="009C1019">
            <w:pPr>
              <w:spacing w:after="0" w:line="240" w:lineRule="auto"/>
              <w:jc w:val="center"/>
              <w:rPr>
                <w:rFonts w:ascii="Times New Roman" w:hAnsi="Times New Roman"/>
                <w:color w:val="000000"/>
                <w:sz w:val="24"/>
                <w:szCs w:val="24"/>
              </w:rPr>
            </w:pPr>
            <w:r w:rsidRPr="009C1019">
              <w:rPr>
                <w:rFonts w:ascii="Times New Roman" w:hAnsi="Times New Roman"/>
                <w:bCs/>
                <w:sz w:val="24"/>
                <w:szCs w:val="24"/>
              </w:rPr>
              <w:t>ОК 07, ОК 09</w:t>
            </w:r>
          </w:p>
        </w:tc>
      </w:tr>
      <w:tr w:rsidR="00781FDC" w:rsidRPr="00BB5B14" w14:paraId="67E9ABD5" w14:textId="77777777" w:rsidTr="00781FDC">
        <w:trPr>
          <w:trHeight w:val="70"/>
        </w:trPr>
        <w:tc>
          <w:tcPr>
            <w:tcW w:w="2780" w:type="dxa"/>
            <w:vMerge/>
            <w:shd w:val="clear" w:color="auto" w:fill="auto"/>
          </w:tcPr>
          <w:p w14:paraId="597BD059" w14:textId="77777777" w:rsidR="00781FDC" w:rsidRPr="00781FDC" w:rsidRDefault="00781FDC" w:rsidP="00781FDC">
            <w:pPr>
              <w:rPr>
                <w:rFonts w:ascii="Times New Roman" w:hAnsi="Times New Roman"/>
                <w:b/>
                <w:bCs/>
                <w:sz w:val="24"/>
                <w:szCs w:val="24"/>
                <w:lang w:eastAsia="en-US"/>
              </w:rPr>
            </w:pPr>
          </w:p>
        </w:tc>
        <w:tc>
          <w:tcPr>
            <w:tcW w:w="8392" w:type="dxa"/>
            <w:shd w:val="clear" w:color="auto" w:fill="auto"/>
          </w:tcPr>
          <w:p w14:paraId="7DF4BA06" w14:textId="7A160D71" w:rsidR="00781FDC" w:rsidRPr="009D7061" w:rsidRDefault="00781FDC" w:rsidP="00781FDC">
            <w:pPr>
              <w:spacing w:after="0" w:line="240" w:lineRule="auto"/>
              <w:jc w:val="both"/>
              <w:rPr>
                <w:rFonts w:ascii="Times New Roman" w:hAnsi="Times New Roman"/>
                <w:b/>
                <w:color w:val="000000"/>
                <w:sz w:val="24"/>
                <w:szCs w:val="24"/>
              </w:rPr>
            </w:pPr>
            <w:r w:rsidRPr="009D7061">
              <w:rPr>
                <w:rFonts w:ascii="Times New Roman" w:hAnsi="Times New Roman"/>
                <w:sz w:val="24"/>
                <w:szCs w:val="24"/>
                <w:lang w:eastAsia="en-US"/>
              </w:rPr>
              <w:t xml:space="preserve">Источники и характеристика электромагнитных излучений. </w:t>
            </w:r>
          </w:p>
        </w:tc>
        <w:tc>
          <w:tcPr>
            <w:tcW w:w="1748" w:type="dxa"/>
            <w:shd w:val="clear" w:color="auto" w:fill="auto"/>
          </w:tcPr>
          <w:p w14:paraId="30917443" w14:textId="77777777" w:rsidR="00781FDC" w:rsidRPr="00BB5B14" w:rsidRDefault="00781FDC" w:rsidP="00781FDC">
            <w:pPr>
              <w:spacing w:after="0" w:line="240" w:lineRule="auto"/>
              <w:jc w:val="center"/>
              <w:rPr>
                <w:rFonts w:ascii="Times New Roman" w:hAnsi="Times New Roman"/>
                <w:color w:val="000000"/>
                <w:sz w:val="24"/>
                <w:szCs w:val="24"/>
              </w:rPr>
            </w:pPr>
          </w:p>
        </w:tc>
        <w:tc>
          <w:tcPr>
            <w:tcW w:w="2020" w:type="dxa"/>
            <w:vMerge/>
            <w:shd w:val="clear" w:color="auto" w:fill="auto"/>
          </w:tcPr>
          <w:p w14:paraId="57260063" w14:textId="77777777" w:rsidR="00781FDC" w:rsidRPr="00BB5B14" w:rsidRDefault="00781FDC" w:rsidP="00781FDC">
            <w:pPr>
              <w:spacing w:after="0" w:line="240" w:lineRule="auto"/>
              <w:jc w:val="center"/>
              <w:rPr>
                <w:rFonts w:ascii="Times New Roman" w:hAnsi="Times New Roman"/>
                <w:color w:val="000000"/>
                <w:sz w:val="24"/>
                <w:szCs w:val="24"/>
              </w:rPr>
            </w:pPr>
          </w:p>
        </w:tc>
      </w:tr>
      <w:tr w:rsidR="00781FDC" w:rsidRPr="00BB5B14" w14:paraId="7CA724AC" w14:textId="77777777" w:rsidTr="00781FDC">
        <w:trPr>
          <w:trHeight w:val="255"/>
        </w:trPr>
        <w:tc>
          <w:tcPr>
            <w:tcW w:w="2780" w:type="dxa"/>
            <w:vMerge/>
            <w:shd w:val="clear" w:color="auto" w:fill="auto"/>
          </w:tcPr>
          <w:p w14:paraId="0A71EA5E" w14:textId="77777777" w:rsidR="00781FDC" w:rsidRPr="00781FDC" w:rsidRDefault="00781FDC" w:rsidP="00781FDC">
            <w:pPr>
              <w:rPr>
                <w:rFonts w:ascii="Times New Roman" w:hAnsi="Times New Roman"/>
                <w:b/>
                <w:bCs/>
                <w:sz w:val="24"/>
                <w:szCs w:val="24"/>
                <w:lang w:eastAsia="en-US"/>
              </w:rPr>
            </w:pPr>
          </w:p>
        </w:tc>
        <w:tc>
          <w:tcPr>
            <w:tcW w:w="8392" w:type="dxa"/>
            <w:shd w:val="clear" w:color="auto" w:fill="auto"/>
          </w:tcPr>
          <w:p w14:paraId="4F38BF69" w14:textId="3C59975C" w:rsidR="00781FDC" w:rsidRPr="00253D84" w:rsidRDefault="00781FDC" w:rsidP="00781FDC">
            <w:pPr>
              <w:spacing w:after="0" w:line="240" w:lineRule="auto"/>
              <w:jc w:val="both"/>
              <w:rPr>
                <w:rFonts w:ascii="Times New Roman" w:hAnsi="Times New Roman"/>
                <w:b/>
                <w:color w:val="000000"/>
                <w:sz w:val="24"/>
                <w:szCs w:val="24"/>
              </w:rPr>
            </w:pPr>
            <w:r w:rsidRPr="00781FDC">
              <w:rPr>
                <w:rFonts w:ascii="Times New Roman" w:hAnsi="Times New Roman"/>
                <w:b/>
                <w:bCs/>
                <w:color w:val="000000"/>
                <w:sz w:val="24"/>
                <w:szCs w:val="24"/>
                <w:shd w:val="clear" w:color="auto" w:fill="FFFFFF"/>
              </w:rPr>
              <w:t>В том числе практических занятий и лабораторных работ</w:t>
            </w:r>
          </w:p>
        </w:tc>
        <w:tc>
          <w:tcPr>
            <w:tcW w:w="1748" w:type="dxa"/>
            <w:shd w:val="clear" w:color="auto" w:fill="auto"/>
          </w:tcPr>
          <w:p w14:paraId="4F13FFE0" w14:textId="77777777" w:rsidR="00781FDC" w:rsidRPr="00BB5B14" w:rsidRDefault="00781FDC" w:rsidP="00781F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020" w:type="dxa"/>
            <w:vMerge/>
            <w:shd w:val="clear" w:color="auto" w:fill="auto"/>
          </w:tcPr>
          <w:p w14:paraId="4D4C2152" w14:textId="77777777" w:rsidR="00781FDC" w:rsidRPr="00BB5B14" w:rsidRDefault="00781FDC" w:rsidP="00781FDC">
            <w:pPr>
              <w:spacing w:after="0" w:line="240" w:lineRule="auto"/>
              <w:jc w:val="center"/>
              <w:rPr>
                <w:rFonts w:ascii="Times New Roman" w:hAnsi="Times New Roman"/>
                <w:color w:val="000000"/>
                <w:sz w:val="24"/>
                <w:szCs w:val="24"/>
              </w:rPr>
            </w:pPr>
          </w:p>
        </w:tc>
      </w:tr>
      <w:tr w:rsidR="00781FDC" w:rsidRPr="00BB5B14" w14:paraId="540B8314" w14:textId="77777777" w:rsidTr="00781FDC">
        <w:trPr>
          <w:trHeight w:val="120"/>
        </w:trPr>
        <w:tc>
          <w:tcPr>
            <w:tcW w:w="2780" w:type="dxa"/>
            <w:vMerge/>
            <w:shd w:val="clear" w:color="auto" w:fill="auto"/>
          </w:tcPr>
          <w:p w14:paraId="3336CB2D" w14:textId="77777777" w:rsidR="00781FDC" w:rsidRPr="00781FDC" w:rsidRDefault="00781FDC" w:rsidP="00781FDC">
            <w:pPr>
              <w:rPr>
                <w:rFonts w:ascii="Times New Roman" w:hAnsi="Times New Roman"/>
                <w:b/>
                <w:bCs/>
                <w:sz w:val="24"/>
                <w:szCs w:val="24"/>
                <w:lang w:eastAsia="en-US"/>
              </w:rPr>
            </w:pPr>
          </w:p>
        </w:tc>
        <w:tc>
          <w:tcPr>
            <w:tcW w:w="8392" w:type="dxa"/>
            <w:shd w:val="clear" w:color="auto" w:fill="auto"/>
          </w:tcPr>
          <w:p w14:paraId="581D5E61" w14:textId="3CA4D565" w:rsidR="00781FDC" w:rsidRPr="00253D84" w:rsidRDefault="00781FDC" w:rsidP="00781FDC">
            <w:pPr>
              <w:spacing w:after="0" w:line="240" w:lineRule="auto"/>
              <w:jc w:val="both"/>
              <w:rPr>
                <w:rFonts w:ascii="Times New Roman" w:hAnsi="Times New Roman"/>
                <w:b/>
                <w:color w:val="000000"/>
                <w:sz w:val="24"/>
                <w:szCs w:val="24"/>
                <w:shd w:val="clear" w:color="auto" w:fill="FFFFFF"/>
              </w:rPr>
            </w:pPr>
            <w:r>
              <w:rPr>
                <w:rFonts w:ascii="Times New Roman" w:hAnsi="Times New Roman"/>
                <w:sz w:val="24"/>
                <w:szCs w:val="24"/>
              </w:rPr>
              <w:t xml:space="preserve">Практическое занятие № </w:t>
            </w:r>
            <w:r>
              <w:rPr>
                <w:rFonts w:ascii="Times New Roman" w:hAnsi="Times New Roman"/>
                <w:sz w:val="24"/>
                <w:szCs w:val="24"/>
                <w:lang w:eastAsia="en-US"/>
              </w:rPr>
              <w:t xml:space="preserve">3. </w:t>
            </w:r>
            <w:r w:rsidRPr="009D7061">
              <w:rPr>
                <w:rFonts w:ascii="Times New Roman" w:hAnsi="Times New Roman"/>
                <w:sz w:val="24"/>
                <w:szCs w:val="24"/>
                <w:lang w:eastAsia="en-US"/>
              </w:rPr>
              <w:t>Защита от ЭМИ.</w:t>
            </w:r>
          </w:p>
        </w:tc>
        <w:tc>
          <w:tcPr>
            <w:tcW w:w="1748" w:type="dxa"/>
            <w:shd w:val="clear" w:color="auto" w:fill="auto"/>
          </w:tcPr>
          <w:p w14:paraId="79BA91B1" w14:textId="77777777" w:rsidR="00781FDC" w:rsidRPr="00BB5B14" w:rsidRDefault="00781FDC" w:rsidP="00781FDC">
            <w:pPr>
              <w:spacing w:after="0" w:line="240" w:lineRule="auto"/>
              <w:jc w:val="center"/>
              <w:rPr>
                <w:rFonts w:ascii="Times New Roman" w:hAnsi="Times New Roman"/>
                <w:color w:val="000000"/>
                <w:sz w:val="24"/>
                <w:szCs w:val="24"/>
              </w:rPr>
            </w:pPr>
          </w:p>
        </w:tc>
        <w:tc>
          <w:tcPr>
            <w:tcW w:w="2020" w:type="dxa"/>
            <w:vMerge/>
            <w:shd w:val="clear" w:color="auto" w:fill="auto"/>
          </w:tcPr>
          <w:p w14:paraId="05742712" w14:textId="77777777" w:rsidR="00781FDC" w:rsidRPr="00BB5B14" w:rsidRDefault="00781FDC" w:rsidP="00781FDC">
            <w:pPr>
              <w:spacing w:after="0" w:line="240" w:lineRule="auto"/>
              <w:jc w:val="center"/>
              <w:rPr>
                <w:rFonts w:ascii="Times New Roman" w:hAnsi="Times New Roman"/>
                <w:color w:val="000000"/>
                <w:sz w:val="24"/>
                <w:szCs w:val="24"/>
              </w:rPr>
            </w:pPr>
          </w:p>
        </w:tc>
      </w:tr>
      <w:tr w:rsidR="00781FDC" w:rsidRPr="00BB5B14" w14:paraId="24FB891D" w14:textId="77777777" w:rsidTr="00781FDC">
        <w:trPr>
          <w:trHeight w:val="180"/>
        </w:trPr>
        <w:tc>
          <w:tcPr>
            <w:tcW w:w="2780" w:type="dxa"/>
            <w:vMerge w:val="restart"/>
            <w:shd w:val="clear" w:color="auto" w:fill="auto"/>
          </w:tcPr>
          <w:p w14:paraId="58B0702E" w14:textId="77777777" w:rsidR="00781FDC" w:rsidRPr="00781FDC" w:rsidRDefault="00781FDC" w:rsidP="00781FDC">
            <w:pPr>
              <w:spacing w:line="240" w:lineRule="auto"/>
              <w:jc w:val="both"/>
              <w:rPr>
                <w:rFonts w:ascii="Times New Roman" w:hAnsi="Times New Roman"/>
                <w:b/>
                <w:bCs/>
                <w:sz w:val="24"/>
                <w:szCs w:val="24"/>
                <w:lang w:eastAsia="en-US"/>
              </w:rPr>
            </w:pPr>
            <w:r w:rsidRPr="00781FDC">
              <w:rPr>
                <w:rFonts w:ascii="Times New Roman" w:hAnsi="Times New Roman"/>
                <w:b/>
                <w:bCs/>
                <w:sz w:val="24"/>
                <w:szCs w:val="24"/>
                <w:lang w:eastAsia="en-US"/>
              </w:rPr>
              <w:t>Тема 1.4. Опасные механические факторы.</w:t>
            </w:r>
          </w:p>
        </w:tc>
        <w:tc>
          <w:tcPr>
            <w:tcW w:w="8392" w:type="dxa"/>
            <w:shd w:val="clear" w:color="auto" w:fill="auto"/>
          </w:tcPr>
          <w:p w14:paraId="03CC6D5B" w14:textId="1A9B566A" w:rsidR="00781FDC" w:rsidRPr="00253D84" w:rsidRDefault="00781FDC" w:rsidP="00781FDC">
            <w:pPr>
              <w:spacing w:after="0" w:line="240" w:lineRule="auto"/>
              <w:jc w:val="both"/>
              <w:rPr>
                <w:rFonts w:ascii="Times New Roman" w:hAnsi="Times New Roman"/>
                <w:b/>
                <w:color w:val="000000"/>
                <w:sz w:val="24"/>
                <w:szCs w:val="24"/>
              </w:rPr>
            </w:pPr>
            <w:r w:rsidRPr="004C6F48">
              <w:rPr>
                <w:rFonts w:ascii="Times New Roman" w:hAnsi="Times New Roman"/>
                <w:b/>
                <w:color w:val="000000"/>
                <w:sz w:val="24"/>
                <w:szCs w:val="24"/>
              </w:rPr>
              <w:t xml:space="preserve">Содержание </w:t>
            </w:r>
          </w:p>
        </w:tc>
        <w:tc>
          <w:tcPr>
            <w:tcW w:w="1748" w:type="dxa"/>
            <w:shd w:val="clear" w:color="auto" w:fill="auto"/>
          </w:tcPr>
          <w:p w14:paraId="548BEAF6" w14:textId="77777777" w:rsidR="00781FDC" w:rsidRPr="00BB5B14" w:rsidRDefault="00781FDC" w:rsidP="00781F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2020" w:type="dxa"/>
            <w:vMerge w:val="restart"/>
            <w:shd w:val="clear" w:color="auto" w:fill="auto"/>
          </w:tcPr>
          <w:p w14:paraId="660077E1" w14:textId="77777777" w:rsidR="009C1019" w:rsidRPr="009C1019" w:rsidRDefault="009C1019" w:rsidP="009C1019">
            <w:pPr>
              <w:spacing w:after="0" w:line="240" w:lineRule="auto"/>
              <w:jc w:val="center"/>
              <w:rPr>
                <w:rFonts w:ascii="Times New Roman" w:hAnsi="Times New Roman"/>
                <w:bCs/>
                <w:sz w:val="24"/>
                <w:szCs w:val="24"/>
              </w:rPr>
            </w:pPr>
            <w:r w:rsidRPr="009C1019">
              <w:rPr>
                <w:rFonts w:ascii="Times New Roman" w:hAnsi="Times New Roman"/>
                <w:bCs/>
                <w:sz w:val="24"/>
                <w:szCs w:val="24"/>
              </w:rPr>
              <w:t xml:space="preserve">ОК 01, </w:t>
            </w:r>
          </w:p>
          <w:p w14:paraId="3B03ED3F" w14:textId="77777777" w:rsidR="009C1019" w:rsidRPr="009C1019" w:rsidRDefault="009C1019" w:rsidP="009C1019">
            <w:pPr>
              <w:spacing w:after="0" w:line="240" w:lineRule="auto"/>
              <w:jc w:val="center"/>
              <w:rPr>
                <w:rFonts w:ascii="Times New Roman" w:hAnsi="Times New Roman"/>
                <w:bCs/>
                <w:sz w:val="24"/>
                <w:szCs w:val="24"/>
              </w:rPr>
            </w:pPr>
            <w:r w:rsidRPr="009C1019">
              <w:rPr>
                <w:rFonts w:ascii="Times New Roman" w:hAnsi="Times New Roman"/>
                <w:bCs/>
                <w:sz w:val="24"/>
                <w:szCs w:val="24"/>
              </w:rPr>
              <w:t xml:space="preserve">ОК 02, ОК 04, </w:t>
            </w:r>
          </w:p>
          <w:p w14:paraId="16C1D455" w14:textId="20B1630E" w:rsidR="00781FDC" w:rsidRPr="00BB5B14" w:rsidRDefault="009C1019" w:rsidP="009C1019">
            <w:pPr>
              <w:spacing w:after="0" w:line="240" w:lineRule="auto"/>
              <w:jc w:val="center"/>
              <w:rPr>
                <w:rFonts w:ascii="Times New Roman" w:hAnsi="Times New Roman"/>
                <w:color w:val="000000"/>
                <w:sz w:val="24"/>
                <w:szCs w:val="24"/>
              </w:rPr>
            </w:pPr>
            <w:r w:rsidRPr="009C1019">
              <w:rPr>
                <w:rFonts w:ascii="Times New Roman" w:hAnsi="Times New Roman"/>
                <w:bCs/>
                <w:sz w:val="24"/>
                <w:szCs w:val="24"/>
              </w:rPr>
              <w:t>ОК 07, ОК 09</w:t>
            </w:r>
          </w:p>
        </w:tc>
      </w:tr>
      <w:tr w:rsidR="00781FDC" w:rsidRPr="00BB5B14" w14:paraId="4B1CC635" w14:textId="77777777" w:rsidTr="00781FDC">
        <w:trPr>
          <w:trHeight w:val="255"/>
        </w:trPr>
        <w:tc>
          <w:tcPr>
            <w:tcW w:w="2780" w:type="dxa"/>
            <w:vMerge/>
            <w:shd w:val="clear" w:color="auto" w:fill="auto"/>
          </w:tcPr>
          <w:p w14:paraId="60C7D4E8" w14:textId="77777777" w:rsidR="00781FDC" w:rsidRPr="00781FDC" w:rsidRDefault="00781FDC" w:rsidP="00781FDC">
            <w:pPr>
              <w:rPr>
                <w:rFonts w:ascii="Times New Roman" w:hAnsi="Times New Roman"/>
                <w:b/>
                <w:bCs/>
                <w:sz w:val="24"/>
                <w:szCs w:val="24"/>
                <w:lang w:eastAsia="en-US"/>
              </w:rPr>
            </w:pPr>
          </w:p>
        </w:tc>
        <w:tc>
          <w:tcPr>
            <w:tcW w:w="8392" w:type="dxa"/>
            <w:shd w:val="clear" w:color="auto" w:fill="auto"/>
          </w:tcPr>
          <w:p w14:paraId="6D3FAB09" w14:textId="77777777" w:rsidR="00781FDC" w:rsidRPr="00D376B5" w:rsidRDefault="00781FDC" w:rsidP="00781FDC">
            <w:pPr>
              <w:spacing w:after="0" w:line="240" w:lineRule="auto"/>
              <w:jc w:val="both"/>
              <w:rPr>
                <w:rFonts w:ascii="Times New Roman" w:hAnsi="Times New Roman"/>
                <w:b/>
                <w:color w:val="000000"/>
                <w:sz w:val="24"/>
                <w:szCs w:val="24"/>
              </w:rPr>
            </w:pPr>
            <w:r w:rsidRPr="00D376B5">
              <w:rPr>
                <w:rFonts w:ascii="Times New Roman" w:hAnsi="Times New Roman"/>
                <w:sz w:val="24"/>
                <w:szCs w:val="24"/>
                <w:lang w:eastAsia="en-US"/>
              </w:rPr>
              <w:t>Источники и характеристика опасных механических факторов.</w:t>
            </w:r>
          </w:p>
        </w:tc>
        <w:tc>
          <w:tcPr>
            <w:tcW w:w="1748" w:type="dxa"/>
            <w:shd w:val="clear" w:color="auto" w:fill="auto"/>
          </w:tcPr>
          <w:p w14:paraId="3E91618B" w14:textId="77777777" w:rsidR="00781FDC" w:rsidRPr="00BB5B14" w:rsidRDefault="00781FDC" w:rsidP="00781FDC">
            <w:pPr>
              <w:spacing w:after="0" w:line="240" w:lineRule="auto"/>
              <w:jc w:val="center"/>
              <w:rPr>
                <w:rFonts w:ascii="Times New Roman" w:hAnsi="Times New Roman"/>
                <w:color w:val="000000"/>
                <w:sz w:val="24"/>
                <w:szCs w:val="24"/>
              </w:rPr>
            </w:pPr>
          </w:p>
        </w:tc>
        <w:tc>
          <w:tcPr>
            <w:tcW w:w="2020" w:type="dxa"/>
            <w:vMerge/>
            <w:shd w:val="clear" w:color="auto" w:fill="auto"/>
          </w:tcPr>
          <w:p w14:paraId="6A57F346" w14:textId="77777777" w:rsidR="00781FDC" w:rsidRPr="00BB5B14" w:rsidRDefault="00781FDC" w:rsidP="00781FDC">
            <w:pPr>
              <w:spacing w:after="0" w:line="240" w:lineRule="auto"/>
              <w:jc w:val="center"/>
              <w:rPr>
                <w:rFonts w:ascii="Times New Roman" w:hAnsi="Times New Roman"/>
                <w:color w:val="000000"/>
                <w:sz w:val="24"/>
                <w:szCs w:val="24"/>
              </w:rPr>
            </w:pPr>
          </w:p>
        </w:tc>
      </w:tr>
      <w:tr w:rsidR="00781FDC" w:rsidRPr="00BB5B14" w14:paraId="3FE753E3" w14:textId="77777777" w:rsidTr="00781FDC">
        <w:trPr>
          <w:trHeight w:val="195"/>
        </w:trPr>
        <w:tc>
          <w:tcPr>
            <w:tcW w:w="2780" w:type="dxa"/>
            <w:vMerge w:val="restart"/>
            <w:shd w:val="clear" w:color="auto" w:fill="auto"/>
          </w:tcPr>
          <w:p w14:paraId="29ECA9CF" w14:textId="77777777" w:rsidR="00781FDC" w:rsidRPr="00781FDC" w:rsidRDefault="00781FDC" w:rsidP="00781FDC">
            <w:pPr>
              <w:spacing w:after="0" w:line="240" w:lineRule="auto"/>
              <w:jc w:val="both"/>
              <w:rPr>
                <w:rFonts w:ascii="Times New Roman" w:hAnsi="Times New Roman"/>
                <w:b/>
                <w:bCs/>
                <w:sz w:val="24"/>
                <w:szCs w:val="24"/>
                <w:lang w:eastAsia="en-US"/>
              </w:rPr>
            </w:pPr>
            <w:r w:rsidRPr="00781FDC">
              <w:rPr>
                <w:rFonts w:ascii="Times New Roman" w:hAnsi="Times New Roman"/>
                <w:b/>
                <w:bCs/>
                <w:sz w:val="24"/>
                <w:szCs w:val="24"/>
                <w:lang w:eastAsia="en-US"/>
              </w:rPr>
              <w:t>Тема 1.5. Химические негативные факторы.</w:t>
            </w:r>
          </w:p>
        </w:tc>
        <w:tc>
          <w:tcPr>
            <w:tcW w:w="8392" w:type="dxa"/>
            <w:shd w:val="clear" w:color="auto" w:fill="auto"/>
          </w:tcPr>
          <w:p w14:paraId="773B39C5" w14:textId="544EE85D" w:rsidR="00781FDC" w:rsidRPr="00253D84" w:rsidRDefault="00781FDC" w:rsidP="00781FDC">
            <w:pPr>
              <w:spacing w:after="0" w:line="240" w:lineRule="auto"/>
              <w:jc w:val="both"/>
              <w:rPr>
                <w:rFonts w:ascii="Times New Roman" w:hAnsi="Times New Roman"/>
                <w:b/>
                <w:color w:val="000000"/>
                <w:sz w:val="24"/>
                <w:szCs w:val="24"/>
              </w:rPr>
            </w:pPr>
            <w:r w:rsidRPr="004C6F48">
              <w:rPr>
                <w:rFonts w:ascii="Times New Roman" w:hAnsi="Times New Roman"/>
                <w:b/>
                <w:color w:val="000000"/>
                <w:sz w:val="24"/>
                <w:szCs w:val="24"/>
              </w:rPr>
              <w:t xml:space="preserve">Содержание </w:t>
            </w:r>
          </w:p>
        </w:tc>
        <w:tc>
          <w:tcPr>
            <w:tcW w:w="1748" w:type="dxa"/>
            <w:shd w:val="clear" w:color="auto" w:fill="auto"/>
          </w:tcPr>
          <w:p w14:paraId="36243706" w14:textId="77777777" w:rsidR="00781FDC" w:rsidRPr="00BB5B14" w:rsidRDefault="00781FDC" w:rsidP="00781F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2020" w:type="dxa"/>
            <w:vMerge w:val="restart"/>
            <w:shd w:val="clear" w:color="auto" w:fill="auto"/>
          </w:tcPr>
          <w:p w14:paraId="32142405" w14:textId="77777777" w:rsidR="009C1019" w:rsidRPr="009C1019" w:rsidRDefault="009C1019" w:rsidP="009C1019">
            <w:pPr>
              <w:spacing w:after="0" w:line="240" w:lineRule="auto"/>
              <w:jc w:val="center"/>
              <w:rPr>
                <w:rFonts w:ascii="Times New Roman" w:hAnsi="Times New Roman"/>
                <w:bCs/>
                <w:sz w:val="24"/>
                <w:szCs w:val="24"/>
              </w:rPr>
            </w:pPr>
            <w:r w:rsidRPr="009C1019">
              <w:rPr>
                <w:rFonts w:ascii="Times New Roman" w:hAnsi="Times New Roman"/>
                <w:bCs/>
                <w:sz w:val="24"/>
                <w:szCs w:val="24"/>
              </w:rPr>
              <w:t xml:space="preserve">ОК 01, </w:t>
            </w:r>
          </w:p>
          <w:p w14:paraId="49B6AD5B" w14:textId="77777777" w:rsidR="009C1019" w:rsidRPr="009C1019" w:rsidRDefault="009C1019" w:rsidP="009C1019">
            <w:pPr>
              <w:spacing w:after="0" w:line="240" w:lineRule="auto"/>
              <w:jc w:val="center"/>
              <w:rPr>
                <w:rFonts w:ascii="Times New Roman" w:hAnsi="Times New Roman"/>
                <w:bCs/>
                <w:sz w:val="24"/>
                <w:szCs w:val="24"/>
              </w:rPr>
            </w:pPr>
            <w:r w:rsidRPr="009C1019">
              <w:rPr>
                <w:rFonts w:ascii="Times New Roman" w:hAnsi="Times New Roman"/>
                <w:bCs/>
                <w:sz w:val="24"/>
                <w:szCs w:val="24"/>
              </w:rPr>
              <w:t xml:space="preserve">ОК 02, ОК 04, </w:t>
            </w:r>
          </w:p>
          <w:p w14:paraId="265FAFC8" w14:textId="0025583A" w:rsidR="00781FDC" w:rsidRPr="00BB5B14" w:rsidRDefault="009C1019" w:rsidP="009C1019">
            <w:pPr>
              <w:spacing w:after="0" w:line="240" w:lineRule="auto"/>
              <w:jc w:val="center"/>
              <w:rPr>
                <w:rFonts w:ascii="Times New Roman" w:hAnsi="Times New Roman"/>
                <w:color w:val="000000"/>
                <w:sz w:val="24"/>
                <w:szCs w:val="24"/>
              </w:rPr>
            </w:pPr>
            <w:r w:rsidRPr="009C1019">
              <w:rPr>
                <w:rFonts w:ascii="Times New Roman" w:hAnsi="Times New Roman"/>
                <w:bCs/>
                <w:sz w:val="24"/>
                <w:szCs w:val="24"/>
              </w:rPr>
              <w:t>ОК 07, ОК 09</w:t>
            </w:r>
          </w:p>
        </w:tc>
      </w:tr>
      <w:tr w:rsidR="00781FDC" w:rsidRPr="00BB5B14" w14:paraId="5ED1BD59" w14:textId="77777777" w:rsidTr="00781FDC">
        <w:trPr>
          <w:trHeight w:val="90"/>
        </w:trPr>
        <w:tc>
          <w:tcPr>
            <w:tcW w:w="2780" w:type="dxa"/>
            <w:vMerge/>
            <w:shd w:val="clear" w:color="auto" w:fill="auto"/>
          </w:tcPr>
          <w:p w14:paraId="288A0934" w14:textId="77777777" w:rsidR="00781FDC" w:rsidRPr="00781FDC" w:rsidRDefault="00781FDC" w:rsidP="00781FDC">
            <w:pPr>
              <w:rPr>
                <w:rFonts w:ascii="Times New Roman" w:hAnsi="Times New Roman"/>
                <w:b/>
                <w:bCs/>
                <w:sz w:val="24"/>
                <w:szCs w:val="24"/>
                <w:lang w:eastAsia="en-US"/>
              </w:rPr>
            </w:pPr>
          </w:p>
        </w:tc>
        <w:tc>
          <w:tcPr>
            <w:tcW w:w="8392" w:type="dxa"/>
            <w:shd w:val="clear" w:color="auto" w:fill="auto"/>
          </w:tcPr>
          <w:p w14:paraId="528FCC48" w14:textId="77777777" w:rsidR="00781FDC" w:rsidRDefault="00781FDC" w:rsidP="00781FDC">
            <w:pPr>
              <w:spacing w:after="0" w:line="240" w:lineRule="auto"/>
              <w:jc w:val="both"/>
              <w:rPr>
                <w:rFonts w:ascii="Times New Roman" w:hAnsi="Times New Roman"/>
                <w:sz w:val="24"/>
                <w:szCs w:val="24"/>
                <w:lang w:eastAsia="en-US"/>
              </w:rPr>
            </w:pPr>
            <w:r w:rsidRPr="005D28EA">
              <w:rPr>
                <w:rFonts w:ascii="Times New Roman" w:hAnsi="Times New Roman"/>
                <w:sz w:val="24"/>
                <w:szCs w:val="24"/>
                <w:lang w:eastAsia="en-US"/>
              </w:rPr>
              <w:t>Классификация и воздействие вредных веществ на человека.</w:t>
            </w:r>
          </w:p>
          <w:p w14:paraId="719CCF6E" w14:textId="77777777" w:rsidR="00781FDC" w:rsidRPr="005D28EA" w:rsidRDefault="00781FDC" w:rsidP="00781FDC">
            <w:pPr>
              <w:spacing w:after="0" w:line="240" w:lineRule="auto"/>
              <w:jc w:val="both"/>
              <w:rPr>
                <w:rFonts w:ascii="Times New Roman" w:hAnsi="Times New Roman"/>
                <w:b/>
                <w:color w:val="000000"/>
                <w:sz w:val="24"/>
                <w:szCs w:val="24"/>
              </w:rPr>
            </w:pPr>
            <w:r w:rsidRPr="005D28EA">
              <w:rPr>
                <w:rFonts w:ascii="Times New Roman" w:hAnsi="Times New Roman"/>
                <w:sz w:val="24"/>
                <w:szCs w:val="24"/>
                <w:lang w:eastAsia="en-US"/>
              </w:rPr>
              <w:t>Защита от загрязнения воздушной и водной среды.</w:t>
            </w:r>
          </w:p>
        </w:tc>
        <w:tc>
          <w:tcPr>
            <w:tcW w:w="1748" w:type="dxa"/>
            <w:shd w:val="clear" w:color="auto" w:fill="auto"/>
          </w:tcPr>
          <w:p w14:paraId="27CE90AB" w14:textId="77777777" w:rsidR="00781FDC" w:rsidRPr="00BB5B14" w:rsidRDefault="00781FDC" w:rsidP="00781FDC">
            <w:pPr>
              <w:spacing w:after="0" w:line="240" w:lineRule="auto"/>
              <w:jc w:val="center"/>
              <w:rPr>
                <w:rFonts w:ascii="Times New Roman" w:hAnsi="Times New Roman"/>
                <w:color w:val="000000"/>
                <w:sz w:val="24"/>
                <w:szCs w:val="24"/>
              </w:rPr>
            </w:pPr>
          </w:p>
        </w:tc>
        <w:tc>
          <w:tcPr>
            <w:tcW w:w="2020" w:type="dxa"/>
            <w:vMerge/>
            <w:shd w:val="clear" w:color="auto" w:fill="auto"/>
          </w:tcPr>
          <w:p w14:paraId="3A90C491" w14:textId="77777777" w:rsidR="00781FDC" w:rsidRPr="00BB5B14" w:rsidRDefault="00781FDC" w:rsidP="00781FDC">
            <w:pPr>
              <w:spacing w:after="0" w:line="240" w:lineRule="auto"/>
              <w:jc w:val="center"/>
              <w:rPr>
                <w:rFonts w:ascii="Times New Roman" w:hAnsi="Times New Roman"/>
                <w:color w:val="000000"/>
                <w:sz w:val="24"/>
                <w:szCs w:val="24"/>
              </w:rPr>
            </w:pPr>
          </w:p>
        </w:tc>
      </w:tr>
      <w:tr w:rsidR="00781FDC" w:rsidRPr="00BB5B14" w14:paraId="5F069626" w14:textId="77777777" w:rsidTr="00781FDC">
        <w:trPr>
          <w:trHeight w:val="90"/>
        </w:trPr>
        <w:tc>
          <w:tcPr>
            <w:tcW w:w="2780" w:type="dxa"/>
            <w:vMerge/>
            <w:shd w:val="clear" w:color="auto" w:fill="auto"/>
          </w:tcPr>
          <w:p w14:paraId="2F59F4E5" w14:textId="77777777" w:rsidR="00781FDC" w:rsidRPr="00781FDC" w:rsidRDefault="00781FDC" w:rsidP="00781FDC">
            <w:pPr>
              <w:rPr>
                <w:rFonts w:ascii="Times New Roman" w:hAnsi="Times New Roman"/>
                <w:b/>
                <w:bCs/>
                <w:sz w:val="24"/>
                <w:szCs w:val="24"/>
                <w:lang w:eastAsia="en-US"/>
              </w:rPr>
            </w:pPr>
          </w:p>
        </w:tc>
        <w:tc>
          <w:tcPr>
            <w:tcW w:w="8392" w:type="dxa"/>
            <w:shd w:val="clear" w:color="auto" w:fill="auto"/>
          </w:tcPr>
          <w:p w14:paraId="2914CECF" w14:textId="7A0E8BFE" w:rsidR="00781FDC" w:rsidRPr="005D28EA" w:rsidRDefault="00781FDC" w:rsidP="00781FDC">
            <w:pPr>
              <w:spacing w:after="0" w:line="240" w:lineRule="auto"/>
              <w:jc w:val="both"/>
              <w:rPr>
                <w:rFonts w:ascii="Times New Roman" w:hAnsi="Times New Roman"/>
                <w:sz w:val="24"/>
                <w:szCs w:val="24"/>
                <w:lang w:eastAsia="en-US"/>
              </w:rPr>
            </w:pPr>
            <w:r w:rsidRPr="00781FDC">
              <w:rPr>
                <w:rFonts w:ascii="Times New Roman" w:hAnsi="Times New Roman"/>
                <w:b/>
                <w:bCs/>
                <w:color w:val="000000"/>
                <w:sz w:val="24"/>
                <w:szCs w:val="24"/>
                <w:shd w:val="clear" w:color="auto" w:fill="FFFFFF"/>
              </w:rPr>
              <w:t>В том числе практических занятий и лабораторных работ</w:t>
            </w:r>
          </w:p>
        </w:tc>
        <w:tc>
          <w:tcPr>
            <w:tcW w:w="1748" w:type="dxa"/>
            <w:shd w:val="clear" w:color="auto" w:fill="auto"/>
          </w:tcPr>
          <w:p w14:paraId="1E4E97F8" w14:textId="77777777" w:rsidR="00781FDC" w:rsidRPr="00BB5B14" w:rsidRDefault="00781FDC" w:rsidP="00781F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020" w:type="dxa"/>
            <w:vMerge/>
            <w:shd w:val="clear" w:color="auto" w:fill="auto"/>
          </w:tcPr>
          <w:p w14:paraId="4828C47C" w14:textId="77777777" w:rsidR="00781FDC" w:rsidRPr="00BB5B14" w:rsidRDefault="00781FDC" w:rsidP="00781FDC">
            <w:pPr>
              <w:spacing w:after="0" w:line="240" w:lineRule="auto"/>
              <w:jc w:val="center"/>
              <w:rPr>
                <w:rFonts w:ascii="Times New Roman" w:hAnsi="Times New Roman"/>
                <w:color w:val="000000"/>
                <w:sz w:val="24"/>
                <w:szCs w:val="24"/>
              </w:rPr>
            </w:pPr>
          </w:p>
        </w:tc>
      </w:tr>
      <w:tr w:rsidR="00781FDC" w:rsidRPr="00BB5B14" w14:paraId="7B81070F" w14:textId="77777777" w:rsidTr="00781FDC">
        <w:trPr>
          <w:trHeight w:val="90"/>
        </w:trPr>
        <w:tc>
          <w:tcPr>
            <w:tcW w:w="2780" w:type="dxa"/>
            <w:vMerge/>
            <w:shd w:val="clear" w:color="auto" w:fill="auto"/>
          </w:tcPr>
          <w:p w14:paraId="1ABB0620" w14:textId="77777777" w:rsidR="00781FDC" w:rsidRPr="00781FDC" w:rsidRDefault="00781FDC" w:rsidP="00781FDC">
            <w:pPr>
              <w:rPr>
                <w:rFonts w:ascii="Times New Roman" w:hAnsi="Times New Roman"/>
                <w:b/>
                <w:bCs/>
                <w:sz w:val="24"/>
                <w:szCs w:val="24"/>
                <w:lang w:eastAsia="en-US"/>
              </w:rPr>
            </w:pPr>
          </w:p>
        </w:tc>
        <w:tc>
          <w:tcPr>
            <w:tcW w:w="8392" w:type="dxa"/>
            <w:shd w:val="clear" w:color="auto" w:fill="auto"/>
          </w:tcPr>
          <w:p w14:paraId="13E6B6B2" w14:textId="77777777" w:rsidR="00781FDC" w:rsidRPr="005D28EA" w:rsidRDefault="00781FDC" w:rsidP="00781FDC">
            <w:pPr>
              <w:spacing w:after="0" w:line="240" w:lineRule="auto"/>
              <w:jc w:val="both"/>
              <w:rPr>
                <w:sz w:val="20"/>
                <w:szCs w:val="20"/>
                <w:lang w:eastAsia="en-US"/>
              </w:rPr>
            </w:pPr>
            <w:r>
              <w:rPr>
                <w:rFonts w:ascii="Times New Roman" w:hAnsi="Times New Roman"/>
                <w:sz w:val="24"/>
                <w:szCs w:val="24"/>
              </w:rPr>
              <w:t xml:space="preserve">Практическое занятие № </w:t>
            </w:r>
            <w:r w:rsidRPr="005D28EA">
              <w:rPr>
                <w:rFonts w:ascii="Times New Roman" w:hAnsi="Times New Roman"/>
                <w:color w:val="000000"/>
                <w:sz w:val="24"/>
                <w:szCs w:val="24"/>
                <w:shd w:val="clear" w:color="auto" w:fill="FFFFFF"/>
              </w:rPr>
              <w:t xml:space="preserve">5. </w:t>
            </w:r>
            <w:r w:rsidRPr="005D28EA">
              <w:rPr>
                <w:rFonts w:ascii="Times New Roman" w:hAnsi="Times New Roman"/>
                <w:sz w:val="24"/>
                <w:szCs w:val="24"/>
                <w:lang w:eastAsia="en-US"/>
              </w:rPr>
              <w:t>Средства индивидуальной защиты.</w:t>
            </w:r>
          </w:p>
        </w:tc>
        <w:tc>
          <w:tcPr>
            <w:tcW w:w="1748" w:type="dxa"/>
            <w:shd w:val="clear" w:color="auto" w:fill="auto"/>
          </w:tcPr>
          <w:p w14:paraId="14FB7F91" w14:textId="77777777" w:rsidR="00781FDC" w:rsidRPr="00BB5B14" w:rsidRDefault="00781FDC" w:rsidP="00781FDC">
            <w:pPr>
              <w:spacing w:after="0" w:line="240" w:lineRule="auto"/>
              <w:jc w:val="center"/>
              <w:rPr>
                <w:rFonts w:ascii="Times New Roman" w:hAnsi="Times New Roman"/>
                <w:color w:val="000000"/>
                <w:sz w:val="24"/>
                <w:szCs w:val="24"/>
              </w:rPr>
            </w:pPr>
          </w:p>
        </w:tc>
        <w:tc>
          <w:tcPr>
            <w:tcW w:w="2020" w:type="dxa"/>
            <w:vMerge/>
            <w:shd w:val="clear" w:color="auto" w:fill="auto"/>
          </w:tcPr>
          <w:p w14:paraId="0F599A4C" w14:textId="77777777" w:rsidR="00781FDC" w:rsidRPr="00BB5B14" w:rsidRDefault="00781FDC" w:rsidP="00781FDC">
            <w:pPr>
              <w:spacing w:after="0" w:line="240" w:lineRule="auto"/>
              <w:jc w:val="center"/>
              <w:rPr>
                <w:rFonts w:ascii="Times New Roman" w:hAnsi="Times New Roman"/>
                <w:color w:val="000000"/>
                <w:sz w:val="24"/>
                <w:szCs w:val="24"/>
              </w:rPr>
            </w:pPr>
          </w:p>
        </w:tc>
      </w:tr>
      <w:tr w:rsidR="00781FDC" w:rsidRPr="00BB5B14" w14:paraId="19F4C81A" w14:textId="77777777" w:rsidTr="00781FDC">
        <w:trPr>
          <w:trHeight w:val="210"/>
        </w:trPr>
        <w:tc>
          <w:tcPr>
            <w:tcW w:w="2780" w:type="dxa"/>
            <w:vMerge w:val="restart"/>
            <w:shd w:val="clear" w:color="auto" w:fill="auto"/>
          </w:tcPr>
          <w:p w14:paraId="1FF8C628" w14:textId="77777777" w:rsidR="00781FDC" w:rsidRPr="00781FDC" w:rsidRDefault="00781FDC" w:rsidP="00781FDC">
            <w:pPr>
              <w:spacing w:after="0" w:line="240" w:lineRule="auto"/>
              <w:jc w:val="both"/>
              <w:rPr>
                <w:rFonts w:ascii="Times New Roman" w:hAnsi="Times New Roman"/>
                <w:b/>
                <w:bCs/>
                <w:sz w:val="24"/>
                <w:szCs w:val="24"/>
                <w:lang w:eastAsia="en-US"/>
              </w:rPr>
            </w:pPr>
            <w:r w:rsidRPr="00781FDC">
              <w:rPr>
                <w:rFonts w:ascii="Times New Roman" w:hAnsi="Times New Roman"/>
                <w:b/>
                <w:bCs/>
                <w:sz w:val="24"/>
                <w:szCs w:val="24"/>
                <w:lang w:eastAsia="en-US"/>
              </w:rPr>
              <w:t>Тема 1.6. Опасные факторы комплексного характера.</w:t>
            </w:r>
          </w:p>
        </w:tc>
        <w:tc>
          <w:tcPr>
            <w:tcW w:w="8392" w:type="dxa"/>
            <w:shd w:val="clear" w:color="auto" w:fill="auto"/>
          </w:tcPr>
          <w:p w14:paraId="25D6C22D" w14:textId="3C6737BC" w:rsidR="00781FDC" w:rsidRPr="00253D84" w:rsidRDefault="00781FDC" w:rsidP="00781FDC">
            <w:pPr>
              <w:spacing w:after="0" w:line="240" w:lineRule="auto"/>
              <w:jc w:val="both"/>
              <w:rPr>
                <w:rFonts w:ascii="Times New Roman" w:hAnsi="Times New Roman"/>
                <w:b/>
                <w:color w:val="000000"/>
                <w:sz w:val="24"/>
                <w:szCs w:val="24"/>
              </w:rPr>
            </w:pPr>
            <w:r w:rsidRPr="004C6F48">
              <w:rPr>
                <w:rFonts w:ascii="Times New Roman" w:hAnsi="Times New Roman"/>
                <w:b/>
                <w:color w:val="000000"/>
                <w:sz w:val="24"/>
                <w:szCs w:val="24"/>
              </w:rPr>
              <w:t xml:space="preserve">Содержание </w:t>
            </w:r>
          </w:p>
        </w:tc>
        <w:tc>
          <w:tcPr>
            <w:tcW w:w="1748" w:type="dxa"/>
            <w:shd w:val="clear" w:color="auto" w:fill="auto"/>
          </w:tcPr>
          <w:p w14:paraId="3AE4036D" w14:textId="77777777" w:rsidR="00781FDC" w:rsidRPr="00BB5B14" w:rsidRDefault="00781FDC" w:rsidP="00781F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2020" w:type="dxa"/>
            <w:vMerge w:val="restart"/>
            <w:shd w:val="clear" w:color="auto" w:fill="auto"/>
          </w:tcPr>
          <w:p w14:paraId="1742F606" w14:textId="77777777" w:rsidR="009C1019" w:rsidRPr="009C1019" w:rsidRDefault="009C1019" w:rsidP="009C1019">
            <w:pPr>
              <w:spacing w:after="0" w:line="240" w:lineRule="auto"/>
              <w:jc w:val="center"/>
              <w:rPr>
                <w:rFonts w:ascii="Times New Roman" w:hAnsi="Times New Roman"/>
                <w:bCs/>
                <w:sz w:val="24"/>
                <w:szCs w:val="24"/>
              </w:rPr>
            </w:pPr>
            <w:r w:rsidRPr="009C1019">
              <w:rPr>
                <w:rFonts w:ascii="Times New Roman" w:hAnsi="Times New Roman"/>
                <w:bCs/>
                <w:sz w:val="24"/>
                <w:szCs w:val="24"/>
              </w:rPr>
              <w:t xml:space="preserve">ОК 01, </w:t>
            </w:r>
          </w:p>
          <w:p w14:paraId="7EE50789" w14:textId="77777777" w:rsidR="009C1019" w:rsidRPr="009C1019" w:rsidRDefault="009C1019" w:rsidP="009C1019">
            <w:pPr>
              <w:spacing w:after="0" w:line="240" w:lineRule="auto"/>
              <w:jc w:val="center"/>
              <w:rPr>
                <w:rFonts w:ascii="Times New Roman" w:hAnsi="Times New Roman"/>
                <w:bCs/>
                <w:sz w:val="24"/>
                <w:szCs w:val="24"/>
              </w:rPr>
            </w:pPr>
            <w:r w:rsidRPr="009C1019">
              <w:rPr>
                <w:rFonts w:ascii="Times New Roman" w:hAnsi="Times New Roman"/>
                <w:bCs/>
                <w:sz w:val="24"/>
                <w:szCs w:val="24"/>
              </w:rPr>
              <w:lastRenderedPageBreak/>
              <w:t xml:space="preserve">ОК 02, ОК 04, </w:t>
            </w:r>
          </w:p>
          <w:p w14:paraId="58644696" w14:textId="335F1E4A" w:rsidR="00781FDC" w:rsidRPr="00BB5B14" w:rsidRDefault="009C1019" w:rsidP="009C1019">
            <w:pPr>
              <w:spacing w:after="0" w:line="240" w:lineRule="auto"/>
              <w:jc w:val="center"/>
              <w:rPr>
                <w:rFonts w:ascii="Times New Roman" w:hAnsi="Times New Roman"/>
                <w:color w:val="000000"/>
                <w:sz w:val="24"/>
                <w:szCs w:val="24"/>
              </w:rPr>
            </w:pPr>
            <w:r w:rsidRPr="009C1019">
              <w:rPr>
                <w:rFonts w:ascii="Times New Roman" w:hAnsi="Times New Roman"/>
                <w:bCs/>
                <w:sz w:val="24"/>
                <w:szCs w:val="24"/>
              </w:rPr>
              <w:t>ОК 07, ОК 09</w:t>
            </w:r>
          </w:p>
        </w:tc>
      </w:tr>
      <w:tr w:rsidR="00781FDC" w:rsidRPr="00BB5B14" w14:paraId="1532697F" w14:textId="77777777" w:rsidTr="00781FDC">
        <w:trPr>
          <w:trHeight w:val="240"/>
        </w:trPr>
        <w:tc>
          <w:tcPr>
            <w:tcW w:w="2780" w:type="dxa"/>
            <w:vMerge/>
            <w:shd w:val="clear" w:color="auto" w:fill="auto"/>
          </w:tcPr>
          <w:p w14:paraId="5EAD5E97" w14:textId="77777777" w:rsidR="00781FDC" w:rsidRPr="00781FDC" w:rsidRDefault="00781FDC" w:rsidP="00781FDC">
            <w:pPr>
              <w:rPr>
                <w:rFonts w:ascii="Times New Roman" w:hAnsi="Times New Roman"/>
                <w:b/>
                <w:bCs/>
                <w:sz w:val="24"/>
                <w:szCs w:val="24"/>
                <w:lang w:eastAsia="en-US"/>
              </w:rPr>
            </w:pPr>
          </w:p>
        </w:tc>
        <w:tc>
          <w:tcPr>
            <w:tcW w:w="8392" w:type="dxa"/>
            <w:shd w:val="clear" w:color="auto" w:fill="auto"/>
          </w:tcPr>
          <w:p w14:paraId="3C12BC32" w14:textId="77777777" w:rsidR="00781FDC" w:rsidRPr="005D28EA" w:rsidRDefault="00781FDC" w:rsidP="00781FDC">
            <w:pPr>
              <w:spacing w:after="0" w:line="240" w:lineRule="auto"/>
              <w:jc w:val="both"/>
              <w:rPr>
                <w:rFonts w:ascii="Times New Roman" w:hAnsi="Times New Roman"/>
                <w:b/>
                <w:color w:val="000000"/>
                <w:sz w:val="24"/>
                <w:szCs w:val="24"/>
              </w:rPr>
            </w:pPr>
            <w:r w:rsidRPr="005D28EA">
              <w:rPr>
                <w:rFonts w:ascii="Times New Roman" w:hAnsi="Times New Roman"/>
                <w:sz w:val="24"/>
                <w:szCs w:val="24"/>
                <w:lang w:eastAsia="en-US"/>
              </w:rPr>
              <w:t>Пожарная защита на производственных объектах.</w:t>
            </w:r>
          </w:p>
        </w:tc>
        <w:tc>
          <w:tcPr>
            <w:tcW w:w="1748" w:type="dxa"/>
            <w:shd w:val="clear" w:color="auto" w:fill="auto"/>
          </w:tcPr>
          <w:p w14:paraId="35CA8EE0" w14:textId="77777777" w:rsidR="00781FDC" w:rsidRPr="00BB5B14" w:rsidRDefault="00781FDC" w:rsidP="00781FDC">
            <w:pPr>
              <w:spacing w:after="0" w:line="240" w:lineRule="auto"/>
              <w:jc w:val="center"/>
              <w:rPr>
                <w:rFonts w:ascii="Times New Roman" w:hAnsi="Times New Roman"/>
                <w:color w:val="000000"/>
                <w:sz w:val="24"/>
                <w:szCs w:val="24"/>
              </w:rPr>
            </w:pPr>
          </w:p>
        </w:tc>
        <w:tc>
          <w:tcPr>
            <w:tcW w:w="2020" w:type="dxa"/>
            <w:vMerge/>
            <w:shd w:val="clear" w:color="auto" w:fill="auto"/>
          </w:tcPr>
          <w:p w14:paraId="36D7F082" w14:textId="77777777" w:rsidR="00781FDC" w:rsidRPr="00BB5B14" w:rsidRDefault="00781FDC" w:rsidP="00781FDC">
            <w:pPr>
              <w:spacing w:after="0" w:line="240" w:lineRule="auto"/>
              <w:jc w:val="center"/>
              <w:rPr>
                <w:rFonts w:ascii="Times New Roman" w:hAnsi="Times New Roman"/>
                <w:color w:val="000000"/>
                <w:sz w:val="24"/>
                <w:szCs w:val="24"/>
              </w:rPr>
            </w:pPr>
          </w:p>
        </w:tc>
      </w:tr>
      <w:tr w:rsidR="00781FDC" w:rsidRPr="00BB5B14" w14:paraId="4667743F" w14:textId="77777777" w:rsidTr="00781FDC">
        <w:trPr>
          <w:trHeight w:val="431"/>
        </w:trPr>
        <w:tc>
          <w:tcPr>
            <w:tcW w:w="11172" w:type="dxa"/>
            <w:gridSpan w:val="2"/>
            <w:shd w:val="clear" w:color="auto" w:fill="auto"/>
          </w:tcPr>
          <w:p w14:paraId="5E335C75" w14:textId="0D0F0267" w:rsidR="00781FDC" w:rsidRPr="00253D84" w:rsidRDefault="00781FDC" w:rsidP="00781FDC">
            <w:pPr>
              <w:spacing w:after="0" w:line="240" w:lineRule="auto"/>
              <w:jc w:val="both"/>
              <w:rPr>
                <w:rFonts w:ascii="Times New Roman" w:hAnsi="Times New Roman"/>
                <w:b/>
                <w:color w:val="000000"/>
                <w:sz w:val="24"/>
                <w:szCs w:val="24"/>
              </w:rPr>
            </w:pPr>
            <w:r w:rsidRPr="00781FDC">
              <w:rPr>
                <w:rFonts w:ascii="Times New Roman" w:hAnsi="Times New Roman"/>
                <w:b/>
                <w:bCs/>
                <w:sz w:val="24"/>
                <w:szCs w:val="24"/>
              </w:rPr>
              <w:t xml:space="preserve">Раздел 2. </w:t>
            </w:r>
            <w:r w:rsidRPr="00781FDC">
              <w:rPr>
                <w:rFonts w:ascii="Times New Roman" w:hAnsi="Times New Roman"/>
                <w:b/>
                <w:bCs/>
                <w:sz w:val="24"/>
                <w:szCs w:val="24"/>
                <w:lang w:eastAsia="en-US"/>
              </w:rPr>
              <w:t>Обеспечение комфортных условий для трудовой деятельности</w:t>
            </w:r>
          </w:p>
        </w:tc>
        <w:tc>
          <w:tcPr>
            <w:tcW w:w="1748" w:type="dxa"/>
            <w:shd w:val="clear" w:color="auto" w:fill="auto"/>
          </w:tcPr>
          <w:p w14:paraId="736ED250" w14:textId="77777777" w:rsidR="00781FDC" w:rsidRDefault="00781FDC" w:rsidP="00781F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2020" w:type="dxa"/>
            <w:shd w:val="clear" w:color="auto" w:fill="auto"/>
          </w:tcPr>
          <w:p w14:paraId="7D8730C8" w14:textId="77777777" w:rsidR="00781FDC" w:rsidRDefault="00781FDC" w:rsidP="00781FDC">
            <w:pPr>
              <w:spacing w:after="0" w:line="240" w:lineRule="auto"/>
              <w:jc w:val="center"/>
              <w:rPr>
                <w:rFonts w:ascii="Times New Roman" w:hAnsi="Times New Roman"/>
                <w:color w:val="000000"/>
                <w:sz w:val="24"/>
                <w:szCs w:val="24"/>
              </w:rPr>
            </w:pPr>
          </w:p>
        </w:tc>
      </w:tr>
      <w:tr w:rsidR="00781FDC" w:rsidRPr="00BB5B14" w14:paraId="2669CA02" w14:textId="77777777" w:rsidTr="00781FDC">
        <w:tc>
          <w:tcPr>
            <w:tcW w:w="2780" w:type="dxa"/>
            <w:vMerge w:val="restart"/>
            <w:shd w:val="clear" w:color="auto" w:fill="auto"/>
          </w:tcPr>
          <w:p w14:paraId="09E37E04" w14:textId="77777777" w:rsidR="00781FDC" w:rsidRPr="00781FDC" w:rsidRDefault="00781FDC" w:rsidP="00781FDC">
            <w:pPr>
              <w:spacing w:after="0" w:line="240" w:lineRule="auto"/>
              <w:rPr>
                <w:rFonts w:ascii="Times New Roman" w:hAnsi="Times New Roman"/>
                <w:b/>
                <w:bCs/>
                <w:sz w:val="24"/>
                <w:szCs w:val="24"/>
              </w:rPr>
            </w:pPr>
            <w:r w:rsidRPr="00781FDC">
              <w:rPr>
                <w:rFonts w:ascii="Times New Roman" w:hAnsi="Times New Roman"/>
                <w:b/>
                <w:bCs/>
                <w:sz w:val="24"/>
                <w:szCs w:val="24"/>
              </w:rPr>
              <w:t xml:space="preserve">Тема 2.1. </w:t>
            </w:r>
            <w:r w:rsidRPr="00781FDC">
              <w:rPr>
                <w:rFonts w:ascii="Times New Roman" w:hAnsi="Times New Roman"/>
                <w:b/>
                <w:bCs/>
                <w:sz w:val="24"/>
                <w:szCs w:val="24"/>
                <w:lang w:eastAsia="en-US"/>
              </w:rPr>
              <w:t>Микроклимат помещений</w:t>
            </w:r>
          </w:p>
        </w:tc>
        <w:tc>
          <w:tcPr>
            <w:tcW w:w="8392" w:type="dxa"/>
            <w:shd w:val="clear" w:color="auto" w:fill="auto"/>
            <w:vAlign w:val="center"/>
          </w:tcPr>
          <w:p w14:paraId="77660CDB" w14:textId="404E80A5" w:rsidR="00781FDC" w:rsidRDefault="00781FDC" w:rsidP="00781FDC">
            <w:pPr>
              <w:spacing w:after="0" w:line="240" w:lineRule="auto"/>
              <w:jc w:val="both"/>
              <w:rPr>
                <w:sz w:val="20"/>
                <w:szCs w:val="20"/>
                <w:lang w:eastAsia="en-US"/>
              </w:rPr>
            </w:pPr>
            <w:r w:rsidRPr="003F1CB9">
              <w:rPr>
                <w:rFonts w:ascii="Times New Roman" w:hAnsi="Times New Roman"/>
                <w:b/>
                <w:color w:val="000000"/>
                <w:sz w:val="24"/>
                <w:szCs w:val="24"/>
              </w:rPr>
              <w:t xml:space="preserve">Содержание </w:t>
            </w:r>
          </w:p>
        </w:tc>
        <w:tc>
          <w:tcPr>
            <w:tcW w:w="1748" w:type="dxa"/>
            <w:shd w:val="clear" w:color="auto" w:fill="auto"/>
          </w:tcPr>
          <w:p w14:paraId="2108309C" w14:textId="77777777" w:rsidR="00781FDC" w:rsidRPr="00BB5B14" w:rsidRDefault="00781FDC" w:rsidP="00781F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2020" w:type="dxa"/>
            <w:vMerge w:val="restart"/>
            <w:shd w:val="clear" w:color="auto" w:fill="auto"/>
          </w:tcPr>
          <w:p w14:paraId="51DE0B26" w14:textId="77777777" w:rsidR="009C1019" w:rsidRPr="009C1019" w:rsidRDefault="009C1019" w:rsidP="009C1019">
            <w:pPr>
              <w:spacing w:after="0" w:line="240" w:lineRule="auto"/>
              <w:jc w:val="center"/>
              <w:rPr>
                <w:rFonts w:ascii="Times New Roman" w:hAnsi="Times New Roman"/>
                <w:bCs/>
                <w:sz w:val="24"/>
                <w:szCs w:val="24"/>
              </w:rPr>
            </w:pPr>
            <w:r w:rsidRPr="009C1019">
              <w:rPr>
                <w:rFonts w:ascii="Times New Roman" w:hAnsi="Times New Roman"/>
                <w:bCs/>
                <w:sz w:val="24"/>
                <w:szCs w:val="24"/>
              </w:rPr>
              <w:t xml:space="preserve">ОК 01, </w:t>
            </w:r>
          </w:p>
          <w:p w14:paraId="4E5E956F" w14:textId="77777777" w:rsidR="009C1019" w:rsidRPr="009C1019" w:rsidRDefault="009C1019" w:rsidP="009C1019">
            <w:pPr>
              <w:spacing w:after="0" w:line="240" w:lineRule="auto"/>
              <w:jc w:val="center"/>
              <w:rPr>
                <w:rFonts w:ascii="Times New Roman" w:hAnsi="Times New Roman"/>
                <w:bCs/>
                <w:sz w:val="24"/>
                <w:szCs w:val="24"/>
              </w:rPr>
            </w:pPr>
            <w:r w:rsidRPr="009C1019">
              <w:rPr>
                <w:rFonts w:ascii="Times New Roman" w:hAnsi="Times New Roman"/>
                <w:bCs/>
                <w:sz w:val="24"/>
                <w:szCs w:val="24"/>
              </w:rPr>
              <w:t xml:space="preserve">ОК 02, ОК 04, </w:t>
            </w:r>
          </w:p>
          <w:p w14:paraId="20FD09B3" w14:textId="1D979AFE" w:rsidR="00781FDC" w:rsidRPr="00BB5B14" w:rsidRDefault="009C1019" w:rsidP="009C1019">
            <w:pPr>
              <w:spacing w:after="0" w:line="240" w:lineRule="auto"/>
              <w:jc w:val="center"/>
              <w:rPr>
                <w:rFonts w:ascii="Times New Roman" w:hAnsi="Times New Roman"/>
                <w:color w:val="000000"/>
                <w:sz w:val="24"/>
                <w:szCs w:val="24"/>
              </w:rPr>
            </w:pPr>
            <w:r w:rsidRPr="009C1019">
              <w:rPr>
                <w:rFonts w:ascii="Times New Roman" w:hAnsi="Times New Roman"/>
                <w:bCs/>
                <w:sz w:val="24"/>
                <w:szCs w:val="24"/>
              </w:rPr>
              <w:t>ОК 07, ОК 09</w:t>
            </w:r>
          </w:p>
        </w:tc>
      </w:tr>
      <w:tr w:rsidR="00781FDC" w:rsidRPr="00BB5B14" w14:paraId="0970DD4E" w14:textId="77777777" w:rsidTr="00781FDC">
        <w:tc>
          <w:tcPr>
            <w:tcW w:w="2780" w:type="dxa"/>
            <w:vMerge/>
            <w:shd w:val="clear" w:color="auto" w:fill="auto"/>
          </w:tcPr>
          <w:p w14:paraId="4377681F" w14:textId="77777777" w:rsidR="00781FDC" w:rsidRPr="00781FDC" w:rsidRDefault="00781FDC" w:rsidP="00781FDC">
            <w:pPr>
              <w:spacing w:after="0" w:line="240" w:lineRule="auto"/>
              <w:rPr>
                <w:rFonts w:ascii="Times New Roman" w:hAnsi="Times New Roman"/>
                <w:b/>
                <w:bCs/>
                <w:color w:val="000000"/>
                <w:sz w:val="24"/>
                <w:szCs w:val="24"/>
              </w:rPr>
            </w:pPr>
          </w:p>
        </w:tc>
        <w:tc>
          <w:tcPr>
            <w:tcW w:w="8392" w:type="dxa"/>
            <w:shd w:val="clear" w:color="auto" w:fill="auto"/>
            <w:vAlign w:val="center"/>
          </w:tcPr>
          <w:p w14:paraId="56E24C58" w14:textId="77777777" w:rsidR="00781FDC" w:rsidRPr="005D28EA" w:rsidRDefault="00781FDC" w:rsidP="00781FDC">
            <w:pPr>
              <w:spacing w:after="0" w:line="240" w:lineRule="auto"/>
              <w:jc w:val="both"/>
              <w:rPr>
                <w:rFonts w:ascii="Times New Roman" w:hAnsi="Times New Roman"/>
                <w:sz w:val="24"/>
                <w:szCs w:val="24"/>
              </w:rPr>
            </w:pPr>
            <w:r w:rsidRPr="005D28EA">
              <w:rPr>
                <w:rFonts w:ascii="Times New Roman" w:hAnsi="Times New Roman"/>
                <w:sz w:val="24"/>
                <w:szCs w:val="24"/>
                <w:lang w:eastAsia="en-US"/>
              </w:rPr>
              <w:t>Механизмы теплообмена между человеком и окружающей средой.</w:t>
            </w:r>
          </w:p>
        </w:tc>
        <w:tc>
          <w:tcPr>
            <w:tcW w:w="1748" w:type="dxa"/>
            <w:shd w:val="clear" w:color="auto" w:fill="auto"/>
          </w:tcPr>
          <w:p w14:paraId="4297B911" w14:textId="77777777" w:rsidR="00781FDC" w:rsidRPr="00BB5B14" w:rsidRDefault="00781FDC" w:rsidP="00781FDC">
            <w:pPr>
              <w:spacing w:after="0" w:line="240" w:lineRule="auto"/>
              <w:jc w:val="center"/>
              <w:rPr>
                <w:rFonts w:ascii="Times New Roman" w:hAnsi="Times New Roman"/>
                <w:color w:val="000000"/>
                <w:sz w:val="24"/>
                <w:szCs w:val="24"/>
              </w:rPr>
            </w:pPr>
          </w:p>
        </w:tc>
        <w:tc>
          <w:tcPr>
            <w:tcW w:w="2020" w:type="dxa"/>
            <w:vMerge/>
            <w:shd w:val="clear" w:color="auto" w:fill="auto"/>
          </w:tcPr>
          <w:p w14:paraId="51A386A2" w14:textId="77777777" w:rsidR="00781FDC" w:rsidRPr="00BB5B14" w:rsidRDefault="00781FDC" w:rsidP="00781FDC">
            <w:pPr>
              <w:spacing w:after="0" w:line="240" w:lineRule="auto"/>
              <w:jc w:val="center"/>
              <w:rPr>
                <w:rFonts w:ascii="Times New Roman" w:hAnsi="Times New Roman"/>
                <w:color w:val="000000"/>
                <w:sz w:val="24"/>
                <w:szCs w:val="24"/>
              </w:rPr>
            </w:pPr>
          </w:p>
        </w:tc>
      </w:tr>
      <w:tr w:rsidR="00781FDC" w:rsidRPr="00BB5B14" w14:paraId="05C841A1" w14:textId="77777777" w:rsidTr="00781FDC">
        <w:tc>
          <w:tcPr>
            <w:tcW w:w="2780" w:type="dxa"/>
            <w:vMerge/>
            <w:shd w:val="clear" w:color="auto" w:fill="auto"/>
          </w:tcPr>
          <w:p w14:paraId="49E6B4C1" w14:textId="77777777" w:rsidR="00781FDC" w:rsidRPr="00781FDC" w:rsidRDefault="00781FDC" w:rsidP="00781FDC">
            <w:pPr>
              <w:spacing w:after="0" w:line="240" w:lineRule="auto"/>
              <w:rPr>
                <w:rFonts w:ascii="Times New Roman" w:hAnsi="Times New Roman"/>
                <w:b/>
                <w:bCs/>
                <w:sz w:val="24"/>
                <w:szCs w:val="24"/>
              </w:rPr>
            </w:pPr>
          </w:p>
        </w:tc>
        <w:tc>
          <w:tcPr>
            <w:tcW w:w="8392" w:type="dxa"/>
            <w:shd w:val="clear" w:color="auto" w:fill="auto"/>
            <w:vAlign w:val="center"/>
          </w:tcPr>
          <w:p w14:paraId="32B12B87" w14:textId="001016F3" w:rsidR="00781FDC" w:rsidRPr="00BB5B14" w:rsidRDefault="00781FDC" w:rsidP="00781FDC">
            <w:pPr>
              <w:spacing w:after="0" w:line="240" w:lineRule="auto"/>
              <w:jc w:val="both"/>
              <w:rPr>
                <w:rFonts w:ascii="Times New Roman" w:hAnsi="Times New Roman"/>
                <w:color w:val="000000"/>
                <w:sz w:val="24"/>
                <w:szCs w:val="24"/>
                <w:shd w:val="clear" w:color="auto" w:fill="FFFFFF"/>
              </w:rPr>
            </w:pPr>
            <w:r w:rsidRPr="00781FDC">
              <w:rPr>
                <w:rFonts w:ascii="Times New Roman" w:hAnsi="Times New Roman"/>
                <w:b/>
                <w:bCs/>
                <w:color w:val="000000"/>
                <w:sz w:val="24"/>
                <w:szCs w:val="24"/>
                <w:shd w:val="clear" w:color="auto" w:fill="FFFFFF"/>
              </w:rPr>
              <w:t>В том числе практических занятий и лабораторных работ</w:t>
            </w:r>
          </w:p>
        </w:tc>
        <w:tc>
          <w:tcPr>
            <w:tcW w:w="1748" w:type="dxa"/>
            <w:shd w:val="clear" w:color="auto" w:fill="auto"/>
          </w:tcPr>
          <w:p w14:paraId="51DFA499" w14:textId="77777777" w:rsidR="00781FDC" w:rsidRPr="00BB5B14" w:rsidRDefault="00781FDC" w:rsidP="00781F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020" w:type="dxa"/>
            <w:vMerge/>
            <w:shd w:val="clear" w:color="auto" w:fill="auto"/>
          </w:tcPr>
          <w:p w14:paraId="0BBA5129" w14:textId="77777777" w:rsidR="00781FDC" w:rsidRPr="00BB5B14" w:rsidRDefault="00781FDC" w:rsidP="00781FDC">
            <w:pPr>
              <w:spacing w:after="0" w:line="240" w:lineRule="auto"/>
              <w:jc w:val="center"/>
              <w:rPr>
                <w:rFonts w:ascii="Times New Roman" w:hAnsi="Times New Roman"/>
                <w:color w:val="000000"/>
                <w:sz w:val="24"/>
                <w:szCs w:val="24"/>
              </w:rPr>
            </w:pPr>
          </w:p>
        </w:tc>
      </w:tr>
      <w:tr w:rsidR="00781FDC" w:rsidRPr="00BB5B14" w14:paraId="5A954A85" w14:textId="77777777" w:rsidTr="00781FDC">
        <w:tc>
          <w:tcPr>
            <w:tcW w:w="2780" w:type="dxa"/>
            <w:vMerge/>
            <w:shd w:val="clear" w:color="auto" w:fill="auto"/>
          </w:tcPr>
          <w:p w14:paraId="6E8A65A6" w14:textId="77777777" w:rsidR="00781FDC" w:rsidRPr="00781FDC" w:rsidRDefault="00781FDC" w:rsidP="00781FDC">
            <w:pPr>
              <w:spacing w:after="0" w:line="240" w:lineRule="auto"/>
              <w:rPr>
                <w:rFonts w:ascii="Times New Roman" w:hAnsi="Times New Roman"/>
                <w:b/>
                <w:bCs/>
                <w:sz w:val="24"/>
                <w:szCs w:val="24"/>
              </w:rPr>
            </w:pPr>
          </w:p>
        </w:tc>
        <w:tc>
          <w:tcPr>
            <w:tcW w:w="8392" w:type="dxa"/>
            <w:shd w:val="clear" w:color="auto" w:fill="auto"/>
            <w:vAlign w:val="center"/>
          </w:tcPr>
          <w:p w14:paraId="4E6A78EE" w14:textId="77777777" w:rsidR="00781FDC" w:rsidRPr="00BB5B14" w:rsidRDefault="00781FDC" w:rsidP="00781FDC">
            <w:pPr>
              <w:spacing w:after="0" w:line="240" w:lineRule="auto"/>
              <w:jc w:val="both"/>
              <w:rPr>
                <w:rFonts w:ascii="Times New Roman" w:hAnsi="Times New Roman"/>
                <w:color w:val="000000"/>
                <w:sz w:val="24"/>
                <w:szCs w:val="24"/>
              </w:rPr>
            </w:pPr>
            <w:r>
              <w:rPr>
                <w:rFonts w:ascii="Times New Roman" w:hAnsi="Times New Roman"/>
                <w:sz w:val="24"/>
                <w:szCs w:val="24"/>
              </w:rPr>
              <w:t xml:space="preserve">Практическое занятие № 6. </w:t>
            </w:r>
            <w:r w:rsidRPr="005D28EA">
              <w:rPr>
                <w:rFonts w:ascii="Times New Roman" w:hAnsi="Times New Roman"/>
                <w:sz w:val="24"/>
                <w:szCs w:val="24"/>
                <w:lang w:eastAsia="en-US"/>
              </w:rPr>
              <w:t>Определение параметров микроклимата на рабочем месте</w:t>
            </w:r>
          </w:p>
        </w:tc>
        <w:tc>
          <w:tcPr>
            <w:tcW w:w="1748" w:type="dxa"/>
            <w:shd w:val="clear" w:color="auto" w:fill="auto"/>
          </w:tcPr>
          <w:p w14:paraId="65AE2464" w14:textId="77777777" w:rsidR="00781FDC" w:rsidRPr="00BB5B14" w:rsidRDefault="00781FDC" w:rsidP="00781FDC">
            <w:pPr>
              <w:spacing w:after="0" w:line="240" w:lineRule="auto"/>
              <w:jc w:val="center"/>
              <w:rPr>
                <w:rFonts w:ascii="Times New Roman" w:hAnsi="Times New Roman"/>
                <w:color w:val="000000"/>
                <w:sz w:val="24"/>
                <w:szCs w:val="24"/>
              </w:rPr>
            </w:pPr>
          </w:p>
        </w:tc>
        <w:tc>
          <w:tcPr>
            <w:tcW w:w="2020" w:type="dxa"/>
            <w:vMerge/>
            <w:shd w:val="clear" w:color="auto" w:fill="auto"/>
          </w:tcPr>
          <w:p w14:paraId="64B6F9AD" w14:textId="77777777" w:rsidR="00781FDC" w:rsidRPr="00BB5B14" w:rsidRDefault="00781FDC" w:rsidP="00781FDC">
            <w:pPr>
              <w:spacing w:after="0" w:line="240" w:lineRule="auto"/>
              <w:jc w:val="center"/>
              <w:rPr>
                <w:rFonts w:ascii="Times New Roman" w:hAnsi="Times New Roman"/>
                <w:color w:val="000000"/>
                <w:sz w:val="24"/>
                <w:szCs w:val="24"/>
              </w:rPr>
            </w:pPr>
          </w:p>
        </w:tc>
      </w:tr>
      <w:tr w:rsidR="00781FDC" w:rsidRPr="00BB5B14" w14:paraId="1211366C" w14:textId="77777777" w:rsidTr="00781FDC">
        <w:trPr>
          <w:trHeight w:val="120"/>
        </w:trPr>
        <w:tc>
          <w:tcPr>
            <w:tcW w:w="2780" w:type="dxa"/>
            <w:vMerge w:val="restart"/>
            <w:shd w:val="clear" w:color="auto" w:fill="auto"/>
          </w:tcPr>
          <w:p w14:paraId="2C58C701" w14:textId="77777777" w:rsidR="00781FDC" w:rsidRPr="00781FDC" w:rsidRDefault="00781FDC" w:rsidP="00781FDC">
            <w:pPr>
              <w:spacing w:after="0" w:line="240" w:lineRule="auto"/>
              <w:rPr>
                <w:rFonts w:ascii="Times New Roman" w:hAnsi="Times New Roman"/>
                <w:b/>
                <w:bCs/>
                <w:sz w:val="24"/>
                <w:szCs w:val="24"/>
              </w:rPr>
            </w:pPr>
            <w:r w:rsidRPr="00781FDC">
              <w:rPr>
                <w:rFonts w:ascii="Times New Roman" w:hAnsi="Times New Roman"/>
                <w:b/>
                <w:bCs/>
                <w:sz w:val="24"/>
                <w:szCs w:val="24"/>
              </w:rPr>
              <w:t xml:space="preserve">Тема 2.2 </w:t>
            </w:r>
            <w:r w:rsidRPr="00781FDC">
              <w:rPr>
                <w:rFonts w:ascii="Times New Roman" w:hAnsi="Times New Roman"/>
                <w:b/>
                <w:bCs/>
                <w:sz w:val="24"/>
                <w:szCs w:val="24"/>
                <w:lang w:eastAsia="en-US"/>
              </w:rPr>
              <w:t>Освещение</w:t>
            </w:r>
          </w:p>
        </w:tc>
        <w:tc>
          <w:tcPr>
            <w:tcW w:w="8392" w:type="dxa"/>
            <w:shd w:val="clear" w:color="auto" w:fill="auto"/>
          </w:tcPr>
          <w:p w14:paraId="64D74069" w14:textId="14D0567D" w:rsidR="00781FDC" w:rsidRPr="003F1CB9" w:rsidRDefault="00781FDC" w:rsidP="00781FDC">
            <w:pPr>
              <w:spacing w:after="0" w:line="240" w:lineRule="auto"/>
              <w:jc w:val="both"/>
              <w:rPr>
                <w:rFonts w:ascii="Times New Roman" w:hAnsi="Times New Roman"/>
                <w:b/>
                <w:color w:val="000000"/>
                <w:sz w:val="24"/>
                <w:szCs w:val="24"/>
              </w:rPr>
            </w:pPr>
            <w:r w:rsidRPr="003F1CB9">
              <w:rPr>
                <w:rFonts w:ascii="Times New Roman" w:hAnsi="Times New Roman"/>
                <w:b/>
                <w:color w:val="000000"/>
                <w:sz w:val="24"/>
                <w:szCs w:val="24"/>
              </w:rPr>
              <w:t xml:space="preserve">Содержание </w:t>
            </w:r>
          </w:p>
        </w:tc>
        <w:tc>
          <w:tcPr>
            <w:tcW w:w="1748" w:type="dxa"/>
            <w:shd w:val="clear" w:color="auto" w:fill="auto"/>
          </w:tcPr>
          <w:p w14:paraId="30CEEE30" w14:textId="77777777" w:rsidR="00781FDC" w:rsidRPr="00BB5B14" w:rsidRDefault="00781FDC" w:rsidP="00781F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020" w:type="dxa"/>
            <w:vMerge w:val="restart"/>
            <w:shd w:val="clear" w:color="auto" w:fill="auto"/>
          </w:tcPr>
          <w:p w14:paraId="507C135D" w14:textId="77777777" w:rsidR="009C1019" w:rsidRPr="009C1019" w:rsidRDefault="009C1019" w:rsidP="009C1019">
            <w:pPr>
              <w:spacing w:after="0" w:line="240" w:lineRule="auto"/>
              <w:jc w:val="center"/>
              <w:rPr>
                <w:rFonts w:ascii="Times New Roman" w:hAnsi="Times New Roman"/>
                <w:bCs/>
                <w:sz w:val="24"/>
                <w:szCs w:val="24"/>
              </w:rPr>
            </w:pPr>
            <w:r w:rsidRPr="009C1019">
              <w:rPr>
                <w:rFonts w:ascii="Times New Roman" w:hAnsi="Times New Roman"/>
                <w:bCs/>
                <w:sz w:val="24"/>
                <w:szCs w:val="24"/>
              </w:rPr>
              <w:t xml:space="preserve">ОК 01, </w:t>
            </w:r>
          </w:p>
          <w:p w14:paraId="42FFC6F4" w14:textId="77777777" w:rsidR="009C1019" w:rsidRPr="009C1019" w:rsidRDefault="009C1019" w:rsidP="009C1019">
            <w:pPr>
              <w:spacing w:after="0" w:line="240" w:lineRule="auto"/>
              <w:jc w:val="center"/>
              <w:rPr>
                <w:rFonts w:ascii="Times New Roman" w:hAnsi="Times New Roman"/>
                <w:bCs/>
                <w:sz w:val="24"/>
                <w:szCs w:val="24"/>
              </w:rPr>
            </w:pPr>
            <w:r w:rsidRPr="009C1019">
              <w:rPr>
                <w:rFonts w:ascii="Times New Roman" w:hAnsi="Times New Roman"/>
                <w:bCs/>
                <w:sz w:val="24"/>
                <w:szCs w:val="24"/>
              </w:rPr>
              <w:t xml:space="preserve">ОК 02, ОК 04, </w:t>
            </w:r>
          </w:p>
          <w:p w14:paraId="0D946C73" w14:textId="69805541" w:rsidR="00781FDC" w:rsidRPr="00BB5B14" w:rsidRDefault="009C1019" w:rsidP="009C1019">
            <w:pPr>
              <w:spacing w:after="0" w:line="240" w:lineRule="auto"/>
              <w:jc w:val="center"/>
              <w:rPr>
                <w:rFonts w:ascii="Times New Roman" w:hAnsi="Times New Roman"/>
                <w:color w:val="000000"/>
                <w:sz w:val="24"/>
                <w:szCs w:val="24"/>
              </w:rPr>
            </w:pPr>
            <w:r w:rsidRPr="009C1019">
              <w:rPr>
                <w:rFonts w:ascii="Times New Roman" w:hAnsi="Times New Roman"/>
                <w:bCs/>
                <w:sz w:val="24"/>
                <w:szCs w:val="24"/>
              </w:rPr>
              <w:t>ОК 07, ОК 09</w:t>
            </w:r>
          </w:p>
        </w:tc>
      </w:tr>
      <w:tr w:rsidR="00781FDC" w:rsidRPr="00BB5B14" w14:paraId="3DBA8D1C" w14:textId="77777777" w:rsidTr="00781FDC">
        <w:trPr>
          <w:trHeight w:val="150"/>
        </w:trPr>
        <w:tc>
          <w:tcPr>
            <w:tcW w:w="2780" w:type="dxa"/>
            <w:vMerge/>
            <w:shd w:val="clear" w:color="auto" w:fill="auto"/>
          </w:tcPr>
          <w:p w14:paraId="39617B04" w14:textId="77777777" w:rsidR="00781FDC" w:rsidRPr="00781FDC" w:rsidRDefault="00781FDC" w:rsidP="00781FDC">
            <w:pPr>
              <w:spacing w:after="0" w:line="240" w:lineRule="auto"/>
              <w:rPr>
                <w:rFonts w:ascii="Times New Roman" w:hAnsi="Times New Roman"/>
                <w:b/>
                <w:bCs/>
                <w:sz w:val="24"/>
                <w:szCs w:val="24"/>
              </w:rPr>
            </w:pPr>
          </w:p>
        </w:tc>
        <w:tc>
          <w:tcPr>
            <w:tcW w:w="8392" w:type="dxa"/>
            <w:shd w:val="clear" w:color="auto" w:fill="auto"/>
          </w:tcPr>
          <w:p w14:paraId="6BB9219E" w14:textId="77777777" w:rsidR="00781FDC" w:rsidRPr="005D28EA" w:rsidRDefault="00781FDC" w:rsidP="00781FDC">
            <w:pPr>
              <w:spacing w:after="0" w:line="240" w:lineRule="auto"/>
              <w:jc w:val="both"/>
              <w:rPr>
                <w:rFonts w:ascii="Times New Roman" w:hAnsi="Times New Roman"/>
                <w:b/>
                <w:color w:val="000000"/>
                <w:sz w:val="24"/>
                <w:szCs w:val="24"/>
              </w:rPr>
            </w:pPr>
            <w:r w:rsidRPr="005D28EA">
              <w:rPr>
                <w:rFonts w:ascii="Times New Roman" w:hAnsi="Times New Roman"/>
                <w:sz w:val="24"/>
                <w:szCs w:val="24"/>
                <w:lang w:eastAsia="en-US"/>
              </w:rPr>
              <w:t>Характеристики освещения и световой среды.</w:t>
            </w:r>
          </w:p>
        </w:tc>
        <w:tc>
          <w:tcPr>
            <w:tcW w:w="1748" w:type="dxa"/>
            <w:shd w:val="clear" w:color="auto" w:fill="auto"/>
          </w:tcPr>
          <w:p w14:paraId="384B8A15" w14:textId="77777777" w:rsidR="00781FDC" w:rsidRPr="00BB5B14" w:rsidRDefault="00781FDC" w:rsidP="00781FDC">
            <w:pPr>
              <w:spacing w:after="0" w:line="240" w:lineRule="auto"/>
              <w:jc w:val="center"/>
              <w:rPr>
                <w:rFonts w:ascii="Times New Roman" w:hAnsi="Times New Roman"/>
                <w:color w:val="000000"/>
                <w:sz w:val="24"/>
                <w:szCs w:val="24"/>
              </w:rPr>
            </w:pPr>
          </w:p>
        </w:tc>
        <w:tc>
          <w:tcPr>
            <w:tcW w:w="2020" w:type="dxa"/>
            <w:vMerge/>
            <w:shd w:val="clear" w:color="auto" w:fill="auto"/>
          </w:tcPr>
          <w:p w14:paraId="44FD1FD2" w14:textId="77777777" w:rsidR="00781FDC" w:rsidRPr="00BB5B14" w:rsidRDefault="00781FDC" w:rsidP="00781FDC">
            <w:pPr>
              <w:spacing w:after="0" w:line="240" w:lineRule="auto"/>
              <w:jc w:val="center"/>
              <w:rPr>
                <w:rFonts w:ascii="Times New Roman" w:hAnsi="Times New Roman"/>
                <w:color w:val="000000"/>
                <w:sz w:val="24"/>
                <w:szCs w:val="24"/>
              </w:rPr>
            </w:pPr>
          </w:p>
        </w:tc>
      </w:tr>
      <w:tr w:rsidR="00781FDC" w:rsidRPr="00BB5B14" w14:paraId="034C4992" w14:textId="77777777" w:rsidTr="00781FDC">
        <w:trPr>
          <w:trHeight w:val="139"/>
        </w:trPr>
        <w:tc>
          <w:tcPr>
            <w:tcW w:w="2780" w:type="dxa"/>
            <w:vMerge/>
            <w:shd w:val="clear" w:color="auto" w:fill="auto"/>
          </w:tcPr>
          <w:p w14:paraId="38C45280" w14:textId="77777777" w:rsidR="00781FDC" w:rsidRPr="00781FDC" w:rsidRDefault="00781FDC" w:rsidP="00781FDC">
            <w:pPr>
              <w:spacing w:after="0" w:line="240" w:lineRule="auto"/>
              <w:rPr>
                <w:rFonts w:ascii="Times New Roman" w:hAnsi="Times New Roman"/>
                <w:b/>
                <w:bCs/>
                <w:sz w:val="24"/>
                <w:szCs w:val="24"/>
              </w:rPr>
            </w:pPr>
          </w:p>
        </w:tc>
        <w:tc>
          <w:tcPr>
            <w:tcW w:w="8392" w:type="dxa"/>
            <w:shd w:val="clear" w:color="auto" w:fill="auto"/>
          </w:tcPr>
          <w:p w14:paraId="5E9DBE7B" w14:textId="7401AF79" w:rsidR="00781FDC" w:rsidRPr="003F1CB9" w:rsidRDefault="00781FDC" w:rsidP="00781FDC">
            <w:pPr>
              <w:spacing w:after="0" w:line="240" w:lineRule="auto"/>
              <w:jc w:val="both"/>
              <w:rPr>
                <w:rFonts w:ascii="Times New Roman" w:hAnsi="Times New Roman"/>
                <w:b/>
                <w:color w:val="000000"/>
                <w:sz w:val="24"/>
                <w:szCs w:val="24"/>
              </w:rPr>
            </w:pPr>
            <w:r w:rsidRPr="00781FDC">
              <w:rPr>
                <w:rFonts w:ascii="Times New Roman" w:hAnsi="Times New Roman"/>
                <w:b/>
                <w:bCs/>
                <w:color w:val="000000"/>
                <w:sz w:val="24"/>
                <w:szCs w:val="24"/>
                <w:shd w:val="clear" w:color="auto" w:fill="FFFFFF"/>
              </w:rPr>
              <w:t>В том числе практических занятий и лабораторных работ</w:t>
            </w:r>
          </w:p>
        </w:tc>
        <w:tc>
          <w:tcPr>
            <w:tcW w:w="1748" w:type="dxa"/>
            <w:shd w:val="clear" w:color="auto" w:fill="auto"/>
          </w:tcPr>
          <w:p w14:paraId="64A1678C" w14:textId="77777777" w:rsidR="00781FDC" w:rsidRPr="00BB5B14" w:rsidRDefault="00781FDC" w:rsidP="00781F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020" w:type="dxa"/>
            <w:vMerge/>
            <w:shd w:val="clear" w:color="auto" w:fill="auto"/>
          </w:tcPr>
          <w:p w14:paraId="1F0E5129" w14:textId="77777777" w:rsidR="00781FDC" w:rsidRPr="00BB5B14" w:rsidRDefault="00781FDC" w:rsidP="00781FDC">
            <w:pPr>
              <w:spacing w:after="0" w:line="240" w:lineRule="auto"/>
              <w:jc w:val="center"/>
              <w:rPr>
                <w:rFonts w:ascii="Times New Roman" w:hAnsi="Times New Roman"/>
                <w:color w:val="000000"/>
                <w:sz w:val="24"/>
                <w:szCs w:val="24"/>
              </w:rPr>
            </w:pPr>
          </w:p>
        </w:tc>
      </w:tr>
      <w:tr w:rsidR="00781FDC" w:rsidRPr="00BB5B14" w14:paraId="484E7105" w14:textId="77777777" w:rsidTr="00781FDC">
        <w:trPr>
          <w:trHeight w:val="128"/>
        </w:trPr>
        <w:tc>
          <w:tcPr>
            <w:tcW w:w="2780" w:type="dxa"/>
            <w:vMerge/>
            <w:shd w:val="clear" w:color="auto" w:fill="auto"/>
          </w:tcPr>
          <w:p w14:paraId="20AF17F2" w14:textId="77777777" w:rsidR="00781FDC" w:rsidRPr="00781FDC" w:rsidRDefault="00781FDC" w:rsidP="00781FDC">
            <w:pPr>
              <w:spacing w:after="0" w:line="240" w:lineRule="auto"/>
              <w:rPr>
                <w:rFonts w:ascii="Times New Roman" w:hAnsi="Times New Roman"/>
                <w:b/>
                <w:bCs/>
                <w:sz w:val="24"/>
                <w:szCs w:val="24"/>
              </w:rPr>
            </w:pPr>
          </w:p>
        </w:tc>
        <w:tc>
          <w:tcPr>
            <w:tcW w:w="8392" w:type="dxa"/>
            <w:shd w:val="clear" w:color="auto" w:fill="auto"/>
          </w:tcPr>
          <w:p w14:paraId="78365157" w14:textId="77777777" w:rsidR="00781FDC" w:rsidRPr="005D28EA" w:rsidRDefault="00781FDC" w:rsidP="00781FDC">
            <w:pPr>
              <w:spacing w:after="0" w:line="240" w:lineRule="auto"/>
              <w:jc w:val="both"/>
              <w:rPr>
                <w:rFonts w:ascii="Times New Roman" w:hAnsi="Times New Roman"/>
                <w:color w:val="000000"/>
                <w:sz w:val="24"/>
                <w:szCs w:val="24"/>
              </w:rPr>
            </w:pPr>
            <w:r>
              <w:rPr>
                <w:rFonts w:ascii="Times New Roman" w:hAnsi="Times New Roman"/>
                <w:sz w:val="24"/>
                <w:szCs w:val="24"/>
              </w:rPr>
              <w:t xml:space="preserve">Практическое занятие № </w:t>
            </w:r>
            <w:r w:rsidRPr="005D28EA">
              <w:rPr>
                <w:rFonts w:ascii="Times New Roman" w:hAnsi="Times New Roman"/>
                <w:sz w:val="24"/>
                <w:szCs w:val="24"/>
                <w:lang w:eastAsia="en-US"/>
              </w:rPr>
              <w:t>9. Искусственные источники света</w:t>
            </w:r>
          </w:p>
        </w:tc>
        <w:tc>
          <w:tcPr>
            <w:tcW w:w="1748" w:type="dxa"/>
            <w:shd w:val="clear" w:color="auto" w:fill="auto"/>
          </w:tcPr>
          <w:p w14:paraId="56DB70D0" w14:textId="77777777" w:rsidR="00781FDC" w:rsidRPr="00BB5B14" w:rsidRDefault="00781FDC" w:rsidP="00781FDC">
            <w:pPr>
              <w:spacing w:after="0" w:line="240" w:lineRule="auto"/>
              <w:jc w:val="center"/>
              <w:rPr>
                <w:rFonts w:ascii="Times New Roman" w:hAnsi="Times New Roman"/>
                <w:color w:val="000000"/>
                <w:sz w:val="24"/>
                <w:szCs w:val="24"/>
              </w:rPr>
            </w:pPr>
          </w:p>
        </w:tc>
        <w:tc>
          <w:tcPr>
            <w:tcW w:w="2020" w:type="dxa"/>
            <w:vMerge/>
            <w:shd w:val="clear" w:color="auto" w:fill="auto"/>
          </w:tcPr>
          <w:p w14:paraId="3B83BF4B" w14:textId="77777777" w:rsidR="00781FDC" w:rsidRPr="00BB5B14" w:rsidRDefault="00781FDC" w:rsidP="00781FDC">
            <w:pPr>
              <w:spacing w:after="0" w:line="240" w:lineRule="auto"/>
              <w:jc w:val="center"/>
              <w:rPr>
                <w:rFonts w:ascii="Times New Roman" w:hAnsi="Times New Roman"/>
                <w:color w:val="000000"/>
                <w:sz w:val="24"/>
                <w:szCs w:val="24"/>
              </w:rPr>
            </w:pPr>
          </w:p>
        </w:tc>
      </w:tr>
      <w:tr w:rsidR="00781FDC" w:rsidRPr="00BB5B14" w14:paraId="484C6390" w14:textId="77777777" w:rsidTr="00A73E99">
        <w:trPr>
          <w:trHeight w:val="276"/>
        </w:trPr>
        <w:tc>
          <w:tcPr>
            <w:tcW w:w="11172" w:type="dxa"/>
            <w:gridSpan w:val="2"/>
            <w:shd w:val="clear" w:color="auto" w:fill="auto"/>
          </w:tcPr>
          <w:p w14:paraId="70B69960" w14:textId="2C7CC35E" w:rsidR="00781FDC" w:rsidRPr="00BB5B14" w:rsidRDefault="00781FDC" w:rsidP="00781FDC">
            <w:pPr>
              <w:spacing w:after="0" w:line="240" w:lineRule="auto"/>
              <w:jc w:val="both"/>
              <w:rPr>
                <w:rFonts w:ascii="Times New Roman" w:hAnsi="Times New Roman"/>
                <w:color w:val="000000"/>
                <w:sz w:val="24"/>
                <w:szCs w:val="24"/>
                <w:shd w:val="clear" w:color="auto" w:fill="FFFFFF"/>
              </w:rPr>
            </w:pPr>
            <w:r w:rsidRPr="00781FDC">
              <w:rPr>
                <w:rFonts w:ascii="Times New Roman" w:hAnsi="Times New Roman"/>
                <w:b/>
                <w:bCs/>
                <w:color w:val="000000"/>
                <w:sz w:val="24"/>
                <w:szCs w:val="24"/>
              </w:rPr>
              <w:t>Раздел 3</w:t>
            </w:r>
            <w:r>
              <w:rPr>
                <w:rFonts w:ascii="Times New Roman" w:hAnsi="Times New Roman"/>
                <w:b/>
                <w:bCs/>
                <w:color w:val="000000"/>
                <w:sz w:val="24"/>
                <w:szCs w:val="24"/>
              </w:rPr>
              <w:t>.</w:t>
            </w:r>
            <w:r w:rsidRPr="00781FDC">
              <w:rPr>
                <w:rFonts w:ascii="Times New Roman" w:hAnsi="Times New Roman"/>
                <w:b/>
                <w:bCs/>
                <w:sz w:val="24"/>
                <w:szCs w:val="24"/>
                <w:lang w:eastAsia="en-US"/>
              </w:rPr>
              <w:t xml:space="preserve"> Психофизиологические и эргономические основы безопасности труда</w:t>
            </w:r>
          </w:p>
        </w:tc>
        <w:tc>
          <w:tcPr>
            <w:tcW w:w="1748" w:type="dxa"/>
            <w:shd w:val="clear" w:color="auto" w:fill="auto"/>
          </w:tcPr>
          <w:p w14:paraId="2826E57F" w14:textId="77777777" w:rsidR="00781FDC" w:rsidRPr="00BB5B14" w:rsidRDefault="00781FDC" w:rsidP="00781F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2020" w:type="dxa"/>
            <w:shd w:val="clear" w:color="auto" w:fill="auto"/>
          </w:tcPr>
          <w:p w14:paraId="773F0915" w14:textId="77777777" w:rsidR="00781FDC" w:rsidRPr="00BB5B14" w:rsidRDefault="00781FDC" w:rsidP="00781FDC">
            <w:pPr>
              <w:spacing w:after="0" w:line="240" w:lineRule="auto"/>
              <w:jc w:val="center"/>
              <w:rPr>
                <w:rFonts w:ascii="Times New Roman" w:hAnsi="Times New Roman"/>
                <w:color w:val="000000"/>
                <w:sz w:val="24"/>
                <w:szCs w:val="24"/>
              </w:rPr>
            </w:pPr>
          </w:p>
        </w:tc>
      </w:tr>
      <w:tr w:rsidR="00781FDC" w:rsidRPr="00BB5B14" w14:paraId="7CAF3DE0" w14:textId="77777777" w:rsidTr="00781FDC">
        <w:trPr>
          <w:trHeight w:val="270"/>
        </w:trPr>
        <w:tc>
          <w:tcPr>
            <w:tcW w:w="2780" w:type="dxa"/>
            <w:vMerge w:val="restart"/>
            <w:shd w:val="clear" w:color="auto" w:fill="auto"/>
          </w:tcPr>
          <w:p w14:paraId="35946BBF" w14:textId="77777777" w:rsidR="00781FDC" w:rsidRPr="00781FDC" w:rsidRDefault="00781FDC" w:rsidP="00781FDC">
            <w:pPr>
              <w:spacing w:after="0" w:line="240" w:lineRule="auto"/>
              <w:rPr>
                <w:rFonts w:ascii="Times New Roman" w:hAnsi="Times New Roman"/>
                <w:b/>
                <w:bCs/>
                <w:color w:val="000000"/>
                <w:sz w:val="24"/>
                <w:szCs w:val="24"/>
              </w:rPr>
            </w:pPr>
            <w:r w:rsidRPr="00781FDC">
              <w:rPr>
                <w:rFonts w:ascii="Times New Roman" w:hAnsi="Times New Roman"/>
                <w:b/>
                <w:bCs/>
                <w:color w:val="000000"/>
                <w:sz w:val="24"/>
                <w:szCs w:val="24"/>
              </w:rPr>
              <w:t>Тема 3.1.</w:t>
            </w:r>
          </w:p>
          <w:p w14:paraId="19F64F76" w14:textId="77777777" w:rsidR="00781FDC" w:rsidRPr="00781FDC" w:rsidRDefault="00781FDC" w:rsidP="00781FDC">
            <w:pPr>
              <w:spacing w:after="0" w:line="240" w:lineRule="auto"/>
              <w:jc w:val="both"/>
              <w:rPr>
                <w:rFonts w:ascii="Times New Roman" w:hAnsi="Times New Roman"/>
                <w:b/>
                <w:bCs/>
                <w:color w:val="000000"/>
                <w:sz w:val="24"/>
                <w:szCs w:val="24"/>
              </w:rPr>
            </w:pPr>
            <w:r w:rsidRPr="00781FDC">
              <w:rPr>
                <w:rFonts w:ascii="Times New Roman" w:hAnsi="Times New Roman"/>
                <w:b/>
                <w:bCs/>
                <w:sz w:val="24"/>
                <w:szCs w:val="24"/>
                <w:lang w:eastAsia="en-US"/>
              </w:rPr>
              <w:t>Психофизиологические основы безопасности труда</w:t>
            </w:r>
          </w:p>
        </w:tc>
        <w:tc>
          <w:tcPr>
            <w:tcW w:w="8392" w:type="dxa"/>
            <w:shd w:val="clear" w:color="auto" w:fill="auto"/>
            <w:vAlign w:val="center"/>
          </w:tcPr>
          <w:p w14:paraId="195329E0" w14:textId="495FBF1F" w:rsidR="00781FDC" w:rsidRPr="00253D84" w:rsidRDefault="00781FDC" w:rsidP="00781FDC">
            <w:pPr>
              <w:spacing w:after="0" w:line="240" w:lineRule="auto"/>
              <w:jc w:val="both"/>
              <w:rPr>
                <w:rFonts w:ascii="Times New Roman" w:hAnsi="Times New Roman"/>
                <w:b/>
                <w:color w:val="000000"/>
                <w:sz w:val="24"/>
                <w:szCs w:val="24"/>
                <w:shd w:val="clear" w:color="auto" w:fill="FFFFFF"/>
              </w:rPr>
            </w:pPr>
            <w:r w:rsidRPr="003F1CB9">
              <w:rPr>
                <w:rFonts w:ascii="Times New Roman" w:hAnsi="Times New Roman"/>
                <w:b/>
                <w:color w:val="000000"/>
                <w:sz w:val="24"/>
                <w:szCs w:val="24"/>
              </w:rPr>
              <w:t xml:space="preserve">Содержание </w:t>
            </w:r>
          </w:p>
        </w:tc>
        <w:tc>
          <w:tcPr>
            <w:tcW w:w="1748" w:type="dxa"/>
            <w:shd w:val="clear" w:color="auto" w:fill="auto"/>
          </w:tcPr>
          <w:p w14:paraId="267A3F35" w14:textId="77777777" w:rsidR="00781FDC" w:rsidRPr="00BB5B14" w:rsidRDefault="00781FDC" w:rsidP="00781F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2020" w:type="dxa"/>
            <w:vMerge w:val="restart"/>
            <w:shd w:val="clear" w:color="auto" w:fill="auto"/>
          </w:tcPr>
          <w:p w14:paraId="6B9E9D09" w14:textId="77777777" w:rsidR="009C1019" w:rsidRPr="009C1019" w:rsidRDefault="009C1019" w:rsidP="009C1019">
            <w:pPr>
              <w:spacing w:after="0" w:line="240" w:lineRule="auto"/>
              <w:jc w:val="center"/>
              <w:rPr>
                <w:rFonts w:ascii="Times New Roman" w:hAnsi="Times New Roman"/>
                <w:bCs/>
                <w:sz w:val="24"/>
                <w:szCs w:val="24"/>
              </w:rPr>
            </w:pPr>
            <w:r w:rsidRPr="009C1019">
              <w:rPr>
                <w:rFonts w:ascii="Times New Roman" w:hAnsi="Times New Roman"/>
                <w:bCs/>
                <w:sz w:val="24"/>
                <w:szCs w:val="24"/>
              </w:rPr>
              <w:t xml:space="preserve">ОК 01, </w:t>
            </w:r>
          </w:p>
          <w:p w14:paraId="3EFB6013" w14:textId="77777777" w:rsidR="009C1019" w:rsidRPr="009C1019" w:rsidRDefault="009C1019" w:rsidP="009C1019">
            <w:pPr>
              <w:spacing w:after="0" w:line="240" w:lineRule="auto"/>
              <w:jc w:val="center"/>
              <w:rPr>
                <w:rFonts w:ascii="Times New Roman" w:hAnsi="Times New Roman"/>
                <w:bCs/>
                <w:sz w:val="24"/>
                <w:szCs w:val="24"/>
              </w:rPr>
            </w:pPr>
            <w:r w:rsidRPr="009C1019">
              <w:rPr>
                <w:rFonts w:ascii="Times New Roman" w:hAnsi="Times New Roman"/>
                <w:bCs/>
                <w:sz w:val="24"/>
                <w:szCs w:val="24"/>
              </w:rPr>
              <w:t xml:space="preserve">ОК 02, ОК 04, </w:t>
            </w:r>
          </w:p>
          <w:p w14:paraId="3AD79D03" w14:textId="4CA191D7" w:rsidR="00781FDC" w:rsidRPr="00BB5B14" w:rsidRDefault="009C1019" w:rsidP="009C1019">
            <w:pPr>
              <w:spacing w:after="0" w:line="240" w:lineRule="auto"/>
              <w:jc w:val="center"/>
              <w:rPr>
                <w:rFonts w:ascii="Times New Roman" w:hAnsi="Times New Roman"/>
                <w:color w:val="000000"/>
                <w:sz w:val="24"/>
                <w:szCs w:val="24"/>
              </w:rPr>
            </w:pPr>
            <w:r w:rsidRPr="009C1019">
              <w:rPr>
                <w:rFonts w:ascii="Times New Roman" w:hAnsi="Times New Roman"/>
                <w:bCs/>
                <w:sz w:val="24"/>
                <w:szCs w:val="24"/>
              </w:rPr>
              <w:t>ОК 07, ОК 09</w:t>
            </w:r>
          </w:p>
        </w:tc>
      </w:tr>
      <w:tr w:rsidR="007A2BA2" w:rsidRPr="00BB5B14" w14:paraId="1F9FB594" w14:textId="77777777" w:rsidTr="00781FDC">
        <w:trPr>
          <w:trHeight w:val="153"/>
        </w:trPr>
        <w:tc>
          <w:tcPr>
            <w:tcW w:w="2780" w:type="dxa"/>
            <w:vMerge/>
            <w:shd w:val="clear" w:color="auto" w:fill="auto"/>
          </w:tcPr>
          <w:p w14:paraId="69E5A6A5" w14:textId="77777777" w:rsidR="007A2BA2" w:rsidRPr="00DC05DD" w:rsidRDefault="007A2BA2" w:rsidP="004F1490">
            <w:pPr>
              <w:spacing w:after="0" w:line="240" w:lineRule="auto"/>
              <w:rPr>
                <w:rFonts w:ascii="Times New Roman" w:hAnsi="Times New Roman"/>
                <w:bCs/>
                <w:color w:val="000000"/>
                <w:sz w:val="24"/>
                <w:szCs w:val="24"/>
              </w:rPr>
            </w:pPr>
          </w:p>
        </w:tc>
        <w:tc>
          <w:tcPr>
            <w:tcW w:w="8392" w:type="dxa"/>
            <w:shd w:val="clear" w:color="auto" w:fill="auto"/>
            <w:vAlign w:val="center"/>
          </w:tcPr>
          <w:p w14:paraId="2A36F3EA" w14:textId="77777777" w:rsidR="007A2BA2" w:rsidRPr="005D28EA" w:rsidRDefault="007A2BA2" w:rsidP="004F1490">
            <w:pPr>
              <w:spacing w:after="0" w:line="240" w:lineRule="auto"/>
              <w:jc w:val="both"/>
              <w:rPr>
                <w:rFonts w:ascii="Times New Roman" w:hAnsi="Times New Roman"/>
                <w:b/>
                <w:color w:val="000000"/>
                <w:sz w:val="24"/>
                <w:szCs w:val="24"/>
              </w:rPr>
            </w:pPr>
            <w:r w:rsidRPr="005D28EA">
              <w:rPr>
                <w:rFonts w:ascii="Times New Roman" w:hAnsi="Times New Roman"/>
                <w:sz w:val="24"/>
                <w:szCs w:val="24"/>
                <w:lang w:eastAsia="en-US"/>
              </w:rPr>
              <w:t>Виды и условия трудовой деятельности человека.</w:t>
            </w:r>
          </w:p>
        </w:tc>
        <w:tc>
          <w:tcPr>
            <w:tcW w:w="1748" w:type="dxa"/>
            <w:shd w:val="clear" w:color="auto" w:fill="auto"/>
          </w:tcPr>
          <w:p w14:paraId="19382809" w14:textId="77777777" w:rsidR="007A2BA2" w:rsidRPr="00BB5B14" w:rsidRDefault="007A2BA2" w:rsidP="004F1490">
            <w:pPr>
              <w:spacing w:after="0" w:line="240" w:lineRule="auto"/>
              <w:jc w:val="center"/>
              <w:rPr>
                <w:rFonts w:ascii="Times New Roman" w:hAnsi="Times New Roman"/>
                <w:color w:val="000000"/>
                <w:sz w:val="24"/>
                <w:szCs w:val="24"/>
              </w:rPr>
            </w:pPr>
          </w:p>
        </w:tc>
        <w:tc>
          <w:tcPr>
            <w:tcW w:w="2020" w:type="dxa"/>
            <w:vMerge/>
            <w:shd w:val="clear" w:color="auto" w:fill="auto"/>
          </w:tcPr>
          <w:p w14:paraId="1A649473" w14:textId="77777777" w:rsidR="007A2BA2" w:rsidRPr="00BB5B14" w:rsidRDefault="007A2BA2" w:rsidP="004F1490">
            <w:pPr>
              <w:spacing w:after="0" w:line="240" w:lineRule="auto"/>
              <w:jc w:val="center"/>
              <w:rPr>
                <w:rFonts w:ascii="Times New Roman" w:hAnsi="Times New Roman"/>
                <w:color w:val="000000"/>
                <w:sz w:val="24"/>
                <w:szCs w:val="24"/>
              </w:rPr>
            </w:pPr>
          </w:p>
        </w:tc>
      </w:tr>
      <w:tr w:rsidR="00781FDC" w:rsidRPr="00BB5B14" w14:paraId="4C0A36C8" w14:textId="77777777" w:rsidTr="00781FDC">
        <w:tc>
          <w:tcPr>
            <w:tcW w:w="11172" w:type="dxa"/>
            <w:gridSpan w:val="2"/>
            <w:shd w:val="clear" w:color="auto" w:fill="auto"/>
          </w:tcPr>
          <w:p w14:paraId="55F0EDEB" w14:textId="3E818AA4" w:rsidR="00781FDC" w:rsidRPr="00781FDC" w:rsidRDefault="00781FDC" w:rsidP="00781FDC">
            <w:pPr>
              <w:spacing w:after="0" w:line="240" w:lineRule="auto"/>
              <w:rPr>
                <w:rFonts w:ascii="Times New Roman" w:hAnsi="Times New Roman"/>
                <w:b/>
                <w:bCs/>
                <w:color w:val="000000"/>
                <w:sz w:val="24"/>
                <w:szCs w:val="24"/>
              </w:rPr>
            </w:pPr>
            <w:r w:rsidRPr="00781FDC">
              <w:rPr>
                <w:rFonts w:ascii="Times New Roman" w:hAnsi="Times New Roman"/>
                <w:b/>
                <w:bCs/>
                <w:color w:val="000000"/>
                <w:sz w:val="24"/>
                <w:szCs w:val="24"/>
              </w:rPr>
              <w:t>Промежуточная аттестация</w:t>
            </w:r>
          </w:p>
        </w:tc>
        <w:tc>
          <w:tcPr>
            <w:tcW w:w="1748" w:type="dxa"/>
            <w:shd w:val="clear" w:color="auto" w:fill="auto"/>
          </w:tcPr>
          <w:p w14:paraId="16E43AFF" w14:textId="0AB07891" w:rsidR="00781FDC" w:rsidRDefault="00781FDC" w:rsidP="00781F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020" w:type="dxa"/>
            <w:shd w:val="clear" w:color="auto" w:fill="auto"/>
          </w:tcPr>
          <w:p w14:paraId="4CB80E52" w14:textId="77777777" w:rsidR="00781FDC" w:rsidRPr="00BB5B14" w:rsidRDefault="00781FDC" w:rsidP="00781FDC">
            <w:pPr>
              <w:spacing w:after="0" w:line="240" w:lineRule="auto"/>
              <w:jc w:val="center"/>
              <w:rPr>
                <w:rFonts w:ascii="Times New Roman" w:hAnsi="Times New Roman"/>
                <w:color w:val="000000"/>
                <w:sz w:val="24"/>
                <w:szCs w:val="24"/>
              </w:rPr>
            </w:pPr>
          </w:p>
        </w:tc>
      </w:tr>
      <w:tr w:rsidR="00781FDC" w:rsidRPr="00BB5B14" w14:paraId="20EEE248" w14:textId="77777777" w:rsidTr="00781FDC">
        <w:tc>
          <w:tcPr>
            <w:tcW w:w="11172" w:type="dxa"/>
            <w:gridSpan w:val="2"/>
            <w:shd w:val="clear" w:color="auto" w:fill="auto"/>
          </w:tcPr>
          <w:p w14:paraId="4D05B247" w14:textId="55E3B588" w:rsidR="00781FDC" w:rsidRPr="00781FDC" w:rsidRDefault="00781FDC" w:rsidP="00781FDC">
            <w:pPr>
              <w:spacing w:after="0" w:line="240" w:lineRule="auto"/>
              <w:rPr>
                <w:rFonts w:ascii="Times New Roman" w:hAnsi="Times New Roman"/>
                <w:b/>
                <w:bCs/>
                <w:color w:val="000000"/>
                <w:sz w:val="24"/>
                <w:szCs w:val="24"/>
              </w:rPr>
            </w:pPr>
            <w:r w:rsidRPr="00781FDC">
              <w:rPr>
                <w:rFonts w:ascii="Times New Roman" w:hAnsi="Times New Roman"/>
                <w:b/>
                <w:bCs/>
                <w:color w:val="000000"/>
                <w:sz w:val="24"/>
                <w:szCs w:val="24"/>
              </w:rPr>
              <w:t>Всего:</w:t>
            </w:r>
          </w:p>
        </w:tc>
        <w:tc>
          <w:tcPr>
            <w:tcW w:w="1748" w:type="dxa"/>
            <w:shd w:val="clear" w:color="auto" w:fill="auto"/>
          </w:tcPr>
          <w:p w14:paraId="6E951A84" w14:textId="77777777" w:rsidR="00781FDC" w:rsidRPr="00BB5B14" w:rsidRDefault="00781FDC" w:rsidP="00781F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46</w:t>
            </w:r>
          </w:p>
        </w:tc>
        <w:tc>
          <w:tcPr>
            <w:tcW w:w="2020" w:type="dxa"/>
            <w:shd w:val="clear" w:color="auto" w:fill="auto"/>
          </w:tcPr>
          <w:p w14:paraId="69273A27" w14:textId="77777777" w:rsidR="00781FDC" w:rsidRPr="00BB5B14" w:rsidRDefault="00781FDC" w:rsidP="00781FDC">
            <w:pPr>
              <w:spacing w:after="0" w:line="240" w:lineRule="auto"/>
              <w:jc w:val="center"/>
              <w:rPr>
                <w:rFonts w:ascii="Times New Roman" w:hAnsi="Times New Roman"/>
                <w:color w:val="000000"/>
                <w:sz w:val="24"/>
                <w:szCs w:val="24"/>
              </w:rPr>
            </w:pPr>
          </w:p>
        </w:tc>
      </w:tr>
    </w:tbl>
    <w:p w14:paraId="2F16790F" w14:textId="77777777" w:rsidR="007A2BA2" w:rsidRDefault="007A2BA2" w:rsidP="007A2B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5" w:lineRule="atLeast"/>
        <w:jc w:val="center"/>
        <w:outlineLvl w:val="0"/>
        <w:rPr>
          <w:rFonts w:ascii="Times New Roman" w:hAnsi="Times New Roman"/>
          <w:b/>
          <w:caps/>
          <w:sz w:val="28"/>
          <w:szCs w:val="28"/>
        </w:rPr>
      </w:pPr>
    </w:p>
    <w:p w14:paraId="0C2F0AD8" w14:textId="77777777" w:rsidR="007A2BA2" w:rsidRDefault="007A2BA2" w:rsidP="007A2B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5" w:lineRule="atLeast"/>
        <w:jc w:val="center"/>
        <w:outlineLvl w:val="0"/>
        <w:rPr>
          <w:rFonts w:ascii="Times New Roman" w:hAnsi="Times New Roman"/>
          <w:b/>
          <w:caps/>
          <w:sz w:val="28"/>
          <w:szCs w:val="28"/>
        </w:rPr>
      </w:pPr>
    </w:p>
    <w:p w14:paraId="2257542C" w14:textId="77777777" w:rsidR="007A2BA2" w:rsidRDefault="007A2BA2" w:rsidP="007A2B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5" w:lineRule="atLeast"/>
        <w:jc w:val="center"/>
        <w:outlineLvl w:val="0"/>
        <w:rPr>
          <w:rFonts w:ascii="Times New Roman" w:hAnsi="Times New Roman"/>
          <w:b/>
          <w:caps/>
          <w:sz w:val="28"/>
          <w:szCs w:val="28"/>
        </w:rPr>
        <w:sectPr w:rsidR="007A2BA2" w:rsidSect="007A2BA2">
          <w:pgSz w:w="16840" w:h="11907" w:orient="landscape"/>
          <w:pgMar w:top="851" w:right="992" w:bottom="1418" w:left="720" w:header="709" w:footer="709" w:gutter="0"/>
          <w:cols w:space="709"/>
        </w:sectPr>
      </w:pPr>
    </w:p>
    <w:p w14:paraId="6EDAB18D" w14:textId="77777777" w:rsidR="009C1019" w:rsidRPr="009370A5" w:rsidRDefault="009C1019" w:rsidP="009C1019">
      <w:pPr>
        <w:jc w:val="center"/>
        <w:rPr>
          <w:rFonts w:ascii="Times New Roman" w:hAnsi="Times New Roman"/>
          <w:b/>
          <w:bCs/>
          <w:sz w:val="24"/>
          <w:szCs w:val="24"/>
        </w:rPr>
      </w:pPr>
      <w:bookmarkStart w:id="65" w:name="_Hlk119659337"/>
      <w:r w:rsidRPr="009370A5">
        <w:rPr>
          <w:rFonts w:ascii="Times New Roman" w:hAnsi="Times New Roman"/>
          <w:b/>
          <w:bCs/>
          <w:sz w:val="24"/>
          <w:szCs w:val="24"/>
        </w:rPr>
        <w:lastRenderedPageBreak/>
        <w:t>3. УСЛОВИЯ РЕАЛИЗАЦИИ УЧЕБНОЙ ДИСЦИПЛИНЫ</w:t>
      </w:r>
    </w:p>
    <w:bookmarkEnd w:id="65"/>
    <w:p w14:paraId="56DA6C8D" w14:textId="77777777" w:rsidR="009C1019" w:rsidRPr="009370A5" w:rsidRDefault="009C1019" w:rsidP="009C1019">
      <w:pPr>
        <w:suppressAutoHyphens/>
        <w:spacing w:after="0"/>
        <w:ind w:firstLine="709"/>
        <w:jc w:val="both"/>
        <w:rPr>
          <w:rFonts w:ascii="Times New Roman" w:hAnsi="Times New Roman"/>
          <w:b/>
          <w:sz w:val="24"/>
          <w:szCs w:val="24"/>
        </w:rPr>
      </w:pPr>
      <w:r w:rsidRPr="009370A5">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65A8872B" w14:textId="2529C26D" w:rsidR="009C1019" w:rsidRDefault="009C1019" w:rsidP="009C1019">
      <w:pPr>
        <w:suppressAutoHyphens/>
        <w:spacing w:after="0"/>
        <w:ind w:firstLine="709"/>
        <w:jc w:val="both"/>
        <w:rPr>
          <w:rFonts w:ascii="Times New Roman" w:hAnsi="Times New Roman"/>
          <w:sz w:val="24"/>
          <w:szCs w:val="24"/>
          <w:lang w:eastAsia="en-US"/>
        </w:rPr>
      </w:pPr>
      <w:r w:rsidRPr="005207C1">
        <w:rPr>
          <w:rFonts w:ascii="Times New Roman" w:hAnsi="Times New Roman"/>
          <w:bCs/>
          <w:sz w:val="24"/>
          <w:szCs w:val="24"/>
        </w:rPr>
        <w:t>Кабинет «</w:t>
      </w:r>
      <w:r w:rsidR="005207C1" w:rsidRPr="005207C1">
        <w:rPr>
          <w:rFonts w:ascii="Times New Roman" w:hAnsi="Times New Roman"/>
          <w:bCs/>
          <w:sz w:val="24"/>
          <w:szCs w:val="24"/>
        </w:rPr>
        <w:t>Охраны труда и безопасности жизнедеятельности</w:t>
      </w:r>
      <w:r w:rsidRPr="005207C1">
        <w:rPr>
          <w:rFonts w:ascii="Times New Roman" w:hAnsi="Times New Roman"/>
          <w:bCs/>
          <w:sz w:val="24"/>
          <w:szCs w:val="24"/>
        </w:rPr>
        <w:t>»,</w:t>
      </w:r>
      <w:r w:rsidRPr="009C1019">
        <w:rPr>
          <w:rFonts w:ascii="Times New Roman" w:hAnsi="Times New Roman"/>
          <w:bCs/>
          <w:sz w:val="24"/>
          <w:szCs w:val="24"/>
        </w:rPr>
        <w:t xml:space="preserve"> оснащенный в соответствии с п. 6.1.2.1 примерной образовательной программы по профессии.</w:t>
      </w:r>
      <w:r w:rsidRPr="009C1019" w:rsidDel="00FC14E0">
        <w:rPr>
          <w:rFonts w:ascii="Times New Roman" w:hAnsi="Times New Roman"/>
          <w:bCs/>
          <w:sz w:val="24"/>
          <w:szCs w:val="24"/>
        </w:rPr>
        <w:t xml:space="preserve"> </w:t>
      </w:r>
    </w:p>
    <w:p w14:paraId="46B82216" w14:textId="77777777" w:rsidR="009C1019" w:rsidRDefault="009C1019" w:rsidP="009C1019">
      <w:pPr>
        <w:suppressAutoHyphens/>
        <w:spacing w:after="0"/>
        <w:ind w:firstLine="709"/>
        <w:jc w:val="both"/>
        <w:rPr>
          <w:rFonts w:ascii="Times New Roman" w:hAnsi="Times New Roman"/>
          <w:sz w:val="24"/>
          <w:szCs w:val="24"/>
          <w:lang w:eastAsia="en-US"/>
        </w:rPr>
      </w:pPr>
    </w:p>
    <w:p w14:paraId="6CBC9562" w14:textId="0D5666F3" w:rsidR="007A2BA2" w:rsidRPr="009C1019" w:rsidRDefault="007A2BA2" w:rsidP="009C1019">
      <w:pPr>
        <w:suppressAutoHyphens/>
        <w:spacing w:after="0"/>
        <w:ind w:firstLine="709"/>
        <w:jc w:val="both"/>
        <w:rPr>
          <w:rFonts w:ascii="Times New Roman" w:hAnsi="Times New Roman"/>
          <w:sz w:val="24"/>
          <w:szCs w:val="24"/>
          <w:lang w:eastAsia="en-US"/>
        </w:rPr>
      </w:pPr>
      <w:r w:rsidRPr="00DD7BD8">
        <w:rPr>
          <w:rFonts w:ascii="Times New Roman" w:hAnsi="Times New Roman"/>
          <w:b/>
          <w:bCs/>
          <w:sz w:val="24"/>
          <w:szCs w:val="24"/>
        </w:rPr>
        <w:t xml:space="preserve">3.2. Информационное обеспечение реализации программы </w:t>
      </w:r>
    </w:p>
    <w:p w14:paraId="607355F2" w14:textId="77777777" w:rsidR="009C1019" w:rsidRDefault="009C1019" w:rsidP="009C1019">
      <w:pPr>
        <w:suppressAutoHyphens/>
        <w:spacing w:after="0"/>
        <w:ind w:firstLine="709"/>
        <w:jc w:val="both"/>
        <w:rPr>
          <w:rFonts w:ascii="Times New Roman" w:hAnsi="Times New Roman"/>
          <w:bCs/>
          <w:sz w:val="24"/>
          <w:szCs w:val="24"/>
        </w:rPr>
      </w:pPr>
      <w:r w:rsidRPr="00866EA1">
        <w:rPr>
          <w:rFonts w:ascii="Times New Roman" w:hAnsi="Times New Roman"/>
          <w:bCs/>
          <w:sz w:val="24"/>
          <w:szCs w:val="24"/>
        </w:rPr>
        <w:t>Для реализации программы библиотечный фонд образовательной организации должен иметь п</w:t>
      </w:r>
      <w:r w:rsidRPr="00866EA1">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66EA1">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244BC4A" w14:textId="77777777" w:rsidR="009C1019" w:rsidRDefault="009C1019" w:rsidP="009C1019">
      <w:pPr>
        <w:suppressAutoHyphens/>
        <w:spacing w:after="0"/>
        <w:ind w:firstLine="709"/>
        <w:jc w:val="both"/>
        <w:rPr>
          <w:rFonts w:ascii="Times New Roman" w:hAnsi="Times New Roman"/>
          <w:bCs/>
          <w:sz w:val="24"/>
          <w:szCs w:val="24"/>
        </w:rPr>
      </w:pPr>
    </w:p>
    <w:p w14:paraId="5215E54F" w14:textId="71F80D11" w:rsidR="007A2BA2" w:rsidRPr="009C1019" w:rsidRDefault="007A2BA2" w:rsidP="009C1019">
      <w:pPr>
        <w:suppressAutoHyphens/>
        <w:spacing w:after="0"/>
        <w:ind w:firstLine="709"/>
        <w:jc w:val="both"/>
        <w:rPr>
          <w:rFonts w:ascii="Times New Roman" w:hAnsi="Times New Roman"/>
          <w:bCs/>
          <w:sz w:val="24"/>
          <w:szCs w:val="24"/>
        </w:rPr>
      </w:pPr>
      <w:r w:rsidRPr="00DD7BD8">
        <w:rPr>
          <w:rFonts w:ascii="Times New Roman" w:hAnsi="Times New Roman"/>
          <w:b/>
          <w:bCs/>
          <w:sz w:val="24"/>
          <w:szCs w:val="24"/>
        </w:rPr>
        <w:t>3.2.1</w:t>
      </w:r>
      <w:r w:rsidRPr="009F644F">
        <w:rPr>
          <w:rFonts w:ascii="Times New Roman" w:hAnsi="Times New Roman"/>
          <w:b/>
          <w:sz w:val="24"/>
          <w:szCs w:val="24"/>
        </w:rPr>
        <w:t xml:space="preserve"> Основные печатные издания</w:t>
      </w:r>
      <w:r w:rsidRPr="00DD7BD8">
        <w:rPr>
          <w:rFonts w:ascii="Times New Roman" w:hAnsi="Times New Roman"/>
          <w:sz w:val="24"/>
          <w:szCs w:val="24"/>
        </w:rPr>
        <w:t xml:space="preserve"> </w:t>
      </w:r>
    </w:p>
    <w:p w14:paraId="71394775" w14:textId="77777777" w:rsidR="007A2BA2" w:rsidRPr="007A2BA2" w:rsidRDefault="007A2BA2" w:rsidP="00C11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bCs/>
          <w:sz w:val="24"/>
          <w:szCs w:val="24"/>
        </w:rPr>
      </w:pPr>
      <w:r w:rsidRPr="007A2BA2">
        <w:rPr>
          <w:rFonts w:ascii="Times New Roman" w:hAnsi="Times New Roman"/>
          <w:bCs/>
          <w:sz w:val="24"/>
          <w:szCs w:val="24"/>
        </w:rPr>
        <w:t>1. В.А. Девисилов "Охрана труда", М., "Форум - Инфра-М", 2021г.</w:t>
      </w:r>
    </w:p>
    <w:p w14:paraId="3D7746E5" w14:textId="77777777" w:rsidR="007A2BA2" w:rsidRPr="007A2BA2" w:rsidRDefault="007A2BA2" w:rsidP="00C11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bCs/>
          <w:sz w:val="24"/>
          <w:szCs w:val="24"/>
        </w:rPr>
      </w:pPr>
      <w:r w:rsidRPr="007A2BA2">
        <w:rPr>
          <w:rFonts w:ascii="Times New Roman" w:hAnsi="Times New Roman"/>
          <w:bCs/>
          <w:sz w:val="24"/>
          <w:szCs w:val="24"/>
        </w:rPr>
        <w:t>2. Ефремов О.С. «Охрана труда от А до Я», Москва, 2021г.</w:t>
      </w:r>
    </w:p>
    <w:p w14:paraId="32E0EFDA" w14:textId="77777777" w:rsidR="007A2BA2" w:rsidRDefault="007A2BA2" w:rsidP="00C11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bCs/>
          <w:sz w:val="24"/>
          <w:szCs w:val="24"/>
        </w:rPr>
      </w:pPr>
      <w:r w:rsidRPr="007A2BA2">
        <w:rPr>
          <w:rFonts w:ascii="Times New Roman" w:hAnsi="Times New Roman"/>
          <w:bCs/>
          <w:sz w:val="24"/>
          <w:szCs w:val="24"/>
        </w:rPr>
        <w:t>3. Раздорожный А.А. «Охрана труда и производственная безопасность», Москва, ОИЦ «Академия», 2021</w:t>
      </w:r>
    </w:p>
    <w:p w14:paraId="3D0215D5" w14:textId="77777777" w:rsidR="009C1019" w:rsidRDefault="007A2BA2" w:rsidP="009C1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bCs/>
          <w:sz w:val="24"/>
          <w:szCs w:val="24"/>
        </w:rPr>
      </w:pPr>
      <w:r w:rsidRPr="007A2BA2">
        <w:rPr>
          <w:rFonts w:ascii="Times New Roman" w:hAnsi="Times New Roman"/>
          <w:sz w:val="24"/>
          <w:szCs w:val="24"/>
          <w:lang w:eastAsia="en-US"/>
        </w:rPr>
        <w:t xml:space="preserve"> 4. </w:t>
      </w:r>
      <w:hyperlink r:id="rId22" w:anchor="persons" w:tooltip="О. С. Ефремова" w:history="1">
        <w:r w:rsidRPr="007A2BA2">
          <w:rPr>
            <w:rFonts w:ascii="Times New Roman" w:hAnsi="Times New Roman"/>
            <w:bCs/>
            <w:sz w:val="24"/>
            <w:szCs w:val="24"/>
            <w:lang w:eastAsia="en-US"/>
          </w:rPr>
          <w:t>Ефремова</w:t>
        </w:r>
      </w:hyperlink>
      <w:r w:rsidRPr="007A2BA2">
        <w:rPr>
          <w:rFonts w:ascii="Times New Roman" w:hAnsi="Times New Roman"/>
          <w:sz w:val="24"/>
          <w:szCs w:val="24"/>
          <w:lang w:eastAsia="en-US"/>
        </w:rPr>
        <w:t xml:space="preserve"> О.С.</w:t>
      </w:r>
      <w:r w:rsidRPr="007A2BA2">
        <w:rPr>
          <w:rFonts w:ascii="Times New Roman" w:hAnsi="Times New Roman"/>
          <w:bCs/>
          <w:sz w:val="24"/>
          <w:szCs w:val="24"/>
          <w:lang w:eastAsia="en-US"/>
        </w:rPr>
        <w:t xml:space="preserve"> Охрана труда в организации. Изд-во Питер-пресс 2021 г</w:t>
      </w:r>
    </w:p>
    <w:p w14:paraId="3C3892D1" w14:textId="77777777" w:rsidR="009C1019" w:rsidRDefault="009C1019" w:rsidP="009C1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bCs/>
          <w:sz w:val="24"/>
          <w:szCs w:val="24"/>
        </w:rPr>
      </w:pPr>
    </w:p>
    <w:p w14:paraId="2938E368" w14:textId="140C7030" w:rsidR="007A2BA2" w:rsidRPr="009C1019" w:rsidRDefault="007A2BA2" w:rsidP="009C1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bCs/>
          <w:sz w:val="24"/>
          <w:szCs w:val="24"/>
        </w:rPr>
      </w:pPr>
      <w:r w:rsidRPr="00DD7BD8">
        <w:rPr>
          <w:rFonts w:ascii="Times New Roman" w:hAnsi="Times New Roman"/>
          <w:b/>
          <w:bCs/>
          <w:sz w:val="24"/>
          <w:szCs w:val="24"/>
        </w:rPr>
        <w:t>3.2.2. Электронные издания (электронные ресурсы)</w:t>
      </w:r>
      <w:r w:rsidRPr="00DD7BD8">
        <w:rPr>
          <w:rFonts w:ascii="Times New Roman" w:hAnsi="Times New Roman"/>
          <w:sz w:val="24"/>
          <w:szCs w:val="24"/>
        </w:rPr>
        <w:t xml:space="preserve"> </w:t>
      </w:r>
    </w:p>
    <w:p w14:paraId="241871CA" w14:textId="77777777" w:rsidR="00C110BD" w:rsidRPr="00C110BD" w:rsidRDefault="000706B3" w:rsidP="00DE745A">
      <w:pPr>
        <w:numPr>
          <w:ilvl w:val="0"/>
          <w:numId w:val="53"/>
        </w:numPr>
        <w:spacing w:after="0" w:line="240" w:lineRule="auto"/>
        <w:rPr>
          <w:rFonts w:ascii="Times New Roman" w:hAnsi="Times New Roman"/>
          <w:color w:val="000000" w:themeColor="text1"/>
          <w:sz w:val="24"/>
          <w:szCs w:val="24"/>
        </w:rPr>
      </w:pPr>
      <w:hyperlink r:id="rId23" w:history="1">
        <w:r w:rsidR="00C110BD" w:rsidRPr="00C110BD">
          <w:rPr>
            <w:rStyle w:val="ad"/>
            <w:rFonts w:ascii="Times New Roman" w:hAnsi="Times New Roman"/>
            <w:color w:val="000000" w:themeColor="text1"/>
            <w:sz w:val="24"/>
            <w:szCs w:val="24"/>
          </w:rPr>
          <w:t>www.electrolibrary.info</w:t>
        </w:r>
      </w:hyperlink>
      <w:r w:rsidR="00C110BD" w:rsidRPr="00C110BD">
        <w:rPr>
          <w:rFonts w:ascii="Times New Roman" w:hAnsi="Times New Roman"/>
          <w:color w:val="000000" w:themeColor="text1"/>
          <w:sz w:val="24"/>
          <w:szCs w:val="24"/>
        </w:rPr>
        <w:t xml:space="preserve"> </w:t>
      </w:r>
    </w:p>
    <w:p w14:paraId="58D22B52" w14:textId="77777777" w:rsidR="00C110BD" w:rsidRPr="00C110BD" w:rsidRDefault="000706B3" w:rsidP="00DE745A">
      <w:pPr>
        <w:numPr>
          <w:ilvl w:val="0"/>
          <w:numId w:val="53"/>
        </w:numPr>
        <w:spacing w:after="0" w:line="240" w:lineRule="auto"/>
        <w:rPr>
          <w:rFonts w:ascii="Times New Roman" w:hAnsi="Times New Roman"/>
          <w:sz w:val="24"/>
          <w:szCs w:val="24"/>
        </w:rPr>
      </w:pPr>
      <w:hyperlink r:id="rId24" w:history="1">
        <w:r w:rsidR="00C110BD" w:rsidRPr="00C110BD">
          <w:rPr>
            <w:rStyle w:val="ad"/>
            <w:rFonts w:ascii="Times New Roman" w:hAnsi="Times New Roman"/>
            <w:color w:val="000000" w:themeColor="text1"/>
            <w:sz w:val="24"/>
            <w:szCs w:val="24"/>
            <w:lang w:val="en-US"/>
          </w:rPr>
          <w:t>www</w:t>
        </w:r>
        <w:r w:rsidR="00C110BD" w:rsidRPr="00C110BD">
          <w:rPr>
            <w:rStyle w:val="ad"/>
            <w:rFonts w:ascii="Times New Roman" w:hAnsi="Times New Roman"/>
            <w:color w:val="000000" w:themeColor="text1"/>
            <w:sz w:val="24"/>
            <w:szCs w:val="24"/>
          </w:rPr>
          <w:t>.electricalschool.info</w:t>
        </w:r>
      </w:hyperlink>
      <w:r w:rsidR="00C110BD" w:rsidRPr="00C110BD">
        <w:rPr>
          <w:rFonts w:ascii="Times New Roman" w:hAnsi="Times New Roman"/>
          <w:sz w:val="24"/>
          <w:szCs w:val="24"/>
        </w:rPr>
        <w:t xml:space="preserve">  </w:t>
      </w:r>
    </w:p>
    <w:p w14:paraId="11D4D9EF" w14:textId="77777777" w:rsidR="00C110BD" w:rsidRPr="00C110BD" w:rsidRDefault="00C110BD" w:rsidP="00DE745A">
      <w:pPr>
        <w:numPr>
          <w:ilvl w:val="0"/>
          <w:numId w:val="53"/>
        </w:numPr>
        <w:spacing w:after="0" w:line="240" w:lineRule="auto"/>
        <w:rPr>
          <w:rFonts w:ascii="Times New Roman" w:hAnsi="Times New Roman"/>
          <w:sz w:val="24"/>
          <w:szCs w:val="24"/>
        </w:rPr>
      </w:pPr>
      <w:r w:rsidRPr="00C110BD">
        <w:rPr>
          <w:rFonts w:ascii="Times New Roman" w:hAnsi="Times New Roman"/>
          <w:sz w:val="24"/>
          <w:szCs w:val="24"/>
        </w:rPr>
        <w:t xml:space="preserve">Коллекция ЦОР </w:t>
      </w:r>
    </w:p>
    <w:p w14:paraId="2DB963F1" w14:textId="77777777" w:rsidR="00C110BD" w:rsidRPr="00C110BD" w:rsidRDefault="000706B3" w:rsidP="00DE745A">
      <w:pPr>
        <w:numPr>
          <w:ilvl w:val="0"/>
          <w:numId w:val="53"/>
        </w:numPr>
        <w:spacing w:after="0" w:line="240" w:lineRule="auto"/>
        <w:rPr>
          <w:rFonts w:ascii="Times New Roman" w:hAnsi="Times New Roman"/>
          <w:sz w:val="24"/>
          <w:szCs w:val="24"/>
        </w:rPr>
      </w:pPr>
      <w:hyperlink r:id="rId25" w:history="1">
        <w:r w:rsidR="00C110BD" w:rsidRPr="00C110BD">
          <w:rPr>
            <w:rStyle w:val="ad"/>
            <w:rFonts w:ascii="Times New Roman" w:hAnsi="Times New Roman"/>
            <w:color w:val="auto"/>
            <w:sz w:val="24"/>
            <w:szCs w:val="24"/>
          </w:rPr>
          <w:t>http://ru.wikipedia.org/wiki/</w:t>
        </w:r>
      </w:hyperlink>
      <w:r w:rsidR="00C110BD" w:rsidRPr="00C110BD">
        <w:rPr>
          <w:rFonts w:ascii="Times New Roman" w:hAnsi="Times New Roman"/>
          <w:sz w:val="24"/>
          <w:szCs w:val="24"/>
        </w:rPr>
        <w:t xml:space="preserve">  </w:t>
      </w:r>
    </w:p>
    <w:p w14:paraId="7F959B6D" w14:textId="77777777" w:rsidR="009C1019" w:rsidRDefault="000706B3" w:rsidP="009C1019">
      <w:pPr>
        <w:numPr>
          <w:ilvl w:val="0"/>
          <w:numId w:val="53"/>
        </w:numPr>
        <w:spacing w:after="0" w:line="240" w:lineRule="auto"/>
        <w:rPr>
          <w:rFonts w:ascii="Times New Roman" w:hAnsi="Times New Roman"/>
          <w:sz w:val="28"/>
          <w:szCs w:val="28"/>
        </w:rPr>
      </w:pPr>
      <w:hyperlink r:id="rId26" w:history="1">
        <w:r w:rsidR="00C110BD" w:rsidRPr="00C110BD">
          <w:rPr>
            <w:rStyle w:val="ad"/>
            <w:rFonts w:ascii="Times New Roman" w:hAnsi="Times New Roman"/>
            <w:color w:val="auto"/>
            <w:sz w:val="24"/>
            <w:szCs w:val="24"/>
          </w:rPr>
          <w:t>http://www.ai08.org/index.php/term</w:t>
        </w:r>
      </w:hyperlink>
      <w:r w:rsidR="00C110BD" w:rsidRPr="00C110BD">
        <w:rPr>
          <w:rFonts w:ascii="Times New Roman" w:hAnsi="Times New Roman"/>
          <w:sz w:val="28"/>
          <w:szCs w:val="28"/>
        </w:rPr>
        <w:t xml:space="preserve"> </w:t>
      </w:r>
    </w:p>
    <w:p w14:paraId="1DA2F367" w14:textId="77777777" w:rsidR="009C1019" w:rsidRDefault="009C1019" w:rsidP="009C1019">
      <w:pPr>
        <w:spacing w:after="0" w:line="240" w:lineRule="auto"/>
        <w:ind w:left="283"/>
        <w:rPr>
          <w:rFonts w:ascii="Times New Roman" w:hAnsi="Times New Roman"/>
          <w:sz w:val="28"/>
          <w:szCs w:val="28"/>
        </w:rPr>
      </w:pPr>
    </w:p>
    <w:p w14:paraId="186008D2" w14:textId="0F606F97" w:rsidR="009E1714" w:rsidRPr="009C1019" w:rsidRDefault="007A2BA2" w:rsidP="009C1019">
      <w:pPr>
        <w:spacing w:after="0" w:line="240" w:lineRule="auto"/>
        <w:ind w:left="283" w:firstLine="143"/>
        <w:rPr>
          <w:rFonts w:ascii="Times New Roman" w:hAnsi="Times New Roman"/>
          <w:sz w:val="28"/>
          <w:szCs w:val="28"/>
        </w:rPr>
      </w:pPr>
      <w:r w:rsidRPr="009C1019">
        <w:rPr>
          <w:rFonts w:ascii="Times New Roman" w:hAnsi="Times New Roman"/>
          <w:b/>
          <w:bCs/>
        </w:rPr>
        <w:t>3.2.3. Дополнительные источники</w:t>
      </w:r>
      <w:r>
        <w:t xml:space="preserve"> </w:t>
      </w:r>
    </w:p>
    <w:p w14:paraId="41B0231D" w14:textId="6BC395BD" w:rsidR="007A2BA2" w:rsidRPr="009C1019" w:rsidRDefault="009E1714" w:rsidP="009C1019">
      <w:pPr>
        <w:suppressAutoHyphens/>
        <w:spacing w:after="0"/>
        <w:ind w:firstLine="426"/>
      </w:pPr>
      <w:r>
        <w:rPr>
          <w:rFonts w:ascii="Times New Roman" w:hAnsi="Times New Roman"/>
          <w:bCs/>
          <w:sz w:val="24"/>
          <w:szCs w:val="24"/>
        </w:rPr>
        <w:t>1.</w:t>
      </w:r>
      <w:r w:rsidR="009C1019">
        <w:rPr>
          <w:rFonts w:ascii="Times New Roman" w:hAnsi="Times New Roman"/>
          <w:bCs/>
          <w:sz w:val="24"/>
          <w:szCs w:val="24"/>
        </w:rPr>
        <w:t xml:space="preserve"> </w:t>
      </w:r>
      <w:r w:rsidR="00C110BD" w:rsidRPr="00C110BD">
        <w:rPr>
          <w:rFonts w:ascii="Times New Roman" w:hAnsi="Times New Roman"/>
          <w:bCs/>
          <w:sz w:val="24"/>
          <w:szCs w:val="24"/>
        </w:rPr>
        <w:t>Законодательные акты Российской Федераци</w:t>
      </w:r>
      <w:r w:rsidR="009C1019">
        <w:rPr>
          <w:rFonts w:ascii="Times New Roman" w:hAnsi="Times New Roman"/>
          <w:bCs/>
          <w:sz w:val="24"/>
          <w:szCs w:val="24"/>
        </w:rPr>
        <w:t>и:</w:t>
      </w:r>
      <w:r w:rsidR="009C1019">
        <w:t xml:space="preserve"> </w:t>
      </w:r>
      <w:r w:rsidR="00C110BD" w:rsidRPr="00C110BD">
        <w:rPr>
          <w:rFonts w:ascii="Times New Roman" w:hAnsi="Times New Roman"/>
          <w:bCs/>
          <w:sz w:val="24"/>
          <w:szCs w:val="24"/>
        </w:rPr>
        <w:t>Конституция Российской Федерации</w:t>
      </w:r>
      <w:r w:rsidR="009C1019">
        <w:t xml:space="preserve">, </w:t>
      </w:r>
      <w:r w:rsidR="00C110BD" w:rsidRPr="00C110BD">
        <w:rPr>
          <w:rFonts w:ascii="Times New Roman" w:hAnsi="Times New Roman"/>
          <w:bCs/>
          <w:sz w:val="24"/>
          <w:szCs w:val="24"/>
        </w:rPr>
        <w:t>Трудовой кодекс РФ</w:t>
      </w:r>
      <w:r w:rsidR="009C1019">
        <w:rPr>
          <w:rFonts w:ascii="Times New Roman" w:hAnsi="Times New Roman"/>
          <w:bCs/>
          <w:sz w:val="24"/>
          <w:szCs w:val="24"/>
        </w:rPr>
        <w:t>,</w:t>
      </w:r>
      <w:r w:rsidR="00C110BD">
        <w:rPr>
          <w:rFonts w:ascii="Times New Roman" w:hAnsi="Times New Roman"/>
          <w:bCs/>
          <w:sz w:val="24"/>
          <w:szCs w:val="24"/>
        </w:rPr>
        <w:t xml:space="preserve"> </w:t>
      </w:r>
      <w:r w:rsidR="00C110BD" w:rsidRPr="00C110BD">
        <w:rPr>
          <w:rFonts w:ascii="Times New Roman" w:hAnsi="Times New Roman"/>
          <w:bCs/>
          <w:sz w:val="24"/>
          <w:szCs w:val="24"/>
        </w:rPr>
        <w:t>Федеральный закон «Об основах охраны труда в РФ»</w:t>
      </w:r>
      <w:r w:rsidR="009C1019">
        <w:t>,</w:t>
      </w:r>
      <w:r w:rsidR="00C110BD">
        <w:rPr>
          <w:rFonts w:ascii="Times New Roman" w:hAnsi="Times New Roman"/>
          <w:bCs/>
          <w:sz w:val="24"/>
          <w:szCs w:val="24"/>
        </w:rPr>
        <w:t xml:space="preserve"> </w:t>
      </w:r>
      <w:r w:rsidR="00C110BD" w:rsidRPr="00C110BD">
        <w:rPr>
          <w:rFonts w:ascii="Times New Roman" w:hAnsi="Times New Roman"/>
          <w:bCs/>
          <w:sz w:val="24"/>
          <w:szCs w:val="24"/>
        </w:rPr>
        <w:t xml:space="preserve">Гражданский кодекс РФ </w:t>
      </w:r>
    </w:p>
    <w:p w14:paraId="4CD91FEA" w14:textId="6A6E342D" w:rsidR="00C110BD" w:rsidRPr="00683E14" w:rsidRDefault="00C110BD" w:rsidP="009C1019">
      <w:pPr>
        <w:tabs>
          <w:tab w:val="left" w:pos="426"/>
        </w:tabs>
        <w:spacing w:after="0" w:line="240" w:lineRule="auto"/>
        <w:ind w:firstLine="426"/>
        <w:contextualSpacing/>
        <w:jc w:val="both"/>
        <w:rPr>
          <w:rFonts w:ascii="Times New Roman" w:hAnsi="Times New Roman"/>
          <w:sz w:val="24"/>
          <w:szCs w:val="24"/>
        </w:rPr>
      </w:pPr>
      <w:r w:rsidRPr="00C110BD">
        <w:rPr>
          <w:rFonts w:ascii="Times New Roman" w:hAnsi="Times New Roman"/>
          <w:bCs/>
          <w:caps/>
          <w:sz w:val="24"/>
          <w:szCs w:val="24"/>
        </w:rPr>
        <w:t>2.</w:t>
      </w:r>
      <w:r w:rsidR="009C1019">
        <w:rPr>
          <w:rFonts w:ascii="Times New Roman" w:hAnsi="Times New Roman"/>
          <w:b/>
          <w:caps/>
          <w:sz w:val="28"/>
          <w:szCs w:val="28"/>
        </w:rPr>
        <w:t xml:space="preserve"> </w:t>
      </w:r>
      <w:r w:rsidRPr="00683E14">
        <w:rPr>
          <w:rFonts w:ascii="Times New Roman" w:hAnsi="Times New Roman"/>
          <w:sz w:val="24"/>
          <w:szCs w:val="24"/>
        </w:rPr>
        <w:t>Коробков В</w:t>
      </w:r>
      <w:r>
        <w:rPr>
          <w:rFonts w:ascii="Times New Roman" w:hAnsi="Times New Roman"/>
          <w:sz w:val="24"/>
          <w:szCs w:val="24"/>
        </w:rPr>
        <w:t>.</w:t>
      </w:r>
      <w:r w:rsidRPr="00683E14">
        <w:rPr>
          <w:rFonts w:ascii="Times New Roman" w:hAnsi="Times New Roman"/>
          <w:sz w:val="24"/>
          <w:szCs w:val="24"/>
        </w:rPr>
        <w:t>И</w:t>
      </w:r>
      <w:r>
        <w:rPr>
          <w:rFonts w:ascii="Times New Roman" w:hAnsi="Times New Roman"/>
          <w:sz w:val="24"/>
          <w:szCs w:val="24"/>
        </w:rPr>
        <w:t>.</w:t>
      </w:r>
      <w:r w:rsidRPr="00683E14">
        <w:rPr>
          <w:rFonts w:ascii="Times New Roman" w:hAnsi="Times New Roman"/>
          <w:sz w:val="24"/>
          <w:szCs w:val="24"/>
        </w:rPr>
        <w:t xml:space="preserve"> Охрана труда. – Москва: ЮНИТИ.2010.- 239с.</w:t>
      </w:r>
    </w:p>
    <w:p w14:paraId="3E779CE9" w14:textId="5885C954" w:rsidR="004E2F7E" w:rsidRPr="009C1019" w:rsidRDefault="00C110BD" w:rsidP="009C1019">
      <w:pPr>
        <w:tabs>
          <w:tab w:val="left" w:pos="426"/>
        </w:tabs>
        <w:spacing w:after="0" w:line="240" w:lineRule="auto"/>
        <w:ind w:firstLine="426"/>
        <w:contextualSpacing/>
        <w:jc w:val="both"/>
        <w:rPr>
          <w:rFonts w:ascii="Times New Roman" w:hAnsi="Times New Roman"/>
          <w:sz w:val="24"/>
          <w:szCs w:val="24"/>
        </w:rPr>
      </w:pPr>
      <w:r>
        <w:rPr>
          <w:rFonts w:ascii="Times New Roman" w:hAnsi="Times New Roman"/>
          <w:sz w:val="24"/>
          <w:szCs w:val="24"/>
        </w:rPr>
        <w:t>3.</w:t>
      </w:r>
      <w:r w:rsidR="009C1019">
        <w:rPr>
          <w:rFonts w:ascii="Times New Roman" w:hAnsi="Times New Roman"/>
          <w:sz w:val="24"/>
          <w:szCs w:val="24"/>
        </w:rPr>
        <w:t xml:space="preserve"> </w:t>
      </w:r>
      <w:r w:rsidRPr="00683E14">
        <w:rPr>
          <w:rFonts w:ascii="Times New Roman" w:hAnsi="Times New Roman"/>
          <w:sz w:val="24"/>
          <w:szCs w:val="24"/>
        </w:rPr>
        <w:t>Марнина Л</w:t>
      </w:r>
      <w:r>
        <w:rPr>
          <w:rFonts w:ascii="Times New Roman" w:hAnsi="Times New Roman"/>
          <w:sz w:val="24"/>
          <w:szCs w:val="24"/>
        </w:rPr>
        <w:t>.</w:t>
      </w:r>
      <w:r w:rsidRPr="00683E14">
        <w:rPr>
          <w:rFonts w:ascii="Times New Roman" w:hAnsi="Times New Roman"/>
          <w:sz w:val="24"/>
          <w:szCs w:val="24"/>
        </w:rPr>
        <w:t>К</w:t>
      </w:r>
      <w:r>
        <w:rPr>
          <w:rFonts w:ascii="Times New Roman" w:hAnsi="Times New Roman"/>
          <w:sz w:val="24"/>
          <w:szCs w:val="24"/>
        </w:rPr>
        <w:t>.</w:t>
      </w:r>
      <w:r w:rsidRPr="00683E14">
        <w:rPr>
          <w:rFonts w:ascii="Times New Roman" w:hAnsi="Times New Roman"/>
          <w:sz w:val="24"/>
          <w:szCs w:val="24"/>
        </w:rPr>
        <w:t xml:space="preserve"> Безопасность труда в химической промышленности. – Москва Академия, 2008 – 526с.</w:t>
      </w:r>
    </w:p>
    <w:p w14:paraId="4699B298" w14:textId="0C47EDB9" w:rsidR="004E2F7E" w:rsidRPr="00683E14" w:rsidRDefault="004E2F7E" w:rsidP="004E2F7E">
      <w:pPr>
        <w:spacing w:after="0" w:line="240" w:lineRule="auto"/>
        <w:contextualSpacing/>
        <w:jc w:val="center"/>
        <w:rPr>
          <w:rFonts w:ascii="Times New Roman" w:hAnsi="Times New Roman"/>
          <w:b/>
          <w:sz w:val="24"/>
          <w:szCs w:val="24"/>
        </w:rPr>
      </w:pPr>
      <w:r w:rsidRPr="00683E14">
        <w:rPr>
          <w:rFonts w:ascii="Times New Roman" w:hAnsi="Times New Roman"/>
          <w:b/>
          <w:sz w:val="24"/>
          <w:szCs w:val="24"/>
        </w:rPr>
        <w:t xml:space="preserve">4. КОНТРОЛЬ И ОЦЕНКА РЕЗУЛЬТАТОВ ОСВОЕНИЯ  </w:t>
      </w:r>
    </w:p>
    <w:p w14:paraId="1165460A" w14:textId="77777777" w:rsidR="004E2F7E" w:rsidRPr="00683E14" w:rsidRDefault="004E2F7E" w:rsidP="004E2F7E">
      <w:pPr>
        <w:spacing w:after="0" w:line="240" w:lineRule="auto"/>
        <w:contextualSpacing/>
        <w:jc w:val="center"/>
        <w:rPr>
          <w:rFonts w:ascii="Times New Roman" w:hAnsi="Times New Roman"/>
          <w:b/>
          <w:sz w:val="24"/>
          <w:szCs w:val="24"/>
        </w:rPr>
      </w:pPr>
      <w:r w:rsidRPr="00683E14">
        <w:rPr>
          <w:rFonts w:ascii="Times New Roman" w:hAnsi="Times New Roman"/>
          <w:b/>
          <w:sz w:val="24"/>
          <w:szCs w:val="24"/>
        </w:rPr>
        <w:t>УЧЕБНОЙ ДИСЦИПЛИНЫ</w:t>
      </w:r>
    </w:p>
    <w:p w14:paraId="753CB8C8" w14:textId="77777777" w:rsidR="004E2F7E" w:rsidRPr="002A61F4" w:rsidRDefault="004E2F7E" w:rsidP="004E2F7E">
      <w:pPr>
        <w:spacing w:after="0" w:line="240" w:lineRule="auto"/>
        <w:contextualSpacing/>
        <w:jc w:val="center"/>
        <w:rPr>
          <w:rFonts w:ascii="Times New Roman" w:hAnsi="Times New Roman"/>
          <w:b/>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3"/>
        <w:gridCol w:w="2977"/>
        <w:gridCol w:w="3318"/>
      </w:tblGrid>
      <w:tr w:rsidR="004E2F7E" w:rsidRPr="002A61F4" w14:paraId="183CC6F2" w14:textId="77777777" w:rsidTr="004F1490">
        <w:tc>
          <w:tcPr>
            <w:tcW w:w="1731" w:type="pct"/>
          </w:tcPr>
          <w:p w14:paraId="3589D7FA" w14:textId="77777777" w:rsidR="004E2F7E" w:rsidRPr="002A61F4" w:rsidRDefault="004E2F7E" w:rsidP="004F1490">
            <w:pPr>
              <w:spacing w:after="0" w:line="240" w:lineRule="auto"/>
              <w:jc w:val="center"/>
              <w:rPr>
                <w:rFonts w:ascii="Times New Roman" w:hAnsi="Times New Roman"/>
                <w:iCs/>
                <w:sz w:val="24"/>
                <w:szCs w:val="24"/>
              </w:rPr>
            </w:pPr>
            <w:r w:rsidRPr="002A61F4">
              <w:rPr>
                <w:rFonts w:ascii="Times New Roman" w:hAnsi="Times New Roman"/>
                <w:b/>
                <w:bCs/>
                <w:iCs/>
                <w:sz w:val="24"/>
                <w:szCs w:val="24"/>
              </w:rPr>
              <w:t>Результаты обучения</w:t>
            </w:r>
          </w:p>
        </w:tc>
        <w:tc>
          <w:tcPr>
            <w:tcW w:w="1546" w:type="pct"/>
          </w:tcPr>
          <w:p w14:paraId="042F6D76" w14:textId="77777777" w:rsidR="004E2F7E" w:rsidRPr="002A61F4" w:rsidRDefault="004E2F7E" w:rsidP="004F1490">
            <w:pPr>
              <w:spacing w:after="0" w:line="240" w:lineRule="auto"/>
              <w:jc w:val="center"/>
              <w:rPr>
                <w:rFonts w:ascii="Times New Roman" w:hAnsi="Times New Roman"/>
                <w:b/>
                <w:bCs/>
                <w:iCs/>
                <w:sz w:val="24"/>
                <w:szCs w:val="24"/>
              </w:rPr>
            </w:pPr>
            <w:r w:rsidRPr="002A61F4">
              <w:rPr>
                <w:rFonts w:ascii="Times New Roman" w:hAnsi="Times New Roman"/>
                <w:b/>
                <w:bCs/>
                <w:iCs/>
                <w:sz w:val="24"/>
                <w:szCs w:val="24"/>
              </w:rPr>
              <w:t>Критерии оценки</w:t>
            </w:r>
          </w:p>
        </w:tc>
        <w:tc>
          <w:tcPr>
            <w:tcW w:w="1723" w:type="pct"/>
          </w:tcPr>
          <w:p w14:paraId="2A8700F7" w14:textId="77777777" w:rsidR="004E2F7E" w:rsidRPr="002A61F4" w:rsidRDefault="004E2F7E" w:rsidP="004F1490">
            <w:pPr>
              <w:spacing w:after="0" w:line="240" w:lineRule="auto"/>
              <w:jc w:val="center"/>
              <w:rPr>
                <w:rFonts w:ascii="Times New Roman" w:hAnsi="Times New Roman"/>
                <w:b/>
                <w:bCs/>
                <w:iCs/>
                <w:sz w:val="24"/>
                <w:szCs w:val="24"/>
              </w:rPr>
            </w:pPr>
            <w:r w:rsidRPr="002A61F4">
              <w:rPr>
                <w:rFonts w:ascii="Times New Roman" w:hAnsi="Times New Roman"/>
                <w:b/>
                <w:bCs/>
                <w:iCs/>
                <w:sz w:val="24"/>
                <w:szCs w:val="24"/>
              </w:rPr>
              <w:t>Методы оценки</w:t>
            </w:r>
          </w:p>
        </w:tc>
      </w:tr>
      <w:tr w:rsidR="004E2F7E" w:rsidRPr="002A61F4" w14:paraId="60106386" w14:textId="77777777" w:rsidTr="004F1490">
        <w:tc>
          <w:tcPr>
            <w:tcW w:w="5000" w:type="pct"/>
            <w:gridSpan w:val="3"/>
          </w:tcPr>
          <w:p w14:paraId="6EA8E2C4" w14:textId="77777777" w:rsidR="004E2F7E" w:rsidRPr="002A61F4" w:rsidRDefault="004E2F7E" w:rsidP="004F1490">
            <w:pPr>
              <w:spacing w:after="0" w:line="240" w:lineRule="auto"/>
              <w:rPr>
                <w:rFonts w:ascii="Times New Roman" w:hAnsi="Times New Roman"/>
                <w:iCs/>
                <w:sz w:val="24"/>
                <w:szCs w:val="24"/>
              </w:rPr>
            </w:pPr>
            <w:r w:rsidRPr="002A61F4">
              <w:rPr>
                <w:rFonts w:ascii="Times New Roman" w:hAnsi="Times New Roman"/>
                <w:iCs/>
                <w:sz w:val="24"/>
                <w:szCs w:val="24"/>
              </w:rPr>
              <w:t>Перечень знаний, осваиваемых в рамках дисциплины</w:t>
            </w:r>
          </w:p>
        </w:tc>
      </w:tr>
      <w:tr w:rsidR="004E2F7E" w:rsidRPr="00683E14" w14:paraId="57F1829F" w14:textId="77777777" w:rsidTr="004F1490">
        <w:trPr>
          <w:trHeight w:val="4155"/>
        </w:trPr>
        <w:tc>
          <w:tcPr>
            <w:tcW w:w="1731" w:type="pct"/>
          </w:tcPr>
          <w:p w14:paraId="6FC7024A" w14:textId="77777777" w:rsidR="004E2F7E" w:rsidRPr="002A61F4" w:rsidRDefault="004E2F7E" w:rsidP="004F1490">
            <w:pPr>
              <w:suppressAutoHyphens/>
              <w:spacing w:after="0" w:line="240" w:lineRule="auto"/>
              <w:rPr>
                <w:rFonts w:ascii="Times New Roman" w:hAnsi="Times New Roman"/>
                <w:b/>
                <w:iCs/>
                <w:sz w:val="24"/>
                <w:szCs w:val="24"/>
              </w:rPr>
            </w:pPr>
            <w:r w:rsidRPr="002A61F4">
              <w:rPr>
                <w:rFonts w:ascii="Times New Roman" w:hAnsi="Times New Roman"/>
                <w:iCs/>
                <w:sz w:val="24"/>
                <w:szCs w:val="24"/>
              </w:rPr>
              <w:lastRenderedPageBreak/>
              <w:t>особенности обеспечения безопасных условий в сфере профессиональной деятельности;</w:t>
            </w:r>
          </w:p>
          <w:p w14:paraId="40AFBF54" w14:textId="77777777" w:rsidR="004E2F7E" w:rsidRPr="002A61F4" w:rsidRDefault="004E2F7E" w:rsidP="004F1490">
            <w:pPr>
              <w:suppressAutoHyphens/>
              <w:spacing w:after="0" w:line="240" w:lineRule="auto"/>
              <w:jc w:val="both"/>
              <w:rPr>
                <w:rFonts w:ascii="Times New Roman" w:hAnsi="Times New Roman"/>
                <w:iCs/>
                <w:sz w:val="24"/>
                <w:szCs w:val="24"/>
              </w:rPr>
            </w:pPr>
            <w:r w:rsidRPr="002A61F4">
              <w:rPr>
                <w:rFonts w:ascii="Times New Roman" w:hAnsi="Times New Roman"/>
                <w:iCs/>
                <w:sz w:val="24"/>
                <w:szCs w:val="24"/>
              </w:rPr>
              <w:t xml:space="preserve">систему мер по безопасной эксплуатации опасных производственных объектов и снижению вредного воздействия на окружающую среду; </w:t>
            </w:r>
          </w:p>
          <w:p w14:paraId="314BC977" w14:textId="77777777" w:rsidR="004E2F7E" w:rsidRPr="002A61F4" w:rsidRDefault="004E2F7E" w:rsidP="004F1490">
            <w:pPr>
              <w:suppressAutoHyphens/>
              <w:spacing w:after="0" w:line="240" w:lineRule="auto"/>
              <w:jc w:val="both"/>
              <w:rPr>
                <w:rFonts w:ascii="Times New Roman" w:hAnsi="Times New Roman"/>
                <w:iCs/>
                <w:sz w:val="24"/>
                <w:szCs w:val="24"/>
              </w:rPr>
            </w:pPr>
            <w:r w:rsidRPr="002A61F4">
              <w:rPr>
                <w:rFonts w:ascii="Times New Roman" w:hAnsi="Times New Roman"/>
                <w:iCs/>
                <w:sz w:val="24"/>
                <w:szCs w:val="24"/>
              </w:rPr>
              <w:t>экологическую политику развития производства.</w:t>
            </w:r>
          </w:p>
          <w:p w14:paraId="437CACCD" w14:textId="77777777" w:rsidR="004E2F7E" w:rsidRPr="00683E14" w:rsidRDefault="004E2F7E" w:rsidP="004F1490">
            <w:pPr>
              <w:suppressAutoHyphens/>
              <w:spacing w:after="0" w:line="240" w:lineRule="auto"/>
              <w:rPr>
                <w:rFonts w:ascii="Times New Roman" w:hAnsi="Times New Roman"/>
                <w:sz w:val="24"/>
                <w:szCs w:val="24"/>
              </w:rPr>
            </w:pPr>
          </w:p>
        </w:tc>
        <w:tc>
          <w:tcPr>
            <w:tcW w:w="1546" w:type="pct"/>
          </w:tcPr>
          <w:p w14:paraId="20FE14C2" w14:textId="77777777" w:rsidR="004E2F7E" w:rsidRDefault="004E2F7E" w:rsidP="004F1490">
            <w:pPr>
              <w:spacing w:after="0" w:line="240" w:lineRule="auto"/>
              <w:jc w:val="both"/>
              <w:rPr>
                <w:rFonts w:ascii="Times New Roman" w:hAnsi="Times New Roman"/>
                <w:sz w:val="24"/>
                <w:szCs w:val="24"/>
              </w:rPr>
            </w:pPr>
            <w:r>
              <w:rPr>
                <w:rFonts w:ascii="Times New Roman" w:hAnsi="Times New Roman"/>
                <w:sz w:val="24"/>
                <w:szCs w:val="24"/>
              </w:rPr>
              <w:t>Демонстрирует:</w:t>
            </w:r>
          </w:p>
          <w:p w14:paraId="4E6F199D" w14:textId="77777777" w:rsidR="004E2F7E" w:rsidRPr="00683E14" w:rsidRDefault="004E2F7E" w:rsidP="004F1490">
            <w:pPr>
              <w:spacing w:after="0" w:line="240" w:lineRule="auto"/>
              <w:jc w:val="both"/>
              <w:rPr>
                <w:rFonts w:ascii="Times New Roman" w:hAnsi="Times New Roman"/>
                <w:sz w:val="24"/>
                <w:szCs w:val="24"/>
              </w:rPr>
            </w:pPr>
            <w:r w:rsidRPr="00683E14">
              <w:rPr>
                <w:rFonts w:ascii="Times New Roman" w:hAnsi="Times New Roman"/>
                <w:sz w:val="24"/>
                <w:szCs w:val="24"/>
              </w:rPr>
              <w:t>высокий уровень знания основных понятий, принципов и законов в области защиты производственного персонала и населения от возможных последствий аварий, катастроф, стихийных бедствий;</w:t>
            </w:r>
          </w:p>
          <w:p w14:paraId="17366C49" w14:textId="77777777" w:rsidR="004E2F7E" w:rsidRPr="00683E14" w:rsidRDefault="004E2F7E" w:rsidP="004F1490">
            <w:pPr>
              <w:spacing w:after="0" w:line="240" w:lineRule="auto"/>
              <w:jc w:val="both"/>
              <w:rPr>
                <w:rFonts w:ascii="Times New Roman" w:hAnsi="Times New Roman"/>
                <w:sz w:val="24"/>
                <w:szCs w:val="24"/>
              </w:rPr>
            </w:pPr>
            <w:r w:rsidRPr="00683E14">
              <w:rPr>
                <w:rFonts w:ascii="Times New Roman" w:hAnsi="Times New Roman"/>
                <w:sz w:val="24"/>
                <w:szCs w:val="24"/>
              </w:rPr>
              <w:t xml:space="preserve">системные знания требований по охране труда, безопасности жизнедеятельности и защиты окружающей среды при выполнении монтажных работ, техническом обслуживании и ремонте промышленного оборудования. </w:t>
            </w:r>
          </w:p>
        </w:tc>
        <w:tc>
          <w:tcPr>
            <w:tcW w:w="1723" w:type="pct"/>
          </w:tcPr>
          <w:p w14:paraId="1DE4F49A" w14:textId="77777777" w:rsidR="004E2F7E" w:rsidRPr="007C6C16" w:rsidRDefault="004E2F7E" w:rsidP="004F1490">
            <w:pPr>
              <w:spacing w:after="0" w:line="240" w:lineRule="auto"/>
              <w:rPr>
                <w:rFonts w:ascii="Times New Roman" w:hAnsi="Times New Roman"/>
                <w:bCs/>
                <w:iCs/>
                <w:sz w:val="24"/>
                <w:szCs w:val="24"/>
              </w:rPr>
            </w:pPr>
            <w:r w:rsidRPr="007C6C16">
              <w:rPr>
                <w:rFonts w:ascii="Times New Roman" w:hAnsi="Times New Roman"/>
                <w:bCs/>
                <w:iCs/>
                <w:sz w:val="24"/>
                <w:szCs w:val="24"/>
              </w:rPr>
              <w:t>Фронтальный опрос.</w:t>
            </w:r>
          </w:p>
          <w:p w14:paraId="738887BE" w14:textId="77777777" w:rsidR="004E2F7E" w:rsidRPr="007C6C16" w:rsidRDefault="004E2F7E" w:rsidP="004F1490">
            <w:pPr>
              <w:spacing w:after="0" w:line="240" w:lineRule="auto"/>
              <w:rPr>
                <w:rFonts w:ascii="Times New Roman" w:hAnsi="Times New Roman"/>
                <w:bCs/>
                <w:iCs/>
                <w:sz w:val="24"/>
                <w:szCs w:val="24"/>
              </w:rPr>
            </w:pPr>
            <w:r w:rsidRPr="007C6C16">
              <w:rPr>
                <w:rFonts w:ascii="Times New Roman" w:hAnsi="Times New Roman"/>
                <w:bCs/>
                <w:iCs/>
                <w:sz w:val="24"/>
                <w:szCs w:val="24"/>
              </w:rPr>
              <w:t xml:space="preserve">Письменный и устный опрос </w:t>
            </w:r>
          </w:p>
          <w:p w14:paraId="57CC6F05" w14:textId="77777777" w:rsidR="004E2F7E" w:rsidRPr="007C6C16" w:rsidRDefault="004E2F7E" w:rsidP="004F1490">
            <w:pPr>
              <w:spacing w:after="0" w:line="240" w:lineRule="auto"/>
              <w:rPr>
                <w:rFonts w:ascii="Times New Roman" w:hAnsi="Times New Roman"/>
                <w:bCs/>
                <w:iCs/>
                <w:sz w:val="24"/>
                <w:szCs w:val="24"/>
              </w:rPr>
            </w:pPr>
            <w:r w:rsidRPr="007C6C16">
              <w:rPr>
                <w:rFonts w:ascii="Times New Roman" w:hAnsi="Times New Roman"/>
                <w:bCs/>
                <w:iCs/>
                <w:sz w:val="24"/>
                <w:szCs w:val="24"/>
              </w:rPr>
              <w:t>Экспертная оценка решений ситуационных задач</w:t>
            </w:r>
          </w:p>
          <w:p w14:paraId="58CBFB57" w14:textId="77777777" w:rsidR="004E2F7E" w:rsidRPr="007C6C16" w:rsidRDefault="004E2F7E" w:rsidP="004F1490">
            <w:pPr>
              <w:spacing w:after="0" w:line="240" w:lineRule="auto"/>
              <w:rPr>
                <w:rFonts w:ascii="Times New Roman" w:hAnsi="Times New Roman"/>
                <w:bCs/>
                <w:iCs/>
                <w:sz w:val="24"/>
                <w:szCs w:val="24"/>
              </w:rPr>
            </w:pPr>
            <w:r w:rsidRPr="007C6C16">
              <w:rPr>
                <w:rFonts w:ascii="Times New Roman" w:hAnsi="Times New Roman"/>
                <w:bCs/>
                <w:iCs/>
                <w:sz w:val="24"/>
                <w:szCs w:val="24"/>
              </w:rPr>
              <w:t>Экспертное наблюдение за ходом выполнения лабораторных и практических работ.</w:t>
            </w:r>
          </w:p>
          <w:p w14:paraId="2476215B" w14:textId="77777777" w:rsidR="004E2F7E" w:rsidRPr="007C6C16" w:rsidRDefault="004E2F7E" w:rsidP="004F1490">
            <w:pPr>
              <w:spacing w:after="0" w:line="240" w:lineRule="auto"/>
              <w:rPr>
                <w:rFonts w:ascii="Times New Roman" w:hAnsi="Times New Roman"/>
                <w:bCs/>
                <w:iCs/>
                <w:sz w:val="24"/>
                <w:szCs w:val="24"/>
              </w:rPr>
            </w:pPr>
            <w:r w:rsidRPr="007C6C16">
              <w:rPr>
                <w:rFonts w:ascii="Times New Roman" w:hAnsi="Times New Roman"/>
                <w:bCs/>
                <w:iCs/>
                <w:sz w:val="24"/>
                <w:szCs w:val="24"/>
              </w:rPr>
              <w:t>Экспертная оценка результатов выполнения лабораторных и практических работ.</w:t>
            </w:r>
          </w:p>
          <w:p w14:paraId="62EA7759" w14:textId="77777777" w:rsidR="004E2F7E" w:rsidRPr="00683E14" w:rsidRDefault="004E2F7E" w:rsidP="004F1490">
            <w:pPr>
              <w:spacing w:after="0" w:line="240" w:lineRule="auto"/>
              <w:rPr>
                <w:rFonts w:ascii="Times New Roman" w:hAnsi="Times New Roman"/>
                <w:sz w:val="24"/>
                <w:szCs w:val="24"/>
              </w:rPr>
            </w:pPr>
          </w:p>
        </w:tc>
      </w:tr>
      <w:tr w:rsidR="004E2F7E" w:rsidRPr="00683E14" w14:paraId="446CA633" w14:textId="77777777" w:rsidTr="004F1490">
        <w:trPr>
          <w:trHeight w:val="284"/>
        </w:trPr>
        <w:tc>
          <w:tcPr>
            <w:tcW w:w="5000" w:type="pct"/>
            <w:gridSpan w:val="3"/>
          </w:tcPr>
          <w:p w14:paraId="672D002D" w14:textId="77777777" w:rsidR="004E2F7E" w:rsidRPr="007C6C16" w:rsidRDefault="004E2F7E" w:rsidP="004F1490">
            <w:pPr>
              <w:spacing w:after="0" w:line="240" w:lineRule="auto"/>
              <w:rPr>
                <w:rFonts w:ascii="Times New Roman" w:hAnsi="Times New Roman"/>
                <w:bCs/>
                <w:iCs/>
                <w:sz w:val="24"/>
                <w:szCs w:val="24"/>
              </w:rPr>
            </w:pPr>
            <w:r w:rsidRPr="007C6C16">
              <w:rPr>
                <w:rFonts w:ascii="Times New Roman" w:hAnsi="Times New Roman"/>
                <w:bCs/>
                <w:iCs/>
                <w:sz w:val="24"/>
                <w:szCs w:val="24"/>
              </w:rPr>
              <w:t xml:space="preserve">Перечень </w:t>
            </w:r>
            <w:r>
              <w:rPr>
                <w:rFonts w:ascii="Times New Roman" w:hAnsi="Times New Roman"/>
                <w:bCs/>
                <w:iCs/>
                <w:sz w:val="24"/>
                <w:szCs w:val="24"/>
              </w:rPr>
              <w:t>умений</w:t>
            </w:r>
            <w:r w:rsidRPr="007C6C16">
              <w:rPr>
                <w:rFonts w:ascii="Times New Roman" w:hAnsi="Times New Roman"/>
                <w:bCs/>
                <w:iCs/>
                <w:sz w:val="24"/>
                <w:szCs w:val="24"/>
              </w:rPr>
              <w:t>, осваиваемых в рамках дисциплины</w:t>
            </w:r>
          </w:p>
        </w:tc>
      </w:tr>
      <w:tr w:rsidR="004E2F7E" w:rsidRPr="00683E14" w14:paraId="4A97E602" w14:textId="77777777" w:rsidTr="004F1490">
        <w:trPr>
          <w:trHeight w:val="529"/>
        </w:trPr>
        <w:tc>
          <w:tcPr>
            <w:tcW w:w="1731" w:type="pct"/>
          </w:tcPr>
          <w:p w14:paraId="1730C2EE" w14:textId="77777777" w:rsidR="004E2F7E" w:rsidRPr="007C6C16" w:rsidRDefault="004E2F7E" w:rsidP="004F1490">
            <w:pPr>
              <w:suppressAutoHyphens/>
              <w:spacing w:after="0" w:line="240" w:lineRule="auto"/>
              <w:jc w:val="both"/>
              <w:rPr>
                <w:rFonts w:ascii="Times New Roman" w:hAnsi="Times New Roman"/>
                <w:iCs/>
                <w:sz w:val="24"/>
                <w:szCs w:val="24"/>
              </w:rPr>
            </w:pPr>
            <w:r w:rsidRPr="007C6C16">
              <w:rPr>
                <w:rFonts w:ascii="Times New Roman" w:hAnsi="Times New Roman"/>
                <w:iCs/>
                <w:sz w:val="24"/>
                <w:szCs w:val="24"/>
              </w:rPr>
              <w:t>проводить анализ травмоопасных и вредных факторов в сфере профессиональной деятельности;</w:t>
            </w:r>
          </w:p>
          <w:p w14:paraId="44B2D41E" w14:textId="77777777" w:rsidR="004E2F7E" w:rsidRPr="007C6C16" w:rsidRDefault="004E2F7E" w:rsidP="004F1490">
            <w:pPr>
              <w:suppressAutoHyphens/>
              <w:spacing w:after="0" w:line="240" w:lineRule="auto"/>
              <w:jc w:val="both"/>
              <w:rPr>
                <w:rFonts w:ascii="Times New Roman" w:hAnsi="Times New Roman"/>
                <w:iCs/>
                <w:sz w:val="24"/>
                <w:szCs w:val="24"/>
              </w:rPr>
            </w:pPr>
            <w:r w:rsidRPr="007C6C16">
              <w:rPr>
                <w:rFonts w:ascii="Times New Roman" w:hAnsi="Times New Roman"/>
                <w:iCs/>
                <w:sz w:val="24"/>
                <w:szCs w:val="24"/>
              </w:rPr>
              <w:t>соблюдать требования по безопасному ведению технологического процесс;</w:t>
            </w:r>
          </w:p>
          <w:p w14:paraId="1B804A75" w14:textId="77777777" w:rsidR="004E2F7E" w:rsidRPr="007C6C16" w:rsidRDefault="004E2F7E" w:rsidP="004F1490">
            <w:pPr>
              <w:suppressAutoHyphens/>
              <w:spacing w:after="0" w:line="240" w:lineRule="auto"/>
              <w:rPr>
                <w:rFonts w:ascii="Times New Roman" w:hAnsi="Times New Roman"/>
                <w:iCs/>
                <w:sz w:val="24"/>
                <w:szCs w:val="24"/>
              </w:rPr>
            </w:pPr>
            <w:r w:rsidRPr="007C6C16">
              <w:rPr>
                <w:rFonts w:ascii="Times New Roman" w:hAnsi="Times New Roman"/>
                <w:iCs/>
                <w:sz w:val="24"/>
                <w:szCs w:val="24"/>
              </w:rPr>
              <w:t>проводить мониторинг объектов производства и окружающей среды.</w:t>
            </w:r>
          </w:p>
          <w:p w14:paraId="23B52FE4" w14:textId="77777777" w:rsidR="004E2F7E" w:rsidRPr="00683E14" w:rsidRDefault="004E2F7E" w:rsidP="004F1490">
            <w:pPr>
              <w:suppressAutoHyphens/>
              <w:spacing w:after="0" w:line="240" w:lineRule="auto"/>
              <w:rPr>
                <w:rFonts w:ascii="Times New Roman" w:hAnsi="Times New Roman"/>
                <w:sz w:val="24"/>
                <w:szCs w:val="24"/>
              </w:rPr>
            </w:pPr>
          </w:p>
          <w:p w14:paraId="78FAF8F2" w14:textId="77777777" w:rsidR="004E2F7E" w:rsidRPr="00683E14" w:rsidRDefault="004E2F7E" w:rsidP="004F1490">
            <w:pPr>
              <w:suppressAutoHyphens/>
              <w:spacing w:after="0" w:line="240" w:lineRule="auto"/>
              <w:rPr>
                <w:rFonts w:ascii="Times New Roman" w:hAnsi="Times New Roman"/>
                <w:b/>
                <w:sz w:val="24"/>
                <w:szCs w:val="24"/>
              </w:rPr>
            </w:pPr>
          </w:p>
        </w:tc>
        <w:tc>
          <w:tcPr>
            <w:tcW w:w="1546" w:type="pct"/>
          </w:tcPr>
          <w:p w14:paraId="4F2D41D1" w14:textId="77777777" w:rsidR="004E2F7E" w:rsidRPr="00683E14" w:rsidRDefault="004E2F7E" w:rsidP="004F1490">
            <w:pPr>
              <w:spacing w:after="0" w:line="240" w:lineRule="auto"/>
              <w:rPr>
                <w:rFonts w:ascii="Times New Roman" w:hAnsi="Times New Roman"/>
                <w:sz w:val="24"/>
                <w:szCs w:val="24"/>
              </w:rPr>
            </w:pPr>
            <w:r>
              <w:rPr>
                <w:rFonts w:ascii="Times New Roman" w:hAnsi="Times New Roman"/>
                <w:sz w:val="24"/>
                <w:szCs w:val="24"/>
              </w:rPr>
              <w:t>д</w:t>
            </w:r>
            <w:r w:rsidRPr="00683E14">
              <w:rPr>
                <w:rFonts w:ascii="Times New Roman" w:hAnsi="Times New Roman"/>
                <w:sz w:val="24"/>
                <w:szCs w:val="24"/>
              </w:rPr>
              <w:t>емонстрирует умение использовать средства индивидуальной защиты и оценивать правильность их применения</w:t>
            </w:r>
            <w:r>
              <w:rPr>
                <w:rFonts w:ascii="Times New Roman" w:hAnsi="Times New Roman"/>
                <w:sz w:val="24"/>
                <w:szCs w:val="24"/>
              </w:rPr>
              <w:t>;</w:t>
            </w:r>
          </w:p>
          <w:p w14:paraId="1642C9F7" w14:textId="77777777" w:rsidR="004E2F7E" w:rsidRDefault="004E2F7E" w:rsidP="004F1490">
            <w:pPr>
              <w:spacing w:after="0" w:line="240" w:lineRule="auto"/>
              <w:rPr>
                <w:rFonts w:ascii="Times New Roman" w:hAnsi="Times New Roman"/>
                <w:sz w:val="24"/>
                <w:szCs w:val="24"/>
              </w:rPr>
            </w:pPr>
            <w:r>
              <w:rPr>
                <w:rFonts w:ascii="Times New Roman" w:hAnsi="Times New Roman"/>
                <w:sz w:val="24"/>
                <w:szCs w:val="24"/>
              </w:rPr>
              <w:t>в</w:t>
            </w:r>
            <w:r w:rsidRPr="00683E14">
              <w:rPr>
                <w:rFonts w:ascii="Times New Roman" w:hAnsi="Times New Roman"/>
                <w:sz w:val="24"/>
                <w:szCs w:val="24"/>
              </w:rPr>
              <w:t>ладеет навыками безопасного ведения технологических процессов</w:t>
            </w:r>
            <w:r>
              <w:rPr>
                <w:rFonts w:ascii="Times New Roman" w:hAnsi="Times New Roman"/>
                <w:sz w:val="24"/>
                <w:szCs w:val="24"/>
              </w:rPr>
              <w:t>;</w:t>
            </w:r>
          </w:p>
          <w:p w14:paraId="1B4AD6CF" w14:textId="77777777" w:rsidR="004E2F7E" w:rsidRPr="00683E14" w:rsidRDefault="004E2F7E" w:rsidP="004F1490">
            <w:pPr>
              <w:spacing w:after="0" w:line="240" w:lineRule="auto"/>
              <w:rPr>
                <w:rFonts w:ascii="Times New Roman" w:hAnsi="Times New Roman"/>
                <w:sz w:val="24"/>
                <w:szCs w:val="24"/>
              </w:rPr>
            </w:pPr>
            <w:r>
              <w:rPr>
                <w:rFonts w:ascii="Times New Roman" w:hAnsi="Times New Roman"/>
                <w:sz w:val="24"/>
                <w:szCs w:val="24"/>
              </w:rPr>
              <w:t>д</w:t>
            </w:r>
            <w:r w:rsidRPr="00683E14">
              <w:rPr>
                <w:rFonts w:ascii="Times New Roman" w:hAnsi="Times New Roman"/>
                <w:sz w:val="24"/>
                <w:szCs w:val="24"/>
              </w:rPr>
              <w:t>емонстрирует умения проводить анализ состояния окружающей среды при проведении технологических процессов.</w:t>
            </w:r>
          </w:p>
        </w:tc>
        <w:tc>
          <w:tcPr>
            <w:tcW w:w="1723" w:type="pct"/>
          </w:tcPr>
          <w:p w14:paraId="211F8104" w14:textId="77777777" w:rsidR="004E2F7E" w:rsidRPr="007C6C16" w:rsidRDefault="004E2F7E" w:rsidP="004F1490">
            <w:pPr>
              <w:spacing w:after="0" w:line="240" w:lineRule="auto"/>
              <w:rPr>
                <w:rFonts w:ascii="Times New Roman" w:hAnsi="Times New Roman"/>
                <w:bCs/>
                <w:iCs/>
                <w:sz w:val="24"/>
                <w:szCs w:val="24"/>
              </w:rPr>
            </w:pPr>
            <w:r w:rsidRPr="007C6C16">
              <w:rPr>
                <w:rFonts w:ascii="Times New Roman" w:hAnsi="Times New Roman"/>
                <w:bCs/>
                <w:iCs/>
                <w:sz w:val="24"/>
                <w:szCs w:val="24"/>
              </w:rPr>
              <w:t>Экспертное наблюдение за ходом выполнения лабораторных и практических работ.</w:t>
            </w:r>
          </w:p>
          <w:p w14:paraId="50A54AAC" w14:textId="77777777" w:rsidR="004E2F7E" w:rsidRPr="007C6C16" w:rsidRDefault="004E2F7E" w:rsidP="004F1490">
            <w:pPr>
              <w:spacing w:after="0" w:line="240" w:lineRule="auto"/>
              <w:rPr>
                <w:rFonts w:ascii="Times New Roman" w:hAnsi="Times New Roman"/>
                <w:bCs/>
                <w:iCs/>
                <w:sz w:val="24"/>
                <w:szCs w:val="24"/>
              </w:rPr>
            </w:pPr>
            <w:r w:rsidRPr="007C6C16">
              <w:rPr>
                <w:rFonts w:ascii="Times New Roman" w:hAnsi="Times New Roman"/>
                <w:bCs/>
                <w:iCs/>
                <w:sz w:val="24"/>
                <w:szCs w:val="24"/>
              </w:rPr>
              <w:t>Экспертная оценка результатов выполнения лабораторных и практических работ</w:t>
            </w:r>
          </w:p>
          <w:p w14:paraId="702E889D" w14:textId="77777777" w:rsidR="004E2F7E" w:rsidRPr="007C6C16" w:rsidRDefault="004E2F7E" w:rsidP="004F1490">
            <w:pPr>
              <w:spacing w:after="0" w:line="240" w:lineRule="auto"/>
              <w:rPr>
                <w:rFonts w:ascii="Times New Roman" w:hAnsi="Times New Roman"/>
                <w:bCs/>
                <w:iCs/>
                <w:sz w:val="24"/>
                <w:szCs w:val="24"/>
              </w:rPr>
            </w:pPr>
            <w:r w:rsidRPr="007C6C16">
              <w:rPr>
                <w:rFonts w:ascii="Times New Roman" w:hAnsi="Times New Roman"/>
                <w:iCs/>
                <w:sz w:val="24"/>
                <w:szCs w:val="24"/>
              </w:rPr>
              <w:t>Экспертная оценка решений ситуационных задач по безопасному ведению технологических процессов</w:t>
            </w:r>
            <w:r>
              <w:rPr>
                <w:rFonts w:ascii="Times New Roman" w:hAnsi="Times New Roman"/>
                <w:iCs/>
                <w:sz w:val="24"/>
                <w:szCs w:val="24"/>
              </w:rPr>
              <w:t>.</w:t>
            </w:r>
          </w:p>
          <w:p w14:paraId="443BF0F6" w14:textId="77777777" w:rsidR="004E2F7E" w:rsidRPr="00683E14" w:rsidRDefault="004E2F7E" w:rsidP="004F1490">
            <w:pPr>
              <w:spacing w:after="0" w:line="240" w:lineRule="auto"/>
              <w:rPr>
                <w:rFonts w:ascii="Times New Roman" w:hAnsi="Times New Roman"/>
                <w:b/>
                <w:bCs/>
                <w:i/>
                <w:sz w:val="24"/>
                <w:szCs w:val="24"/>
              </w:rPr>
            </w:pPr>
          </w:p>
        </w:tc>
      </w:tr>
    </w:tbl>
    <w:p w14:paraId="405FAFFF" w14:textId="77777777" w:rsidR="004E2F7E" w:rsidRPr="00683E14" w:rsidRDefault="004E2F7E" w:rsidP="004E2F7E">
      <w:pPr>
        <w:spacing w:after="0" w:line="240" w:lineRule="auto"/>
        <w:jc w:val="both"/>
        <w:rPr>
          <w:rFonts w:ascii="Times New Roman" w:hAnsi="Times New Roman"/>
          <w:b/>
          <w:sz w:val="24"/>
          <w:szCs w:val="24"/>
        </w:rPr>
      </w:pPr>
    </w:p>
    <w:p w14:paraId="31EF983D" w14:textId="77777777" w:rsidR="004E2F7E" w:rsidRPr="00683E14" w:rsidRDefault="004E2F7E" w:rsidP="004E2F7E">
      <w:pPr>
        <w:spacing w:after="0" w:line="240" w:lineRule="auto"/>
        <w:rPr>
          <w:rFonts w:ascii="Times New Roman" w:hAnsi="Times New Roman"/>
          <w:sz w:val="24"/>
          <w:szCs w:val="24"/>
        </w:rPr>
      </w:pPr>
    </w:p>
    <w:p w14:paraId="673D8056" w14:textId="77777777" w:rsidR="00C110BD" w:rsidRDefault="00C110BD" w:rsidP="007A2B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5" w:lineRule="atLeast"/>
        <w:jc w:val="center"/>
        <w:outlineLvl w:val="0"/>
        <w:rPr>
          <w:rFonts w:ascii="Times New Roman" w:hAnsi="Times New Roman"/>
          <w:b/>
          <w:caps/>
          <w:sz w:val="28"/>
          <w:szCs w:val="28"/>
        </w:rPr>
      </w:pPr>
    </w:p>
    <w:p w14:paraId="6944BA37" w14:textId="77777777" w:rsidR="00C110BD" w:rsidRDefault="00C110BD" w:rsidP="007A2B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5" w:lineRule="atLeast"/>
        <w:jc w:val="center"/>
        <w:outlineLvl w:val="0"/>
        <w:rPr>
          <w:rFonts w:ascii="Times New Roman" w:hAnsi="Times New Roman"/>
          <w:b/>
          <w:caps/>
          <w:sz w:val="28"/>
          <w:szCs w:val="28"/>
        </w:rPr>
      </w:pPr>
    </w:p>
    <w:p w14:paraId="41984025" w14:textId="77777777" w:rsidR="00C110BD" w:rsidRDefault="00C110BD" w:rsidP="007A2B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5" w:lineRule="atLeast"/>
        <w:jc w:val="center"/>
        <w:outlineLvl w:val="0"/>
        <w:rPr>
          <w:rFonts w:ascii="Times New Roman" w:hAnsi="Times New Roman"/>
          <w:b/>
          <w:caps/>
          <w:sz w:val="28"/>
          <w:szCs w:val="28"/>
        </w:rPr>
      </w:pPr>
    </w:p>
    <w:p w14:paraId="5424061A" w14:textId="77777777" w:rsidR="00C110BD" w:rsidRDefault="00C110BD" w:rsidP="007A2B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5" w:lineRule="atLeast"/>
        <w:jc w:val="center"/>
        <w:outlineLvl w:val="0"/>
        <w:rPr>
          <w:rFonts w:ascii="Times New Roman" w:hAnsi="Times New Roman"/>
          <w:b/>
          <w:caps/>
          <w:sz w:val="28"/>
          <w:szCs w:val="28"/>
        </w:rPr>
      </w:pPr>
    </w:p>
    <w:p w14:paraId="46A2B376" w14:textId="77777777" w:rsidR="00C110BD" w:rsidRDefault="00C110BD" w:rsidP="00C110BD">
      <w:pPr>
        <w:spacing w:after="0" w:line="240" w:lineRule="auto"/>
        <w:jc w:val="right"/>
        <w:rPr>
          <w:rFonts w:ascii="Times New Roman" w:hAnsi="Times New Roman"/>
          <w:b/>
          <w:bCs/>
          <w:sz w:val="24"/>
          <w:szCs w:val="24"/>
        </w:rPr>
      </w:pPr>
    </w:p>
    <w:p w14:paraId="118E008E" w14:textId="77777777" w:rsidR="00C110BD" w:rsidRDefault="00C110BD" w:rsidP="00C110BD">
      <w:pPr>
        <w:spacing w:after="0" w:line="240" w:lineRule="auto"/>
        <w:jc w:val="right"/>
        <w:rPr>
          <w:rFonts w:ascii="Times New Roman" w:hAnsi="Times New Roman"/>
          <w:b/>
          <w:bCs/>
          <w:sz w:val="24"/>
          <w:szCs w:val="24"/>
        </w:rPr>
      </w:pPr>
    </w:p>
    <w:p w14:paraId="333739EF" w14:textId="77777777" w:rsidR="009C1019" w:rsidRDefault="009C1019" w:rsidP="00C110BD">
      <w:pPr>
        <w:spacing w:after="0" w:line="240" w:lineRule="auto"/>
        <w:jc w:val="right"/>
        <w:rPr>
          <w:rFonts w:ascii="Times New Roman" w:hAnsi="Times New Roman"/>
          <w:b/>
          <w:bCs/>
          <w:sz w:val="24"/>
          <w:szCs w:val="24"/>
        </w:rPr>
      </w:pPr>
      <w:r>
        <w:rPr>
          <w:rFonts w:ascii="Times New Roman" w:hAnsi="Times New Roman"/>
          <w:b/>
          <w:bCs/>
          <w:sz w:val="24"/>
          <w:szCs w:val="24"/>
        </w:rPr>
        <w:br w:type="page"/>
      </w:r>
    </w:p>
    <w:p w14:paraId="33E8F7D1" w14:textId="6EE89868" w:rsidR="009C1019" w:rsidRDefault="00C110BD" w:rsidP="00C110BD">
      <w:pPr>
        <w:spacing w:after="0" w:line="240" w:lineRule="auto"/>
        <w:jc w:val="right"/>
        <w:rPr>
          <w:rFonts w:ascii="Times New Roman" w:hAnsi="Times New Roman"/>
          <w:b/>
          <w:bCs/>
          <w:sz w:val="24"/>
          <w:szCs w:val="24"/>
        </w:rPr>
      </w:pPr>
      <w:r w:rsidRPr="00D62862">
        <w:rPr>
          <w:rFonts w:ascii="Times New Roman" w:hAnsi="Times New Roman"/>
          <w:b/>
          <w:bCs/>
          <w:sz w:val="24"/>
          <w:szCs w:val="24"/>
        </w:rPr>
        <w:lastRenderedPageBreak/>
        <w:t>Приложение 2.</w:t>
      </w:r>
      <w:r w:rsidR="009C1019">
        <w:rPr>
          <w:rFonts w:ascii="Times New Roman" w:hAnsi="Times New Roman"/>
          <w:b/>
          <w:bCs/>
          <w:sz w:val="24"/>
          <w:szCs w:val="24"/>
        </w:rPr>
        <w:t>5</w:t>
      </w:r>
      <w:r>
        <w:rPr>
          <w:rFonts w:ascii="Times New Roman" w:hAnsi="Times New Roman"/>
          <w:b/>
          <w:bCs/>
          <w:sz w:val="24"/>
          <w:szCs w:val="24"/>
        </w:rPr>
        <w:t xml:space="preserve"> </w:t>
      </w:r>
    </w:p>
    <w:p w14:paraId="6ACB8A3C" w14:textId="68B647AF" w:rsidR="00C110BD" w:rsidRPr="00D62862" w:rsidRDefault="00C110BD" w:rsidP="00C110BD">
      <w:pPr>
        <w:spacing w:after="0" w:line="240" w:lineRule="auto"/>
        <w:jc w:val="right"/>
        <w:rPr>
          <w:rFonts w:ascii="Times New Roman" w:hAnsi="Times New Roman"/>
          <w:b/>
          <w:sz w:val="24"/>
          <w:szCs w:val="24"/>
        </w:rPr>
      </w:pPr>
      <w:r w:rsidRPr="00D62862">
        <w:rPr>
          <w:rFonts w:ascii="Times New Roman" w:hAnsi="Times New Roman"/>
          <w:b/>
          <w:sz w:val="24"/>
          <w:szCs w:val="24"/>
        </w:rPr>
        <w:t>к ПОП по профессии</w:t>
      </w:r>
    </w:p>
    <w:p w14:paraId="1D830DDE" w14:textId="4971A64F" w:rsidR="00C110BD" w:rsidRPr="00254597" w:rsidRDefault="00C110BD" w:rsidP="00C110BD">
      <w:pPr>
        <w:spacing w:after="0" w:line="240" w:lineRule="auto"/>
        <w:jc w:val="right"/>
        <w:rPr>
          <w:rFonts w:ascii="Times New Roman" w:hAnsi="Times New Roman"/>
          <w:b/>
          <w:iCs/>
          <w:sz w:val="24"/>
          <w:szCs w:val="24"/>
        </w:rPr>
      </w:pPr>
      <w:r w:rsidRPr="00D62862">
        <w:rPr>
          <w:rFonts w:ascii="Times New Roman" w:hAnsi="Times New Roman"/>
          <w:b/>
          <w:sz w:val="24"/>
          <w:szCs w:val="24"/>
        </w:rPr>
        <w:t xml:space="preserve"> </w:t>
      </w:r>
      <w:r w:rsidRPr="00D62862">
        <w:rPr>
          <w:rFonts w:ascii="Times New Roman" w:hAnsi="Times New Roman"/>
          <w:b/>
          <w:bCs/>
          <w:sz w:val="24"/>
          <w:szCs w:val="24"/>
        </w:rPr>
        <w:t>18.01.</w:t>
      </w:r>
      <w:r>
        <w:rPr>
          <w:rFonts w:ascii="Times New Roman" w:hAnsi="Times New Roman"/>
          <w:b/>
          <w:bCs/>
          <w:iCs/>
          <w:sz w:val="24"/>
          <w:szCs w:val="24"/>
        </w:rPr>
        <w:t>03</w:t>
      </w:r>
      <w:r w:rsidR="00667E2B">
        <w:rPr>
          <w:rFonts w:ascii="Times New Roman" w:hAnsi="Times New Roman"/>
          <w:b/>
          <w:bCs/>
          <w:iCs/>
          <w:sz w:val="24"/>
          <w:szCs w:val="24"/>
        </w:rPr>
        <w:t xml:space="preserve"> </w:t>
      </w:r>
      <w:r w:rsidRPr="00254597">
        <w:rPr>
          <w:rFonts w:ascii="Times New Roman" w:hAnsi="Times New Roman"/>
          <w:b/>
          <w:iCs/>
          <w:sz w:val="24"/>
          <w:szCs w:val="28"/>
        </w:rPr>
        <w:t xml:space="preserve">Аппаратчик – оператор </w:t>
      </w:r>
      <w:r>
        <w:rPr>
          <w:rFonts w:ascii="Times New Roman" w:hAnsi="Times New Roman"/>
          <w:b/>
          <w:iCs/>
          <w:sz w:val="24"/>
          <w:szCs w:val="28"/>
        </w:rPr>
        <w:t>экологических установок</w:t>
      </w:r>
    </w:p>
    <w:p w14:paraId="47B7D10B" w14:textId="77777777" w:rsidR="00C110BD" w:rsidRPr="00D62862" w:rsidRDefault="00C110BD" w:rsidP="00C110BD">
      <w:pPr>
        <w:spacing w:after="0" w:line="240" w:lineRule="auto"/>
        <w:jc w:val="right"/>
        <w:rPr>
          <w:rFonts w:ascii="Times New Roman" w:hAnsi="Times New Roman"/>
          <w:b/>
          <w:bCs/>
          <w:sz w:val="24"/>
          <w:szCs w:val="24"/>
        </w:rPr>
      </w:pPr>
    </w:p>
    <w:p w14:paraId="71DB7334" w14:textId="77777777" w:rsidR="00C110BD" w:rsidRPr="00D62862" w:rsidRDefault="00C110BD" w:rsidP="00C110BD">
      <w:pPr>
        <w:spacing w:after="0" w:line="240" w:lineRule="auto"/>
        <w:jc w:val="right"/>
        <w:rPr>
          <w:rFonts w:ascii="Times New Roman" w:hAnsi="Times New Roman"/>
          <w:i/>
          <w:sz w:val="18"/>
          <w:szCs w:val="18"/>
        </w:rPr>
      </w:pPr>
    </w:p>
    <w:p w14:paraId="0ADF746D" w14:textId="77777777" w:rsidR="00C110BD" w:rsidRPr="00D62862" w:rsidRDefault="00C110BD" w:rsidP="00C110BD">
      <w:pPr>
        <w:spacing w:after="0" w:line="240" w:lineRule="auto"/>
        <w:jc w:val="right"/>
        <w:rPr>
          <w:rFonts w:ascii="Times New Roman" w:hAnsi="Times New Roman"/>
          <w:b/>
          <w:bCs/>
          <w:sz w:val="24"/>
          <w:szCs w:val="24"/>
        </w:rPr>
      </w:pPr>
    </w:p>
    <w:p w14:paraId="398227AE" w14:textId="77777777" w:rsidR="00C110BD" w:rsidRPr="00D62862" w:rsidRDefault="00C110BD" w:rsidP="00C110BD">
      <w:pPr>
        <w:spacing w:after="0" w:line="240" w:lineRule="auto"/>
        <w:jc w:val="right"/>
        <w:rPr>
          <w:rFonts w:ascii="Times New Roman" w:hAnsi="Times New Roman"/>
          <w:b/>
          <w:bCs/>
          <w:sz w:val="24"/>
          <w:szCs w:val="24"/>
        </w:rPr>
      </w:pPr>
    </w:p>
    <w:p w14:paraId="51390CE3" w14:textId="77777777" w:rsidR="00C110BD" w:rsidRPr="00D62862" w:rsidRDefault="00C110BD" w:rsidP="00C110BD">
      <w:pPr>
        <w:spacing w:after="0" w:line="240" w:lineRule="auto"/>
        <w:jc w:val="right"/>
        <w:rPr>
          <w:rFonts w:ascii="Times New Roman" w:hAnsi="Times New Roman"/>
          <w:b/>
          <w:bCs/>
          <w:sz w:val="24"/>
          <w:szCs w:val="24"/>
        </w:rPr>
      </w:pPr>
    </w:p>
    <w:p w14:paraId="14B02FAB" w14:textId="77777777" w:rsidR="00C110BD" w:rsidRPr="00D62862" w:rsidRDefault="00C110BD" w:rsidP="00C110BD">
      <w:pPr>
        <w:spacing w:after="0" w:line="240" w:lineRule="auto"/>
        <w:jc w:val="right"/>
        <w:rPr>
          <w:rFonts w:ascii="Times New Roman" w:hAnsi="Times New Roman"/>
          <w:b/>
          <w:bCs/>
          <w:sz w:val="24"/>
          <w:szCs w:val="24"/>
        </w:rPr>
      </w:pPr>
    </w:p>
    <w:p w14:paraId="4621665F" w14:textId="77777777" w:rsidR="00C110BD" w:rsidRPr="00D62862" w:rsidRDefault="00C110BD" w:rsidP="00C110BD">
      <w:pPr>
        <w:spacing w:after="0" w:line="240" w:lineRule="auto"/>
        <w:jc w:val="right"/>
        <w:rPr>
          <w:rFonts w:ascii="Times New Roman" w:hAnsi="Times New Roman"/>
          <w:b/>
          <w:bCs/>
          <w:sz w:val="24"/>
          <w:szCs w:val="24"/>
        </w:rPr>
      </w:pPr>
    </w:p>
    <w:p w14:paraId="0A612DA5" w14:textId="77777777" w:rsidR="00C110BD" w:rsidRPr="00D62862" w:rsidRDefault="00C110BD" w:rsidP="00C110BD">
      <w:pPr>
        <w:spacing w:after="0" w:line="240" w:lineRule="auto"/>
        <w:jc w:val="right"/>
        <w:rPr>
          <w:rFonts w:ascii="Times New Roman" w:hAnsi="Times New Roman"/>
          <w:b/>
          <w:bCs/>
          <w:sz w:val="24"/>
          <w:szCs w:val="24"/>
        </w:rPr>
      </w:pPr>
    </w:p>
    <w:p w14:paraId="4D20D255" w14:textId="77777777" w:rsidR="00C110BD" w:rsidRPr="00D62862" w:rsidRDefault="00C110BD" w:rsidP="00C110BD">
      <w:pPr>
        <w:spacing w:after="0" w:line="240" w:lineRule="auto"/>
        <w:jc w:val="right"/>
        <w:rPr>
          <w:rFonts w:ascii="Times New Roman" w:hAnsi="Times New Roman"/>
          <w:b/>
          <w:bCs/>
          <w:sz w:val="24"/>
          <w:szCs w:val="24"/>
        </w:rPr>
      </w:pPr>
    </w:p>
    <w:p w14:paraId="7F31D3FA" w14:textId="0261045F" w:rsidR="00C110BD" w:rsidRDefault="00C110BD" w:rsidP="00C110BD">
      <w:pPr>
        <w:spacing w:after="0" w:line="240" w:lineRule="auto"/>
        <w:jc w:val="right"/>
        <w:rPr>
          <w:rFonts w:ascii="Times New Roman" w:hAnsi="Times New Roman"/>
          <w:b/>
          <w:bCs/>
          <w:sz w:val="24"/>
          <w:szCs w:val="24"/>
        </w:rPr>
      </w:pPr>
    </w:p>
    <w:p w14:paraId="5EF158D2" w14:textId="6BE965DA" w:rsidR="009C1019" w:rsidRDefault="009C1019" w:rsidP="00C110BD">
      <w:pPr>
        <w:spacing w:after="0" w:line="240" w:lineRule="auto"/>
        <w:jc w:val="right"/>
        <w:rPr>
          <w:rFonts w:ascii="Times New Roman" w:hAnsi="Times New Roman"/>
          <w:b/>
          <w:bCs/>
          <w:sz w:val="24"/>
          <w:szCs w:val="24"/>
        </w:rPr>
      </w:pPr>
    </w:p>
    <w:p w14:paraId="73F54CCF" w14:textId="2490A1B4" w:rsidR="009C1019" w:rsidRDefault="009C1019" w:rsidP="00C110BD">
      <w:pPr>
        <w:spacing w:after="0" w:line="240" w:lineRule="auto"/>
        <w:jc w:val="right"/>
        <w:rPr>
          <w:rFonts w:ascii="Times New Roman" w:hAnsi="Times New Roman"/>
          <w:b/>
          <w:bCs/>
          <w:sz w:val="24"/>
          <w:szCs w:val="24"/>
        </w:rPr>
      </w:pPr>
    </w:p>
    <w:p w14:paraId="5B983DA5" w14:textId="7A81D92D" w:rsidR="009C1019" w:rsidRDefault="009C1019" w:rsidP="00C110BD">
      <w:pPr>
        <w:spacing w:after="0" w:line="240" w:lineRule="auto"/>
        <w:jc w:val="right"/>
        <w:rPr>
          <w:rFonts w:ascii="Times New Roman" w:hAnsi="Times New Roman"/>
          <w:b/>
          <w:bCs/>
          <w:sz w:val="24"/>
          <w:szCs w:val="24"/>
        </w:rPr>
      </w:pPr>
    </w:p>
    <w:p w14:paraId="62758550" w14:textId="5188328A" w:rsidR="009C1019" w:rsidRDefault="009C1019" w:rsidP="00C110BD">
      <w:pPr>
        <w:spacing w:after="0" w:line="240" w:lineRule="auto"/>
        <w:jc w:val="right"/>
        <w:rPr>
          <w:rFonts w:ascii="Times New Roman" w:hAnsi="Times New Roman"/>
          <w:b/>
          <w:bCs/>
          <w:sz w:val="24"/>
          <w:szCs w:val="24"/>
        </w:rPr>
      </w:pPr>
    </w:p>
    <w:p w14:paraId="7107C839" w14:textId="529928B8" w:rsidR="009C1019" w:rsidRDefault="009C1019" w:rsidP="00C110BD">
      <w:pPr>
        <w:spacing w:after="0" w:line="240" w:lineRule="auto"/>
        <w:jc w:val="right"/>
        <w:rPr>
          <w:rFonts w:ascii="Times New Roman" w:hAnsi="Times New Roman"/>
          <w:b/>
          <w:bCs/>
          <w:sz w:val="24"/>
          <w:szCs w:val="24"/>
        </w:rPr>
      </w:pPr>
    </w:p>
    <w:p w14:paraId="58BBF7FA" w14:textId="77777777" w:rsidR="009C1019" w:rsidRPr="00D62862" w:rsidRDefault="009C1019" w:rsidP="00C110BD">
      <w:pPr>
        <w:spacing w:after="0" w:line="240" w:lineRule="auto"/>
        <w:jc w:val="right"/>
        <w:rPr>
          <w:rFonts w:ascii="Times New Roman" w:hAnsi="Times New Roman"/>
          <w:b/>
          <w:bCs/>
          <w:sz w:val="24"/>
          <w:szCs w:val="24"/>
        </w:rPr>
      </w:pPr>
    </w:p>
    <w:p w14:paraId="359E1A80" w14:textId="77777777" w:rsidR="00C110BD" w:rsidRPr="00D62862" w:rsidRDefault="00C110BD" w:rsidP="00C110BD">
      <w:pPr>
        <w:spacing w:after="0" w:line="240" w:lineRule="auto"/>
        <w:jc w:val="right"/>
        <w:rPr>
          <w:rFonts w:ascii="Times New Roman" w:hAnsi="Times New Roman"/>
          <w:b/>
          <w:bCs/>
          <w:sz w:val="24"/>
          <w:szCs w:val="24"/>
        </w:rPr>
      </w:pPr>
    </w:p>
    <w:p w14:paraId="0D6B83EF" w14:textId="77777777" w:rsidR="00C110BD" w:rsidRPr="00D62862" w:rsidRDefault="00C110BD" w:rsidP="00C110BD">
      <w:pPr>
        <w:spacing w:after="0" w:line="240" w:lineRule="auto"/>
        <w:jc w:val="right"/>
        <w:rPr>
          <w:rFonts w:ascii="Times New Roman" w:hAnsi="Times New Roman"/>
          <w:b/>
          <w:bCs/>
          <w:sz w:val="24"/>
          <w:szCs w:val="24"/>
        </w:rPr>
      </w:pPr>
    </w:p>
    <w:p w14:paraId="70B11CB9" w14:textId="642E3082" w:rsidR="00C110BD" w:rsidRPr="005B4588" w:rsidRDefault="00C110BD" w:rsidP="00C110BD">
      <w:pPr>
        <w:keepNext/>
        <w:spacing w:before="240" w:after="60" w:line="360" w:lineRule="auto"/>
        <w:ind w:firstLine="709"/>
        <w:jc w:val="center"/>
        <w:outlineLvl w:val="0"/>
        <w:rPr>
          <w:rFonts w:ascii="Times New Roman" w:hAnsi="Times New Roman"/>
          <w:b/>
          <w:bCs/>
          <w:kern w:val="32"/>
          <w:sz w:val="24"/>
          <w:szCs w:val="24"/>
          <w:lang w:eastAsia="x-none"/>
        </w:rPr>
      </w:pPr>
      <w:r w:rsidRPr="00D62862">
        <w:rPr>
          <w:rFonts w:ascii="Times New Roman" w:hAnsi="Times New Roman"/>
          <w:b/>
          <w:bCs/>
          <w:kern w:val="32"/>
          <w:sz w:val="24"/>
          <w:szCs w:val="24"/>
          <w:lang w:val="x-none" w:eastAsia="x-none"/>
        </w:rPr>
        <w:t xml:space="preserve">ПРИМЕРНАЯ РАБОЧАЯ ПРОГРАММА УЧЕБНОЙ ДИСЦИПЛИНЫ </w:t>
      </w:r>
      <w:r w:rsidRPr="00D62862">
        <w:rPr>
          <w:rFonts w:ascii="Times New Roman" w:hAnsi="Times New Roman"/>
          <w:b/>
          <w:bCs/>
          <w:kern w:val="32"/>
          <w:sz w:val="24"/>
          <w:szCs w:val="24"/>
          <w:lang w:eastAsia="x-none"/>
        </w:rPr>
        <w:t xml:space="preserve">                   </w:t>
      </w:r>
      <w:r w:rsidR="009C1019">
        <w:rPr>
          <w:rFonts w:ascii="Times New Roman" w:hAnsi="Times New Roman"/>
          <w:b/>
          <w:bCs/>
          <w:kern w:val="32"/>
          <w:sz w:val="24"/>
          <w:szCs w:val="24"/>
          <w:lang w:eastAsia="x-none"/>
        </w:rPr>
        <w:t>«</w:t>
      </w:r>
      <w:r w:rsidRPr="00D62862">
        <w:rPr>
          <w:rFonts w:ascii="Times New Roman" w:hAnsi="Times New Roman"/>
          <w:b/>
          <w:bCs/>
          <w:kern w:val="32"/>
          <w:sz w:val="24"/>
          <w:szCs w:val="24"/>
          <w:lang w:val="x-none" w:eastAsia="x-none"/>
        </w:rPr>
        <w:t>ОП.</w:t>
      </w:r>
      <w:r>
        <w:rPr>
          <w:rFonts w:ascii="Times New Roman" w:hAnsi="Times New Roman"/>
          <w:b/>
          <w:bCs/>
          <w:kern w:val="32"/>
          <w:sz w:val="24"/>
          <w:szCs w:val="24"/>
          <w:lang w:eastAsia="x-none"/>
        </w:rPr>
        <w:t>0</w:t>
      </w:r>
      <w:r w:rsidR="009D1821">
        <w:rPr>
          <w:rFonts w:ascii="Times New Roman" w:hAnsi="Times New Roman"/>
          <w:b/>
          <w:bCs/>
          <w:kern w:val="32"/>
          <w:sz w:val="24"/>
          <w:szCs w:val="24"/>
          <w:lang w:eastAsia="x-none"/>
        </w:rPr>
        <w:t>5 ПРИРОДОПОЛЬЗОВАНИЕ И ОХРАНА ОКРУЖАЮЩЕЙ СРЕДЫ</w:t>
      </w:r>
      <w:r w:rsidR="009C1019">
        <w:rPr>
          <w:rFonts w:ascii="Times New Roman" w:hAnsi="Times New Roman"/>
          <w:b/>
          <w:bCs/>
          <w:kern w:val="32"/>
          <w:sz w:val="24"/>
          <w:szCs w:val="24"/>
          <w:lang w:eastAsia="x-none"/>
        </w:rPr>
        <w:t>»</w:t>
      </w:r>
    </w:p>
    <w:p w14:paraId="55A7C830" w14:textId="77777777" w:rsidR="00C110BD" w:rsidRPr="00D62862" w:rsidRDefault="00C110BD" w:rsidP="00C110BD">
      <w:pPr>
        <w:spacing w:after="0" w:line="240" w:lineRule="auto"/>
        <w:jc w:val="center"/>
        <w:rPr>
          <w:rFonts w:ascii="Times New Roman" w:hAnsi="Times New Roman"/>
          <w:b/>
          <w:sz w:val="24"/>
          <w:szCs w:val="24"/>
        </w:rPr>
      </w:pPr>
    </w:p>
    <w:p w14:paraId="20B7B155" w14:textId="77777777" w:rsidR="00C110BD" w:rsidRDefault="00C110BD" w:rsidP="00C110BD">
      <w:pPr>
        <w:spacing w:after="0" w:line="240" w:lineRule="auto"/>
        <w:rPr>
          <w:rFonts w:ascii="Times New Roman" w:hAnsi="Times New Roman"/>
          <w:sz w:val="24"/>
          <w:szCs w:val="24"/>
          <w:lang w:eastAsia="x-none"/>
        </w:rPr>
      </w:pPr>
    </w:p>
    <w:p w14:paraId="421ABFD4" w14:textId="77777777" w:rsidR="00C110BD" w:rsidRDefault="00C110BD" w:rsidP="00C110BD">
      <w:pPr>
        <w:widowControl w:val="0"/>
        <w:tabs>
          <w:tab w:val="left" w:pos="2748"/>
        </w:tabs>
        <w:ind w:firstLine="709"/>
        <w:jc w:val="both"/>
        <w:rPr>
          <w:i/>
          <w:color w:val="FF0000"/>
          <w:sz w:val="24"/>
          <w:szCs w:val="24"/>
        </w:rPr>
      </w:pPr>
    </w:p>
    <w:p w14:paraId="173DF977" w14:textId="77777777" w:rsidR="00C110BD" w:rsidRPr="005B4588" w:rsidRDefault="00C110BD" w:rsidP="00C110BD">
      <w:pPr>
        <w:widowControl w:val="0"/>
        <w:tabs>
          <w:tab w:val="left" w:pos="2748"/>
        </w:tabs>
        <w:ind w:firstLine="709"/>
        <w:jc w:val="both"/>
        <w:rPr>
          <w:i/>
          <w:color w:val="FF0000"/>
          <w:sz w:val="24"/>
          <w:szCs w:val="24"/>
        </w:rPr>
      </w:pPr>
    </w:p>
    <w:p w14:paraId="3F980EB7" w14:textId="77777777" w:rsidR="00C110BD" w:rsidRDefault="00C110BD" w:rsidP="00C110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47795D12" w14:textId="77777777" w:rsidR="00C110BD" w:rsidRDefault="00C110BD" w:rsidP="00C110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15F4462C" w14:textId="77777777" w:rsidR="00C110BD" w:rsidRDefault="00C110BD" w:rsidP="00C110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5734B62A" w14:textId="27084516" w:rsidR="00C110BD" w:rsidRDefault="00C110BD" w:rsidP="00C110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034F1677" w14:textId="0C1D92EC" w:rsidR="009C1019" w:rsidRDefault="009C1019" w:rsidP="00C110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659A2A59" w14:textId="66577528" w:rsidR="009C1019" w:rsidRDefault="009C1019" w:rsidP="00C110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44367279" w14:textId="77D257DB" w:rsidR="009C1019" w:rsidRDefault="009C1019" w:rsidP="00C110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335C98DC" w14:textId="77777777" w:rsidR="009C1019" w:rsidRDefault="009C1019" w:rsidP="00C110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1C3D3B3B" w14:textId="77777777" w:rsidR="00C110BD" w:rsidRDefault="00C110BD" w:rsidP="00C110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6D923EAE" w14:textId="32B81077" w:rsidR="009D1821" w:rsidRDefault="00C110BD" w:rsidP="009C1019">
      <w:pPr>
        <w:spacing w:after="0" w:line="240" w:lineRule="auto"/>
        <w:rPr>
          <w:rFonts w:ascii="Times New Roman" w:hAnsi="Times New Roman"/>
          <w:b/>
          <w:bCs/>
          <w:sz w:val="24"/>
          <w:szCs w:val="24"/>
          <w:lang w:eastAsia="x-none"/>
        </w:rPr>
      </w:pPr>
      <w:r>
        <w:rPr>
          <w:i/>
          <w:color w:val="FF0000"/>
        </w:rPr>
        <w:tab/>
        <w:t xml:space="preserve">                                                                                  </w:t>
      </w:r>
      <w:r w:rsidRPr="00D62862">
        <w:rPr>
          <w:rFonts w:ascii="Times New Roman" w:hAnsi="Times New Roman"/>
          <w:b/>
          <w:bCs/>
          <w:sz w:val="24"/>
          <w:szCs w:val="24"/>
          <w:lang w:eastAsia="x-none"/>
        </w:rPr>
        <w:t>2024</w:t>
      </w:r>
      <w:r w:rsidR="009C1019">
        <w:rPr>
          <w:rFonts w:ascii="Times New Roman" w:hAnsi="Times New Roman"/>
          <w:b/>
          <w:bCs/>
          <w:sz w:val="24"/>
          <w:szCs w:val="24"/>
          <w:lang w:eastAsia="x-none"/>
        </w:rPr>
        <w:t xml:space="preserve"> </w:t>
      </w:r>
      <w:r w:rsidRPr="00D62862">
        <w:rPr>
          <w:rFonts w:ascii="Times New Roman" w:hAnsi="Times New Roman"/>
          <w:b/>
          <w:bCs/>
          <w:sz w:val="24"/>
          <w:szCs w:val="24"/>
          <w:lang w:eastAsia="x-none"/>
        </w:rPr>
        <w:t>г</w:t>
      </w:r>
      <w:r w:rsidR="009C1019">
        <w:rPr>
          <w:rFonts w:ascii="Times New Roman" w:hAnsi="Times New Roman"/>
          <w:b/>
          <w:bCs/>
          <w:sz w:val="24"/>
          <w:szCs w:val="24"/>
          <w:lang w:eastAsia="x-none"/>
        </w:rPr>
        <w:t>.</w:t>
      </w:r>
    </w:p>
    <w:p w14:paraId="5A5C83F0" w14:textId="2A3E7ECE" w:rsidR="009C1019" w:rsidRDefault="009C1019" w:rsidP="009C1019">
      <w:pPr>
        <w:spacing w:after="0" w:line="240" w:lineRule="auto"/>
        <w:rPr>
          <w:rFonts w:ascii="Times New Roman" w:hAnsi="Times New Roman"/>
          <w:b/>
          <w:bCs/>
          <w:sz w:val="24"/>
          <w:szCs w:val="24"/>
          <w:lang w:eastAsia="x-none"/>
        </w:rPr>
      </w:pPr>
    </w:p>
    <w:p w14:paraId="3A937EE7" w14:textId="47782422" w:rsidR="009C1019" w:rsidRDefault="009C1019" w:rsidP="009C1019">
      <w:pPr>
        <w:spacing w:after="0" w:line="240" w:lineRule="auto"/>
        <w:rPr>
          <w:rFonts w:ascii="Times New Roman" w:hAnsi="Times New Roman"/>
          <w:b/>
          <w:bCs/>
          <w:sz w:val="24"/>
          <w:szCs w:val="24"/>
          <w:lang w:eastAsia="x-none"/>
        </w:rPr>
      </w:pPr>
    </w:p>
    <w:p w14:paraId="670EF960" w14:textId="4481CD96" w:rsidR="009C1019" w:rsidRDefault="009C1019" w:rsidP="009C1019">
      <w:pPr>
        <w:spacing w:after="0" w:line="240" w:lineRule="auto"/>
        <w:rPr>
          <w:rFonts w:ascii="Times New Roman" w:hAnsi="Times New Roman"/>
          <w:b/>
          <w:bCs/>
          <w:sz w:val="24"/>
          <w:szCs w:val="24"/>
          <w:lang w:eastAsia="x-none"/>
        </w:rPr>
      </w:pPr>
    </w:p>
    <w:p w14:paraId="42B8DB0B" w14:textId="77777777" w:rsidR="009C1019" w:rsidRPr="009C1019" w:rsidRDefault="009C1019" w:rsidP="009C1019">
      <w:pPr>
        <w:spacing w:after="0" w:line="240" w:lineRule="auto"/>
        <w:rPr>
          <w:rFonts w:ascii="Times New Roman" w:hAnsi="Times New Roman"/>
          <w:b/>
          <w:bCs/>
          <w:sz w:val="24"/>
          <w:szCs w:val="24"/>
          <w:lang w:eastAsia="x-none"/>
        </w:rPr>
      </w:pPr>
    </w:p>
    <w:p w14:paraId="1C6D0D0F" w14:textId="77777777" w:rsidR="009D1821" w:rsidRPr="000E59BF" w:rsidRDefault="009D1821" w:rsidP="009D1821">
      <w:pPr>
        <w:spacing w:after="0" w:line="240" w:lineRule="auto"/>
        <w:jc w:val="center"/>
        <w:rPr>
          <w:rFonts w:ascii="Times New Roman" w:hAnsi="Times New Roman"/>
          <w:b/>
          <w:iCs/>
          <w:sz w:val="24"/>
          <w:szCs w:val="24"/>
        </w:rPr>
      </w:pPr>
      <w:r w:rsidRPr="000E59BF">
        <w:rPr>
          <w:rFonts w:ascii="Times New Roman" w:hAnsi="Times New Roman"/>
          <w:b/>
          <w:iCs/>
          <w:sz w:val="24"/>
          <w:szCs w:val="24"/>
        </w:rPr>
        <w:lastRenderedPageBreak/>
        <w:t>СОДЕРЖАНИЕ</w:t>
      </w:r>
    </w:p>
    <w:p w14:paraId="1E9AC015" w14:textId="77777777" w:rsidR="009D1821" w:rsidRDefault="009D1821" w:rsidP="009D1821">
      <w:pPr>
        <w:spacing w:after="0" w:line="240" w:lineRule="auto"/>
        <w:rPr>
          <w:rFonts w:ascii="Times New Roman" w:hAnsi="Times New Roman"/>
          <w:b/>
          <w:i/>
          <w:sz w:val="24"/>
          <w:szCs w:val="24"/>
        </w:rPr>
      </w:pPr>
    </w:p>
    <w:p w14:paraId="31C7B1FB" w14:textId="77777777" w:rsidR="009D1821" w:rsidRPr="00670CB9" w:rsidRDefault="009D1821" w:rsidP="009D1821">
      <w:pPr>
        <w:spacing w:after="0" w:line="240" w:lineRule="auto"/>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9D1821" w:rsidRPr="00670CB9" w14:paraId="6459793F" w14:textId="77777777" w:rsidTr="004F1490">
        <w:tc>
          <w:tcPr>
            <w:tcW w:w="7501" w:type="dxa"/>
          </w:tcPr>
          <w:p w14:paraId="5503C78B" w14:textId="48B80FE2" w:rsidR="009D1821" w:rsidRDefault="003D236E" w:rsidP="003D236E">
            <w:pPr>
              <w:suppressAutoHyphens/>
              <w:spacing w:after="0" w:line="240" w:lineRule="auto"/>
              <w:rPr>
                <w:rFonts w:ascii="Times New Roman" w:hAnsi="Times New Roman"/>
                <w:b/>
                <w:sz w:val="24"/>
                <w:szCs w:val="24"/>
              </w:rPr>
            </w:pPr>
            <w:r>
              <w:rPr>
                <w:rFonts w:ascii="Times New Roman" w:hAnsi="Times New Roman"/>
                <w:b/>
                <w:sz w:val="24"/>
                <w:szCs w:val="24"/>
              </w:rPr>
              <w:t>1.</w:t>
            </w:r>
            <w:r w:rsidR="009C1019">
              <w:rPr>
                <w:rFonts w:ascii="Times New Roman" w:hAnsi="Times New Roman"/>
                <w:b/>
                <w:sz w:val="24"/>
                <w:szCs w:val="24"/>
              </w:rPr>
              <w:t xml:space="preserve"> </w:t>
            </w:r>
            <w:r w:rsidR="009D1821" w:rsidRPr="00670CB9">
              <w:rPr>
                <w:rFonts w:ascii="Times New Roman" w:hAnsi="Times New Roman"/>
                <w:b/>
                <w:sz w:val="24"/>
                <w:szCs w:val="24"/>
              </w:rPr>
              <w:t xml:space="preserve">ОБЩАЯ ХАРАКТЕРИСТИКА </w:t>
            </w:r>
            <w:r w:rsidR="009D1821" w:rsidRPr="00670CB9">
              <w:rPr>
                <w:rFonts w:ascii="Times New Roman" w:hAnsi="Times New Roman"/>
                <w:b/>
                <w:color w:val="000000"/>
                <w:sz w:val="24"/>
                <w:szCs w:val="24"/>
              </w:rPr>
              <w:t>ПРИМЕРНОЙ РАБОЧЕЙ ПРОГРАММЫ</w:t>
            </w:r>
            <w:r w:rsidR="009D1821" w:rsidRPr="00670CB9">
              <w:rPr>
                <w:rFonts w:ascii="Times New Roman" w:hAnsi="Times New Roman"/>
                <w:b/>
                <w:sz w:val="24"/>
                <w:szCs w:val="24"/>
              </w:rPr>
              <w:t xml:space="preserve"> УЧЕБНОЙ ДИСЦИПЛИНЫ</w:t>
            </w:r>
          </w:p>
          <w:p w14:paraId="0D0B05C7" w14:textId="77777777" w:rsidR="009D1821" w:rsidRPr="00670CB9" w:rsidRDefault="009D1821" w:rsidP="004F1490">
            <w:pPr>
              <w:suppressAutoHyphens/>
              <w:spacing w:after="0" w:line="240" w:lineRule="auto"/>
              <w:ind w:left="644"/>
              <w:rPr>
                <w:rFonts w:ascii="Times New Roman" w:hAnsi="Times New Roman"/>
                <w:b/>
                <w:sz w:val="24"/>
                <w:szCs w:val="24"/>
              </w:rPr>
            </w:pPr>
          </w:p>
        </w:tc>
        <w:tc>
          <w:tcPr>
            <w:tcW w:w="1854" w:type="dxa"/>
          </w:tcPr>
          <w:p w14:paraId="7AE95471" w14:textId="77777777" w:rsidR="009D1821" w:rsidRPr="00670CB9" w:rsidRDefault="009D1821" w:rsidP="004F1490">
            <w:pPr>
              <w:rPr>
                <w:rFonts w:ascii="Times New Roman" w:hAnsi="Times New Roman"/>
                <w:b/>
                <w:sz w:val="24"/>
                <w:szCs w:val="24"/>
              </w:rPr>
            </w:pPr>
          </w:p>
        </w:tc>
      </w:tr>
      <w:tr w:rsidR="009D1821" w:rsidRPr="00670CB9" w14:paraId="11DB68DC" w14:textId="77777777" w:rsidTr="004F1490">
        <w:tc>
          <w:tcPr>
            <w:tcW w:w="7501" w:type="dxa"/>
          </w:tcPr>
          <w:p w14:paraId="578D4C03" w14:textId="5846379A" w:rsidR="009D1821" w:rsidRDefault="003D236E" w:rsidP="003D236E">
            <w:pPr>
              <w:suppressAutoHyphens/>
              <w:spacing w:after="0" w:line="240" w:lineRule="auto"/>
              <w:rPr>
                <w:rFonts w:ascii="Times New Roman" w:hAnsi="Times New Roman"/>
                <w:b/>
                <w:sz w:val="24"/>
                <w:szCs w:val="24"/>
              </w:rPr>
            </w:pPr>
            <w:r>
              <w:rPr>
                <w:rFonts w:ascii="Times New Roman" w:hAnsi="Times New Roman"/>
                <w:b/>
                <w:sz w:val="24"/>
                <w:szCs w:val="24"/>
              </w:rPr>
              <w:t>2.</w:t>
            </w:r>
            <w:r w:rsidR="009C1019">
              <w:rPr>
                <w:rFonts w:ascii="Times New Roman" w:hAnsi="Times New Roman"/>
                <w:b/>
                <w:sz w:val="24"/>
                <w:szCs w:val="24"/>
              </w:rPr>
              <w:t xml:space="preserve"> </w:t>
            </w:r>
            <w:r w:rsidR="009D1821" w:rsidRPr="00670CB9">
              <w:rPr>
                <w:rFonts w:ascii="Times New Roman" w:hAnsi="Times New Roman"/>
                <w:b/>
                <w:sz w:val="24"/>
                <w:szCs w:val="24"/>
              </w:rPr>
              <w:t>СТРУКТУРА И СОДЕРЖАНИЕ УЧЕБНОЙ ДИСЦИПЛИНЫ</w:t>
            </w:r>
          </w:p>
          <w:p w14:paraId="62A9FF08" w14:textId="77777777" w:rsidR="009D1821" w:rsidRPr="00670CB9" w:rsidRDefault="009D1821" w:rsidP="004F1490">
            <w:pPr>
              <w:suppressAutoHyphens/>
              <w:spacing w:after="0" w:line="240" w:lineRule="auto"/>
              <w:ind w:left="644"/>
              <w:rPr>
                <w:rFonts w:ascii="Times New Roman" w:hAnsi="Times New Roman"/>
                <w:b/>
                <w:sz w:val="24"/>
                <w:szCs w:val="24"/>
              </w:rPr>
            </w:pPr>
          </w:p>
          <w:p w14:paraId="2EA9BDFC" w14:textId="18CFFB5F" w:rsidR="009D1821" w:rsidRDefault="003D236E" w:rsidP="003D236E">
            <w:pPr>
              <w:suppressAutoHyphens/>
              <w:spacing w:after="0" w:line="240" w:lineRule="auto"/>
              <w:rPr>
                <w:rFonts w:ascii="Times New Roman" w:hAnsi="Times New Roman"/>
                <w:b/>
                <w:sz w:val="24"/>
                <w:szCs w:val="24"/>
              </w:rPr>
            </w:pPr>
            <w:r>
              <w:rPr>
                <w:rFonts w:ascii="Times New Roman" w:hAnsi="Times New Roman"/>
                <w:b/>
                <w:sz w:val="24"/>
                <w:szCs w:val="24"/>
              </w:rPr>
              <w:t>3.</w:t>
            </w:r>
            <w:r w:rsidR="009C1019">
              <w:rPr>
                <w:rFonts w:ascii="Times New Roman" w:hAnsi="Times New Roman"/>
                <w:b/>
                <w:sz w:val="24"/>
                <w:szCs w:val="24"/>
              </w:rPr>
              <w:t xml:space="preserve"> </w:t>
            </w:r>
            <w:r w:rsidR="009D1821" w:rsidRPr="00670CB9">
              <w:rPr>
                <w:rFonts w:ascii="Times New Roman" w:hAnsi="Times New Roman"/>
                <w:b/>
                <w:sz w:val="24"/>
                <w:szCs w:val="24"/>
              </w:rPr>
              <w:t>УСЛОВИЯ РЕАЛИЗАЦИИ УЧЕБНОЙ ДИСЦИПЛИНЫ</w:t>
            </w:r>
          </w:p>
          <w:p w14:paraId="40EA2B7D" w14:textId="77777777" w:rsidR="009D1821" w:rsidRPr="00670CB9" w:rsidRDefault="009D1821" w:rsidP="004F1490">
            <w:pPr>
              <w:suppressAutoHyphens/>
              <w:spacing w:after="0" w:line="240" w:lineRule="auto"/>
              <w:ind w:left="644"/>
              <w:rPr>
                <w:rFonts w:ascii="Times New Roman" w:hAnsi="Times New Roman"/>
                <w:b/>
                <w:sz w:val="24"/>
                <w:szCs w:val="24"/>
              </w:rPr>
            </w:pPr>
          </w:p>
        </w:tc>
        <w:tc>
          <w:tcPr>
            <w:tcW w:w="1854" w:type="dxa"/>
          </w:tcPr>
          <w:p w14:paraId="72932410" w14:textId="77777777" w:rsidR="009D1821" w:rsidRPr="00670CB9" w:rsidRDefault="009D1821" w:rsidP="004F1490">
            <w:pPr>
              <w:ind w:left="644"/>
              <w:rPr>
                <w:rFonts w:ascii="Times New Roman" w:hAnsi="Times New Roman"/>
                <w:b/>
                <w:sz w:val="24"/>
                <w:szCs w:val="24"/>
              </w:rPr>
            </w:pPr>
          </w:p>
        </w:tc>
      </w:tr>
      <w:tr w:rsidR="009D1821" w:rsidRPr="00670CB9" w14:paraId="3DD280DF" w14:textId="77777777" w:rsidTr="004F1490">
        <w:tc>
          <w:tcPr>
            <w:tcW w:w="7501" w:type="dxa"/>
          </w:tcPr>
          <w:p w14:paraId="29527AE4" w14:textId="7DEB189D" w:rsidR="009D1821" w:rsidRPr="00670CB9" w:rsidRDefault="003D236E" w:rsidP="003D236E">
            <w:pPr>
              <w:suppressAutoHyphens/>
              <w:spacing w:after="0" w:line="240" w:lineRule="auto"/>
              <w:rPr>
                <w:rFonts w:ascii="Times New Roman" w:hAnsi="Times New Roman"/>
                <w:b/>
                <w:sz w:val="24"/>
                <w:szCs w:val="24"/>
              </w:rPr>
            </w:pPr>
            <w:r>
              <w:rPr>
                <w:rFonts w:ascii="Times New Roman" w:hAnsi="Times New Roman"/>
                <w:b/>
                <w:sz w:val="24"/>
                <w:szCs w:val="24"/>
              </w:rPr>
              <w:t>4.</w:t>
            </w:r>
            <w:r w:rsidR="009C1019">
              <w:rPr>
                <w:rFonts w:ascii="Times New Roman" w:hAnsi="Times New Roman"/>
                <w:b/>
                <w:sz w:val="24"/>
                <w:szCs w:val="24"/>
              </w:rPr>
              <w:t xml:space="preserve"> </w:t>
            </w:r>
            <w:r w:rsidR="009D1821" w:rsidRPr="00670CB9">
              <w:rPr>
                <w:rFonts w:ascii="Times New Roman" w:hAnsi="Times New Roman"/>
                <w:b/>
                <w:sz w:val="24"/>
                <w:szCs w:val="24"/>
              </w:rPr>
              <w:t>КОНТРОЛЬ И ОЦЕНКА РЕЗУЛЬТАТОВ ОСВОЕНИЯ УЧЕБНОЙ ДИСЦИПЛИНЫ</w:t>
            </w:r>
          </w:p>
          <w:p w14:paraId="5C4154CB" w14:textId="77777777" w:rsidR="009D1821" w:rsidRPr="00670CB9" w:rsidRDefault="009D1821" w:rsidP="004F1490">
            <w:pPr>
              <w:suppressAutoHyphens/>
              <w:rPr>
                <w:rFonts w:ascii="Times New Roman" w:hAnsi="Times New Roman"/>
                <w:b/>
                <w:sz w:val="24"/>
                <w:szCs w:val="24"/>
              </w:rPr>
            </w:pPr>
          </w:p>
        </w:tc>
        <w:tc>
          <w:tcPr>
            <w:tcW w:w="1854" w:type="dxa"/>
          </w:tcPr>
          <w:p w14:paraId="515ED306" w14:textId="77777777" w:rsidR="009D1821" w:rsidRPr="00670CB9" w:rsidRDefault="009D1821" w:rsidP="004F1490">
            <w:pPr>
              <w:rPr>
                <w:rFonts w:ascii="Times New Roman" w:hAnsi="Times New Roman"/>
                <w:b/>
                <w:sz w:val="24"/>
                <w:szCs w:val="24"/>
              </w:rPr>
            </w:pPr>
          </w:p>
        </w:tc>
      </w:tr>
    </w:tbl>
    <w:p w14:paraId="218C3F81" w14:textId="77777777" w:rsidR="009D1821" w:rsidRDefault="009D1821" w:rsidP="00C110BD">
      <w:pPr>
        <w:widowControl w:val="0"/>
        <w:tabs>
          <w:tab w:val="left" w:pos="4580"/>
        </w:tabs>
        <w:ind w:firstLine="709"/>
        <w:jc w:val="both"/>
        <w:rPr>
          <w:rFonts w:ascii="Times New Roman" w:hAnsi="Times New Roman"/>
          <w:b/>
          <w:bCs/>
          <w:i/>
          <w:sz w:val="24"/>
          <w:szCs w:val="24"/>
        </w:rPr>
      </w:pPr>
    </w:p>
    <w:p w14:paraId="3FF5B5A0" w14:textId="77777777" w:rsidR="00C110BD" w:rsidRDefault="00C110BD" w:rsidP="007A2B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5" w:lineRule="atLeast"/>
        <w:jc w:val="center"/>
        <w:outlineLvl w:val="0"/>
        <w:rPr>
          <w:rFonts w:ascii="Times New Roman" w:hAnsi="Times New Roman"/>
          <w:b/>
          <w:caps/>
          <w:sz w:val="28"/>
          <w:szCs w:val="28"/>
        </w:rPr>
      </w:pPr>
    </w:p>
    <w:p w14:paraId="575E01EE" w14:textId="77777777" w:rsidR="00911B00" w:rsidRDefault="00911B00" w:rsidP="007A2B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5" w:lineRule="atLeast"/>
        <w:jc w:val="center"/>
        <w:outlineLvl w:val="0"/>
        <w:rPr>
          <w:rFonts w:ascii="Times New Roman" w:hAnsi="Times New Roman"/>
          <w:b/>
          <w:caps/>
          <w:sz w:val="28"/>
          <w:szCs w:val="28"/>
        </w:rPr>
      </w:pPr>
    </w:p>
    <w:p w14:paraId="6CAE4639" w14:textId="77777777" w:rsidR="00911B00" w:rsidRDefault="00911B00" w:rsidP="007A2B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5" w:lineRule="atLeast"/>
        <w:jc w:val="center"/>
        <w:outlineLvl w:val="0"/>
        <w:rPr>
          <w:rFonts w:ascii="Times New Roman" w:hAnsi="Times New Roman"/>
          <w:b/>
          <w:caps/>
          <w:sz w:val="28"/>
          <w:szCs w:val="28"/>
        </w:rPr>
      </w:pPr>
    </w:p>
    <w:p w14:paraId="58CBE4D0" w14:textId="77777777" w:rsidR="00911B00" w:rsidRDefault="00911B00" w:rsidP="007A2B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5" w:lineRule="atLeast"/>
        <w:jc w:val="center"/>
        <w:outlineLvl w:val="0"/>
        <w:rPr>
          <w:rFonts w:ascii="Times New Roman" w:hAnsi="Times New Roman"/>
          <w:b/>
          <w:caps/>
          <w:sz w:val="28"/>
          <w:szCs w:val="28"/>
        </w:rPr>
      </w:pPr>
    </w:p>
    <w:p w14:paraId="5FD483FC" w14:textId="77777777" w:rsidR="00911B00" w:rsidRDefault="00911B00" w:rsidP="007A2B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5" w:lineRule="atLeast"/>
        <w:jc w:val="center"/>
        <w:outlineLvl w:val="0"/>
        <w:rPr>
          <w:rFonts w:ascii="Times New Roman" w:hAnsi="Times New Roman"/>
          <w:b/>
          <w:caps/>
          <w:sz w:val="28"/>
          <w:szCs w:val="28"/>
        </w:rPr>
      </w:pPr>
    </w:p>
    <w:p w14:paraId="5F13CEFF" w14:textId="77777777" w:rsidR="00911B00" w:rsidRDefault="00911B00" w:rsidP="007A2B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5" w:lineRule="atLeast"/>
        <w:jc w:val="center"/>
        <w:outlineLvl w:val="0"/>
        <w:rPr>
          <w:rFonts w:ascii="Times New Roman" w:hAnsi="Times New Roman"/>
          <w:b/>
          <w:caps/>
          <w:sz w:val="28"/>
          <w:szCs w:val="28"/>
        </w:rPr>
      </w:pPr>
    </w:p>
    <w:p w14:paraId="0D2C7444" w14:textId="77777777" w:rsidR="00911B00" w:rsidRDefault="00911B00" w:rsidP="007A2B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5" w:lineRule="atLeast"/>
        <w:jc w:val="center"/>
        <w:outlineLvl w:val="0"/>
        <w:rPr>
          <w:rFonts w:ascii="Times New Roman" w:hAnsi="Times New Roman"/>
          <w:b/>
          <w:caps/>
          <w:sz w:val="28"/>
          <w:szCs w:val="28"/>
        </w:rPr>
      </w:pPr>
    </w:p>
    <w:p w14:paraId="0DE45D18" w14:textId="77777777" w:rsidR="00911B00" w:rsidRDefault="00911B00" w:rsidP="007A2B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5" w:lineRule="atLeast"/>
        <w:jc w:val="center"/>
        <w:outlineLvl w:val="0"/>
        <w:rPr>
          <w:rFonts w:ascii="Times New Roman" w:hAnsi="Times New Roman"/>
          <w:b/>
          <w:caps/>
          <w:sz w:val="28"/>
          <w:szCs w:val="28"/>
        </w:rPr>
      </w:pPr>
    </w:p>
    <w:p w14:paraId="4A2DBD2D" w14:textId="77777777" w:rsidR="009C1019" w:rsidRDefault="009C1019" w:rsidP="009C1019">
      <w:pPr>
        <w:suppressAutoHyphens/>
        <w:spacing w:after="0" w:line="240" w:lineRule="auto"/>
        <w:rPr>
          <w:rFonts w:ascii="Times New Roman" w:hAnsi="Times New Roman"/>
          <w:b/>
          <w:caps/>
          <w:sz w:val="28"/>
          <w:szCs w:val="28"/>
        </w:rPr>
      </w:pPr>
      <w:r>
        <w:rPr>
          <w:rFonts w:ascii="Times New Roman" w:hAnsi="Times New Roman"/>
          <w:b/>
          <w:caps/>
          <w:sz w:val="28"/>
          <w:szCs w:val="28"/>
        </w:rPr>
        <w:br w:type="page"/>
      </w:r>
    </w:p>
    <w:p w14:paraId="5F24A931" w14:textId="77777777" w:rsidR="009C1019" w:rsidRDefault="003D236E" w:rsidP="009C1019">
      <w:pPr>
        <w:suppressAutoHyphens/>
        <w:spacing w:after="0" w:line="240" w:lineRule="auto"/>
        <w:jc w:val="center"/>
        <w:rPr>
          <w:rFonts w:ascii="Times New Roman" w:hAnsi="Times New Roman"/>
          <w:b/>
          <w:sz w:val="24"/>
          <w:szCs w:val="24"/>
        </w:rPr>
      </w:pPr>
      <w:r>
        <w:rPr>
          <w:rFonts w:ascii="Times New Roman" w:hAnsi="Times New Roman"/>
          <w:b/>
          <w:sz w:val="24"/>
          <w:szCs w:val="24"/>
        </w:rPr>
        <w:lastRenderedPageBreak/>
        <w:t>1.</w:t>
      </w:r>
      <w:r w:rsidR="009C1019">
        <w:rPr>
          <w:rFonts w:ascii="Times New Roman" w:hAnsi="Times New Roman"/>
          <w:b/>
          <w:sz w:val="24"/>
          <w:szCs w:val="24"/>
        </w:rPr>
        <w:t xml:space="preserve"> </w:t>
      </w:r>
      <w:r w:rsidR="00911B00" w:rsidRPr="00683E14">
        <w:rPr>
          <w:rFonts w:ascii="Times New Roman" w:hAnsi="Times New Roman"/>
          <w:b/>
          <w:sz w:val="24"/>
          <w:szCs w:val="24"/>
        </w:rPr>
        <w:t xml:space="preserve">ОБЩАЯ ХАРАКТЕРИСТИКА </w:t>
      </w:r>
      <w:r w:rsidR="00911B00" w:rsidRPr="00683E14">
        <w:rPr>
          <w:rFonts w:ascii="Times New Roman" w:hAnsi="Times New Roman"/>
          <w:b/>
          <w:color w:val="000000"/>
          <w:sz w:val="24"/>
          <w:szCs w:val="24"/>
        </w:rPr>
        <w:t>ПРИМЕРНОЙ РАБОЧЕЙ ПРОГРАММЫ</w:t>
      </w:r>
      <w:r w:rsidR="00911B00" w:rsidRPr="00683E14">
        <w:rPr>
          <w:rFonts w:ascii="Times New Roman" w:hAnsi="Times New Roman"/>
          <w:b/>
          <w:sz w:val="24"/>
          <w:szCs w:val="24"/>
        </w:rPr>
        <w:t xml:space="preserve"> </w:t>
      </w:r>
    </w:p>
    <w:p w14:paraId="05BE9D1A" w14:textId="61178A62" w:rsidR="00911B00" w:rsidRPr="00683E14" w:rsidRDefault="00911B00" w:rsidP="009C1019">
      <w:pPr>
        <w:suppressAutoHyphens/>
        <w:spacing w:after="0" w:line="240" w:lineRule="auto"/>
        <w:jc w:val="center"/>
        <w:rPr>
          <w:rFonts w:ascii="Times New Roman" w:hAnsi="Times New Roman"/>
          <w:b/>
          <w:sz w:val="24"/>
          <w:szCs w:val="24"/>
        </w:rPr>
      </w:pPr>
      <w:r w:rsidRPr="00683E14">
        <w:rPr>
          <w:rFonts w:ascii="Times New Roman" w:hAnsi="Times New Roman"/>
          <w:b/>
          <w:sz w:val="24"/>
          <w:szCs w:val="24"/>
        </w:rPr>
        <w:t>УЧЕБНОЙ ДИСЦИПЛИНЫ</w:t>
      </w:r>
    </w:p>
    <w:p w14:paraId="7C9DB52D" w14:textId="35BE7160" w:rsidR="00911B00" w:rsidRPr="00DB561A" w:rsidRDefault="00911B00" w:rsidP="00911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Cs/>
          <w:sz w:val="24"/>
          <w:szCs w:val="24"/>
        </w:rPr>
      </w:pPr>
      <w:r>
        <w:rPr>
          <w:rFonts w:ascii="Times New Roman" w:hAnsi="Times New Roman"/>
          <w:bCs/>
          <w:sz w:val="24"/>
          <w:szCs w:val="24"/>
        </w:rPr>
        <w:t>«ОП.05</w:t>
      </w:r>
      <w:r w:rsidR="00950DE1" w:rsidRPr="00950DE1">
        <w:rPr>
          <w:rFonts w:ascii="Times New Roman" w:hAnsi="Times New Roman"/>
          <w:sz w:val="24"/>
          <w:szCs w:val="24"/>
        </w:rPr>
        <w:t xml:space="preserve"> </w:t>
      </w:r>
      <w:r w:rsidR="00950DE1" w:rsidRPr="00911B00">
        <w:rPr>
          <w:rFonts w:ascii="Times New Roman" w:hAnsi="Times New Roman"/>
          <w:sz w:val="24"/>
          <w:szCs w:val="24"/>
        </w:rPr>
        <w:t>Природопользование и охрана окружающей среды</w:t>
      </w:r>
      <w:r>
        <w:rPr>
          <w:rFonts w:ascii="Times New Roman" w:hAnsi="Times New Roman"/>
          <w:bCs/>
          <w:sz w:val="24"/>
          <w:szCs w:val="24"/>
        </w:rPr>
        <w:t>»</w:t>
      </w:r>
    </w:p>
    <w:p w14:paraId="493C6B2B" w14:textId="77777777" w:rsidR="00911B00" w:rsidRDefault="00911B00" w:rsidP="00911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u w:val="single"/>
        </w:rPr>
      </w:pPr>
    </w:p>
    <w:p w14:paraId="2DE83926" w14:textId="77777777" w:rsidR="00911B00" w:rsidRDefault="00911B00" w:rsidP="00911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rPr>
      </w:pPr>
      <w:r w:rsidRPr="00683E14">
        <w:rPr>
          <w:rFonts w:ascii="Times New Roman" w:hAnsi="Times New Roman"/>
          <w:b/>
          <w:sz w:val="24"/>
          <w:szCs w:val="24"/>
        </w:rPr>
        <w:t>1.1. Место дисциплины в структуре основной образовательной программы:</w:t>
      </w:r>
    </w:p>
    <w:p w14:paraId="40E52931" w14:textId="6FC0FCDE" w:rsidR="00911B00" w:rsidRPr="00DB561A" w:rsidRDefault="00911B00" w:rsidP="00911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683E14">
        <w:rPr>
          <w:rFonts w:ascii="Times New Roman" w:hAnsi="Times New Roman"/>
          <w:sz w:val="24"/>
          <w:szCs w:val="24"/>
        </w:rPr>
        <w:t>Учебная дисциплина</w:t>
      </w:r>
      <w:r>
        <w:rPr>
          <w:rFonts w:ascii="Times New Roman" w:hAnsi="Times New Roman"/>
          <w:sz w:val="24"/>
          <w:szCs w:val="24"/>
        </w:rPr>
        <w:t xml:space="preserve"> </w:t>
      </w:r>
      <w:r w:rsidRPr="00911B00">
        <w:rPr>
          <w:rFonts w:ascii="Times New Roman" w:hAnsi="Times New Roman"/>
          <w:sz w:val="24"/>
          <w:szCs w:val="24"/>
        </w:rPr>
        <w:t>«</w:t>
      </w:r>
      <w:bookmarkStart w:id="66" w:name="_Hlk175144221"/>
      <w:r w:rsidRPr="00911B00">
        <w:rPr>
          <w:rFonts w:ascii="Times New Roman" w:hAnsi="Times New Roman"/>
          <w:sz w:val="24"/>
          <w:szCs w:val="24"/>
        </w:rPr>
        <w:t>Природопользование и охрана окружающей среды</w:t>
      </w:r>
      <w:bookmarkEnd w:id="66"/>
      <w:r w:rsidRPr="00911B00">
        <w:rPr>
          <w:rFonts w:ascii="Times New Roman" w:hAnsi="Times New Roman"/>
          <w:sz w:val="24"/>
          <w:szCs w:val="24"/>
        </w:rPr>
        <w:t>»</w:t>
      </w:r>
      <w:r w:rsidRPr="00E232EC">
        <w:rPr>
          <w:sz w:val="28"/>
          <w:szCs w:val="28"/>
        </w:rPr>
        <w:t xml:space="preserve"> </w:t>
      </w:r>
      <w:r w:rsidRPr="00683E14">
        <w:rPr>
          <w:rFonts w:ascii="Times New Roman" w:hAnsi="Times New Roman"/>
          <w:sz w:val="24"/>
          <w:szCs w:val="24"/>
        </w:rPr>
        <w:t>является обязательной частью</w:t>
      </w:r>
      <w:r>
        <w:rPr>
          <w:rFonts w:ascii="Times New Roman" w:hAnsi="Times New Roman"/>
          <w:sz w:val="24"/>
          <w:szCs w:val="24"/>
        </w:rPr>
        <w:t xml:space="preserve"> </w:t>
      </w:r>
      <w:r w:rsidRPr="00DB561A">
        <w:rPr>
          <w:rFonts w:ascii="Times New Roman" w:hAnsi="Times New Roman"/>
          <w:sz w:val="24"/>
          <w:szCs w:val="24"/>
        </w:rPr>
        <w:t>общепрофессионального цикла</w:t>
      </w:r>
      <w:r w:rsidRPr="00683E14">
        <w:rPr>
          <w:rFonts w:ascii="Times New Roman" w:hAnsi="Times New Roman"/>
          <w:sz w:val="24"/>
          <w:szCs w:val="24"/>
        </w:rPr>
        <w:t xml:space="preserve"> примерной образовательной программы в соответствии с ФГОС СПО по профессии</w:t>
      </w:r>
      <w:r>
        <w:rPr>
          <w:rFonts w:ascii="Times New Roman" w:hAnsi="Times New Roman"/>
          <w:sz w:val="24"/>
          <w:szCs w:val="24"/>
        </w:rPr>
        <w:t>.</w:t>
      </w:r>
    </w:p>
    <w:p w14:paraId="326A1418" w14:textId="4E402CE0" w:rsidR="00911B00" w:rsidRPr="00683E14" w:rsidRDefault="00911B00" w:rsidP="00911B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4"/>
          <w:szCs w:val="24"/>
        </w:rPr>
      </w:pPr>
      <w:r w:rsidRPr="00EA7DDA">
        <w:rPr>
          <w:rFonts w:ascii="Times New Roman" w:hAnsi="Times New Roman"/>
          <w:sz w:val="24"/>
          <w:szCs w:val="24"/>
        </w:rPr>
        <w:t>Особое значение дис</w:t>
      </w:r>
      <w:r w:rsidRPr="00683E14">
        <w:rPr>
          <w:rFonts w:ascii="Times New Roman" w:hAnsi="Times New Roman"/>
          <w:sz w:val="24"/>
          <w:szCs w:val="24"/>
        </w:rPr>
        <w:t>циплина имеет при формировании и развитии ОК</w:t>
      </w:r>
      <w:r>
        <w:rPr>
          <w:rFonts w:ascii="Times New Roman" w:hAnsi="Times New Roman"/>
          <w:sz w:val="24"/>
          <w:szCs w:val="24"/>
        </w:rPr>
        <w:t xml:space="preserve"> 0</w:t>
      </w:r>
      <w:r w:rsidRPr="00683E14">
        <w:rPr>
          <w:rFonts w:ascii="Times New Roman" w:hAnsi="Times New Roman"/>
          <w:sz w:val="24"/>
          <w:szCs w:val="24"/>
        </w:rPr>
        <w:t>1, ОК</w:t>
      </w:r>
      <w:r>
        <w:rPr>
          <w:rFonts w:ascii="Times New Roman" w:hAnsi="Times New Roman"/>
          <w:sz w:val="24"/>
          <w:szCs w:val="24"/>
        </w:rPr>
        <w:t xml:space="preserve"> 0</w:t>
      </w:r>
      <w:r w:rsidRPr="00683E14">
        <w:rPr>
          <w:rFonts w:ascii="Times New Roman" w:hAnsi="Times New Roman"/>
          <w:sz w:val="24"/>
          <w:szCs w:val="24"/>
        </w:rPr>
        <w:t>2, ОК</w:t>
      </w:r>
      <w:r>
        <w:rPr>
          <w:rFonts w:ascii="Times New Roman" w:hAnsi="Times New Roman"/>
          <w:sz w:val="24"/>
          <w:szCs w:val="24"/>
        </w:rPr>
        <w:t xml:space="preserve"> 0</w:t>
      </w:r>
      <w:r w:rsidRPr="00683E14">
        <w:rPr>
          <w:rFonts w:ascii="Times New Roman" w:hAnsi="Times New Roman"/>
          <w:sz w:val="24"/>
          <w:szCs w:val="24"/>
        </w:rPr>
        <w:t>4, ОК</w:t>
      </w:r>
      <w:r>
        <w:rPr>
          <w:rFonts w:ascii="Times New Roman" w:hAnsi="Times New Roman"/>
          <w:sz w:val="24"/>
          <w:szCs w:val="24"/>
        </w:rPr>
        <w:t xml:space="preserve"> 0</w:t>
      </w:r>
      <w:r w:rsidRPr="00683E14">
        <w:rPr>
          <w:rFonts w:ascii="Times New Roman" w:hAnsi="Times New Roman"/>
          <w:sz w:val="24"/>
          <w:szCs w:val="24"/>
        </w:rPr>
        <w:t>7, ОК</w:t>
      </w:r>
      <w:r>
        <w:rPr>
          <w:rFonts w:ascii="Times New Roman" w:hAnsi="Times New Roman"/>
          <w:sz w:val="24"/>
          <w:szCs w:val="24"/>
        </w:rPr>
        <w:t xml:space="preserve"> 0</w:t>
      </w:r>
      <w:r w:rsidRPr="00683E14">
        <w:rPr>
          <w:rFonts w:ascii="Times New Roman" w:hAnsi="Times New Roman"/>
          <w:sz w:val="24"/>
          <w:szCs w:val="24"/>
        </w:rPr>
        <w:t>9</w:t>
      </w:r>
      <w:r>
        <w:rPr>
          <w:rFonts w:ascii="Times New Roman" w:hAnsi="Times New Roman"/>
          <w:sz w:val="24"/>
          <w:szCs w:val="24"/>
        </w:rPr>
        <w:t>.</w:t>
      </w:r>
    </w:p>
    <w:p w14:paraId="78F5D60D" w14:textId="67721EBB" w:rsidR="00911B00" w:rsidRPr="00683E14" w:rsidRDefault="00950DE1" w:rsidP="00950DE1">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911B00" w:rsidRPr="00683E14">
        <w:rPr>
          <w:rFonts w:ascii="Times New Roman" w:hAnsi="Times New Roman"/>
          <w:b/>
          <w:sz w:val="24"/>
          <w:szCs w:val="24"/>
        </w:rPr>
        <w:t xml:space="preserve">1.2. Цель и планируемые результаты освоения дисциплины: </w:t>
      </w:r>
    </w:p>
    <w:p w14:paraId="0A219641" w14:textId="77777777" w:rsidR="00911B00" w:rsidRPr="00683E14" w:rsidRDefault="00911B00" w:rsidP="00911B00">
      <w:pPr>
        <w:suppressAutoHyphens/>
        <w:spacing w:after="0" w:line="240" w:lineRule="auto"/>
        <w:ind w:firstLine="709"/>
        <w:jc w:val="both"/>
        <w:rPr>
          <w:rFonts w:ascii="Times New Roman" w:hAnsi="Times New Roman"/>
          <w:sz w:val="24"/>
          <w:szCs w:val="24"/>
          <w:lang w:eastAsia="en-US"/>
        </w:rPr>
      </w:pPr>
      <w:r w:rsidRPr="00683E14">
        <w:rPr>
          <w:rFonts w:ascii="Times New Roman" w:hAnsi="Times New Roman"/>
          <w:sz w:val="24"/>
          <w:szCs w:val="24"/>
        </w:rPr>
        <w:t>В рамках программы учебной дисциплины обучающимися осваиваются умения и знания</w:t>
      </w: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3764"/>
        <w:gridCol w:w="3895"/>
      </w:tblGrid>
      <w:tr w:rsidR="00911B00" w:rsidRPr="00683E14" w14:paraId="42FF78F6" w14:textId="77777777" w:rsidTr="004F1490">
        <w:trPr>
          <w:trHeight w:val="649"/>
        </w:trPr>
        <w:tc>
          <w:tcPr>
            <w:tcW w:w="1758" w:type="dxa"/>
          </w:tcPr>
          <w:p w14:paraId="458DF3E2" w14:textId="77777777" w:rsidR="00911B00" w:rsidRPr="00CC4B22" w:rsidRDefault="00911B00" w:rsidP="004F1490">
            <w:pPr>
              <w:suppressAutoHyphens/>
              <w:spacing w:after="0" w:line="240" w:lineRule="auto"/>
              <w:jc w:val="center"/>
              <w:rPr>
                <w:rFonts w:ascii="Times New Roman" w:hAnsi="Times New Roman"/>
                <w:b/>
                <w:bCs/>
                <w:sz w:val="24"/>
                <w:szCs w:val="24"/>
              </w:rPr>
            </w:pPr>
            <w:r w:rsidRPr="00CC4B22">
              <w:rPr>
                <w:rFonts w:ascii="Times New Roman" w:hAnsi="Times New Roman"/>
                <w:b/>
                <w:bCs/>
                <w:sz w:val="24"/>
                <w:szCs w:val="24"/>
              </w:rPr>
              <w:t xml:space="preserve">Код </w:t>
            </w:r>
          </w:p>
          <w:p w14:paraId="71D20EBF" w14:textId="77777777" w:rsidR="00911B00" w:rsidRPr="00CC4B22" w:rsidRDefault="00911B00" w:rsidP="004F1490">
            <w:pPr>
              <w:suppressAutoHyphens/>
              <w:spacing w:after="0" w:line="240" w:lineRule="auto"/>
              <w:jc w:val="center"/>
              <w:rPr>
                <w:rFonts w:ascii="Times New Roman" w:hAnsi="Times New Roman"/>
                <w:b/>
                <w:bCs/>
                <w:sz w:val="24"/>
                <w:szCs w:val="24"/>
              </w:rPr>
            </w:pPr>
            <w:r w:rsidRPr="00CC4B22">
              <w:rPr>
                <w:rFonts w:ascii="Times New Roman" w:hAnsi="Times New Roman"/>
                <w:b/>
                <w:bCs/>
                <w:sz w:val="24"/>
                <w:szCs w:val="24"/>
              </w:rPr>
              <w:t>ПК, ОК</w:t>
            </w:r>
          </w:p>
        </w:tc>
        <w:tc>
          <w:tcPr>
            <w:tcW w:w="3764" w:type="dxa"/>
          </w:tcPr>
          <w:p w14:paraId="228CB9F0" w14:textId="77777777" w:rsidR="00911B00" w:rsidRPr="00CC4B22" w:rsidRDefault="00911B00" w:rsidP="004F1490">
            <w:pPr>
              <w:suppressAutoHyphens/>
              <w:spacing w:after="0" w:line="240" w:lineRule="auto"/>
              <w:jc w:val="center"/>
              <w:rPr>
                <w:rFonts w:ascii="Times New Roman" w:hAnsi="Times New Roman"/>
                <w:b/>
                <w:bCs/>
                <w:sz w:val="24"/>
                <w:szCs w:val="24"/>
              </w:rPr>
            </w:pPr>
            <w:r w:rsidRPr="00CC4B22">
              <w:rPr>
                <w:rFonts w:ascii="Times New Roman" w:hAnsi="Times New Roman"/>
                <w:b/>
                <w:bCs/>
                <w:sz w:val="24"/>
                <w:szCs w:val="24"/>
              </w:rPr>
              <w:t>Умения</w:t>
            </w:r>
          </w:p>
        </w:tc>
        <w:tc>
          <w:tcPr>
            <w:tcW w:w="3895" w:type="dxa"/>
          </w:tcPr>
          <w:p w14:paraId="0BC5EC1B" w14:textId="77777777" w:rsidR="00911B00" w:rsidRPr="00CC4B22" w:rsidRDefault="00911B00" w:rsidP="004F1490">
            <w:pPr>
              <w:suppressAutoHyphens/>
              <w:spacing w:after="0" w:line="240" w:lineRule="auto"/>
              <w:jc w:val="center"/>
              <w:rPr>
                <w:rFonts w:ascii="Times New Roman" w:hAnsi="Times New Roman"/>
                <w:b/>
                <w:bCs/>
                <w:sz w:val="24"/>
                <w:szCs w:val="24"/>
              </w:rPr>
            </w:pPr>
            <w:r w:rsidRPr="00CC4B22">
              <w:rPr>
                <w:rFonts w:ascii="Times New Roman" w:hAnsi="Times New Roman"/>
                <w:b/>
                <w:bCs/>
                <w:sz w:val="24"/>
                <w:szCs w:val="24"/>
              </w:rPr>
              <w:t>Знания</w:t>
            </w:r>
          </w:p>
        </w:tc>
      </w:tr>
      <w:tr w:rsidR="00911B00" w:rsidRPr="00683E14" w14:paraId="3CC6E711" w14:textId="77777777" w:rsidTr="004F1490">
        <w:trPr>
          <w:trHeight w:val="212"/>
        </w:trPr>
        <w:tc>
          <w:tcPr>
            <w:tcW w:w="1758" w:type="dxa"/>
          </w:tcPr>
          <w:p w14:paraId="60A8EABF" w14:textId="77777777" w:rsidR="00911B00" w:rsidRDefault="00950DE1" w:rsidP="004F1490">
            <w:pPr>
              <w:spacing w:after="0" w:line="240" w:lineRule="auto"/>
              <w:jc w:val="both"/>
              <w:rPr>
                <w:rFonts w:ascii="Times New Roman" w:hAnsi="Times New Roman"/>
                <w:sz w:val="24"/>
                <w:szCs w:val="24"/>
              </w:rPr>
            </w:pPr>
            <w:r>
              <w:rPr>
                <w:rFonts w:ascii="Times New Roman" w:hAnsi="Times New Roman"/>
                <w:sz w:val="24"/>
                <w:szCs w:val="24"/>
              </w:rPr>
              <w:t>ПК 1.3</w:t>
            </w:r>
          </w:p>
          <w:p w14:paraId="39FDF2DD" w14:textId="77777777" w:rsidR="00950DE1" w:rsidRDefault="00950DE1" w:rsidP="004F1490">
            <w:pPr>
              <w:spacing w:after="0" w:line="240" w:lineRule="auto"/>
              <w:jc w:val="both"/>
              <w:rPr>
                <w:rFonts w:ascii="Times New Roman" w:hAnsi="Times New Roman"/>
                <w:sz w:val="24"/>
                <w:szCs w:val="24"/>
              </w:rPr>
            </w:pPr>
            <w:r>
              <w:rPr>
                <w:rFonts w:ascii="Times New Roman" w:hAnsi="Times New Roman"/>
                <w:sz w:val="24"/>
                <w:szCs w:val="24"/>
              </w:rPr>
              <w:t>ПК 2.1</w:t>
            </w:r>
          </w:p>
          <w:p w14:paraId="1C07D16D" w14:textId="77777777" w:rsidR="00950DE1" w:rsidRDefault="00950DE1" w:rsidP="004F1490">
            <w:pPr>
              <w:spacing w:after="0" w:line="240" w:lineRule="auto"/>
              <w:jc w:val="both"/>
              <w:rPr>
                <w:rFonts w:ascii="Times New Roman" w:hAnsi="Times New Roman"/>
                <w:sz w:val="24"/>
                <w:szCs w:val="24"/>
              </w:rPr>
            </w:pPr>
            <w:r>
              <w:rPr>
                <w:rFonts w:ascii="Times New Roman" w:hAnsi="Times New Roman"/>
                <w:sz w:val="24"/>
                <w:szCs w:val="24"/>
              </w:rPr>
              <w:t>ПК 2.3</w:t>
            </w:r>
          </w:p>
          <w:p w14:paraId="3584ACDA" w14:textId="77777777" w:rsidR="009C1019" w:rsidRDefault="009C1019" w:rsidP="004F1490">
            <w:pPr>
              <w:spacing w:after="0" w:line="240" w:lineRule="auto"/>
              <w:jc w:val="both"/>
              <w:rPr>
                <w:rFonts w:ascii="Times New Roman" w:hAnsi="Times New Roman"/>
                <w:sz w:val="24"/>
                <w:szCs w:val="24"/>
              </w:rPr>
            </w:pPr>
            <w:r w:rsidRPr="009C1019">
              <w:rPr>
                <w:rFonts w:ascii="Times New Roman" w:hAnsi="Times New Roman"/>
                <w:sz w:val="24"/>
                <w:szCs w:val="24"/>
              </w:rPr>
              <w:t xml:space="preserve">ОК 01, </w:t>
            </w:r>
          </w:p>
          <w:p w14:paraId="06DBBAB3" w14:textId="77777777" w:rsidR="009C1019" w:rsidRDefault="009C1019" w:rsidP="004F1490">
            <w:pPr>
              <w:spacing w:after="0" w:line="240" w:lineRule="auto"/>
              <w:jc w:val="both"/>
              <w:rPr>
                <w:rFonts w:ascii="Times New Roman" w:hAnsi="Times New Roman"/>
                <w:sz w:val="24"/>
                <w:szCs w:val="24"/>
              </w:rPr>
            </w:pPr>
            <w:r w:rsidRPr="009C1019">
              <w:rPr>
                <w:rFonts w:ascii="Times New Roman" w:hAnsi="Times New Roman"/>
                <w:sz w:val="24"/>
                <w:szCs w:val="24"/>
              </w:rPr>
              <w:t xml:space="preserve">ОК 02, </w:t>
            </w:r>
          </w:p>
          <w:p w14:paraId="34B5DB60" w14:textId="77777777" w:rsidR="009C1019" w:rsidRDefault="009C1019" w:rsidP="004F1490">
            <w:pPr>
              <w:spacing w:after="0" w:line="240" w:lineRule="auto"/>
              <w:jc w:val="both"/>
              <w:rPr>
                <w:rFonts w:ascii="Times New Roman" w:hAnsi="Times New Roman"/>
                <w:sz w:val="24"/>
                <w:szCs w:val="24"/>
              </w:rPr>
            </w:pPr>
            <w:r w:rsidRPr="009C1019">
              <w:rPr>
                <w:rFonts w:ascii="Times New Roman" w:hAnsi="Times New Roman"/>
                <w:sz w:val="24"/>
                <w:szCs w:val="24"/>
              </w:rPr>
              <w:t xml:space="preserve">ОК 04, </w:t>
            </w:r>
          </w:p>
          <w:p w14:paraId="0919A0E8" w14:textId="77777777" w:rsidR="009C1019" w:rsidRDefault="009C1019" w:rsidP="004F1490">
            <w:pPr>
              <w:spacing w:after="0" w:line="240" w:lineRule="auto"/>
              <w:jc w:val="both"/>
              <w:rPr>
                <w:rFonts w:ascii="Times New Roman" w:hAnsi="Times New Roman"/>
                <w:sz w:val="24"/>
                <w:szCs w:val="24"/>
              </w:rPr>
            </w:pPr>
            <w:r w:rsidRPr="009C1019">
              <w:rPr>
                <w:rFonts w:ascii="Times New Roman" w:hAnsi="Times New Roman"/>
                <w:sz w:val="24"/>
                <w:szCs w:val="24"/>
              </w:rPr>
              <w:t xml:space="preserve">ОК 07, </w:t>
            </w:r>
          </w:p>
          <w:p w14:paraId="35A83FDC" w14:textId="3FADC98B" w:rsidR="009C1019" w:rsidRPr="00683E14" w:rsidRDefault="009C1019" w:rsidP="004F1490">
            <w:pPr>
              <w:spacing w:after="0" w:line="240" w:lineRule="auto"/>
              <w:jc w:val="both"/>
              <w:rPr>
                <w:rFonts w:ascii="Times New Roman" w:hAnsi="Times New Roman"/>
                <w:sz w:val="24"/>
                <w:szCs w:val="24"/>
              </w:rPr>
            </w:pPr>
            <w:r w:rsidRPr="009C1019">
              <w:rPr>
                <w:rFonts w:ascii="Times New Roman" w:hAnsi="Times New Roman"/>
                <w:sz w:val="24"/>
                <w:szCs w:val="24"/>
              </w:rPr>
              <w:t>ОК 09</w:t>
            </w:r>
          </w:p>
        </w:tc>
        <w:tc>
          <w:tcPr>
            <w:tcW w:w="3764" w:type="dxa"/>
          </w:tcPr>
          <w:p w14:paraId="5A3A98AD" w14:textId="77777777" w:rsidR="00911B00" w:rsidRDefault="00950DE1" w:rsidP="004F1490">
            <w:pPr>
              <w:tabs>
                <w:tab w:val="left" w:pos="0"/>
              </w:tabs>
              <w:suppressAutoHyphens/>
              <w:spacing w:after="0" w:line="240" w:lineRule="auto"/>
              <w:jc w:val="both"/>
              <w:rPr>
                <w:rFonts w:ascii="Times New Roman" w:hAnsi="Times New Roman"/>
                <w:sz w:val="24"/>
                <w:szCs w:val="24"/>
              </w:rPr>
            </w:pPr>
            <w:r w:rsidRPr="00950DE1">
              <w:rPr>
                <w:rFonts w:ascii="Times New Roman" w:hAnsi="Times New Roman"/>
                <w:sz w:val="24"/>
                <w:szCs w:val="24"/>
              </w:rPr>
              <w:t>проводить ремонт оборудования и контрольно-измерительных приборов</w:t>
            </w:r>
          </w:p>
          <w:p w14:paraId="4C9D1A5D" w14:textId="77777777" w:rsidR="00950DE1" w:rsidRPr="00950DE1" w:rsidRDefault="00950DE1" w:rsidP="00950DE1">
            <w:pPr>
              <w:widowControl w:val="0"/>
              <w:autoSpaceDE w:val="0"/>
              <w:autoSpaceDN w:val="0"/>
              <w:adjustRightInd w:val="0"/>
              <w:spacing w:after="0" w:line="240" w:lineRule="auto"/>
              <w:jc w:val="both"/>
              <w:rPr>
                <w:rFonts w:ascii="Times New Roman" w:hAnsi="Times New Roman"/>
                <w:sz w:val="24"/>
                <w:szCs w:val="24"/>
              </w:rPr>
            </w:pPr>
            <w:r w:rsidRPr="00950DE1">
              <w:rPr>
                <w:rFonts w:ascii="Times New Roman" w:hAnsi="Times New Roman"/>
                <w:sz w:val="24"/>
                <w:szCs w:val="24"/>
              </w:rPr>
              <w:t>пользоваться инструментом, основным и вспомогательным оборудованием;</w:t>
            </w:r>
          </w:p>
          <w:p w14:paraId="42094E6E" w14:textId="77777777" w:rsidR="00950DE1" w:rsidRPr="00950DE1" w:rsidRDefault="00950DE1" w:rsidP="00950DE1">
            <w:pPr>
              <w:widowControl w:val="0"/>
              <w:autoSpaceDE w:val="0"/>
              <w:autoSpaceDN w:val="0"/>
              <w:adjustRightInd w:val="0"/>
              <w:spacing w:after="0" w:line="240" w:lineRule="auto"/>
              <w:jc w:val="both"/>
              <w:rPr>
                <w:rFonts w:ascii="Times New Roman" w:hAnsi="Times New Roman"/>
                <w:sz w:val="24"/>
                <w:szCs w:val="24"/>
              </w:rPr>
            </w:pPr>
            <w:r w:rsidRPr="00950DE1">
              <w:rPr>
                <w:rFonts w:ascii="Times New Roman" w:hAnsi="Times New Roman"/>
                <w:sz w:val="24"/>
                <w:szCs w:val="24"/>
              </w:rPr>
              <w:t>подготавливать реагенты и вспомогательные материалы к технологическому процессу;</w:t>
            </w:r>
          </w:p>
          <w:p w14:paraId="0B8F2E05" w14:textId="77777777" w:rsidR="00950DE1" w:rsidRPr="00950DE1" w:rsidRDefault="00950DE1" w:rsidP="00950DE1">
            <w:pPr>
              <w:widowControl w:val="0"/>
              <w:autoSpaceDE w:val="0"/>
              <w:autoSpaceDN w:val="0"/>
              <w:adjustRightInd w:val="0"/>
              <w:spacing w:after="0" w:line="240" w:lineRule="auto"/>
              <w:jc w:val="both"/>
              <w:rPr>
                <w:rFonts w:ascii="Times New Roman" w:hAnsi="Times New Roman"/>
                <w:sz w:val="24"/>
                <w:szCs w:val="24"/>
              </w:rPr>
            </w:pPr>
            <w:r w:rsidRPr="00950DE1">
              <w:rPr>
                <w:rFonts w:ascii="Times New Roman" w:hAnsi="Times New Roman"/>
                <w:sz w:val="24"/>
                <w:szCs w:val="24"/>
              </w:rPr>
              <w:t>осуществлять контроль технологических параметров экологических установок;</w:t>
            </w:r>
          </w:p>
          <w:p w14:paraId="1C5B1D97" w14:textId="553CD23C" w:rsidR="00950DE1" w:rsidRPr="00950DE1" w:rsidRDefault="00950DE1" w:rsidP="004F1490">
            <w:pPr>
              <w:tabs>
                <w:tab w:val="left" w:pos="0"/>
              </w:tabs>
              <w:suppressAutoHyphens/>
              <w:spacing w:after="0" w:line="240" w:lineRule="auto"/>
              <w:jc w:val="both"/>
              <w:rPr>
                <w:rFonts w:ascii="Times New Roman" w:hAnsi="Times New Roman"/>
                <w:i/>
                <w:sz w:val="24"/>
                <w:szCs w:val="24"/>
              </w:rPr>
            </w:pPr>
          </w:p>
        </w:tc>
        <w:tc>
          <w:tcPr>
            <w:tcW w:w="3895" w:type="dxa"/>
          </w:tcPr>
          <w:p w14:paraId="7B15DBCE" w14:textId="77777777" w:rsidR="00950DE1" w:rsidRPr="00950DE1" w:rsidRDefault="00950DE1" w:rsidP="00950DE1">
            <w:pPr>
              <w:widowControl w:val="0"/>
              <w:autoSpaceDE w:val="0"/>
              <w:autoSpaceDN w:val="0"/>
              <w:adjustRightInd w:val="0"/>
              <w:spacing w:after="0" w:line="240" w:lineRule="auto"/>
              <w:jc w:val="both"/>
              <w:rPr>
                <w:rFonts w:ascii="Times New Roman" w:hAnsi="Times New Roman"/>
                <w:sz w:val="24"/>
                <w:szCs w:val="24"/>
              </w:rPr>
            </w:pPr>
            <w:r w:rsidRPr="00950DE1">
              <w:rPr>
                <w:rFonts w:ascii="Times New Roman" w:hAnsi="Times New Roman"/>
                <w:sz w:val="24"/>
                <w:szCs w:val="24"/>
              </w:rPr>
              <w:t>назначение, устройство, принцип действия, правила технической эксплуатации контрольно-измерительных приборов;</w:t>
            </w:r>
          </w:p>
          <w:p w14:paraId="109E5DDB" w14:textId="77777777" w:rsidR="00950DE1" w:rsidRPr="00950DE1" w:rsidRDefault="00950DE1" w:rsidP="00950DE1">
            <w:pPr>
              <w:widowControl w:val="0"/>
              <w:autoSpaceDE w:val="0"/>
              <w:autoSpaceDN w:val="0"/>
              <w:adjustRightInd w:val="0"/>
              <w:spacing w:after="0" w:line="240" w:lineRule="auto"/>
              <w:jc w:val="both"/>
              <w:rPr>
                <w:rFonts w:ascii="Times New Roman" w:hAnsi="Times New Roman"/>
                <w:sz w:val="24"/>
                <w:szCs w:val="24"/>
              </w:rPr>
            </w:pPr>
            <w:r w:rsidRPr="00950DE1">
              <w:rPr>
                <w:rFonts w:ascii="Times New Roman" w:hAnsi="Times New Roman"/>
                <w:sz w:val="24"/>
                <w:szCs w:val="24"/>
              </w:rPr>
              <w:t>систему технического обслуживания и ремонта оборудования, контрольно-измерительных приборов;</w:t>
            </w:r>
          </w:p>
          <w:p w14:paraId="26836351" w14:textId="77777777" w:rsidR="00950DE1" w:rsidRPr="00950DE1" w:rsidRDefault="00950DE1" w:rsidP="00950DE1">
            <w:pPr>
              <w:widowControl w:val="0"/>
              <w:autoSpaceDE w:val="0"/>
              <w:autoSpaceDN w:val="0"/>
              <w:adjustRightInd w:val="0"/>
              <w:spacing w:after="0" w:line="240" w:lineRule="auto"/>
              <w:jc w:val="both"/>
              <w:rPr>
                <w:rFonts w:ascii="Times New Roman" w:hAnsi="Times New Roman"/>
                <w:sz w:val="24"/>
                <w:szCs w:val="24"/>
              </w:rPr>
            </w:pPr>
            <w:r w:rsidRPr="00950DE1">
              <w:rPr>
                <w:rFonts w:ascii="Times New Roman" w:hAnsi="Times New Roman"/>
                <w:sz w:val="24"/>
                <w:szCs w:val="24"/>
              </w:rPr>
              <w:t>правила ремонта оборудования и контрольно-измерительных приборов;</w:t>
            </w:r>
          </w:p>
          <w:p w14:paraId="0B13F3F3" w14:textId="77777777" w:rsidR="00911B00" w:rsidRDefault="00950DE1" w:rsidP="00950DE1">
            <w:pPr>
              <w:suppressAutoHyphens/>
              <w:spacing w:after="0" w:line="240" w:lineRule="auto"/>
              <w:jc w:val="both"/>
              <w:rPr>
                <w:rFonts w:ascii="Times New Roman" w:hAnsi="Times New Roman"/>
                <w:sz w:val="24"/>
                <w:szCs w:val="24"/>
              </w:rPr>
            </w:pPr>
            <w:r w:rsidRPr="00950DE1">
              <w:rPr>
                <w:rFonts w:ascii="Times New Roman" w:hAnsi="Times New Roman"/>
                <w:sz w:val="24"/>
                <w:szCs w:val="24"/>
              </w:rPr>
              <w:t>безопасности труда при техническом обслуживании и ремонте оборудования экологических установок</w:t>
            </w:r>
          </w:p>
          <w:p w14:paraId="7787B353" w14:textId="77777777" w:rsidR="00950DE1" w:rsidRDefault="00950DE1" w:rsidP="00950DE1">
            <w:pPr>
              <w:suppressAutoHyphens/>
              <w:spacing w:after="0" w:line="240" w:lineRule="auto"/>
              <w:jc w:val="both"/>
              <w:rPr>
                <w:rFonts w:ascii="Times New Roman" w:hAnsi="Times New Roman"/>
                <w:sz w:val="24"/>
                <w:szCs w:val="24"/>
              </w:rPr>
            </w:pPr>
            <w:r w:rsidRPr="00950DE1">
              <w:rPr>
                <w:rFonts w:ascii="Times New Roman" w:hAnsi="Times New Roman"/>
                <w:sz w:val="24"/>
                <w:szCs w:val="24"/>
              </w:rPr>
              <w:t>химические и физико-химические свойства реагентов и вспомогательных материалов, методы подготовки их к технологическому процессу;</w:t>
            </w:r>
          </w:p>
          <w:p w14:paraId="26E64864" w14:textId="77777777" w:rsidR="00950DE1" w:rsidRPr="00950DE1" w:rsidRDefault="00950DE1" w:rsidP="00950DE1">
            <w:pPr>
              <w:widowControl w:val="0"/>
              <w:autoSpaceDE w:val="0"/>
              <w:autoSpaceDN w:val="0"/>
              <w:adjustRightInd w:val="0"/>
              <w:spacing w:after="0" w:line="240" w:lineRule="auto"/>
              <w:jc w:val="both"/>
              <w:rPr>
                <w:rFonts w:ascii="Times New Roman" w:hAnsi="Times New Roman"/>
                <w:sz w:val="24"/>
                <w:szCs w:val="24"/>
              </w:rPr>
            </w:pPr>
            <w:r w:rsidRPr="00950DE1">
              <w:rPr>
                <w:rFonts w:ascii="Times New Roman" w:hAnsi="Times New Roman"/>
                <w:sz w:val="24"/>
                <w:szCs w:val="24"/>
              </w:rPr>
              <w:t>государственные стандарты и нормативную документацию по охране окружающей среды;</w:t>
            </w:r>
          </w:p>
          <w:p w14:paraId="6B73F313" w14:textId="77777777" w:rsidR="00950DE1" w:rsidRPr="00950DE1" w:rsidRDefault="00950DE1" w:rsidP="00950DE1">
            <w:pPr>
              <w:widowControl w:val="0"/>
              <w:autoSpaceDE w:val="0"/>
              <w:autoSpaceDN w:val="0"/>
              <w:adjustRightInd w:val="0"/>
              <w:spacing w:after="0" w:line="240" w:lineRule="auto"/>
              <w:jc w:val="both"/>
              <w:rPr>
                <w:rFonts w:ascii="Times New Roman" w:hAnsi="Times New Roman"/>
                <w:sz w:val="24"/>
                <w:szCs w:val="24"/>
              </w:rPr>
            </w:pPr>
            <w:r w:rsidRPr="00950DE1">
              <w:rPr>
                <w:rFonts w:ascii="Times New Roman" w:hAnsi="Times New Roman"/>
                <w:sz w:val="24"/>
                <w:szCs w:val="24"/>
              </w:rPr>
              <w:t>правовые основы и законодательные документы в области охраны окружающей среды;</w:t>
            </w:r>
          </w:p>
          <w:p w14:paraId="5A411C6F" w14:textId="77777777" w:rsidR="00950DE1" w:rsidRPr="00950DE1" w:rsidRDefault="00950DE1" w:rsidP="00950DE1">
            <w:pPr>
              <w:widowControl w:val="0"/>
              <w:autoSpaceDE w:val="0"/>
              <w:autoSpaceDN w:val="0"/>
              <w:adjustRightInd w:val="0"/>
              <w:spacing w:after="0" w:line="240" w:lineRule="auto"/>
              <w:jc w:val="both"/>
              <w:rPr>
                <w:rFonts w:ascii="Times New Roman" w:hAnsi="Times New Roman"/>
                <w:sz w:val="24"/>
                <w:szCs w:val="24"/>
              </w:rPr>
            </w:pPr>
            <w:r w:rsidRPr="00950DE1">
              <w:rPr>
                <w:rFonts w:ascii="Times New Roman" w:hAnsi="Times New Roman"/>
                <w:sz w:val="24"/>
                <w:szCs w:val="24"/>
              </w:rPr>
              <w:t>мониторинг окружающей среды, виды мониторинга;</w:t>
            </w:r>
          </w:p>
          <w:p w14:paraId="0EECA3F8" w14:textId="77777777" w:rsidR="00950DE1" w:rsidRPr="00950DE1" w:rsidRDefault="00950DE1" w:rsidP="00950DE1">
            <w:pPr>
              <w:widowControl w:val="0"/>
              <w:autoSpaceDE w:val="0"/>
              <w:autoSpaceDN w:val="0"/>
              <w:adjustRightInd w:val="0"/>
              <w:spacing w:after="0" w:line="240" w:lineRule="auto"/>
              <w:jc w:val="both"/>
              <w:rPr>
                <w:rFonts w:ascii="Times New Roman" w:hAnsi="Times New Roman"/>
                <w:sz w:val="24"/>
                <w:szCs w:val="24"/>
              </w:rPr>
            </w:pPr>
            <w:r w:rsidRPr="00950DE1">
              <w:rPr>
                <w:rFonts w:ascii="Times New Roman" w:hAnsi="Times New Roman"/>
                <w:sz w:val="24"/>
                <w:szCs w:val="24"/>
              </w:rPr>
              <w:t>классификацию и характеристику видов контроля;</w:t>
            </w:r>
          </w:p>
          <w:p w14:paraId="275B2C2C" w14:textId="77777777" w:rsidR="00950DE1" w:rsidRPr="00950DE1" w:rsidRDefault="00950DE1" w:rsidP="00950DE1">
            <w:pPr>
              <w:widowControl w:val="0"/>
              <w:autoSpaceDE w:val="0"/>
              <w:autoSpaceDN w:val="0"/>
              <w:adjustRightInd w:val="0"/>
              <w:spacing w:after="0" w:line="240" w:lineRule="auto"/>
              <w:jc w:val="both"/>
              <w:rPr>
                <w:rFonts w:ascii="Times New Roman" w:hAnsi="Times New Roman"/>
                <w:sz w:val="24"/>
                <w:szCs w:val="24"/>
              </w:rPr>
            </w:pPr>
            <w:r w:rsidRPr="00950DE1">
              <w:rPr>
                <w:rFonts w:ascii="Times New Roman" w:hAnsi="Times New Roman"/>
                <w:sz w:val="24"/>
                <w:szCs w:val="24"/>
              </w:rPr>
              <w:t>организацию производственного контроля источников загрязнения, методы и средства контроля, их классификацию;</w:t>
            </w:r>
          </w:p>
          <w:p w14:paraId="7C935F96" w14:textId="37A47C3E" w:rsidR="00950DE1" w:rsidRPr="00950DE1" w:rsidRDefault="00950DE1" w:rsidP="00950DE1">
            <w:pPr>
              <w:suppressAutoHyphens/>
              <w:spacing w:after="0" w:line="240" w:lineRule="auto"/>
              <w:jc w:val="both"/>
              <w:rPr>
                <w:rFonts w:ascii="Times New Roman" w:hAnsi="Times New Roman"/>
                <w:i/>
                <w:sz w:val="24"/>
                <w:szCs w:val="24"/>
              </w:rPr>
            </w:pPr>
          </w:p>
        </w:tc>
      </w:tr>
    </w:tbl>
    <w:p w14:paraId="6C732FF9" w14:textId="2CA85D4A" w:rsidR="00950DE1" w:rsidRPr="00897332" w:rsidRDefault="00950DE1" w:rsidP="00950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b/>
          <w:sz w:val="28"/>
          <w:szCs w:val="28"/>
          <w:u w:val="single"/>
        </w:rPr>
      </w:pPr>
    </w:p>
    <w:p w14:paraId="71901AA6" w14:textId="77777777" w:rsidR="009C1019" w:rsidRPr="009C1019" w:rsidRDefault="009C1019" w:rsidP="009C1019">
      <w:pPr>
        <w:suppressAutoHyphens/>
        <w:spacing w:after="240"/>
        <w:jc w:val="center"/>
        <w:rPr>
          <w:rFonts w:ascii="Times New Roman" w:hAnsi="Times New Roman"/>
          <w:b/>
          <w:sz w:val="24"/>
          <w:szCs w:val="24"/>
        </w:rPr>
      </w:pPr>
      <w:r w:rsidRPr="009C1019">
        <w:rPr>
          <w:rFonts w:ascii="Times New Roman" w:hAnsi="Times New Roman"/>
          <w:b/>
          <w:sz w:val="24"/>
          <w:szCs w:val="24"/>
        </w:rPr>
        <w:lastRenderedPageBreak/>
        <w:t>2. СТРУКТУРА И СОДЕРЖАНИЕ УЧЕБНОЙ ДИСЦИПЛИНЫ</w:t>
      </w:r>
    </w:p>
    <w:p w14:paraId="405B3416" w14:textId="77777777" w:rsidR="009C1019" w:rsidRPr="009C1019" w:rsidRDefault="009C1019" w:rsidP="009C1019">
      <w:pPr>
        <w:suppressAutoHyphens/>
        <w:spacing w:after="240"/>
        <w:ind w:firstLine="709"/>
        <w:rPr>
          <w:rFonts w:ascii="Times New Roman" w:hAnsi="Times New Roman"/>
          <w:b/>
          <w:sz w:val="24"/>
          <w:szCs w:val="24"/>
        </w:rPr>
      </w:pPr>
      <w:r w:rsidRPr="009C1019">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1"/>
        <w:gridCol w:w="2531"/>
      </w:tblGrid>
      <w:tr w:rsidR="009C1019" w:rsidRPr="009C1019" w14:paraId="3CD09FB5" w14:textId="77777777" w:rsidTr="00112C46">
        <w:trPr>
          <w:trHeight w:val="490"/>
        </w:trPr>
        <w:tc>
          <w:tcPr>
            <w:tcW w:w="3685" w:type="pct"/>
            <w:vAlign w:val="center"/>
          </w:tcPr>
          <w:p w14:paraId="05EA0B7C" w14:textId="77777777" w:rsidR="009C1019" w:rsidRPr="009C1019" w:rsidRDefault="009C1019" w:rsidP="009C1019">
            <w:pPr>
              <w:suppressAutoHyphens/>
              <w:rPr>
                <w:rFonts w:ascii="Times New Roman" w:hAnsi="Times New Roman"/>
                <w:b/>
                <w:sz w:val="24"/>
                <w:szCs w:val="24"/>
              </w:rPr>
            </w:pPr>
            <w:r w:rsidRPr="009C1019">
              <w:rPr>
                <w:rFonts w:ascii="Times New Roman" w:hAnsi="Times New Roman"/>
                <w:b/>
                <w:sz w:val="24"/>
                <w:szCs w:val="24"/>
              </w:rPr>
              <w:t>Вид учебной работы</w:t>
            </w:r>
          </w:p>
        </w:tc>
        <w:tc>
          <w:tcPr>
            <w:tcW w:w="1315" w:type="pct"/>
            <w:vAlign w:val="center"/>
          </w:tcPr>
          <w:p w14:paraId="7EC73F34" w14:textId="77777777" w:rsidR="009C1019" w:rsidRPr="009C1019" w:rsidRDefault="009C1019" w:rsidP="009C1019">
            <w:pPr>
              <w:suppressAutoHyphens/>
              <w:rPr>
                <w:rFonts w:ascii="Times New Roman" w:hAnsi="Times New Roman"/>
                <w:b/>
                <w:iCs/>
                <w:sz w:val="24"/>
                <w:szCs w:val="24"/>
              </w:rPr>
            </w:pPr>
            <w:r w:rsidRPr="009C1019">
              <w:rPr>
                <w:rFonts w:ascii="Times New Roman" w:hAnsi="Times New Roman"/>
                <w:b/>
                <w:iCs/>
                <w:sz w:val="24"/>
                <w:szCs w:val="24"/>
              </w:rPr>
              <w:t>Объем в часах</w:t>
            </w:r>
          </w:p>
        </w:tc>
      </w:tr>
      <w:tr w:rsidR="009C1019" w:rsidRPr="009C1019" w14:paraId="2115A508" w14:textId="77777777" w:rsidTr="00112C46">
        <w:trPr>
          <w:trHeight w:val="490"/>
        </w:trPr>
        <w:tc>
          <w:tcPr>
            <w:tcW w:w="3685" w:type="pct"/>
            <w:vAlign w:val="center"/>
          </w:tcPr>
          <w:p w14:paraId="2A8BB94C" w14:textId="77777777" w:rsidR="009C1019" w:rsidRPr="009C1019" w:rsidRDefault="009C1019" w:rsidP="009C1019">
            <w:pPr>
              <w:suppressAutoHyphens/>
              <w:spacing w:after="0"/>
              <w:rPr>
                <w:rFonts w:ascii="Times New Roman" w:hAnsi="Times New Roman"/>
                <w:b/>
                <w:sz w:val="24"/>
                <w:szCs w:val="24"/>
              </w:rPr>
            </w:pPr>
            <w:r w:rsidRPr="009C1019">
              <w:rPr>
                <w:rFonts w:ascii="Times New Roman" w:hAnsi="Times New Roman"/>
                <w:b/>
                <w:sz w:val="24"/>
                <w:szCs w:val="24"/>
              </w:rPr>
              <w:t>Объем образовательной программы учебной дисциплины</w:t>
            </w:r>
          </w:p>
        </w:tc>
        <w:tc>
          <w:tcPr>
            <w:tcW w:w="1315" w:type="pct"/>
            <w:vAlign w:val="center"/>
          </w:tcPr>
          <w:p w14:paraId="4D506A95" w14:textId="77777777" w:rsidR="009C1019" w:rsidRPr="009C1019" w:rsidRDefault="009C1019" w:rsidP="009C1019">
            <w:pPr>
              <w:suppressAutoHyphens/>
              <w:spacing w:after="0"/>
              <w:rPr>
                <w:rFonts w:ascii="Times New Roman" w:hAnsi="Times New Roman"/>
                <w:iCs/>
                <w:sz w:val="24"/>
                <w:szCs w:val="24"/>
              </w:rPr>
            </w:pPr>
            <w:r w:rsidRPr="009C1019">
              <w:rPr>
                <w:rFonts w:ascii="Times New Roman" w:hAnsi="Times New Roman"/>
                <w:iCs/>
                <w:sz w:val="24"/>
                <w:szCs w:val="24"/>
              </w:rPr>
              <w:t>68</w:t>
            </w:r>
          </w:p>
        </w:tc>
      </w:tr>
      <w:tr w:rsidR="009C1019" w:rsidRPr="009C1019" w14:paraId="34F5ADD7" w14:textId="77777777" w:rsidTr="00112C46">
        <w:trPr>
          <w:trHeight w:val="490"/>
        </w:trPr>
        <w:tc>
          <w:tcPr>
            <w:tcW w:w="3685" w:type="pct"/>
            <w:shd w:val="clear" w:color="auto" w:fill="auto"/>
            <w:vAlign w:val="center"/>
          </w:tcPr>
          <w:p w14:paraId="5668E1A5" w14:textId="77777777" w:rsidR="009C1019" w:rsidRPr="009C1019" w:rsidRDefault="009C1019" w:rsidP="009C1019">
            <w:pPr>
              <w:suppressAutoHyphens/>
              <w:spacing w:after="0"/>
              <w:rPr>
                <w:rFonts w:ascii="Times New Roman" w:hAnsi="Times New Roman"/>
                <w:b/>
                <w:sz w:val="24"/>
                <w:szCs w:val="24"/>
              </w:rPr>
            </w:pPr>
            <w:r w:rsidRPr="009C1019">
              <w:rPr>
                <w:rFonts w:ascii="Times New Roman" w:hAnsi="Times New Roman"/>
                <w:b/>
                <w:sz w:val="24"/>
                <w:szCs w:val="24"/>
              </w:rPr>
              <w:t>в т.ч. в форме практической подготовки</w:t>
            </w:r>
          </w:p>
        </w:tc>
        <w:tc>
          <w:tcPr>
            <w:tcW w:w="1315" w:type="pct"/>
            <w:shd w:val="clear" w:color="auto" w:fill="auto"/>
            <w:vAlign w:val="center"/>
          </w:tcPr>
          <w:p w14:paraId="10A56A8F" w14:textId="77777777" w:rsidR="009C1019" w:rsidRPr="009C1019" w:rsidRDefault="009C1019" w:rsidP="009C1019">
            <w:pPr>
              <w:suppressAutoHyphens/>
              <w:spacing w:after="0"/>
              <w:rPr>
                <w:rFonts w:ascii="Times New Roman" w:hAnsi="Times New Roman"/>
                <w:iCs/>
                <w:sz w:val="24"/>
                <w:szCs w:val="24"/>
              </w:rPr>
            </w:pPr>
            <w:r w:rsidRPr="009C1019">
              <w:rPr>
                <w:rFonts w:ascii="Times New Roman" w:hAnsi="Times New Roman"/>
                <w:i/>
                <w:iCs/>
                <w:sz w:val="24"/>
                <w:szCs w:val="24"/>
              </w:rPr>
              <w:t>_____</w:t>
            </w:r>
          </w:p>
        </w:tc>
      </w:tr>
      <w:tr w:rsidR="009C1019" w:rsidRPr="009C1019" w14:paraId="33E7D542" w14:textId="77777777" w:rsidTr="00112C46">
        <w:trPr>
          <w:trHeight w:val="336"/>
        </w:trPr>
        <w:tc>
          <w:tcPr>
            <w:tcW w:w="5000" w:type="pct"/>
            <w:gridSpan w:val="2"/>
            <w:vAlign w:val="center"/>
          </w:tcPr>
          <w:p w14:paraId="501AEC4B" w14:textId="77777777" w:rsidR="009C1019" w:rsidRPr="009C1019" w:rsidRDefault="009C1019" w:rsidP="009C1019">
            <w:pPr>
              <w:suppressAutoHyphens/>
              <w:spacing w:after="0"/>
              <w:rPr>
                <w:rFonts w:ascii="Times New Roman" w:hAnsi="Times New Roman"/>
                <w:iCs/>
                <w:sz w:val="24"/>
                <w:szCs w:val="24"/>
              </w:rPr>
            </w:pPr>
            <w:r w:rsidRPr="009C1019">
              <w:rPr>
                <w:rFonts w:ascii="Times New Roman" w:hAnsi="Times New Roman"/>
                <w:sz w:val="24"/>
                <w:szCs w:val="24"/>
              </w:rPr>
              <w:t>в т. ч.:</w:t>
            </w:r>
          </w:p>
        </w:tc>
      </w:tr>
      <w:tr w:rsidR="009C1019" w:rsidRPr="009C1019" w14:paraId="5964A0E9" w14:textId="77777777" w:rsidTr="00112C46">
        <w:trPr>
          <w:trHeight w:val="490"/>
        </w:trPr>
        <w:tc>
          <w:tcPr>
            <w:tcW w:w="3685" w:type="pct"/>
            <w:vAlign w:val="center"/>
          </w:tcPr>
          <w:p w14:paraId="5FED20E9" w14:textId="77777777" w:rsidR="009C1019" w:rsidRPr="009C1019" w:rsidRDefault="009C1019" w:rsidP="009C1019">
            <w:pPr>
              <w:suppressAutoHyphens/>
              <w:spacing w:after="0"/>
              <w:rPr>
                <w:rFonts w:ascii="Times New Roman" w:hAnsi="Times New Roman"/>
                <w:sz w:val="24"/>
                <w:szCs w:val="24"/>
              </w:rPr>
            </w:pPr>
            <w:r w:rsidRPr="009C1019">
              <w:rPr>
                <w:rFonts w:ascii="Times New Roman" w:hAnsi="Times New Roman"/>
                <w:sz w:val="24"/>
                <w:szCs w:val="24"/>
              </w:rPr>
              <w:t>теоретическое обучение</w:t>
            </w:r>
          </w:p>
        </w:tc>
        <w:tc>
          <w:tcPr>
            <w:tcW w:w="1315" w:type="pct"/>
            <w:vAlign w:val="center"/>
          </w:tcPr>
          <w:p w14:paraId="271485FA" w14:textId="77777777" w:rsidR="009C1019" w:rsidRPr="009C1019" w:rsidRDefault="009C1019" w:rsidP="009C1019">
            <w:pPr>
              <w:suppressAutoHyphens/>
              <w:spacing w:after="0"/>
              <w:rPr>
                <w:rFonts w:ascii="Times New Roman" w:hAnsi="Times New Roman"/>
                <w:iCs/>
                <w:sz w:val="24"/>
                <w:szCs w:val="24"/>
              </w:rPr>
            </w:pPr>
            <w:r w:rsidRPr="009C1019">
              <w:rPr>
                <w:rFonts w:ascii="Times New Roman" w:hAnsi="Times New Roman"/>
                <w:iCs/>
                <w:sz w:val="24"/>
                <w:szCs w:val="24"/>
              </w:rPr>
              <w:t>42</w:t>
            </w:r>
          </w:p>
        </w:tc>
      </w:tr>
      <w:tr w:rsidR="009C1019" w:rsidRPr="009C1019" w14:paraId="3CC049E0" w14:textId="77777777" w:rsidTr="00112C46">
        <w:trPr>
          <w:trHeight w:val="490"/>
        </w:trPr>
        <w:tc>
          <w:tcPr>
            <w:tcW w:w="3685" w:type="pct"/>
            <w:vAlign w:val="center"/>
          </w:tcPr>
          <w:p w14:paraId="047DE35D" w14:textId="029B9120" w:rsidR="009C1019" w:rsidRPr="009C1019" w:rsidRDefault="009C1019" w:rsidP="009C1019">
            <w:pPr>
              <w:suppressAutoHyphens/>
              <w:spacing w:after="0"/>
              <w:rPr>
                <w:rFonts w:ascii="Times New Roman" w:hAnsi="Times New Roman"/>
                <w:sz w:val="24"/>
                <w:szCs w:val="24"/>
              </w:rPr>
            </w:pPr>
            <w:r w:rsidRPr="009C1019">
              <w:rPr>
                <w:rFonts w:ascii="Times New Roman" w:hAnsi="Times New Roman"/>
                <w:sz w:val="24"/>
                <w:szCs w:val="24"/>
              </w:rPr>
              <w:t>лабораторные работы/</w:t>
            </w:r>
            <w:r w:rsidRPr="009C1019">
              <w:rPr>
                <w:rFonts w:ascii="Times New Roman" w:hAnsi="Times New Roman"/>
                <w:iCs/>
                <w:sz w:val="24"/>
                <w:szCs w:val="24"/>
              </w:rPr>
              <w:t>практические занятия</w:t>
            </w:r>
          </w:p>
        </w:tc>
        <w:tc>
          <w:tcPr>
            <w:tcW w:w="1315" w:type="pct"/>
            <w:vAlign w:val="center"/>
          </w:tcPr>
          <w:p w14:paraId="6C881CA8" w14:textId="77777777" w:rsidR="009C1019" w:rsidRPr="009C1019" w:rsidRDefault="009C1019" w:rsidP="009C1019">
            <w:pPr>
              <w:suppressAutoHyphens/>
              <w:spacing w:after="0"/>
              <w:rPr>
                <w:rFonts w:ascii="Times New Roman" w:hAnsi="Times New Roman"/>
                <w:iCs/>
                <w:sz w:val="24"/>
                <w:szCs w:val="24"/>
              </w:rPr>
            </w:pPr>
            <w:r w:rsidRPr="009C1019">
              <w:rPr>
                <w:rFonts w:ascii="Times New Roman" w:hAnsi="Times New Roman"/>
                <w:iCs/>
                <w:sz w:val="24"/>
                <w:szCs w:val="24"/>
              </w:rPr>
              <w:t>24</w:t>
            </w:r>
          </w:p>
        </w:tc>
      </w:tr>
      <w:tr w:rsidR="009C1019" w:rsidRPr="009C1019" w14:paraId="6DBC97C1" w14:textId="77777777" w:rsidTr="00112C46">
        <w:trPr>
          <w:trHeight w:val="267"/>
        </w:trPr>
        <w:tc>
          <w:tcPr>
            <w:tcW w:w="3685" w:type="pct"/>
            <w:vAlign w:val="center"/>
          </w:tcPr>
          <w:p w14:paraId="49295A9A" w14:textId="251B1D31" w:rsidR="009C1019" w:rsidRPr="009C1019" w:rsidRDefault="009C1019" w:rsidP="009C1019">
            <w:pPr>
              <w:suppressAutoHyphens/>
              <w:spacing w:after="0"/>
              <w:rPr>
                <w:rFonts w:ascii="Times New Roman" w:hAnsi="Times New Roman"/>
                <w:i/>
                <w:sz w:val="24"/>
                <w:szCs w:val="24"/>
              </w:rPr>
            </w:pPr>
            <w:r w:rsidRPr="009C1019">
              <w:rPr>
                <w:rFonts w:ascii="Times New Roman" w:hAnsi="Times New Roman"/>
                <w:i/>
                <w:sz w:val="24"/>
                <w:szCs w:val="24"/>
              </w:rPr>
              <w:t xml:space="preserve">Самостоятельная работа </w:t>
            </w:r>
          </w:p>
        </w:tc>
        <w:tc>
          <w:tcPr>
            <w:tcW w:w="1315" w:type="pct"/>
            <w:vAlign w:val="center"/>
          </w:tcPr>
          <w:p w14:paraId="5285AFF8" w14:textId="77777777" w:rsidR="009C1019" w:rsidRPr="009C1019" w:rsidRDefault="009C1019" w:rsidP="009C1019">
            <w:pPr>
              <w:suppressAutoHyphens/>
              <w:spacing w:after="0"/>
              <w:rPr>
                <w:rFonts w:ascii="Times New Roman" w:hAnsi="Times New Roman"/>
                <w:iCs/>
                <w:sz w:val="24"/>
                <w:szCs w:val="24"/>
              </w:rPr>
            </w:pPr>
            <w:r w:rsidRPr="009C1019">
              <w:rPr>
                <w:rFonts w:ascii="Times New Roman" w:hAnsi="Times New Roman"/>
                <w:iCs/>
                <w:sz w:val="24"/>
                <w:szCs w:val="24"/>
              </w:rPr>
              <w:t>-</w:t>
            </w:r>
          </w:p>
        </w:tc>
      </w:tr>
      <w:tr w:rsidR="009C1019" w:rsidRPr="009C1019" w14:paraId="100E3873" w14:textId="77777777" w:rsidTr="00112C46">
        <w:trPr>
          <w:trHeight w:val="331"/>
        </w:trPr>
        <w:tc>
          <w:tcPr>
            <w:tcW w:w="3685" w:type="pct"/>
            <w:vAlign w:val="center"/>
          </w:tcPr>
          <w:p w14:paraId="7716BF12" w14:textId="77777777" w:rsidR="009C1019" w:rsidRPr="009C1019" w:rsidRDefault="009C1019" w:rsidP="009C1019">
            <w:pPr>
              <w:suppressAutoHyphens/>
              <w:spacing w:after="0"/>
              <w:rPr>
                <w:rFonts w:ascii="Times New Roman" w:hAnsi="Times New Roman"/>
                <w:i/>
                <w:sz w:val="24"/>
                <w:szCs w:val="24"/>
              </w:rPr>
            </w:pPr>
            <w:r w:rsidRPr="009C1019">
              <w:rPr>
                <w:rFonts w:ascii="Times New Roman" w:hAnsi="Times New Roman"/>
                <w:b/>
                <w:iCs/>
                <w:sz w:val="24"/>
                <w:szCs w:val="24"/>
              </w:rPr>
              <w:t>Промежуточная аттестация</w:t>
            </w:r>
          </w:p>
        </w:tc>
        <w:tc>
          <w:tcPr>
            <w:tcW w:w="1315" w:type="pct"/>
            <w:vAlign w:val="center"/>
          </w:tcPr>
          <w:p w14:paraId="3EAD0E66" w14:textId="77777777" w:rsidR="009C1019" w:rsidRPr="009C1019" w:rsidRDefault="009C1019" w:rsidP="009C1019">
            <w:pPr>
              <w:suppressAutoHyphens/>
              <w:spacing w:after="0"/>
              <w:rPr>
                <w:rFonts w:ascii="Times New Roman" w:hAnsi="Times New Roman"/>
                <w:iCs/>
                <w:sz w:val="24"/>
                <w:szCs w:val="24"/>
              </w:rPr>
            </w:pPr>
            <w:r w:rsidRPr="009C1019">
              <w:rPr>
                <w:rFonts w:ascii="Times New Roman" w:hAnsi="Times New Roman"/>
                <w:iCs/>
                <w:sz w:val="24"/>
                <w:szCs w:val="24"/>
              </w:rPr>
              <w:t>2</w:t>
            </w:r>
          </w:p>
        </w:tc>
      </w:tr>
    </w:tbl>
    <w:p w14:paraId="1A044FCE" w14:textId="77777777" w:rsidR="00950DE1" w:rsidRPr="00897332" w:rsidRDefault="00950DE1" w:rsidP="00950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ascii="Times New Roman" w:hAnsi="Times New Roman"/>
          <w:sz w:val="28"/>
          <w:szCs w:val="28"/>
        </w:rPr>
      </w:pPr>
    </w:p>
    <w:p w14:paraId="67FFD5DE" w14:textId="77777777" w:rsidR="00275F05" w:rsidRDefault="00275F05" w:rsidP="00275F05">
      <w:pPr>
        <w:ind w:firstLine="709"/>
        <w:jc w:val="both"/>
        <w:rPr>
          <w:b/>
          <w:i/>
          <w:sz w:val="28"/>
          <w:szCs w:val="28"/>
        </w:rPr>
      </w:pPr>
    </w:p>
    <w:p w14:paraId="4895D783" w14:textId="77777777" w:rsidR="009C1019" w:rsidRDefault="009C1019" w:rsidP="00275F05">
      <w:pPr>
        <w:ind w:firstLine="709"/>
        <w:jc w:val="both"/>
        <w:rPr>
          <w:b/>
          <w:i/>
          <w:sz w:val="28"/>
          <w:szCs w:val="28"/>
        </w:rPr>
      </w:pPr>
    </w:p>
    <w:p w14:paraId="4C1FE791" w14:textId="77777777" w:rsidR="009C1019" w:rsidRDefault="009C1019" w:rsidP="00275F05">
      <w:pPr>
        <w:ind w:firstLine="709"/>
        <w:jc w:val="both"/>
        <w:rPr>
          <w:b/>
          <w:i/>
          <w:sz w:val="28"/>
          <w:szCs w:val="28"/>
        </w:rPr>
      </w:pPr>
    </w:p>
    <w:p w14:paraId="45596FF3" w14:textId="77777777" w:rsidR="009C1019" w:rsidRDefault="009C1019" w:rsidP="00275F05">
      <w:pPr>
        <w:ind w:firstLine="709"/>
        <w:jc w:val="both"/>
        <w:rPr>
          <w:b/>
          <w:i/>
          <w:sz w:val="28"/>
          <w:szCs w:val="28"/>
        </w:rPr>
      </w:pPr>
    </w:p>
    <w:p w14:paraId="4019EE63" w14:textId="7F0386DB" w:rsidR="009C1019" w:rsidRDefault="009C1019" w:rsidP="009C1019">
      <w:pPr>
        <w:jc w:val="both"/>
        <w:rPr>
          <w:b/>
          <w:i/>
          <w:sz w:val="28"/>
          <w:szCs w:val="28"/>
        </w:rPr>
        <w:sectPr w:rsidR="009C1019" w:rsidSect="007A2BA2">
          <w:pgSz w:w="11907" w:h="16840"/>
          <w:pgMar w:top="720" w:right="851" w:bottom="992" w:left="1418" w:header="709" w:footer="709" w:gutter="0"/>
          <w:cols w:space="709"/>
          <w:docGrid w:linePitch="299"/>
        </w:sectPr>
      </w:pPr>
    </w:p>
    <w:p w14:paraId="41253740" w14:textId="46925E7B" w:rsidR="009D1821" w:rsidRPr="009C1019" w:rsidRDefault="009C1019" w:rsidP="009C1019">
      <w:pPr>
        <w:ind w:firstLine="709"/>
        <w:rPr>
          <w:rFonts w:ascii="Times New Roman" w:hAnsi="Times New Roman"/>
          <w:b/>
          <w:bCs/>
          <w:sz w:val="24"/>
          <w:szCs w:val="24"/>
        </w:rPr>
      </w:pPr>
      <w:r w:rsidRPr="0092473B">
        <w:rPr>
          <w:rFonts w:ascii="Times New Roman" w:hAnsi="Times New Roman"/>
          <w:b/>
          <w:sz w:val="24"/>
          <w:szCs w:val="24"/>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7842"/>
        <w:gridCol w:w="3389"/>
        <w:gridCol w:w="1925"/>
      </w:tblGrid>
      <w:tr w:rsidR="00275F05" w:rsidRPr="00670CB9" w14:paraId="0D2A3571" w14:textId="77777777" w:rsidTr="004F1490">
        <w:trPr>
          <w:trHeight w:val="20"/>
        </w:trPr>
        <w:tc>
          <w:tcPr>
            <w:tcW w:w="769" w:type="pct"/>
            <w:tcBorders>
              <w:top w:val="single" w:sz="4" w:space="0" w:color="auto"/>
              <w:left w:val="single" w:sz="4" w:space="0" w:color="auto"/>
              <w:bottom w:val="single" w:sz="4" w:space="0" w:color="auto"/>
              <w:right w:val="single" w:sz="4" w:space="0" w:color="auto"/>
            </w:tcBorders>
            <w:vAlign w:val="center"/>
          </w:tcPr>
          <w:p w14:paraId="39F99F31" w14:textId="77777777" w:rsidR="00275F05" w:rsidRPr="00670CB9" w:rsidRDefault="00275F05" w:rsidP="004F1490">
            <w:pPr>
              <w:suppressAutoHyphens/>
              <w:jc w:val="center"/>
              <w:rPr>
                <w:rFonts w:ascii="Times New Roman" w:hAnsi="Times New Roman"/>
                <w:b/>
                <w:bCs/>
              </w:rPr>
            </w:pPr>
            <w:r w:rsidRPr="00670CB9">
              <w:rPr>
                <w:rFonts w:ascii="Times New Roman" w:hAnsi="Times New Roman"/>
                <w:b/>
                <w:bCs/>
                <w:sz w:val="24"/>
                <w:szCs w:val="24"/>
              </w:rPr>
              <w:t>Наименование разделов и тем</w:t>
            </w:r>
          </w:p>
        </w:tc>
        <w:tc>
          <w:tcPr>
            <w:tcW w:w="2522" w:type="pct"/>
            <w:tcBorders>
              <w:top w:val="single" w:sz="4" w:space="0" w:color="auto"/>
              <w:left w:val="single" w:sz="4" w:space="0" w:color="auto"/>
              <w:bottom w:val="single" w:sz="4" w:space="0" w:color="auto"/>
              <w:right w:val="single" w:sz="4" w:space="0" w:color="auto"/>
            </w:tcBorders>
            <w:vAlign w:val="center"/>
          </w:tcPr>
          <w:p w14:paraId="385CF59D" w14:textId="77777777" w:rsidR="00275F05" w:rsidRPr="00670CB9" w:rsidRDefault="00275F05" w:rsidP="004F1490">
            <w:pPr>
              <w:suppressAutoHyphens/>
              <w:jc w:val="center"/>
              <w:rPr>
                <w:rFonts w:ascii="Times New Roman" w:hAnsi="Times New Roman"/>
                <w:b/>
                <w:bCs/>
              </w:rPr>
            </w:pPr>
            <w:r w:rsidRPr="00670CB9">
              <w:rPr>
                <w:rFonts w:ascii="Times New Roman" w:hAnsi="Times New Roman"/>
                <w:b/>
                <w:bCs/>
                <w:sz w:val="24"/>
                <w:szCs w:val="24"/>
              </w:rPr>
              <w:t>Содержание учебного материала и формы организации деятельности обучающихся</w:t>
            </w:r>
          </w:p>
        </w:tc>
        <w:tc>
          <w:tcPr>
            <w:tcW w:w="1090" w:type="pct"/>
            <w:tcBorders>
              <w:top w:val="single" w:sz="4" w:space="0" w:color="auto"/>
              <w:left w:val="single" w:sz="4" w:space="0" w:color="auto"/>
              <w:bottom w:val="single" w:sz="4" w:space="0" w:color="auto"/>
              <w:right w:val="single" w:sz="4" w:space="0" w:color="auto"/>
            </w:tcBorders>
            <w:vAlign w:val="center"/>
          </w:tcPr>
          <w:p w14:paraId="61476791" w14:textId="77777777" w:rsidR="00275F05" w:rsidRPr="00670CB9" w:rsidRDefault="00275F05" w:rsidP="004F1490">
            <w:pPr>
              <w:suppressAutoHyphens/>
              <w:spacing w:after="0" w:line="240" w:lineRule="auto"/>
              <w:jc w:val="center"/>
              <w:rPr>
                <w:rFonts w:ascii="Times New Roman" w:hAnsi="Times New Roman"/>
                <w:b/>
                <w:bCs/>
              </w:rPr>
            </w:pPr>
            <w:r w:rsidRPr="00670CB9">
              <w:rPr>
                <w:rFonts w:ascii="Times New Roman" w:hAnsi="Times New Roman"/>
                <w:b/>
                <w:bCs/>
                <w:sz w:val="24"/>
                <w:szCs w:val="24"/>
              </w:rPr>
              <w:t>Объем, акад. ч / в том числе в форме практической подготовки, акад ч</w:t>
            </w:r>
          </w:p>
        </w:tc>
        <w:tc>
          <w:tcPr>
            <w:tcW w:w="619" w:type="pct"/>
            <w:tcBorders>
              <w:top w:val="single" w:sz="4" w:space="0" w:color="auto"/>
              <w:left w:val="single" w:sz="4" w:space="0" w:color="auto"/>
              <w:bottom w:val="single" w:sz="4" w:space="0" w:color="auto"/>
              <w:right w:val="single" w:sz="4" w:space="0" w:color="auto"/>
            </w:tcBorders>
            <w:vAlign w:val="center"/>
          </w:tcPr>
          <w:p w14:paraId="0B5D1639" w14:textId="77777777" w:rsidR="00275F05" w:rsidRPr="00670CB9" w:rsidRDefault="00275F05" w:rsidP="004F1490">
            <w:pPr>
              <w:suppressAutoHyphens/>
              <w:jc w:val="center"/>
              <w:rPr>
                <w:rFonts w:ascii="Times New Roman" w:hAnsi="Times New Roman"/>
                <w:b/>
                <w:bCs/>
              </w:rPr>
            </w:pPr>
            <w:r w:rsidRPr="00670CB9">
              <w:rPr>
                <w:rFonts w:ascii="Times New Roman" w:hAnsi="Times New Roman"/>
                <w:b/>
                <w:bCs/>
                <w:sz w:val="24"/>
                <w:szCs w:val="24"/>
              </w:rPr>
              <w:t>Коды компетенций, формированию которых способствует элемент программы</w:t>
            </w:r>
          </w:p>
        </w:tc>
      </w:tr>
      <w:tr w:rsidR="00275F05" w:rsidRPr="00670CB9" w14:paraId="74A6AAEF" w14:textId="77777777" w:rsidTr="004F1490">
        <w:trPr>
          <w:trHeight w:val="20"/>
        </w:trPr>
        <w:tc>
          <w:tcPr>
            <w:tcW w:w="769" w:type="pct"/>
            <w:tcBorders>
              <w:top w:val="single" w:sz="4" w:space="0" w:color="auto"/>
              <w:left w:val="single" w:sz="4" w:space="0" w:color="auto"/>
              <w:bottom w:val="single" w:sz="4" w:space="0" w:color="auto"/>
              <w:right w:val="single" w:sz="4" w:space="0" w:color="auto"/>
            </w:tcBorders>
          </w:tcPr>
          <w:p w14:paraId="2750F463" w14:textId="77777777" w:rsidR="00275F05" w:rsidRPr="00670CB9" w:rsidRDefault="00275F05" w:rsidP="004F1490">
            <w:pPr>
              <w:spacing w:after="0" w:line="240" w:lineRule="auto"/>
              <w:jc w:val="center"/>
              <w:rPr>
                <w:rFonts w:ascii="Times New Roman" w:hAnsi="Times New Roman"/>
                <w:b/>
                <w:bCs/>
                <w:i/>
                <w:iCs/>
              </w:rPr>
            </w:pPr>
            <w:r w:rsidRPr="00670CB9">
              <w:rPr>
                <w:rFonts w:ascii="Times New Roman" w:hAnsi="Times New Roman"/>
                <w:b/>
                <w:bCs/>
                <w:i/>
                <w:iCs/>
                <w:sz w:val="24"/>
                <w:szCs w:val="24"/>
              </w:rPr>
              <w:t>1</w:t>
            </w:r>
          </w:p>
        </w:tc>
        <w:tc>
          <w:tcPr>
            <w:tcW w:w="2522" w:type="pct"/>
            <w:tcBorders>
              <w:top w:val="single" w:sz="4" w:space="0" w:color="auto"/>
              <w:left w:val="single" w:sz="4" w:space="0" w:color="auto"/>
              <w:bottom w:val="single" w:sz="4" w:space="0" w:color="auto"/>
              <w:right w:val="single" w:sz="4" w:space="0" w:color="auto"/>
            </w:tcBorders>
          </w:tcPr>
          <w:p w14:paraId="67BC469D" w14:textId="77777777" w:rsidR="00275F05" w:rsidRPr="00670CB9" w:rsidRDefault="00275F05" w:rsidP="004F1490">
            <w:pPr>
              <w:spacing w:after="0" w:line="240" w:lineRule="auto"/>
              <w:jc w:val="center"/>
              <w:rPr>
                <w:rFonts w:ascii="Times New Roman" w:hAnsi="Times New Roman"/>
                <w:b/>
                <w:bCs/>
                <w:i/>
                <w:iCs/>
              </w:rPr>
            </w:pPr>
            <w:r w:rsidRPr="00670CB9">
              <w:rPr>
                <w:rFonts w:ascii="Times New Roman" w:hAnsi="Times New Roman"/>
                <w:b/>
                <w:bCs/>
                <w:i/>
                <w:iCs/>
                <w:sz w:val="24"/>
                <w:szCs w:val="24"/>
              </w:rPr>
              <w:t>2</w:t>
            </w:r>
          </w:p>
        </w:tc>
        <w:tc>
          <w:tcPr>
            <w:tcW w:w="1090" w:type="pct"/>
            <w:tcBorders>
              <w:top w:val="single" w:sz="4" w:space="0" w:color="auto"/>
              <w:left w:val="single" w:sz="4" w:space="0" w:color="auto"/>
              <w:bottom w:val="single" w:sz="4" w:space="0" w:color="auto"/>
              <w:right w:val="single" w:sz="4" w:space="0" w:color="auto"/>
            </w:tcBorders>
          </w:tcPr>
          <w:p w14:paraId="3CEDEE45" w14:textId="77777777" w:rsidR="00275F05" w:rsidRPr="00670CB9" w:rsidRDefault="00275F05" w:rsidP="004F1490">
            <w:pPr>
              <w:spacing w:after="0" w:line="240" w:lineRule="auto"/>
              <w:jc w:val="center"/>
              <w:rPr>
                <w:rFonts w:ascii="Times New Roman" w:hAnsi="Times New Roman"/>
                <w:b/>
                <w:bCs/>
                <w:i/>
                <w:iCs/>
              </w:rPr>
            </w:pPr>
            <w:r w:rsidRPr="00670CB9">
              <w:rPr>
                <w:rFonts w:ascii="Times New Roman" w:hAnsi="Times New Roman"/>
                <w:b/>
                <w:bCs/>
                <w:i/>
                <w:iCs/>
                <w:sz w:val="24"/>
                <w:szCs w:val="24"/>
              </w:rPr>
              <w:t>3</w:t>
            </w:r>
          </w:p>
        </w:tc>
        <w:tc>
          <w:tcPr>
            <w:tcW w:w="619" w:type="pct"/>
            <w:tcBorders>
              <w:top w:val="single" w:sz="4" w:space="0" w:color="auto"/>
              <w:left w:val="single" w:sz="4" w:space="0" w:color="auto"/>
              <w:bottom w:val="single" w:sz="4" w:space="0" w:color="auto"/>
              <w:right w:val="single" w:sz="4" w:space="0" w:color="auto"/>
            </w:tcBorders>
          </w:tcPr>
          <w:p w14:paraId="0EDAA2DD" w14:textId="77777777" w:rsidR="00275F05" w:rsidRPr="00670CB9" w:rsidRDefault="00275F05" w:rsidP="004F1490">
            <w:pPr>
              <w:spacing w:after="0" w:line="240" w:lineRule="auto"/>
              <w:jc w:val="center"/>
              <w:rPr>
                <w:rFonts w:ascii="Times New Roman" w:hAnsi="Times New Roman"/>
                <w:b/>
                <w:bCs/>
                <w:i/>
                <w:iCs/>
              </w:rPr>
            </w:pPr>
            <w:r w:rsidRPr="00670CB9">
              <w:rPr>
                <w:rFonts w:ascii="Times New Roman" w:hAnsi="Times New Roman"/>
                <w:b/>
                <w:bCs/>
                <w:i/>
                <w:iCs/>
                <w:sz w:val="24"/>
                <w:szCs w:val="24"/>
              </w:rPr>
              <w:t>4</w:t>
            </w:r>
          </w:p>
        </w:tc>
      </w:tr>
      <w:tr w:rsidR="00275F05" w:rsidRPr="00670CB9" w14:paraId="32BF26BB" w14:textId="77777777" w:rsidTr="004F1490">
        <w:trPr>
          <w:trHeight w:val="482"/>
        </w:trPr>
        <w:tc>
          <w:tcPr>
            <w:tcW w:w="3291" w:type="pct"/>
            <w:gridSpan w:val="2"/>
            <w:tcBorders>
              <w:top w:val="single" w:sz="4" w:space="0" w:color="auto"/>
              <w:left w:val="single" w:sz="4" w:space="0" w:color="auto"/>
              <w:bottom w:val="single" w:sz="4" w:space="0" w:color="auto"/>
              <w:right w:val="single" w:sz="4" w:space="0" w:color="auto"/>
            </w:tcBorders>
          </w:tcPr>
          <w:p w14:paraId="38F88AEF" w14:textId="46F36D63" w:rsidR="00275F05" w:rsidRPr="00670CB9" w:rsidRDefault="00275F05" w:rsidP="004F1490">
            <w:pPr>
              <w:spacing w:after="0" w:line="360" w:lineRule="auto"/>
              <w:rPr>
                <w:rFonts w:ascii="Times New Roman" w:hAnsi="Times New Roman"/>
                <w:b/>
                <w:bCs/>
              </w:rPr>
            </w:pPr>
            <w:r w:rsidRPr="00670CB9">
              <w:rPr>
                <w:rFonts w:ascii="Times New Roman" w:hAnsi="Times New Roman"/>
                <w:b/>
                <w:bCs/>
                <w:sz w:val="24"/>
                <w:szCs w:val="24"/>
              </w:rPr>
              <w:t xml:space="preserve">Раздел </w:t>
            </w:r>
            <w:r w:rsidRPr="00275F05">
              <w:rPr>
                <w:rFonts w:ascii="Times New Roman" w:hAnsi="Times New Roman"/>
                <w:b/>
                <w:bCs/>
                <w:sz w:val="24"/>
                <w:szCs w:val="24"/>
              </w:rPr>
              <w:t>1</w:t>
            </w:r>
            <w:r w:rsidR="009C1019">
              <w:rPr>
                <w:rFonts w:ascii="Times New Roman" w:hAnsi="Times New Roman"/>
                <w:b/>
                <w:bCs/>
                <w:sz w:val="24"/>
                <w:szCs w:val="24"/>
              </w:rPr>
              <w:t xml:space="preserve">. </w:t>
            </w:r>
            <w:r w:rsidRPr="00275F05">
              <w:rPr>
                <w:rFonts w:ascii="Times New Roman" w:hAnsi="Times New Roman"/>
                <w:b/>
                <w:color w:val="000000"/>
                <w:sz w:val="24"/>
                <w:szCs w:val="24"/>
              </w:rPr>
              <w:t>Введение</w:t>
            </w:r>
          </w:p>
        </w:tc>
        <w:tc>
          <w:tcPr>
            <w:tcW w:w="1090" w:type="pct"/>
            <w:tcBorders>
              <w:top w:val="single" w:sz="4" w:space="0" w:color="auto"/>
              <w:left w:val="single" w:sz="4" w:space="0" w:color="auto"/>
              <w:bottom w:val="single" w:sz="4" w:space="0" w:color="auto"/>
              <w:right w:val="single" w:sz="4" w:space="0" w:color="auto"/>
            </w:tcBorders>
          </w:tcPr>
          <w:p w14:paraId="31F6D342" w14:textId="6686B60E" w:rsidR="00275F05" w:rsidRPr="00670CB9" w:rsidRDefault="00275F05" w:rsidP="004F1490">
            <w:pPr>
              <w:spacing w:after="0" w:line="240" w:lineRule="auto"/>
              <w:rPr>
                <w:rFonts w:ascii="Times New Roman" w:hAnsi="Times New Roman"/>
                <w:b/>
                <w:sz w:val="24"/>
                <w:szCs w:val="24"/>
              </w:rPr>
            </w:pPr>
          </w:p>
        </w:tc>
        <w:tc>
          <w:tcPr>
            <w:tcW w:w="619" w:type="pct"/>
            <w:tcBorders>
              <w:top w:val="single" w:sz="4" w:space="0" w:color="auto"/>
              <w:left w:val="single" w:sz="4" w:space="0" w:color="auto"/>
              <w:bottom w:val="single" w:sz="4" w:space="0" w:color="auto"/>
              <w:right w:val="single" w:sz="4" w:space="0" w:color="auto"/>
            </w:tcBorders>
          </w:tcPr>
          <w:p w14:paraId="65135C0C" w14:textId="77777777" w:rsidR="00275F05" w:rsidRPr="00670CB9" w:rsidRDefault="00275F05" w:rsidP="004F1490">
            <w:pPr>
              <w:suppressAutoHyphens/>
              <w:spacing w:after="0" w:line="240" w:lineRule="auto"/>
              <w:rPr>
                <w:rFonts w:ascii="Times New Roman" w:hAnsi="Times New Roman"/>
                <w:b/>
                <w:bCs/>
                <w:i/>
                <w:iCs/>
              </w:rPr>
            </w:pPr>
          </w:p>
        </w:tc>
      </w:tr>
      <w:tr w:rsidR="00275F05" w:rsidRPr="00670CB9" w14:paraId="46D1BEA4" w14:textId="77777777" w:rsidTr="004F1490">
        <w:trPr>
          <w:trHeight w:val="327"/>
        </w:trPr>
        <w:tc>
          <w:tcPr>
            <w:tcW w:w="769" w:type="pct"/>
            <w:vMerge w:val="restart"/>
            <w:tcBorders>
              <w:top w:val="single" w:sz="4" w:space="0" w:color="auto"/>
              <w:left w:val="single" w:sz="4" w:space="0" w:color="auto"/>
              <w:bottom w:val="single" w:sz="4" w:space="0" w:color="auto"/>
              <w:right w:val="single" w:sz="4" w:space="0" w:color="auto"/>
            </w:tcBorders>
          </w:tcPr>
          <w:p w14:paraId="6A3D9CC3" w14:textId="77777777" w:rsidR="00275F05" w:rsidRPr="00670CB9" w:rsidRDefault="00275F05" w:rsidP="004F1490">
            <w:pPr>
              <w:spacing w:after="0" w:line="240" w:lineRule="auto"/>
              <w:rPr>
                <w:rFonts w:ascii="Times New Roman" w:hAnsi="Times New Roman"/>
                <w:sz w:val="24"/>
                <w:szCs w:val="24"/>
              </w:rPr>
            </w:pPr>
            <w:r w:rsidRPr="00670CB9">
              <w:rPr>
                <w:rFonts w:ascii="Times New Roman" w:hAnsi="Times New Roman"/>
                <w:b/>
                <w:sz w:val="24"/>
                <w:szCs w:val="24"/>
              </w:rPr>
              <w:t>Тема 1.1</w:t>
            </w:r>
            <w:r w:rsidRPr="00670CB9">
              <w:rPr>
                <w:rFonts w:ascii="Times New Roman" w:hAnsi="Times New Roman"/>
                <w:sz w:val="24"/>
                <w:szCs w:val="24"/>
              </w:rPr>
              <w:t xml:space="preserve">. </w:t>
            </w:r>
          </w:p>
          <w:p w14:paraId="05D74628" w14:textId="0ADF81D1" w:rsidR="00275F05" w:rsidRPr="00275F05" w:rsidRDefault="00275F05" w:rsidP="00275F05">
            <w:pPr>
              <w:spacing w:after="0" w:line="240" w:lineRule="auto"/>
              <w:rPr>
                <w:rFonts w:ascii="Times New Roman" w:hAnsi="Times New Roman"/>
                <w:b/>
                <w:bCs/>
                <w:sz w:val="24"/>
                <w:szCs w:val="24"/>
              </w:rPr>
            </w:pPr>
            <w:r w:rsidRPr="00275F05">
              <w:rPr>
                <w:rFonts w:ascii="Times New Roman" w:hAnsi="Times New Roman"/>
                <w:b/>
                <w:bCs/>
                <w:color w:val="000000"/>
                <w:sz w:val="24"/>
                <w:szCs w:val="24"/>
              </w:rPr>
              <w:t>Экология</w:t>
            </w:r>
          </w:p>
        </w:tc>
        <w:tc>
          <w:tcPr>
            <w:tcW w:w="2522" w:type="pct"/>
            <w:tcBorders>
              <w:top w:val="single" w:sz="4" w:space="0" w:color="auto"/>
              <w:left w:val="single" w:sz="4" w:space="0" w:color="auto"/>
              <w:bottom w:val="single" w:sz="4" w:space="0" w:color="auto"/>
              <w:right w:val="single" w:sz="4" w:space="0" w:color="auto"/>
            </w:tcBorders>
          </w:tcPr>
          <w:p w14:paraId="2EAB3271" w14:textId="03B84776" w:rsidR="00275F05" w:rsidRPr="00670CB9" w:rsidRDefault="00275F05" w:rsidP="004F1490">
            <w:pPr>
              <w:spacing w:after="0" w:line="240" w:lineRule="auto"/>
              <w:rPr>
                <w:rFonts w:ascii="Times New Roman" w:hAnsi="Times New Roman"/>
                <w:b/>
                <w:bCs/>
                <w:i/>
              </w:rPr>
            </w:pPr>
            <w:r w:rsidRPr="00670CB9">
              <w:rPr>
                <w:rFonts w:ascii="Times New Roman" w:hAnsi="Times New Roman"/>
                <w:b/>
                <w:bCs/>
                <w:sz w:val="24"/>
                <w:szCs w:val="24"/>
              </w:rPr>
              <w:t xml:space="preserve">Содержание </w:t>
            </w:r>
          </w:p>
        </w:tc>
        <w:tc>
          <w:tcPr>
            <w:tcW w:w="1090" w:type="pct"/>
            <w:tcBorders>
              <w:top w:val="single" w:sz="4" w:space="0" w:color="auto"/>
              <w:left w:val="single" w:sz="4" w:space="0" w:color="auto"/>
              <w:bottom w:val="single" w:sz="4" w:space="0" w:color="auto"/>
              <w:right w:val="single" w:sz="4" w:space="0" w:color="auto"/>
            </w:tcBorders>
          </w:tcPr>
          <w:p w14:paraId="78BADE95" w14:textId="3871C568" w:rsidR="00275F05" w:rsidRPr="004C3715" w:rsidRDefault="004C3715" w:rsidP="00623E31">
            <w:pPr>
              <w:suppressAutoHyphens/>
              <w:spacing w:after="0" w:line="240" w:lineRule="auto"/>
              <w:jc w:val="center"/>
              <w:rPr>
                <w:rFonts w:ascii="Times New Roman" w:hAnsi="Times New Roman"/>
                <w:b/>
                <w:bCs/>
              </w:rPr>
            </w:pPr>
            <w:r w:rsidRPr="004C3715">
              <w:rPr>
                <w:rFonts w:ascii="Times New Roman" w:hAnsi="Times New Roman"/>
                <w:b/>
                <w:bCs/>
              </w:rPr>
              <w:t>10</w:t>
            </w:r>
          </w:p>
        </w:tc>
        <w:tc>
          <w:tcPr>
            <w:tcW w:w="619" w:type="pct"/>
            <w:vMerge w:val="restart"/>
            <w:tcBorders>
              <w:top w:val="single" w:sz="4" w:space="0" w:color="auto"/>
              <w:left w:val="single" w:sz="4" w:space="0" w:color="auto"/>
              <w:bottom w:val="single" w:sz="4" w:space="0" w:color="auto"/>
              <w:right w:val="single" w:sz="4" w:space="0" w:color="auto"/>
            </w:tcBorders>
          </w:tcPr>
          <w:p w14:paraId="1DDF6D46" w14:textId="77777777" w:rsidR="004C3715" w:rsidRPr="004C3715" w:rsidRDefault="004C3715" w:rsidP="004C3715">
            <w:pPr>
              <w:suppressAutoHyphens/>
              <w:snapToGrid w:val="0"/>
              <w:spacing w:line="100" w:lineRule="atLeast"/>
              <w:jc w:val="center"/>
              <w:rPr>
                <w:rFonts w:ascii="Times New Roman" w:hAnsi="Times New Roman"/>
                <w:sz w:val="24"/>
                <w:szCs w:val="24"/>
                <w:lang w:val="en-US" w:eastAsia="ar-SA" w:bidi="hi-IN"/>
              </w:rPr>
            </w:pPr>
            <w:r w:rsidRPr="004C3715">
              <w:rPr>
                <w:rFonts w:ascii="Times New Roman" w:hAnsi="Times New Roman"/>
                <w:sz w:val="24"/>
                <w:szCs w:val="24"/>
                <w:lang w:val="en-US" w:eastAsia="ar-SA" w:bidi="hi-IN"/>
              </w:rPr>
              <w:t>ОК 01, 02, 04, 08</w:t>
            </w:r>
          </w:p>
          <w:p w14:paraId="0130C3BC" w14:textId="77777777" w:rsidR="00275F05" w:rsidRPr="00670CB9" w:rsidRDefault="00275F05" w:rsidP="004F1490">
            <w:pPr>
              <w:rPr>
                <w:rFonts w:ascii="Times New Roman" w:hAnsi="Times New Roman"/>
                <w:b/>
                <w:i/>
              </w:rPr>
            </w:pPr>
          </w:p>
        </w:tc>
      </w:tr>
      <w:tr w:rsidR="00275F05" w:rsidRPr="00670CB9" w14:paraId="0EB806A2" w14:textId="77777777" w:rsidTr="009C1019">
        <w:trPr>
          <w:trHeight w:val="1468"/>
        </w:trPr>
        <w:tc>
          <w:tcPr>
            <w:tcW w:w="0" w:type="auto"/>
            <w:vMerge/>
            <w:tcBorders>
              <w:top w:val="single" w:sz="4" w:space="0" w:color="auto"/>
              <w:left w:val="single" w:sz="4" w:space="0" w:color="auto"/>
              <w:bottom w:val="single" w:sz="4" w:space="0" w:color="auto"/>
              <w:right w:val="single" w:sz="4" w:space="0" w:color="auto"/>
            </w:tcBorders>
            <w:vAlign w:val="center"/>
          </w:tcPr>
          <w:p w14:paraId="778B6E05" w14:textId="77777777" w:rsidR="00275F05" w:rsidRPr="00670CB9" w:rsidRDefault="00275F05" w:rsidP="004F1490">
            <w:pPr>
              <w:spacing w:after="0" w:line="240" w:lineRule="auto"/>
              <w:rPr>
                <w:rFonts w:ascii="Times New Roman" w:hAnsi="Times New Roman"/>
                <w:b/>
                <w:bCs/>
              </w:rPr>
            </w:pPr>
          </w:p>
        </w:tc>
        <w:tc>
          <w:tcPr>
            <w:tcW w:w="2522" w:type="pct"/>
            <w:tcBorders>
              <w:top w:val="single" w:sz="4" w:space="0" w:color="auto"/>
              <w:left w:val="single" w:sz="4" w:space="0" w:color="auto"/>
              <w:right w:val="single" w:sz="4" w:space="0" w:color="auto"/>
            </w:tcBorders>
          </w:tcPr>
          <w:p w14:paraId="668C59DA" w14:textId="3DDF1AB3" w:rsidR="001D3EB2" w:rsidRPr="004C3715" w:rsidRDefault="001D3EB2" w:rsidP="004C3715">
            <w:pPr>
              <w:suppressAutoHyphens/>
              <w:snapToGrid w:val="0"/>
              <w:spacing w:after="0" w:line="240" w:lineRule="auto"/>
              <w:jc w:val="both"/>
              <w:rPr>
                <w:rFonts w:ascii="Times New Roman" w:hAnsi="Times New Roman"/>
                <w:sz w:val="24"/>
                <w:szCs w:val="24"/>
              </w:rPr>
            </w:pPr>
            <w:r w:rsidRPr="004C3715">
              <w:rPr>
                <w:rFonts w:ascii="Times New Roman" w:eastAsia="Arial" w:hAnsi="Times New Roman"/>
                <w:bCs/>
                <w:sz w:val="24"/>
                <w:szCs w:val="24"/>
                <w:lang w:eastAsia="en-US" w:bidi="hi-IN"/>
              </w:rPr>
              <w:t>Введение. </w:t>
            </w:r>
            <w:r w:rsidRPr="004C3715">
              <w:rPr>
                <w:rFonts w:ascii="Times New Roman" w:hAnsi="Times New Roman"/>
                <w:sz w:val="24"/>
                <w:szCs w:val="24"/>
              </w:rPr>
              <w:t>Основные понятия</w:t>
            </w:r>
          </w:p>
          <w:p w14:paraId="315FE07B" w14:textId="77777777" w:rsidR="001D3EB2" w:rsidRPr="009C1019" w:rsidRDefault="001D3EB2" w:rsidP="004C3715">
            <w:pPr>
              <w:suppressAutoHyphens/>
              <w:snapToGrid w:val="0"/>
              <w:spacing w:after="0" w:line="240" w:lineRule="auto"/>
              <w:jc w:val="both"/>
              <w:rPr>
                <w:rFonts w:ascii="Times New Roman" w:hAnsi="Times New Roman"/>
                <w:iCs/>
                <w:sz w:val="24"/>
                <w:szCs w:val="24"/>
              </w:rPr>
            </w:pPr>
            <w:r w:rsidRPr="009C1019">
              <w:rPr>
                <w:rFonts w:ascii="Times New Roman" w:hAnsi="Times New Roman"/>
                <w:iCs/>
                <w:sz w:val="24"/>
                <w:szCs w:val="24"/>
              </w:rPr>
              <w:t>Эволюция развития экосистем</w:t>
            </w:r>
          </w:p>
          <w:p w14:paraId="463391D2" w14:textId="77777777" w:rsidR="001D3EB2" w:rsidRPr="004C3715" w:rsidRDefault="001D3EB2" w:rsidP="004C3715">
            <w:pPr>
              <w:suppressAutoHyphens/>
              <w:snapToGrid w:val="0"/>
              <w:spacing w:after="0" w:line="240" w:lineRule="auto"/>
              <w:jc w:val="both"/>
              <w:rPr>
                <w:rFonts w:ascii="Times New Roman" w:hAnsi="Times New Roman"/>
                <w:sz w:val="24"/>
                <w:szCs w:val="24"/>
              </w:rPr>
            </w:pPr>
            <w:r w:rsidRPr="004C3715">
              <w:rPr>
                <w:rFonts w:ascii="Times New Roman" w:hAnsi="Times New Roman"/>
                <w:sz w:val="24"/>
                <w:szCs w:val="24"/>
              </w:rPr>
              <w:t>Естественные и антропогенные экосистемы</w:t>
            </w:r>
          </w:p>
          <w:p w14:paraId="436DF58A" w14:textId="77777777" w:rsidR="001D3EB2" w:rsidRPr="009C1019" w:rsidRDefault="001D3EB2" w:rsidP="004C3715">
            <w:pPr>
              <w:suppressAutoHyphens/>
              <w:snapToGrid w:val="0"/>
              <w:spacing w:after="0" w:line="240" w:lineRule="auto"/>
              <w:jc w:val="both"/>
              <w:rPr>
                <w:rFonts w:ascii="Times New Roman" w:hAnsi="Times New Roman"/>
                <w:iCs/>
                <w:sz w:val="24"/>
                <w:szCs w:val="24"/>
              </w:rPr>
            </w:pPr>
            <w:r w:rsidRPr="009C1019">
              <w:rPr>
                <w:rFonts w:ascii="Times New Roman" w:hAnsi="Times New Roman"/>
                <w:iCs/>
                <w:sz w:val="24"/>
                <w:szCs w:val="24"/>
              </w:rPr>
              <w:t>Промышленные техносистемы</w:t>
            </w:r>
          </w:p>
          <w:p w14:paraId="3DE4AF3C" w14:textId="7BFB331E" w:rsidR="004C3715" w:rsidRPr="004C3715" w:rsidRDefault="001D3EB2" w:rsidP="004C3715">
            <w:pPr>
              <w:spacing w:after="0" w:line="240" w:lineRule="auto"/>
              <w:rPr>
                <w:rFonts w:ascii="Times New Roman" w:hAnsi="Times New Roman"/>
                <w:sz w:val="24"/>
                <w:szCs w:val="24"/>
              </w:rPr>
            </w:pPr>
            <w:r w:rsidRPr="004C3715">
              <w:rPr>
                <w:rFonts w:ascii="Times New Roman" w:hAnsi="Times New Roman"/>
                <w:sz w:val="24"/>
                <w:szCs w:val="24"/>
              </w:rPr>
              <w:t>Биосфера и ноосфера</w:t>
            </w:r>
          </w:p>
        </w:tc>
        <w:tc>
          <w:tcPr>
            <w:tcW w:w="1090" w:type="pct"/>
            <w:tcBorders>
              <w:top w:val="single" w:sz="4" w:space="0" w:color="auto"/>
              <w:left w:val="single" w:sz="4" w:space="0" w:color="auto"/>
              <w:bottom w:val="single" w:sz="4" w:space="0" w:color="auto"/>
              <w:right w:val="single" w:sz="4" w:space="0" w:color="auto"/>
            </w:tcBorders>
          </w:tcPr>
          <w:p w14:paraId="09235C67" w14:textId="3814832C" w:rsidR="00275F05" w:rsidRPr="00670CB9" w:rsidRDefault="00275F05" w:rsidP="00623E31">
            <w:pPr>
              <w:suppressAutoHyphens/>
              <w:spacing w:after="0" w:line="240" w:lineRule="auto"/>
              <w:jc w:val="center"/>
              <w:rPr>
                <w:rFonts w:ascii="Times New Roman" w:hAnsi="Times New Roman"/>
                <w:bCs/>
                <w:iC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C9C9976" w14:textId="77777777" w:rsidR="00275F05" w:rsidRPr="00670CB9" w:rsidRDefault="00275F05" w:rsidP="004F1490">
            <w:pPr>
              <w:spacing w:after="0" w:line="240" w:lineRule="auto"/>
              <w:rPr>
                <w:rFonts w:ascii="Times New Roman" w:hAnsi="Times New Roman"/>
                <w:b/>
                <w:i/>
              </w:rPr>
            </w:pPr>
          </w:p>
        </w:tc>
      </w:tr>
      <w:tr w:rsidR="004C3715" w:rsidRPr="00670CB9" w14:paraId="7A9AFCF0" w14:textId="77777777" w:rsidTr="009C1019">
        <w:trPr>
          <w:trHeight w:val="413"/>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ED20874" w14:textId="246B8FB1" w:rsidR="004C3715" w:rsidRPr="004C3715" w:rsidRDefault="004C3715" w:rsidP="004F1490">
            <w:pPr>
              <w:spacing w:after="0" w:line="240" w:lineRule="auto"/>
              <w:rPr>
                <w:rFonts w:ascii="Times New Roman" w:hAnsi="Times New Roman"/>
                <w:b/>
                <w:i/>
                <w:sz w:val="24"/>
                <w:szCs w:val="24"/>
              </w:rPr>
            </w:pPr>
            <w:r w:rsidRPr="004C3715">
              <w:rPr>
                <w:rFonts w:ascii="Times New Roman" w:hAnsi="Times New Roman"/>
                <w:b/>
                <w:sz w:val="24"/>
                <w:szCs w:val="24"/>
              </w:rPr>
              <w:t>Раздел 2</w:t>
            </w:r>
            <w:r w:rsidR="009C1019">
              <w:rPr>
                <w:rFonts w:ascii="Times New Roman" w:hAnsi="Times New Roman"/>
                <w:b/>
                <w:sz w:val="24"/>
                <w:szCs w:val="24"/>
              </w:rPr>
              <w:t>.</w:t>
            </w:r>
            <w:r w:rsidRPr="004C3715">
              <w:rPr>
                <w:rFonts w:ascii="Times New Roman" w:hAnsi="Times New Roman"/>
                <w:b/>
                <w:sz w:val="24"/>
                <w:szCs w:val="24"/>
              </w:rPr>
              <w:t xml:space="preserve"> Система «человек-общество-природа»</w:t>
            </w:r>
          </w:p>
        </w:tc>
      </w:tr>
      <w:tr w:rsidR="004C3715" w:rsidRPr="00670CB9" w14:paraId="530D43AF" w14:textId="77777777" w:rsidTr="00222D74">
        <w:trPr>
          <w:trHeight w:val="336"/>
        </w:trPr>
        <w:tc>
          <w:tcPr>
            <w:tcW w:w="769" w:type="pct"/>
            <w:vMerge w:val="restart"/>
            <w:tcBorders>
              <w:top w:val="single" w:sz="4" w:space="0" w:color="auto"/>
              <w:left w:val="single" w:sz="4" w:space="0" w:color="auto"/>
              <w:right w:val="single" w:sz="4" w:space="0" w:color="auto"/>
            </w:tcBorders>
          </w:tcPr>
          <w:p w14:paraId="2329851E" w14:textId="7F37B14B" w:rsidR="004C3715" w:rsidRPr="004C3715" w:rsidRDefault="004C3715" w:rsidP="004C3715">
            <w:pPr>
              <w:spacing w:after="0" w:line="20" w:lineRule="atLeast"/>
              <w:rPr>
                <w:rFonts w:ascii="Times New Roman" w:hAnsi="Times New Roman"/>
                <w:b/>
                <w:bCs/>
                <w:sz w:val="24"/>
                <w:szCs w:val="24"/>
              </w:rPr>
            </w:pPr>
            <w:r w:rsidRPr="004C3715">
              <w:rPr>
                <w:rFonts w:ascii="Times New Roman" w:hAnsi="Times New Roman"/>
                <w:b/>
                <w:bCs/>
                <w:sz w:val="24"/>
                <w:szCs w:val="24"/>
              </w:rPr>
              <w:t>Тема 2.1 Экологические связи</w:t>
            </w:r>
          </w:p>
        </w:tc>
        <w:tc>
          <w:tcPr>
            <w:tcW w:w="2522" w:type="pct"/>
            <w:tcBorders>
              <w:top w:val="single" w:sz="4" w:space="0" w:color="auto"/>
              <w:left w:val="single" w:sz="4" w:space="0" w:color="auto"/>
              <w:bottom w:val="single" w:sz="4" w:space="0" w:color="auto"/>
              <w:right w:val="single" w:sz="4" w:space="0" w:color="auto"/>
            </w:tcBorders>
          </w:tcPr>
          <w:p w14:paraId="0AE48E78" w14:textId="4CB71393" w:rsidR="004C3715" w:rsidRPr="00670CB9" w:rsidRDefault="004C3715" w:rsidP="004F1490">
            <w:pPr>
              <w:spacing w:after="0" w:line="240" w:lineRule="auto"/>
              <w:rPr>
                <w:rFonts w:ascii="Times New Roman" w:hAnsi="Times New Roman"/>
                <w:b/>
                <w:bCs/>
              </w:rPr>
            </w:pPr>
            <w:r w:rsidRPr="00670CB9">
              <w:rPr>
                <w:rFonts w:ascii="Times New Roman" w:hAnsi="Times New Roman"/>
                <w:b/>
                <w:bCs/>
                <w:sz w:val="24"/>
                <w:szCs w:val="24"/>
              </w:rPr>
              <w:t xml:space="preserve">Содержание </w:t>
            </w:r>
          </w:p>
        </w:tc>
        <w:tc>
          <w:tcPr>
            <w:tcW w:w="1090" w:type="pct"/>
            <w:tcBorders>
              <w:top w:val="single" w:sz="4" w:space="0" w:color="auto"/>
              <w:left w:val="single" w:sz="4" w:space="0" w:color="auto"/>
              <w:right w:val="single" w:sz="4" w:space="0" w:color="auto"/>
            </w:tcBorders>
          </w:tcPr>
          <w:p w14:paraId="7D3A3867" w14:textId="7FAEF860" w:rsidR="004C3715" w:rsidRPr="00670CB9" w:rsidRDefault="004C3715" w:rsidP="00623E31">
            <w:pPr>
              <w:spacing w:after="0" w:line="240" w:lineRule="auto"/>
              <w:jc w:val="center"/>
              <w:rPr>
                <w:rFonts w:ascii="Times New Roman" w:hAnsi="Times New Roman"/>
                <w:b/>
                <w:bCs/>
              </w:rPr>
            </w:pPr>
            <w:r>
              <w:rPr>
                <w:rFonts w:ascii="Times New Roman" w:hAnsi="Times New Roman"/>
                <w:b/>
                <w:bCs/>
              </w:rPr>
              <w:t>8/4</w:t>
            </w:r>
          </w:p>
        </w:tc>
        <w:tc>
          <w:tcPr>
            <w:tcW w:w="619" w:type="pct"/>
            <w:vMerge w:val="restart"/>
            <w:tcBorders>
              <w:top w:val="single" w:sz="4" w:space="0" w:color="auto"/>
              <w:left w:val="single" w:sz="4" w:space="0" w:color="auto"/>
              <w:right w:val="single" w:sz="4" w:space="0" w:color="auto"/>
            </w:tcBorders>
          </w:tcPr>
          <w:p w14:paraId="0111850E" w14:textId="77777777" w:rsidR="004C3715" w:rsidRPr="004C3715" w:rsidRDefault="004C3715" w:rsidP="004C3715">
            <w:pPr>
              <w:suppressAutoHyphens/>
              <w:snapToGrid w:val="0"/>
              <w:spacing w:line="100" w:lineRule="atLeast"/>
              <w:jc w:val="center"/>
              <w:rPr>
                <w:rFonts w:ascii="Times New Roman" w:hAnsi="Times New Roman"/>
                <w:sz w:val="24"/>
                <w:szCs w:val="24"/>
                <w:lang w:val="en-US" w:eastAsia="ar-SA" w:bidi="hi-IN"/>
              </w:rPr>
            </w:pPr>
            <w:r w:rsidRPr="004C3715">
              <w:rPr>
                <w:rFonts w:ascii="Times New Roman" w:hAnsi="Times New Roman"/>
                <w:sz w:val="24"/>
                <w:szCs w:val="24"/>
                <w:lang w:val="en-US" w:eastAsia="ar-SA" w:bidi="hi-IN"/>
              </w:rPr>
              <w:t>ОК 01, 02, 04, 08</w:t>
            </w:r>
          </w:p>
          <w:p w14:paraId="38092CED" w14:textId="77777777" w:rsidR="004C3715" w:rsidRPr="00670CB9" w:rsidRDefault="004C3715" w:rsidP="004C3715">
            <w:pPr>
              <w:suppressAutoHyphens/>
              <w:spacing w:after="0" w:line="240" w:lineRule="auto"/>
              <w:rPr>
                <w:rFonts w:ascii="Times New Roman" w:hAnsi="Times New Roman"/>
                <w:b/>
              </w:rPr>
            </w:pPr>
          </w:p>
        </w:tc>
      </w:tr>
      <w:tr w:rsidR="004C3715" w:rsidRPr="00670CB9" w14:paraId="74F9F780" w14:textId="77777777" w:rsidTr="00222D74">
        <w:trPr>
          <w:trHeight w:val="336"/>
        </w:trPr>
        <w:tc>
          <w:tcPr>
            <w:tcW w:w="769" w:type="pct"/>
            <w:vMerge/>
            <w:tcBorders>
              <w:left w:val="single" w:sz="4" w:space="0" w:color="auto"/>
              <w:right w:val="single" w:sz="4" w:space="0" w:color="auto"/>
            </w:tcBorders>
          </w:tcPr>
          <w:p w14:paraId="62640602" w14:textId="77777777" w:rsidR="004C3715" w:rsidRPr="004C3715" w:rsidRDefault="004C3715" w:rsidP="004C3715">
            <w:pPr>
              <w:spacing w:after="0" w:line="20" w:lineRule="atLeast"/>
              <w:rPr>
                <w:rFonts w:ascii="Times New Roman" w:hAnsi="Times New Roman"/>
                <w:b/>
                <w:bCs/>
                <w:sz w:val="24"/>
                <w:szCs w:val="24"/>
              </w:rPr>
            </w:pPr>
          </w:p>
        </w:tc>
        <w:tc>
          <w:tcPr>
            <w:tcW w:w="2522" w:type="pct"/>
            <w:tcBorders>
              <w:top w:val="single" w:sz="4" w:space="0" w:color="auto"/>
              <w:left w:val="single" w:sz="4" w:space="0" w:color="auto"/>
              <w:bottom w:val="single" w:sz="4" w:space="0" w:color="auto"/>
              <w:right w:val="single" w:sz="4" w:space="0" w:color="auto"/>
            </w:tcBorders>
          </w:tcPr>
          <w:p w14:paraId="1D7917E9" w14:textId="77777777" w:rsidR="004C3715" w:rsidRPr="004C3715" w:rsidRDefault="004C3715" w:rsidP="004C3715">
            <w:pPr>
              <w:suppressAutoHyphens/>
              <w:snapToGrid w:val="0"/>
              <w:spacing w:after="0"/>
              <w:jc w:val="both"/>
              <w:rPr>
                <w:rFonts w:ascii="Times New Roman" w:eastAsia="Arial" w:hAnsi="Times New Roman"/>
                <w:sz w:val="24"/>
                <w:szCs w:val="24"/>
                <w:lang w:eastAsia="en-US" w:bidi="hi-IN"/>
              </w:rPr>
            </w:pPr>
            <w:r w:rsidRPr="004C3715">
              <w:rPr>
                <w:rFonts w:ascii="Times New Roman" w:eastAsia="Arial" w:hAnsi="Times New Roman"/>
                <w:sz w:val="24"/>
                <w:szCs w:val="24"/>
                <w:lang w:eastAsia="en-US" w:bidi="hi-IN"/>
              </w:rPr>
              <w:t>Социоэкосистема и её особенности</w:t>
            </w:r>
          </w:p>
          <w:p w14:paraId="499705C9" w14:textId="77777777" w:rsidR="004C3715" w:rsidRPr="004C3715" w:rsidRDefault="004C3715" w:rsidP="004C3715">
            <w:pPr>
              <w:suppressAutoHyphens/>
              <w:snapToGrid w:val="0"/>
              <w:spacing w:after="0"/>
              <w:jc w:val="both"/>
              <w:rPr>
                <w:rFonts w:ascii="Times New Roman" w:eastAsia="Arial" w:hAnsi="Times New Roman"/>
                <w:sz w:val="24"/>
                <w:szCs w:val="24"/>
                <w:lang w:eastAsia="en-US" w:bidi="hi-IN"/>
              </w:rPr>
            </w:pPr>
            <w:r w:rsidRPr="004C3715">
              <w:rPr>
                <w:rFonts w:ascii="Times New Roman" w:eastAsia="Arial" w:hAnsi="Times New Roman"/>
                <w:sz w:val="24"/>
                <w:szCs w:val="24"/>
                <w:lang w:eastAsia="en-US" w:bidi="hi-IN"/>
              </w:rPr>
              <w:t>История и тенденции взаимодействия общества и природы</w:t>
            </w:r>
          </w:p>
          <w:p w14:paraId="324776F5" w14:textId="41C5CD15" w:rsidR="004C3715" w:rsidRPr="00670CB9" w:rsidRDefault="004C3715" w:rsidP="004C3715">
            <w:pPr>
              <w:spacing w:after="0" w:line="240" w:lineRule="auto"/>
              <w:rPr>
                <w:rFonts w:ascii="Times New Roman" w:hAnsi="Times New Roman"/>
                <w:b/>
                <w:bCs/>
                <w:sz w:val="24"/>
                <w:szCs w:val="24"/>
              </w:rPr>
            </w:pPr>
            <w:r w:rsidRPr="004C3715">
              <w:rPr>
                <w:rFonts w:ascii="Times New Roman" w:eastAsia="Arial" w:hAnsi="Times New Roman"/>
                <w:sz w:val="24"/>
                <w:szCs w:val="24"/>
                <w:lang w:eastAsia="en-US" w:bidi="hi-IN"/>
              </w:rPr>
              <w:t>Влияние глобализации на развитие природы и общества</w:t>
            </w:r>
          </w:p>
        </w:tc>
        <w:tc>
          <w:tcPr>
            <w:tcW w:w="1090" w:type="pct"/>
            <w:tcBorders>
              <w:left w:val="single" w:sz="4" w:space="0" w:color="auto"/>
              <w:right w:val="single" w:sz="4" w:space="0" w:color="auto"/>
            </w:tcBorders>
          </w:tcPr>
          <w:p w14:paraId="7AAB74FC" w14:textId="77777777" w:rsidR="004C3715" w:rsidRPr="00670CB9" w:rsidRDefault="004C3715" w:rsidP="004F1490">
            <w:pPr>
              <w:spacing w:after="0" w:line="240" w:lineRule="auto"/>
              <w:rPr>
                <w:rFonts w:ascii="Times New Roman" w:hAnsi="Times New Roman"/>
                <w:b/>
                <w:bCs/>
              </w:rPr>
            </w:pPr>
          </w:p>
        </w:tc>
        <w:tc>
          <w:tcPr>
            <w:tcW w:w="619" w:type="pct"/>
            <w:vMerge/>
            <w:tcBorders>
              <w:left w:val="single" w:sz="4" w:space="0" w:color="auto"/>
              <w:right w:val="single" w:sz="4" w:space="0" w:color="auto"/>
            </w:tcBorders>
          </w:tcPr>
          <w:p w14:paraId="1EB3DB8A" w14:textId="77777777" w:rsidR="004C3715" w:rsidRPr="004C3715" w:rsidRDefault="004C3715" w:rsidP="004C3715">
            <w:pPr>
              <w:suppressAutoHyphens/>
              <w:snapToGrid w:val="0"/>
              <w:spacing w:line="100" w:lineRule="atLeast"/>
              <w:jc w:val="center"/>
              <w:rPr>
                <w:rFonts w:ascii="Times New Roman" w:hAnsi="Times New Roman"/>
                <w:sz w:val="24"/>
                <w:szCs w:val="24"/>
                <w:lang w:eastAsia="ar-SA" w:bidi="hi-IN"/>
              </w:rPr>
            </w:pPr>
          </w:p>
        </w:tc>
      </w:tr>
      <w:tr w:rsidR="004C3715" w:rsidRPr="00670CB9" w14:paraId="66D2F139" w14:textId="77777777" w:rsidTr="009D72C5">
        <w:trPr>
          <w:trHeight w:val="168"/>
        </w:trPr>
        <w:tc>
          <w:tcPr>
            <w:tcW w:w="769" w:type="pct"/>
            <w:vMerge/>
            <w:tcBorders>
              <w:left w:val="single" w:sz="4" w:space="0" w:color="auto"/>
              <w:right w:val="single" w:sz="4" w:space="0" w:color="auto"/>
            </w:tcBorders>
          </w:tcPr>
          <w:p w14:paraId="3498D672" w14:textId="77777777" w:rsidR="004C3715" w:rsidRPr="004C3715" w:rsidRDefault="004C3715" w:rsidP="004C3715">
            <w:pPr>
              <w:spacing w:after="0" w:line="20" w:lineRule="atLeast"/>
              <w:rPr>
                <w:rFonts w:ascii="Times New Roman" w:hAnsi="Times New Roman"/>
                <w:b/>
                <w:bCs/>
                <w:sz w:val="24"/>
                <w:szCs w:val="24"/>
              </w:rPr>
            </w:pPr>
          </w:p>
        </w:tc>
        <w:tc>
          <w:tcPr>
            <w:tcW w:w="2522" w:type="pct"/>
            <w:tcBorders>
              <w:top w:val="single" w:sz="4" w:space="0" w:color="auto"/>
              <w:left w:val="single" w:sz="4" w:space="0" w:color="auto"/>
              <w:bottom w:val="single" w:sz="4" w:space="0" w:color="auto"/>
              <w:right w:val="single" w:sz="4" w:space="0" w:color="auto"/>
            </w:tcBorders>
          </w:tcPr>
          <w:p w14:paraId="6667B172" w14:textId="3ACCF707" w:rsidR="004C3715" w:rsidRPr="00670CB9" w:rsidRDefault="004C3715" w:rsidP="004F1490">
            <w:pPr>
              <w:spacing w:after="0" w:line="240" w:lineRule="auto"/>
              <w:rPr>
                <w:rFonts w:ascii="Times New Roman" w:hAnsi="Times New Roman"/>
                <w:b/>
                <w:bCs/>
                <w:sz w:val="24"/>
                <w:szCs w:val="24"/>
              </w:rPr>
            </w:pPr>
            <w:r w:rsidRPr="00670CB9">
              <w:rPr>
                <w:rFonts w:ascii="Times New Roman" w:hAnsi="Times New Roman"/>
                <w:b/>
                <w:bCs/>
                <w:sz w:val="24"/>
                <w:szCs w:val="24"/>
              </w:rPr>
              <w:t>В том числе практических и лабораторных занятий</w:t>
            </w:r>
          </w:p>
        </w:tc>
        <w:tc>
          <w:tcPr>
            <w:tcW w:w="1090" w:type="pct"/>
            <w:tcBorders>
              <w:left w:val="single" w:sz="4" w:space="0" w:color="auto"/>
              <w:right w:val="single" w:sz="4" w:space="0" w:color="auto"/>
            </w:tcBorders>
          </w:tcPr>
          <w:p w14:paraId="330F610B" w14:textId="767B73A8" w:rsidR="004C3715" w:rsidRPr="00670CB9" w:rsidRDefault="00C7155B" w:rsidP="00623E31">
            <w:pPr>
              <w:spacing w:after="0" w:line="240" w:lineRule="auto"/>
              <w:jc w:val="center"/>
              <w:rPr>
                <w:rFonts w:ascii="Times New Roman" w:hAnsi="Times New Roman"/>
                <w:b/>
                <w:bCs/>
              </w:rPr>
            </w:pPr>
            <w:r>
              <w:rPr>
                <w:rFonts w:ascii="Times New Roman" w:hAnsi="Times New Roman"/>
                <w:b/>
                <w:bCs/>
              </w:rPr>
              <w:t>4</w:t>
            </w:r>
          </w:p>
        </w:tc>
        <w:tc>
          <w:tcPr>
            <w:tcW w:w="619" w:type="pct"/>
            <w:vMerge/>
            <w:tcBorders>
              <w:left w:val="single" w:sz="4" w:space="0" w:color="auto"/>
              <w:right w:val="single" w:sz="4" w:space="0" w:color="auto"/>
            </w:tcBorders>
          </w:tcPr>
          <w:p w14:paraId="700ABBC9" w14:textId="77777777" w:rsidR="004C3715" w:rsidRPr="004C3715" w:rsidRDefault="004C3715" w:rsidP="004C3715">
            <w:pPr>
              <w:suppressAutoHyphens/>
              <w:snapToGrid w:val="0"/>
              <w:spacing w:line="100" w:lineRule="atLeast"/>
              <w:jc w:val="center"/>
              <w:rPr>
                <w:rFonts w:ascii="Times New Roman" w:hAnsi="Times New Roman"/>
                <w:sz w:val="24"/>
                <w:szCs w:val="24"/>
                <w:lang w:eastAsia="ar-SA" w:bidi="hi-IN"/>
              </w:rPr>
            </w:pPr>
          </w:p>
        </w:tc>
      </w:tr>
      <w:tr w:rsidR="004C3715" w:rsidRPr="00670CB9" w14:paraId="3E05DBA0" w14:textId="77777777" w:rsidTr="00222D74">
        <w:trPr>
          <w:trHeight w:val="168"/>
        </w:trPr>
        <w:tc>
          <w:tcPr>
            <w:tcW w:w="769" w:type="pct"/>
            <w:vMerge/>
            <w:tcBorders>
              <w:left w:val="single" w:sz="4" w:space="0" w:color="auto"/>
              <w:bottom w:val="single" w:sz="4" w:space="0" w:color="auto"/>
              <w:right w:val="single" w:sz="4" w:space="0" w:color="auto"/>
            </w:tcBorders>
          </w:tcPr>
          <w:p w14:paraId="4CCA42F2" w14:textId="77777777" w:rsidR="004C3715" w:rsidRPr="004C3715" w:rsidRDefault="004C3715" w:rsidP="004C3715">
            <w:pPr>
              <w:spacing w:after="0" w:line="20" w:lineRule="atLeast"/>
              <w:rPr>
                <w:rFonts w:ascii="Times New Roman" w:hAnsi="Times New Roman"/>
                <w:b/>
                <w:bCs/>
                <w:sz w:val="24"/>
                <w:szCs w:val="24"/>
              </w:rPr>
            </w:pPr>
          </w:p>
        </w:tc>
        <w:tc>
          <w:tcPr>
            <w:tcW w:w="2522" w:type="pct"/>
            <w:tcBorders>
              <w:top w:val="single" w:sz="4" w:space="0" w:color="auto"/>
              <w:left w:val="single" w:sz="4" w:space="0" w:color="auto"/>
              <w:bottom w:val="single" w:sz="4" w:space="0" w:color="auto"/>
              <w:right w:val="single" w:sz="4" w:space="0" w:color="auto"/>
            </w:tcBorders>
          </w:tcPr>
          <w:p w14:paraId="707E038A" w14:textId="77777777" w:rsidR="004C3715" w:rsidRPr="00C7155B" w:rsidRDefault="004C3715" w:rsidP="00C7155B">
            <w:pPr>
              <w:suppressAutoHyphens/>
              <w:snapToGrid w:val="0"/>
              <w:spacing w:after="0" w:line="240" w:lineRule="auto"/>
              <w:jc w:val="both"/>
              <w:rPr>
                <w:rFonts w:ascii="Times New Roman" w:eastAsia="Arial" w:hAnsi="Times New Roman"/>
                <w:sz w:val="24"/>
                <w:szCs w:val="24"/>
                <w:lang w:eastAsia="en-US" w:bidi="hi-IN"/>
              </w:rPr>
            </w:pPr>
            <w:r w:rsidRPr="00C7155B">
              <w:rPr>
                <w:rFonts w:ascii="Times New Roman" w:eastAsia="Arial" w:hAnsi="Times New Roman"/>
                <w:sz w:val="24"/>
                <w:szCs w:val="24"/>
                <w:lang w:eastAsia="en-US" w:bidi="hi-IN"/>
              </w:rPr>
              <w:t>Практическое занятие № 1. Определение глобальных экологических проблем</w:t>
            </w:r>
          </w:p>
          <w:p w14:paraId="2D5AB3A7" w14:textId="77777777" w:rsidR="004C3715" w:rsidRPr="00C7155B" w:rsidRDefault="004C3715" w:rsidP="00C7155B">
            <w:pPr>
              <w:suppressAutoHyphens/>
              <w:snapToGrid w:val="0"/>
              <w:spacing w:after="0" w:line="240" w:lineRule="auto"/>
              <w:jc w:val="both"/>
              <w:rPr>
                <w:rFonts w:ascii="Times New Roman" w:eastAsia="Arial" w:hAnsi="Times New Roman"/>
                <w:sz w:val="24"/>
                <w:szCs w:val="24"/>
                <w:lang w:eastAsia="en-US" w:bidi="hi-IN"/>
              </w:rPr>
            </w:pPr>
            <w:r w:rsidRPr="00C7155B">
              <w:rPr>
                <w:rFonts w:ascii="Times New Roman" w:eastAsia="Arial" w:hAnsi="Times New Roman"/>
                <w:sz w:val="24"/>
                <w:szCs w:val="24"/>
                <w:lang w:eastAsia="en-US" w:bidi="hi-IN"/>
              </w:rPr>
              <w:t>Практическое занятие № 2. Расчет устойчивости экосистемы</w:t>
            </w:r>
          </w:p>
          <w:p w14:paraId="0BAAE483" w14:textId="77777777" w:rsidR="004C3715" w:rsidRPr="00C7155B" w:rsidRDefault="004C3715" w:rsidP="00C7155B">
            <w:pPr>
              <w:suppressAutoHyphens/>
              <w:snapToGrid w:val="0"/>
              <w:spacing w:after="0" w:line="240" w:lineRule="auto"/>
              <w:jc w:val="both"/>
              <w:rPr>
                <w:rFonts w:ascii="Times New Roman" w:eastAsia="Arial" w:hAnsi="Times New Roman"/>
                <w:sz w:val="24"/>
                <w:szCs w:val="24"/>
                <w:lang w:eastAsia="en-US" w:bidi="hi-IN"/>
              </w:rPr>
            </w:pPr>
            <w:r w:rsidRPr="00C7155B">
              <w:rPr>
                <w:rFonts w:ascii="Times New Roman" w:eastAsia="Arial" w:hAnsi="Times New Roman"/>
                <w:sz w:val="24"/>
                <w:szCs w:val="24"/>
                <w:lang w:eastAsia="en-US" w:bidi="hi-IN"/>
              </w:rPr>
              <w:t>Практическое занятие № 3. Расчет продовольственной безопасности</w:t>
            </w:r>
          </w:p>
          <w:p w14:paraId="0677240C" w14:textId="360D3D13" w:rsidR="004C3715" w:rsidRPr="00670CB9" w:rsidRDefault="004C3715" w:rsidP="00C7155B">
            <w:pPr>
              <w:spacing w:after="0" w:line="240" w:lineRule="auto"/>
              <w:rPr>
                <w:rFonts w:ascii="Times New Roman" w:hAnsi="Times New Roman"/>
                <w:b/>
                <w:bCs/>
                <w:sz w:val="24"/>
                <w:szCs w:val="24"/>
              </w:rPr>
            </w:pPr>
            <w:r w:rsidRPr="00C7155B">
              <w:rPr>
                <w:rFonts w:ascii="Times New Roman" w:eastAsia="Arial" w:hAnsi="Times New Roman"/>
                <w:sz w:val="24"/>
                <w:szCs w:val="24"/>
                <w:lang w:eastAsia="en-US" w:bidi="hi-IN"/>
              </w:rPr>
              <w:t>Практическое занятие №4. Развитие и расчет экологических связей</w:t>
            </w:r>
          </w:p>
        </w:tc>
        <w:tc>
          <w:tcPr>
            <w:tcW w:w="1090" w:type="pct"/>
            <w:tcBorders>
              <w:left w:val="single" w:sz="4" w:space="0" w:color="auto"/>
              <w:bottom w:val="single" w:sz="4" w:space="0" w:color="auto"/>
              <w:right w:val="single" w:sz="4" w:space="0" w:color="auto"/>
            </w:tcBorders>
          </w:tcPr>
          <w:p w14:paraId="23AE8394" w14:textId="77777777" w:rsidR="004C3715" w:rsidRPr="00670CB9" w:rsidRDefault="004C3715" w:rsidP="004F1490">
            <w:pPr>
              <w:spacing w:after="0" w:line="240" w:lineRule="auto"/>
              <w:rPr>
                <w:rFonts w:ascii="Times New Roman" w:hAnsi="Times New Roman"/>
                <w:b/>
                <w:bCs/>
              </w:rPr>
            </w:pPr>
          </w:p>
        </w:tc>
        <w:tc>
          <w:tcPr>
            <w:tcW w:w="619" w:type="pct"/>
            <w:vMerge/>
            <w:tcBorders>
              <w:left w:val="single" w:sz="4" w:space="0" w:color="auto"/>
              <w:bottom w:val="single" w:sz="4" w:space="0" w:color="auto"/>
              <w:right w:val="single" w:sz="4" w:space="0" w:color="auto"/>
            </w:tcBorders>
          </w:tcPr>
          <w:p w14:paraId="78FA8679" w14:textId="77777777" w:rsidR="004C3715" w:rsidRPr="004C3715" w:rsidRDefault="004C3715" w:rsidP="004C3715">
            <w:pPr>
              <w:suppressAutoHyphens/>
              <w:snapToGrid w:val="0"/>
              <w:spacing w:line="100" w:lineRule="atLeast"/>
              <w:jc w:val="center"/>
              <w:rPr>
                <w:rFonts w:ascii="Times New Roman" w:hAnsi="Times New Roman"/>
                <w:sz w:val="24"/>
                <w:szCs w:val="24"/>
                <w:lang w:eastAsia="ar-SA" w:bidi="hi-IN"/>
              </w:rPr>
            </w:pPr>
          </w:p>
        </w:tc>
      </w:tr>
      <w:tr w:rsidR="00C7155B" w:rsidRPr="00670CB9" w14:paraId="656BE425" w14:textId="77777777" w:rsidTr="00C7155B">
        <w:trPr>
          <w:trHeight w:val="267"/>
        </w:trPr>
        <w:tc>
          <w:tcPr>
            <w:tcW w:w="5000" w:type="pct"/>
            <w:gridSpan w:val="4"/>
            <w:tcBorders>
              <w:top w:val="single" w:sz="4" w:space="0" w:color="auto"/>
              <w:left w:val="single" w:sz="4" w:space="0" w:color="auto"/>
              <w:bottom w:val="single" w:sz="4" w:space="0" w:color="auto"/>
              <w:right w:val="single" w:sz="4" w:space="0" w:color="auto"/>
            </w:tcBorders>
          </w:tcPr>
          <w:p w14:paraId="1DB28A2F" w14:textId="574A04A0" w:rsidR="00C7155B" w:rsidRPr="00C7155B" w:rsidRDefault="00C7155B" w:rsidP="00C7155B">
            <w:pPr>
              <w:rPr>
                <w:rFonts w:ascii="Times New Roman" w:hAnsi="Times New Roman"/>
                <w:b/>
                <w:sz w:val="24"/>
                <w:szCs w:val="24"/>
                <w:lang w:eastAsia="ar-SA" w:bidi="hi-IN"/>
              </w:rPr>
            </w:pPr>
            <w:r w:rsidRPr="00C7155B">
              <w:rPr>
                <w:rFonts w:ascii="Times New Roman" w:hAnsi="Times New Roman"/>
                <w:b/>
                <w:sz w:val="24"/>
                <w:szCs w:val="24"/>
                <w:lang w:eastAsia="ar-SA" w:bidi="hi-IN"/>
              </w:rPr>
              <w:t>Раздел 3</w:t>
            </w:r>
            <w:r w:rsidR="009C1019">
              <w:rPr>
                <w:rFonts w:ascii="Times New Roman" w:hAnsi="Times New Roman"/>
                <w:b/>
                <w:sz w:val="24"/>
                <w:szCs w:val="24"/>
                <w:lang w:eastAsia="ar-SA" w:bidi="hi-IN"/>
              </w:rPr>
              <w:t>.</w:t>
            </w:r>
            <w:r w:rsidRPr="00C7155B">
              <w:rPr>
                <w:rFonts w:ascii="Times New Roman" w:hAnsi="Times New Roman"/>
                <w:b/>
                <w:sz w:val="24"/>
                <w:szCs w:val="24"/>
                <w:lang w:eastAsia="ar-SA" w:bidi="hi-IN"/>
              </w:rPr>
              <w:t xml:space="preserve"> Экологические последствия хозяйственной деятельности человека</w:t>
            </w:r>
          </w:p>
        </w:tc>
      </w:tr>
      <w:tr w:rsidR="00C7155B" w:rsidRPr="00670CB9" w14:paraId="51B6E954" w14:textId="77777777" w:rsidTr="00CA0398">
        <w:trPr>
          <w:trHeight w:val="207"/>
        </w:trPr>
        <w:tc>
          <w:tcPr>
            <w:tcW w:w="769" w:type="pct"/>
            <w:vMerge w:val="restart"/>
            <w:tcBorders>
              <w:top w:val="single" w:sz="4" w:space="0" w:color="auto"/>
              <w:left w:val="single" w:sz="4" w:space="0" w:color="auto"/>
              <w:right w:val="single" w:sz="4" w:space="0" w:color="auto"/>
            </w:tcBorders>
          </w:tcPr>
          <w:p w14:paraId="41B6C4A8" w14:textId="310AB094" w:rsidR="00C7155B" w:rsidRPr="00C7155B" w:rsidRDefault="00C7155B" w:rsidP="00C7155B">
            <w:pPr>
              <w:spacing w:after="0" w:line="20" w:lineRule="atLeast"/>
              <w:rPr>
                <w:rFonts w:ascii="Times New Roman" w:hAnsi="Times New Roman"/>
                <w:b/>
                <w:bCs/>
                <w:sz w:val="24"/>
                <w:szCs w:val="24"/>
              </w:rPr>
            </w:pPr>
            <w:r w:rsidRPr="00C7155B">
              <w:rPr>
                <w:rFonts w:ascii="Times New Roman" w:hAnsi="Times New Roman"/>
                <w:b/>
                <w:bCs/>
                <w:sz w:val="24"/>
                <w:szCs w:val="24"/>
                <w:lang w:eastAsia="ar-SA" w:bidi="hi-IN"/>
              </w:rPr>
              <w:lastRenderedPageBreak/>
              <w:t>Тема 3.1 Экологические последствия</w:t>
            </w:r>
          </w:p>
        </w:tc>
        <w:tc>
          <w:tcPr>
            <w:tcW w:w="2522" w:type="pct"/>
            <w:tcBorders>
              <w:top w:val="single" w:sz="4" w:space="0" w:color="auto"/>
              <w:left w:val="single" w:sz="4" w:space="0" w:color="auto"/>
              <w:bottom w:val="single" w:sz="4" w:space="0" w:color="auto"/>
              <w:right w:val="single" w:sz="4" w:space="0" w:color="auto"/>
            </w:tcBorders>
          </w:tcPr>
          <w:p w14:paraId="1BA334BB" w14:textId="4DA05A3F" w:rsidR="00C7155B" w:rsidRPr="00670CB9" w:rsidRDefault="00C7155B" w:rsidP="00C7155B">
            <w:pPr>
              <w:spacing w:after="0" w:line="240" w:lineRule="auto"/>
              <w:rPr>
                <w:rFonts w:ascii="Times New Roman" w:hAnsi="Times New Roman"/>
                <w:b/>
                <w:bCs/>
                <w:sz w:val="24"/>
                <w:szCs w:val="24"/>
              </w:rPr>
            </w:pPr>
            <w:r w:rsidRPr="00670CB9">
              <w:rPr>
                <w:rFonts w:ascii="Times New Roman" w:hAnsi="Times New Roman"/>
                <w:b/>
                <w:bCs/>
                <w:sz w:val="24"/>
                <w:szCs w:val="24"/>
              </w:rPr>
              <w:t xml:space="preserve">Содержание </w:t>
            </w:r>
          </w:p>
        </w:tc>
        <w:tc>
          <w:tcPr>
            <w:tcW w:w="1090" w:type="pct"/>
            <w:tcBorders>
              <w:top w:val="single" w:sz="4" w:space="0" w:color="auto"/>
              <w:left w:val="single" w:sz="4" w:space="0" w:color="auto"/>
              <w:right w:val="single" w:sz="4" w:space="0" w:color="auto"/>
            </w:tcBorders>
          </w:tcPr>
          <w:p w14:paraId="5F2A9949" w14:textId="4CD9A6A8" w:rsidR="00C7155B" w:rsidRPr="00670CB9" w:rsidRDefault="00C7155B" w:rsidP="00C7155B">
            <w:pPr>
              <w:spacing w:after="0" w:line="240" w:lineRule="auto"/>
              <w:rPr>
                <w:rFonts w:ascii="Times New Roman" w:hAnsi="Times New Roman"/>
                <w:b/>
                <w:sz w:val="24"/>
                <w:szCs w:val="24"/>
              </w:rPr>
            </w:pPr>
            <w:r>
              <w:rPr>
                <w:rFonts w:ascii="Times New Roman" w:hAnsi="Times New Roman"/>
                <w:b/>
                <w:sz w:val="24"/>
                <w:szCs w:val="24"/>
              </w:rPr>
              <w:t xml:space="preserve">                        12/4</w:t>
            </w:r>
          </w:p>
        </w:tc>
        <w:tc>
          <w:tcPr>
            <w:tcW w:w="619" w:type="pct"/>
            <w:vMerge w:val="restart"/>
            <w:tcBorders>
              <w:top w:val="single" w:sz="4" w:space="0" w:color="auto"/>
              <w:left w:val="single" w:sz="4" w:space="0" w:color="auto"/>
              <w:right w:val="single" w:sz="4" w:space="0" w:color="auto"/>
            </w:tcBorders>
          </w:tcPr>
          <w:p w14:paraId="335BE2D9" w14:textId="77777777" w:rsidR="00C7155B" w:rsidRPr="004C3715" w:rsidRDefault="00C7155B" w:rsidP="00C7155B">
            <w:pPr>
              <w:suppressAutoHyphens/>
              <w:snapToGrid w:val="0"/>
              <w:spacing w:line="100" w:lineRule="atLeast"/>
              <w:jc w:val="center"/>
              <w:rPr>
                <w:rFonts w:ascii="Times New Roman" w:hAnsi="Times New Roman"/>
                <w:sz w:val="24"/>
                <w:szCs w:val="24"/>
                <w:lang w:val="en-US" w:eastAsia="ar-SA" w:bidi="hi-IN"/>
              </w:rPr>
            </w:pPr>
            <w:r w:rsidRPr="004C3715">
              <w:rPr>
                <w:rFonts w:ascii="Times New Roman" w:hAnsi="Times New Roman"/>
                <w:sz w:val="24"/>
                <w:szCs w:val="24"/>
                <w:lang w:val="en-US" w:eastAsia="ar-SA" w:bidi="hi-IN"/>
              </w:rPr>
              <w:t>ОК 01, 02, 04, 08</w:t>
            </w:r>
          </w:p>
          <w:p w14:paraId="00477DEF" w14:textId="77777777" w:rsidR="00C7155B" w:rsidRPr="00420089" w:rsidRDefault="00C7155B" w:rsidP="00C7155B">
            <w:pPr>
              <w:suppressAutoHyphens/>
              <w:spacing w:after="0" w:line="240" w:lineRule="auto"/>
              <w:rPr>
                <w:rFonts w:ascii="Times New Roman" w:hAnsi="Times New Roman"/>
                <w:sz w:val="24"/>
                <w:szCs w:val="24"/>
              </w:rPr>
            </w:pPr>
          </w:p>
        </w:tc>
      </w:tr>
      <w:tr w:rsidR="00C7155B" w:rsidRPr="00670CB9" w14:paraId="5DAD1A8A" w14:textId="77777777" w:rsidTr="00CA0398">
        <w:trPr>
          <w:trHeight w:val="207"/>
        </w:trPr>
        <w:tc>
          <w:tcPr>
            <w:tcW w:w="769" w:type="pct"/>
            <w:vMerge/>
            <w:tcBorders>
              <w:left w:val="single" w:sz="4" w:space="0" w:color="auto"/>
              <w:right w:val="single" w:sz="4" w:space="0" w:color="auto"/>
            </w:tcBorders>
          </w:tcPr>
          <w:p w14:paraId="48605FF3" w14:textId="77777777" w:rsidR="00C7155B" w:rsidRPr="00C7155B" w:rsidRDefault="00C7155B" w:rsidP="00C7155B">
            <w:pPr>
              <w:spacing w:after="0" w:line="20" w:lineRule="atLeast"/>
              <w:rPr>
                <w:rFonts w:ascii="Times New Roman" w:hAnsi="Times New Roman"/>
                <w:b/>
                <w:bCs/>
                <w:sz w:val="24"/>
                <w:szCs w:val="24"/>
                <w:lang w:eastAsia="ar-SA" w:bidi="hi-IN"/>
              </w:rPr>
            </w:pPr>
          </w:p>
        </w:tc>
        <w:tc>
          <w:tcPr>
            <w:tcW w:w="2522" w:type="pct"/>
            <w:tcBorders>
              <w:top w:val="single" w:sz="4" w:space="0" w:color="auto"/>
              <w:left w:val="single" w:sz="4" w:space="0" w:color="auto"/>
              <w:bottom w:val="single" w:sz="4" w:space="0" w:color="auto"/>
              <w:right w:val="single" w:sz="4" w:space="0" w:color="auto"/>
            </w:tcBorders>
          </w:tcPr>
          <w:p w14:paraId="6C219D5E" w14:textId="77777777" w:rsidR="00C7155B" w:rsidRPr="00C7155B" w:rsidRDefault="00C7155B" w:rsidP="00C7155B">
            <w:pPr>
              <w:spacing w:after="0" w:line="240" w:lineRule="auto"/>
              <w:jc w:val="both"/>
              <w:rPr>
                <w:rFonts w:ascii="Times New Roman" w:eastAsia="Calibri" w:hAnsi="Times New Roman"/>
                <w:sz w:val="24"/>
                <w:szCs w:val="24"/>
                <w:lang w:eastAsia="en-US" w:bidi="hi-IN"/>
              </w:rPr>
            </w:pPr>
            <w:r w:rsidRPr="00C7155B">
              <w:rPr>
                <w:rFonts w:ascii="Times New Roman" w:eastAsia="Calibri" w:hAnsi="Times New Roman"/>
                <w:sz w:val="24"/>
                <w:szCs w:val="24"/>
                <w:lang w:eastAsia="en-US" w:bidi="hi-IN"/>
              </w:rPr>
              <w:t>Правовые и экономические аспекты природопользования</w:t>
            </w:r>
          </w:p>
          <w:p w14:paraId="609F0952" w14:textId="77777777" w:rsidR="00C7155B" w:rsidRPr="00C7155B" w:rsidRDefault="00C7155B" w:rsidP="00C7155B">
            <w:pPr>
              <w:spacing w:after="0" w:line="240" w:lineRule="auto"/>
              <w:jc w:val="both"/>
              <w:rPr>
                <w:rFonts w:ascii="Times New Roman" w:eastAsia="Calibri" w:hAnsi="Times New Roman"/>
                <w:sz w:val="24"/>
                <w:szCs w:val="24"/>
                <w:lang w:eastAsia="en-US" w:bidi="hi-IN"/>
              </w:rPr>
            </w:pPr>
            <w:r w:rsidRPr="00C7155B">
              <w:rPr>
                <w:rFonts w:ascii="Times New Roman" w:eastAsia="Calibri" w:hAnsi="Times New Roman"/>
                <w:sz w:val="24"/>
                <w:szCs w:val="24"/>
                <w:lang w:eastAsia="en-US" w:bidi="hi-IN"/>
              </w:rPr>
              <w:t>Экологическая политика государства</w:t>
            </w:r>
          </w:p>
          <w:p w14:paraId="50357777" w14:textId="77777777" w:rsidR="00C7155B" w:rsidRPr="00C7155B" w:rsidRDefault="00C7155B" w:rsidP="00C7155B">
            <w:pPr>
              <w:spacing w:after="0" w:line="240" w:lineRule="auto"/>
              <w:jc w:val="both"/>
              <w:rPr>
                <w:rFonts w:ascii="Times New Roman" w:eastAsia="Calibri" w:hAnsi="Times New Roman"/>
                <w:i/>
                <w:sz w:val="24"/>
                <w:szCs w:val="24"/>
                <w:lang w:eastAsia="en-US" w:bidi="hi-IN"/>
              </w:rPr>
            </w:pPr>
            <w:r w:rsidRPr="00C7155B">
              <w:rPr>
                <w:rFonts w:ascii="Times New Roman" w:eastAsia="Calibri" w:hAnsi="Times New Roman"/>
                <w:i/>
                <w:sz w:val="24"/>
                <w:szCs w:val="24"/>
                <w:lang w:eastAsia="en-US" w:bidi="hi-IN"/>
              </w:rPr>
              <w:t>Экологические последствия в разных сферах деятельности</w:t>
            </w:r>
          </w:p>
          <w:p w14:paraId="344DCB50" w14:textId="2E34E08E" w:rsidR="00C7155B" w:rsidRPr="00670CB9" w:rsidRDefault="00C7155B" w:rsidP="00C7155B">
            <w:pPr>
              <w:spacing w:after="0" w:line="240" w:lineRule="auto"/>
              <w:rPr>
                <w:rFonts w:ascii="Times New Roman" w:hAnsi="Times New Roman"/>
                <w:b/>
                <w:bCs/>
                <w:sz w:val="24"/>
                <w:szCs w:val="24"/>
              </w:rPr>
            </w:pPr>
            <w:r w:rsidRPr="00C7155B">
              <w:rPr>
                <w:rFonts w:ascii="Times New Roman" w:eastAsia="Calibri" w:hAnsi="Times New Roman"/>
                <w:i/>
                <w:sz w:val="24"/>
                <w:szCs w:val="24"/>
                <w:lang w:eastAsia="en-US" w:bidi="hi-IN"/>
              </w:rPr>
              <w:t>Экологические последствия в конкретной экологической ситуации</w:t>
            </w:r>
          </w:p>
        </w:tc>
        <w:tc>
          <w:tcPr>
            <w:tcW w:w="1090" w:type="pct"/>
            <w:tcBorders>
              <w:left w:val="single" w:sz="4" w:space="0" w:color="auto"/>
              <w:right w:val="single" w:sz="4" w:space="0" w:color="auto"/>
            </w:tcBorders>
          </w:tcPr>
          <w:p w14:paraId="277D9454" w14:textId="77777777" w:rsidR="00C7155B" w:rsidRPr="00670CB9" w:rsidRDefault="00C7155B" w:rsidP="00C7155B">
            <w:pPr>
              <w:spacing w:after="0" w:line="240" w:lineRule="auto"/>
              <w:rPr>
                <w:rFonts w:ascii="Times New Roman" w:hAnsi="Times New Roman"/>
                <w:b/>
                <w:sz w:val="24"/>
                <w:szCs w:val="24"/>
              </w:rPr>
            </w:pPr>
          </w:p>
        </w:tc>
        <w:tc>
          <w:tcPr>
            <w:tcW w:w="619" w:type="pct"/>
            <w:vMerge/>
            <w:tcBorders>
              <w:left w:val="single" w:sz="4" w:space="0" w:color="auto"/>
              <w:right w:val="single" w:sz="4" w:space="0" w:color="auto"/>
            </w:tcBorders>
          </w:tcPr>
          <w:p w14:paraId="17B0334F" w14:textId="77777777" w:rsidR="00C7155B" w:rsidRPr="00420089" w:rsidRDefault="00C7155B" w:rsidP="00C7155B">
            <w:pPr>
              <w:suppressAutoHyphens/>
              <w:spacing w:after="0" w:line="240" w:lineRule="auto"/>
              <w:rPr>
                <w:rFonts w:ascii="Times New Roman" w:hAnsi="Times New Roman"/>
                <w:sz w:val="24"/>
                <w:szCs w:val="24"/>
              </w:rPr>
            </w:pPr>
          </w:p>
        </w:tc>
      </w:tr>
      <w:tr w:rsidR="00C7155B" w:rsidRPr="00670CB9" w14:paraId="22B692F9" w14:textId="77777777" w:rsidTr="00CA0398">
        <w:trPr>
          <w:trHeight w:val="207"/>
        </w:trPr>
        <w:tc>
          <w:tcPr>
            <w:tcW w:w="769" w:type="pct"/>
            <w:vMerge/>
            <w:tcBorders>
              <w:left w:val="single" w:sz="4" w:space="0" w:color="auto"/>
              <w:right w:val="single" w:sz="4" w:space="0" w:color="auto"/>
            </w:tcBorders>
          </w:tcPr>
          <w:p w14:paraId="54E00CDA" w14:textId="77777777" w:rsidR="00C7155B" w:rsidRPr="00C7155B" w:rsidRDefault="00C7155B" w:rsidP="00C7155B">
            <w:pPr>
              <w:spacing w:after="0" w:line="20" w:lineRule="atLeast"/>
              <w:rPr>
                <w:rFonts w:ascii="Times New Roman" w:hAnsi="Times New Roman"/>
                <w:b/>
                <w:bCs/>
                <w:sz w:val="24"/>
                <w:szCs w:val="24"/>
                <w:lang w:eastAsia="ar-SA" w:bidi="hi-IN"/>
              </w:rPr>
            </w:pPr>
          </w:p>
        </w:tc>
        <w:tc>
          <w:tcPr>
            <w:tcW w:w="2522" w:type="pct"/>
            <w:tcBorders>
              <w:top w:val="single" w:sz="4" w:space="0" w:color="auto"/>
              <w:left w:val="single" w:sz="4" w:space="0" w:color="auto"/>
              <w:bottom w:val="single" w:sz="4" w:space="0" w:color="auto"/>
              <w:right w:val="single" w:sz="4" w:space="0" w:color="auto"/>
            </w:tcBorders>
          </w:tcPr>
          <w:p w14:paraId="3259F68A" w14:textId="5950151F" w:rsidR="00C7155B" w:rsidRPr="00670CB9" w:rsidRDefault="00C7155B" w:rsidP="00C7155B">
            <w:pPr>
              <w:spacing w:after="0" w:line="240" w:lineRule="auto"/>
              <w:rPr>
                <w:rFonts w:ascii="Times New Roman" w:hAnsi="Times New Roman"/>
                <w:b/>
                <w:bCs/>
                <w:sz w:val="24"/>
                <w:szCs w:val="24"/>
              </w:rPr>
            </w:pPr>
            <w:r w:rsidRPr="00670CB9">
              <w:rPr>
                <w:rFonts w:ascii="Times New Roman" w:hAnsi="Times New Roman"/>
                <w:b/>
                <w:bCs/>
                <w:sz w:val="24"/>
                <w:szCs w:val="24"/>
              </w:rPr>
              <w:t>В том числе практических и лабораторных занятий</w:t>
            </w:r>
          </w:p>
        </w:tc>
        <w:tc>
          <w:tcPr>
            <w:tcW w:w="1090" w:type="pct"/>
            <w:tcBorders>
              <w:left w:val="single" w:sz="4" w:space="0" w:color="auto"/>
              <w:right w:val="single" w:sz="4" w:space="0" w:color="auto"/>
            </w:tcBorders>
          </w:tcPr>
          <w:p w14:paraId="4053E2D3" w14:textId="343ED642" w:rsidR="00C7155B" w:rsidRPr="00670CB9" w:rsidRDefault="00C7155B" w:rsidP="00623E31">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619" w:type="pct"/>
            <w:vMerge/>
            <w:tcBorders>
              <w:left w:val="single" w:sz="4" w:space="0" w:color="auto"/>
              <w:right w:val="single" w:sz="4" w:space="0" w:color="auto"/>
            </w:tcBorders>
          </w:tcPr>
          <w:p w14:paraId="6D31988F" w14:textId="77777777" w:rsidR="00C7155B" w:rsidRPr="00420089" w:rsidRDefault="00C7155B" w:rsidP="00C7155B">
            <w:pPr>
              <w:suppressAutoHyphens/>
              <w:spacing w:after="0" w:line="240" w:lineRule="auto"/>
              <w:rPr>
                <w:rFonts w:ascii="Times New Roman" w:hAnsi="Times New Roman"/>
                <w:sz w:val="24"/>
                <w:szCs w:val="24"/>
              </w:rPr>
            </w:pPr>
          </w:p>
        </w:tc>
      </w:tr>
      <w:tr w:rsidR="00C7155B" w:rsidRPr="00670CB9" w14:paraId="18585A6F" w14:textId="77777777" w:rsidTr="00CA0398">
        <w:trPr>
          <w:trHeight w:val="207"/>
        </w:trPr>
        <w:tc>
          <w:tcPr>
            <w:tcW w:w="769" w:type="pct"/>
            <w:vMerge/>
            <w:tcBorders>
              <w:left w:val="single" w:sz="4" w:space="0" w:color="auto"/>
              <w:bottom w:val="single" w:sz="4" w:space="0" w:color="auto"/>
              <w:right w:val="single" w:sz="4" w:space="0" w:color="auto"/>
            </w:tcBorders>
          </w:tcPr>
          <w:p w14:paraId="51311905" w14:textId="77777777" w:rsidR="00C7155B" w:rsidRPr="00C7155B" w:rsidRDefault="00C7155B" w:rsidP="00C7155B">
            <w:pPr>
              <w:spacing w:after="0" w:line="20" w:lineRule="atLeast"/>
              <w:rPr>
                <w:rFonts w:ascii="Times New Roman" w:hAnsi="Times New Roman"/>
                <w:b/>
                <w:bCs/>
                <w:sz w:val="24"/>
                <w:szCs w:val="24"/>
                <w:lang w:eastAsia="ar-SA" w:bidi="hi-IN"/>
              </w:rPr>
            </w:pPr>
          </w:p>
        </w:tc>
        <w:tc>
          <w:tcPr>
            <w:tcW w:w="2522" w:type="pct"/>
            <w:tcBorders>
              <w:top w:val="single" w:sz="4" w:space="0" w:color="auto"/>
              <w:left w:val="single" w:sz="4" w:space="0" w:color="auto"/>
              <w:bottom w:val="single" w:sz="4" w:space="0" w:color="auto"/>
              <w:right w:val="single" w:sz="4" w:space="0" w:color="auto"/>
            </w:tcBorders>
          </w:tcPr>
          <w:p w14:paraId="7A9A80BA" w14:textId="77777777" w:rsidR="00C7155B" w:rsidRPr="00C7155B" w:rsidRDefault="00C7155B" w:rsidP="00C7155B">
            <w:pPr>
              <w:spacing w:after="0" w:line="240" w:lineRule="auto"/>
              <w:jc w:val="both"/>
              <w:rPr>
                <w:rFonts w:ascii="Times New Roman" w:eastAsia="Arial" w:hAnsi="Times New Roman"/>
                <w:sz w:val="24"/>
                <w:szCs w:val="24"/>
                <w:lang w:eastAsia="en-US" w:bidi="hi-IN"/>
              </w:rPr>
            </w:pPr>
            <w:r w:rsidRPr="00C7155B">
              <w:rPr>
                <w:rFonts w:ascii="Times New Roman" w:eastAsia="Arial" w:hAnsi="Times New Roman"/>
                <w:sz w:val="24"/>
                <w:szCs w:val="24"/>
                <w:lang w:eastAsia="en-US" w:bidi="hi-IN"/>
              </w:rPr>
              <w:t>Практическое занятие № 5. Рассчитать ответственность за экологические правонарушения</w:t>
            </w:r>
          </w:p>
          <w:p w14:paraId="14495AC1" w14:textId="77777777" w:rsidR="00C7155B" w:rsidRPr="00C7155B" w:rsidRDefault="00C7155B" w:rsidP="00C7155B">
            <w:pPr>
              <w:spacing w:after="0" w:line="240" w:lineRule="auto"/>
              <w:jc w:val="both"/>
              <w:rPr>
                <w:rFonts w:ascii="Times New Roman" w:eastAsia="Calibri" w:hAnsi="Times New Roman"/>
                <w:sz w:val="24"/>
                <w:szCs w:val="24"/>
                <w:lang w:eastAsia="en-US" w:bidi="hi-IN"/>
              </w:rPr>
            </w:pPr>
            <w:r w:rsidRPr="00C7155B">
              <w:rPr>
                <w:rFonts w:ascii="Times New Roman" w:eastAsia="Arial" w:hAnsi="Times New Roman"/>
                <w:sz w:val="24"/>
                <w:szCs w:val="24"/>
                <w:lang w:eastAsia="en-US" w:bidi="hi-IN"/>
              </w:rPr>
              <w:t>Практическое занятие № 6. Рассчитать о</w:t>
            </w:r>
            <w:r w:rsidRPr="00C7155B">
              <w:rPr>
                <w:rFonts w:ascii="Times New Roman" w:eastAsia="Calibri" w:hAnsi="Times New Roman"/>
                <w:sz w:val="24"/>
                <w:szCs w:val="24"/>
                <w:lang w:eastAsia="en-US" w:bidi="hi-IN"/>
              </w:rPr>
              <w:t>пасность отходов для окружающей среды</w:t>
            </w:r>
          </w:p>
          <w:p w14:paraId="6399C85B" w14:textId="5D2B6944" w:rsidR="00C7155B" w:rsidRPr="00670CB9" w:rsidRDefault="00C7155B" w:rsidP="00C7155B">
            <w:pPr>
              <w:spacing w:after="0" w:line="240" w:lineRule="auto"/>
              <w:rPr>
                <w:rFonts w:ascii="Times New Roman" w:hAnsi="Times New Roman"/>
                <w:b/>
                <w:bCs/>
                <w:sz w:val="24"/>
                <w:szCs w:val="24"/>
              </w:rPr>
            </w:pPr>
            <w:r w:rsidRPr="00C7155B">
              <w:rPr>
                <w:rFonts w:ascii="Times New Roman" w:eastAsia="Calibri" w:hAnsi="Times New Roman"/>
                <w:sz w:val="24"/>
                <w:szCs w:val="24"/>
                <w:lang w:eastAsia="en-US" w:bidi="hi-IN"/>
              </w:rPr>
              <w:t xml:space="preserve">Практическое занятие № 7. Рассчитать </w:t>
            </w:r>
            <w:r w:rsidRPr="00C7155B">
              <w:rPr>
                <w:rFonts w:ascii="Times New Roman" w:hAnsi="Times New Roman"/>
                <w:sz w:val="24"/>
                <w:szCs w:val="24"/>
              </w:rPr>
              <w:t>поля концентрации загрязняющих веществ производственных и бытовых объектов</w:t>
            </w:r>
          </w:p>
        </w:tc>
        <w:tc>
          <w:tcPr>
            <w:tcW w:w="1090" w:type="pct"/>
            <w:tcBorders>
              <w:left w:val="single" w:sz="4" w:space="0" w:color="auto"/>
              <w:bottom w:val="single" w:sz="4" w:space="0" w:color="auto"/>
              <w:right w:val="single" w:sz="4" w:space="0" w:color="auto"/>
            </w:tcBorders>
          </w:tcPr>
          <w:p w14:paraId="1DA82859" w14:textId="77777777" w:rsidR="00C7155B" w:rsidRPr="00670CB9" w:rsidRDefault="00C7155B" w:rsidP="00C7155B">
            <w:pPr>
              <w:spacing w:after="0" w:line="240" w:lineRule="auto"/>
              <w:rPr>
                <w:rFonts w:ascii="Times New Roman" w:hAnsi="Times New Roman"/>
                <w:b/>
                <w:sz w:val="24"/>
                <w:szCs w:val="24"/>
              </w:rPr>
            </w:pPr>
          </w:p>
        </w:tc>
        <w:tc>
          <w:tcPr>
            <w:tcW w:w="619" w:type="pct"/>
            <w:vMerge/>
            <w:tcBorders>
              <w:left w:val="single" w:sz="4" w:space="0" w:color="auto"/>
              <w:bottom w:val="single" w:sz="4" w:space="0" w:color="auto"/>
              <w:right w:val="single" w:sz="4" w:space="0" w:color="auto"/>
            </w:tcBorders>
          </w:tcPr>
          <w:p w14:paraId="57209747" w14:textId="77777777" w:rsidR="00C7155B" w:rsidRPr="00420089" w:rsidRDefault="00C7155B" w:rsidP="00C7155B">
            <w:pPr>
              <w:suppressAutoHyphens/>
              <w:spacing w:after="0" w:line="240" w:lineRule="auto"/>
              <w:rPr>
                <w:rFonts w:ascii="Times New Roman" w:hAnsi="Times New Roman"/>
                <w:sz w:val="24"/>
                <w:szCs w:val="24"/>
              </w:rPr>
            </w:pPr>
          </w:p>
        </w:tc>
      </w:tr>
      <w:tr w:rsidR="00C7155B" w:rsidRPr="00670CB9" w14:paraId="6C1E8E57" w14:textId="77777777" w:rsidTr="00C7155B">
        <w:trPr>
          <w:trHeight w:val="267"/>
        </w:trPr>
        <w:tc>
          <w:tcPr>
            <w:tcW w:w="5000" w:type="pct"/>
            <w:gridSpan w:val="4"/>
            <w:tcBorders>
              <w:top w:val="single" w:sz="4" w:space="0" w:color="auto"/>
              <w:left w:val="single" w:sz="4" w:space="0" w:color="auto"/>
              <w:bottom w:val="single" w:sz="4" w:space="0" w:color="auto"/>
              <w:right w:val="single" w:sz="4" w:space="0" w:color="auto"/>
            </w:tcBorders>
          </w:tcPr>
          <w:p w14:paraId="35B49756" w14:textId="333F421F" w:rsidR="00C7155B" w:rsidRPr="00C7155B" w:rsidRDefault="00C7155B" w:rsidP="00C7155B">
            <w:pPr>
              <w:suppressAutoHyphens/>
              <w:spacing w:after="0" w:line="240" w:lineRule="auto"/>
              <w:rPr>
                <w:rFonts w:ascii="Times New Roman" w:hAnsi="Times New Roman"/>
                <w:sz w:val="24"/>
                <w:szCs w:val="24"/>
              </w:rPr>
            </w:pPr>
            <w:r w:rsidRPr="00C7155B">
              <w:rPr>
                <w:rFonts w:ascii="Times New Roman" w:hAnsi="Times New Roman"/>
                <w:b/>
                <w:sz w:val="24"/>
                <w:szCs w:val="24"/>
                <w:lang w:eastAsia="ar-SA" w:bidi="hi-IN"/>
              </w:rPr>
              <w:t>Раздел 4 Ресурсосбережение</w:t>
            </w:r>
          </w:p>
        </w:tc>
      </w:tr>
      <w:tr w:rsidR="00C7155B" w:rsidRPr="00670CB9" w14:paraId="1C377254" w14:textId="77777777" w:rsidTr="004743C5">
        <w:trPr>
          <w:trHeight w:val="183"/>
        </w:trPr>
        <w:tc>
          <w:tcPr>
            <w:tcW w:w="769" w:type="pct"/>
            <w:vMerge w:val="restart"/>
            <w:tcBorders>
              <w:top w:val="single" w:sz="4" w:space="0" w:color="auto"/>
              <w:left w:val="single" w:sz="4" w:space="0" w:color="auto"/>
              <w:right w:val="single" w:sz="4" w:space="0" w:color="auto"/>
            </w:tcBorders>
          </w:tcPr>
          <w:p w14:paraId="17D8062E" w14:textId="77777777" w:rsidR="00C7155B" w:rsidRPr="00C7155B" w:rsidRDefault="00C7155B" w:rsidP="00C7155B">
            <w:pPr>
              <w:suppressAutoHyphens/>
              <w:snapToGrid w:val="0"/>
              <w:spacing w:line="100" w:lineRule="atLeast"/>
              <w:rPr>
                <w:rFonts w:ascii="Times New Roman" w:hAnsi="Times New Roman"/>
                <w:b/>
                <w:bCs/>
                <w:sz w:val="24"/>
                <w:szCs w:val="24"/>
                <w:lang w:eastAsia="ar-SA" w:bidi="hi-IN"/>
              </w:rPr>
            </w:pPr>
            <w:r w:rsidRPr="00C7155B">
              <w:rPr>
                <w:rFonts w:ascii="Times New Roman" w:hAnsi="Times New Roman"/>
                <w:b/>
                <w:bCs/>
                <w:sz w:val="24"/>
                <w:szCs w:val="24"/>
                <w:lang w:eastAsia="ar-SA" w:bidi="hi-IN"/>
              </w:rPr>
              <w:t>Тема 4.1</w:t>
            </w:r>
          </w:p>
          <w:p w14:paraId="1BC91D40" w14:textId="5571E43B" w:rsidR="00C7155B" w:rsidRDefault="00C7155B" w:rsidP="00C7155B">
            <w:pPr>
              <w:spacing w:after="0" w:line="20" w:lineRule="atLeast"/>
            </w:pPr>
            <w:r w:rsidRPr="00C7155B">
              <w:rPr>
                <w:rFonts w:ascii="Times New Roman" w:hAnsi="Times New Roman"/>
                <w:b/>
                <w:bCs/>
                <w:sz w:val="24"/>
                <w:szCs w:val="24"/>
                <w:lang w:eastAsia="ar-SA" w:bidi="hi-IN"/>
              </w:rPr>
              <w:t>Природные ресурсы</w:t>
            </w:r>
          </w:p>
        </w:tc>
        <w:tc>
          <w:tcPr>
            <w:tcW w:w="2522" w:type="pct"/>
            <w:tcBorders>
              <w:top w:val="single" w:sz="4" w:space="0" w:color="auto"/>
              <w:left w:val="single" w:sz="4" w:space="0" w:color="auto"/>
              <w:bottom w:val="single" w:sz="4" w:space="0" w:color="auto"/>
              <w:right w:val="single" w:sz="4" w:space="0" w:color="auto"/>
            </w:tcBorders>
          </w:tcPr>
          <w:p w14:paraId="0D73E111" w14:textId="1BB300D9" w:rsidR="00C7155B" w:rsidRPr="00670CB9" w:rsidRDefault="00B504FA" w:rsidP="00C7155B">
            <w:pPr>
              <w:spacing w:after="0" w:line="240" w:lineRule="auto"/>
              <w:rPr>
                <w:rFonts w:ascii="Times New Roman" w:hAnsi="Times New Roman"/>
                <w:b/>
                <w:bCs/>
                <w:sz w:val="24"/>
                <w:szCs w:val="24"/>
              </w:rPr>
            </w:pPr>
            <w:r w:rsidRPr="00670CB9">
              <w:rPr>
                <w:rFonts w:ascii="Times New Roman" w:hAnsi="Times New Roman"/>
                <w:b/>
                <w:bCs/>
                <w:sz w:val="24"/>
                <w:szCs w:val="24"/>
              </w:rPr>
              <w:t xml:space="preserve">Содержание </w:t>
            </w:r>
          </w:p>
        </w:tc>
        <w:tc>
          <w:tcPr>
            <w:tcW w:w="1090" w:type="pct"/>
            <w:tcBorders>
              <w:top w:val="single" w:sz="4" w:space="0" w:color="auto"/>
              <w:left w:val="single" w:sz="4" w:space="0" w:color="auto"/>
              <w:right w:val="single" w:sz="4" w:space="0" w:color="auto"/>
            </w:tcBorders>
          </w:tcPr>
          <w:p w14:paraId="318E0139" w14:textId="39BA1EDD" w:rsidR="00C7155B" w:rsidRPr="00670CB9" w:rsidRDefault="00B504FA" w:rsidP="00623E31">
            <w:pPr>
              <w:spacing w:after="0" w:line="240" w:lineRule="auto"/>
              <w:jc w:val="center"/>
              <w:rPr>
                <w:rFonts w:ascii="Times New Roman" w:hAnsi="Times New Roman"/>
                <w:b/>
                <w:sz w:val="24"/>
                <w:szCs w:val="24"/>
              </w:rPr>
            </w:pPr>
            <w:r>
              <w:rPr>
                <w:rFonts w:ascii="Times New Roman" w:hAnsi="Times New Roman"/>
                <w:b/>
                <w:sz w:val="24"/>
                <w:szCs w:val="24"/>
              </w:rPr>
              <w:t>4/8</w:t>
            </w:r>
          </w:p>
        </w:tc>
        <w:tc>
          <w:tcPr>
            <w:tcW w:w="619" w:type="pct"/>
            <w:vMerge w:val="restart"/>
            <w:tcBorders>
              <w:top w:val="single" w:sz="4" w:space="0" w:color="auto"/>
              <w:left w:val="single" w:sz="4" w:space="0" w:color="auto"/>
              <w:right w:val="single" w:sz="4" w:space="0" w:color="auto"/>
            </w:tcBorders>
          </w:tcPr>
          <w:p w14:paraId="25FEBC74" w14:textId="77777777" w:rsidR="0050332D" w:rsidRPr="004C3715" w:rsidRDefault="0050332D" w:rsidP="0050332D">
            <w:pPr>
              <w:suppressAutoHyphens/>
              <w:snapToGrid w:val="0"/>
              <w:spacing w:line="100" w:lineRule="atLeast"/>
              <w:jc w:val="center"/>
              <w:rPr>
                <w:rFonts w:ascii="Times New Roman" w:hAnsi="Times New Roman"/>
                <w:sz w:val="24"/>
                <w:szCs w:val="24"/>
                <w:lang w:val="en-US" w:eastAsia="ar-SA" w:bidi="hi-IN"/>
              </w:rPr>
            </w:pPr>
            <w:r w:rsidRPr="004C3715">
              <w:rPr>
                <w:rFonts w:ascii="Times New Roman" w:hAnsi="Times New Roman"/>
                <w:sz w:val="24"/>
                <w:szCs w:val="24"/>
                <w:lang w:val="en-US" w:eastAsia="ar-SA" w:bidi="hi-IN"/>
              </w:rPr>
              <w:t>ОК 01, 02, 04, 08</w:t>
            </w:r>
          </w:p>
          <w:p w14:paraId="2FD1BC74" w14:textId="77777777" w:rsidR="00C7155B" w:rsidRPr="00420089" w:rsidRDefault="00C7155B" w:rsidP="00C7155B">
            <w:pPr>
              <w:suppressAutoHyphens/>
              <w:spacing w:after="0" w:line="240" w:lineRule="auto"/>
              <w:rPr>
                <w:rFonts w:ascii="Times New Roman" w:hAnsi="Times New Roman"/>
                <w:sz w:val="24"/>
                <w:szCs w:val="24"/>
              </w:rPr>
            </w:pPr>
          </w:p>
        </w:tc>
      </w:tr>
      <w:tr w:rsidR="00C7155B" w:rsidRPr="00670CB9" w14:paraId="33158205" w14:textId="77777777" w:rsidTr="004743C5">
        <w:trPr>
          <w:trHeight w:val="183"/>
        </w:trPr>
        <w:tc>
          <w:tcPr>
            <w:tcW w:w="769" w:type="pct"/>
            <w:vMerge/>
            <w:tcBorders>
              <w:left w:val="single" w:sz="4" w:space="0" w:color="auto"/>
              <w:right w:val="single" w:sz="4" w:space="0" w:color="auto"/>
            </w:tcBorders>
          </w:tcPr>
          <w:p w14:paraId="4ECF9033" w14:textId="77777777" w:rsidR="00C7155B" w:rsidRPr="004E240D" w:rsidRDefault="00C7155B" w:rsidP="00C7155B">
            <w:pPr>
              <w:suppressAutoHyphens/>
              <w:snapToGrid w:val="0"/>
              <w:spacing w:line="100" w:lineRule="atLeast"/>
              <w:rPr>
                <w:lang w:eastAsia="ar-SA" w:bidi="hi-IN"/>
              </w:rPr>
            </w:pPr>
          </w:p>
        </w:tc>
        <w:tc>
          <w:tcPr>
            <w:tcW w:w="2522" w:type="pct"/>
            <w:tcBorders>
              <w:top w:val="single" w:sz="4" w:space="0" w:color="auto"/>
              <w:left w:val="single" w:sz="4" w:space="0" w:color="auto"/>
              <w:bottom w:val="single" w:sz="4" w:space="0" w:color="auto"/>
              <w:right w:val="single" w:sz="4" w:space="0" w:color="auto"/>
            </w:tcBorders>
          </w:tcPr>
          <w:p w14:paraId="0BDBCDD8" w14:textId="441500E4" w:rsidR="00C7155B" w:rsidRPr="00B504FA" w:rsidRDefault="00C7155B" w:rsidP="00C7155B">
            <w:pPr>
              <w:spacing w:after="0" w:line="240" w:lineRule="auto"/>
              <w:rPr>
                <w:rFonts w:ascii="Times New Roman" w:hAnsi="Times New Roman"/>
                <w:b/>
                <w:bCs/>
                <w:sz w:val="24"/>
                <w:szCs w:val="24"/>
              </w:rPr>
            </w:pPr>
            <w:r w:rsidRPr="00B504FA">
              <w:rPr>
                <w:rFonts w:ascii="Times New Roman" w:hAnsi="Times New Roman"/>
                <w:sz w:val="24"/>
                <w:szCs w:val="24"/>
              </w:rPr>
              <w:t>Экология природных ресурсов</w:t>
            </w:r>
          </w:p>
        </w:tc>
        <w:tc>
          <w:tcPr>
            <w:tcW w:w="1090" w:type="pct"/>
            <w:tcBorders>
              <w:left w:val="single" w:sz="4" w:space="0" w:color="auto"/>
              <w:right w:val="single" w:sz="4" w:space="0" w:color="auto"/>
            </w:tcBorders>
          </w:tcPr>
          <w:p w14:paraId="0A749EBB" w14:textId="77777777" w:rsidR="00C7155B" w:rsidRPr="00670CB9" w:rsidRDefault="00C7155B" w:rsidP="00C7155B">
            <w:pPr>
              <w:spacing w:after="0" w:line="240" w:lineRule="auto"/>
              <w:rPr>
                <w:rFonts w:ascii="Times New Roman" w:hAnsi="Times New Roman"/>
                <w:b/>
                <w:sz w:val="24"/>
                <w:szCs w:val="24"/>
              </w:rPr>
            </w:pPr>
          </w:p>
        </w:tc>
        <w:tc>
          <w:tcPr>
            <w:tcW w:w="619" w:type="pct"/>
            <w:vMerge/>
            <w:tcBorders>
              <w:left w:val="single" w:sz="4" w:space="0" w:color="auto"/>
              <w:right w:val="single" w:sz="4" w:space="0" w:color="auto"/>
            </w:tcBorders>
          </w:tcPr>
          <w:p w14:paraId="36FA1572" w14:textId="77777777" w:rsidR="00C7155B" w:rsidRPr="00420089" w:rsidRDefault="00C7155B" w:rsidP="00C7155B">
            <w:pPr>
              <w:suppressAutoHyphens/>
              <w:spacing w:after="0" w:line="240" w:lineRule="auto"/>
              <w:rPr>
                <w:rFonts w:ascii="Times New Roman" w:hAnsi="Times New Roman"/>
                <w:sz w:val="24"/>
                <w:szCs w:val="24"/>
              </w:rPr>
            </w:pPr>
          </w:p>
        </w:tc>
      </w:tr>
      <w:tr w:rsidR="00C7155B" w:rsidRPr="00670CB9" w14:paraId="4F8A94F5" w14:textId="77777777" w:rsidTr="004743C5">
        <w:trPr>
          <w:trHeight w:val="183"/>
        </w:trPr>
        <w:tc>
          <w:tcPr>
            <w:tcW w:w="769" w:type="pct"/>
            <w:vMerge/>
            <w:tcBorders>
              <w:left w:val="single" w:sz="4" w:space="0" w:color="auto"/>
              <w:right w:val="single" w:sz="4" w:space="0" w:color="auto"/>
            </w:tcBorders>
          </w:tcPr>
          <w:p w14:paraId="5B29B7DB" w14:textId="77777777" w:rsidR="00C7155B" w:rsidRPr="004E240D" w:rsidRDefault="00C7155B" w:rsidP="00C7155B">
            <w:pPr>
              <w:suppressAutoHyphens/>
              <w:snapToGrid w:val="0"/>
              <w:spacing w:line="100" w:lineRule="atLeast"/>
              <w:rPr>
                <w:lang w:eastAsia="ar-SA" w:bidi="hi-IN"/>
              </w:rPr>
            </w:pPr>
          </w:p>
        </w:tc>
        <w:tc>
          <w:tcPr>
            <w:tcW w:w="2522" w:type="pct"/>
            <w:tcBorders>
              <w:top w:val="single" w:sz="4" w:space="0" w:color="auto"/>
              <w:left w:val="single" w:sz="4" w:space="0" w:color="auto"/>
              <w:bottom w:val="single" w:sz="4" w:space="0" w:color="auto"/>
              <w:right w:val="single" w:sz="4" w:space="0" w:color="auto"/>
            </w:tcBorders>
          </w:tcPr>
          <w:p w14:paraId="6A7F35AE" w14:textId="74719560" w:rsidR="00C7155B" w:rsidRPr="00670CB9" w:rsidRDefault="00623E31" w:rsidP="00C7155B">
            <w:pPr>
              <w:spacing w:after="0" w:line="240" w:lineRule="auto"/>
              <w:rPr>
                <w:rFonts w:ascii="Times New Roman" w:hAnsi="Times New Roman"/>
                <w:b/>
                <w:bCs/>
                <w:sz w:val="24"/>
                <w:szCs w:val="24"/>
              </w:rPr>
            </w:pPr>
            <w:r w:rsidRPr="00670CB9">
              <w:rPr>
                <w:rFonts w:ascii="Times New Roman" w:hAnsi="Times New Roman"/>
                <w:b/>
                <w:bCs/>
                <w:sz w:val="24"/>
                <w:szCs w:val="24"/>
              </w:rPr>
              <w:t>В том числе практических и лабораторных занятий</w:t>
            </w:r>
          </w:p>
        </w:tc>
        <w:tc>
          <w:tcPr>
            <w:tcW w:w="1090" w:type="pct"/>
            <w:tcBorders>
              <w:left w:val="single" w:sz="4" w:space="0" w:color="auto"/>
              <w:right w:val="single" w:sz="4" w:space="0" w:color="auto"/>
            </w:tcBorders>
          </w:tcPr>
          <w:p w14:paraId="2D3B4E58" w14:textId="1957007B" w:rsidR="00C7155B" w:rsidRPr="00670CB9" w:rsidRDefault="00623E31" w:rsidP="00623E31">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619" w:type="pct"/>
            <w:vMerge/>
            <w:tcBorders>
              <w:left w:val="single" w:sz="4" w:space="0" w:color="auto"/>
              <w:right w:val="single" w:sz="4" w:space="0" w:color="auto"/>
            </w:tcBorders>
          </w:tcPr>
          <w:p w14:paraId="573962A7" w14:textId="77777777" w:rsidR="00C7155B" w:rsidRPr="00420089" w:rsidRDefault="00C7155B" w:rsidP="00C7155B">
            <w:pPr>
              <w:suppressAutoHyphens/>
              <w:spacing w:after="0" w:line="240" w:lineRule="auto"/>
              <w:rPr>
                <w:rFonts w:ascii="Times New Roman" w:hAnsi="Times New Roman"/>
                <w:sz w:val="24"/>
                <w:szCs w:val="24"/>
              </w:rPr>
            </w:pPr>
          </w:p>
        </w:tc>
      </w:tr>
      <w:tr w:rsidR="00C7155B" w:rsidRPr="00670CB9" w14:paraId="4DE51954" w14:textId="77777777" w:rsidTr="004743C5">
        <w:trPr>
          <w:trHeight w:val="183"/>
        </w:trPr>
        <w:tc>
          <w:tcPr>
            <w:tcW w:w="769" w:type="pct"/>
            <w:vMerge/>
            <w:tcBorders>
              <w:left w:val="single" w:sz="4" w:space="0" w:color="auto"/>
              <w:bottom w:val="single" w:sz="4" w:space="0" w:color="auto"/>
              <w:right w:val="single" w:sz="4" w:space="0" w:color="auto"/>
            </w:tcBorders>
          </w:tcPr>
          <w:p w14:paraId="12815140" w14:textId="77777777" w:rsidR="00C7155B" w:rsidRPr="004E240D" w:rsidRDefault="00C7155B" w:rsidP="00C7155B">
            <w:pPr>
              <w:suppressAutoHyphens/>
              <w:snapToGrid w:val="0"/>
              <w:spacing w:line="100" w:lineRule="atLeast"/>
              <w:rPr>
                <w:lang w:eastAsia="ar-SA" w:bidi="hi-IN"/>
              </w:rPr>
            </w:pPr>
          </w:p>
        </w:tc>
        <w:tc>
          <w:tcPr>
            <w:tcW w:w="2522" w:type="pct"/>
            <w:tcBorders>
              <w:top w:val="single" w:sz="4" w:space="0" w:color="auto"/>
              <w:left w:val="single" w:sz="4" w:space="0" w:color="auto"/>
              <w:bottom w:val="single" w:sz="4" w:space="0" w:color="auto"/>
              <w:right w:val="single" w:sz="4" w:space="0" w:color="auto"/>
            </w:tcBorders>
          </w:tcPr>
          <w:p w14:paraId="71E70F1F" w14:textId="77777777" w:rsidR="00623E31" w:rsidRPr="00623E31" w:rsidRDefault="00623E31" w:rsidP="00623E31">
            <w:pPr>
              <w:spacing w:after="0" w:line="240" w:lineRule="auto"/>
              <w:jc w:val="both"/>
              <w:rPr>
                <w:rFonts w:ascii="Times New Roman" w:hAnsi="Times New Roman"/>
                <w:sz w:val="24"/>
                <w:szCs w:val="24"/>
              </w:rPr>
            </w:pPr>
            <w:r w:rsidRPr="00623E31">
              <w:rPr>
                <w:rFonts w:ascii="Times New Roman" w:hAnsi="Times New Roman"/>
                <w:sz w:val="24"/>
                <w:szCs w:val="24"/>
              </w:rPr>
              <w:t>Практическое занятие № 8. Расчет срока исчерпаемости природных ресурсов</w:t>
            </w:r>
          </w:p>
          <w:p w14:paraId="483C15C4" w14:textId="77777777" w:rsidR="00623E31" w:rsidRPr="00623E31" w:rsidRDefault="00623E31" w:rsidP="00623E31">
            <w:pPr>
              <w:spacing w:after="0" w:line="240" w:lineRule="auto"/>
              <w:jc w:val="both"/>
              <w:rPr>
                <w:rFonts w:ascii="Times New Roman" w:hAnsi="Times New Roman"/>
                <w:sz w:val="24"/>
                <w:szCs w:val="24"/>
              </w:rPr>
            </w:pPr>
            <w:r w:rsidRPr="00623E31">
              <w:rPr>
                <w:rFonts w:ascii="Times New Roman" w:hAnsi="Times New Roman"/>
                <w:sz w:val="24"/>
                <w:szCs w:val="24"/>
              </w:rPr>
              <w:t>Практическое занятие № 9. Расчет закона ограниченности природных ресурсов</w:t>
            </w:r>
          </w:p>
          <w:p w14:paraId="441BE3A2" w14:textId="77777777" w:rsidR="00623E31" w:rsidRPr="00623E31" w:rsidRDefault="00623E31" w:rsidP="00623E31">
            <w:pPr>
              <w:spacing w:after="0" w:line="240" w:lineRule="auto"/>
              <w:jc w:val="both"/>
              <w:rPr>
                <w:rFonts w:ascii="Times New Roman" w:hAnsi="Times New Roman"/>
                <w:sz w:val="24"/>
                <w:szCs w:val="24"/>
              </w:rPr>
            </w:pPr>
            <w:r w:rsidRPr="00623E31">
              <w:rPr>
                <w:rFonts w:ascii="Times New Roman" w:hAnsi="Times New Roman"/>
                <w:sz w:val="24"/>
                <w:szCs w:val="24"/>
              </w:rPr>
              <w:t>Практическое занятие № 10. Расчет экологических рисков при добыче полезных ископаемых</w:t>
            </w:r>
          </w:p>
          <w:p w14:paraId="0616BA5A" w14:textId="7CF8991C" w:rsidR="00C7155B" w:rsidRPr="00670CB9" w:rsidRDefault="00623E31" w:rsidP="00623E31">
            <w:pPr>
              <w:spacing w:after="0" w:line="240" w:lineRule="auto"/>
              <w:rPr>
                <w:rFonts w:ascii="Times New Roman" w:hAnsi="Times New Roman"/>
                <w:b/>
                <w:bCs/>
                <w:sz w:val="24"/>
                <w:szCs w:val="24"/>
              </w:rPr>
            </w:pPr>
            <w:r w:rsidRPr="00623E31">
              <w:rPr>
                <w:rFonts w:ascii="Times New Roman" w:hAnsi="Times New Roman"/>
                <w:sz w:val="24"/>
                <w:szCs w:val="24"/>
              </w:rPr>
              <w:t>Практическое занятие № 11. Энергосберегающие технологии</w:t>
            </w:r>
          </w:p>
        </w:tc>
        <w:tc>
          <w:tcPr>
            <w:tcW w:w="1090" w:type="pct"/>
            <w:tcBorders>
              <w:left w:val="single" w:sz="4" w:space="0" w:color="auto"/>
              <w:bottom w:val="single" w:sz="4" w:space="0" w:color="auto"/>
              <w:right w:val="single" w:sz="4" w:space="0" w:color="auto"/>
            </w:tcBorders>
          </w:tcPr>
          <w:p w14:paraId="30F7C7B8" w14:textId="77777777" w:rsidR="00C7155B" w:rsidRPr="00670CB9" w:rsidRDefault="00C7155B" w:rsidP="00C7155B">
            <w:pPr>
              <w:spacing w:after="0" w:line="240" w:lineRule="auto"/>
              <w:rPr>
                <w:rFonts w:ascii="Times New Roman" w:hAnsi="Times New Roman"/>
                <w:b/>
                <w:sz w:val="24"/>
                <w:szCs w:val="24"/>
              </w:rPr>
            </w:pPr>
          </w:p>
        </w:tc>
        <w:tc>
          <w:tcPr>
            <w:tcW w:w="619" w:type="pct"/>
            <w:vMerge/>
            <w:tcBorders>
              <w:left w:val="single" w:sz="4" w:space="0" w:color="auto"/>
              <w:bottom w:val="single" w:sz="4" w:space="0" w:color="auto"/>
              <w:right w:val="single" w:sz="4" w:space="0" w:color="auto"/>
            </w:tcBorders>
          </w:tcPr>
          <w:p w14:paraId="2CB59A16" w14:textId="77777777" w:rsidR="00C7155B" w:rsidRPr="00420089" w:rsidRDefault="00C7155B" w:rsidP="00C7155B">
            <w:pPr>
              <w:suppressAutoHyphens/>
              <w:spacing w:after="0" w:line="240" w:lineRule="auto"/>
              <w:rPr>
                <w:rFonts w:ascii="Times New Roman" w:hAnsi="Times New Roman"/>
                <w:sz w:val="24"/>
                <w:szCs w:val="24"/>
              </w:rPr>
            </w:pPr>
          </w:p>
        </w:tc>
      </w:tr>
      <w:tr w:rsidR="00623E31" w:rsidRPr="00670CB9" w14:paraId="0BDA8448" w14:textId="77777777" w:rsidTr="009C1019">
        <w:trPr>
          <w:trHeight w:val="355"/>
        </w:trPr>
        <w:tc>
          <w:tcPr>
            <w:tcW w:w="5000" w:type="pct"/>
            <w:gridSpan w:val="4"/>
            <w:tcBorders>
              <w:top w:val="single" w:sz="4" w:space="0" w:color="auto"/>
              <w:left w:val="single" w:sz="4" w:space="0" w:color="auto"/>
              <w:bottom w:val="single" w:sz="4" w:space="0" w:color="auto"/>
              <w:right w:val="single" w:sz="4" w:space="0" w:color="auto"/>
            </w:tcBorders>
          </w:tcPr>
          <w:p w14:paraId="62485465" w14:textId="317265C6" w:rsidR="00623E31" w:rsidRPr="00623E31" w:rsidRDefault="00623E31" w:rsidP="00623E31">
            <w:pPr>
              <w:suppressAutoHyphens/>
              <w:snapToGrid w:val="0"/>
              <w:spacing w:line="100" w:lineRule="atLeast"/>
              <w:rPr>
                <w:rFonts w:ascii="Times New Roman" w:hAnsi="Times New Roman"/>
                <w:b/>
                <w:sz w:val="24"/>
                <w:szCs w:val="24"/>
                <w:lang w:eastAsia="ar-SA" w:bidi="hi-IN"/>
              </w:rPr>
            </w:pPr>
            <w:r w:rsidRPr="00623E31">
              <w:rPr>
                <w:rFonts w:ascii="Times New Roman" w:hAnsi="Times New Roman"/>
                <w:b/>
                <w:sz w:val="24"/>
                <w:szCs w:val="24"/>
                <w:lang w:eastAsia="ar-SA" w:bidi="hi-IN"/>
              </w:rPr>
              <w:t>Раздел 5</w:t>
            </w:r>
            <w:r>
              <w:rPr>
                <w:rFonts w:ascii="Times New Roman" w:hAnsi="Times New Roman"/>
                <w:b/>
                <w:sz w:val="24"/>
                <w:szCs w:val="24"/>
                <w:lang w:eastAsia="ar-SA" w:bidi="hi-IN"/>
              </w:rPr>
              <w:t xml:space="preserve"> </w:t>
            </w:r>
            <w:r w:rsidRPr="00623E31">
              <w:rPr>
                <w:rFonts w:ascii="Times New Roman" w:hAnsi="Times New Roman"/>
                <w:b/>
                <w:sz w:val="24"/>
                <w:szCs w:val="24"/>
                <w:lang w:eastAsia="ar-SA" w:bidi="hi-IN"/>
              </w:rPr>
              <w:t>Взаимоотношения человека с окружающей средой</w:t>
            </w:r>
          </w:p>
        </w:tc>
      </w:tr>
      <w:tr w:rsidR="00623E31" w:rsidRPr="00670CB9" w14:paraId="0A61C65D" w14:textId="77777777" w:rsidTr="006471AC">
        <w:trPr>
          <w:trHeight w:val="138"/>
        </w:trPr>
        <w:tc>
          <w:tcPr>
            <w:tcW w:w="769" w:type="pct"/>
            <w:vMerge w:val="restart"/>
            <w:tcBorders>
              <w:top w:val="single" w:sz="4" w:space="0" w:color="auto"/>
              <w:left w:val="single" w:sz="4" w:space="0" w:color="auto"/>
              <w:right w:val="single" w:sz="4" w:space="0" w:color="auto"/>
            </w:tcBorders>
          </w:tcPr>
          <w:p w14:paraId="74131E10" w14:textId="0DAAE423" w:rsidR="00623E31" w:rsidRPr="00623E31" w:rsidRDefault="00623E31" w:rsidP="00C7155B">
            <w:pPr>
              <w:spacing w:after="0" w:line="20" w:lineRule="atLeast"/>
              <w:rPr>
                <w:rFonts w:ascii="Times New Roman" w:hAnsi="Times New Roman"/>
                <w:b/>
                <w:bCs/>
                <w:sz w:val="24"/>
                <w:szCs w:val="24"/>
              </w:rPr>
            </w:pPr>
            <w:r w:rsidRPr="00623E31">
              <w:rPr>
                <w:rFonts w:ascii="Times New Roman" w:hAnsi="Times New Roman"/>
                <w:b/>
                <w:bCs/>
                <w:sz w:val="24"/>
                <w:szCs w:val="24"/>
                <w:lang w:eastAsia="ar-SA" w:bidi="hi-IN"/>
              </w:rPr>
              <w:t>Тема 5.1 Человек и среда обитания</w:t>
            </w:r>
          </w:p>
        </w:tc>
        <w:tc>
          <w:tcPr>
            <w:tcW w:w="2522" w:type="pct"/>
            <w:tcBorders>
              <w:top w:val="single" w:sz="4" w:space="0" w:color="auto"/>
              <w:left w:val="single" w:sz="4" w:space="0" w:color="auto"/>
              <w:bottom w:val="single" w:sz="4" w:space="0" w:color="auto"/>
              <w:right w:val="single" w:sz="4" w:space="0" w:color="auto"/>
            </w:tcBorders>
          </w:tcPr>
          <w:p w14:paraId="1C753623" w14:textId="020CE535" w:rsidR="00623E31" w:rsidRPr="00670CB9" w:rsidRDefault="00623E31" w:rsidP="00C7155B">
            <w:pPr>
              <w:spacing w:after="0" w:line="240" w:lineRule="auto"/>
              <w:rPr>
                <w:rFonts w:ascii="Times New Roman" w:hAnsi="Times New Roman"/>
                <w:b/>
                <w:bCs/>
                <w:sz w:val="24"/>
                <w:szCs w:val="24"/>
              </w:rPr>
            </w:pPr>
            <w:r w:rsidRPr="00670CB9">
              <w:rPr>
                <w:rFonts w:ascii="Times New Roman" w:hAnsi="Times New Roman"/>
                <w:b/>
                <w:bCs/>
                <w:sz w:val="24"/>
                <w:szCs w:val="24"/>
              </w:rPr>
              <w:t xml:space="preserve">Содержание </w:t>
            </w:r>
          </w:p>
        </w:tc>
        <w:tc>
          <w:tcPr>
            <w:tcW w:w="1090" w:type="pct"/>
            <w:tcBorders>
              <w:top w:val="single" w:sz="4" w:space="0" w:color="auto"/>
              <w:left w:val="single" w:sz="4" w:space="0" w:color="auto"/>
              <w:right w:val="single" w:sz="4" w:space="0" w:color="auto"/>
            </w:tcBorders>
          </w:tcPr>
          <w:p w14:paraId="57AAACF6" w14:textId="7910ECBD" w:rsidR="00623E31" w:rsidRPr="00670CB9" w:rsidRDefault="00623E31" w:rsidP="00623E31">
            <w:pPr>
              <w:spacing w:after="0" w:line="240" w:lineRule="auto"/>
              <w:jc w:val="center"/>
              <w:rPr>
                <w:rFonts w:ascii="Times New Roman" w:hAnsi="Times New Roman"/>
                <w:b/>
                <w:sz w:val="24"/>
                <w:szCs w:val="24"/>
              </w:rPr>
            </w:pPr>
            <w:r>
              <w:rPr>
                <w:rFonts w:ascii="Times New Roman" w:hAnsi="Times New Roman"/>
                <w:b/>
                <w:sz w:val="24"/>
                <w:szCs w:val="24"/>
              </w:rPr>
              <w:t>4/4</w:t>
            </w:r>
          </w:p>
        </w:tc>
        <w:tc>
          <w:tcPr>
            <w:tcW w:w="619" w:type="pct"/>
            <w:vMerge w:val="restart"/>
            <w:tcBorders>
              <w:top w:val="single" w:sz="4" w:space="0" w:color="auto"/>
              <w:left w:val="single" w:sz="4" w:space="0" w:color="auto"/>
              <w:right w:val="single" w:sz="4" w:space="0" w:color="auto"/>
            </w:tcBorders>
          </w:tcPr>
          <w:p w14:paraId="79977A6C" w14:textId="77777777" w:rsidR="0050332D" w:rsidRPr="004C3715" w:rsidRDefault="0050332D" w:rsidP="0050332D">
            <w:pPr>
              <w:suppressAutoHyphens/>
              <w:snapToGrid w:val="0"/>
              <w:spacing w:line="100" w:lineRule="atLeast"/>
              <w:jc w:val="center"/>
              <w:rPr>
                <w:rFonts w:ascii="Times New Roman" w:hAnsi="Times New Roman"/>
                <w:sz w:val="24"/>
                <w:szCs w:val="24"/>
                <w:lang w:val="en-US" w:eastAsia="ar-SA" w:bidi="hi-IN"/>
              </w:rPr>
            </w:pPr>
            <w:r w:rsidRPr="004C3715">
              <w:rPr>
                <w:rFonts w:ascii="Times New Roman" w:hAnsi="Times New Roman"/>
                <w:sz w:val="24"/>
                <w:szCs w:val="24"/>
                <w:lang w:val="en-US" w:eastAsia="ar-SA" w:bidi="hi-IN"/>
              </w:rPr>
              <w:t>ОК 01, 02, 04, 08</w:t>
            </w:r>
          </w:p>
          <w:p w14:paraId="49BA47D0" w14:textId="77777777" w:rsidR="00623E31" w:rsidRPr="00420089" w:rsidRDefault="00623E31" w:rsidP="00C7155B">
            <w:pPr>
              <w:suppressAutoHyphens/>
              <w:spacing w:after="0" w:line="240" w:lineRule="auto"/>
              <w:rPr>
                <w:rFonts w:ascii="Times New Roman" w:hAnsi="Times New Roman"/>
                <w:sz w:val="24"/>
                <w:szCs w:val="24"/>
              </w:rPr>
            </w:pPr>
          </w:p>
        </w:tc>
      </w:tr>
      <w:tr w:rsidR="00623E31" w:rsidRPr="00670CB9" w14:paraId="67481FD9" w14:textId="77777777" w:rsidTr="006471AC">
        <w:trPr>
          <w:trHeight w:val="138"/>
        </w:trPr>
        <w:tc>
          <w:tcPr>
            <w:tcW w:w="769" w:type="pct"/>
            <w:vMerge/>
            <w:tcBorders>
              <w:left w:val="single" w:sz="4" w:space="0" w:color="auto"/>
              <w:right w:val="single" w:sz="4" w:space="0" w:color="auto"/>
            </w:tcBorders>
          </w:tcPr>
          <w:p w14:paraId="2BB080ED" w14:textId="77777777" w:rsidR="00623E31" w:rsidRPr="00623E31" w:rsidRDefault="00623E31" w:rsidP="00C7155B">
            <w:pPr>
              <w:spacing w:after="0" w:line="20" w:lineRule="atLeast"/>
              <w:rPr>
                <w:rFonts w:ascii="Times New Roman" w:hAnsi="Times New Roman"/>
                <w:b/>
                <w:bCs/>
                <w:sz w:val="24"/>
                <w:szCs w:val="24"/>
                <w:lang w:eastAsia="ar-SA" w:bidi="hi-IN"/>
              </w:rPr>
            </w:pPr>
          </w:p>
        </w:tc>
        <w:tc>
          <w:tcPr>
            <w:tcW w:w="2522" w:type="pct"/>
            <w:tcBorders>
              <w:top w:val="single" w:sz="4" w:space="0" w:color="auto"/>
              <w:left w:val="single" w:sz="4" w:space="0" w:color="auto"/>
              <w:bottom w:val="single" w:sz="4" w:space="0" w:color="auto"/>
              <w:right w:val="single" w:sz="4" w:space="0" w:color="auto"/>
            </w:tcBorders>
          </w:tcPr>
          <w:p w14:paraId="2D4ED77F" w14:textId="179AE6BA" w:rsidR="00623E31" w:rsidRPr="00623E31" w:rsidRDefault="00623E31" w:rsidP="00C7155B">
            <w:pPr>
              <w:spacing w:after="0" w:line="240" w:lineRule="auto"/>
              <w:rPr>
                <w:rFonts w:ascii="Times New Roman" w:hAnsi="Times New Roman"/>
                <w:b/>
                <w:bCs/>
                <w:sz w:val="24"/>
                <w:szCs w:val="24"/>
              </w:rPr>
            </w:pPr>
            <w:r w:rsidRPr="00623E31">
              <w:rPr>
                <w:rFonts w:ascii="Times New Roman" w:eastAsia="Arial" w:hAnsi="Times New Roman"/>
                <w:sz w:val="24"/>
                <w:szCs w:val="24"/>
                <w:lang w:eastAsia="en-US" w:bidi="hi-IN"/>
              </w:rPr>
              <w:t>Человек и среда обитания</w:t>
            </w:r>
          </w:p>
        </w:tc>
        <w:tc>
          <w:tcPr>
            <w:tcW w:w="1090" w:type="pct"/>
            <w:tcBorders>
              <w:left w:val="single" w:sz="4" w:space="0" w:color="auto"/>
              <w:right w:val="single" w:sz="4" w:space="0" w:color="auto"/>
            </w:tcBorders>
          </w:tcPr>
          <w:p w14:paraId="44ADDCFB" w14:textId="77777777" w:rsidR="00623E31" w:rsidRPr="00670CB9" w:rsidRDefault="00623E31" w:rsidP="00C7155B">
            <w:pPr>
              <w:spacing w:after="0" w:line="240" w:lineRule="auto"/>
              <w:rPr>
                <w:rFonts w:ascii="Times New Roman" w:hAnsi="Times New Roman"/>
                <w:b/>
                <w:sz w:val="24"/>
                <w:szCs w:val="24"/>
              </w:rPr>
            </w:pPr>
          </w:p>
        </w:tc>
        <w:tc>
          <w:tcPr>
            <w:tcW w:w="619" w:type="pct"/>
            <w:vMerge/>
            <w:tcBorders>
              <w:left w:val="single" w:sz="4" w:space="0" w:color="auto"/>
              <w:right w:val="single" w:sz="4" w:space="0" w:color="auto"/>
            </w:tcBorders>
          </w:tcPr>
          <w:p w14:paraId="5D036BB6" w14:textId="77777777" w:rsidR="00623E31" w:rsidRPr="00420089" w:rsidRDefault="00623E31" w:rsidP="00C7155B">
            <w:pPr>
              <w:suppressAutoHyphens/>
              <w:spacing w:after="0" w:line="240" w:lineRule="auto"/>
              <w:rPr>
                <w:rFonts w:ascii="Times New Roman" w:hAnsi="Times New Roman"/>
                <w:sz w:val="24"/>
                <w:szCs w:val="24"/>
              </w:rPr>
            </w:pPr>
          </w:p>
        </w:tc>
      </w:tr>
      <w:tr w:rsidR="00623E31" w:rsidRPr="00670CB9" w14:paraId="0121A5C1" w14:textId="77777777" w:rsidTr="006471AC">
        <w:trPr>
          <w:trHeight w:val="138"/>
        </w:trPr>
        <w:tc>
          <w:tcPr>
            <w:tcW w:w="769" w:type="pct"/>
            <w:vMerge/>
            <w:tcBorders>
              <w:left w:val="single" w:sz="4" w:space="0" w:color="auto"/>
              <w:right w:val="single" w:sz="4" w:space="0" w:color="auto"/>
            </w:tcBorders>
          </w:tcPr>
          <w:p w14:paraId="54FAB5E7" w14:textId="77777777" w:rsidR="00623E31" w:rsidRPr="00623E31" w:rsidRDefault="00623E31" w:rsidP="00C7155B">
            <w:pPr>
              <w:spacing w:after="0" w:line="20" w:lineRule="atLeast"/>
              <w:rPr>
                <w:rFonts w:ascii="Times New Roman" w:hAnsi="Times New Roman"/>
                <w:b/>
                <w:bCs/>
                <w:sz w:val="24"/>
                <w:szCs w:val="24"/>
                <w:lang w:eastAsia="ar-SA" w:bidi="hi-IN"/>
              </w:rPr>
            </w:pPr>
          </w:p>
        </w:tc>
        <w:tc>
          <w:tcPr>
            <w:tcW w:w="2522" w:type="pct"/>
            <w:tcBorders>
              <w:top w:val="single" w:sz="4" w:space="0" w:color="auto"/>
              <w:left w:val="single" w:sz="4" w:space="0" w:color="auto"/>
              <w:bottom w:val="single" w:sz="4" w:space="0" w:color="auto"/>
              <w:right w:val="single" w:sz="4" w:space="0" w:color="auto"/>
            </w:tcBorders>
          </w:tcPr>
          <w:p w14:paraId="3121323D" w14:textId="3C3A0287" w:rsidR="00623E31" w:rsidRPr="00670CB9" w:rsidRDefault="00623E31" w:rsidP="00C7155B">
            <w:pPr>
              <w:spacing w:after="0" w:line="240" w:lineRule="auto"/>
              <w:rPr>
                <w:rFonts w:ascii="Times New Roman" w:hAnsi="Times New Roman"/>
                <w:b/>
                <w:bCs/>
                <w:sz w:val="24"/>
                <w:szCs w:val="24"/>
              </w:rPr>
            </w:pPr>
            <w:r w:rsidRPr="00670CB9">
              <w:rPr>
                <w:rFonts w:ascii="Times New Roman" w:hAnsi="Times New Roman"/>
                <w:b/>
                <w:bCs/>
                <w:sz w:val="24"/>
                <w:szCs w:val="24"/>
              </w:rPr>
              <w:t>В том числе практических и лабораторных занятий</w:t>
            </w:r>
          </w:p>
        </w:tc>
        <w:tc>
          <w:tcPr>
            <w:tcW w:w="1090" w:type="pct"/>
            <w:tcBorders>
              <w:left w:val="single" w:sz="4" w:space="0" w:color="auto"/>
              <w:right w:val="single" w:sz="4" w:space="0" w:color="auto"/>
            </w:tcBorders>
          </w:tcPr>
          <w:p w14:paraId="61912766" w14:textId="77777777" w:rsidR="00623E31" w:rsidRPr="00670CB9" w:rsidRDefault="00623E31" w:rsidP="00C7155B">
            <w:pPr>
              <w:spacing w:after="0" w:line="240" w:lineRule="auto"/>
              <w:rPr>
                <w:rFonts w:ascii="Times New Roman" w:hAnsi="Times New Roman"/>
                <w:b/>
                <w:sz w:val="24"/>
                <w:szCs w:val="24"/>
              </w:rPr>
            </w:pPr>
          </w:p>
        </w:tc>
        <w:tc>
          <w:tcPr>
            <w:tcW w:w="619" w:type="pct"/>
            <w:vMerge/>
            <w:tcBorders>
              <w:left w:val="single" w:sz="4" w:space="0" w:color="auto"/>
              <w:right w:val="single" w:sz="4" w:space="0" w:color="auto"/>
            </w:tcBorders>
          </w:tcPr>
          <w:p w14:paraId="18A15AB6" w14:textId="77777777" w:rsidR="00623E31" w:rsidRPr="00420089" w:rsidRDefault="00623E31" w:rsidP="00C7155B">
            <w:pPr>
              <w:suppressAutoHyphens/>
              <w:spacing w:after="0" w:line="240" w:lineRule="auto"/>
              <w:rPr>
                <w:rFonts w:ascii="Times New Roman" w:hAnsi="Times New Roman"/>
                <w:sz w:val="24"/>
                <w:szCs w:val="24"/>
              </w:rPr>
            </w:pPr>
          </w:p>
        </w:tc>
      </w:tr>
      <w:tr w:rsidR="00623E31" w:rsidRPr="00670CB9" w14:paraId="697D63BF" w14:textId="77777777" w:rsidTr="006471AC">
        <w:trPr>
          <w:trHeight w:val="138"/>
        </w:trPr>
        <w:tc>
          <w:tcPr>
            <w:tcW w:w="769" w:type="pct"/>
            <w:vMerge/>
            <w:tcBorders>
              <w:left w:val="single" w:sz="4" w:space="0" w:color="auto"/>
              <w:bottom w:val="single" w:sz="4" w:space="0" w:color="auto"/>
              <w:right w:val="single" w:sz="4" w:space="0" w:color="auto"/>
            </w:tcBorders>
          </w:tcPr>
          <w:p w14:paraId="02E081FB" w14:textId="77777777" w:rsidR="00623E31" w:rsidRPr="00623E31" w:rsidRDefault="00623E31" w:rsidP="00C7155B">
            <w:pPr>
              <w:spacing w:after="0" w:line="20" w:lineRule="atLeast"/>
              <w:rPr>
                <w:rFonts w:ascii="Times New Roman" w:hAnsi="Times New Roman"/>
                <w:b/>
                <w:bCs/>
                <w:sz w:val="24"/>
                <w:szCs w:val="24"/>
                <w:lang w:eastAsia="ar-SA" w:bidi="hi-IN"/>
              </w:rPr>
            </w:pPr>
          </w:p>
        </w:tc>
        <w:tc>
          <w:tcPr>
            <w:tcW w:w="2522" w:type="pct"/>
            <w:tcBorders>
              <w:top w:val="single" w:sz="4" w:space="0" w:color="auto"/>
              <w:left w:val="single" w:sz="4" w:space="0" w:color="auto"/>
              <w:bottom w:val="single" w:sz="4" w:space="0" w:color="auto"/>
              <w:right w:val="single" w:sz="4" w:space="0" w:color="auto"/>
            </w:tcBorders>
          </w:tcPr>
          <w:p w14:paraId="4D044518" w14:textId="77777777" w:rsidR="00623E31" w:rsidRPr="00623E31" w:rsidRDefault="00623E31" w:rsidP="00623E31">
            <w:pPr>
              <w:suppressAutoHyphens/>
              <w:snapToGrid w:val="0"/>
              <w:spacing w:after="0" w:line="100" w:lineRule="atLeast"/>
              <w:jc w:val="both"/>
              <w:rPr>
                <w:rFonts w:ascii="Times New Roman" w:hAnsi="Times New Roman"/>
                <w:sz w:val="24"/>
                <w:szCs w:val="24"/>
              </w:rPr>
            </w:pPr>
            <w:r w:rsidRPr="00623E31">
              <w:rPr>
                <w:rFonts w:ascii="Times New Roman" w:eastAsia="Arial" w:hAnsi="Times New Roman"/>
                <w:sz w:val="24"/>
                <w:szCs w:val="24"/>
                <w:lang w:eastAsia="en-US" w:bidi="hi-IN"/>
              </w:rPr>
              <w:t xml:space="preserve">Практическое занятие № 12. </w:t>
            </w:r>
            <w:r w:rsidRPr="00623E31">
              <w:rPr>
                <w:rFonts w:ascii="Times New Roman" w:hAnsi="Times New Roman"/>
                <w:sz w:val="24"/>
                <w:szCs w:val="24"/>
              </w:rPr>
              <w:t>Практикум по применению экологических знаний в жизненных ситуациях</w:t>
            </w:r>
          </w:p>
          <w:p w14:paraId="79E73BBE" w14:textId="37DB9910" w:rsidR="00623E31" w:rsidRPr="00670CB9" w:rsidRDefault="00623E31" w:rsidP="00623E31">
            <w:pPr>
              <w:spacing w:after="0" w:line="240" w:lineRule="auto"/>
              <w:rPr>
                <w:rFonts w:ascii="Times New Roman" w:hAnsi="Times New Roman"/>
                <w:b/>
                <w:bCs/>
                <w:sz w:val="24"/>
                <w:szCs w:val="24"/>
              </w:rPr>
            </w:pPr>
            <w:r w:rsidRPr="00623E31">
              <w:rPr>
                <w:rFonts w:ascii="Times New Roman" w:hAnsi="Times New Roman"/>
                <w:sz w:val="24"/>
                <w:szCs w:val="24"/>
              </w:rPr>
              <w:t>Практическое занятие № 13. Практикум по применению экологических знаний в разных сферах деятельности.</w:t>
            </w:r>
          </w:p>
        </w:tc>
        <w:tc>
          <w:tcPr>
            <w:tcW w:w="1090" w:type="pct"/>
            <w:tcBorders>
              <w:left w:val="single" w:sz="4" w:space="0" w:color="auto"/>
              <w:bottom w:val="single" w:sz="4" w:space="0" w:color="auto"/>
              <w:right w:val="single" w:sz="4" w:space="0" w:color="auto"/>
            </w:tcBorders>
          </w:tcPr>
          <w:p w14:paraId="36EBF141" w14:textId="77777777" w:rsidR="00623E31" w:rsidRPr="00670CB9" w:rsidRDefault="00623E31" w:rsidP="00C7155B">
            <w:pPr>
              <w:spacing w:after="0" w:line="240" w:lineRule="auto"/>
              <w:rPr>
                <w:rFonts w:ascii="Times New Roman" w:hAnsi="Times New Roman"/>
                <w:b/>
                <w:sz w:val="24"/>
                <w:szCs w:val="24"/>
              </w:rPr>
            </w:pPr>
          </w:p>
        </w:tc>
        <w:tc>
          <w:tcPr>
            <w:tcW w:w="619" w:type="pct"/>
            <w:vMerge/>
            <w:tcBorders>
              <w:left w:val="single" w:sz="4" w:space="0" w:color="auto"/>
              <w:bottom w:val="single" w:sz="4" w:space="0" w:color="auto"/>
              <w:right w:val="single" w:sz="4" w:space="0" w:color="auto"/>
            </w:tcBorders>
          </w:tcPr>
          <w:p w14:paraId="14931445" w14:textId="77777777" w:rsidR="00623E31" w:rsidRPr="00420089" w:rsidRDefault="00623E31" w:rsidP="00C7155B">
            <w:pPr>
              <w:suppressAutoHyphens/>
              <w:spacing w:after="0" w:line="240" w:lineRule="auto"/>
              <w:rPr>
                <w:rFonts w:ascii="Times New Roman" w:hAnsi="Times New Roman"/>
                <w:sz w:val="24"/>
                <w:szCs w:val="24"/>
              </w:rPr>
            </w:pPr>
          </w:p>
        </w:tc>
      </w:tr>
      <w:tr w:rsidR="00623E31" w:rsidRPr="00670CB9" w14:paraId="29EE64D3" w14:textId="77777777" w:rsidTr="00623E31">
        <w:trPr>
          <w:trHeight w:val="267"/>
        </w:trPr>
        <w:tc>
          <w:tcPr>
            <w:tcW w:w="5000" w:type="pct"/>
            <w:gridSpan w:val="4"/>
            <w:tcBorders>
              <w:top w:val="single" w:sz="4" w:space="0" w:color="auto"/>
              <w:left w:val="single" w:sz="4" w:space="0" w:color="auto"/>
              <w:bottom w:val="single" w:sz="4" w:space="0" w:color="auto"/>
              <w:right w:val="single" w:sz="4" w:space="0" w:color="auto"/>
            </w:tcBorders>
          </w:tcPr>
          <w:p w14:paraId="5DAF521F" w14:textId="75187A0F" w:rsidR="00623E31" w:rsidRPr="00623E31" w:rsidRDefault="00623E31" w:rsidP="00C7155B">
            <w:pPr>
              <w:suppressAutoHyphens/>
              <w:spacing w:after="0" w:line="240" w:lineRule="auto"/>
              <w:rPr>
                <w:rFonts w:ascii="Times New Roman" w:hAnsi="Times New Roman"/>
                <w:sz w:val="24"/>
                <w:szCs w:val="24"/>
              </w:rPr>
            </w:pPr>
            <w:r w:rsidRPr="00623E31">
              <w:rPr>
                <w:rFonts w:ascii="Times New Roman" w:hAnsi="Times New Roman"/>
                <w:b/>
                <w:sz w:val="24"/>
                <w:szCs w:val="24"/>
                <w:lang w:eastAsia="ar-SA" w:bidi="hi-IN"/>
              </w:rPr>
              <w:t>Раздел 6 Экологическое проектирование</w:t>
            </w:r>
          </w:p>
        </w:tc>
      </w:tr>
      <w:tr w:rsidR="0050332D" w:rsidRPr="00670CB9" w14:paraId="22355266" w14:textId="77777777" w:rsidTr="00EA7FD4">
        <w:trPr>
          <w:trHeight w:val="69"/>
        </w:trPr>
        <w:tc>
          <w:tcPr>
            <w:tcW w:w="769" w:type="pct"/>
            <w:vMerge w:val="restart"/>
            <w:tcBorders>
              <w:top w:val="single" w:sz="4" w:space="0" w:color="auto"/>
              <w:left w:val="single" w:sz="4" w:space="0" w:color="auto"/>
              <w:right w:val="single" w:sz="4" w:space="0" w:color="auto"/>
            </w:tcBorders>
          </w:tcPr>
          <w:p w14:paraId="0AC9DA1E" w14:textId="3D1703D2" w:rsidR="0050332D" w:rsidRPr="0050332D" w:rsidRDefault="0050332D" w:rsidP="0050332D">
            <w:pPr>
              <w:spacing w:after="0" w:line="20" w:lineRule="atLeast"/>
              <w:rPr>
                <w:rFonts w:ascii="Times New Roman" w:hAnsi="Times New Roman"/>
                <w:b/>
                <w:bCs/>
                <w:sz w:val="24"/>
                <w:szCs w:val="24"/>
              </w:rPr>
            </w:pPr>
            <w:r w:rsidRPr="0050332D">
              <w:rPr>
                <w:rFonts w:ascii="Times New Roman" w:hAnsi="Times New Roman"/>
                <w:b/>
                <w:bCs/>
                <w:sz w:val="24"/>
                <w:szCs w:val="24"/>
                <w:lang w:eastAsia="ar-SA" w:bidi="hi-IN"/>
              </w:rPr>
              <w:t>Тема 6.1 Экологическое проектирование</w:t>
            </w:r>
          </w:p>
        </w:tc>
        <w:tc>
          <w:tcPr>
            <w:tcW w:w="2522" w:type="pct"/>
            <w:tcBorders>
              <w:top w:val="single" w:sz="4" w:space="0" w:color="auto"/>
              <w:left w:val="single" w:sz="4" w:space="0" w:color="auto"/>
              <w:bottom w:val="single" w:sz="4" w:space="0" w:color="auto"/>
              <w:right w:val="single" w:sz="4" w:space="0" w:color="auto"/>
            </w:tcBorders>
          </w:tcPr>
          <w:p w14:paraId="7CC158FB" w14:textId="43C1DEA5" w:rsidR="0050332D" w:rsidRPr="00670CB9" w:rsidRDefault="0050332D" w:rsidP="0050332D">
            <w:pPr>
              <w:spacing w:after="0" w:line="240" w:lineRule="auto"/>
              <w:rPr>
                <w:rFonts w:ascii="Times New Roman" w:hAnsi="Times New Roman"/>
                <w:b/>
                <w:bCs/>
                <w:sz w:val="24"/>
                <w:szCs w:val="24"/>
              </w:rPr>
            </w:pPr>
            <w:r w:rsidRPr="00670CB9">
              <w:rPr>
                <w:rFonts w:ascii="Times New Roman" w:hAnsi="Times New Roman"/>
                <w:b/>
                <w:bCs/>
                <w:sz w:val="24"/>
                <w:szCs w:val="24"/>
              </w:rPr>
              <w:t xml:space="preserve">Содержание </w:t>
            </w:r>
          </w:p>
        </w:tc>
        <w:tc>
          <w:tcPr>
            <w:tcW w:w="1090" w:type="pct"/>
            <w:tcBorders>
              <w:top w:val="single" w:sz="4" w:space="0" w:color="auto"/>
              <w:left w:val="single" w:sz="4" w:space="0" w:color="auto"/>
              <w:right w:val="single" w:sz="4" w:space="0" w:color="auto"/>
            </w:tcBorders>
          </w:tcPr>
          <w:p w14:paraId="207F9C35" w14:textId="1E9411EC" w:rsidR="0050332D" w:rsidRPr="00670CB9" w:rsidRDefault="0050332D" w:rsidP="0050332D">
            <w:pPr>
              <w:spacing w:after="0" w:line="240" w:lineRule="auto"/>
              <w:rPr>
                <w:rFonts w:ascii="Times New Roman" w:hAnsi="Times New Roman"/>
                <w:b/>
                <w:sz w:val="24"/>
                <w:szCs w:val="24"/>
              </w:rPr>
            </w:pPr>
            <w:r>
              <w:rPr>
                <w:rFonts w:ascii="Times New Roman" w:hAnsi="Times New Roman"/>
                <w:b/>
                <w:sz w:val="24"/>
                <w:szCs w:val="24"/>
              </w:rPr>
              <w:t xml:space="preserve">                             4/4</w:t>
            </w:r>
          </w:p>
        </w:tc>
        <w:tc>
          <w:tcPr>
            <w:tcW w:w="619" w:type="pct"/>
            <w:vMerge w:val="restart"/>
            <w:tcBorders>
              <w:top w:val="single" w:sz="4" w:space="0" w:color="auto"/>
              <w:left w:val="single" w:sz="4" w:space="0" w:color="auto"/>
              <w:right w:val="single" w:sz="4" w:space="0" w:color="auto"/>
            </w:tcBorders>
          </w:tcPr>
          <w:p w14:paraId="7C073142" w14:textId="77777777" w:rsidR="0050332D" w:rsidRPr="004C3715" w:rsidRDefault="0050332D" w:rsidP="0050332D">
            <w:pPr>
              <w:suppressAutoHyphens/>
              <w:snapToGrid w:val="0"/>
              <w:spacing w:line="100" w:lineRule="atLeast"/>
              <w:jc w:val="center"/>
              <w:rPr>
                <w:rFonts w:ascii="Times New Roman" w:hAnsi="Times New Roman"/>
                <w:sz w:val="24"/>
                <w:szCs w:val="24"/>
                <w:lang w:val="en-US" w:eastAsia="ar-SA" w:bidi="hi-IN"/>
              </w:rPr>
            </w:pPr>
            <w:r w:rsidRPr="004C3715">
              <w:rPr>
                <w:rFonts w:ascii="Times New Roman" w:hAnsi="Times New Roman"/>
                <w:sz w:val="24"/>
                <w:szCs w:val="24"/>
                <w:lang w:val="en-US" w:eastAsia="ar-SA" w:bidi="hi-IN"/>
              </w:rPr>
              <w:t>ОК 01, 02, 04, 08</w:t>
            </w:r>
          </w:p>
          <w:p w14:paraId="5A985D04" w14:textId="4E0EDAEC" w:rsidR="0050332D" w:rsidRPr="00420089" w:rsidRDefault="0050332D" w:rsidP="0050332D">
            <w:pPr>
              <w:suppressAutoHyphens/>
              <w:spacing w:after="0" w:line="240" w:lineRule="auto"/>
              <w:rPr>
                <w:rFonts w:ascii="Times New Roman" w:hAnsi="Times New Roman"/>
                <w:sz w:val="24"/>
                <w:szCs w:val="24"/>
              </w:rPr>
            </w:pPr>
          </w:p>
        </w:tc>
      </w:tr>
      <w:tr w:rsidR="0050332D" w:rsidRPr="00670CB9" w14:paraId="6B08792C" w14:textId="77777777" w:rsidTr="00EA7FD4">
        <w:trPr>
          <w:trHeight w:val="69"/>
        </w:trPr>
        <w:tc>
          <w:tcPr>
            <w:tcW w:w="769" w:type="pct"/>
            <w:vMerge/>
            <w:tcBorders>
              <w:left w:val="single" w:sz="4" w:space="0" w:color="auto"/>
              <w:right w:val="single" w:sz="4" w:space="0" w:color="auto"/>
            </w:tcBorders>
          </w:tcPr>
          <w:p w14:paraId="7B606652" w14:textId="77777777" w:rsidR="0050332D" w:rsidRDefault="0050332D" w:rsidP="00C7155B">
            <w:pPr>
              <w:spacing w:after="0" w:line="20" w:lineRule="atLeast"/>
            </w:pPr>
          </w:p>
        </w:tc>
        <w:tc>
          <w:tcPr>
            <w:tcW w:w="2522" w:type="pct"/>
            <w:tcBorders>
              <w:top w:val="single" w:sz="4" w:space="0" w:color="auto"/>
              <w:left w:val="single" w:sz="4" w:space="0" w:color="auto"/>
              <w:bottom w:val="single" w:sz="4" w:space="0" w:color="auto"/>
              <w:right w:val="single" w:sz="4" w:space="0" w:color="auto"/>
            </w:tcBorders>
          </w:tcPr>
          <w:p w14:paraId="3C425080" w14:textId="23ED7F2C" w:rsidR="0050332D" w:rsidRPr="0050332D" w:rsidRDefault="0050332D" w:rsidP="00C7155B">
            <w:pPr>
              <w:spacing w:after="0" w:line="240" w:lineRule="auto"/>
              <w:rPr>
                <w:rFonts w:ascii="Times New Roman" w:hAnsi="Times New Roman"/>
                <w:b/>
                <w:bCs/>
                <w:sz w:val="24"/>
                <w:szCs w:val="24"/>
              </w:rPr>
            </w:pPr>
            <w:r w:rsidRPr="0050332D">
              <w:rPr>
                <w:rFonts w:ascii="Times New Roman" w:hAnsi="Times New Roman"/>
                <w:sz w:val="24"/>
                <w:szCs w:val="24"/>
              </w:rPr>
              <w:t>Принципы социального проектирования, этапы проектирования, социальный заказ</w:t>
            </w:r>
          </w:p>
        </w:tc>
        <w:tc>
          <w:tcPr>
            <w:tcW w:w="1090" w:type="pct"/>
            <w:tcBorders>
              <w:left w:val="single" w:sz="4" w:space="0" w:color="auto"/>
              <w:right w:val="single" w:sz="4" w:space="0" w:color="auto"/>
            </w:tcBorders>
          </w:tcPr>
          <w:p w14:paraId="571709F4" w14:textId="77777777" w:rsidR="0050332D" w:rsidRPr="00670CB9" w:rsidRDefault="0050332D" w:rsidP="00C7155B">
            <w:pPr>
              <w:spacing w:after="0" w:line="240" w:lineRule="auto"/>
              <w:rPr>
                <w:rFonts w:ascii="Times New Roman" w:hAnsi="Times New Roman"/>
                <w:b/>
                <w:sz w:val="24"/>
                <w:szCs w:val="24"/>
              </w:rPr>
            </w:pPr>
          </w:p>
        </w:tc>
        <w:tc>
          <w:tcPr>
            <w:tcW w:w="619" w:type="pct"/>
            <w:vMerge/>
            <w:tcBorders>
              <w:left w:val="single" w:sz="4" w:space="0" w:color="auto"/>
              <w:right w:val="single" w:sz="4" w:space="0" w:color="auto"/>
            </w:tcBorders>
          </w:tcPr>
          <w:p w14:paraId="29E5AC1C" w14:textId="77777777" w:rsidR="0050332D" w:rsidRPr="00420089" w:rsidRDefault="0050332D" w:rsidP="00C7155B">
            <w:pPr>
              <w:suppressAutoHyphens/>
              <w:spacing w:after="0" w:line="240" w:lineRule="auto"/>
              <w:rPr>
                <w:rFonts w:ascii="Times New Roman" w:hAnsi="Times New Roman"/>
                <w:sz w:val="24"/>
                <w:szCs w:val="24"/>
              </w:rPr>
            </w:pPr>
          </w:p>
        </w:tc>
      </w:tr>
      <w:tr w:rsidR="0050332D" w:rsidRPr="00670CB9" w14:paraId="6E16544E" w14:textId="77777777" w:rsidTr="00EA7FD4">
        <w:trPr>
          <w:trHeight w:val="69"/>
        </w:trPr>
        <w:tc>
          <w:tcPr>
            <w:tcW w:w="769" w:type="pct"/>
            <w:vMerge/>
            <w:tcBorders>
              <w:left w:val="single" w:sz="4" w:space="0" w:color="auto"/>
              <w:right w:val="single" w:sz="4" w:space="0" w:color="auto"/>
            </w:tcBorders>
          </w:tcPr>
          <w:p w14:paraId="3F1D865E" w14:textId="77777777" w:rsidR="0050332D" w:rsidRDefault="0050332D" w:rsidP="00C7155B">
            <w:pPr>
              <w:spacing w:after="0" w:line="20" w:lineRule="atLeast"/>
            </w:pPr>
          </w:p>
        </w:tc>
        <w:tc>
          <w:tcPr>
            <w:tcW w:w="2522" w:type="pct"/>
            <w:tcBorders>
              <w:top w:val="single" w:sz="4" w:space="0" w:color="auto"/>
              <w:left w:val="single" w:sz="4" w:space="0" w:color="auto"/>
              <w:bottom w:val="single" w:sz="4" w:space="0" w:color="auto"/>
              <w:right w:val="single" w:sz="4" w:space="0" w:color="auto"/>
            </w:tcBorders>
          </w:tcPr>
          <w:p w14:paraId="6AB8A7E0" w14:textId="01FB1CEE" w:rsidR="0050332D" w:rsidRPr="00670CB9" w:rsidRDefault="0050332D" w:rsidP="00C7155B">
            <w:pPr>
              <w:spacing w:after="0" w:line="240" w:lineRule="auto"/>
              <w:rPr>
                <w:rFonts w:ascii="Times New Roman" w:hAnsi="Times New Roman"/>
                <w:b/>
                <w:bCs/>
                <w:sz w:val="24"/>
                <w:szCs w:val="24"/>
              </w:rPr>
            </w:pPr>
            <w:r w:rsidRPr="00670CB9">
              <w:rPr>
                <w:rFonts w:ascii="Times New Roman" w:hAnsi="Times New Roman"/>
                <w:b/>
                <w:bCs/>
                <w:sz w:val="24"/>
                <w:szCs w:val="24"/>
              </w:rPr>
              <w:t>В том числе практических и лабораторных занятий</w:t>
            </w:r>
          </w:p>
        </w:tc>
        <w:tc>
          <w:tcPr>
            <w:tcW w:w="1090" w:type="pct"/>
            <w:tcBorders>
              <w:left w:val="single" w:sz="4" w:space="0" w:color="auto"/>
              <w:right w:val="single" w:sz="4" w:space="0" w:color="auto"/>
            </w:tcBorders>
          </w:tcPr>
          <w:p w14:paraId="490D3383" w14:textId="77777777" w:rsidR="0050332D" w:rsidRPr="00670CB9" w:rsidRDefault="0050332D" w:rsidP="00C7155B">
            <w:pPr>
              <w:spacing w:after="0" w:line="240" w:lineRule="auto"/>
              <w:rPr>
                <w:rFonts w:ascii="Times New Roman" w:hAnsi="Times New Roman"/>
                <w:b/>
                <w:sz w:val="24"/>
                <w:szCs w:val="24"/>
              </w:rPr>
            </w:pPr>
          </w:p>
        </w:tc>
        <w:tc>
          <w:tcPr>
            <w:tcW w:w="619" w:type="pct"/>
            <w:vMerge/>
            <w:tcBorders>
              <w:left w:val="single" w:sz="4" w:space="0" w:color="auto"/>
              <w:right w:val="single" w:sz="4" w:space="0" w:color="auto"/>
            </w:tcBorders>
          </w:tcPr>
          <w:p w14:paraId="1A7DFB17" w14:textId="77777777" w:rsidR="0050332D" w:rsidRPr="00420089" w:rsidRDefault="0050332D" w:rsidP="00C7155B">
            <w:pPr>
              <w:suppressAutoHyphens/>
              <w:spacing w:after="0" w:line="240" w:lineRule="auto"/>
              <w:rPr>
                <w:rFonts w:ascii="Times New Roman" w:hAnsi="Times New Roman"/>
                <w:sz w:val="24"/>
                <w:szCs w:val="24"/>
              </w:rPr>
            </w:pPr>
          </w:p>
        </w:tc>
      </w:tr>
      <w:tr w:rsidR="0050332D" w:rsidRPr="00670CB9" w14:paraId="749B660D" w14:textId="77777777" w:rsidTr="00EA7FD4">
        <w:trPr>
          <w:trHeight w:val="69"/>
        </w:trPr>
        <w:tc>
          <w:tcPr>
            <w:tcW w:w="769" w:type="pct"/>
            <w:vMerge/>
            <w:tcBorders>
              <w:left w:val="single" w:sz="4" w:space="0" w:color="auto"/>
              <w:bottom w:val="single" w:sz="4" w:space="0" w:color="auto"/>
              <w:right w:val="single" w:sz="4" w:space="0" w:color="auto"/>
            </w:tcBorders>
          </w:tcPr>
          <w:p w14:paraId="69AD21F4" w14:textId="77777777" w:rsidR="0050332D" w:rsidRDefault="0050332D" w:rsidP="00C7155B">
            <w:pPr>
              <w:spacing w:after="0" w:line="20" w:lineRule="atLeast"/>
            </w:pPr>
          </w:p>
        </w:tc>
        <w:tc>
          <w:tcPr>
            <w:tcW w:w="2522" w:type="pct"/>
            <w:tcBorders>
              <w:top w:val="single" w:sz="4" w:space="0" w:color="auto"/>
              <w:left w:val="single" w:sz="4" w:space="0" w:color="auto"/>
              <w:bottom w:val="single" w:sz="4" w:space="0" w:color="auto"/>
              <w:right w:val="single" w:sz="4" w:space="0" w:color="auto"/>
            </w:tcBorders>
          </w:tcPr>
          <w:p w14:paraId="1BBD46A6" w14:textId="77777777" w:rsidR="0050332D" w:rsidRPr="0050332D" w:rsidRDefault="0050332D" w:rsidP="0050332D">
            <w:pPr>
              <w:suppressAutoHyphens/>
              <w:snapToGrid w:val="0"/>
              <w:spacing w:after="0" w:line="100" w:lineRule="atLeast"/>
              <w:jc w:val="both"/>
              <w:rPr>
                <w:rFonts w:ascii="Times New Roman" w:hAnsi="Times New Roman"/>
                <w:sz w:val="24"/>
                <w:szCs w:val="24"/>
              </w:rPr>
            </w:pPr>
            <w:r w:rsidRPr="0050332D">
              <w:rPr>
                <w:rFonts w:ascii="Times New Roman" w:hAnsi="Times New Roman"/>
                <w:sz w:val="24"/>
                <w:szCs w:val="24"/>
              </w:rPr>
              <w:t>Практическое занятие № 14. Социальные проекты экологической направленности</w:t>
            </w:r>
          </w:p>
          <w:p w14:paraId="474C04ED" w14:textId="77777777" w:rsidR="0050332D" w:rsidRPr="0050332D" w:rsidRDefault="0050332D" w:rsidP="0050332D">
            <w:pPr>
              <w:suppressAutoHyphens/>
              <w:snapToGrid w:val="0"/>
              <w:spacing w:after="0" w:line="100" w:lineRule="atLeast"/>
              <w:jc w:val="both"/>
              <w:rPr>
                <w:rFonts w:ascii="Times New Roman" w:hAnsi="Times New Roman"/>
                <w:sz w:val="24"/>
                <w:szCs w:val="24"/>
              </w:rPr>
            </w:pPr>
            <w:r w:rsidRPr="0050332D">
              <w:rPr>
                <w:rFonts w:ascii="Times New Roman" w:hAnsi="Times New Roman"/>
                <w:sz w:val="24"/>
                <w:szCs w:val="24"/>
              </w:rPr>
              <w:t>Практическое занятие № 15. Примеры повышения экологической культуры</w:t>
            </w:r>
          </w:p>
          <w:p w14:paraId="31FC83F4" w14:textId="4A65E1E5" w:rsidR="0050332D" w:rsidRPr="00670CB9" w:rsidRDefault="0050332D" w:rsidP="0050332D">
            <w:pPr>
              <w:spacing w:after="0" w:line="240" w:lineRule="auto"/>
              <w:rPr>
                <w:rFonts w:ascii="Times New Roman" w:hAnsi="Times New Roman"/>
                <w:b/>
                <w:bCs/>
                <w:sz w:val="24"/>
                <w:szCs w:val="24"/>
              </w:rPr>
            </w:pPr>
            <w:r w:rsidRPr="0050332D">
              <w:rPr>
                <w:rFonts w:ascii="Times New Roman" w:hAnsi="Times New Roman"/>
                <w:sz w:val="24"/>
                <w:szCs w:val="24"/>
              </w:rPr>
              <w:t>Практическое занятие № 16. Разработка проектов и проведение исследований для решения актуальных экологических проблем</w:t>
            </w:r>
          </w:p>
        </w:tc>
        <w:tc>
          <w:tcPr>
            <w:tcW w:w="1090" w:type="pct"/>
            <w:tcBorders>
              <w:left w:val="single" w:sz="4" w:space="0" w:color="auto"/>
              <w:bottom w:val="single" w:sz="4" w:space="0" w:color="auto"/>
              <w:right w:val="single" w:sz="4" w:space="0" w:color="auto"/>
            </w:tcBorders>
          </w:tcPr>
          <w:p w14:paraId="3F5EFA36" w14:textId="77777777" w:rsidR="0050332D" w:rsidRPr="00670CB9" w:rsidRDefault="0050332D" w:rsidP="00C7155B">
            <w:pPr>
              <w:spacing w:after="0" w:line="240" w:lineRule="auto"/>
              <w:rPr>
                <w:rFonts w:ascii="Times New Roman" w:hAnsi="Times New Roman"/>
                <w:b/>
                <w:sz w:val="24"/>
                <w:szCs w:val="24"/>
              </w:rPr>
            </w:pPr>
          </w:p>
        </w:tc>
        <w:tc>
          <w:tcPr>
            <w:tcW w:w="619" w:type="pct"/>
            <w:vMerge/>
            <w:tcBorders>
              <w:left w:val="single" w:sz="4" w:space="0" w:color="auto"/>
              <w:bottom w:val="single" w:sz="4" w:space="0" w:color="auto"/>
              <w:right w:val="single" w:sz="4" w:space="0" w:color="auto"/>
            </w:tcBorders>
          </w:tcPr>
          <w:p w14:paraId="39B1C9E7" w14:textId="77777777" w:rsidR="0050332D" w:rsidRPr="00420089" w:rsidRDefault="0050332D" w:rsidP="00C7155B">
            <w:pPr>
              <w:suppressAutoHyphens/>
              <w:spacing w:after="0" w:line="240" w:lineRule="auto"/>
              <w:rPr>
                <w:rFonts w:ascii="Times New Roman" w:hAnsi="Times New Roman"/>
                <w:sz w:val="24"/>
                <w:szCs w:val="24"/>
              </w:rPr>
            </w:pPr>
          </w:p>
        </w:tc>
      </w:tr>
      <w:tr w:rsidR="009C1019" w:rsidRPr="00670CB9" w14:paraId="67342D1F" w14:textId="77777777" w:rsidTr="009C1019">
        <w:trPr>
          <w:trHeight w:val="267"/>
        </w:trPr>
        <w:tc>
          <w:tcPr>
            <w:tcW w:w="3291" w:type="pct"/>
            <w:gridSpan w:val="2"/>
            <w:tcBorders>
              <w:top w:val="single" w:sz="4" w:space="0" w:color="auto"/>
              <w:left w:val="single" w:sz="4" w:space="0" w:color="auto"/>
              <w:bottom w:val="single" w:sz="4" w:space="0" w:color="auto"/>
              <w:right w:val="single" w:sz="4" w:space="0" w:color="auto"/>
            </w:tcBorders>
          </w:tcPr>
          <w:p w14:paraId="233AE5B4" w14:textId="1104AFD2" w:rsidR="009C1019" w:rsidRPr="0050332D" w:rsidRDefault="009C1019" w:rsidP="00C7155B">
            <w:pPr>
              <w:spacing w:after="0" w:line="240" w:lineRule="auto"/>
              <w:rPr>
                <w:rFonts w:ascii="Times New Roman" w:hAnsi="Times New Roman"/>
                <w:b/>
                <w:bCs/>
                <w:sz w:val="24"/>
                <w:szCs w:val="24"/>
              </w:rPr>
            </w:pPr>
            <w:r>
              <w:rPr>
                <w:rFonts w:ascii="Times New Roman" w:hAnsi="Times New Roman"/>
                <w:b/>
                <w:bCs/>
                <w:sz w:val="24"/>
                <w:szCs w:val="24"/>
                <w:lang w:bidi="hi-IN"/>
              </w:rPr>
              <w:t>Промежуточная аттестация - д</w:t>
            </w:r>
            <w:r w:rsidRPr="0050332D">
              <w:rPr>
                <w:rFonts w:ascii="Times New Roman" w:hAnsi="Times New Roman"/>
                <w:b/>
                <w:bCs/>
                <w:sz w:val="24"/>
                <w:szCs w:val="24"/>
                <w:lang w:bidi="hi-IN"/>
              </w:rPr>
              <w:t>ифференцированный зачет</w:t>
            </w:r>
          </w:p>
        </w:tc>
        <w:tc>
          <w:tcPr>
            <w:tcW w:w="1090" w:type="pct"/>
            <w:tcBorders>
              <w:top w:val="single" w:sz="4" w:space="0" w:color="auto"/>
              <w:left w:val="single" w:sz="4" w:space="0" w:color="auto"/>
              <w:bottom w:val="single" w:sz="4" w:space="0" w:color="auto"/>
              <w:right w:val="single" w:sz="4" w:space="0" w:color="auto"/>
            </w:tcBorders>
          </w:tcPr>
          <w:p w14:paraId="258AE98F" w14:textId="2705DA99" w:rsidR="009C1019" w:rsidRPr="00670CB9" w:rsidRDefault="009C1019" w:rsidP="00C7155B">
            <w:pPr>
              <w:spacing w:after="0" w:line="240" w:lineRule="auto"/>
              <w:rPr>
                <w:rFonts w:ascii="Times New Roman" w:hAnsi="Times New Roman"/>
                <w:b/>
                <w:sz w:val="24"/>
                <w:szCs w:val="24"/>
              </w:rPr>
            </w:pPr>
            <w:r>
              <w:rPr>
                <w:rFonts w:ascii="Times New Roman" w:hAnsi="Times New Roman"/>
                <w:b/>
                <w:sz w:val="24"/>
                <w:szCs w:val="24"/>
              </w:rPr>
              <w:t xml:space="preserve">                                2</w:t>
            </w:r>
          </w:p>
        </w:tc>
        <w:tc>
          <w:tcPr>
            <w:tcW w:w="619" w:type="pct"/>
            <w:tcBorders>
              <w:top w:val="single" w:sz="4" w:space="0" w:color="auto"/>
              <w:left w:val="single" w:sz="4" w:space="0" w:color="auto"/>
              <w:bottom w:val="single" w:sz="4" w:space="0" w:color="auto"/>
              <w:right w:val="single" w:sz="4" w:space="0" w:color="auto"/>
            </w:tcBorders>
          </w:tcPr>
          <w:p w14:paraId="5D2ECB25" w14:textId="77777777" w:rsidR="009C1019" w:rsidRPr="00420089" w:rsidRDefault="009C1019" w:rsidP="00C7155B">
            <w:pPr>
              <w:suppressAutoHyphens/>
              <w:spacing w:after="0" w:line="240" w:lineRule="auto"/>
              <w:rPr>
                <w:rFonts w:ascii="Times New Roman" w:hAnsi="Times New Roman"/>
                <w:sz w:val="24"/>
                <w:szCs w:val="24"/>
              </w:rPr>
            </w:pPr>
          </w:p>
        </w:tc>
      </w:tr>
      <w:tr w:rsidR="009C1019" w:rsidRPr="00670CB9" w14:paraId="6D1357BF" w14:textId="77777777" w:rsidTr="009C1019">
        <w:trPr>
          <w:trHeight w:val="267"/>
        </w:trPr>
        <w:tc>
          <w:tcPr>
            <w:tcW w:w="3291" w:type="pct"/>
            <w:gridSpan w:val="2"/>
            <w:tcBorders>
              <w:top w:val="single" w:sz="4" w:space="0" w:color="auto"/>
              <w:left w:val="single" w:sz="4" w:space="0" w:color="auto"/>
              <w:bottom w:val="single" w:sz="4" w:space="0" w:color="auto"/>
              <w:right w:val="single" w:sz="4" w:space="0" w:color="auto"/>
            </w:tcBorders>
          </w:tcPr>
          <w:p w14:paraId="507B86EC" w14:textId="3CB132A5" w:rsidR="009C1019" w:rsidRPr="0050332D" w:rsidRDefault="009C1019" w:rsidP="00C7155B">
            <w:pPr>
              <w:spacing w:after="0" w:line="240" w:lineRule="auto"/>
              <w:rPr>
                <w:rFonts w:ascii="Times New Roman" w:hAnsi="Times New Roman"/>
                <w:b/>
                <w:bCs/>
                <w:sz w:val="24"/>
                <w:szCs w:val="24"/>
                <w:lang w:bidi="hi-IN"/>
              </w:rPr>
            </w:pPr>
            <w:r>
              <w:rPr>
                <w:rFonts w:ascii="Times New Roman" w:hAnsi="Times New Roman"/>
                <w:b/>
                <w:bCs/>
                <w:sz w:val="24"/>
                <w:szCs w:val="24"/>
              </w:rPr>
              <w:t>Всего</w:t>
            </w:r>
          </w:p>
        </w:tc>
        <w:tc>
          <w:tcPr>
            <w:tcW w:w="1090" w:type="pct"/>
            <w:tcBorders>
              <w:top w:val="single" w:sz="4" w:space="0" w:color="auto"/>
              <w:left w:val="single" w:sz="4" w:space="0" w:color="auto"/>
              <w:bottom w:val="single" w:sz="4" w:space="0" w:color="auto"/>
              <w:right w:val="single" w:sz="4" w:space="0" w:color="auto"/>
            </w:tcBorders>
          </w:tcPr>
          <w:p w14:paraId="2DF3EF8A" w14:textId="3A58BBC1" w:rsidR="009C1019" w:rsidRDefault="009C1019" w:rsidP="00C7155B">
            <w:pPr>
              <w:spacing w:after="0" w:line="240" w:lineRule="auto"/>
              <w:rPr>
                <w:rFonts w:ascii="Times New Roman" w:hAnsi="Times New Roman"/>
                <w:b/>
                <w:sz w:val="24"/>
                <w:szCs w:val="24"/>
              </w:rPr>
            </w:pPr>
            <w:r>
              <w:rPr>
                <w:rFonts w:ascii="Times New Roman" w:hAnsi="Times New Roman"/>
                <w:b/>
                <w:sz w:val="24"/>
                <w:szCs w:val="24"/>
              </w:rPr>
              <w:t xml:space="preserve">                               68</w:t>
            </w:r>
          </w:p>
        </w:tc>
        <w:tc>
          <w:tcPr>
            <w:tcW w:w="619" w:type="pct"/>
            <w:tcBorders>
              <w:top w:val="single" w:sz="4" w:space="0" w:color="auto"/>
              <w:left w:val="single" w:sz="4" w:space="0" w:color="auto"/>
              <w:bottom w:val="single" w:sz="4" w:space="0" w:color="auto"/>
              <w:right w:val="single" w:sz="4" w:space="0" w:color="auto"/>
            </w:tcBorders>
          </w:tcPr>
          <w:p w14:paraId="023958E1" w14:textId="77777777" w:rsidR="009C1019" w:rsidRPr="00420089" w:rsidRDefault="009C1019" w:rsidP="00C7155B">
            <w:pPr>
              <w:suppressAutoHyphens/>
              <w:spacing w:after="0" w:line="240" w:lineRule="auto"/>
              <w:rPr>
                <w:rFonts w:ascii="Times New Roman" w:hAnsi="Times New Roman"/>
                <w:sz w:val="24"/>
                <w:szCs w:val="24"/>
              </w:rPr>
            </w:pPr>
          </w:p>
        </w:tc>
      </w:tr>
    </w:tbl>
    <w:p w14:paraId="1EAD059F" w14:textId="77777777" w:rsidR="0076654E" w:rsidRDefault="0076654E" w:rsidP="0076654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5" w:lineRule="atLeast"/>
        <w:outlineLvl w:val="0"/>
        <w:rPr>
          <w:rFonts w:ascii="Times New Roman" w:hAnsi="Times New Roman"/>
          <w:b/>
          <w:caps/>
          <w:sz w:val="28"/>
          <w:szCs w:val="28"/>
        </w:rPr>
        <w:sectPr w:rsidR="0076654E" w:rsidSect="00275F05">
          <w:pgSz w:w="16840" w:h="11907" w:orient="landscape"/>
          <w:pgMar w:top="851" w:right="992" w:bottom="1418" w:left="720" w:header="709" w:footer="709" w:gutter="0"/>
          <w:cols w:space="709"/>
          <w:docGrid w:linePitch="299"/>
        </w:sectPr>
      </w:pPr>
    </w:p>
    <w:p w14:paraId="0D39C961" w14:textId="77777777" w:rsidR="009C1019" w:rsidRPr="009370A5" w:rsidRDefault="009C1019" w:rsidP="009C1019">
      <w:pPr>
        <w:jc w:val="center"/>
        <w:rPr>
          <w:rFonts w:ascii="Times New Roman" w:hAnsi="Times New Roman"/>
          <w:b/>
          <w:bCs/>
          <w:sz w:val="24"/>
          <w:szCs w:val="24"/>
        </w:rPr>
      </w:pPr>
      <w:r w:rsidRPr="009370A5">
        <w:rPr>
          <w:rFonts w:ascii="Times New Roman" w:hAnsi="Times New Roman"/>
          <w:b/>
          <w:bCs/>
          <w:sz w:val="24"/>
          <w:szCs w:val="24"/>
        </w:rPr>
        <w:lastRenderedPageBreak/>
        <w:t>3. УСЛОВИЯ РЕАЛИЗАЦИИ УЧЕБНОЙ ДИСЦИПЛИНЫ</w:t>
      </w:r>
    </w:p>
    <w:p w14:paraId="7CEF3ABE" w14:textId="77777777" w:rsidR="009C1019" w:rsidRPr="009370A5" w:rsidRDefault="009C1019" w:rsidP="009C1019">
      <w:pPr>
        <w:suppressAutoHyphens/>
        <w:spacing w:after="0"/>
        <w:ind w:firstLine="709"/>
        <w:jc w:val="both"/>
        <w:rPr>
          <w:rFonts w:ascii="Times New Roman" w:hAnsi="Times New Roman"/>
          <w:b/>
          <w:sz w:val="24"/>
          <w:szCs w:val="24"/>
        </w:rPr>
      </w:pPr>
      <w:r w:rsidRPr="009370A5">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23BE813C" w14:textId="055F38B1" w:rsidR="009C1019" w:rsidRDefault="005207C1" w:rsidP="009C1019">
      <w:pPr>
        <w:suppressAutoHyphens/>
        <w:spacing w:after="0"/>
        <w:ind w:firstLine="709"/>
        <w:jc w:val="both"/>
        <w:rPr>
          <w:rFonts w:ascii="Times New Roman" w:hAnsi="Times New Roman"/>
          <w:sz w:val="24"/>
          <w:szCs w:val="24"/>
          <w:lang w:eastAsia="en-US"/>
        </w:rPr>
      </w:pPr>
      <w:r w:rsidRPr="005207C1">
        <w:rPr>
          <w:rFonts w:ascii="Times New Roman" w:hAnsi="Times New Roman"/>
          <w:bCs/>
          <w:sz w:val="24"/>
          <w:szCs w:val="24"/>
        </w:rPr>
        <w:t>Кабинет «Охраны труда и безопасности жизнедеятельности»,</w:t>
      </w:r>
      <w:r w:rsidR="009C1019" w:rsidRPr="00866EA1">
        <w:rPr>
          <w:rFonts w:ascii="Times New Roman" w:hAnsi="Times New Roman"/>
          <w:bCs/>
          <w:iCs/>
          <w:sz w:val="24"/>
          <w:szCs w:val="24"/>
        </w:rPr>
        <w:t xml:space="preserve"> оснащенный в соответствии с п. 6.1.2.1 примерной образовательной программы по </w:t>
      </w:r>
      <w:r w:rsidR="009C1019" w:rsidRPr="009C1019">
        <w:rPr>
          <w:rFonts w:ascii="Times New Roman" w:hAnsi="Times New Roman"/>
          <w:bCs/>
          <w:iCs/>
          <w:sz w:val="24"/>
          <w:szCs w:val="24"/>
        </w:rPr>
        <w:t>профессии.</w:t>
      </w:r>
      <w:r w:rsidR="009C1019" w:rsidRPr="00866EA1" w:rsidDel="00FC14E0">
        <w:rPr>
          <w:rFonts w:ascii="Times New Roman" w:hAnsi="Times New Roman"/>
          <w:bCs/>
          <w:sz w:val="24"/>
          <w:szCs w:val="24"/>
        </w:rPr>
        <w:t xml:space="preserve"> </w:t>
      </w:r>
    </w:p>
    <w:p w14:paraId="20735511" w14:textId="77777777" w:rsidR="009C1019" w:rsidRDefault="009C1019" w:rsidP="009C1019">
      <w:pPr>
        <w:suppressAutoHyphens/>
        <w:spacing w:after="0"/>
        <w:ind w:firstLine="709"/>
        <w:jc w:val="both"/>
        <w:rPr>
          <w:rFonts w:ascii="Times New Roman" w:hAnsi="Times New Roman"/>
          <w:sz w:val="24"/>
          <w:szCs w:val="24"/>
          <w:lang w:eastAsia="en-US"/>
        </w:rPr>
      </w:pPr>
    </w:p>
    <w:p w14:paraId="336EB837" w14:textId="5E709790" w:rsidR="0076654E" w:rsidRPr="009C1019" w:rsidRDefault="0076654E" w:rsidP="009C1019">
      <w:pPr>
        <w:suppressAutoHyphens/>
        <w:spacing w:after="0"/>
        <w:ind w:firstLine="709"/>
        <w:jc w:val="both"/>
        <w:rPr>
          <w:rFonts w:ascii="Times New Roman" w:hAnsi="Times New Roman"/>
          <w:sz w:val="24"/>
          <w:szCs w:val="24"/>
          <w:lang w:eastAsia="en-US"/>
        </w:rPr>
      </w:pPr>
      <w:r w:rsidRPr="00DD7BD8">
        <w:rPr>
          <w:rFonts w:ascii="Times New Roman" w:hAnsi="Times New Roman"/>
          <w:b/>
          <w:bCs/>
          <w:sz w:val="24"/>
          <w:szCs w:val="24"/>
        </w:rPr>
        <w:t xml:space="preserve">3.2. Информационное обеспечение реализации программы </w:t>
      </w:r>
    </w:p>
    <w:p w14:paraId="08377D41" w14:textId="77777777" w:rsidR="009C1019" w:rsidRDefault="009C1019" w:rsidP="009C1019">
      <w:pPr>
        <w:suppressAutoHyphens/>
        <w:spacing w:after="0"/>
        <w:ind w:firstLine="709"/>
        <w:jc w:val="both"/>
        <w:rPr>
          <w:rFonts w:ascii="Times New Roman" w:hAnsi="Times New Roman"/>
          <w:bCs/>
          <w:sz w:val="24"/>
          <w:szCs w:val="24"/>
        </w:rPr>
      </w:pPr>
      <w:r w:rsidRPr="00866EA1">
        <w:rPr>
          <w:rFonts w:ascii="Times New Roman" w:hAnsi="Times New Roman"/>
          <w:bCs/>
          <w:sz w:val="24"/>
          <w:szCs w:val="24"/>
        </w:rPr>
        <w:t>Для реализации программы библиотечный фонд образовательной организации должен иметь п</w:t>
      </w:r>
      <w:r w:rsidRPr="00866EA1">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66EA1">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3958482" w14:textId="77777777" w:rsidR="009C1019" w:rsidRDefault="009C1019" w:rsidP="009C1019">
      <w:pPr>
        <w:suppressAutoHyphens/>
        <w:spacing w:after="0"/>
        <w:ind w:firstLine="709"/>
        <w:jc w:val="both"/>
        <w:rPr>
          <w:rFonts w:ascii="Times New Roman" w:hAnsi="Times New Roman"/>
          <w:bCs/>
          <w:sz w:val="24"/>
          <w:szCs w:val="24"/>
        </w:rPr>
      </w:pPr>
    </w:p>
    <w:p w14:paraId="32A22037" w14:textId="53CCD1B2" w:rsidR="009D1821" w:rsidRPr="009C1019" w:rsidRDefault="0076654E" w:rsidP="009C1019">
      <w:pPr>
        <w:suppressAutoHyphens/>
        <w:spacing w:after="0"/>
        <w:ind w:firstLine="709"/>
        <w:jc w:val="both"/>
        <w:rPr>
          <w:rFonts w:ascii="Times New Roman" w:hAnsi="Times New Roman"/>
          <w:bCs/>
          <w:sz w:val="24"/>
          <w:szCs w:val="24"/>
        </w:rPr>
      </w:pPr>
      <w:r w:rsidRPr="00DD7BD8">
        <w:rPr>
          <w:rFonts w:ascii="Times New Roman" w:hAnsi="Times New Roman"/>
          <w:b/>
          <w:bCs/>
          <w:sz w:val="24"/>
          <w:szCs w:val="24"/>
        </w:rPr>
        <w:t>3.2.1</w:t>
      </w:r>
      <w:r w:rsidRPr="009F644F">
        <w:rPr>
          <w:rFonts w:ascii="Times New Roman" w:hAnsi="Times New Roman"/>
          <w:b/>
          <w:sz w:val="24"/>
          <w:szCs w:val="24"/>
        </w:rPr>
        <w:t xml:space="preserve"> Основные печатные издания</w:t>
      </w:r>
    </w:p>
    <w:p w14:paraId="46BC350E" w14:textId="77777777" w:rsidR="0076654E" w:rsidRPr="009E1714" w:rsidRDefault="0076654E" w:rsidP="009C1019">
      <w:pPr>
        <w:numPr>
          <w:ilvl w:val="0"/>
          <w:numId w:val="54"/>
        </w:numPr>
        <w:shd w:val="clear" w:color="auto" w:fill="FFFFFF"/>
        <w:tabs>
          <w:tab w:val="clear" w:pos="4329"/>
          <w:tab w:val="num" w:pos="0"/>
        </w:tabs>
        <w:spacing w:after="0" w:line="240" w:lineRule="auto"/>
        <w:ind w:left="0" w:firstLine="426"/>
        <w:rPr>
          <w:rFonts w:ascii="Times New Roman" w:hAnsi="Times New Roman"/>
          <w:color w:val="000000"/>
          <w:sz w:val="24"/>
          <w:szCs w:val="24"/>
        </w:rPr>
      </w:pPr>
      <w:r w:rsidRPr="009E1714">
        <w:rPr>
          <w:rFonts w:ascii="Times New Roman" w:hAnsi="Times New Roman"/>
          <w:color w:val="000000"/>
          <w:sz w:val="24"/>
          <w:szCs w:val="24"/>
        </w:rPr>
        <w:t>Арустамов, Э.А. и др. Экологические основы природопользования. - М.: торговая корпорация «Дашков и К°», 2020</w:t>
      </w:r>
    </w:p>
    <w:p w14:paraId="3D4C3859" w14:textId="77777777" w:rsidR="0076654E" w:rsidRPr="009E1714" w:rsidRDefault="0076654E" w:rsidP="009C1019">
      <w:pPr>
        <w:numPr>
          <w:ilvl w:val="0"/>
          <w:numId w:val="54"/>
        </w:numPr>
        <w:shd w:val="clear" w:color="auto" w:fill="FFFFFF"/>
        <w:tabs>
          <w:tab w:val="clear" w:pos="4329"/>
          <w:tab w:val="num" w:pos="0"/>
        </w:tabs>
        <w:spacing w:after="0" w:line="240" w:lineRule="auto"/>
        <w:ind w:left="0" w:firstLine="426"/>
        <w:rPr>
          <w:rFonts w:ascii="Times New Roman" w:hAnsi="Times New Roman"/>
          <w:color w:val="000000"/>
          <w:sz w:val="24"/>
          <w:szCs w:val="24"/>
        </w:rPr>
      </w:pPr>
      <w:r w:rsidRPr="009E1714">
        <w:rPr>
          <w:rFonts w:ascii="Times New Roman" w:hAnsi="Times New Roman"/>
          <w:color w:val="000000"/>
          <w:sz w:val="24"/>
          <w:szCs w:val="24"/>
        </w:rPr>
        <w:t>Степень, Р.А., Паршикова, В.Н. Экология: экологические проблемы. — М.: Издательский центр «Академия», 2017</w:t>
      </w:r>
    </w:p>
    <w:p w14:paraId="301A7524" w14:textId="77777777" w:rsidR="0076654E" w:rsidRPr="009E1714" w:rsidRDefault="0076654E" w:rsidP="009C1019">
      <w:pPr>
        <w:numPr>
          <w:ilvl w:val="0"/>
          <w:numId w:val="54"/>
        </w:numPr>
        <w:shd w:val="clear" w:color="auto" w:fill="FFFFFF"/>
        <w:tabs>
          <w:tab w:val="clear" w:pos="4329"/>
          <w:tab w:val="num" w:pos="0"/>
        </w:tabs>
        <w:spacing w:after="0" w:line="240" w:lineRule="auto"/>
        <w:ind w:left="0" w:firstLine="426"/>
        <w:rPr>
          <w:rFonts w:ascii="Times New Roman" w:hAnsi="Times New Roman"/>
          <w:color w:val="000000"/>
          <w:sz w:val="24"/>
          <w:szCs w:val="24"/>
        </w:rPr>
      </w:pPr>
      <w:r w:rsidRPr="009E1714">
        <w:rPr>
          <w:rFonts w:ascii="Times New Roman" w:hAnsi="Times New Roman"/>
          <w:color w:val="000000"/>
          <w:sz w:val="24"/>
          <w:szCs w:val="24"/>
        </w:rPr>
        <w:t>Тупикин, Е.И. Общая биология с основами экологии и природоохранной деятельности. - М.: Издательский центр «Академия», 2017</w:t>
      </w:r>
    </w:p>
    <w:p w14:paraId="020CB282" w14:textId="1440D065" w:rsidR="0076654E" w:rsidRPr="009E1714" w:rsidRDefault="0076654E" w:rsidP="009C1019">
      <w:pPr>
        <w:numPr>
          <w:ilvl w:val="0"/>
          <w:numId w:val="54"/>
        </w:numPr>
        <w:shd w:val="clear" w:color="auto" w:fill="FFFFFF"/>
        <w:tabs>
          <w:tab w:val="clear" w:pos="4329"/>
          <w:tab w:val="num" w:pos="0"/>
        </w:tabs>
        <w:spacing w:after="0" w:line="240" w:lineRule="auto"/>
        <w:ind w:left="0" w:firstLine="426"/>
        <w:rPr>
          <w:rFonts w:ascii="Times New Roman" w:hAnsi="Times New Roman"/>
          <w:color w:val="000000"/>
          <w:sz w:val="24"/>
          <w:szCs w:val="24"/>
        </w:rPr>
      </w:pPr>
      <w:r w:rsidRPr="009E1714">
        <w:rPr>
          <w:rFonts w:ascii="Times New Roman" w:hAnsi="Times New Roman"/>
          <w:color w:val="000000"/>
          <w:sz w:val="24"/>
          <w:szCs w:val="24"/>
        </w:rPr>
        <w:t xml:space="preserve">Чернова, Н.М., Глушин, В.М., Константинов, В.М. Основы экологии: Учеб. </w:t>
      </w:r>
      <w:r w:rsidR="005207C1" w:rsidRPr="009E1714">
        <w:rPr>
          <w:rFonts w:ascii="Times New Roman" w:hAnsi="Times New Roman"/>
          <w:color w:val="000000"/>
          <w:sz w:val="24"/>
          <w:szCs w:val="24"/>
        </w:rPr>
        <w:t>Для 10</w:t>
      </w:r>
      <w:r w:rsidRPr="009E1714">
        <w:rPr>
          <w:rFonts w:ascii="Times New Roman" w:hAnsi="Times New Roman"/>
          <w:color w:val="000000"/>
          <w:sz w:val="24"/>
          <w:szCs w:val="24"/>
        </w:rPr>
        <w:t>-11 кл. общеобразоват. Учеб. заведений – М.: Дрофа, 2022</w:t>
      </w:r>
    </w:p>
    <w:p w14:paraId="36739032" w14:textId="77777777" w:rsidR="009C1019" w:rsidRDefault="009C1019" w:rsidP="009C1019">
      <w:pPr>
        <w:suppressAutoHyphens/>
        <w:spacing w:after="0"/>
        <w:rPr>
          <w:rFonts w:ascii="Times New Roman" w:hAnsi="Times New Roman"/>
          <w:b/>
          <w:bCs/>
          <w:sz w:val="24"/>
          <w:szCs w:val="24"/>
        </w:rPr>
      </w:pPr>
    </w:p>
    <w:p w14:paraId="6BEB2B74" w14:textId="124D3193" w:rsidR="009E1714" w:rsidRPr="009E1714" w:rsidRDefault="009E1714" w:rsidP="009C1019">
      <w:pPr>
        <w:suppressAutoHyphens/>
        <w:spacing w:after="0"/>
        <w:ind w:firstLine="709"/>
        <w:rPr>
          <w:rFonts w:ascii="Times New Roman" w:hAnsi="Times New Roman"/>
          <w:sz w:val="24"/>
          <w:szCs w:val="24"/>
        </w:rPr>
      </w:pPr>
      <w:r w:rsidRPr="009E1714">
        <w:rPr>
          <w:rFonts w:ascii="Times New Roman" w:hAnsi="Times New Roman"/>
          <w:b/>
          <w:bCs/>
          <w:sz w:val="24"/>
          <w:szCs w:val="24"/>
        </w:rPr>
        <w:t>3.2.2. Электронные издания (электронные ресурсы)</w:t>
      </w:r>
      <w:r w:rsidRPr="009E1714">
        <w:rPr>
          <w:rFonts w:ascii="Times New Roman" w:hAnsi="Times New Roman"/>
          <w:sz w:val="24"/>
          <w:szCs w:val="24"/>
        </w:rPr>
        <w:t xml:space="preserve"> </w:t>
      </w:r>
    </w:p>
    <w:p w14:paraId="5F14ED35" w14:textId="77777777" w:rsidR="009E1714" w:rsidRPr="009E1714" w:rsidRDefault="000706B3" w:rsidP="00DE745A">
      <w:pPr>
        <w:pStyle w:val="ae"/>
        <w:numPr>
          <w:ilvl w:val="0"/>
          <w:numId w:val="55"/>
        </w:numPr>
        <w:shd w:val="clear" w:color="auto" w:fill="FFFFFF"/>
        <w:spacing w:before="0" w:after="0" w:line="276" w:lineRule="auto"/>
        <w:contextualSpacing/>
        <w:jc w:val="both"/>
        <w:rPr>
          <w:lang w:val="en-US"/>
        </w:rPr>
      </w:pPr>
      <w:hyperlink r:id="rId27" w:history="1">
        <w:r w:rsidR="009E1714" w:rsidRPr="009E1714">
          <w:rPr>
            <w:lang w:val="en-US"/>
          </w:rPr>
          <w:t>hi-edu.ru</w:t>
        </w:r>
      </w:hyperlink>
      <w:r w:rsidR="009E1714" w:rsidRPr="009E1714">
        <w:rPr>
          <w:lang w:val="en-US"/>
        </w:rPr>
        <w:t> › </w:t>
      </w:r>
      <w:hyperlink r:id="rId28" w:history="1">
        <w:r w:rsidR="009E1714" w:rsidRPr="009E1714">
          <w:rPr>
            <w:lang w:val="en-US"/>
          </w:rPr>
          <w:t>e-books/xbook101/01/part-007.htm</w:t>
        </w:r>
      </w:hyperlink>
    </w:p>
    <w:p w14:paraId="40DCF8B3" w14:textId="77777777" w:rsidR="009E1714" w:rsidRPr="009E1714" w:rsidRDefault="009E1714" w:rsidP="00DE745A">
      <w:pPr>
        <w:pStyle w:val="ae"/>
        <w:numPr>
          <w:ilvl w:val="0"/>
          <w:numId w:val="55"/>
        </w:numPr>
        <w:shd w:val="clear" w:color="auto" w:fill="FFFFFF"/>
        <w:spacing w:before="0" w:after="0" w:line="276" w:lineRule="auto"/>
        <w:contextualSpacing/>
        <w:jc w:val="both"/>
        <w:rPr>
          <w:lang w:val="en-US"/>
        </w:rPr>
      </w:pPr>
      <w:r w:rsidRPr="009E1714">
        <w:rPr>
          <w:lang w:val="en-US"/>
        </w:rPr>
        <w:t> </w:t>
      </w:r>
      <w:hyperlink r:id="rId29" w:history="1">
        <w:r w:rsidRPr="009E1714">
          <w:rPr>
            <w:lang w:val="en-US"/>
          </w:rPr>
          <w:t>otherreferats.allbest.ru</w:t>
        </w:r>
      </w:hyperlink>
      <w:r w:rsidRPr="009E1714">
        <w:rPr>
          <w:lang w:val="en-US"/>
        </w:rPr>
        <w:t>›</w:t>
      </w:r>
      <w:hyperlink r:id="rId30" w:history="1">
        <w:r w:rsidRPr="009E1714">
          <w:t>Экология</w:t>
        </w:r>
        <w:r w:rsidRPr="009E1714">
          <w:rPr>
            <w:lang w:val="en-US"/>
          </w:rPr>
          <w:t xml:space="preserve"> </w:t>
        </w:r>
        <w:r w:rsidRPr="009E1714">
          <w:t>и</w:t>
        </w:r>
        <w:r w:rsidRPr="009E1714">
          <w:rPr>
            <w:lang w:val="en-US"/>
          </w:rPr>
          <w:t xml:space="preserve"> </w:t>
        </w:r>
        <w:r w:rsidRPr="009E1714">
          <w:t>охрана</w:t>
        </w:r>
        <w:r w:rsidRPr="009E1714">
          <w:rPr>
            <w:lang w:val="en-US"/>
          </w:rPr>
          <w:t xml:space="preserve"> </w:t>
        </w:r>
        <w:r w:rsidRPr="009E1714">
          <w:t>природы</w:t>
        </w:r>
      </w:hyperlink>
      <w:r w:rsidRPr="009E1714">
        <w:rPr>
          <w:lang w:val="en-US"/>
        </w:rPr>
        <w:t>›</w:t>
      </w:r>
      <w:hyperlink r:id="rId31" w:history="1">
        <w:r w:rsidRPr="009E1714">
          <w:rPr>
            <w:lang w:val="en-US"/>
          </w:rPr>
          <w:t>00086315_0.html</w:t>
        </w:r>
      </w:hyperlink>
      <w:r w:rsidRPr="009E1714">
        <w:rPr>
          <w:lang w:val="en-US"/>
        </w:rPr>
        <w:t> </w:t>
      </w:r>
    </w:p>
    <w:p w14:paraId="783DBAD3" w14:textId="77777777" w:rsidR="009E1714" w:rsidRPr="009E1714" w:rsidRDefault="009E1714" w:rsidP="00DE745A">
      <w:pPr>
        <w:pStyle w:val="ae"/>
        <w:numPr>
          <w:ilvl w:val="0"/>
          <w:numId w:val="55"/>
        </w:numPr>
        <w:shd w:val="clear" w:color="auto" w:fill="FFFFFF"/>
        <w:spacing w:before="0" w:after="0" w:line="276" w:lineRule="auto"/>
        <w:contextualSpacing/>
        <w:jc w:val="both"/>
        <w:rPr>
          <w:lang w:val="en-US"/>
        </w:rPr>
      </w:pPr>
      <w:r w:rsidRPr="009E1714">
        <w:rPr>
          <w:lang w:val="en-US"/>
        </w:rPr>
        <w:t> </w:t>
      </w:r>
      <w:hyperlink r:id="rId32" w:history="1">
        <w:r w:rsidRPr="009E1714">
          <w:rPr>
            <w:lang w:val="en-US"/>
          </w:rPr>
          <w:t>p0d.ru</w:t>
        </w:r>
      </w:hyperlink>
      <w:r w:rsidRPr="009E1714">
        <w:rPr>
          <w:lang w:val="en-US"/>
        </w:rPr>
        <w:t> › </w:t>
      </w:r>
      <w:hyperlink r:id="rId33" w:history="1">
        <w:r w:rsidRPr="009E1714">
          <w:rPr>
            <w:lang w:val="en-US"/>
          </w:rPr>
          <w:t>news/data_html/aaaaacaaa.html</w:t>
        </w:r>
      </w:hyperlink>
    </w:p>
    <w:p w14:paraId="73351BA6" w14:textId="77777777" w:rsidR="009E1714" w:rsidRPr="009E1714" w:rsidRDefault="000706B3" w:rsidP="00DE745A">
      <w:pPr>
        <w:pStyle w:val="ae"/>
        <w:numPr>
          <w:ilvl w:val="0"/>
          <w:numId w:val="55"/>
        </w:numPr>
        <w:shd w:val="clear" w:color="auto" w:fill="FFFFFF"/>
        <w:spacing w:before="0" w:after="0" w:line="276" w:lineRule="auto"/>
        <w:contextualSpacing/>
        <w:jc w:val="both"/>
        <w:rPr>
          <w:lang w:val="en-US"/>
        </w:rPr>
      </w:pPr>
      <w:hyperlink r:id="rId34" w:history="1">
        <w:r w:rsidR="009E1714" w:rsidRPr="009E1714">
          <w:rPr>
            <w:lang w:val="en-US"/>
          </w:rPr>
          <w:t>voronova-on.ru</w:t>
        </w:r>
      </w:hyperlink>
      <w:r w:rsidR="009E1714" w:rsidRPr="009E1714">
        <w:rPr>
          <w:lang w:val="en-US"/>
        </w:rPr>
        <w:t> › </w:t>
      </w:r>
      <w:hyperlink r:id="rId35" w:history="1">
        <w:r w:rsidR="009E1714" w:rsidRPr="009E1714">
          <w:rPr>
            <w:lang w:val="en-US"/>
          </w:rPr>
          <w:t>prirodopolzovanie…index.html</w:t>
        </w:r>
      </w:hyperlink>
    </w:p>
    <w:p w14:paraId="4B65C8A4" w14:textId="77777777" w:rsidR="009C1019" w:rsidRPr="000706B3" w:rsidRDefault="009C1019" w:rsidP="009E1714">
      <w:pPr>
        <w:suppressAutoHyphens/>
        <w:spacing w:after="0" w:line="240" w:lineRule="auto"/>
        <w:ind w:left="284"/>
        <w:rPr>
          <w:rFonts w:ascii="Times New Roman" w:hAnsi="Times New Roman"/>
          <w:b/>
          <w:bCs/>
          <w:sz w:val="24"/>
          <w:szCs w:val="24"/>
          <w:lang w:val="en-US"/>
        </w:rPr>
      </w:pPr>
      <w:bookmarkStart w:id="67" w:name="_Hlk175165356"/>
    </w:p>
    <w:p w14:paraId="577297D4" w14:textId="2156122B" w:rsidR="009E1714" w:rsidRPr="009C1019" w:rsidRDefault="009E1714" w:rsidP="009C1019">
      <w:pPr>
        <w:suppressAutoHyphens/>
        <w:spacing w:after="0" w:line="240" w:lineRule="auto"/>
        <w:ind w:left="284" w:firstLine="425"/>
        <w:rPr>
          <w:rFonts w:ascii="Times New Roman" w:hAnsi="Times New Roman"/>
          <w:sz w:val="24"/>
          <w:szCs w:val="24"/>
        </w:rPr>
      </w:pPr>
      <w:r w:rsidRPr="009E1714">
        <w:rPr>
          <w:rFonts w:ascii="Times New Roman" w:hAnsi="Times New Roman"/>
          <w:b/>
          <w:bCs/>
          <w:sz w:val="24"/>
          <w:szCs w:val="24"/>
        </w:rPr>
        <w:t>3.2.3. Дополнительные источники</w:t>
      </w:r>
      <w:r w:rsidRPr="009E1714">
        <w:rPr>
          <w:rFonts w:ascii="Times New Roman" w:hAnsi="Times New Roman"/>
          <w:sz w:val="24"/>
          <w:szCs w:val="24"/>
        </w:rPr>
        <w:t xml:space="preserve"> </w:t>
      </w:r>
      <w:bookmarkEnd w:id="67"/>
    </w:p>
    <w:p w14:paraId="13402575" w14:textId="77777777" w:rsidR="009E1714" w:rsidRPr="009E1714" w:rsidRDefault="009E1714" w:rsidP="00DE745A">
      <w:pPr>
        <w:numPr>
          <w:ilvl w:val="0"/>
          <w:numId w:val="56"/>
        </w:numPr>
        <w:shd w:val="clear" w:color="auto" w:fill="FFFFFF"/>
        <w:spacing w:after="0" w:line="240" w:lineRule="auto"/>
        <w:jc w:val="both"/>
        <w:rPr>
          <w:rFonts w:ascii="Times New Roman" w:hAnsi="Times New Roman"/>
          <w:color w:val="000000"/>
          <w:sz w:val="24"/>
          <w:szCs w:val="24"/>
        </w:rPr>
      </w:pPr>
      <w:r w:rsidRPr="009E1714">
        <w:rPr>
          <w:rFonts w:ascii="Times New Roman" w:hAnsi="Times New Roman"/>
          <w:color w:val="000000"/>
          <w:sz w:val="24"/>
          <w:szCs w:val="24"/>
        </w:rPr>
        <w:t>Передельский, Л.В., Приходько, О.Е. Строительная экология. - Ростов-на-Дону: ФЕНИКС, 2017</w:t>
      </w:r>
    </w:p>
    <w:p w14:paraId="1EE9BAFE" w14:textId="77777777" w:rsidR="009E1714" w:rsidRPr="009E1714" w:rsidRDefault="009E1714" w:rsidP="00DE745A">
      <w:pPr>
        <w:numPr>
          <w:ilvl w:val="0"/>
          <w:numId w:val="56"/>
        </w:numPr>
        <w:shd w:val="clear" w:color="auto" w:fill="FFFFFF"/>
        <w:spacing w:after="0" w:line="240" w:lineRule="auto"/>
        <w:jc w:val="both"/>
        <w:rPr>
          <w:rFonts w:ascii="Times New Roman" w:hAnsi="Times New Roman"/>
          <w:color w:val="000000"/>
          <w:sz w:val="24"/>
          <w:szCs w:val="24"/>
        </w:rPr>
      </w:pPr>
      <w:r w:rsidRPr="009E1714">
        <w:rPr>
          <w:rFonts w:ascii="Times New Roman" w:hAnsi="Times New Roman"/>
          <w:color w:val="000000"/>
          <w:sz w:val="24"/>
          <w:szCs w:val="24"/>
        </w:rPr>
        <w:t>Алексеев С.В. Экология СПб,2018</w:t>
      </w:r>
    </w:p>
    <w:p w14:paraId="07B772AD" w14:textId="77777777" w:rsidR="009E1714" w:rsidRPr="009E1714" w:rsidRDefault="009E1714" w:rsidP="00DE745A">
      <w:pPr>
        <w:numPr>
          <w:ilvl w:val="0"/>
          <w:numId w:val="56"/>
        </w:numPr>
        <w:shd w:val="clear" w:color="auto" w:fill="FFFFFF"/>
        <w:spacing w:after="0" w:line="240" w:lineRule="auto"/>
        <w:jc w:val="both"/>
        <w:rPr>
          <w:rFonts w:ascii="Times New Roman" w:hAnsi="Times New Roman"/>
          <w:color w:val="000000"/>
          <w:sz w:val="24"/>
          <w:szCs w:val="24"/>
        </w:rPr>
      </w:pPr>
      <w:r w:rsidRPr="009E1714">
        <w:rPr>
          <w:rFonts w:ascii="Times New Roman" w:hAnsi="Times New Roman"/>
          <w:color w:val="000000"/>
          <w:sz w:val="24"/>
          <w:szCs w:val="24"/>
        </w:rPr>
        <w:t>Будыкл М. И. Глобальная экология. М,2018</w:t>
      </w:r>
    </w:p>
    <w:p w14:paraId="23B70681" w14:textId="77777777" w:rsidR="009E1714" w:rsidRPr="009E1714" w:rsidRDefault="009E1714" w:rsidP="00DE745A">
      <w:pPr>
        <w:numPr>
          <w:ilvl w:val="0"/>
          <w:numId w:val="56"/>
        </w:numPr>
        <w:shd w:val="clear" w:color="auto" w:fill="FFFFFF"/>
        <w:spacing w:after="0"/>
        <w:jc w:val="both"/>
        <w:rPr>
          <w:rFonts w:ascii="Times New Roman" w:hAnsi="Times New Roman"/>
          <w:color w:val="000000"/>
          <w:sz w:val="24"/>
          <w:szCs w:val="24"/>
        </w:rPr>
      </w:pPr>
      <w:r w:rsidRPr="009E1714">
        <w:rPr>
          <w:rFonts w:ascii="Times New Roman" w:hAnsi="Times New Roman"/>
          <w:color w:val="000000"/>
          <w:sz w:val="24"/>
          <w:szCs w:val="24"/>
        </w:rPr>
        <w:t>Экология, под.ред. В.В.Денисова, Ростов-н/Д,2019</w:t>
      </w:r>
    </w:p>
    <w:p w14:paraId="3F814A6C" w14:textId="77777777" w:rsidR="009E1714" w:rsidRPr="009E1714" w:rsidRDefault="009E1714" w:rsidP="00DE745A">
      <w:pPr>
        <w:numPr>
          <w:ilvl w:val="0"/>
          <w:numId w:val="56"/>
        </w:numPr>
        <w:shd w:val="clear" w:color="auto" w:fill="FFFFFF"/>
        <w:spacing w:after="0"/>
        <w:jc w:val="both"/>
        <w:rPr>
          <w:rFonts w:ascii="Times New Roman" w:hAnsi="Times New Roman"/>
          <w:color w:val="000000"/>
          <w:sz w:val="24"/>
          <w:szCs w:val="24"/>
        </w:rPr>
      </w:pPr>
      <w:r w:rsidRPr="009E1714">
        <w:rPr>
          <w:rFonts w:ascii="Times New Roman" w:hAnsi="Times New Roman"/>
          <w:color w:val="000000"/>
          <w:sz w:val="24"/>
          <w:szCs w:val="24"/>
        </w:rPr>
        <w:t>Черп О.М., Виниченко В.Н. Проблема твёрдых бытовых  отходов М.,2017</w:t>
      </w:r>
    </w:p>
    <w:p w14:paraId="5E10D69E" w14:textId="77777777" w:rsidR="009E1714" w:rsidRPr="009E1714" w:rsidRDefault="009E1714" w:rsidP="00DE745A">
      <w:pPr>
        <w:numPr>
          <w:ilvl w:val="0"/>
          <w:numId w:val="56"/>
        </w:numPr>
        <w:shd w:val="clear" w:color="auto" w:fill="FFFFFF"/>
        <w:spacing w:after="0"/>
        <w:jc w:val="both"/>
        <w:rPr>
          <w:rFonts w:ascii="Times New Roman" w:hAnsi="Times New Roman"/>
          <w:color w:val="000000"/>
          <w:sz w:val="24"/>
          <w:szCs w:val="24"/>
        </w:rPr>
      </w:pPr>
      <w:r w:rsidRPr="009E1714">
        <w:rPr>
          <w:rFonts w:ascii="Times New Roman" w:hAnsi="Times New Roman"/>
          <w:color w:val="000000"/>
          <w:sz w:val="24"/>
          <w:szCs w:val="24"/>
        </w:rPr>
        <w:t>Шилов И.А. Экология. М.,2019</w:t>
      </w:r>
    </w:p>
    <w:p w14:paraId="47064CE1" w14:textId="77777777" w:rsidR="009E1714" w:rsidRDefault="009E1714" w:rsidP="009E1714">
      <w:pPr>
        <w:jc w:val="center"/>
        <w:rPr>
          <w:rFonts w:eastAsia="Arial"/>
          <w:b/>
          <w:sz w:val="28"/>
          <w:szCs w:val="28"/>
          <w:lang w:eastAsia="en-US"/>
        </w:rPr>
      </w:pPr>
    </w:p>
    <w:p w14:paraId="3C28E331" w14:textId="77777777" w:rsidR="0076654E" w:rsidRDefault="0076654E" w:rsidP="009E1714">
      <w:pPr>
        <w:spacing w:line="240" w:lineRule="auto"/>
        <w:ind w:firstLine="709"/>
        <w:jc w:val="center"/>
        <w:rPr>
          <w:rFonts w:ascii="Times New Roman" w:hAnsi="Times New Roman"/>
          <w:b/>
          <w:sz w:val="24"/>
          <w:szCs w:val="24"/>
        </w:rPr>
      </w:pPr>
    </w:p>
    <w:p w14:paraId="1D3D4BCB" w14:textId="77777777" w:rsidR="004E2F7E" w:rsidRDefault="004E2F7E" w:rsidP="009E1714">
      <w:pPr>
        <w:spacing w:line="240" w:lineRule="auto"/>
        <w:ind w:firstLine="709"/>
        <w:jc w:val="center"/>
        <w:rPr>
          <w:rFonts w:ascii="Times New Roman" w:hAnsi="Times New Roman"/>
          <w:b/>
          <w:sz w:val="24"/>
          <w:szCs w:val="24"/>
        </w:rPr>
      </w:pPr>
    </w:p>
    <w:p w14:paraId="70F5FDEE" w14:textId="281B95EA" w:rsidR="004E2F7E" w:rsidRPr="009E1714" w:rsidRDefault="009C1019" w:rsidP="009C1019">
      <w:pPr>
        <w:spacing w:line="240" w:lineRule="auto"/>
        <w:ind w:firstLine="709"/>
        <w:jc w:val="center"/>
        <w:rPr>
          <w:rFonts w:ascii="Times New Roman" w:hAnsi="Times New Roman"/>
          <w:b/>
          <w:sz w:val="24"/>
          <w:szCs w:val="24"/>
        </w:rPr>
      </w:pPr>
      <w:r>
        <w:rPr>
          <w:rFonts w:ascii="Times New Roman" w:hAnsi="Times New Roman"/>
          <w:b/>
          <w:sz w:val="24"/>
          <w:szCs w:val="24"/>
        </w:rPr>
        <w:br w:type="page"/>
      </w:r>
    </w:p>
    <w:p w14:paraId="51FECE1E" w14:textId="77777777" w:rsidR="004E2F7E" w:rsidRPr="00683E14" w:rsidRDefault="004E2F7E" w:rsidP="004E2F7E">
      <w:pPr>
        <w:spacing w:after="0" w:line="240" w:lineRule="auto"/>
        <w:contextualSpacing/>
        <w:jc w:val="center"/>
        <w:rPr>
          <w:rFonts w:ascii="Times New Roman" w:hAnsi="Times New Roman"/>
          <w:b/>
          <w:sz w:val="24"/>
          <w:szCs w:val="24"/>
        </w:rPr>
      </w:pPr>
      <w:r w:rsidRPr="00683E14">
        <w:rPr>
          <w:rFonts w:ascii="Times New Roman" w:hAnsi="Times New Roman"/>
          <w:b/>
          <w:sz w:val="24"/>
          <w:szCs w:val="24"/>
        </w:rPr>
        <w:lastRenderedPageBreak/>
        <w:t xml:space="preserve">4. КОНТРОЛЬ И ОЦЕНКА РЕЗУЛЬТАТОВ ОСВОЕНИЯ  </w:t>
      </w:r>
    </w:p>
    <w:p w14:paraId="37362958" w14:textId="77777777" w:rsidR="004E2F7E" w:rsidRPr="00683E14" w:rsidRDefault="004E2F7E" w:rsidP="004E2F7E">
      <w:pPr>
        <w:spacing w:after="0" w:line="240" w:lineRule="auto"/>
        <w:contextualSpacing/>
        <w:jc w:val="center"/>
        <w:rPr>
          <w:rFonts w:ascii="Times New Roman" w:hAnsi="Times New Roman"/>
          <w:b/>
          <w:sz w:val="24"/>
          <w:szCs w:val="24"/>
        </w:rPr>
      </w:pPr>
      <w:r w:rsidRPr="00683E14">
        <w:rPr>
          <w:rFonts w:ascii="Times New Roman" w:hAnsi="Times New Roman"/>
          <w:b/>
          <w:sz w:val="24"/>
          <w:szCs w:val="24"/>
        </w:rPr>
        <w:t>УЧЕБНОЙ ДИСЦИПЛИНЫ</w:t>
      </w:r>
    </w:p>
    <w:p w14:paraId="33DCE3A5" w14:textId="77777777" w:rsidR="004E2F7E" w:rsidRPr="002A61F4" w:rsidRDefault="004E2F7E" w:rsidP="004E2F7E">
      <w:pPr>
        <w:spacing w:after="0" w:line="240" w:lineRule="auto"/>
        <w:contextualSpacing/>
        <w:jc w:val="center"/>
        <w:rPr>
          <w:rFonts w:ascii="Times New Roman" w:hAnsi="Times New Roman"/>
          <w:b/>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3"/>
        <w:gridCol w:w="2977"/>
        <w:gridCol w:w="3318"/>
      </w:tblGrid>
      <w:tr w:rsidR="004E2F7E" w:rsidRPr="002A61F4" w14:paraId="298B34B7" w14:textId="77777777" w:rsidTr="004F1490">
        <w:tc>
          <w:tcPr>
            <w:tcW w:w="1731" w:type="pct"/>
          </w:tcPr>
          <w:p w14:paraId="3C160024" w14:textId="77777777" w:rsidR="004E2F7E" w:rsidRPr="002A61F4" w:rsidRDefault="004E2F7E" w:rsidP="004F1490">
            <w:pPr>
              <w:spacing w:after="0" w:line="240" w:lineRule="auto"/>
              <w:jc w:val="center"/>
              <w:rPr>
                <w:rFonts w:ascii="Times New Roman" w:hAnsi="Times New Roman"/>
                <w:iCs/>
                <w:sz w:val="24"/>
                <w:szCs w:val="24"/>
              </w:rPr>
            </w:pPr>
            <w:r w:rsidRPr="002A61F4">
              <w:rPr>
                <w:rFonts w:ascii="Times New Roman" w:hAnsi="Times New Roman"/>
                <w:b/>
                <w:bCs/>
                <w:iCs/>
                <w:sz w:val="24"/>
                <w:szCs w:val="24"/>
              </w:rPr>
              <w:t>Результаты обучения</w:t>
            </w:r>
          </w:p>
        </w:tc>
        <w:tc>
          <w:tcPr>
            <w:tcW w:w="1546" w:type="pct"/>
          </w:tcPr>
          <w:p w14:paraId="33103EB2" w14:textId="77777777" w:rsidR="004E2F7E" w:rsidRPr="002A61F4" w:rsidRDefault="004E2F7E" w:rsidP="004F1490">
            <w:pPr>
              <w:spacing w:after="0" w:line="240" w:lineRule="auto"/>
              <w:jc w:val="center"/>
              <w:rPr>
                <w:rFonts w:ascii="Times New Roman" w:hAnsi="Times New Roman"/>
                <w:b/>
                <w:bCs/>
                <w:iCs/>
                <w:sz w:val="24"/>
                <w:szCs w:val="24"/>
              </w:rPr>
            </w:pPr>
            <w:r w:rsidRPr="002A61F4">
              <w:rPr>
                <w:rFonts w:ascii="Times New Roman" w:hAnsi="Times New Roman"/>
                <w:b/>
                <w:bCs/>
                <w:iCs/>
                <w:sz w:val="24"/>
                <w:szCs w:val="24"/>
              </w:rPr>
              <w:t>Критерии оценки</w:t>
            </w:r>
          </w:p>
        </w:tc>
        <w:tc>
          <w:tcPr>
            <w:tcW w:w="1723" w:type="pct"/>
          </w:tcPr>
          <w:p w14:paraId="1141EF6F" w14:textId="77777777" w:rsidR="004E2F7E" w:rsidRPr="002A61F4" w:rsidRDefault="004E2F7E" w:rsidP="004F1490">
            <w:pPr>
              <w:spacing w:after="0" w:line="240" w:lineRule="auto"/>
              <w:jc w:val="center"/>
              <w:rPr>
                <w:rFonts w:ascii="Times New Roman" w:hAnsi="Times New Roman"/>
                <w:b/>
                <w:bCs/>
                <w:iCs/>
                <w:sz w:val="24"/>
                <w:szCs w:val="24"/>
              </w:rPr>
            </w:pPr>
            <w:r w:rsidRPr="002A61F4">
              <w:rPr>
                <w:rFonts w:ascii="Times New Roman" w:hAnsi="Times New Roman"/>
                <w:b/>
                <w:bCs/>
                <w:iCs/>
                <w:sz w:val="24"/>
                <w:szCs w:val="24"/>
              </w:rPr>
              <w:t>Методы оценки</w:t>
            </w:r>
          </w:p>
        </w:tc>
      </w:tr>
      <w:tr w:rsidR="004E2F7E" w:rsidRPr="002A61F4" w14:paraId="20E5B373" w14:textId="77777777" w:rsidTr="004F1490">
        <w:tc>
          <w:tcPr>
            <w:tcW w:w="5000" w:type="pct"/>
            <w:gridSpan w:val="3"/>
          </w:tcPr>
          <w:p w14:paraId="5C721D95" w14:textId="77777777" w:rsidR="004E2F7E" w:rsidRPr="002A61F4" w:rsidRDefault="004E2F7E" w:rsidP="004F1490">
            <w:pPr>
              <w:spacing w:after="0" w:line="240" w:lineRule="auto"/>
              <w:rPr>
                <w:rFonts w:ascii="Times New Roman" w:hAnsi="Times New Roman"/>
                <w:iCs/>
                <w:sz w:val="24"/>
                <w:szCs w:val="24"/>
              </w:rPr>
            </w:pPr>
            <w:r w:rsidRPr="002A61F4">
              <w:rPr>
                <w:rFonts w:ascii="Times New Roman" w:hAnsi="Times New Roman"/>
                <w:iCs/>
                <w:sz w:val="24"/>
                <w:szCs w:val="24"/>
              </w:rPr>
              <w:t>Перечень знаний, осваиваемых в рамках дисциплины</w:t>
            </w:r>
          </w:p>
        </w:tc>
      </w:tr>
      <w:tr w:rsidR="004E2F7E" w:rsidRPr="00683E14" w14:paraId="503ED9AD" w14:textId="77777777" w:rsidTr="004F1490">
        <w:trPr>
          <w:trHeight w:val="4155"/>
        </w:trPr>
        <w:tc>
          <w:tcPr>
            <w:tcW w:w="1731" w:type="pct"/>
          </w:tcPr>
          <w:p w14:paraId="2721FFD9" w14:textId="77777777" w:rsidR="004E2F7E" w:rsidRPr="002A61F4" w:rsidRDefault="004E2F7E" w:rsidP="004F1490">
            <w:pPr>
              <w:suppressAutoHyphens/>
              <w:spacing w:after="0" w:line="240" w:lineRule="auto"/>
              <w:rPr>
                <w:rFonts w:ascii="Times New Roman" w:hAnsi="Times New Roman"/>
                <w:b/>
                <w:iCs/>
                <w:sz w:val="24"/>
                <w:szCs w:val="24"/>
              </w:rPr>
            </w:pPr>
            <w:r w:rsidRPr="002A61F4">
              <w:rPr>
                <w:rFonts w:ascii="Times New Roman" w:hAnsi="Times New Roman"/>
                <w:iCs/>
                <w:sz w:val="24"/>
                <w:szCs w:val="24"/>
              </w:rPr>
              <w:t>особенности обеспечения безопасных условий в сфере профессиональной деятельности;</w:t>
            </w:r>
          </w:p>
          <w:p w14:paraId="5E60DCBB" w14:textId="77777777" w:rsidR="004E2F7E" w:rsidRPr="002A61F4" w:rsidRDefault="004E2F7E" w:rsidP="004F1490">
            <w:pPr>
              <w:suppressAutoHyphens/>
              <w:spacing w:after="0" w:line="240" w:lineRule="auto"/>
              <w:jc w:val="both"/>
              <w:rPr>
                <w:rFonts w:ascii="Times New Roman" w:hAnsi="Times New Roman"/>
                <w:iCs/>
                <w:sz w:val="24"/>
                <w:szCs w:val="24"/>
              </w:rPr>
            </w:pPr>
            <w:r w:rsidRPr="002A61F4">
              <w:rPr>
                <w:rFonts w:ascii="Times New Roman" w:hAnsi="Times New Roman"/>
                <w:iCs/>
                <w:sz w:val="24"/>
                <w:szCs w:val="24"/>
              </w:rPr>
              <w:t xml:space="preserve">систему мер по безопасной эксплуатации опасных производственных объектов и снижению вредного воздействия на окружающую среду; </w:t>
            </w:r>
          </w:p>
          <w:p w14:paraId="4500D4EA" w14:textId="77777777" w:rsidR="004E2F7E" w:rsidRPr="002A61F4" w:rsidRDefault="004E2F7E" w:rsidP="004F1490">
            <w:pPr>
              <w:suppressAutoHyphens/>
              <w:spacing w:after="0" w:line="240" w:lineRule="auto"/>
              <w:jc w:val="both"/>
              <w:rPr>
                <w:rFonts w:ascii="Times New Roman" w:hAnsi="Times New Roman"/>
                <w:iCs/>
                <w:sz w:val="24"/>
                <w:szCs w:val="24"/>
              </w:rPr>
            </w:pPr>
            <w:r w:rsidRPr="002A61F4">
              <w:rPr>
                <w:rFonts w:ascii="Times New Roman" w:hAnsi="Times New Roman"/>
                <w:iCs/>
                <w:sz w:val="24"/>
                <w:szCs w:val="24"/>
              </w:rPr>
              <w:t>экологическую политику развития производства.</w:t>
            </w:r>
          </w:p>
          <w:p w14:paraId="4BF4ECD3" w14:textId="77777777" w:rsidR="004E2F7E" w:rsidRPr="00683E14" w:rsidRDefault="004E2F7E" w:rsidP="004F1490">
            <w:pPr>
              <w:suppressAutoHyphens/>
              <w:spacing w:after="0" w:line="240" w:lineRule="auto"/>
              <w:rPr>
                <w:rFonts w:ascii="Times New Roman" w:hAnsi="Times New Roman"/>
                <w:sz w:val="24"/>
                <w:szCs w:val="24"/>
              </w:rPr>
            </w:pPr>
          </w:p>
        </w:tc>
        <w:tc>
          <w:tcPr>
            <w:tcW w:w="1546" w:type="pct"/>
          </w:tcPr>
          <w:p w14:paraId="0E2E3000" w14:textId="77777777" w:rsidR="004E2F7E" w:rsidRDefault="004E2F7E" w:rsidP="004F1490">
            <w:pPr>
              <w:spacing w:after="0" w:line="240" w:lineRule="auto"/>
              <w:jc w:val="both"/>
              <w:rPr>
                <w:rFonts w:ascii="Times New Roman" w:hAnsi="Times New Roman"/>
                <w:sz w:val="24"/>
                <w:szCs w:val="24"/>
              </w:rPr>
            </w:pPr>
            <w:r>
              <w:rPr>
                <w:rFonts w:ascii="Times New Roman" w:hAnsi="Times New Roman"/>
                <w:sz w:val="24"/>
                <w:szCs w:val="24"/>
              </w:rPr>
              <w:t>Демонстрирует:</w:t>
            </w:r>
          </w:p>
          <w:p w14:paraId="1CF41F35" w14:textId="77777777" w:rsidR="004E2F7E" w:rsidRPr="00683E14" w:rsidRDefault="004E2F7E" w:rsidP="004F1490">
            <w:pPr>
              <w:spacing w:after="0" w:line="240" w:lineRule="auto"/>
              <w:jc w:val="both"/>
              <w:rPr>
                <w:rFonts w:ascii="Times New Roman" w:hAnsi="Times New Roman"/>
                <w:sz w:val="24"/>
                <w:szCs w:val="24"/>
              </w:rPr>
            </w:pPr>
            <w:r w:rsidRPr="00683E14">
              <w:rPr>
                <w:rFonts w:ascii="Times New Roman" w:hAnsi="Times New Roman"/>
                <w:sz w:val="24"/>
                <w:szCs w:val="24"/>
              </w:rPr>
              <w:t>высокий уровень знания основных понятий, принципов и законов в области защиты производственного персонала и населения от возможных последствий аварий, катастроф, стихийных бедствий;</w:t>
            </w:r>
          </w:p>
          <w:p w14:paraId="5C5DF85D" w14:textId="77777777" w:rsidR="004E2F7E" w:rsidRPr="00683E14" w:rsidRDefault="004E2F7E" w:rsidP="004F1490">
            <w:pPr>
              <w:spacing w:after="0" w:line="240" w:lineRule="auto"/>
              <w:jc w:val="both"/>
              <w:rPr>
                <w:rFonts w:ascii="Times New Roman" w:hAnsi="Times New Roman"/>
                <w:sz w:val="24"/>
                <w:szCs w:val="24"/>
              </w:rPr>
            </w:pPr>
            <w:r w:rsidRPr="00683E14">
              <w:rPr>
                <w:rFonts w:ascii="Times New Roman" w:hAnsi="Times New Roman"/>
                <w:sz w:val="24"/>
                <w:szCs w:val="24"/>
              </w:rPr>
              <w:t xml:space="preserve">системные знания требований по охране труда, безопасности жизнедеятельности и защиты окружающей среды при выполнении монтажных работ, техническом обслуживании и ремонте промышленного оборудования. </w:t>
            </w:r>
          </w:p>
        </w:tc>
        <w:tc>
          <w:tcPr>
            <w:tcW w:w="1723" w:type="pct"/>
          </w:tcPr>
          <w:p w14:paraId="1C0DE5E6" w14:textId="77777777" w:rsidR="004E2F7E" w:rsidRPr="007C6C16" w:rsidRDefault="004E2F7E" w:rsidP="004F1490">
            <w:pPr>
              <w:spacing w:after="0" w:line="240" w:lineRule="auto"/>
              <w:rPr>
                <w:rFonts w:ascii="Times New Roman" w:hAnsi="Times New Roman"/>
                <w:bCs/>
                <w:iCs/>
                <w:sz w:val="24"/>
                <w:szCs w:val="24"/>
              </w:rPr>
            </w:pPr>
            <w:r w:rsidRPr="007C6C16">
              <w:rPr>
                <w:rFonts w:ascii="Times New Roman" w:hAnsi="Times New Roman"/>
                <w:bCs/>
                <w:iCs/>
                <w:sz w:val="24"/>
                <w:szCs w:val="24"/>
              </w:rPr>
              <w:t>Фронтальный опрос.</w:t>
            </w:r>
          </w:p>
          <w:p w14:paraId="5C39616D" w14:textId="77777777" w:rsidR="004E2F7E" w:rsidRPr="007C6C16" w:rsidRDefault="004E2F7E" w:rsidP="004F1490">
            <w:pPr>
              <w:spacing w:after="0" w:line="240" w:lineRule="auto"/>
              <w:rPr>
                <w:rFonts w:ascii="Times New Roman" w:hAnsi="Times New Roman"/>
                <w:bCs/>
                <w:iCs/>
                <w:sz w:val="24"/>
                <w:szCs w:val="24"/>
              </w:rPr>
            </w:pPr>
            <w:r w:rsidRPr="007C6C16">
              <w:rPr>
                <w:rFonts w:ascii="Times New Roman" w:hAnsi="Times New Roman"/>
                <w:bCs/>
                <w:iCs/>
                <w:sz w:val="24"/>
                <w:szCs w:val="24"/>
              </w:rPr>
              <w:t xml:space="preserve">Письменный и устный опрос </w:t>
            </w:r>
          </w:p>
          <w:p w14:paraId="205B6745" w14:textId="77777777" w:rsidR="004E2F7E" w:rsidRPr="007C6C16" w:rsidRDefault="004E2F7E" w:rsidP="004F1490">
            <w:pPr>
              <w:spacing w:after="0" w:line="240" w:lineRule="auto"/>
              <w:rPr>
                <w:rFonts w:ascii="Times New Roman" w:hAnsi="Times New Roman"/>
                <w:bCs/>
                <w:iCs/>
                <w:sz w:val="24"/>
                <w:szCs w:val="24"/>
              </w:rPr>
            </w:pPr>
            <w:r w:rsidRPr="007C6C16">
              <w:rPr>
                <w:rFonts w:ascii="Times New Roman" w:hAnsi="Times New Roman"/>
                <w:bCs/>
                <w:iCs/>
                <w:sz w:val="24"/>
                <w:szCs w:val="24"/>
              </w:rPr>
              <w:t>Экспертная оценка решений ситуационных задач</w:t>
            </w:r>
          </w:p>
          <w:p w14:paraId="6D957F48" w14:textId="77777777" w:rsidR="004E2F7E" w:rsidRPr="007C6C16" w:rsidRDefault="004E2F7E" w:rsidP="004F1490">
            <w:pPr>
              <w:spacing w:after="0" w:line="240" w:lineRule="auto"/>
              <w:rPr>
                <w:rFonts w:ascii="Times New Roman" w:hAnsi="Times New Roman"/>
                <w:bCs/>
                <w:iCs/>
                <w:sz w:val="24"/>
                <w:szCs w:val="24"/>
              </w:rPr>
            </w:pPr>
            <w:r w:rsidRPr="007C6C16">
              <w:rPr>
                <w:rFonts w:ascii="Times New Roman" w:hAnsi="Times New Roman"/>
                <w:bCs/>
                <w:iCs/>
                <w:sz w:val="24"/>
                <w:szCs w:val="24"/>
              </w:rPr>
              <w:t>Экспертное наблюдение за ходом выполнения лабораторных и практических работ.</w:t>
            </w:r>
          </w:p>
          <w:p w14:paraId="1B40D65C" w14:textId="77777777" w:rsidR="004E2F7E" w:rsidRPr="007C6C16" w:rsidRDefault="004E2F7E" w:rsidP="004F1490">
            <w:pPr>
              <w:spacing w:after="0" w:line="240" w:lineRule="auto"/>
              <w:rPr>
                <w:rFonts w:ascii="Times New Roman" w:hAnsi="Times New Roman"/>
                <w:bCs/>
                <w:iCs/>
                <w:sz w:val="24"/>
                <w:szCs w:val="24"/>
              </w:rPr>
            </w:pPr>
            <w:r w:rsidRPr="007C6C16">
              <w:rPr>
                <w:rFonts w:ascii="Times New Roman" w:hAnsi="Times New Roman"/>
                <w:bCs/>
                <w:iCs/>
                <w:sz w:val="24"/>
                <w:szCs w:val="24"/>
              </w:rPr>
              <w:t>Экспертная оценка результатов выполнения лабораторных и практических работ.</w:t>
            </w:r>
          </w:p>
          <w:p w14:paraId="216C3BCD" w14:textId="77777777" w:rsidR="004E2F7E" w:rsidRPr="00683E14" w:rsidRDefault="004E2F7E" w:rsidP="004F1490">
            <w:pPr>
              <w:spacing w:after="0" w:line="240" w:lineRule="auto"/>
              <w:rPr>
                <w:rFonts w:ascii="Times New Roman" w:hAnsi="Times New Roman"/>
                <w:sz w:val="24"/>
                <w:szCs w:val="24"/>
              </w:rPr>
            </w:pPr>
          </w:p>
        </w:tc>
      </w:tr>
      <w:tr w:rsidR="004E2F7E" w:rsidRPr="00683E14" w14:paraId="0673D488" w14:textId="77777777" w:rsidTr="004F1490">
        <w:trPr>
          <w:trHeight w:val="284"/>
        </w:trPr>
        <w:tc>
          <w:tcPr>
            <w:tcW w:w="5000" w:type="pct"/>
            <w:gridSpan w:val="3"/>
          </w:tcPr>
          <w:p w14:paraId="16319027" w14:textId="77777777" w:rsidR="004E2F7E" w:rsidRPr="007C6C16" w:rsidRDefault="004E2F7E" w:rsidP="004F1490">
            <w:pPr>
              <w:spacing w:after="0" w:line="240" w:lineRule="auto"/>
              <w:rPr>
                <w:rFonts w:ascii="Times New Roman" w:hAnsi="Times New Roman"/>
                <w:bCs/>
                <w:iCs/>
                <w:sz w:val="24"/>
                <w:szCs w:val="24"/>
              </w:rPr>
            </w:pPr>
            <w:r w:rsidRPr="007C6C16">
              <w:rPr>
                <w:rFonts w:ascii="Times New Roman" w:hAnsi="Times New Roman"/>
                <w:bCs/>
                <w:iCs/>
                <w:sz w:val="24"/>
                <w:szCs w:val="24"/>
              </w:rPr>
              <w:t xml:space="preserve">Перечень </w:t>
            </w:r>
            <w:r>
              <w:rPr>
                <w:rFonts w:ascii="Times New Roman" w:hAnsi="Times New Roman"/>
                <w:bCs/>
                <w:iCs/>
                <w:sz w:val="24"/>
                <w:szCs w:val="24"/>
              </w:rPr>
              <w:t>умений</w:t>
            </w:r>
            <w:r w:rsidRPr="007C6C16">
              <w:rPr>
                <w:rFonts w:ascii="Times New Roman" w:hAnsi="Times New Roman"/>
                <w:bCs/>
                <w:iCs/>
                <w:sz w:val="24"/>
                <w:szCs w:val="24"/>
              </w:rPr>
              <w:t>, осваиваемых в рамках дисциплины</w:t>
            </w:r>
          </w:p>
        </w:tc>
      </w:tr>
      <w:tr w:rsidR="004E2F7E" w:rsidRPr="00683E14" w14:paraId="355A9E5C" w14:textId="77777777" w:rsidTr="004F1490">
        <w:trPr>
          <w:trHeight w:val="529"/>
        </w:trPr>
        <w:tc>
          <w:tcPr>
            <w:tcW w:w="1731" w:type="pct"/>
          </w:tcPr>
          <w:p w14:paraId="24AD06E7" w14:textId="77777777" w:rsidR="004E2F7E" w:rsidRPr="007C6C16" w:rsidRDefault="004E2F7E" w:rsidP="004F1490">
            <w:pPr>
              <w:suppressAutoHyphens/>
              <w:spacing w:after="0" w:line="240" w:lineRule="auto"/>
              <w:jc w:val="both"/>
              <w:rPr>
                <w:rFonts w:ascii="Times New Roman" w:hAnsi="Times New Roman"/>
                <w:iCs/>
                <w:sz w:val="24"/>
                <w:szCs w:val="24"/>
              </w:rPr>
            </w:pPr>
            <w:r w:rsidRPr="007C6C16">
              <w:rPr>
                <w:rFonts w:ascii="Times New Roman" w:hAnsi="Times New Roman"/>
                <w:iCs/>
                <w:sz w:val="24"/>
                <w:szCs w:val="24"/>
              </w:rPr>
              <w:t>проводить анализ травмоопасных и вредных факторов в сфере профессиональной деятельности;</w:t>
            </w:r>
          </w:p>
          <w:p w14:paraId="1CEE86D0" w14:textId="77777777" w:rsidR="004E2F7E" w:rsidRPr="007C6C16" w:rsidRDefault="004E2F7E" w:rsidP="004F1490">
            <w:pPr>
              <w:suppressAutoHyphens/>
              <w:spacing w:after="0" w:line="240" w:lineRule="auto"/>
              <w:jc w:val="both"/>
              <w:rPr>
                <w:rFonts w:ascii="Times New Roman" w:hAnsi="Times New Roman"/>
                <w:iCs/>
                <w:sz w:val="24"/>
                <w:szCs w:val="24"/>
              </w:rPr>
            </w:pPr>
            <w:r w:rsidRPr="007C6C16">
              <w:rPr>
                <w:rFonts w:ascii="Times New Roman" w:hAnsi="Times New Roman"/>
                <w:iCs/>
                <w:sz w:val="24"/>
                <w:szCs w:val="24"/>
              </w:rPr>
              <w:t>соблюдать требования по безопасному ведению технологического процесс;</w:t>
            </w:r>
          </w:p>
          <w:p w14:paraId="05B6AA90" w14:textId="77777777" w:rsidR="004E2F7E" w:rsidRPr="007C6C16" w:rsidRDefault="004E2F7E" w:rsidP="004F1490">
            <w:pPr>
              <w:suppressAutoHyphens/>
              <w:spacing w:after="0" w:line="240" w:lineRule="auto"/>
              <w:rPr>
                <w:rFonts w:ascii="Times New Roman" w:hAnsi="Times New Roman"/>
                <w:iCs/>
                <w:sz w:val="24"/>
                <w:szCs w:val="24"/>
              </w:rPr>
            </w:pPr>
            <w:r w:rsidRPr="007C6C16">
              <w:rPr>
                <w:rFonts w:ascii="Times New Roman" w:hAnsi="Times New Roman"/>
                <w:iCs/>
                <w:sz w:val="24"/>
                <w:szCs w:val="24"/>
              </w:rPr>
              <w:t>проводить мониторинг объектов производства и окружающей среды.</w:t>
            </w:r>
          </w:p>
          <w:p w14:paraId="4BBA175A" w14:textId="77777777" w:rsidR="004E2F7E" w:rsidRPr="00683E14" w:rsidRDefault="004E2F7E" w:rsidP="004F1490">
            <w:pPr>
              <w:suppressAutoHyphens/>
              <w:spacing w:after="0" w:line="240" w:lineRule="auto"/>
              <w:rPr>
                <w:rFonts w:ascii="Times New Roman" w:hAnsi="Times New Roman"/>
                <w:sz w:val="24"/>
                <w:szCs w:val="24"/>
              </w:rPr>
            </w:pPr>
          </w:p>
          <w:p w14:paraId="3D1EA4A6" w14:textId="77777777" w:rsidR="004E2F7E" w:rsidRPr="00683E14" w:rsidRDefault="004E2F7E" w:rsidP="004F1490">
            <w:pPr>
              <w:suppressAutoHyphens/>
              <w:spacing w:after="0" w:line="240" w:lineRule="auto"/>
              <w:rPr>
                <w:rFonts w:ascii="Times New Roman" w:hAnsi="Times New Roman"/>
                <w:b/>
                <w:sz w:val="24"/>
                <w:szCs w:val="24"/>
              </w:rPr>
            </w:pPr>
          </w:p>
        </w:tc>
        <w:tc>
          <w:tcPr>
            <w:tcW w:w="1546" w:type="pct"/>
          </w:tcPr>
          <w:p w14:paraId="5B9F3CAF" w14:textId="77777777" w:rsidR="004E2F7E" w:rsidRPr="00683E14" w:rsidRDefault="004E2F7E" w:rsidP="004F1490">
            <w:pPr>
              <w:spacing w:after="0" w:line="240" w:lineRule="auto"/>
              <w:rPr>
                <w:rFonts w:ascii="Times New Roman" w:hAnsi="Times New Roman"/>
                <w:sz w:val="24"/>
                <w:szCs w:val="24"/>
              </w:rPr>
            </w:pPr>
            <w:r>
              <w:rPr>
                <w:rFonts w:ascii="Times New Roman" w:hAnsi="Times New Roman"/>
                <w:sz w:val="24"/>
                <w:szCs w:val="24"/>
              </w:rPr>
              <w:t>д</w:t>
            </w:r>
            <w:r w:rsidRPr="00683E14">
              <w:rPr>
                <w:rFonts w:ascii="Times New Roman" w:hAnsi="Times New Roman"/>
                <w:sz w:val="24"/>
                <w:szCs w:val="24"/>
              </w:rPr>
              <w:t>емонстрирует умение использовать средства индивидуальной защиты и оценивать правильность их применения</w:t>
            </w:r>
            <w:r>
              <w:rPr>
                <w:rFonts w:ascii="Times New Roman" w:hAnsi="Times New Roman"/>
                <w:sz w:val="24"/>
                <w:szCs w:val="24"/>
              </w:rPr>
              <w:t>;</w:t>
            </w:r>
          </w:p>
          <w:p w14:paraId="06E7F140" w14:textId="77777777" w:rsidR="004E2F7E" w:rsidRDefault="004E2F7E" w:rsidP="004F1490">
            <w:pPr>
              <w:spacing w:after="0" w:line="240" w:lineRule="auto"/>
              <w:rPr>
                <w:rFonts w:ascii="Times New Roman" w:hAnsi="Times New Roman"/>
                <w:sz w:val="24"/>
                <w:szCs w:val="24"/>
              </w:rPr>
            </w:pPr>
            <w:r>
              <w:rPr>
                <w:rFonts w:ascii="Times New Roman" w:hAnsi="Times New Roman"/>
                <w:sz w:val="24"/>
                <w:szCs w:val="24"/>
              </w:rPr>
              <w:t>в</w:t>
            </w:r>
            <w:r w:rsidRPr="00683E14">
              <w:rPr>
                <w:rFonts w:ascii="Times New Roman" w:hAnsi="Times New Roman"/>
                <w:sz w:val="24"/>
                <w:szCs w:val="24"/>
              </w:rPr>
              <w:t>ладеет навыками безопасного ведения технологических процессов</w:t>
            </w:r>
            <w:r>
              <w:rPr>
                <w:rFonts w:ascii="Times New Roman" w:hAnsi="Times New Roman"/>
                <w:sz w:val="24"/>
                <w:szCs w:val="24"/>
              </w:rPr>
              <w:t>;</w:t>
            </w:r>
          </w:p>
          <w:p w14:paraId="0B1ED867" w14:textId="77777777" w:rsidR="004E2F7E" w:rsidRPr="00683E14" w:rsidRDefault="004E2F7E" w:rsidP="004F1490">
            <w:pPr>
              <w:spacing w:after="0" w:line="240" w:lineRule="auto"/>
              <w:rPr>
                <w:rFonts w:ascii="Times New Roman" w:hAnsi="Times New Roman"/>
                <w:sz w:val="24"/>
                <w:szCs w:val="24"/>
              </w:rPr>
            </w:pPr>
            <w:r>
              <w:rPr>
                <w:rFonts w:ascii="Times New Roman" w:hAnsi="Times New Roman"/>
                <w:sz w:val="24"/>
                <w:szCs w:val="24"/>
              </w:rPr>
              <w:t>д</w:t>
            </w:r>
            <w:r w:rsidRPr="00683E14">
              <w:rPr>
                <w:rFonts w:ascii="Times New Roman" w:hAnsi="Times New Roman"/>
                <w:sz w:val="24"/>
                <w:szCs w:val="24"/>
              </w:rPr>
              <w:t>емонстрирует умения проводить анализ состояния окружающей среды при проведении технологических процессов.</w:t>
            </w:r>
          </w:p>
        </w:tc>
        <w:tc>
          <w:tcPr>
            <w:tcW w:w="1723" w:type="pct"/>
          </w:tcPr>
          <w:p w14:paraId="3960AB14" w14:textId="77777777" w:rsidR="004E2F7E" w:rsidRPr="007C6C16" w:rsidRDefault="004E2F7E" w:rsidP="004F1490">
            <w:pPr>
              <w:spacing w:after="0" w:line="240" w:lineRule="auto"/>
              <w:rPr>
                <w:rFonts w:ascii="Times New Roman" w:hAnsi="Times New Roman"/>
                <w:bCs/>
                <w:iCs/>
                <w:sz w:val="24"/>
                <w:szCs w:val="24"/>
              </w:rPr>
            </w:pPr>
            <w:r w:rsidRPr="007C6C16">
              <w:rPr>
                <w:rFonts w:ascii="Times New Roman" w:hAnsi="Times New Roman"/>
                <w:bCs/>
                <w:iCs/>
                <w:sz w:val="24"/>
                <w:szCs w:val="24"/>
              </w:rPr>
              <w:t>Экспертное наблюдение за ходом выполнения лабораторных и практических работ.</w:t>
            </w:r>
          </w:p>
          <w:p w14:paraId="4C8FF8EE" w14:textId="77777777" w:rsidR="004E2F7E" w:rsidRPr="007C6C16" w:rsidRDefault="004E2F7E" w:rsidP="004F1490">
            <w:pPr>
              <w:spacing w:after="0" w:line="240" w:lineRule="auto"/>
              <w:rPr>
                <w:rFonts w:ascii="Times New Roman" w:hAnsi="Times New Roman"/>
                <w:bCs/>
                <w:iCs/>
                <w:sz w:val="24"/>
                <w:szCs w:val="24"/>
              </w:rPr>
            </w:pPr>
            <w:r w:rsidRPr="007C6C16">
              <w:rPr>
                <w:rFonts w:ascii="Times New Roman" w:hAnsi="Times New Roman"/>
                <w:bCs/>
                <w:iCs/>
                <w:sz w:val="24"/>
                <w:szCs w:val="24"/>
              </w:rPr>
              <w:t>Экспертная оценка результатов выполнения лабораторных и практических работ</w:t>
            </w:r>
          </w:p>
          <w:p w14:paraId="4A4D940F" w14:textId="77777777" w:rsidR="004E2F7E" w:rsidRPr="007C6C16" w:rsidRDefault="004E2F7E" w:rsidP="004F1490">
            <w:pPr>
              <w:spacing w:after="0" w:line="240" w:lineRule="auto"/>
              <w:rPr>
                <w:rFonts w:ascii="Times New Roman" w:hAnsi="Times New Roman"/>
                <w:bCs/>
                <w:iCs/>
                <w:sz w:val="24"/>
                <w:szCs w:val="24"/>
              </w:rPr>
            </w:pPr>
            <w:r w:rsidRPr="007C6C16">
              <w:rPr>
                <w:rFonts w:ascii="Times New Roman" w:hAnsi="Times New Roman"/>
                <w:iCs/>
                <w:sz w:val="24"/>
                <w:szCs w:val="24"/>
              </w:rPr>
              <w:t>Экспертная оценка решений ситуационных задач по безопасному ведению технологических процессов</w:t>
            </w:r>
            <w:r>
              <w:rPr>
                <w:rFonts w:ascii="Times New Roman" w:hAnsi="Times New Roman"/>
                <w:iCs/>
                <w:sz w:val="24"/>
                <w:szCs w:val="24"/>
              </w:rPr>
              <w:t>.</w:t>
            </w:r>
          </w:p>
          <w:p w14:paraId="1D35D5DF" w14:textId="77777777" w:rsidR="004E2F7E" w:rsidRPr="00683E14" w:rsidRDefault="004E2F7E" w:rsidP="004F1490">
            <w:pPr>
              <w:spacing w:after="0" w:line="240" w:lineRule="auto"/>
              <w:rPr>
                <w:rFonts w:ascii="Times New Roman" w:hAnsi="Times New Roman"/>
                <w:b/>
                <w:bCs/>
                <w:i/>
                <w:sz w:val="24"/>
                <w:szCs w:val="24"/>
              </w:rPr>
            </w:pPr>
          </w:p>
        </w:tc>
      </w:tr>
    </w:tbl>
    <w:p w14:paraId="7079FACC" w14:textId="77777777" w:rsidR="004E2F7E" w:rsidRPr="00683E14" w:rsidRDefault="004E2F7E" w:rsidP="004E2F7E">
      <w:pPr>
        <w:spacing w:after="0" w:line="240" w:lineRule="auto"/>
        <w:jc w:val="both"/>
        <w:rPr>
          <w:rFonts w:ascii="Times New Roman" w:hAnsi="Times New Roman"/>
          <w:b/>
          <w:sz w:val="24"/>
          <w:szCs w:val="24"/>
        </w:rPr>
      </w:pPr>
    </w:p>
    <w:p w14:paraId="129759FA" w14:textId="77777777" w:rsidR="004E2F7E" w:rsidRPr="00683E14" w:rsidRDefault="004E2F7E" w:rsidP="004E2F7E">
      <w:pPr>
        <w:spacing w:after="0" w:line="240" w:lineRule="auto"/>
        <w:rPr>
          <w:rFonts w:ascii="Times New Roman" w:hAnsi="Times New Roman"/>
          <w:sz w:val="24"/>
          <w:szCs w:val="24"/>
        </w:rPr>
      </w:pPr>
    </w:p>
    <w:p w14:paraId="446DE377" w14:textId="77777777" w:rsidR="0076654E" w:rsidRPr="009E1714" w:rsidRDefault="0076654E" w:rsidP="0076654E">
      <w:pPr>
        <w:suppressAutoHyphens/>
        <w:spacing w:after="240"/>
        <w:rPr>
          <w:rFonts w:ascii="Times New Roman" w:hAnsi="Times New Roman"/>
          <w:sz w:val="24"/>
          <w:szCs w:val="24"/>
        </w:rPr>
      </w:pPr>
    </w:p>
    <w:p w14:paraId="468CE7E8" w14:textId="77777777" w:rsidR="009E1714" w:rsidRDefault="009E1714" w:rsidP="009E1714">
      <w:pPr>
        <w:spacing w:after="0" w:line="240" w:lineRule="auto"/>
        <w:jc w:val="right"/>
        <w:rPr>
          <w:rFonts w:ascii="Times New Roman" w:hAnsi="Times New Roman"/>
          <w:b/>
          <w:bCs/>
          <w:sz w:val="24"/>
          <w:szCs w:val="24"/>
        </w:rPr>
      </w:pPr>
    </w:p>
    <w:p w14:paraId="518DF577" w14:textId="77777777" w:rsidR="009E1714" w:rsidRDefault="009E1714" w:rsidP="009E1714">
      <w:pPr>
        <w:spacing w:after="0" w:line="240" w:lineRule="auto"/>
        <w:jc w:val="right"/>
        <w:rPr>
          <w:rFonts w:ascii="Times New Roman" w:hAnsi="Times New Roman"/>
          <w:b/>
          <w:bCs/>
          <w:sz w:val="24"/>
          <w:szCs w:val="24"/>
        </w:rPr>
      </w:pPr>
    </w:p>
    <w:p w14:paraId="2811CB59" w14:textId="77777777" w:rsidR="009E1714" w:rsidRDefault="009E1714" w:rsidP="009E1714">
      <w:pPr>
        <w:spacing w:after="0" w:line="240" w:lineRule="auto"/>
        <w:jc w:val="right"/>
        <w:rPr>
          <w:rFonts w:ascii="Times New Roman" w:hAnsi="Times New Roman"/>
          <w:b/>
          <w:bCs/>
          <w:sz w:val="24"/>
          <w:szCs w:val="24"/>
        </w:rPr>
      </w:pPr>
    </w:p>
    <w:p w14:paraId="5F0DBC06" w14:textId="77777777" w:rsidR="009E1714" w:rsidRDefault="009E1714" w:rsidP="009E1714">
      <w:pPr>
        <w:spacing w:after="0" w:line="240" w:lineRule="auto"/>
        <w:jc w:val="right"/>
        <w:rPr>
          <w:rFonts w:ascii="Times New Roman" w:hAnsi="Times New Roman"/>
          <w:b/>
          <w:bCs/>
          <w:sz w:val="24"/>
          <w:szCs w:val="24"/>
        </w:rPr>
      </w:pPr>
    </w:p>
    <w:p w14:paraId="06B8C41C" w14:textId="77777777" w:rsidR="009E1714" w:rsidRDefault="009E1714" w:rsidP="009E1714">
      <w:pPr>
        <w:spacing w:after="0" w:line="240" w:lineRule="auto"/>
        <w:jc w:val="right"/>
        <w:rPr>
          <w:rFonts w:ascii="Times New Roman" w:hAnsi="Times New Roman"/>
          <w:b/>
          <w:bCs/>
          <w:sz w:val="24"/>
          <w:szCs w:val="24"/>
        </w:rPr>
      </w:pPr>
    </w:p>
    <w:p w14:paraId="2869BDE5" w14:textId="77777777" w:rsidR="009C1019" w:rsidRDefault="009C1019" w:rsidP="009E1714">
      <w:pPr>
        <w:spacing w:after="0" w:line="240" w:lineRule="auto"/>
        <w:jc w:val="right"/>
        <w:rPr>
          <w:rFonts w:ascii="Times New Roman" w:hAnsi="Times New Roman"/>
          <w:b/>
          <w:bCs/>
          <w:sz w:val="24"/>
          <w:szCs w:val="24"/>
        </w:rPr>
      </w:pPr>
      <w:r>
        <w:rPr>
          <w:rFonts w:ascii="Times New Roman" w:hAnsi="Times New Roman"/>
          <w:b/>
          <w:bCs/>
          <w:sz w:val="24"/>
          <w:szCs w:val="24"/>
        </w:rPr>
        <w:br w:type="page"/>
      </w:r>
    </w:p>
    <w:p w14:paraId="497D2FF3" w14:textId="647B8B05" w:rsidR="009C1019" w:rsidRDefault="009E1714" w:rsidP="009E1714">
      <w:pPr>
        <w:spacing w:after="0" w:line="240" w:lineRule="auto"/>
        <w:jc w:val="right"/>
        <w:rPr>
          <w:rFonts w:ascii="Times New Roman" w:hAnsi="Times New Roman"/>
          <w:b/>
          <w:bCs/>
          <w:sz w:val="24"/>
          <w:szCs w:val="24"/>
        </w:rPr>
      </w:pPr>
      <w:r w:rsidRPr="00D62862">
        <w:rPr>
          <w:rFonts w:ascii="Times New Roman" w:hAnsi="Times New Roman"/>
          <w:b/>
          <w:bCs/>
          <w:sz w:val="24"/>
          <w:szCs w:val="24"/>
        </w:rPr>
        <w:lastRenderedPageBreak/>
        <w:t>Приложение 2.</w:t>
      </w:r>
      <w:r w:rsidR="009C1019">
        <w:rPr>
          <w:rFonts w:ascii="Times New Roman" w:hAnsi="Times New Roman"/>
          <w:b/>
          <w:bCs/>
          <w:sz w:val="24"/>
          <w:szCs w:val="24"/>
        </w:rPr>
        <w:t>6</w:t>
      </w:r>
    </w:p>
    <w:p w14:paraId="26C4197F" w14:textId="7BA6CFC2" w:rsidR="009E1714" w:rsidRPr="00D62862" w:rsidRDefault="009E1714" w:rsidP="009E1714">
      <w:pPr>
        <w:spacing w:after="0" w:line="240" w:lineRule="auto"/>
        <w:jc w:val="right"/>
        <w:rPr>
          <w:rFonts w:ascii="Times New Roman" w:hAnsi="Times New Roman"/>
          <w:b/>
          <w:sz w:val="24"/>
          <w:szCs w:val="24"/>
        </w:rPr>
      </w:pPr>
      <w:r w:rsidRPr="00D62862">
        <w:rPr>
          <w:rFonts w:ascii="Times New Roman" w:hAnsi="Times New Roman"/>
          <w:b/>
          <w:sz w:val="24"/>
          <w:szCs w:val="24"/>
        </w:rPr>
        <w:t>к ПОП по профессии</w:t>
      </w:r>
    </w:p>
    <w:p w14:paraId="4C12E704" w14:textId="08C66886" w:rsidR="009E1714" w:rsidRPr="00254597" w:rsidRDefault="009E1714" w:rsidP="009E1714">
      <w:pPr>
        <w:spacing w:after="0" w:line="240" w:lineRule="auto"/>
        <w:jc w:val="right"/>
        <w:rPr>
          <w:rFonts w:ascii="Times New Roman" w:hAnsi="Times New Roman"/>
          <w:b/>
          <w:iCs/>
          <w:sz w:val="24"/>
          <w:szCs w:val="24"/>
        </w:rPr>
      </w:pPr>
      <w:r w:rsidRPr="00D62862">
        <w:rPr>
          <w:rFonts w:ascii="Times New Roman" w:hAnsi="Times New Roman"/>
          <w:b/>
          <w:sz w:val="24"/>
          <w:szCs w:val="24"/>
        </w:rPr>
        <w:t xml:space="preserve"> </w:t>
      </w:r>
      <w:r w:rsidRPr="00D62862">
        <w:rPr>
          <w:rFonts w:ascii="Times New Roman" w:hAnsi="Times New Roman"/>
          <w:b/>
          <w:bCs/>
          <w:sz w:val="24"/>
          <w:szCs w:val="24"/>
        </w:rPr>
        <w:t>18.01.</w:t>
      </w:r>
      <w:r>
        <w:rPr>
          <w:rFonts w:ascii="Times New Roman" w:hAnsi="Times New Roman"/>
          <w:b/>
          <w:bCs/>
          <w:iCs/>
          <w:sz w:val="24"/>
          <w:szCs w:val="24"/>
        </w:rPr>
        <w:t>03</w:t>
      </w:r>
      <w:r w:rsidR="00667E2B">
        <w:rPr>
          <w:rFonts w:ascii="Times New Roman" w:hAnsi="Times New Roman"/>
          <w:b/>
          <w:bCs/>
          <w:iCs/>
          <w:sz w:val="24"/>
          <w:szCs w:val="24"/>
        </w:rPr>
        <w:t xml:space="preserve"> </w:t>
      </w:r>
      <w:r w:rsidRPr="00254597">
        <w:rPr>
          <w:rFonts w:ascii="Times New Roman" w:hAnsi="Times New Roman"/>
          <w:b/>
          <w:iCs/>
          <w:sz w:val="24"/>
          <w:szCs w:val="28"/>
        </w:rPr>
        <w:t xml:space="preserve">Аппаратчик – оператор </w:t>
      </w:r>
      <w:r>
        <w:rPr>
          <w:rFonts w:ascii="Times New Roman" w:hAnsi="Times New Roman"/>
          <w:b/>
          <w:iCs/>
          <w:sz w:val="24"/>
          <w:szCs w:val="28"/>
        </w:rPr>
        <w:t>экологических установок</w:t>
      </w:r>
    </w:p>
    <w:p w14:paraId="0C35620B" w14:textId="77777777" w:rsidR="009E1714" w:rsidRPr="00D62862" w:rsidRDefault="009E1714" w:rsidP="009E1714">
      <w:pPr>
        <w:spacing w:after="0" w:line="240" w:lineRule="auto"/>
        <w:jc w:val="right"/>
        <w:rPr>
          <w:rFonts w:ascii="Times New Roman" w:hAnsi="Times New Roman"/>
          <w:b/>
          <w:bCs/>
          <w:sz w:val="24"/>
          <w:szCs w:val="24"/>
        </w:rPr>
      </w:pPr>
    </w:p>
    <w:p w14:paraId="76FEEE73" w14:textId="77777777" w:rsidR="009E1714" w:rsidRPr="00D62862" w:rsidRDefault="009E1714" w:rsidP="009E1714">
      <w:pPr>
        <w:spacing w:after="0" w:line="240" w:lineRule="auto"/>
        <w:jc w:val="right"/>
        <w:rPr>
          <w:rFonts w:ascii="Times New Roman" w:hAnsi="Times New Roman"/>
          <w:i/>
          <w:sz w:val="18"/>
          <w:szCs w:val="18"/>
        </w:rPr>
      </w:pPr>
    </w:p>
    <w:p w14:paraId="2D0EA34C" w14:textId="77777777" w:rsidR="009E1714" w:rsidRPr="00D62862" w:rsidRDefault="009E1714" w:rsidP="009E1714">
      <w:pPr>
        <w:spacing w:after="0" w:line="240" w:lineRule="auto"/>
        <w:jc w:val="right"/>
        <w:rPr>
          <w:rFonts w:ascii="Times New Roman" w:hAnsi="Times New Roman"/>
          <w:b/>
          <w:bCs/>
          <w:sz w:val="24"/>
          <w:szCs w:val="24"/>
        </w:rPr>
      </w:pPr>
    </w:p>
    <w:p w14:paraId="259B5548" w14:textId="77777777" w:rsidR="009E1714" w:rsidRPr="00D62862" w:rsidRDefault="009E1714" w:rsidP="009E1714">
      <w:pPr>
        <w:spacing w:after="0" w:line="240" w:lineRule="auto"/>
        <w:jc w:val="right"/>
        <w:rPr>
          <w:rFonts w:ascii="Times New Roman" w:hAnsi="Times New Roman"/>
          <w:b/>
          <w:bCs/>
          <w:sz w:val="24"/>
          <w:szCs w:val="24"/>
        </w:rPr>
      </w:pPr>
    </w:p>
    <w:p w14:paraId="5323673F" w14:textId="77777777" w:rsidR="009E1714" w:rsidRPr="00D62862" w:rsidRDefault="009E1714" w:rsidP="009E1714">
      <w:pPr>
        <w:spacing w:after="0" w:line="240" w:lineRule="auto"/>
        <w:jc w:val="right"/>
        <w:rPr>
          <w:rFonts w:ascii="Times New Roman" w:hAnsi="Times New Roman"/>
          <w:b/>
          <w:bCs/>
          <w:sz w:val="24"/>
          <w:szCs w:val="24"/>
        </w:rPr>
      </w:pPr>
    </w:p>
    <w:p w14:paraId="103CCFA7" w14:textId="77777777" w:rsidR="009E1714" w:rsidRPr="00D62862" w:rsidRDefault="009E1714" w:rsidP="009E1714">
      <w:pPr>
        <w:spacing w:after="0" w:line="240" w:lineRule="auto"/>
        <w:jc w:val="right"/>
        <w:rPr>
          <w:rFonts w:ascii="Times New Roman" w:hAnsi="Times New Roman"/>
          <w:b/>
          <w:bCs/>
          <w:sz w:val="24"/>
          <w:szCs w:val="24"/>
        </w:rPr>
      </w:pPr>
    </w:p>
    <w:p w14:paraId="07F70580" w14:textId="77777777" w:rsidR="009E1714" w:rsidRPr="00D62862" w:rsidRDefault="009E1714" w:rsidP="009E1714">
      <w:pPr>
        <w:spacing w:after="0" w:line="240" w:lineRule="auto"/>
        <w:jc w:val="right"/>
        <w:rPr>
          <w:rFonts w:ascii="Times New Roman" w:hAnsi="Times New Roman"/>
          <w:b/>
          <w:bCs/>
          <w:sz w:val="24"/>
          <w:szCs w:val="24"/>
        </w:rPr>
      </w:pPr>
    </w:p>
    <w:p w14:paraId="2A9AAC15" w14:textId="77777777" w:rsidR="009E1714" w:rsidRPr="00D62862" w:rsidRDefault="009E1714" w:rsidP="009E1714">
      <w:pPr>
        <w:spacing w:after="0" w:line="240" w:lineRule="auto"/>
        <w:jc w:val="right"/>
        <w:rPr>
          <w:rFonts w:ascii="Times New Roman" w:hAnsi="Times New Roman"/>
          <w:b/>
          <w:bCs/>
          <w:sz w:val="24"/>
          <w:szCs w:val="24"/>
        </w:rPr>
      </w:pPr>
    </w:p>
    <w:p w14:paraId="0AC87E65" w14:textId="77777777" w:rsidR="009E1714" w:rsidRPr="00D62862" w:rsidRDefault="009E1714" w:rsidP="009E1714">
      <w:pPr>
        <w:spacing w:after="0" w:line="240" w:lineRule="auto"/>
        <w:jc w:val="right"/>
        <w:rPr>
          <w:rFonts w:ascii="Times New Roman" w:hAnsi="Times New Roman"/>
          <w:b/>
          <w:bCs/>
          <w:sz w:val="24"/>
          <w:szCs w:val="24"/>
        </w:rPr>
      </w:pPr>
    </w:p>
    <w:p w14:paraId="48A59739" w14:textId="77777777" w:rsidR="009E1714" w:rsidRPr="00D62862" w:rsidRDefault="009E1714" w:rsidP="009E1714">
      <w:pPr>
        <w:spacing w:after="0" w:line="240" w:lineRule="auto"/>
        <w:jc w:val="right"/>
        <w:rPr>
          <w:rFonts w:ascii="Times New Roman" w:hAnsi="Times New Roman"/>
          <w:b/>
          <w:bCs/>
          <w:sz w:val="24"/>
          <w:szCs w:val="24"/>
        </w:rPr>
      </w:pPr>
    </w:p>
    <w:p w14:paraId="13A737D5" w14:textId="0860008A" w:rsidR="009E1714" w:rsidRDefault="009E1714" w:rsidP="009E1714">
      <w:pPr>
        <w:spacing w:after="0" w:line="240" w:lineRule="auto"/>
        <w:jc w:val="right"/>
        <w:rPr>
          <w:rFonts w:ascii="Times New Roman" w:hAnsi="Times New Roman"/>
          <w:b/>
          <w:bCs/>
          <w:sz w:val="24"/>
          <w:szCs w:val="24"/>
        </w:rPr>
      </w:pPr>
    </w:p>
    <w:p w14:paraId="660159F7" w14:textId="5CE53C89" w:rsidR="009C1019" w:rsidRDefault="009C1019" w:rsidP="009E1714">
      <w:pPr>
        <w:spacing w:after="0" w:line="240" w:lineRule="auto"/>
        <w:jc w:val="right"/>
        <w:rPr>
          <w:rFonts w:ascii="Times New Roman" w:hAnsi="Times New Roman"/>
          <w:b/>
          <w:bCs/>
          <w:sz w:val="24"/>
          <w:szCs w:val="24"/>
        </w:rPr>
      </w:pPr>
    </w:p>
    <w:p w14:paraId="61502B82" w14:textId="5BA20EF7" w:rsidR="009C1019" w:rsidRDefault="009C1019" w:rsidP="009E1714">
      <w:pPr>
        <w:spacing w:after="0" w:line="240" w:lineRule="auto"/>
        <w:jc w:val="right"/>
        <w:rPr>
          <w:rFonts w:ascii="Times New Roman" w:hAnsi="Times New Roman"/>
          <w:b/>
          <w:bCs/>
          <w:sz w:val="24"/>
          <w:szCs w:val="24"/>
        </w:rPr>
      </w:pPr>
    </w:p>
    <w:p w14:paraId="7324F36B" w14:textId="6B9B39F8" w:rsidR="009C1019" w:rsidRDefault="009C1019" w:rsidP="009E1714">
      <w:pPr>
        <w:spacing w:after="0" w:line="240" w:lineRule="auto"/>
        <w:jc w:val="right"/>
        <w:rPr>
          <w:rFonts w:ascii="Times New Roman" w:hAnsi="Times New Roman"/>
          <w:b/>
          <w:bCs/>
          <w:sz w:val="24"/>
          <w:szCs w:val="24"/>
        </w:rPr>
      </w:pPr>
    </w:p>
    <w:p w14:paraId="3D0BC0BA" w14:textId="06ED6D20" w:rsidR="009C1019" w:rsidRDefault="009C1019" w:rsidP="009E1714">
      <w:pPr>
        <w:spacing w:after="0" w:line="240" w:lineRule="auto"/>
        <w:jc w:val="right"/>
        <w:rPr>
          <w:rFonts w:ascii="Times New Roman" w:hAnsi="Times New Roman"/>
          <w:b/>
          <w:bCs/>
          <w:sz w:val="24"/>
          <w:szCs w:val="24"/>
        </w:rPr>
      </w:pPr>
    </w:p>
    <w:p w14:paraId="5D801806" w14:textId="77777777" w:rsidR="009C1019" w:rsidRPr="00D62862" w:rsidRDefault="009C1019" w:rsidP="009E1714">
      <w:pPr>
        <w:spacing w:after="0" w:line="240" w:lineRule="auto"/>
        <w:jc w:val="right"/>
        <w:rPr>
          <w:rFonts w:ascii="Times New Roman" w:hAnsi="Times New Roman"/>
          <w:b/>
          <w:bCs/>
          <w:sz w:val="24"/>
          <w:szCs w:val="24"/>
        </w:rPr>
      </w:pPr>
    </w:p>
    <w:p w14:paraId="11159CDB" w14:textId="77777777" w:rsidR="009E1714" w:rsidRPr="00D62862" w:rsidRDefault="009E1714" w:rsidP="009E1714">
      <w:pPr>
        <w:spacing w:after="0" w:line="240" w:lineRule="auto"/>
        <w:jc w:val="right"/>
        <w:rPr>
          <w:rFonts w:ascii="Times New Roman" w:hAnsi="Times New Roman"/>
          <w:b/>
          <w:bCs/>
          <w:sz w:val="24"/>
          <w:szCs w:val="24"/>
        </w:rPr>
      </w:pPr>
    </w:p>
    <w:p w14:paraId="052F3310" w14:textId="24FDC651" w:rsidR="009E1714" w:rsidRPr="005B4588" w:rsidRDefault="009E1714" w:rsidP="009E1714">
      <w:pPr>
        <w:keepNext/>
        <w:spacing w:before="240" w:after="60" w:line="360" w:lineRule="auto"/>
        <w:ind w:firstLine="709"/>
        <w:jc w:val="center"/>
        <w:outlineLvl w:val="0"/>
        <w:rPr>
          <w:rFonts w:ascii="Times New Roman" w:hAnsi="Times New Roman"/>
          <w:b/>
          <w:bCs/>
          <w:kern w:val="32"/>
          <w:sz w:val="24"/>
          <w:szCs w:val="24"/>
          <w:lang w:eastAsia="x-none"/>
        </w:rPr>
      </w:pPr>
      <w:r w:rsidRPr="00D62862">
        <w:rPr>
          <w:rFonts w:ascii="Times New Roman" w:hAnsi="Times New Roman"/>
          <w:b/>
          <w:bCs/>
          <w:kern w:val="32"/>
          <w:sz w:val="24"/>
          <w:szCs w:val="24"/>
          <w:lang w:val="x-none" w:eastAsia="x-none"/>
        </w:rPr>
        <w:t xml:space="preserve">ПРИМЕРНАЯ РАБОЧАЯ ПРОГРАММА УЧЕБНОЙ ДИСЦИПЛИНЫ </w:t>
      </w:r>
      <w:r w:rsidRPr="00D62862">
        <w:rPr>
          <w:rFonts w:ascii="Times New Roman" w:hAnsi="Times New Roman"/>
          <w:b/>
          <w:bCs/>
          <w:kern w:val="32"/>
          <w:sz w:val="24"/>
          <w:szCs w:val="24"/>
          <w:lang w:eastAsia="x-none"/>
        </w:rPr>
        <w:t xml:space="preserve">                   </w:t>
      </w:r>
      <w:r w:rsidR="009C1019">
        <w:rPr>
          <w:rFonts w:ascii="Times New Roman" w:hAnsi="Times New Roman"/>
          <w:b/>
          <w:bCs/>
          <w:kern w:val="32"/>
          <w:sz w:val="24"/>
          <w:szCs w:val="24"/>
          <w:lang w:eastAsia="x-none"/>
        </w:rPr>
        <w:t>«</w:t>
      </w:r>
      <w:r w:rsidRPr="00D62862">
        <w:rPr>
          <w:rFonts w:ascii="Times New Roman" w:hAnsi="Times New Roman"/>
          <w:b/>
          <w:bCs/>
          <w:kern w:val="32"/>
          <w:sz w:val="24"/>
          <w:szCs w:val="24"/>
          <w:lang w:val="x-none" w:eastAsia="x-none"/>
        </w:rPr>
        <w:t>ОП.</w:t>
      </w:r>
      <w:r>
        <w:rPr>
          <w:rFonts w:ascii="Times New Roman" w:hAnsi="Times New Roman"/>
          <w:b/>
          <w:bCs/>
          <w:kern w:val="32"/>
          <w:sz w:val="24"/>
          <w:szCs w:val="24"/>
          <w:lang w:eastAsia="x-none"/>
        </w:rPr>
        <w:t>06 ПРОЦЕССЫ И АППАРАТЫ</w:t>
      </w:r>
      <w:r w:rsidR="009C1019">
        <w:rPr>
          <w:rFonts w:ascii="Times New Roman" w:hAnsi="Times New Roman"/>
          <w:b/>
          <w:bCs/>
          <w:kern w:val="32"/>
          <w:sz w:val="24"/>
          <w:szCs w:val="24"/>
          <w:lang w:eastAsia="x-none"/>
        </w:rPr>
        <w:t>»</w:t>
      </w:r>
    </w:p>
    <w:p w14:paraId="7EC69472" w14:textId="77777777" w:rsidR="009E1714" w:rsidRPr="00D62862" w:rsidRDefault="009E1714" w:rsidP="009E1714">
      <w:pPr>
        <w:spacing w:after="0" w:line="240" w:lineRule="auto"/>
        <w:jc w:val="center"/>
        <w:rPr>
          <w:rFonts w:ascii="Times New Roman" w:hAnsi="Times New Roman"/>
          <w:b/>
          <w:sz w:val="24"/>
          <w:szCs w:val="24"/>
        </w:rPr>
      </w:pPr>
    </w:p>
    <w:p w14:paraId="2339DCFD" w14:textId="77777777" w:rsidR="009E1714" w:rsidRDefault="009E1714" w:rsidP="009E1714">
      <w:pPr>
        <w:spacing w:after="0" w:line="240" w:lineRule="auto"/>
        <w:rPr>
          <w:rFonts w:ascii="Times New Roman" w:hAnsi="Times New Roman"/>
          <w:sz w:val="24"/>
          <w:szCs w:val="24"/>
          <w:lang w:eastAsia="x-none"/>
        </w:rPr>
      </w:pPr>
    </w:p>
    <w:p w14:paraId="7DDFAE3F" w14:textId="77777777" w:rsidR="009E1714" w:rsidRDefault="009E1714" w:rsidP="009E1714">
      <w:pPr>
        <w:widowControl w:val="0"/>
        <w:tabs>
          <w:tab w:val="left" w:pos="2748"/>
        </w:tabs>
        <w:ind w:firstLine="709"/>
        <w:jc w:val="both"/>
        <w:rPr>
          <w:i/>
          <w:color w:val="FF0000"/>
          <w:sz w:val="24"/>
          <w:szCs w:val="24"/>
        </w:rPr>
      </w:pPr>
    </w:p>
    <w:p w14:paraId="092CAD03" w14:textId="77777777" w:rsidR="009E1714" w:rsidRPr="005B4588" w:rsidRDefault="009E1714" w:rsidP="009E1714">
      <w:pPr>
        <w:widowControl w:val="0"/>
        <w:tabs>
          <w:tab w:val="left" w:pos="2748"/>
        </w:tabs>
        <w:ind w:firstLine="709"/>
        <w:jc w:val="both"/>
        <w:rPr>
          <w:i/>
          <w:color w:val="FF0000"/>
          <w:sz w:val="24"/>
          <w:szCs w:val="24"/>
        </w:rPr>
      </w:pPr>
    </w:p>
    <w:p w14:paraId="11F604F7" w14:textId="77777777" w:rsidR="009E1714" w:rsidRDefault="009E1714" w:rsidP="009E17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2629260A" w14:textId="77777777" w:rsidR="009E1714" w:rsidRDefault="009E1714" w:rsidP="009E17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13A50ADA" w14:textId="77777777" w:rsidR="009E1714" w:rsidRDefault="009E1714" w:rsidP="009E17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3D9E1008" w14:textId="16268F40" w:rsidR="009E1714" w:rsidRDefault="009E1714" w:rsidP="009E17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60524165" w14:textId="4EA3B3E8" w:rsidR="009C1019" w:rsidRDefault="009C1019" w:rsidP="009E17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79399A8D" w14:textId="31EB1A2B" w:rsidR="009C1019" w:rsidRDefault="009C1019" w:rsidP="009E17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2357C2B5" w14:textId="78D5607C" w:rsidR="009C1019" w:rsidRDefault="009C1019" w:rsidP="009E17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2CE360DF" w14:textId="2A080D2D" w:rsidR="009C1019" w:rsidRDefault="009C1019" w:rsidP="009E17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11EE39BD" w14:textId="77777777" w:rsidR="009C1019" w:rsidRDefault="009C1019" w:rsidP="009E17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73D9DDA4" w14:textId="77777777" w:rsidR="009E1714" w:rsidRDefault="009E1714" w:rsidP="009E17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14:paraId="0818DB83" w14:textId="179348E4" w:rsidR="009E1714" w:rsidRPr="00D62862" w:rsidRDefault="009E1714" w:rsidP="009E1714">
      <w:pPr>
        <w:spacing w:after="0" w:line="240" w:lineRule="auto"/>
        <w:rPr>
          <w:rFonts w:ascii="Times New Roman" w:hAnsi="Times New Roman"/>
          <w:b/>
          <w:bCs/>
          <w:sz w:val="24"/>
          <w:szCs w:val="24"/>
          <w:lang w:eastAsia="x-none"/>
        </w:rPr>
      </w:pPr>
      <w:r>
        <w:rPr>
          <w:i/>
          <w:color w:val="FF0000"/>
        </w:rPr>
        <w:tab/>
        <w:t xml:space="preserve">                                                                                  </w:t>
      </w:r>
      <w:r w:rsidRPr="00D62862">
        <w:rPr>
          <w:rFonts w:ascii="Times New Roman" w:hAnsi="Times New Roman"/>
          <w:b/>
          <w:bCs/>
          <w:sz w:val="24"/>
          <w:szCs w:val="24"/>
          <w:lang w:eastAsia="x-none"/>
        </w:rPr>
        <w:t>2024</w:t>
      </w:r>
      <w:r w:rsidR="009C1019">
        <w:rPr>
          <w:rFonts w:ascii="Times New Roman" w:hAnsi="Times New Roman"/>
          <w:b/>
          <w:bCs/>
          <w:sz w:val="24"/>
          <w:szCs w:val="24"/>
          <w:lang w:eastAsia="x-none"/>
        </w:rPr>
        <w:t xml:space="preserve"> г.</w:t>
      </w:r>
    </w:p>
    <w:p w14:paraId="4F1219D8" w14:textId="77777777" w:rsidR="009E1714" w:rsidRDefault="009E1714" w:rsidP="009C1019">
      <w:pPr>
        <w:widowControl w:val="0"/>
        <w:tabs>
          <w:tab w:val="left" w:pos="4580"/>
        </w:tabs>
        <w:jc w:val="both"/>
        <w:rPr>
          <w:rFonts w:ascii="Times New Roman" w:hAnsi="Times New Roman"/>
          <w:b/>
          <w:bCs/>
          <w:i/>
          <w:sz w:val="24"/>
          <w:szCs w:val="24"/>
        </w:rPr>
      </w:pPr>
    </w:p>
    <w:p w14:paraId="047660CB" w14:textId="77777777" w:rsidR="009E1714" w:rsidRDefault="009E1714" w:rsidP="009E1714">
      <w:pPr>
        <w:widowControl w:val="0"/>
        <w:tabs>
          <w:tab w:val="left" w:pos="4580"/>
        </w:tabs>
        <w:ind w:firstLine="709"/>
        <w:jc w:val="both"/>
        <w:rPr>
          <w:rFonts w:ascii="Times New Roman" w:hAnsi="Times New Roman"/>
          <w:b/>
          <w:bCs/>
          <w:i/>
          <w:sz w:val="24"/>
          <w:szCs w:val="24"/>
        </w:rPr>
      </w:pPr>
    </w:p>
    <w:p w14:paraId="0CBCD6A7" w14:textId="77777777" w:rsidR="003D236E" w:rsidRDefault="003D236E" w:rsidP="003D236E">
      <w:pPr>
        <w:widowControl w:val="0"/>
        <w:tabs>
          <w:tab w:val="left" w:pos="4580"/>
        </w:tabs>
        <w:ind w:firstLine="709"/>
        <w:jc w:val="both"/>
        <w:rPr>
          <w:rFonts w:ascii="Times New Roman" w:hAnsi="Times New Roman"/>
          <w:b/>
          <w:bCs/>
          <w:i/>
          <w:sz w:val="24"/>
          <w:szCs w:val="24"/>
        </w:rPr>
      </w:pPr>
    </w:p>
    <w:p w14:paraId="43838495" w14:textId="77777777" w:rsidR="003D236E" w:rsidRPr="000E59BF" w:rsidRDefault="003D236E" w:rsidP="003D236E">
      <w:pPr>
        <w:spacing w:after="0" w:line="240" w:lineRule="auto"/>
        <w:jc w:val="center"/>
        <w:rPr>
          <w:rFonts w:ascii="Times New Roman" w:hAnsi="Times New Roman"/>
          <w:b/>
          <w:iCs/>
          <w:sz w:val="24"/>
          <w:szCs w:val="24"/>
        </w:rPr>
      </w:pPr>
      <w:r w:rsidRPr="000E59BF">
        <w:rPr>
          <w:rFonts w:ascii="Times New Roman" w:hAnsi="Times New Roman"/>
          <w:b/>
          <w:iCs/>
          <w:sz w:val="24"/>
          <w:szCs w:val="24"/>
        </w:rPr>
        <w:t>СОДЕРЖАНИЕ</w:t>
      </w:r>
    </w:p>
    <w:p w14:paraId="27821FA6" w14:textId="77777777" w:rsidR="003D236E" w:rsidRDefault="003D236E" w:rsidP="003D236E">
      <w:pPr>
        <w:spacing w:after="0" w:line="240" w:lineRule="auto"/>
        <w:rPr>
          <w:rFonts w:ascii="Times New Roman" w:hAnsi="Times New Roman"/>
          <w:b/>
          <w:i/>
          <w:sz w:val="24"/>
          <w:szCs w:val="24"/>
        </w:rPr>
      </w:pPr>
    </w:p>
    <w:p w14:paraId="4604DCC6" w14:textId="77777777" w:rsidR="003D236E" w:rsidRPr="00670CB9" w:rsidRDefault="003D236E" w:rsidP="003D236E">
      <w:pPr>
        <w:spacing w:after="0" w:line="240" w:lineRule="auto"/>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D236E" w:rsidRPr="00670CB9" w14:paraId="4BF56D80" w14:textId="77777777" w:rsidTr="004F1490">
        <w:tc>
          <w:tcPr>
            <w:tcW w:w="7501" w:type="dxa"/>
          </w:tcPr>
          <w:p w14:paraId="43967DFB" w14:textId="7B29B896" w:rsidR="003D236E" w:rsidRDefault="003D236E" w:rsidP="004F1490">
            <w:pPr>
              <w:suppressAutoHyphens/>
              <w:spacing w:after="0" w:line="240" w:lineRule="auto"/>
              <w:rPr>
                <w:rFonts w:ascii="Times New Roman" w:hAnsi="Times New Roman"/>
                <w:b/>
                <w:sz w:val="24"/>
                <w:szCs w:val="24"/>
              </w:rPr>
            </w:pPr>
            <w:r>
              <w:rPr>
                <w:rFonts w:ascii="Times New Roman" w:hAnsi="Times New Roman"/>
                <w:b/>
                <w:sz w:val="24"/>
                <w:szCs w:val="24"/>
              </w:rPr>
              <w:t>1.</w:t>
            </w:r>
            <w:r w:rsidR="009C1019">
              <w:rPr>
                <w:rFonts w:ascii="Times New Roman" w:hAnsi="Times New Roman"/>
                <w:b/>
                <w:sz w:val="24"/>
                <w:szCs w:val="24"/>
              </w:rPr>
              <w:t xml:space="preserve"> </w:t>
            </w:r>
            <w:r w:rsidRPr="00670CB9">
              <w:rPr>
                <w:rFonts w:ascii="Times New Roman" w:hAnsi="Times New Roman"/>
                <w:b/>
                <w:sz w:val="24"/>
                <w:szCs w:val="24"/>
              </w:rPr>
              <w:t xml:space="preserve">ОБЩАЯ ХАРАКТЕРИСТИКА </w:t>
            </w:r>
            <w:r w:rsidRPr="00670CB9">
              <w:rPr>
                <w:rFonts w:ascii="Times New Roman" w:hAnsi="Times New Roman"/>
                <w:b/>
                <w:color w:val="000000"/>
                <w:sz w:val="24"/>
                <w:szCs w:val="24"/>
              </w:rPr>
              <w:t>ПРИМЕРНОЙ РАБОЧЕЙ ПРОГРАММЫ</w:t>
            </w:r>
            <w:r w:rsidRPr="00670CB9">
              <w:rPr>
                <w:rFonts w:ascii="Times New Roman" w:hAnsi="Times New Roman"/>
                <w:b/>
                <w:sz w:val="24"/>
                <w:szCs w:val="24"/>
              </w:rPr>
              <w:t xml:space="preserve"> УЧЕБНОЙ ДИСЦИПЛИНЫ</w:t>
            </w:r>
          </w:p>
          <w:p w14:paraId="7F6BEF28" w14:textId="77777777" w:rsidR="003D236E" w:rsidRPr="00670CB9" w:rsidRDefault="003D236E" w:rsidP="004F1490">
            <w:pPr>
              <w:suppressAutoHyphens/>
              <w:spacing w:after="0" w:line="240" w:lineRule="auto"/>
              <w:ind w:left="644"/>
              <w:rPr>
                <w:rFonts w:ascii="Times New Roman" w:hAnsi="Times New Roman"/>
                <w:b/>
                <w:sz w:val="24"/>
                <w:szCs w:val="24"/>
              </w:rPr>
            </w:pPr>
          </w:p>
        </w:tc>
        <w:tc>
          <w:tcPr>
            <w:tcW w:w="1854" w:type="dxa"/>
          </w:tcPr>
          <w:p w14:paraId="6AC2BDBA" w14:textId="77777777" w:rsidR="003D236E" w:rsidRPr="00670CB9" w:rsidRDefault="003D236E" w:rsidP="004F1490">
            <w:pPr>
              <w:rPr>
                <w:rFonts w:ascii="Times New Roman" w:hAnsi="Times New Roman"/>
                <w:b/>
                <w:sz w:val="24"/>
                <w:szCs w:val="24"/>
              </w:rPr>
            </w:pPr>
          </w:p>
        </w:tc>
      </w:tr>
      <w:tr w:rsidR="003D236E" w:rsidRPr="00670CB9" w14:paraId="6B4DEB3A" w14:textId="77777777" w:rsidTr="004F1490">
        <w:tc>
          <w:tcPr>
            <w:tcW w:w="7501" w:type="dxa"/>
          </w:tcPr>
          <w:p w14:paraId="217694AE" w14:textId="0A9B43CA" w:rsidR="003D236E" w:rsidRDefault="003D236E" w:rsidP="004F1490">
            <w:pPr>
              <w:suppressAutoHyphens/>
              <w:spacing w:after="0" w:line="240" w:lineRule="auto"/>
              <w:rPr>
                <w:rFonts w:ascii="Times New Roman" w:hAnsi="Times New Roman"/>
                <w:b/>
                <w:sz w:val="24"/>
                <w:szCs w:val="24"/>
              </w:rPr>
            </w:pPr>
            <w:r>
              <w:rPr>
                <w:rFonts w:ascii="Times New Roman" w:hAnsi="Times New Roman"/>
                <w:b/>
                <w:sz w:val="24"/>
                <w:szCs w:val="24"/>
              </w:rPr>
              <w:t>2.</w:t>
            </w:r>
            <w:r w:rsidR="009C1019">
              <w:rPr>
                <w:rFonts w:ascii="Times New Roman" w:hAnsi="Times New Roman"/>
                <w:b/>
                <w:sz w:val="24"/>
                <w:szCs w:val="24"/>
              </w:rPr>
              <w:t xml:space="preserve"> </w:t>
            </w:r>
            <w:r w:rsidRPr="00670CB9">
              <w:rPr>
                <w:rFonts w:ascii="Times New Roman" w:hAnsi="Times New Roman"/>
                <w:b/>
                <w:sz w:val="24"/>
                <w:szCs w:val="24"/>
              </w:rPr>
              <w:t>СТРУКТУРА И СОДЕРЖАНИЕ УЧЕБНОЙ ДИСЦИПЛИНЫ</w:t>
            </w:r>
          </w:p>
          <w:p w14:paraId="5D328E22" w14:textId="77777777" w:rsidR="003D236E" w:rsidRPr="00670CB9" w:rsidRDefault="003D236E" w:rsidP="004F1490">
            <w:pPr>
              <w:suppressAutoHyphens/>
              <w:spacing w:after="0" w:line="240" w:lineRule="auto"/>
              <w:ind w:left="644"/>
              <w:rPr>
                <w:rFonts w:ascii="Times New Roman" w:hAnsi="Times New Roman"/>
                <w:b/>
                <w:sz w:val="24"/>
                <w:szCs w:val="24"/>
              </w:rPr>
            </w:pPr>
          </w:p>
          <w:p w14:paraId="77838DA8" w14:textId="01844213" w:rsidR="003D236E" w:rsidRDefault="003D236E" w:rsidP="004F1490">
            <w:pPr>
              <w:suppressAutoHyphens/>
              <w:spacing w:after="0" w:line="240" w:lineRule="auto"/>
              <w:rPr>
                <w:rFonts w:ascii="Times New Roman" w:hAnsi="Times New Roman"/>
                <w:b/>
                <w:sz w:val="24"/>
                <w:szCs w:val="24"/>
              </w:rPr>
            </w:pPr>
            <w:r>
              <w:rPr>
                <w:rFonts w:ascii="Times New Roman" w:hAnsi="Times New Roman"/>
                <w:b/>
                <w:sz w:val="24"/>
                <w:szCs w:val="24"/>
              </w:rPr>
              <w:t>3.</w:t>
            </w:r>
            <w:r w:rsidR="009C1019">
              <w:rPr>
                <w:rFonts w:ascii="Times New Roman" w:hAnsi="Times New Roman"/>
                <w:b/>
                <w:sz w:val="24"/>
                <w:szCs w:val="24"/>
              </w:rPr>
              <w:t xml:space="preserve"> </w:t>
            </w:r>
            <w:r w:rsidRPr="00670CB9">
              <w:rPr>
                <w:rFonts w:ascii="Times New Roman" w:hAnsi="Times New Roman"/>
                <w:b/>
                <w:sz w:val="24"/>
                <w:szCs w:val="24"/>
              </w:rPr>
              <w:t>УСЛОВИЯ РЕАЛИЗАЦИИ УЧЕБНОЙ ДИСЦИПЛИНЫ</w:t>
            </w:r>
          </w:p>
          <w:p w14:paraId="0CDE6809" w14:textId="77777777" w:rsidR="003D236E" w:rsidRPr="00670CB9" w:rsidRDefault="003D236E" w:rsidP="004F1490">
            <w:pPr>
              <w:suppressAutoHyphens/>
              <w:spacing w:after="0" w:line="240" w:lineRule="auto"/>
              <w:ind w:left="644"/>
              <w:rPr>
                <w:rFonts w:ascii="Times New Roman" w:hAnsi="Times New Roman"/>
                <w:b/>
                <w:sz w:val="24"/>
                <w:szCs w:val="24"/>
              </w:rPr>
            </w:pPr>
          </w:p>
        </w:tc>
        <w:tc>
          <w:tcPr>
            <w:tcW w:w="1854" w:type="dxa"/>
          </w:tcPr>
          <w:p w14:paraId="4B49DA71" w14:textId="77777777" w:rsidR="003D236E" w:rsidRPr="00670CB9" w:rsidRDefault="003D236E" w:rsidP="004F1490">
            <w:pPr>
              <w:ind w:left="644"/>
              <w:rPr>
                <w:rFonts w:ascii="Times New Roman" w:hAnsi="Times New Roman"/>
                <w:b/>
                <w:sz w:val="24"/>
                <w:szCs w:val="24"/>
              </w:rPr>
            </w:pPr>
          </w:p>
        </w:tc>
      </w:tr>
      <w:tr w:rsidR="003D236E" w:rsidRPr="00670CB9" w14:paraId="4E66749C" w14:textId="77777777" w:rsidTr="004F1490">
        <w:tc>
          <w:tcPr>
            <w:tcW w:w="7501" w:type="dxa"/>
          </w:tcPr>
          <w:p w14:paraId="27460988" w14:textId="49E79464" w:rsidR="003D236E" w:rsidRPr="00670CB9" w:rsidRDefault="003D236E" w:rsidP="004F1490">
            <w:pPr>
              <w:suppressAutoHyphens/>
              <w:spacing w:after="0" w:line="240" w:lineRule="auto"/>
              <w:rPr>
                <w:rFonts w:ascii="Times New Roman" w:hAnsi="Times New Roman"/>
                <w:b/>
                <w:sz w:val="24"/>
                <w:szCs w:val="24"/>
              </w:rPr>
            </w:pPr>
            <w:r>
              <w:rPr>
                <w:rFonts w:ascii="Times New Roman" w:hAnsi="Times New Roman"/>
                <w:b/>
                <w:sz w:val="24"/>
                <w:szCs w:val="24"/>
              </w:rPr>
              <w:t>4.</w:t>
            </w:r>
            <w:r w:rsidR="009C1019">
              <w:rPr>
                <w:rFonts w:ascii="Times New Roman" w:hAnsi="Times New Roman"/>
                <w:b/>
                <w:sz w:val="24"/>
                <w:szCs w:val="24"/>
              </w:rPr>
              <w:t xml:space="preserve"> </w:t>
            </w:r>
            <w:r w:rsidRPr="00670CB9">
              <w:rPr>
                <w:rFonts w:ascii="Times New Roman" w:hAnsi="Times New Roman"/>
                <w:b/>
                <w:sz w:val="24"/>
                <w:szCs w:val="24"/>
              </w:rPr>
              <w:t>КОНТРОЛЬ И ОЦЕНКА РЕЗУЛЬТАТОВ ОСВОЕНИЯ УЧЕБНОЙ ДИСЦИПЛИНЫ</w:t>
            </w:r>
          </w:p>
          <w:p w14:paraId="44E86AD1" w14:textId="77777777" w:rsidR="003D236E" w:rsidRPr="00670CB9" w:rsidRDefault="003D236E" w:rsidP="004F1490">
            <w:pPr>
              <w:suppressAutoHyphens/>
              <w:rPr>
                <w:rFonts w:ascii="Times New Roman" w:hAnsi="Times New Roman"/>
                <w:b/>
                <w:sz w:val="24"/>
                <w:szCs w:val="24"/>
              </w:rPr>
            </w:pPr>
          </w:p>
        </w:tc>
        <w:tc>
          <w:tcPr>
            <w:tcW w:w="1854" w:type="dxa"/>
          </w:tcPr>
          <w:p w14:paraId="2356A78C" w14:textId="77777777" w:rsidR="003D236E" w:rsidRPr="00670CB9" w:rsidRDefault="003D236E" w:rsidP="004F1490">
            <w:pPr>
              <w:rPr>
                <w:rFonts w:ascii="Times New Roman" w:hAnsi="Times New Roman"/>
                <w:b/>
                <w:sz w:val="24"/>
                <w:szCs w:val="24"/>
              </w:rPr>
            </w:pPr>
          </w:p>
        </w:tc>
      </w:tr>
    </w:tbl>
    <w:p w14:paraId="4B945AD7" w14:textId="77777777" w:rsidR="003D236E" w:rsidRDefault="003D236E" w:rsidP="003D236E">
      <w:pPr>
        <w:widowControl w:val="0"/>
        <w:tabs>
          <w:tab w:val="left" w:pos="4580"/>
        </w:tabs>
        <w:ind w:firstLine="709"/>
        <w:jc w:val="both"/>
        <w:rPr>
          <w:rFonts w:ascii="Times New Roman" w:hAnsi="Times New Roman"/>
          <w:b/>
          <w:bCs/>
          <w:i/>
          <w:sz w:val="24"/>
          <w:szCs w:val="24"/>
        </w:rPr>
      </w:pPr>
    </w:p>
    <w:p w14:paraId="666CE1FC" w14:textId="77777777" w:rsidR="009D1821" w:rsidRPr="009E1714" w:rsidRDefault="009D1821" w:rsidP="007A2B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5" w:lineRule="atLeast"/>
        <w:jc w:val="center"/>
        <w:outlineLvl w:val="0"/>
        <w:rPr>
          <w:rFonts w:ascii="Times New Roman" w:hAnsi="Times New Roman"/>
          <w:b/>
          <w:caps/>
          <w:sz w:val="28"/>
          <w:szCs w:val="28"/>
        </w:rPr>
      </w:pPr>
    </w:p>
    <w:p w14:paraId="2F60175E" w14:textId="77777777" w:rsidR="009D1821" w:rsidRPr="009E1714" w:rsidRDefault="009D1821" w:rsidP="007A2B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5" w:lineRule="atLeast"/>
        <w:jc w:val="center"/>
        <w:outlineLvl w:val="0"/>
        <w:rPr>
          <w:rFonts w:ascii="Times New Roman" w:hAnsi="Times New Roman"/>
          <w:b/>
          <w:caps/>
          <w:sz w:val="28"/>
          <w:szCs w:val="28"/>
        </w:rPr>
      </w:pPr>
    </w:p>
    <w:p w14:paraId="3D253D23" w14:textId="77777777" w:rsidR="009D1821" w:rsidRPr="009E1714" w:rsidRDefault="009D1821" w:rsidP="007A2B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5" w:lineRule="atLeast"/>
        <w:jc w:val="center"/>
        <w:outlineLvl w:val="0"/>
        <w:rPr>
          <w:rFonts w:ascii="Times New Roman" w:hAnsi="Times New Roman"/>
          <w:b/>
          <w:caps/>
          <w:sz w:val="28"/>
          <w:szCs w:val="28"/>
        </w:rPr>
      </w:pPr>
    </w:p>
    <w:p w14:paraId="24AFE912" w14:textId="77777777" w:rsidR="009D1821" w:rsidRPr="009E1714" w:rsidRDefault="009D1821" w:rsidP="007A2B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5" w:lineRule="atLeast"/>
        <w:jc w:val="center"/>
        <w:outlineLvl w:val="0"/>
        <w:rPr>
          <w:rFonts w:ascii="Times New Roman" w:hAnsi="Times New Roman"/>
          <w:b/>
          <w:caps/>
          <w:sz w:val="28"/>
          <w:szCs w:val="28"/>
        </w:rPr>
      </w:pPr>
    </w:p>
    <w:p w14:paraId="3D1A680E" w14:textId="77777777" w:rsidR="009D1821" w:rsidRPr="009E1714" w:rsidRDefault="009D1821" w:rsidP="007A2B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5" w:lineRule="atLeast"/>
        <w:jc w:val="center"/>
        <w:outlineLvl w:val="0"/>
        <w:rPr>
          <w:rFonts w:ascii="Times New Roman" w:hAnsi="Times New Roman"/>
          <w:b/>
          <w:caps/>
          <w:sz w:val="28"/>
          <w:szCs w:val="28"/>
        </w:rPr>
      </w:pPr>
    </w:p>
    <w:p w14:paraId="399A95EC" w14:textId="77777777" w:rsidR="009D1821" w:rsidRPr="009E1714" w:rsidRDefault="009D1821" w:rsidP="007A2B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5" w:lineRule="atLeast"/>
        <w:jc w:val="center"/>
        <w:outlineLvl w:val="0"/>
        <w:rPr>
          <w:rFonts w:ascii="Times New Roman" w:hAnsi="Times New Roman"/>
          <w:b/>
          <w:caps/>
          <w:sz w:val="28"/>
          <w:szCs w:val="28"/>
        </w:rPr>
      </w:pPr>
    </w:p>
    <w:p w14:paraId="2A224636" w14:textId="77777777" w:rsidR="009D1821" w:rsidRPr="009E1714" w:rsidRDefault="009D1821" w:rsidP="007A2B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5" w:lineRule="atLeast"/>
        <w:jc w:val="center"/>
        <w:outlineLvl w:val="0"/>
        <w:rPr>
          <w:rFonts w:ascii="Times New Roman" w:hAnsi="Times New Roman"/>
          <w:b/>
          <w:caps/>
          <w:sz w:val="28"/>
          <w:szCs w:val="28"/>
        </w:rPr>
      </w:pPr>
    </w:p>
    <w:p w14:paraId="29E8DF3F" w14:textId="77777777" w:rsidR="009D1821" w:rsidRPr="009E1714" w:rsidRDefault="009D1821" w:rsidP="007A2B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5" w:lineRule="atLeast"/>
        <w:jc w:val="center"/>
        <w:outlineLvl w:val="0"/>
        <w:rPr>
          <w:rFonts w:ascii="Times New Roman" w:hAnsi="Times New Roman"/>
          <w:b/>
          <w:caps/>
          <w:sz w:val="28"/>
          <w:szCs w:val="28"/>
        </w:rPr>
      </w:pPr>
    </w:p>
    <w:p w14:paraId="750E3D61" w14:textId="77777777" w:rsidR="009D1821" w:rsidRDefault="009D1821" w:rsidP="007A2B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5" w:lineRule="atLeast"/>
        <w:jc w:val="center"/>
        <w:outlineLvl w:val="0"/>
        <w:rPr>
          <w:rFonts w:ascii="Times New Roman" w:hAnsi="Times New Roman"/>
          <w:b/>
          <w:caps/>
          <w:sz w:val="28"/>
          <w:szCs w:val="28"/>
        </w:rPr>
      </w:pPr>
    </w:p>
    <w:p w14:paraId="7D20ABF7" w14:textId="77777777" w:rsidR="003D236E" w:rsidRDefault="003D236E" w:rsidP="007A2B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5" w:lineRule="atLeast"/>
        <w:jc w:val="center"/>
        <w:outlineLvl w:val="0"/>
        <w:rPr>
          <w:rFonts w:ascii="Times New Roman" w:hAnsi="Times New Roman"/>
          <w:b/>
          <w:caps/>
          <w:sz w:val="28"/>
          <w:szCs w:val="28"/>
        </w:rPr>
      </w:pPr>
    </w:p>
    <w:p w14:paraId="57ADBF6F" w14:textId="77777777" w:rsidR="003D236E" w:rsidRDefault="003D236E" w:rsidP="007A2B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5" w:lineRule="atLeast"/>
        <w:jc w:val="center"/>
        <w:outlineLvl w:val="0"/>
        <w:rPr>
          <w:rFonts w:ascii="Times New Roman" w:hAnsi="Times New Roman"/>
          <w:b/>
          <w:caps/>
          <w:sz w:val="28"/>
          <w:szCs w:val="28"/>
        </w:rPr>
      </w:pPr>
    </w:p>
    <w:p w14:paraId="750C2F81" w14:textId="77777777" w:rsidR="003D236E" w:rsidRDefault="003D236E" w:rsidP="007A2B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5" w:lineRule="atLeast"/>
        <w:jc w:val="center"/>
        <w:outlineLvl w:val="0"/>
        <w:rPr>
          <w:rFonts w:ascii="Times New Roman" w:hAnsi="Times New Roman"/>
          <w:b/>
          <w:caps/>
          <w:sz w:val="28"/>
          <w:szCs w:val="28"/>
        </w:rPr>
      </w:pPr>
    </w:p>
    <w:p w14:paraId="34ED312C" w14:textId="77777777" w:rsidR="003D236E" w:rsidRDefault="003D236E" w:rsidP="007A2B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5" w:lineRule="atLeast"/>
        <w:jc w:val="center"/>
        <w:outlineLvl w:val="0"/>
        <w:rPr>
          <w:rFonts w:ascii="Times New Roman" w:hAnsi="Times New Roman"/>
          <w:b/>
          <w:caps/>
          <w:sz w:val="28"/>
          <w:szCs w:val="28"/>
        </w:rPr>
      </w:pPr>
    </w:p>
    <w:p w14:paraId="0E4877E1" w14:textId="77777777" w:rsidR="003D236E" w:rsidRDefault="003D236E" w:rsidP="007A2B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5" w:lineRule="atLeast"/>
        <w:jc w:val="center"/>
        <w:outlineLvl w:val="0"/>
        <w:rPr>
          <w:rFonts w:ascii="Times New Roman" w:hAnsi="Times New Roman"/>
          <w:b/>
          <w:caps/>
          <w:sz w:val="28"/>
          <w:szCs w:val="28"/>
        </w:rPr>
      </w:pPr>
    </w:p>
    <w:p w14:paraId="602C8B49" w14:textId="77777777" w:rsidR="003D236E" w:rsidRDefault="003D236E" w:rsidP="007A2B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5" w:lineRule="atLeast"/>
        <w:jc w:val="center"/>
        <w:outlineLvl w:val="0"/>
        <w:rPr>
          <w:rFonts w:ascii="Times New Roman" w:hAnsi="Times New Roman"/>
          <w:b/>
          <w:caps/>
          <w:sz w:val="28"/>
          <w:szCs w:val="28"/>
        </w:rPr>
      </w:pPr>
    </w:p>
    <w:p w14:paraId="77A7911D" w14:textId="77777777" w:rsidR="003D236E" w:rsidRDefault="003D236E" w:rsidP="007A2B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5" w:lineRule="atLeast"/>
        <w:jc w:val="center"/>
        <w:outlineLvl w:val="0"/>
        <w:rPr>
          <w:rFonts w:ascii="Times New Roman" w:hAnsi="Times New Roman"/>
          <w:b/>
          <w:caps/>
          <w:sz w:val="28"/>
          <w:szCs w:val="28"/>
        </w:rPr>
      </w:pPr>
    </w:p>
    <w:p w14:paraId="47C21330" w14:textId="77777777" w:rsidR="003D236E" w:rsidRPr="009E1714" w:rsidRDefault="003D236E" w:rsidP="007A2B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5" w:lineRule="atLeast"/>
        <w:jc w:val="center"/>
        <w:outlineLvl w:val="0"/>
        <w:rPr>
          <w:rFonts w:ascii="Times New Roman" w:hAnsi="Times New Roman"/>
          <w:b/>
          <w:caps/>
          <w:sz w:val="28"/>
          <w:szCs w:val="28"/>
        </w:rPr>
      </w:pPr>
    </w:p>
    <w:p w14:paraId="611805A0" w14:textId="77777777" w:rsidR="009C1019" w:rsidRDefault="009C1019" w:rsidP="003D236E">
      <w:pPr>
        <w:suppressAutoHyphens/>
        <w:spacing w:after="0" w:line="240" w:lineRule="auto"/>
        <w:ind w:left="567"/>
        <w:jc w:val="center"/>
        <w:rPr>
          <w:rFonts w:ascii="Times New Roman" w:hAnsi="Times New Roman"/>
          <w:b/>
          <w:sz w:val="24"/>
          <w:szCs w:val="24"/>
        </w:rPr>
      </w:pPr>
      <w:r>
        <w:rPr>
          <w:rFonts w:ascii="Times New Roman" w:hAnsi="Times New Roman"/>
          <w:b/>
          <w:sz w:val="24"/>
          <w:szCs w:val="24"/>
        </w:rPr>
        <w:br w:type="page"/>
      </w:r>
    </w:p>
    <w:p w14:paraId="390B9E61" w14:textId="719CA629" w:rsidR="003D236E" w:rsidRPr="00683E14" w:rsidRDefault="003D236E" w:rsidP="003D236E">
      <w:pPr>
        <w:suppressAutoHyphens/>
        <w:spacing w:after="0" w:line="240" w:lineRule="auto"/>
        <w:ind w:left="567"/>
        <w:jc w:val="center"/>
        <w:rPr>
          <w:rFonts w:ascii="Times New Roman" w:hAnsi="Times New Roman"/>
          <w:b/>
          <w:sz w:val="24"/>
          <w:szCs w:val="24"/>
        </w:rPr>
      </w:pPr>
      <w:r>
        <w:rPr>
          <w:rFonts w:ascii="Times New Roman" w:hAnsi="Times New Roman"/>
          <w:b/>
          <w:sz w:val="24"/>
          <w:szCs w:val="24"/>
        </w:rPr>
        <w:lastRenderedPageBreak/>
        <w:t>1.</w:t>
      </w:r>
      <w:r w:rsidR="009C1019">
        <w:rPr>
          <w:rFonts w:ascii="Times New Roman" w:hAnsi="Times New Roman"/>
          <w:b/>
          <w:sz w:val="24"/>
          <w:szCs w:val="24"/>
        </w:rPr>
        <w:t xml:space="preserve"> </w:t>
      </w:r>
      <w:r w:rsidRPr="00683E14">
        <w:rPr>
          <w:rFonts w:ascii="Times New Roman" w:hAnsi="Times New Roman"/>
          <w:b/>
          <w:sz w:val="24"/>
          <w:szCs w:val="24"/>
        </w:rPr>
        <w:t xml:space="preserve">ОБЩАЯ ХАРАКТЕРИСТИКА </w:t>
      </w:r>
      <w:r w:rsidRPr="00683E14">
        <w:rPr>
          <w:rFonts w:ascii="Times New Roman" w:hAnsi="Times New Roman"/>
          <w:b/>
          <w:color w:val="000000"/>
          <w:sz w:val="24"/>
          <w:szCs w:val="24"/>
        </w:rPr>
        <w:t>ПРИМЕРНОЙ РАБОЧЕЙ ПРОГРАММЫ</w:t>
      </w:r>
      <w:r w:rsidRPr="00683E14">
        <w:rPr>
          <w:rFonts w:ascii="Times New Roman" w:hAnsi="Times New Roman"/>
          <w:b/>
          <w:sz w:val="24"/>
          <w:szCs w:val="24"/>
        </w:rPr>
        <w:t xml:space="preserve"> УЧЕБНОЙ ДИСЦИПЛИНЫ</w:t>
      </w:r>
    </w:p>
    <w:p w14:paraId="0DC7CD6D" w14:textId="3ADDECE3" w:rsidR="003D236E" w:rsidRPr="00DB561A" w:rsidRDefault="003D236E" w:rsidP="003D2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Cs/>
          <w:sz w:val="24"/>
          <w:szCs w:val="24"/>
        </w:rPr>
      </w:pPr>
      <w:r>
        <w:rPr>
          <w:rFonts w:ascii="Times New Roman" w:hAnsi="Times New Roman"/>
          <w:bCs/>
          <w:sz w:val="24"/>
          <w:szCs w:val="24"/>
        </w:rPr>
        <w:t>«ОП.06 Процессы и аппараты»</w:t>
      </w:r>
    </w:p>
    <w:p w14:paraId="45208E70" w14:textId="77777777" w:rsidR="003D236E" w:rsidRDefault="003D236E" w:rsidP="003D2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u w:val="single"/>
        </w:rPr>
      </w:pPr>
    </w:p>
    <w:p w14:paraId="0D052F3D" w14:textId="77777777" w:rsidR="003D236E" w:rsidRDefault="003D236E" w:rsidP="003D2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rPr>
      </w:pPr>
      <w:r w:rsidRPr="00683E14">
        <w:rPr>
          <w:rFonts w:ascii="Times New Roman" w:hAnsi="Times New Roman"/>
          <w:b/>
          <w:sz w:val="24"/>
          <w:szCs w:val="24"/>
        </w:rPr>
        <w:t>1.1. Место дисциплины в структуре основной образовательной программы:</w:t>
      </w:r>
    </w:p>
    <w:p w14:paraId="1AF1F4C1" w14:textId="11FB061E" w:rsidR="003D236E" w:rsidRPr="00DB561A" w:rsidRDefault="003D236E" w:rsidP="003D2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683E14">
        <w:rPr>
          <w:rFonts w:ascii="Times New Roman" w:hAnsi="Times New Roman"/>
          <w:sz w:val="24"/>
          <w:szCs w:val="24"/>
        </w:rPr>
        <w:t>Учебная дисциплина</w:t>
      </w:r>
      <w:r>
        <w:rPr>
          <w:rFonts w:ascii="Times New Roman" w:hAnsi="Times New Roman"/>
          <w:sz w:val="24"/>
          <w:szCs w:val="24"/>
        </w:rPr>
        <w:t xml:space="preserve"> </w:t>
      </w:r>
      <w:r w:rsidRPr="00911B00">
        <w:rPr>
          <w:rFonts w:ascii="Times New Roman" w:hAnsi="Times New Roman"/>
          <w:sz w:val="24"/>
          <w:szCs w:val="24"/>
        </w:rPr>
        <w:t>«</w:t>
      </w:r>
      <w:r>
        <w:rPr>
          <w:rFonts w:ascii="Times New Roman" w:hAnsi="Times New Roman"/>
          <w:bCs/>
          <w:sz w:val="24"/>
          <w:szCs w:val="24"/>
        </w:rPr>
        <w:t>Процессы и аппараты</w:t>
      </w:r>
      <w:r w:rsidRPr="00911B00">
        <w:rPr>
          <w:rFonts w:ascii="Times New Roman" w:hAnsi="Times New Roman"/>
          <w:sz w:val="24"/>
          <w:szCs w:val="24"/>
        </w:rPr>
        <w:t>»</w:t>
      </w:r>
      <w:r w:rsidRPr="00E232EC">
        <w:rPr>
          <w:sz w:val="28"/>
          <w:szCs w:val="28"/>
        </w:rPr>
        <w:t xml:space="preserve"> </w:t>
      </w:r>
      <w:r w:rsidRPr="00683E14">
        <w:rPr>
          <w:rFonts w:ascii="Times New Roman" w:hAnsi="Times New Roman"/>
          <w:sz w:val="24"/>
          <w:szCs w:val="24"/>
        </w:rPr>
        <w:t>является обязательной частью</w:t>
      </w:r>
      <w:r>
        <w:rPr>
          <w:rFonts w:ascii="Times New Roman" w:hAnsi="Times New Roman"/>
          <w:sz w:val="24"/>
          <w:szCs w:val="24"/>
        </w:rPr>
        <w:t xml:space="preserve"> </w:t>
      </w:r>
      <w:r w:rsidRPr="00DB561A">
        <w:rPr>
          <w:rFonts w:ascii="Times New Roman" w:hAnsi="Times New Roman"/>
          <w:sz w:val="24"/>
          <w:szCs w:val="24"/>
        </w:rPr>
        <w:t>общепрофессионального цикла</w:t>
      </w:r>
      <w:r w:rsidRPr="00683E14">
        <w:rPr>
          <w:rFonts w:ascii="Times New Roman" w:hAnsi="Times New Roman"/>
          <w:sz w:val="24"/>
          <w:szCs w:val="24"/>
        </w:rPr>
        <w:t xml:space="preserve"> примерной образовательной программы в соответствии с ФГОС СПО по профессии</w:t>
      </w:r>
      <w:r>
        <w:rPr>
          <w:rFonts w:ascii="Times New Roman" w:hAnsi="Times New Roman"/>
          <w:sz w:val="24"/>
          <w:szCs w:val="24"/>
        </w:rPr>
        <w:t>.</w:t>
      </w:r>
    </w:p>
    <w:p w14:paraId="4F474F6D" w14:textId="653F58F2" w:rsidR="003D236E" w:rsidRPr="00683E14" w:rsidRDefault="003D236E" w:rsidP="003D2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4"/>
          <w:szCs w:val="24"/>
        </w:rPr>
      </w:pPr>
      <w:r w:rsidRPr="00EA7DDA">
        <w:rPr>
          <w:rFonts w:ascii="Times New Roman" w:hAnsi="Times New Roman"/>
          <w:sz w:val="24"/>
          <w:szCs w:val="24"/>
        </w:rPr>
        <w:t>Особое значение дис</w:t>
      </w:r>
      <w:r w:rsidRPr="00683E14">
        <w:rPr>
          <w:rFonts w:ascii="Times New Roman" w:hAnsi="Times New Roman"/>
          <w:sz w:val="24"/>
          <w:szCs w:val="24"/>
        </w:rPr>
        <w:t>циплина имеет при формировании и развитии ОК</w:t>
      </w:r>
      <w:r>
        <w:rPr>
          <w:rFonts w:ascii="Times New Roman" w:hAnsi="Times New Roman"/>
          <w:sz w:val="24"/>
          <w:szCs w:val="24"/>
        </w:rPr>
        <w:t xml:space="preserve"> 0</w:t>
      </w:r>
      <w:r w:rsidRPr="00683E14">
        <w:rPr>
          <w:rFonts w:ascii="Times New Roman" w:hAnsi="Times New Roman"/>
          <w:sz w:val="24"/>
          <w:szCs w:val="24"/>
        </w:rPr>
        <w:t>1, ОК</w:t>
      </w:r>
      <w:r>
        <w:rPr>
          <w:rFonts w:ascii="Times New Roman" w:hAnsi="Times New Roman"/>
          <w:sz w:val="24"/>
          <w:szCs w:val="24"/>
        </w:rPr>
        <w:t xml:space="preserve"> 0</w:t>
      </w:r>
      <w:r w:rsidRPr="00683E14">
        <w:rPr>
          <w:rFonts w:ascii="Times New Roman" w:hAnsi="Times New Roman"/>
          <w:sz w:val="24"/>
          <w:szCs w:val="24"/>
        </w:rPr>
        <w:t xml:space="preserve">2, </w:t>
      </w:r>
      <w:r w:rsidR="00723409">
        <w:rPr>
          <w:rFonts w:ascii="Times New Roman" w:hAnsi="Times New Roman"/>
          <w:sz w:val="24"/>
          <w:szCs w:val="24"/>
        </w:rPr>
        <w:t>ОК 03,</w:t>
      </w:r>
      <w:r w:rsidR="008B68B4">
        <w:rPr>
          <w:rFonts w:ascii="Times New Roman" w:hAnsi="Times New Roman"/>
          <w:sz w:val="24"/>
          <w:szCs w:val="24"/>
        </w:rPr>
        <w:t xml:space="preserve"> </w:t>
      </w:r>
      <w:r w:rsidRPr="00683E14">
        <w:rPr>
          <w:rFonts w:ascii="Times New Roman" w:hAnsi="Times New Roman"/>
          <w:sz w:val="24"/>
          <w:szCs w:val="24"/>
        </w:rPr>
        <w:t>ОК</w:t>
      </w:r>
      <w:r>
        <w:rPr>
          <w:rFonts w:ascii="Times New Roman" w:hAnsi="Times New Roman"/>
          <w:sz w:val="24"/>
          <w:szCs w:val="24"/>
        </w:rPr>
        <w:t xml:space="preserve"> 0</w:t>
      </w:r>
      <w:r w:rsidRPr="00683E14">
        <w:rPr>
          <w:rFonts w:ascii="Times New Roman" w:hAnsi="Times New Roman"/>
          <w:sz w:val="24"/>
          <w:szCs w:val="24"/>
        </w:rPr>
        <w:t>4, ОК</w:t>
      </w:r>
      <w:r>
        <w:rPr>
          <w:rFonts w:ascii="Times New Roman" w:hAnsi="Times New Roman"/>
          <w:sz w:val="24"/>
          <w:szCs w:val="24"/>
        </w:rPr>
        <w:t xml:space="preserve"> </w:t>
      </w:r>
      <w:r w:rsidR="00723409">
        <w:rPr>
          <w:rFonts w:ascii="Times New Roman" w:hAnsi="Times New Roman"/>
          <w:sz w:val="24"/>
          <w:szCs w:val="24"/>
        </w:rPr>
        <w:t>05.</w:t>
      </w:r>
    </w:p>
    <w:p w14:paraId="7DBEF517" w14:textId="77777777" w:rsidR="003D236E" w:rsidRPr="00683E14" w:rsidRDefault="003D236E" w:rsidP="003D236E">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683E14">
        <w:rPr>
          <w:rFonts w:ascii="Times New Roman" w:hAnsi="Times New Roman"/>
          <w:b/>
          <w:sz w:val="24"/>
          <w:szCs w:val="24"/>
        </w:rPr>
        <w:t xml:space="preserve">1.2. Цель и планируемые результаты освоения дисциплины: </w:t>
      </w:r>
    </w:p>
    <w:p w14:paraId="21CD7429" w14:textId="77777777" w:rsidR="003D236E" w:rsidRDefault="003D236E" w:rsidP="003D236E">
      <w:pPr>
        <w:suppressAutoHyphens/>
        <w:spacing w:after="0" w:line="240" w:lineRule="auto"/>
        <w:ind w:firstLine="709"/>
        <w:jc w:val="both"/>
        <w:rPr>
          <w:rFonts w:ascii="Times New Roman" w:hAnsi="Times New Roman"/>
          <w:sz w:val="24"/>
          <w:szCs w:val="24"/>
        </w:rPr>
      </w:pPr>
      <w:r w:rsidRPr="00683E14">
        <w:rPr>
          <w:rFonts w:ascii="Times New Roman" w:hAnsi="Times New Roman"/>
          <w:sz w:val="24"/>
          <w:szCs w:val="24"/>
        </w:rPr>
        <w:t>В рамках программы учебной дисциплины обучающимися осваиваются умения и знания</w:t>
      </w: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3764"/>
        <w:gridCol w:w="3895"/>
      </w:tblGrid>
      <w:tr w:rsidR="00611560" w:rsidRPr="00CC4B22" w14:paraId="25955C8B" w14:textId="77777777" w:rsidTr="004F1490">
        <w:trPr>
          <w:trHeight w:val="649"/>
        </w:trPr>
        <w:tc>
          <w:tcPr>
            <w:tcW w:w="1758" w:type="dxa"/>
          </w:tcPr>
          <w:p w14:paraId="19122C7F" w14:textId="77777777" w:rsidR="00611560" w:rsidRPr="00CC4B22" w:rsidRDefault="00611560" w:rsidP="004F1490">
            <w:pPr>
              <w:suppressAutoHyphens/>
              <w:spacing w:after="0" w:line="240" w:lineRule="auto"/>
              <w:jc w:val="center"/>
              <w:rPr>
                <w:rFonts w:ascii="Times New Roman" w:hAnsi="Times New Roman"/>
                <w:b/>
                <w:bCs/>
                <w:sz w:val="24"/>
                <w:szCs w:val="24"/>
              </w:rPr>
            </w:pPr>
            <w:r w:rsidRPr="00CC4B22">
              <w:rPr>
                <w:rFonts w:ascii="Times New Roman" w:hAnsi="Times New Roman"/>
                <w:b/>
                <w:bCs/>
                <w:sz w:val="24"/>
                <w:szCs w:val="24"/>
              </w:rPr>
              <w:t xml:space="preserve">Код </w:t>
            </w:r>
          </w:p>
          <w:p w14:paraId="6941C47F" w14:textId="77777777" w:rsidR="00611560" w:rsidRPr="00CC4B22" w:rsidRDefault="00611560" w:rsidP="004F1490">
            <w:pPr>
              <w:suppressAutoHyphens/>
              <w:spacing w:after="0" w:line="240" w:lineRule="auto"/>
              <w:jc w:val="center"/>
              <w:rPr>
                <w:rFonts w:ascii="Times New Roman" w:hAnsi="Times New Roman"/>
                <w:b/>
                <w:bCs/>
                <w:sz w:val="24"/>
                <w:szCs w:val="24"/>
              </w:rPr>
            </w:pPr>
            <w:r w:rsidRPr="00CC4B22">
              <w:rPr>
                <w:rFonts w:ascii="Times New Roman" w:hAnsi="Times New Roman"/>
                <w:b/>
                <w:bCs/>
                <w:sz w:val="24"/>
                <w:szCs w:val="24"/>
              </w:rPr>
              <w:t>ПК, ОК</w:t>
            </w:r>
          </w:p>
        </w:tc>
        <w:tc>
          <w:tcPr>
            <w:tcW w:w="3764" w:type="dxa"/>
          </w:tcPr>
          <w:p w14:paraId="1B1C3D77" w14:textId="77777777" w:rsidR="00611560" w:rsidRPr="00CC4B22" w:rsidRDefault="00611560" w:rsidP="004F1490">
            <w:pPr>
              <w:suppressAutoHyphens/>
              <w:spacing w:after="0" w:line="240" w:lineRule="auto"/>
              <w:jc w:val="center"/>
              <w:rPr>
                <w:rFonts w:ascii="Times New Roman" w:hAnsi="Times New Roman"/>
                <w:b/>
                <w:bCs/>
                <w:sz w:val="24"/>
                <w:szCs w:val="24"/>
              </w:rPr>
            </w:pPr>
            <w:r w:rsidRPr="00CC4B22">
              <w:rPr>
                <w:rFonts w:ascii="Times New Roman" w:hAnsi="Times New Roman"/>
                <w:b/>
                <w:bCs/>
                <w:sz w:val="24"/>
                <w:szCs w:val="24"/>
              </w:rPr>
              <w:t>Умения</w:t>
            </w:r>
          </w:p>
        </w:tc>
        <w:tc>
          <w:tcPr>
            <w:tcW w:w="3895" w:type="dxa"/>
          </w:tcPr>
          <w:p w14:paraId="256EC557" w14:textId="77777777" w:rsidR="00611560" w:rsidRPr="00CC4B22" w:rsidRDefault="00611560" w:rsidP="004F1490">
            <w:pPr>
              <w:suppressAutoHyphens/>
              <w:spacing w:after="0" w:line="240" w:lineRule="auto"/>
              <w:jc w:val="center"/>
              <w:rPr>
                <w:rFonts w:ascii="Times New Roman" w:hAnsi="Times New Roman"/>
                <w:b/>
                <w:bCs/>
                <w:sz w:val="24"/>
                <w:szCs w:val="24"/>
              </w:rPr>
            </w:pPr>
            <w:r w:rsidRPr="00CC4B22">
              <w:rPr>
                <w:rFonts w:ascii="Times New Roman" w:hAnsi="Times New Roman"/>
                <w:b/>
                <w:bCs/>
                <w:sz w:val="24"/>
                <w:szCs w:val="24"/>
              </w:rPr>
              <w:t>Знания</w:t>
            </w:r>
          </w:p>
        </w:tc>
      </w:tr>
      <w:tr w:rsidR="00611560" w:rsidRPr="00950DE1" w14:paraId="18794E4A" w14:textId="77777777" w:rsidTr="004F1490">
        <w:trPr>
          <w:trHeight w:val="212"/>
        </w:trPr>
        <w:tc>
          <w:tcPr>
            <w:tcW w:w="1758" w:type="dxa"/>
          </w:tcPr>
          <w:p w14:paraId="6E0C1457" w14:textId="77777777" w:rsidR="00611560" w:rsidRDefault="00611560" w:rsidP="004F1490">
            <w:pPr>
              <w:spacing w:after="0" w:line="240" w:lineRule="auto"/>
              <w:jc w:val="both"/>
              <w:rPr>
                <w:rFonts w:ascii="Times New Roman" w:hAnsi="Times New Roman"/>
                <w:sz w:val="24"/>
                <w:szCs w:val="24"/>
              </w:rPr>
            </w:pPr>
            <w:r>
              <w:rPr>
                <w:rFonts w:ascii="Times New Roman" w:hAnsi="Times New Roman"/>
                <w:sz w:val="24"/>
                <w:szCs w:val="24"/>
              </w:rPr>
              <w:t>ПК 1.3</w:t>
            </w:r>
          </w:p>
          <w:p w14:paraId="60753142" w14:textId="77777777" w:rsidR="00611560" w:rsidRDefault="00611560" w:rsidP="004F1490">
            <w:pPr>
              <w:spacing w:after="0" w:line="240" w:lineRule="auto"/>
              <w:jc w:val="both"/>
              <w:rPr>
                <w:rFonts w:ascii="Times New Roman" w:hAnsi="Times New Roman"/>
                <w:sz w:val="24"/>
                <w:szCs w:val="24"/>
              </w:rPr>
            </w:pPr>
            <w:r>
              <w:rPr>
                <w:rFonts w:ascii="Times New Roman" w:hAnsi="Times New Roman"/>
                <w:sz w:val="24"/>
                <w:szCs w:val="24"/>
              </w:rPr>
              <w:t>ПК 2.1</w:t>
            </w:r>
          </w:p>
          <w:p w14:paraId="29A4793C" w14:textId="77777777" w:rsidR="00611560" w:rsidRDefault="00611560" w:rsidP="004F1490">
            <w:pPr>
              <w:spacing w:after="0" w:line="240" w:lineRule="auto"/>
              <w:jc w:val="both"/>
              <w:rPr>
                <w:rFonts w:ascii="Times New Roman" w:hAnsi="Times New Roman"/>
                <w:sz w:val="24"/>
                <w:szCs w:val="24"/>
              </w:rPr>
            </w:pPr>
            <w:r>
              <w:rPr>
                <w:rFonts w:ascii="Times New Roman" w:hAnsi="Times New Roman"/>
                <w:sz w:val="24"/>
                <w:szCs w:val="24"/>
              </w:rPr>
              <w:t>ПК 2.3</w:t>
            </w:r>
          </w:p>
          <w:p w14:paraId="7533015F" w14:textId="77777777" w:rsidR="008B68B4" w:rsidRDefault="008B68B4" w:rsidP="004F1490">
            <w:pPr>
              <w:spacing w:after="0" w:line="240" w:lineRule="auto"/>
              <w:jc w:val="both"/>
              <w:rPr>
                <w:rFonts w:ascii="Times New Roman" w:hAnsi="Times New Roman"/>
                <w:sz w:val="24"/>
                <w:szCs w:val="24"/>
              </w:rPr>
            </w:pPr>
            <w:r w:rsidRPr="008B68B4">
              <w:rPr>
                <w:rFonts w:ascii="Times New Roman" w:hAnsi="Times New Roman"/>
                <w:sz w:val="24"/>
                <w:szCs w:val="24"/>
              </w:rPr>
              <w:t xml:space="preserve">ОК 01, </w:t>
            </w:r>
          </w:p>
          <w:p w14:paraId="6A64B729" w14:textId="77777777" w:rsidR="008B68B4" w:rsidRDefault="008B68B4" w:rsidP="004F1490">
            <w:pPr>
              <w:spacing w:after="0" w:line="240" w:lineRule="auto"/>
              <w:jc w:val="both"/>
              <w:rPr>
                <w:rFonts w:ascii="Times New Roman" w:hAnsi="Times New Roman"/>
                <w:sz w:val="24"/>
                <w:szCs w:val="24"/>
              </w:rPr>
            </w:pPr>
            <w:r w:rsidRPr="008B68B4">
              <w:rPr>
                <w:rFonts w:ascii="Times New Roman" w:hAnsi="Times New Roman"/>
                <w:sz w:val="24"/>
                <w:szCs w:val="24"/>
              </w:rPr>
              <w:t xml:space="preserve">ОК 02, </w:t>
            </w:r>
          </w:p>
          <w:p w14:paraId="31C67DE4" w14:textId="77777777" w:rsidR="008B68B4" w:rsidRDefault="008B68B4" w:rsidP="004F1490">
            <w:pPr>
              <w:spacing w:after="0" w:line="240" w:lineRule="auto"/>
              <w:jc w:val="both"/>
              <w:rPr>
                <w:rFonts w:ascii="Times New Roman" w:hAnsi="Times New Roman"/>
                <w:sz w:val="24"/>
                <w:szCs w:val="24"/>
              </w:rPr>
            </w:pPr>
            <w:r w:rsidRPr="008B68B4">
              <w:rPr>
                <w:rFonts w:ascii="Times New Roman" w:hAnsi="Times New Roman"/>
                <w:sz w:val="24"/>
                <w:szCs w:val="24"/>
              </w:rPr>
              <w:t>ОК 03,</w:t>
            </w:r>
          </w:p>
          <w:p w14:paraId="54F48D52" w14:textId="77777777" w:rsidR="008B68B4" w:rsidRDefault="008B68B4" w:rsidP="004F1490">
            <w:pPr>
              <w:spacing w:after="0" w:line="240" w:lineRule="auto"/>
              <w:jc w:val="both"/>
              <w:rPr>
                <w:rFonts w:ascii="Times New Roman" w:hAnsi="Times New Roman"/>
                <w:sz w:val="24"/>
                <w:szCs w:val="24"/>
              </w:rPr>
            </w:pPr>
            <w:r w:rsidRPr="008B68B4">
              <w:rPr>
                <w:rFonts w:ascii="Times New Roman" w:hAnsi="Times New Roman"/>
                <w:sz w:val="24"/>
                <w:szCs w:val="24"/>
              </w:rPr>
              <w:t xml:space="preserve">ОК 04, </w:t>
            </w:r>
          </w:p>
          <w:p w14:paraId="0AEFA14C" w14:textId="26D859AA" w:rsidR="008B68B4" w:rsidRPr="00683E14" w:rsidRDefault="008B68B4" w:rsidP="004F1490">
            <w:pPr>
              <w:spacing w:after="0" w:line="240" w:lineRule="auto"/>
              <w:jc w:val="both"/>
              <w:rPr>
                <w:rFonts w:ascii="Times New Roman" w:hAnsi="Times New Roman"/>
                <w:sz w:val="24"/>
                <w:szCs w:val="24"/>
              </w:rPr>
            </w:pPr>
            <w:r w:rsidRPr="008B68B4">
              <w:rPr>
                <w:rFonts w:ascii="Times New Roman" w:hAnsi="Times New Roman"/>
                <w:sz w:val="24"/>
                <w:szCs w:val="24"/>
              </w:rPr>
              <w:t>ОК 05.</w:t>
            </w:r>
          </w:p>
        </w:tc>
        <w:tc>
          <w:tcPr>
            <w:tcW w:w="3764" w:type="dxa"/>
          </w:tcPr>
          <w:p w14:paraId="260B9ECD" w14:textId="77777777" w:rsidR="00611560" w:rsidRDefault="00611560" w:rsidP="004F1490">
            <w:pPr>
              <w:tabs>
                <w:tab w:val="left" w:pos="0"/>
              </w:tabs>
              <w:suppressAutoHyphens/>
              <w:spacing w:after="0" w:line="240" w:lineRule="auto"/>
              <w:jc w:val="both"/>
              <w:rPr>
                <w:rFonts w:ascii="Times New Roman" w:hAnsi="Times New Roman"/>
                <w:sz w:val="24"/>
                <w:szCs w:val="24"/>
              </w:rPr>
            </w:pPr>
            <w:r w:rsidRPr="00950DE1">
              <w:rPr>
                <w:rFonts w:ascii="Times New Roman" w:hAnsi="Times New Roman"/>
                <w:sz w:val="24"/>
                <w:szCs w:val="24"/>
              </w:rPr>
              <w:t>проводить ремонт оборудования и контрольно-измерительных приборов</w:t>
            </w:r>
          </w:p>
          <w:p w14:paraId="26D7EF2C" w14:textId="77777777" w:rsidR="00611560" w:rsidRPr="00950DE1" w:rsidRDefault="00611560" w:rsidP="004F1490">
            <w:pPr>
              <w:widowControl w:val="0"/>
              <w:autoSpaceDE w:val="0"/>
              <w:autoSpaceDN w:val="0"/>
              <w:adjustRightInd w:val="0"/>
              <w:spacing w:after="0" w:line="240" w:lineRule="auto"/>
              <w:jc w:val="both"/>
              <w:rPr>
                <w:rFonts w:ascii="Times New Roman" w:hAnsi="Times New Roman"/>
                <w:sz w:val="24"/>
                <w:szCs w:val="24"/>
              </w:rPr>
            </w:pPr>
            <w:r w:rsidRPr="00950DE1">
              <w:rPr>
                <w:rFonts w:ascii="Times New Roman" w:hAnsi="Times New Roman"/>
                <w:sz w:val="24"/>
                <w:szCs w:val="24"/>
              </w:rPr>
              <w:t>пользоваться инструментом, основным и вспомогательным оборудованием;</w:t>
            </w:r>
          </w:p>
          <w:p w14:paraId="44FF3683" w14:textId="77777777" w:rsidR="00611560" w:rsidRPr="00950DE1" w:rsidRDefault="00611560" w:rsidP="004F1490">
            <w:pPr>
              <w:widowControl w:val="0"/>
              <w:autoSpaceDE w:val="0"/>
              <w:autoSpaceDN w:val="0"/>
              <w:adjustRightInd w:val="0"/>
              <w:spacing w:after="0" w:line="240" w:lineRule="auto"/>
              <w:jc w:val="both"/>
              <w:rPr>
                <w:rFonts w:ascii="Times New Roman" w:hAnsi="Times New Roman"/>
                <w:sz w:val="24"/>
                <w:szCs w:val="24"/>
              </w:rPr>
            </w:pPr>
            <w:r w:rsidRPr="00950DE1">
              <w:rPr>
                <w:rFonts w:ascii="Times New Roman" w:hAnsi="Times New Roman"/>
                <w:sz w:val="24"/>
                <w:szCs w:val="24"/>
              </w:rPr>
              <w:t>подготавливать реагенты и вспомогательные материалы к технологическому процессу;</w:t>
            </w:r>
          </w:p>
          <w:p w14:paraId="0DDB1D07" w14:textId="77777777" w:rsidR="00611560" w:rsidRPr="00950DE1" w:rsidRDefault="00611560" w:rsidP="004F1490">
            <w:pPr>
              <w:widowControl w:val="0"/>
              <w:autoSpaceDE w:val="0"/>
              <w:autoSpaceDN w:val="0"/>
              <w:adjustRightInd w:val="0"/>
              <w:spacing w:after="0" w:line="240" w:lineRule="auto"/>
              <w:jc w:val="both"/>
              <w:rPr>
                <w:rFonts w:ascii="Times New Roman" w:hAnsi="Times New Roman"/>
                <w:sz w:val="24"/>
                <w:szCs w:val="24"/>
              </w:rPr>
            </w:pPr>
            <w:r w:rsidRPr="00950DE1">
              <w:rPr>
                <w:rFonts w:ascii="Times New Roman" w:hAnsi="Times New Roman"/>
                <w:sz w:val="24"/>
                <w:szCs w:val="24"/>
              </w:rPr>
              <w:t>осуществлять контроль технологических параметров экологических установок;</w:t>
            </w:r>
          </w:p>
          <w:p w14:paraId="29F55C6D" w14:textId="77777777" w:rsidR="00611560" w:rsidRPr="00950DE1" w:rsidRDefault="00611560" w:rsidP="004F1490">
            <w:pPr>
              <w:tabs>
                <w:tab w:val="left" w:pos="0"/>
              </w:tabs>
              <w:suppressAutoHyphens/>
              <w:spacing w:after="0" w:line="240" w:lineRule="auto"/>
              <w:jc w:val="both"/>
              <w:rPr>
                <w:rFonts w:ascii="Times New Roman" w:hAnsi="Times New Roman"/>
                <w:i/>
                <w:sz w:val="24"/>
                <w:szCs w:val="24"/>
              </w:rPr>
            </w:pPr>
          </w:p>
        </w:tc>
        <w:tc>
          <w:tcPr>
            <w:tcW w:w="3895" w:type="dxa"/>
          </w:tcPr>
          <w:p w14:paraId="44E794FE" w14:textId="77777777" w:rsidR="00611560" w:rsidRPr="00950DE1" w:rsidRDefault="00611560" w:rsidP="004F1490">
            <w:pPr>
              <w:widowControl w:val="0"/>
              <w:autoSpaceDE w:val="0"/>
              <w:autoSpaceDN w:val="0"/>
              <w:adjustRightInd w:val="0"/>
              <w:spacing w:after="0" w:line="240" w:lineRule="auto"/>
              <w:jc w:val="both"/>
              <w:rPr>
                <w:rFonts w:ascii="Times New Roman" w:hAnsi="Times New Roman"/>
                <w:sz w:val="24"/>
                <w:szCs w:val="24"/>
              </w:rPr>
            </w:pPr>
            <w:r w:rsidRPr="00950DE1">
              <w:rPr>
                <w:rFonts w:ascii="Times New Roman" w:hAnsi="Times New Roman"/>
                <w:sz w:val="24"/>
                <w:szCs w:val="24"/>
              </w:rPr>
              <w:t>назначение, устройство, принцип действия, правила технической эксплуатации контрольно-измерительных приборов;</w:t>
            </w:r>
          </w:p>
          <w:p w14:paraId="034BB47C" w14:textId="77777777" w:rsidR="00611560" w:rsidRPr="00950DE1" w:rsidRDefault="00611560" w:rsidP="004F1490">
            <w:pPr>
              <w:widowControl w:val="0"/>
              <w:autoSpaceDE w:val="0"/>
              <w:autoSpaceDN w:val="0"/>
              <w:adjustRightInd w:val="0"/>
              <w:spacing w:after="0" w:line="240" w:lineRule="auto"/>
              <w:jc w:val="both"/>
              <w:rPr>
                <w:rFonts w:ascii="Times New Roman" w:hAnsi="Times New Roman"/>
                <w:sz w:val="24"/>
                <w:szCs w:val="24"/>
              </w:rPr>
            </w:pPr>
            <w:r w:rsidRPr="00950DE1">
              <w:rPr>
                <w:rFonts w:ascii="Times New Roman" w:hAnsi="Times New Roman"/>
                <w:sz w:val="24"/>
                <w:szCs w:val="24"/>
              </w:rPr>
              <w:t>систему технического обслуживания и ремонта оборудования, контрольно-измерительных приборов;</w:t>
            </w:r>
          </w:p>
          <w:p w14:paraId="0A57B538" w14:textId="77777777" w:rsidR="00611560" w:rsidRPr="00950DE1" w:rsidRDefault="00611560" w:rsidP="004F1490">
            <w:pPr>
              <w:widowControl w:val="0"/>
              <w:autoSpaceDE w:val="0"/>
              <w:autoSpaceDN w:val="0"/>
              <w:adjustRightInd w:val="0"/>
              <w:spacing w:after="0" w:line="240" w:lineRule="auto"/>
              <w:jc w:val="both"/>
              <w:rPr>
                <w:rFonts w:ascii="Times New Roman" w:hAnsi="Times New Roman"/>
                <w:sz w:val="24"/>
                <w:szCs w:val="24"/>
              </w:rPr>
            </w:pPr>
            <w:r w:rsidRPr="00950DE1">
              <w:rPr>
                <w:rFonts w:ascii="Times New Roman" w:hAnsi="Times New Roman"/>
                <w:sz w:val="24"/>
                <w:szCs w:val="24"/>
              </w:rPr>
              <w:t>правила ремонта оборудования и контрольно-измерительных приборов;</w:t>
            </w:r>
          </w:p>
          <w:p w14:paraId="61CFD35A" w14:textId="77777777" w:rsidR="00611560" w:rsidRDefault="00611560" w:rsidP="004F1490">
            <w:pPr>
              <w:suppressAutoHyphens/>
              <w:spacing w:after="0" w:line="240" w:lineRule="auto"/>
              <w:jc w:val="both"/>
              <w:rPr>
                <w:rFonts w:ascii="Times New Roman" w:hAnsi="Times New Roman"/>
                <w:sz w:val="24"/>
                <w:szCs w:val="24"/>
              </w:rPr>
            </w:pPr>
            <w:r w:rsidRPr="00950DE1">
              <w:rPr>
                <w:rFonts w:ascii="Times New Roman" w:hAnsi="Times New Roman"/>
                <w:sz w:val="24"/>
                <w:szCs w:val="24"/>
              </w:rPr>
              <w:t>безопасности труда при техническом обслуживании и ремонте оборудования экологических установок</w:t>
            </w:r>
          </w:p>
          <w:p w14:paraId="7CEC0264" w14:textId="77777777" w:rsidR="00611560" w:rsidRDefault="00611560" w:rsidP="004F1490">
            <w:pPr>
              <w:suppressAutoHyphens/>
              <w:spacing w:after="0" w:line="240" w:lineRule="auto"/>
              <w:jc w:val="both"/>
              <w:rPr>
                <w:rFonts w:ascii="Times New Roman" w:hAnsi="Times New Roman"/>
                <w:sz w:val="24"/>
                <w:szCs w:val="24"/>
              </w:rPr>
            </w:pPr>
            <w:r w:rsidRPr="00950DE1">
              <w:rPr>
                <w:rFonts w:ascii="Times New Roman" w:hAnsi="Times New Roman"/>
                <w:sz w:val="24"/>
                <w:szCs w:val="24"/>
              </w:rPr>
              <w:t>химические и физико-химические свойства реагентов и вспомогательных материалов, методы подготовки их к технологическому процессу;</w:t>
            </w:r>
          </w:p>
          <w:p w14:paraId="0524BE07" w14:textId="77777777" w:rsidR="00611560" w:rsidRPr="00950DE1" w:rsidRDefault="00611560" w:rsidP="004F1490">
            <w:pPr>
              <w:widowControl w:val="0"/>
              <w:autoSpaceDE w:val="0"/>
              <w:autoSpaceDN w:val="0"/>
              <w:adjustRightInd w:val="0"/>
              <w:spacing w:after="0" w:line="240" w:lineRule="auto"/>
              <w:jc w:val="both"/>
              <w:rPr>
                <w:rFonts w:ascii="Times New Roman" w:hAnsi="Times New Roman"/>
                <w:sz w:val="24"/>
                <w:szCs w:val="24"/>
              </w:rPr>
            </w:pPr>
            <w:r w:rsidRPr="00950DE1">
              <w:rPr>
                <w:rFonts w:ascii="Times New Roman" w:hAnsi="Times New Roman"/>
                <w:sz w:val="24"/>
                <w:szCs w:val="24"/>
              </w:rPr>
              <w:t>государственные стандарты и нормативную документацию по охране окружающей среды;</w:t>
            </w:r>
          </w:p>
          <w:p w14:paraId="6D9AC438" w14:textId="77777777" w:rsidR="00611560" w:rsidRPr="00950DE1" w:rsidRDefault="00611560" w:rsidP="004F1490">
            <w:pPr>
              <w:widowControl w:val="0"/>
              <w:autoSpaceDE w:val="0"/>
              <w:autoSpaceDN w:val="0"/>
              <w:adjustRightInd w:val="0"/>
              <w:spacing w:after="0" w:line="240" w:lineRule="auto"/>
              <w:jc w:val="both"/>
              <w:rPr>
                <w:rFonts w:ascii="Times New Roman" w:hAnsi="Times New Roman"/>
                <w:sz w:val="24"/>
                <w:szCs w:val="24"/>
              </w:rPr>
            </w:pPr>
            <w:r w:rsidRPr="00950DE1">
              <w:rPr>
                <w:rFonts w:ascii="Times New Roman" w:hAnsi="Times New Roman"/>
                <w:sz w:val="24"/>
                <w:szCs w:val="24"/>
              </w:rPr>
              <w:t>правовые основы и законодательные документы в области охраны окружающей среды;</w:t>
            </w:r>
          </w:p>
          <w:p w14:paraId="65668297" w14:textId="77777777" w:rsidR="00611560" w:rsidRPr="00950DE1" w:rsidRDefault="00611560" w:rsidP="004F1490">
            <w:pPr>
              <w:widowControl w:val="0"/>
              <w:autoSpaceDE w:val="0"/>
              <w:autoSpaceDN w:val="0"/>
              <w:adjustRightInd w:val="0"/>
              <w:spacing w:after="0" w:line="240" w:lineRule="auto"/>
              <w:jc w:val="both"/>
              <w:rPr>
                <w:rFonts w:ascii="Times New Roman" w:hAnsi="Times New Roman"/>
                <w:sz w:val="24"/>
                <w:szCs w:val="24"/>
              </w:rPr>
            </w:pPr>
            <w:r w:rsidRPr="00950DE1">
              <w:rPr>
                <w:rFonts w:ascii="Times New Roman" w:hAnsi="Times New Roman"/>
                <w:sz w:val="24"/>
                <w:szCs w:val="24"/>
              </w:rPr>
              <w:t>мониторинг окружающей среды, виды мониторинга;</w:t>
            </w:r>
          </w:p>
          <w:p w14:paraId="28ACCA93" w14:textId="77777777" w:rsidR="00611560" w:rsidRPr="00950DE1" w:rsidRDefault="00611560" w:rsidP="004F1490">
            <w:pPr>
              <w:widowControl w:val="0"/>
              <w:autoSpaceDE w:val="0"/>
              <w:autoSpaceDN w:val="0"/>
              <w:adjustRightInd w:val="0"/>
              <w:spacing w:after="0" w:line="240" w:lineRule="auto"/>
              <w:jc w:val="both"/>
              <w:rPr>
                <w:rFonts w:ascii="Times New Roman" w:hAnsi="Times New Roman"/>
                <w:sz w:val="24"/>
                <w:szCs w:val="24"/>
              </w:rPr>
            </w:pPr>
            <w:r w:rsidRPr="00950DE1">
              <w:rPr>
                <w:rFonts w:ascii="Times New Roman" w:hAnsi="Times New Roman"/>
                <w:sz w:val="24"/>
                <w:szCs w:val="24"/>
              </w:rPr>
              <w:t>классификацию и характеристику видов контроля;</w:t>
            </w:r>
          </w:p>
          <w:p w14:paraId="07E43C94" w14:textId="77777777" w:rsidR="00611560" w:rsidRPr="00950DE1" w:rsidRDefault="00611560" w:rsidP="004F1490">
            <w:pPr>
              <w:widowControl w:val="0"/>
              <w:autoSpaceDE w:val="0"/>
              <w:autoSpaceDN w:val="0"/>
              <w:adjustRightInd w:val="0"/>
              <w:spacing w:after="0" w:line="240" w:lineRule="auto"/>
              <w:jc w:val="both"/>
              <w:rPr>
                <w:rFonts w:ascii="Times New Roman" w:hAnsi="Times New Roman"/>
                <w:sz w:val="24"/>
                <w:szCs w:val="24"/>
              </w:rPr>
            </w:pPr>
            <w:r w:rsidRPr="00950DE1">
              <w:rPr>
                <w:rFonts w:ascii="Times New Roman" w:hAnsi="Times New Roman"/>
                <w:sz w:val="24"/>
                <w:szCs w:val="24"/>
              </w:rPr>
              <w:t>организацию производственного контроля источников загрязнения, методы и средства контроля, их классификацию;</w:t>
            </w:r>
          </w:p>
          <w:p w14:paraId="59F49EB4" w14:textId="77777777" w:rsidR="00611560" w:rsidRPr="00950DE1" w:rsidRDefault="00611560" w:rsidP="004F1490">
            <w:pPr>
              <w:suppressAutoHyphens/>
              <w:spacing w:after="0" w:line="240" w:lineRule="auto"/>
              <w:jc w:val="both"/>
              <w:rPr>
                <w:rFonts w:ascii="Times New Roman" w:hAnsi="Times New Roman"/>
                <w:i/>
                <w:sz w:val="24"/>
                <w:szCs w:val="24"/>
              </w:rPr>
            </w:pPr>
          </w:p>
        </w:tc>
      </w:tr>
    </w:tbl>
    <w:p w14:paraId="1642BB25" w14:textId="77777777" w:rsidR="00611560" w:rsidRPr="00683E14" w:rsidRDefault="00611560" w:rsidP="003D236E">
      <w:pPr>
        <w:suppressAutoHyphens/>
        <w:spacing w:after="0" w:line="240" w:lineRule="auto"/>
        <w:ind w:firstLine="709"/>
        <w:jc w:val="both"/>
        <w:rPr>
          <w:rFonts w:ascii="Times New Roman" w:hAnsi="Times New Roman"/>
          <w:sz w:val="24"/>
          <w:szCs w:val="24"/>
          <w:lang w:eastAsia="en-US"/>
        </w:rPr>
      </w:pPr>
    </w:p>
    <w:p w14:paraId="5E5DDD92" w14:textId="77777777" w:rsidR="008B68B4" w:rsidRPr="008B68B4" w:rsidRDefault="008B68B4" w:rsidP="008B68B4">
      <w:pPr>
        <w:suppressAutoHyphens/>
        <w:spacing w:after="240"/>
        <w:jc w:val="center"/>
        <w:rPr>
          <w:rFonts w:ascii="Times New Roman" w:hAnsi="Times New Roman"/>
          <w:b/>
          <w:sz w:val="24"/>
          <w:szCs w:val="24"/>
        </w:rPr>
      </w:pPr>
      <w:bookmarkStart w:id="68" w:name="_Hlk177394094"/>
      <w:r w:rsidRPr="008B68B4">
        <w:rPr>
          <w:rFonts w:ascii="Times New Roman" w:hAnsi="Times New Roman"/>
          <w:b/>
          <w:sz w:val="24"/>
          <w:szCs w:val="24"/>
        </w:rPr>
        <w:lastRenderedPageBreak/>
        <w:t>2. СТРУКТУРА И СОДЕРЖАНИЕ УЧЕБНОЙ ДИСЦИПЛИНЫ</w:t>
      </w:r>
    </w:p>
    <w:p w14:paraId="520A0B38" w14:textId="77777777" w:rsidR="008B68B4" w:rsidRPr="008B68B4" w:rsidRDefault="008B68B4" w:rsidP="008B68B4">
      <w:pPr>
        <w:suppressAutoHyphens/>
        <w:spacing w:after="240"/>
        <w:ind w:firstLine="709"/>
        <w:rPr>
          <w:rFonts w:ascii="Times New Roman" w:hAnsi="Times New Roman"/>
          <w:b/>
          <w:sz w:val="24"/>
          <w:szCs w:val="24"/>
        </w:rPr>
      </w:pPr>
      <w:r w:rsidRPr="008B68B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1"/>
        <w:gridCol w:w="2531"/>
      </w:tblGrid>
      <w:tr w:rsidR="008B68B4" w:rsidRPr="008B68B4" w14:paraId="4510CADE" w14:textId="77777777" w:rsidTr="00112C46">
        <w:trPr>
          <w:trHeight w:val="490"/>
        </w:trPr>
        <w:tc>
          <w:tcPr>
            <w:tcW w:w="3685" w:type="pct"/>
            <w:vAlign w:val="center"/>
          </w:tcPr>
          <w:p w14:paraId="665D53BC" w14:textId="77777777" w:rsidR="008B68B4" w:rsidRPr="008B68B4" w:rsidRDefault="008B68B4" w:rsidP="008B68B4">
            <w:pPr>
              <w:suppressAutoHyphens/>
              <w:rPr>
                <w:rFonts w:ascii="Times New Roman" w:hAnsi="Times New Roman"/>
                <w:b/>
                <w:sz w:val="24"/>
                <w:szCs w:val="24"/>
              </w:rPr>
            </w:pPr>
            <w:r w:rsidRPr="008B68B4">
              <w:rPr>
                <w:rFonts w:ascii="Times New Roman" w:hAnsi="Times New Roman"/>
                <w:b/>
                <w:sz w:val="24"/>
                <w:szCs w:val="24"/>
              </w:rPr>
              <w:t>Вид учебной работы</w:t>
            </w:r>
          </w:p>
        </w:tc>
        <w:tc>
          <w:tcPr>
            <w:tcW w:w="1315" w:type="pct"/>
            <w:vAlign w:val="center"/>
          </w:tcPr>
          <w:p w14:paraId="25623ED2" w14:textId="77777777" w:rsidR="008B68B4" w:rsidRPr="008B68B4" w:rsidRDefault="008B68B4" w:rsidP="008B68B4">
            <w:pPr>
              <w:suppressAutoHyphens/>
              <w:rPr>
                <w:rFonts w:ascii="Times New Roman" w:hAnsi="Times New Roman"/>
                <w:b/>
                <w:iCs/>
                <w:sz w:val="24"/>
                <w:szCs w:val="24"/>
              </w:rPr>
            </w:pPr>
            <w:r w:rsidRPr="008B68B4">
              <w:rPr>
                <w:rFonts w:ascii="Times New Roman" w:hAnsi="Times New Roman"/>
                <w:b/>
                <w:iCs/>
                <w:sz w:val="24"/>
                <w:szCs w:val="24"/>
              </w:rPr>
              <w:t>Объем в часах</w:t>
            </w:r>
          </w:p>
        </w:tc>
      </w:tr>
      <w:tr w:rsidR="008B68B4" w:rsidRPr="008B68B4" w14:paraId="3FCAC85B" w14:textId="77777777" w:rsidTr="00112C46">
        <w:trPr>
          <w:trHeight w:val="490"/>
        </w:trPr>
        <w:tc>
          <w:tcPr>
            <w:tcW w:w="3685" w:type="pct"/>
            <w:vAlign w:val="center"/>
          </w:tcPr>
          <w:p w14:paraId="3043728D" w14:textId="77777777" w:rsidR="008B68B4" w:rsidRPr="008B68B4" w:rsidRDefault="008B68B4" w:rsidP="008B68B4">
            <w:pPr>
              <w:suppressAutoHyphens/>
              <w:spacing w:after="0"/>
              <w:rPr>
                <w:rFonts w:ascii="Times New Roman" w:hAnsi="Times New Roman"/>
                <w:b/>
                <w:sz w:val="24"/>
                <w:szCs w:val="24"/>
              </w:rPr>
            </w:pPr>
            <w:r w:rsidRPr="008B68B4">
              <w:rPr>
                <w:rFonts w:ascii="Times New Roman" w:hAnsi="Times New Roman"/>
                <w:b/>
                <w:sz w:val="24"/>
                <w:szCs w:val="24"/>
              </w:rPr>
              <w:t>Объем образовательной программы учебной дисциплины</w:t>
            </w:r>
          </w:p>
        </w:tc>
        <w:tc>
          <w:tcPr>
            <w:tcW w:w="1315" w:type="pct"/>
            <w:vAlign w:val="center"/>
          </w:tcPr>
          <w:p w14:paraId="268E6523" w14:textId="77777777" w:rsidR="008B68B4" w:rsidRPr="008B68B4" w:rsidRDefault="008B68B4" w:rsidP="008B68B4">
            <w:pPr>
              <w:suppressAutoHyphens/>
              <w:spacing w:after="0"/>
              <w:rPr>
                <w:rFonts w:ascii="Times New Roman" w:hAnsi="Times New Roman"/>
                <w:iCs/>
                <w:sz w:val="24"/>
                <w:szCs w:val="24"/>
              </w:rPr>
            </w:pPr>
            <w:r w:rsidRPr="008B68B4">
              <w:rPr>
                <w:rFonts w:ascii="Times New Roman" w:hAnsi="Times New Roman"/>
                <w:iCs/>
                <w:sz w:val="24"/>
                <w:szCs w:val="24"/>
              </w:rPr>
              <w:t>48</w:t>
            </w:r>
          </w:p>
        </w:tc>
      </w:tr>
      <w:tr w:rsidR="008B68B4" w:rsidRPr="008B68B4" w14:paraId="15DF1822" w14:textId="77777777" w:rsidTr="00112C46">
        <w:trPr>
          <w:trHeight w:val="490"/>
        </w:trPr>
        <w:tc>
          <w:tcPr>
            <w:tcW w:w="3685" w:type="pct"/>
            <w:shd w:val="clear" w:color="auto" w:fill="auto"/>
            <w:vAlign w:val="center"/>
          </w:tcPr>
          <w:p w14:paraId="61752053" w14:textId="77777777" w:rsidR="008B68B4" w:rsidRPr="008B68B4" w:rsidRDefault="008B68B4" w:rsidP="008B68B4">
            <w:pPr>
              <w:suppressAutoHyphens/>
              <w:spacing w:after="0"/>
              <w:rPr>
                <w:rFonts w:ascii="Times New Roman" w:hAnsi="Times New Roman"/>
                <w:b/>
                <w:sz w:val="24"/>
                <w:szCs w:val="24"/>
              </w:rPr>
            </w:pPr>
            <w:r w:rsidRPr="008B68B4">
              <w:rPr>
                <w:rFonts w:ascii="Times New Roman" w:hAnsi="Times New Roman"/>
                <w:b/>
                <w:sz w:val="24"/>
                <w:szCs w:val="24"/>
              </w:rPr>
              <w:t>в т.ч. в форме практической подготовки</w:t>
            </w:r>
          </w:p>
        </w:tc>
        <w:tc>
          <w:tcPr>
            <w:tcW w:w="1315" w:type="pct"/>
            <w:shd w:val="clear" w:color="auto" w:fill="auto"/>
            <w:vAlign w:val="center"/>
          </w:tcPr>
          <w:p w14:paraId="6566051D" w14:textId="77777777" w:rsidR="008B68B4" w:rsidRPr="008B68B4" w:rsidRDefault="008B68B4" w:rsidP="008B68B4">
            <w:pPr>
              <w:suppressAutoHyphens/>
              <w:spacing w:after="0"/>
              <w:rPr>
                <w:rFonts w:ascii="Times New Roman" w:hAnsi="Times New Roman"/>
                <w:iCs/>
                <w:sz w:val="24"/>
                <w:szCs w:val="24"/>
              </w:rPr>
            </w:pPr>
            <w:r w:rsidRPr="008B68B4">
              <w:rPr>
                <w:rFonts w:ascii="Times New Roman" w:hAnsi="Times New Roman"/>
                <w:i/>
                <w:iCs/>
                <w:sz w:val="24"/>
                <w:szCs w:val="24"/>
              </w:rPr>
              <w:t>_____</w:t>
            </w:r>
          </w:p>
        </w:tc>
      </w:tr>
      <w:tr w:rsidR="008B68B4" w:rsidRPr="008B68B4" w14:paraId="5E3CA6F6" w14:textId="77777777" w:rsidTr="00112C46">
        <w:trPr>
          <w:trHeight w:val="336"/>
        </w:trPr>
        <w:tc>
          <w:tcPr>
            <w:tcW w:w="5000" w:type="pct"/>
            <w:gridSpan w:val="2"/>
            <w:vAlign w:val="center"/>
          </w:tcPr>
          <w:p w14:paraId="2AAD87BA" w14:textId="77777777" w:rsidR="008B68B4" w:rsidRPr="008B68B4" w:rsidRDefault="008B68B4" w:rsidP="008B68B4">
            <w:pPr>
              <w:suppressAutoHyphens/>
              <w:spacing w:after="0"/>
              <w:rPr>
                <w:rFonts w:ascii="Times New Roman" w:hAnsi="Times New Roman"/>
                <w:iCs/>
                <w:sz w:val="24"/>
                <w:szCs w:val="24"/>
              </w:rPr>
            </w:pPr>
            <w:r w:rsidRPr="008B68B4">
              <w:rPr>
                <w:rFonts w:ascii="Times New Roman" w:hAnsi="Times New Roman"/>
                <w:sz w:val="24"/>
                <w:szCs w:val="24"/>
              </w:rPr>
              <w:t>в т. ч.:</w:t>
            </w:r>
          </w:p>
        </w:tc>
      </w:tr>
      <w:tr w:rsidR="008B68B4" w:rsidRPr="008B68B4" w14:paraId="6532F9F6" w14:textId="77777777" w:rsidTr="00112C46">
        <w:trPr>
          <w:trHeight w:val="490"/>
        </w:trPr>
        <w:tc>
          <w:tcPr>
            <w:tcW w:w="3685" w:type="pct"/>
            <w:vAlign w:val="center"/>
          </w:tcPr>
          <w:p w14:paraId="57DE14A4" w14:textId="77777777" w:rsidR="008B68B4" w:rsidRPr="008B68B4" w:rsidRDefault="008B68B4" w:rsidP="008B68B4">
            <w:pPr>
              <w:suppressAutoHyphens/>
              <w:spacing w:after="0"/>
              <w:rPr>
                <w:rFonts w:ascii="Times New Roman" w:hAnsi="Times New Roman"/>
                <w:sz w:val="24"/>
                <w:szCs w:val="24"/>
              </w:rPr>
            </w:pPr>
            <w:r w:rsidRPr="008B68B4">
              <w:rPr>
                <w:rFonts w:ascii="Times New Roman" w:hAnsi="Times New Roman"/>
                <w:sz w:val="24"/>
                <w:szCs w:val="24"/>
              </w:rPr>
              <w:t>теоретическое обучение</w:t>
            </w:r>
          </w:p>
        </w:tc>
        <w:tc>
          <w:tcPr>
            <w:tcW w:w="1315" w:type="pct"/>
            <w:vAlign w:val="center"/>
          </w:tcPr>
          <w:p w14:paraId="7DCAB948" w14:textId="77777777" w:rsidR="008B68B4" w:rsidRPr="008B68B4" w:rsidRDefault="008B68B4" w:rsidP="008B68B4">
            <w:pPr>
              <w:suppressAutoHyphens/>
              <w:spacing w:after="0"/>
              <w:rPr>
                <w:rFonts w:ascii="Times New Roman" w:hAnsi="Times New Roman"/>
                <w:iCs/>
                <w:sz w:val="24"/>
                <w:szCs w:val="24"/>
              </w:rPr>
            </w:pPr>
            <w:r w:rsidRPr="008B68B4">
              <w:rPr>
                <w:rFonts w:ascii="Times New Roman" w:hAnsi="Times New Roman"/>
                <w:iCs/>
                <w:sz w:val="24"/>
                <w:szCs w:val="24"/>
              </w:rPr>
              <w:t>30</w:t>
            </w:r>
          </w:p>
        </w:tc>
      </w:tr>
      <w:tr w:rsidR="008B68B4" w:rsidRPr="008B68B4" w14:paraId="714FF3D6" w14:textId="77777777" w:rsidTr="00112C46">
        <w:trPr>
          <w:trHeight w:val="490"/>
        </w:trPr>
        <w:tc>
          <w:tcPr>
            <w:tcW w:w="3685" w:type="pct"/>
            <w:vAlign w:val="center"/>
          </w:tcPr>
          <w:p w14:paraId="6FAC477A" w14:textId="1FF5729E" w:rsidR="008B68B4" w:rsidRPr="008B68B4" w:rsidRDefault="008B68B4" w:rsidP="008B68B4">
            <w:pPr>
              <w:suppressAutoHyphens/>
              <w:spacing w:after="0"/>
              <w:rPr>
                <w:rFonts w:ascii="Times New Roman" w:hAnsi="Times New Roman"/>
                <w:sz w:val="24"/>
                <w:szCs w:val="24"/>
              </w:rPr>
            </w:pPr>
            <w:r w:rsidRPr="008B68B4">
              <w:rPr>
                <w:rFonts w:ascii="Times New Roman" w:hAnsi="Times New Roman"/>
                <w:sz w:val="24"/>
                <w:szCs w:val="24"/>
              </w:rPr>
              <w:t>лабораторные работы/практические занятия</w:t>
            </w:r>
          </w:p>
        </w:tc>
        <w:tc>
          <w:tcPr>
            <w:tcW w:w="1315" w:type="pct"/>
            <w:vAlign w:val="center"/>
          </w:tcPr>
          <w:p w14:paraId="3F3F0FDA" w14:textId="77777777" w:rsidR="008B68B4" w:rsidRPr="008B68B4" w:rsidRDefault="008B68B4" w:rsidP="008B68B4">
            <w:pPr>
              <w:suppressAutoHyphens/>
              <w:spacing w:after="0"/>
              <w:rPr>
                <w:rFonts w:ascii="Times New Roman" w:hAnsi="Times New Roman"/>
                <w:iCs/>
                <w:sz w:val="24"/>
                <w:szCs w:val="24"/>
              </w:rPr>
            </w:pPr>
            <w:r w:rsidRPr="008B68B4">
              <w:rPr>
                <w:rFonts w:ascii="Times New Roman" w:hAnsi="Times New Roman"/>
                <w:iCs/>
                <w:sz w:val="24"/>
                <w:szCs w:val="24"/>
              </w:rPr>
              <w:t>12</w:t>
            </w:r>
          </w:p>
        </w:tc>
      </w:tr>
      <w:tr w:rsidR="008B68B4" w:rsidRPr="008B68B4" w14:paraId="7C69EE2E" w14:textId="77777777" w:rsidTr="00112C46">
        <w:trPr>
          <w:trHeight w:val="267"/>
        </w:trPr>
        <w:tc>
          <w:tcPr>
            <w:tcW w:w="3685" w:type="pct"/>
            <w:vAlign w:val="center"/>
          </w:tcPr>
          <w:p w14:paraId="74819FAA" w14:textId="7783A1BA" w:rsidR="008B68B4" w:rsidRPr="008B68B4" w:rsidRDefault="008B68B4" w:rsidP="008B68B4">
            <w:pPr>
              <w:suppressAutoHyphens/>
              <w:spacing w:after="0"/>
              <w:rPr>
                <w:rFonts w:ascii="Times New Roman" w:hAnsi="Times New Roman"/>
                <w:i/>
                <w:sz w:val="24"/>
                <w:szCs w:val="24"/>
              </w:rPr>
            </w:pPr>
            <w:r w:rsidRPr="008B68B4">
              <w:rPr>
                <w:rFonts w:ascii="Times New Roman" w:hAnsi="Times New Roman"/>
                <w:i/>
                <w:sz w:val="24"/>
                <w:szCs w:val="24"/>
              </w:rPr>
              <w:t xml:space="preserve">Самостоятельная работа </w:t>
            </w:r>
          </w:p>
        </w:tc>
        <w:tc>
          <w:tcPr>
            <w:tcW w:w="1315" w:type="pct"/>
            <w:vAlign w:val="center"/>
          </w:tcPr>
          <w:p w14:paraId="2BD74474" w14:textId="77777777" w:rsidR="008B68B4" w:rsidRPr="008B68B4" w:rsidRDefault="008B68B4" w:rsidP="008B68B4">
            <w:pPr>
              <w:suppressAutoHyphens/>
              <w:spacing w:after="0"/>
              <w:rPr>
                <w:rFonts w:ascii="Times New Roman" w:hAnsi="Times New Roman"/>
                <w:iCs/>
                <w:sz w:val="24"/>
                <w:szCs w:val="24"/>
              </w:rPr>
            </w:pPr>
            <w:r w:rsidRPr="008B68B4">
              <w:rPr>
                <w:rFonts w:ascii="Times New Roman" w:hAnsi="Times New Roman"/>
                <w:iCs/>
                <w:sz w:val="24"/>
                <w:szCs w:val="24"/>
              </w:rPr>
              <w:t>-</w:t>
            </w:r>
          </w:p>
        </w:tc>
      </w:tr>
      <w:tr w:rsidR="008B68B4" w:rsidRPr="008B68B4" w14:paraId="487A3E61" w14:textId="77777777" w:rsidTr="00112C46">
        <w:trPr>
          <w:trHeight w:val="331"/>
        </w:trPr>
        <w:tc>
          <w:tcPr>
            <w:tcW w:w="3685" w:type="pct"/>
            <w:vAlign w:val="center"/>
          </w:tcPr>
          <w:p w14:paraId="06E344F7" w14:textId="77777777" w:rsidR="008B68B4" w:rsidRPr="008B68B4" w:rsidRDefault="008B68B4" w:rsidP="008B68B4">
            <w:pPr>
              <w:suppressAutoHyphens/>
              <w:spacing w:after="0"/>
              <w:rPr>
                <w:rFonts w:ascii="Times New Roman" w:hAnsi="Times New Roman"/>
                <w:i/>
                <w:sz w:val="24"/>
                <w:szCs w:val="24"/>
              </w:rPr>
            </w:pPr>
            <w:r w:rsidRPr="008B68B4">
              <w:rPr>
                <w:rFonts w:ascii="Times New Roman" w:hAnsi="Times New Roman"/>
                <w:b/>
                <w:iCs/>
                <w:sz w:val="24"/>
                <w:szCs w:val="24"/>
              </w:rPr>
              <w:t>Промежуточная аттестация</w:t>
            </w:r>
          </w:p>
        </w:tc>
        <w:tc>
          <w:tcPr>
            <w:tcW w:w="1315" w:type="pct"/>
            <w:vAlign w:val="center"/>
          </w:tcPr>
          <w:p w14:paraId="57D95AB9" w14:textId="77777777" w:rsidR="008B68B4" w:rsidRPr="008B68B4" w:rsidRDefault="008B68B4" w:rsidP="008B68B4">
            <w:pPr>
              <w:suppressAutoHyphens/>
              <w:spacing w:after="0"/>
              <w:rPr>
                <w:rFonts w:ascii="Times New Roman" w:hAnsi="Times New Roman"/>
                <w:iCs/>
                <w:sz w:val="24"/>
                <w:szCs w:val="24"/>
              </w:rPr>
            </w:pPr>
            <w:r w:rsidRPr="008B68B4">
              <w:rPr>
                <w:rFonts w:ascii="Times New Roman" w:hAnsi="Times New Roman"/>
                <w:iCs/>
                <w:sz w:val="24"/>
                <w:szCs w:val="24"/>
              </w:rPr>
              <w:t>6</w:t>
            </w:r>
          </w:p>
        </w:tc>
      </w:tr>
      <w:bookmarkEnd w:id="68"/>
    </w:tbl>
    <w:p w14:paraId="37EE04A5" w14:textId="77777777" w:rsidR="00723409" w:rsidRPr="00897332" w:rsidRDefault="00723409" w:rsidP="00723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ascii="Times New Roman" w:hAnsi="Times New Roman"/>
          <w:sz w:val="28"/>
          <w:szCs w:val="28"/>
        </w:rPr>
      </w:pPr>
    </w:p>
    <w:p w14:paraId="7EE389AA" w14:textId="77777777" w:rsidR="009D1821" w:rsidRDefault="009D1821" w:rsidP="007A2B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5" w:lineRule="atLeast"/>
        <w:jc w:val="center"/>
        <w:outlineLvl w:val="0"/>
        <w:rPr>
          <w:rFonts w:ascii="Times New Roman" w:hAnsi="Times New Roman"/>
          <w:sz w:val="28"/>
          <w:szCs w:val="28"/>
        </w:rPr>
      </w:pPr>
    </w:p>
    <w:p w14:paraId="7F2FD4AA" w14:textId="77777777" w:rsidR="00723409" w:rsidRPr="00723409" w:rsidRDefault="00723409" w:rsidP="00723409">
      <w:pPr>
        <w:rPr>
          <w:rFonts w:ascii="Times New Roman" w:hAnsi="Times New Roman"/>
          <w:sz w:val="28"/>
          <w:szCs w:val="28"/>
        </w:rPr>
      </w:pPr>
    </w:p>
    <w:p w14:paraId="08667EC5" w14:textId="77777777" w:rsidR="00723409" w:rsidRPr="00723409" w:rsidRDefault="00723409" w:rsidP="00723409">
      <w:pPr>
        <w:rPr>
          <w:rFonts w:ascii="Times New Roman" w:hAnsi="Times New Roman"/>
          <w:sz w:val="28"/>
          <w:szCs w:val="28"/>
        </w:rPr>
      </w:pPr>
    </w:p>
    <w:p w14:paraId="0403B30B" w14:textId="77777777" w:rsidR="00723409" w:rsidRPr="00723409" w:rsidRDefault="00723409" w:rsidP="00723409">
      <w:pPr>
        <w:rPr>
          <w:rFonts w:ascii="Times New Roman" w:hAnsi="Times New Roman"/>
          <w:sz w:val="28"/>
          <w:szCs w:val="28"/>
        </w:rPr>
      </w:pPr>
    </w:p>
    <w:p w14:paraId="7D974AC6" w14:textId="77777777" w:rsidR="00723409" w:rsidRPr="00723409" w:rsidRDefault="00723409" w:rsidP="00723409">
      <w:pPr>
        <w:rPr>
          <w:rFonts w:ascii="Times New Roman" w:hAnsi="Times New Roman"/>
          <w:sz w:val="28"/>
          <w:szCs w:val="28"/>
        </w:rPr>
      </w:pPr>
    </w:p>
    <w:p w14:paraId="53C491D1" w14:textId="77777777" w:rsidR="00723409" w:rsidRPr="00723409" w:rsidRDefault="00723409" w:rsidP="00723409">
      <w:pPr>
        <w:rPr>
          <w:rFonts w:ascii="Times New Roman" w:hAnsi="Times New Roman"/>
          <w:sz w:val="28"/>
          <w:szCs w:val="28"/>
        </w:rPr>
      </w:pPr>
    </w:p>
    <w:p w14:paraId="1E702C8E" w14:textId="77777777" w:rsidR="00723409" w:rsidRPr="00723409" w:rsidRDefault="00723409" w:rsidP="00723409">
      <w:pPr>
        <w:rPr>
          <w:rFonts w:ascii="Times New Roman" w:hAnsi="Times New Roman"/>
          <w:sz w:val="28"/>
          <w:szCs w:val="28"/>
        </w:rPr>
      </w:pPr>
    </w:p>
    <w:p w14:paraId="0EE133D6" w14:textId="77777777" w:rsidR="00723409" w:rsidRPr="00723409" w:rsidRDefault="00723409" w:rsidP="00723409">
      <w:pPr>
        <w:rPr>
          <w:rFonts w:ascii="Times New Roman" w:hAnsi="Times New Roman"/>
          <w:sz w:val="28"/>
          <w:szCs w:val="28"/>
        </w:rPr>
      </w:pPr>
    </w:p>
    <w:p w14:paraId="2119CEF8" w14:textId="77777777" w:rsidR="00723409" w:rsidRPr="00723409" w:rsidRDefault="00723409" w:rsidP="00723409">
      <w:pPr>
        <w:rPr>
          <w:rFonts w:ascii="Times New Roman" w:hAnsi="Times New Roman"/>
          <w:sz w:val="28"/>
          <w:szCs w:val="28"/>
        </w:rPr>
      </w:pPr>
    </w:p>
    <w:p w14:paraId="24743F84" w14:textId="77777777" w:rsidR="00723409" w:rsidRPr="00723409" w:rsidRDefault="00723409" w:rsidP="00723409">
      <w:pPr>
        <w:rPr>
          <w:rFonts w:ascii="Times New Roman" w:hAnsi="Times New Roman"/>
          <w:sz w:val="28"/>
          <w:szCs w:val="28"/>
        </w:rPr>
      </w:pPr>
    </w:p>
    <w:p w14:paraId="3EAEC8B2" w14:textId="77777777" w:rsidR="00723409" w:rsidRPr="00723409" w:rsidRDefault="00723409" w:rsidP="00723409">
      <w:pPr>
        <w:rPr>
          <w:rFonts w:ascii="Times New Roman" w:hAnsi="Times New Roman"/>
          <w:sz w:val="28"/>
          <w:szCs w:val="28"/>
        </w:rPr>
      </w:pPr>
    </w:p>
    <w:p w14:paraId="23370548" w14:textId="77777777" w:rsidR="00723409" w:rsidRDefault="00723409" w:rsidP="00723409">
      <w:pPr>
        <w:rPr>
          <w:rFonts w:ascii="Times New Roman" w:hAnsi="Times New Roman"/>
          <w:sz w:val="28"/>
          <w:szCs w:val="28"/>
        </w:rPr>
        <w:sectPr w:rsidR="00723409" w:rsidSect="0076654E">
          <w:pgSz w:w="11907" w:h="16840"/>
          <w:pgMar w:top="720" w:right="851" w:bottom="992" w:left="1418" w:header="709" w:footer="709" w:gutter="0"/>
          <w:cols w:space="709"/>
          <w:docGrid w:linePitch="299"/>
        </w:sectPr>
      </w:pPr>
    </w:p>
    <w:p w14:paraId="49FFEDC7" w14:textId="6A2BE349" w:rsidR="00723409" w:rsidRPr="008B68B4" w:rsidRDefault="008B68B4" w:rsidP="008B68B4">
      <w:pPr>
        <w:ind w:firstLine="709"/>
        <w:rPr>
          <w:rFonts w:ascii="Times New Roman" w:hAnsi="Times New Roman"/>
          <w:b/>
          <w:bCs/>
          <w:sz w:val="24"/>
          <w:szCs w:val="24"/>
        </w:rPr>
      </w:pPr>
      <w:bookmarkStart w:id="69" w:name="_Hlk177394144"/>
      <w:r w:rsidRPr="0092473B">
        <w:rPr>
          <w:rFonts w:ascii="Times New Roman" w:hAnsi="Times New Roman"/>
          <w:b/>
          <w:sz w:val="24"/>
          <w:szCs w:val="24"/>
        </w:rPr>
        <w:lastRenderedPageBreak/>
        <w:t xml:space="preserve">2.2. Тематический план и содержание учебной дисциплины </w:t>
      </w:r>
      <w:bookmarkEnd w:id="69"/>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7842"/>
        <w:gridCol w:w="3389"/>
        <w:gridCol w:w="1925"/>
      </w:tblGrid>
      <w:tr w:rsidR="00723409" w:rsidRPr="00670CB9" w14:paraId="1AF61FCD" w14:textId="77777777" w:rsidTr="004F1490">
        <w:trPr>
          <w:trHeight w:val="20"/>
        </w:trPr>
        <w:tc>
          <w:tcPr>
            <w:tcW w:w="769" w:type="pct"/>
            <w:tcBorders>
              <w:top w:val="single" w:sz="4" w:space="0" w:color="auto"/>
              <w:left w:val="single" w:sz="4" w:space="0" w:color="auto"/>
              <w:bottom w:val="single" w:sz="4" w:space="0" w:color="auto"/>
              <w:right w:val="single" w:sz="4" w:space="0" w:color="auto"/>
            </w:tcBorders>
            <w:vAlign w:val="center"/>
          </w:tcPr>
          <w:p w14:paraId="6DD3D521" w14:textId="77777777" w:rsidR="00723409" w:rsidRPr="00670CB9" w:rsidRDefault="00723409" w:rsidP="004F1490">
            <w:pPr>
              <w:suppressAutoHyphens/>
              <w:jc w:val="center"/>
              <w:rPr>
                <w:rFonts w:ascii="Times New Roman" w:hAnsi="Times New Roman"/>
                <w:b/>
                <w:bCs/>
              </w:rPr>
            </w:pPr>
            <w:r w:rsidRPr="00670CB9">
              <w:rPr>
                <w:rFonts w:ascii="Times New Roman" w:hAnsi="Times New Roman"/>
                <w:b/>
                <w:bCs/>
                <w:sz w:val="24"/>
                <w:szCs w:val="24"/>
              </w:rPr>
              <w:t>Наименование разделов и тем</w:t>
            </w:r>
          </w:p>
        </w:tc>
        <w:tc>
          <w:tcPr>
            <w:tcW w:w="2522" w:type="pct"/>
            <w:tcBorders>
              <w:top w:val="single" w:sz="4" w:space="0" w:color="auto"/>
              <w:left w:val="single" w:sz="4" w:space="0" w:color="auto"/>
              <w:bottom w:val="single" w:sz="4" w:space="0" w:color="auto"/>
              <w:right w:val="single" w:sz="4" w:space="0" w:color="auto"/>
            </w:tcBorders>
            <w:vAlign w:val="center"/>
          </w:tcPr>
          <w:p w14:paraId="72A457C2" w14:textId="77777777" w:rsidR="00723409" w:rsidRPr="00670CB9" w:rsidRDefault="00723409" w:rsidP="004F1490">
            <w:pPr>
              <w:suppressAutoHyphens/>
              <w:jc w:val="center"/>
              <w:rPr>
                <w:rFonts w:ascii="Times New Roman" w:hAnsi="Times New Roman"/>
                <w:b/>
                <w:bCs/>
              </w:rPr>
            </w:pPr>
            <w:r w:rsidRPr="00670CB9">
              <w:rPr>
                <w:rFonts w:ascii="Times New Roman" w:hAnsi="Times New Roman"/>
                <w:b/>
                <w:bCs/>
                <w:sz w:val="24"/>
                <w:szCs w:val="24"/>
              </w:rPr>
              <w:t>Содержание учебного материала и формы организации деятельности обучающихся</w:t>
            </w:r>
          </w:p>
        </w:tc>
        <w:tc>
          <w:tcPr>
            <w:tcW w:w="1090" w:type="pct"/>
            <w:tcBorders>
              <w:top w:val="single" w:sz="4" w:space="0" w:color="auto"/>
              <w:left w:val="single" w:sz="4" w:space="0" w:color="auto"/>
              <w:bottom w:val="single" w:sz="4" w:space="0" w:color="auto"/>
              <w:right w:val="single" w:sz="4" w:space="0" w:color="auto"/>
            </w:tcBorders>
            <w:vAlign w:val="center"/>
          </w:tcPr>
          <w:p w14:paraId="25C7A896" w14:textId="77777777" w:rsidR="00723409" w:rsidRPr="00670CB9" w:rsidRDefault="00723409" w:rsidP="004F1490">
            <w:pPr>
              <w:suppressAutoHyphens/>
              <w:spacing w:after="0" w:line="240" w:lineRule="auto"/>
              <w:jc w:val="center"/>
              <w:rPr>
                <w:rFonts w:ascii="Times New Roman" w:hAnsi="Times New Roman"/>
                <w:b/>
                <w:bCs/>
              </w:rPr>
            </w:pPr>
            <w:r w:rsidRPr="00670CB9">
              <w:rPr>
                <w:rFonts w:ascii="Times New Roman" w:hAnsi="Times New Roman"/>
                <w:b/>
                <w:bCs/>
                <w:sz w:val="24"/>
                <w:szCs w:val="24"/>
              </w:rPr>
              <w:t>Объем, акад. ч / в том числе в форме практической подготовки, акад ч</w:t>
            </w:r>
          </w:p>
        </w:tc>
        <w:tc>
          <w:tcPr>
            <w:tcW w:w="619" w:type="pct"/>
            <w:tcBorders>
              <w:top w:val="single" w:sz="4" w:space="0" w:color="auto"/>
              <w:left w:val="single" w:sz="4" w:space="0" w:color="auto"/>
              <w:bottom w:val="single" w:sz="4" w:space="0" w:color="auto"/>
              <w:right w:val="single" w:sz="4" w:space="0" w:color="auto"/>
            </w:tcBorders>
            <w:vAlign w:val="center"/>
          </w:tcPr>
          <w:p w14:paraId="779B46C0" w14:textId="77777777" w:rsidR="00723409" w:rsidRPr="00670CB9" w:rsidRDefault="00723409" w:rsidP="004F1490">
            <w:pPr>
              <w:suppressAutoHyphens/>
              <w:jc w:val="center"/>
              <w:rPr>
                <w:rFonts w:ascii="Times New Roman" w:hAnsi="Times New Roman"/>
                <w:b/>
                <w:bCs/>
              </w:rPr>
            </w:pPr>
            <w:r w:rsidRPr="00670CB9">
              <w:rPr>
                <w:rFonts w:ascii="Times New Roman" w:hAnsi="Times New Roman"/>
                <w:b/>
                <w:bCs/>
                <w:sz w:val="24"/>
                <w:szCs w:val="24"/>
              </w:rPr>
              <w:t>Коды компетенций, формированию которых способствует элемент программы</w:t>
            </w:r>
          </w:p>
        </w:tc>
      </w:tr>
      <w:tr w:rsidR="00723409" w:rsidRPr="00670CB9" w14:paraId="3BA65274" w14:textId="77777777" w:rsidTr="004F1490">
        <w:trPr>
          <w:trHeight w:val="20"/>
        </w:trPr>
        <w:tc>
          <w:tcPr>
            <w:tcW w:w="769" w:type="pct"/>
            <w:tcBorders>
              <w:top w:val="single" w:sz="4" w:space="0" w:color="auto"/>
              <w:left w:val="single" w:sz="4" w:space="0" w:color="auto"/>
              <w:bottom w:val="single" w:sz="4" w:space="0" w:color="auto"/>
              <w:right w:val="single" w:sz="4" w:space="0" w:color="auto"/>
            </w:tcBorders>
          </w:tcPr>
          <w:p w14:paraId="6F2EAC40" w14:textId="77777777" w:rsidR="00723409" w:rsidRPr="00670CB9" w:rsidRDefault="00723409" w:rsidP="004F1490">
            <w:pPr>
              <w:spacing w:after="0" w:line="240" w:lineRule="auto"/>
              <w:jc w:val="center"/>
              <w:rPr>
                <w:rFonts w:ascii="Times New Roman" w:hAnsi="Times New Roman"/>
                <w:b/>
                <w:bCs/>
                <w:i/>
                <w:iCs/>
              </w:rPr>
            </w:pPr>
            <w:r w:rsidRPr="00670CB9">
              <w:rPr>
                <w:rFonts w:ascii="Times New Roman" w:hAnsi="Times New Roman"/>
                <w:b/>
                <w:bCs/>
                <w:i/>
                <w:iCs/>
                <w:sz w:val="24"/>
                <w:szCs w:val="24"/>
              </w:rPr>
              <w:t>1</w:t>
            </w:r>
          </w:p>
        </w:tc>
        <w:tc>
          <w:tcPr>
            <w:tcW w:w="2522" w:type="pct"/>
            <w:tcBorders>
              <w:top w:val="single" w:sz="4" w:space="0" w:color="auto"/>
              <w:left w:val="single" w:sz="4" w:space="0" w:color="auto"/>
              <w:bottom w:val="single" w:sz="4" w:space="0" w:color="auto"/>
              <w:right w:val="single" w:sz="4" w:space="0" w:color="auto"/>
            </w:tcBorders>
          </w:tcPr>
          <w:p w14:paraId="6C92F69A" w14:textId="77777777" w:rsidR="00723409" w:rsidRPr="00670CB9" w:rsidRDefault="00723409" w:rsidP="004F1490">
            <w:pPr>
              <w:spacing w:after="0" w:line="240" w:lineRule="auto"/>
              <w:jc w:val="center"/>
              <w:rPr>
                <w:rFonts w:ascii="Times New Roman" w:hAnsi="Times New Roman"/>
                <w:b/>
                <w:bCs/>
                <w:i/>
                <w:iCs/>
              </w:rPr>
            </w:pPr>
            <w:r w:rsidRPr="00670CB9">
              <w:rPr>
                <w:rFonts w:ascii="Times New Roman" w:hAnsi="Times New Roman"/>
                <w:b/>
                <w:bCs/>
                <w:i/>
                <w:iCs/>
                <w:sz w:val="24"/>
                <w:szCs w:val="24"/>
              </w:rPr>
              <w:t>2</w:t>
            </w:r>
          </w:p>
        </w:tc>
        <w:tc>
          <w:tcPr>
            <w:tcW w:w="1090" w:type="pct"/>
            <w:tcBorders>
              <w:top w:val="single" w:sz="4" w:space="0" w:color="auto"/>
              <w:left w:val="single" w:sz="4" w:space="0" w:color="auto"/>
              <w:bottom w:val="single" w:sz="4" w:space="0" w:color="auto"/>
              <w:right w:val="single" w:sz="4" w:space="0" w:color="auto"/>
            </w:tcBorders>
          </w:tcPr>
          <w:p w14:paraId="5D0B6CC0" w14:textId="77777777" w:rsidR="00723409" w:rsidRPr="00670CB9" w:rsidRDefault="00723409" w:rsidP="004F1490">
            <w:pPr>
              <w:spacing w:after="0" w:line="240" w:lineRule="auto"/>
              <w:jc w:val="center"/>
              <w:rPr>
                <w:rFonts w:ascii="Times New Roman" w:hAnsi="Times New Roman"/>
                <w:b/>
                <w:bCs/>
                <w:i/>
                <w:iCs/>
              </w:rPr>
            </w:pPr>
            <w:r w:rsidRPr="00670CB9">
              <w:rPr>
                <w:rFonts w:ascii="Times New Roman" w:hAnsi="Times New Roman"/>
                <w:b/>
                <w:bCs/>
                <w:i/>
                <w:iCs/>
                <w:sz w:val="24"/>
                <w:szCs w:val="24"/>
              </w:rPr>
              <w:t>3</w:t>
            </w:r>
          </w:p>
        </w:tc>
        <w:tc>
          <w:tcPr>
            <w:tcW w:w="619" w:type="pct"/>
            <w:tcBorders>
              <w:top w:val="single" w:sz="4" w:space="0" w:color="auto"/>
              <w:left w:val="single" w:sz="4" w:space="0" w:color="auto"/>
              <w:bottom w:val="single" w:sz="4" w:space="0" w:color="auto"/>
              <w:right w:val="single" w:sz="4" w:space="0" w:color="auto"/>
            </w:tcBorders>
          </w:tcPr>
          <w:p w14:paraId="1A57F6DE" w14:textId="77777777" w:rsidR="00723409" w:rsidRPr="00670CB9" w:rsidRDefault="00723409" w:rsidP="004F1490">
            <w:pPr>
              <w:spacing w:after="0" w:line="240" w:lineRule="auto"/>
              <w:jc w:val="center"/>
              <w:rPr>
                <w:rFonts w:ascii="Times New Roman" w:hAnsi="Times New Roman"/>
                <w:b/>
                <w:bCs/>
                <w:i/>
                <w:iCs/>
              </w:rPr>
            </w:pPr>
            <w:r w:rsidRPr="00670CB9">
              <w:rPr>
                <w:rFonts w:ascii="Times New Roman" w:hAnsi="Times New Roman"/>
                <w:b/>
                <w:bCs/>
                <w:i/>
                <w:iCs/>
                <w:sz w:val="24"/>
                <w:szCs w:val="24"/>
              </w:rPr>
              <w:t>4</w:t>
            </w:r>
          </w:p>
        </w:tc>
      </w:tr>
      <w:tr w:rsidR="00723409" w:rsidRPr="00670CB9" w14:paraId="4EFE45BE" w14:textId="77777777" w:rsidTr="004F1490">
        <w:trPr>
          <w:trHeight w:val="482"/>
        </w:trPr>
        <w:tc>
          <w:tcPr>
            <w:tcW w:w="3291" w:type="pct"/>
            <w:gridSpan w:val="2"/>
            <w:tcBorders>
              <w:top w:val="single" w:sz="4" w:space="0" w:color="auto"/>
              <w:left w:val="single" w:sz="4" w:space="0" w:color="auto"/>
              <w:bottom w:val="single" w:sz="4" w:space="0" w:color="auto"/>
              <w:right w:val="single" w:sz="4" w:space="0" w:color="auto"/>
            </w:tcBorders>
          </w:tcPr>
          <w:p w14:paraId="76B601A1" w14:textId="41AD8203" w:rsidR="00723409" w:rsidRPr="00723409" w:rsidRDefault="00723409" w:rsidP="004F1490">
            <w:pPr>
              <w:spacing w:after="0" w:line="360" w:lineRule="auto"/>
              <w:rPr>
                <w:rFonts w:ascii="Times New Roman" w:hAnsi="Times New Roman"/>
                <w:b/>
                <w:bCs/>
                <w:sz w:val="24"/>
                <w:szCs w:val="24"/>
              </w:rPr>
            </w:pPr>
            <w:r w:rsidRPr="00723409">
              <w:rPr>
                <w:rFonts w:ascii="Times New Roman" w:hAnsi="Times New Roman"/>
                <w:b/>
                <w:bCs/>
                <w:sz w:val="24"/>
                <w:szCs w:val="24"/>
              </w:rPr>
              <w:t>Раздел 1</w:t>
            </w:r>
            <w:r w:rsidR="008B68B4">
              <w:rPr>
                <w:rFonts w:ascii="Times New Roman" w:hAnsi="Times New Roman"/>
                <w:b/>
                <w:bCs/>
                <w:sz w:val="24"/>
                <w:szCs w:val="24"/>
              </w:rPr>
              <w:t>.</w:t>
            </w:r>
            <w:r w:rsidRPr="00723409">
              <w:rPr>
                <w:rFonts w:ascii="Times New Roman" w:hAnsi="Times New Roman"/>
                <w:b/>
                <w:bCs/>
                <w:sz w:val="24"/>
                <w:szCs w:val="24"/>
              </w:rPr>
              <w:t xml:space="preserve"> Гидромеханические процессы и аппараты</w:t>
            </w:r>
          </w:p>
        </w:tc>
        <w:tc>
          <w:tcPr>
            <w:tcW w:w="1090" w:type="pct"/>
            <w:tcBorders>
              <w:top w:val="single" w:sz="4" w:space="0" w:color="auto"/>
              <w:left w:val="single" w:sz="4" w:space="0" w:color="auto"/>
              <w:bottom w:val="single" w:sz="4" w:space="0" w:color="auto"/>
              <w:right w:val="single" w:sz="4" w:space="0" w:color="auto"/>
            </w:tcBorders>
          </w:tcPr>
          <w:p w14:paraId="3F69875B" w14:textId="23D8DA2F" w:rsidR="00723409" w:rsidRPr="00670CB9" w:rsidRDefault="0079042E" w:rsidP="004F1490">
            <w:pPr>
              <w:spacing w:after="0" w:line="240" w:lineRule="auto"/>
              <w:rPr>
                <w:rFonts w:ascii="Times New Roman" w:hAnsi="Times New Roman"/>
                <w:b/>
                <w:sz w:val="24"/>
                <w:szCs w:val="24"/>
              </w:rPr>
            </w:pPr>
            <w:r>
              <w:rPr>
                <w:rFonts w:ascii="Times New Roman" w:hAnsi="Times New Roman"/>
                <w:b/>
                <w:sz w:val="24"/>
                <w:szCs w:val="24"/>
              </w:rPr>
              <w:t xml:space="preserve">                          </w:t>
            </w:r>
            <w:r w:rsidR="00EA1B5D">
              <w:rPr>
                <w:rFonts w:ascii="Times New Roman" w:hAnsi="Times New Roman"/>
                <w:b/>
                <w:sz w:val="24"/>
                <w:szCs w:val="24"/>
              </w:rPr>
              <w:t>20</w:t>
            </w:r>
          </w:p>
        </w:tc>
        <w:tc>
          <w:tcPr>
            <w:tcW w:w="619" w:type="pct"/>
            <w:tcBorders>
              <w:top w:val="single" w:sz="4" w:space="0" w:color="auto"/>
              <w:left w:val="single" w:sz="4" w:space="0" w:color="auto"/>
              <w:bottom w:val="single" w:sz="4" w:space="0" w:color="auto"/>
              <w:right w:val="single" w:sz="4" w:space="0" w:color="auto"/>
            </w:tcBorders>
          </w:tcPr>
          <w:p w14:paraId="4E7A904A" w14:textId="77777777" w:rsidR="00723409" w:rsidRPr="00670CB9" w:rsidRDefault="00723409" w:rsidP="004F1490">
            <w:pPr>
              <w:suppressAutoHyphens/>
              <w:spacing w:after="0" w:line="240" w:lineRule="auto"/>
              <w:rPr>
                <w:rFonts w:ascii="Times New Roman" w:hAnsi="Times New Roman"/>
                <w:b/>
                <w:bCs/>
                <w:i/>
                <w:iCs/>
              </w:rPr>
            </w:pPr>
          </w:p>
        </w:tc>
      </w:tr>
      <w:tr w:rsidR="00ED722A" w:rsidRPr="00670CB9" w14:paraId="6D61B54C" w14:textId="77777777" w:rsidTr="004A059D">
        <w:trPr>
          <w:trHeight w:val="327"/>
        </w:trPr>
        <w:tc>
          <w:tcPr>
            <w:tcW w:w="769" w:type="pct"/>
            <w:vMerge w:val="restart"/>
            <w:tcBorders>
              <w:top w:val="single" w:sz="4" w:space="0" w:color="auto"/>
              <w:left w:val="single" w:sz="4" w:space="0" w:color="auto"/>
              <w:right w:val="single" w:sz="4" w:space="0" w:color="auto"/>
            </w:tcBorders>
          </w:tcPr>
          <w:p w14:paraId="54B2A9CD" w14:textId="38617638" w:rsidR="00ED722A" w:rsidRPr="00ED722A" w:rsidRDefault="00ED722A" w:rsidP="00ED722A">
            <w:pPr>
              <w:spacing w:after="0" w:line="240" w:lineRule="auto"/>
              <w:rPr>
                <w:rFonts w:ascii="Times New Roman" w:hAnsi="Times New Roman"/>
                <w:b/>
                <w:bCs/>
                <w:sz w:val="24"/>
                <w:szCs w:val="24"/>
              </w:rPr>
            </w:pPr>
            <w:r w:rsidRPr="00ED722A">
              <w:rPr>
                <w:rFonts w:ascii="Times New Roman" w:hAnsi="Times New Roman"/>
                <w:b/>
                <w:bCs/>
                <w:sz w:val="24"/>
                <w:szCs w:val="24"/>
              </w:rPr>
              <w:t>Тема1.1.</w:t>
            </w:r>
            <w:r w:rsidR="008B68B4">
              <w:rPr>
                <w:rFonts w:ascii="Times New Roman" w:hAnsi="Times New Roman"/>
                <w:b/>
                <w:bCs/>
                <w:sz w:val="24"/>
                <w:szCs w:val="24"/>
              </w:rPr>
              <w:t xml:space="preserve"> </w:t>
            </w:r>
            <w:r w:rsidRPr="00ED722A">
              <w:rPr>
                <w:rFonts w:ascii="Times New Roman" w:hAnsi="Times New Roman"/>
                <w:b/>
                <w:bCs/>
                <w:sz w:val="24"/>
                <w:szCs w:val="24"/>
              </w:rPr>
              <w:t>Общие вопросы прикладной гидромеханики</w:t>
            </w:r>
          </w:p>
        </w:tc>
        <w:tc>
          <w:tcPr>
            <w:tcW w:w="2522" w:type="pct"/>
            <w:tcBorders>
              <w:top w:val="single" w:sz="4" w:space="0" w:color="auto"/>
              <w:left w:val="single" w:sz="4" w:space="0" w:color="auto"/>
              <w:bottom w:val="single" w:sz="4" w:space="0" w:color="auto"/>
              <w:right w:val="single" w:sz="4" w:space="0" w:color="auto"/>
            </w:tcBorders>
          </w:tcPr>
          <w:p w14:paraId="652904CC" w14:textId="0E0126FA" w:rsidR="00ED722A" w:rsidRPr="00670CB9" w:rsidRDefault="00ED722A" w:rsidP="00ED722A">
            <w:pPr>
              <w:spacing w:after="0" w:line="240" w:lineRule="auto"/>
              <w:rPr>
                <w:rFonts w:ascii="Times New Roman" w:hAnsi="Times New Roman"/>
                <w:b/>
                <w:bCs/>
                <w:i/>
              </w:rPr>
            </w:pPr>
            <w:r w:rsidRPr="00670CB9">
              <w:rPr>
                <w:rFonts w:ascii="Times New Roman" w:hAnsi="Times New Roman"/>
                <w:b/>
                <w:bCs/>
                <w:sz w:val="24"/>
                <w:szCs w:val="24"/>
              </w:rPr>
              <w:t xml:space="preserve">Содержание </w:t>
            </w:r>
          </w:p>
        </w:tc>
        <w:tc>
          <w:tcPr>
            <w:tcW w:w="1090" w:type="pct"/>
            <w:tcBorders>
              <w:top w:val="single" w:sz="4" w:space="0" w:color="auto"/>
              <w:left w:val="single" w:sz="4" w:space="0" w:color="auto"/>
              <w:bottom w:val="single" w:sz="4" w:space="0" w:color="auto"/>
              <w:right w:val="single" w:sz="4" w:space="0" w:color="auto"/>
            </w:tcBorders>
          </w:tcPr>
          <w:p w14:paraId="71A9F274" w14:textId="73C7BB0B" w:rsidR="00ED722A" w:rsidRPr="004C3715" w:rsidRDefault="00EA1B5D" w:rsidP="00ED722A">
            <w:pPr>
              <w:suppressAutoHyphens/>
              <w:spacing w:after="0" w:line="240" w:lineRule="auto"/>
              <w:jc w:val="center"/>
              <w:rPr>
                <w:rFonts w:ascii="Times New Roman" w:hAnsi="Times New Roman"/>
                <w:b/>
                <w:bCs/>
              </w:rPr>
            </w:pPr>
            <w:r>
              <w:rPr>
                <w:rFonts w:ascii="Times New Roman" w:hAnsi="Times New Roman"/>
                <w:b/>
                <w:bCs/>
              </w:rPr>
              <w:t>6</w:t>
            </w:r>
            <w:r w:rsidR="00ED722A">
              <w:rPr>
                <w:rFonts w:ascii="Times New Roman" w:hAnsi="Times New Roman"/>
                <w:b/>
                <w:bCs/>
              </w:rPr>
              <w:t>/2</w:t>
            </w:r>
          </w:p>
        </w:tc>
        <w:tc>
          <w:tcPr>
            <w:tcW w:w="619" w:type="pct"/>
            <w:vMerge w:val="restart"/>
            <w:tcBorders>
              <w:top w:val="single" w:sz="4" w:space="0" w:color="auto"/>
              <w:left w:val="single" w:sz="4" w:space="0" w:color="auto"/>
              <w:right w:val="single" w:sz="4" w:space="0" w:color="auto"/>
            </w:tcBorders>
          </w:tcPr>
          <w:p w14:paraId="1FC73F02" w14:textId="77777777" w:rsidR="00ED722A" w:rsidRPr="004C3715" w:rsidRDefault="00ED722A" w:rsidP="00ED722A">
            <w:pPr>
              <w:suppressAutoHyphens/>
              <w:snapToGrid w:val="0"/>
              <w:spacing w:line="100" w:lineRule="atLeast"/>
              <w:jc w:val="center"/>
              <w:rPr>
                <w:rFonts w:ascii="Times New Roman" w:hAnsi="Times New Roman"/>
                <w:sz w:val="24"/>
                <w:szCs w:val="24"/>
                <w:lang w:val="en-US" w:eastAsia="ar-SA" w:bidi="hi-IN"/>
              </w:rPr>
            </w:pPr>
            <w:r w:rsidRPr="004C3715">
              <w:rPr>
                <w:rFonts w:ascii="Times New Roman" w:hAnsi="Times New Roman"/>
                <w:sz w:val="24"/>
                <w:szCs w:val="24"/>
                <w:lang w:val="en-US" w:eastAsia="ar-SA" w:bidi="hi-IN"/>
              </w:rPr>
              <w:t>ОК 01, 02, 04, 08</w:t>
            </w:r>
          </w:p>
          <w:p w14:paraId="2E53BDAF" w14:textId="77777777" w:rsidR="00ED722A" w:rsidRDefault="00ED722A" w:rsidP="00ED722A">
            <w:pPr>
              <w:spacing w:after="0" w:line="240" w:lineRule="auto"/>
              <w:jc w:val="both"/>
              <w:rPr>
                <w:rFonts w:ascii="Times New Roman" w:hAnsi="Times New Roman"/>
                <w:sz w:val="24"/>
                <w:szCs w:val="24"/>
              </w:rPr>
            </w:pPr>
            <w:r>
              <w:rPr>
                <w:rFonts w:ascii="Times New Roman" w:hAnsi="Times New Roman"/>
                <w:sz w:val="24"/>
                <w:szCs w:val="24"/>
              </w:rPr>
              <w:t>ПК 1.3</w:t>
            </w:r>
          </w:p>
          <w:p w14:paraId="5DA09F6A" w14:textId="77777777" w:rsidR="00ED722A" w:rsidRDefault="00ED722A" w:rsidP="00ED722A">
            <w:pPr>
              <w:spacing w:after="0" w:line="240" w:lineRule="auto"/>
              <w:jc w:val="both"/>
              <w:rPr>
                <w:rFonts w:ascii="Times New Roman" w:hAnsi="Times New Roman"/>
                <w:sz w:val="24"/>
                <w:szCs w:val="24"/>
              </w:rPr>
            </w:pPr>
            <w:r>
              <w:rPr>
                <w:rFonts w:ascii="Times New Roman" w:hAnsi="Times New Roman"/>
                <w:sz w:val="24"/>
                <w:szCs w:val="24"/>
              </w:rPr>
              <w:t>ПК 2.1</w:t>
            </w:r>
          </w:p>
          <w:p w14:paraId="39C8F4BC" w14:textId="7610923A" w:rsidR="00ED722A" w:rsidRPr="00670CB9" w:rsidRDefault="00ED722A" w:rsidP="00ED722A">
            <w:pPr>
              <w:rPr>
                <w:rFonts w:ascii="Times New Roman" w:hAnsi="Times New Roman"/>
                <w:b/>
                <w:i/>
              </w:rPr>
            </w:pPr>
            <w:r>
              <w:rPr>
                <w:rFonts w:ascii="Times New Roman" w:hAnsi="Times New Roman"/>
                <w:sz w:val="24"/>
                <w:szCs w:val="24"/>
              </w:rPr>
              <w:t>ПК 2.3</w:t>
            </w:r>
          </w:p>
        </w:tc>
      </w:tr>
      <w:tr w:rsidR="00ED722A" w:rsidRPr="00670CB9" w14:paraId="7291DF86" w14:textId="77777777" w:rsidTr="004A059D">
        <w:trPr>
          <w:trHeight w:val="584"/>
        </w:trPr>
        <w:tc>
          <w:tcPr>
            <w:tcW w:w="0" w:type="auto"/>
            <w:vMerge/>
            <w:tcBorders>
              <w:left w:val="single" w:sz="4" w:space="0" w:color="auto"/>
              <w:right w:val="single" w:sz="4" w:space="0" w:color="auto"/>
            </w:tcBorders>
            <w:vAlign w:val="center"/>
          </w:tcPr>
          <w:p w14:paraId="58751F1E" w14:textId="77777777" w:rsidR="00ED722A" w:rsidRPr="00670CB9" w:rsidRDefault="00ED722A" w:rsidP="00ED722A">
            <w:pPr>
              <w:spacing w:after="0" w:line="240" w:lineRule="auto"/>
              <w:rPr>
                <w:rFonts w:ascii="Times New Roman" w:hAnsi="Times New Roman"/>
                <w:b/>
                <w:bCs/>
              </w:rPr>
            </w:pPr>
          </w:p>
        </w:tc>
        <w:tc>
          <w:tcPr>
            <w:tcW w:w="2522" w:type="pct"/>
            <w:tcBorders>
              <w:top w:val="single" w:sz="4" w:space="0" w:color="auto"/>
              <w:left w:val="single" w:sz="4" w:space="0" w:color="auto"/>
              <w:right w:val="single" w:sz="4" w:space="0" w:color="auto"/>
            </w:tcBorders>
          </w:tcPr>
          <w:p w14:paraId="267CC40C" w14:textId="5A7FA43E" w:rsidR="00ED722A" w:rsidRPr="00ED722A" w:rsidRDefault="00ED722A" w:rsidP="00ED722A">
            <w:pPr>
              <w:spacing w:after="0" w:line="240" w:lineRule="auto"/>
              <w:rPr>
                <w:rFonts w:ascii="Times New Roman" w:hAnsi="Times New Roman"/>
                <w:sz w:val="24"/>
                <w:szCs w:val="24"/>
              </w:rPr>
            </w:pPr>
            <w:r w:rsidRPr="00ED722A">
              <w:rPr>
                <w:rFonts w:ascii="Times New Roman" w:hAnsi="Times New Roman"/>
                <w:sz w:val="24"/>
                <w:szCs w:val="24"/>
              </w:rPr>
              <w:t>Основные химические процессы. Классификация. Материальные и энергетические расчёты. Уравнения равновесия жидкостей. Основные факторы и уравнения движения жидкостей Уравнение Бернулли. Основные теории подобия. Сопротивление в трубопроводах Измерение скорости и расхода жидкости в трубопроводах.</w:t>
            </w:r>
          </w:p>
        </w:tc>
        <w:tc>
          <w:tcPr>
            <w:tcW w:w="1090" w:type="pct"/>
            <w:vMerge w:val="restart"/>
            <w:tcBorders>
              <w:top w:val="single" w:sz="4" w:space="0" w:color="auto"/>
              <w:left w:val="single" w:sz="4" w:space="0" w:color="auto"/>
              <w:right w:val="single" w:sz="4" w:space="0" w:color="auto"/>
            </w:tcBorders>
          </w:tcPr>
          <w:p w14:paraId="1B79D7BA" w14:textId="77777777" w:rsidR="00ED722A" w:rsidRPr="00670CB9" w:rsidRDefault="00ED722A" w:rsidP="00ED722A">
            <w:pPr>
              <w:suppressAutoHyphens/>
              <w:spacing w:after="0" w:line="240" w:lineRule="auto"/>
              <w:jc w:val="center"/>
              <w:rPr>
                <w:rFonts w:ascii="Times New Roman" w:hAnsi="Times New Roman"/>
                <w:bCs/>
                <w:iCs/>
              </w:rPr>
            </w:pPr>
          </w:p>
        </w:tc>
        <w:tc>
          <w:tcPr>
            <w:tcW w:w="0" w:type="auto"/>
            <w:vMerge/>
            <w:tcBorders>
              <w:left w:val="single" w:sz="4" w:space="0" w:color="auto"/>
              <w:right w:val="single" w:sz="4" w:space="0" w:color="auto"/>
            </w:tcBorders>
            <w:vAlign w:val="center"/>
          </w:tcPr>
          <w:p w14:paraId="2C55CC78" w14:textId="77777777" w:rsidR="00ED722A" w:rsidRPr="00670CB9" w:rsidRDefault="00ED722A" w:rsidP="00ED722A">
            <w:pPr>
              <w:spacing w:after="0" w:line="240" w:lineRule="auto"/>
              <w:rPr>
                <w:rFonts w:ascii="Times New Roman" w:hAnsi="Times New Roman"/>
                <w:b/>
                <w:i/>
              </w:rPr>
            </w:pPr>
          </w:p>
        </w:tc>
      </w:tr>
      <w:tr w:rsidR="00ED722A" w:rsidRPr="00670CB9" w14:paraId="24B08BC3" w14:textId="77777777" w:rsidTr="00ED722A">
        <w:trPr>
          <w:trHeight w:val="307"/>
        </w:trPr>
        <w:tc>
          <w:tcPr>
            <w:tcW w:w="0" w:type="auto"/>
            <w:vMerge/>
            <w:tcBorders>
              <w:left w:val="single" w:sz="4" w:space="0" w:color="auto"/>
              <w:right w:val="single" w:sz="4" w:space="0" w:color="auto"/>
            </w:tcBorders>
            <w:vAlign w:val="center"/>
          </w:tcPr>
          <w:p w14:paraId="1C7AC970" w14:textId="77777777" w:rsidR="00ED722A" w:rsidRPr="00670CB9" w:rsidRDefault="00ED722A" w:rsidP="00ED722A">
            <w:pPr>
              <w:spacing w:after="0" w:line="240" w:lineRule="auto"/>
              <w:rPr>
                <w:rFonts w:ascii="Times New Roman" w:hAnsi="Times New Roman"/>
                <w:b/>
                <w:bCs/>
              </w:rPr>
            </w:pPr>
          </w:p>
        </w:tc>
        <w:tc>
          <w:tcPr>
            <w:tcW w:w="2522" w:type="pct"/>
            <w:tcBorders>
              <w:top w:val="single" w:sz="4" w:space="0" w:color="auto"/>
              <w:left w:val="single" w:sz="4" w:space="0" w:color="auto"/>
              <w:right w:val="single" w:sz="4" w:space="0" w:color="auto"/>
            </w:tcBorders>
          </w:tcPr>
          <w:p w14:paraId="2D8E84FC" w14:textId="1856E725" w:rsidR="00ED722A" w:rsidRDefault="00ED722A" w:rsidP="00ED722A">
            <w:pPr>
              <w:spacing w:after="0" w:line="240" w:lineRule="auto"/>
            </w:pPr>
            <w:r w:rsidRPr="00670CB9">
              <w:rPr>
                <w:rFonts w:ascii="Times New Roman" w:hAnsi="Times New Roman"/>
                <w:b/>
                <w:bCs/>
                <w:sz w:val="24"/>
                <w:szCs w:val="24"/>
              </w:rPr>
              <w:t>В том числе практических и лабораторных занятий</w:t>
            </w:r>
          </w:p>
        </w:tc>
        <w:tc>
          <w:tcPr>
            <w:tcW w:w="1090" w:type="pct"/>
            <w:vMerge/>
            <w:tcBorders>
              <w:left w:val="single" w:sz="4" w:space="0" w:color="auto"/>
              <w:right w:val="single" w:sz="4" w:space="0" w:color="auto"/>
            </w:tcBorders>
          </w:tcPr>
          <w:p w14:paraId="4F909355" w14:textId="77777777" w:rsidR="00ED722A" w:rsidRPr="00670CB9" w:rsidRDefault="00ED722A" w:rsidP="00ED722A">
            <w:pPr>
              <w:suppressAutoHyphens/>
              <w:spacing w:after="0" w:line="240" w:lineRule="auto"/>
              <w:jc w:val="center"/>
              <w:rPr>
                <w:rFonts w:ascii="Times New Roman" w:hAnsi="Times New Roman"/>
                <w:bCs/>
                <w:iCs/>
              </w:rPr>
            </w:pPr>
          </w:p>
        </w:tc>
        <w:tc>
          <w:tcPr>
            <w:tcW w:w="0" w:type="auto"/>
            <w:vMerge/>
            <w:tcBorders>
              <w:left w:val="single" w:sz="4" w:space="0" w:color="auto"/>
              <w:right w:val="single" w:sz="4" w:space="0" w:color="auto"/>
            </w:tcBorders>
            <w:vAlign w:val="center"/>
          </w:tcPr>
          <w:p w14:paraId="78711145" w14:textId="77777777" w:rsidR="00ED722A" w:rsidRPr="00670CB9" w:rsidRDefault="00ED722A" w:rsidP="00ED722A">
            <w:pPr>
              <w:spacing w:after="0" w:line="240" w:lineRule="auto"/>
              <w:rPr>
                <w:rFonts w:ascii="Times New Roman" w:hAnsi="Times New Roman"/>
                <w:b/>
                <w:i/>
              </w:rPr>
            </w:pPr>
          </w:p>
        </w:tc>
      </w:tr>
      <w:tr w:rsidR="00ED722A" w:rsidRPr="00670CB9" w14:paraId="30620EE6" w14:textId="77777777" w:rsidTr="004A059D">
        <w:trPr>
          <w:trHeight w:val="584"/>
        </w:trPr>
        <w:tc>
          <w:tcPr>
            <w:tcW w:w="0" w:type="auto"/>
            <w:vMerge/>
            <w:tcBorders>
              <w:left w:val="single" w:sz="4" w:space="0" w:color="auto"/>
              <w:bottom w:val="single" w:sz="4" w:space="0" w:color="auto"/>
              <w:right w:val="single" w:sz="4" w:space="0" w:color="auto"/>
            </w:tcBorders>
            <w:vAlign w:val="center"/>
          </w:tcPr>
          <w:p w14:paraId="23EE8FE2" w14:textId="77777777" w:rsidR="00ED722A" w:rsidRPr="00670CB9" w:rsidRDefault="00ED722A" w:rsidP="00ED722A">
            <w:pPr>
              <w:spacing w:after="0" w:line="240" w:lineRule="auto"/>
              <w:rPr>
                <w:rFonts w:ascii="Times New Roman" w:hAnsi="Times New Roman"/>
                <w:b/>
                <w:bCs/>
              </w:rPr>
            </w:pPr>
          </w:p>
        </w:tc>
        <w:tc>
          <w:tcPr>
            <w:tcW w:w="2522" w:type="pct"/>
            <w:tcBorders>
              <w:top w:val="single" w:sz="4" w:space="0" w:color="auto"/>
              <w:left w:val="single" w:sz="4" w:space="0" w:color="auto"/>
              <w:right w:val="single" w:sz="4" w:space="0" w:color="auto"/>
            </w:tcBorders>
          </w:tcPr>
          <w:p w14:paraId="121294FD" w14:textId="67BEEE65" w:rsidR="00ED722A" w:rsidRPr="00ED722A" w:rsidRDefault="00ED722A" w:rsidP="00ED722A">
            <w:pPr>
              <w:spacing w:after="0" w:line="240" w:lineRule="auto"/>
              <w:rPr>
                <w:rFonts w:ascii="Times New Roman" w:hAnsi="Times New Roman"/>
                <w:sz w:val="24"/>
                <w:szCs w:val="24"/>
              </w:rPr>
            </w:pPr>
            <w:r w:rsidRPr="00ED722A">
              <w:rPr>
                <w:rFonts w:ascii="Times New Roman" w:hAnsi="Times New Roman"/>
                <w:sz w:val="24"/>
                <w:szCs w:val="24"/>
              </w:rPr>
              <w:t>Лабораторная работа №1 Определение гидравлического сопротивления трубопроводов. Лабораторная работа № 2 Исследование гидродинамики псевдоожиженного слоя.</w:t>
            </w:r>
          </w:p>
        </w:tc>
        <w:tc>
          <w:tcPr>
            <w:tcW w:w="1090" w:type="pct"/>
            <w:vMerge/>
            <w:tcBorders>
              <w:left w:val="single" w:sz="4" w:space="0" w:color="auto"/>
              <w:bottom w:val="single" w:sz="4" w:space="0" w:color="auto"/>
              <w:right w:val="single" w:sz="4" w:space="0" w:color="auto"/>
            </w:tcBorders>
          </w:tcPr>
          <w:p w14:paraId="6DEA771D" w14:textId="77777777" w:rsidR="00ED722A" w:rsidRPr="00670CB9" w:rsidRDefault="00ED722A" w:rsidP="00ED722A">
            <w:pPr>
              <w:suppressAutoHyphens/>
              <w:spacing w:after="0" w:line="240" w:lineRule="auto"/>
              <w:jc w:val="center"/>
              <w:rPr>
                <w:rFonts w:ascii="Times New Roman" w:hAnsi="Times New Roman"/>
                <w:bCs/>
                <w:iCs/>
              </w:rPr>
            </w:pPr>
          </w:p>
        </w:tc>
        <w:tc>
          <w:tcPr>
            <w:tcW w:w="0" w:type="auto"/>
            <w:vMerge/>
            <w:tcBorders>
              <w:left w:val="single" w:sz="4" w:space="0" w:color="auto"/>
              <w:bottom w:val="single" w:sz="4" w:space="0" w:color="auto"/>
              <w:right w:val="single" w:sz="4" w:space="0" w:color="auto"/>
            </w:tcBorders>
            <w:vAlign w:val="center"/>
          </w:tcPr>
          <w:p w14:paraId="56E87F22" w14:textId="77777777" w:rsidR="00ED722A" w:rsidRPr="00670CB9" w:rsidRDefault="00ED722A" w:rsidP="00ED722A">
            <w:pPr>
              <w:spacing w:after="0" w:line="240" w:lineRule="auto"/>
              <w:rPr>
                <w:rFonts w:ascii="Times New Roman" w:hAnsi="Times New Roman"/>
                <w:b/>
                <w:i/>
              </w:rPr>
            </w:pPr>
          </w:p>
        </w:tc>
      </w:tr>
      <w:tr w:rsidR="00ED722A" w:rsidRPr="00670CB9" w14:paraId="3C7A79DB" w14:textId="77777777" w:rsidTr="00383475">
        <w:trPr>
          <w:trHeight w:val="396"/>
        </w:trPr>
        <w:tc>
          <w:tcPr>
            <w:tcW w:w="769" w:type="pct"/>
            <w:vMerge w:val="restart"/>
            <w:tcBorders>
              <w:top w:val="single" w:sz="4" w:space="0" w:color="auto"/>
              <w:left w:val="single" w:sz="4" w:space="0" w:color="auto"/>
              <w:right w:val="single" w:sz="4" w:space="0" w:color="auto"/>
            </w:tcBorders>
          </w:tcPr>
          <w:p w14:paraId="35E6AA2E" w14:textId="4BF96829" w:rsidR="00ED722A" w:rsidRPr="00ED722A" w:rsidRDefault="00ED722A" w:rsidP="00ED722A">
            <w:pPr>
              <w:spacing w:after="0" w:line="20" w:lineRule="atLeast"/>
              <w:rPr>
                <w:rFonts w:ascii="Times New Roman" w:hAnsi="Times New Roman"/>
                <w:b/>
                <w:bCs/>
                <w:sz w:val="24"/>
                <w:szCs w:val="24"/>
              </w:rPr>
            </w:pPr>
            <w:r w:rsidRPr="00ED722A">
              <w:rPr>
                <w:rFonts w:ascii="Times New Roman" w:hAnsi="Times New Roman"/>
                <w:b/>
                <w:bCs/>
                <w:sz w:val="24"/>
                <w:szCs w:val="24"/>
              </w:rPr>
              <w:t>Тема 1.2. Перемещение жидкостей и газов</w:t>
            </w:r>
          </w:p>
        </w:tc>
        <w:tc>
          <w:tcPr>
            <w:tcW w:w="2522" w:type="pct"/>
            <w:tcBorders>
              <w:top w:val="single" w:sz="4" w:space="0" w:color="auto"/>
              <w:left w:val="single" w:sz="4" w:space="0" w:color="auto"/>
              <w:bottom w:val="single" w:sz="4" w:space="0" w:color="auto"/>
              <w:right w:val="single" w:sz="4" w:space="0" w:color="auto"/>
            </w:tcBorders>
          </w:tcPr>
          <w:p w14:paraId="6D1B6C04" w14:textId="5D40F61F" w:rsidR="00ED722A" w:rsidRPr="00670CB9" w:rsidRDefault="00ED722A" w:rsidP="00ED722A">
            <w:pPr>
              <w:spacing w:after="0" w:line="240" w:lineRule="auto"/>
              <w:rPr>
                <w:rFonts w:ascii="Times New Roman" w:hAnsi="Times New Roman"/>
                <w:b/>
                <w:bCs/>
              </w:rPr>
            </w:pPr>
            <w:r w:rsidRPr="00670CB9">
              <w:rPr>
                <w:rFonts w:ascii="Times New Roman" w:hAnsi="Times New Roman"/>
                <w:b/>
                <w:bCs/>
                <w:sz w:val="24"/>
                <w:szCs w:val="24"/>
              </w:rPr>
              <w:t xml:space="preserve">Содержание </w:t>
            </w:r>
          </w:p>
        </w:tc>
        <w:tc>
          <w:tcPr>
            <w:tcW w:w="1090" w:type="pct"/>
            <w:tcBorders>
              <w:top w:val="single" w:sz="4" w:space="0" w:color="auto"/>
              <w:left w:val="single" w:sz="4" w:space="0" w:color="auto"/>
              <w:right w:val="single" w:sz="4" w:space="0" w:color="auto"/>
            </w:tcBorders>
          </w:tcPr>
          <w:p w14:paraId="500BD654" w14:textId="7A92FDCF" w:rsidR="00ED722A" w:rsidRPr="00670CB9" w:rsidRDefault="00EA1B5D" w:rsidP="00ED722A">
            <w:pPr>
              <w:spacing w:after="0" w:line="240" w:lineRule="auto"/>
              <w:jc w:val="center"/>
              <w:rPr>
                <w:rFonts w:ascii="Times New Roman" w:hAnsi="Times New Roman"/>
                <w:b/>
                <w:bCs/>
              </w:rPr>
            </w:pPr>
            <w:r>
              <w:rPr>
                <w:rFonts w:ascii="Times New Roman" w:hAnsi="Times New Roman"/>
                <w:b/>
                <w:bCs/>
              </w:rPr>
              <w:t>4</w:t>
            </w:r>
            <w:r w:rsidR="00ED722A">
              <w:rPr>
                <w:rFonts w:ascii="Times New Roman" w:hAnsi="Times New Roman"/>
                <w:b/>
                <w:bCs/>
              </w:rPr>
              <w:t>/2</w:t>
            </w:r>
          </w:p>
        </w:tc>
        <w:tc>
          <w:tcPr>
            <w:tcW w:w="619" w:type="pct"/>
            <w:vMerge w:val="restart"/>
            <w:tcBorders>
              <w:top w:val="single" w:sz="4" w:space="0" w:color="auto"/>
              <w:left w:val="single" w:sz="4" w:space="0" w:color="auto"/>
              <w:right w:val="single" w:sz="4" w:space="0" w:color="auto"/>
            </w:tcBorders>
          </w:tcPr>
          <w:p w14:paraId="712A3E89" w14:textId="77777777" w:rsidR="00ED722A" w:rsidRPr="004C3715" w:rsidRDefault="00ED722A" w:rsidP="00ED722A">
            <w:pPr>
              <w:suppressAutoHyphens/>
              <w:snapToGrid w:val="0"/>
              <w:spacing w:line="100" w:lineRule="atLeast"/>
              <w:jc w:val="center"/>
              <w:rPr>
                <w:rFonts w:ascii="Times New Roman" w:hAnsi="Times New Roman"/>
                <w:sz w:val="24"/>
                <w:szCs w:val="24"/>
                <w:lang w:val="en-US" w:eastAsia="ar-SA" w:bidi="hi-IN"/>
              </w:rPr>
            </w:pPr>
            <w:r w:rsidRPr="004C3715">
              <w:rPr>
                <w:rFonts w:ascii="Times New Roman" w:hAnsi="Times New Roman"/>
                <w:sz w:val="24"/>
                <w:szCs w:val="24"/>
                <w:lang w:val="en-US" w:eastAsia="ar-SA" w:bidi="hi-IN"/>
              </w:rPr>
              <w:t>ОК 01, 02, 04, 08</w:t>
            </w:r>
          </w:p>
          <w:p w14:paraId="1F29E29E" w14:textId="77777777" w:rsidR="00ED722A" w:rsidRDefault="00ED722A" w:rsidP="00ED722A">
            <w:pPr>
              <w:spacing w:after="0" w:line="240" w:lineRule="auto"/>
              <w:jc w:val="both"/>
              <w:rPr>
                <w:rFonts w:ascii="Times New Roman" w:hAnsi="Times New Roman"/>
                <w:sz w:val="24"/>
                <w:szCs w:val="24"/>
              </w:rPr>
            </w:pPr>
            <w:r>
              <w:rPr>
                <w:rFonts w:ascii="Times New Roman" w:hAnsi="Times New Roman"/>
                <w:sz w:val="24"/>
                <w:szCs w:val="24"/>
              </w:rPr>
              <w:t>ПК 1.3</w:t>
            </w:r>
          </w:p>
          <w:p w14:paraId="24E7896A" w14:textId="77777777" w:rsidR="00ED722A" w:rsidRDefault="00ED722A" w:rsidP="00ED722A">
            <w:pPr>
              <w:spacing w:after="0" w:line="240" w:lineRule="auto"/>
              <w:jc w:val="both"/>
              <w:rPr>
                <w:rFonts w:ascii="Times New Roman" w:hAnsi="Times New Roman"/>
                <w:sz w:val="24"/>
                <w:szCs w:val="24"/>
              </w:rPr>
            </w:pPr>
            <w:r>
              <w:rPr>
                <w:rFonts w:ascii="Times New Roman" w:hAnsi="Times New Roman"/>
                <w:sz w:val="24"/>
                <w:szCs w:val="24"/>
              </w:rPr>
              <w:t>ПК 2.1</w:t>
            </w:r>
          </w:p>
          <w:p w14:paraId="7CAE0ECB" w14:textId="618F5BF5" w:rsidR="00ED722A" w:rsidRPr="00670CB9" w:rsidRDefault="00ED722A" w:rsidP="00ED722A">
            <w:pPr>
              <w:suppressAutoHyphens/>
              <w:spacing w:after="0" w:line="240" w:lineRule="auto"/>
              <w:rPr>
                <w:rFonts w:ascii="Times New Roman" w:hAnsi="Times New Roman"/>
                <w:b/>
              </w:rPr>
            </w:pPr>
            <w:r>
              <w:rPr>
                <w:rFonts w:ascii="Times New Roman" w:hAnsi="Times New Roman"/>
                <w:sz w:val="24"/>
                <w:szCs w:val="24"/>
              </w:rPr>
              <w:t>ПК 2.3</w:t>
            </w:r>
          </w:p>
        </w:tc>
      </w:tr>
      <w:tr w:rsidR="00ED722A" w:rsidRPr="00670CB9" w14:paraId="5A0388A4" w14:textId="77777777" w:rsidTr="00383475">
        <w:trPr>
          <w:trHeight w:val="396"/>
        </w:trPr>
        <w:tc>
          <w:tcPr>
            <w:tcW w:w="769" w:type="pct"/>
            <w:vMerge/>
            <w:tcBorders>
              <w:left w:val="single" w:sz="4" w:space="0" w:color="auto"/>
              <w:right w:val="single" w:sz="4" w:space="0" w:color="auto"/>
            </w:tcBorders>
          </w:tcPr>
          <w:p w14:paraId="2B84AD81" w14:textId="77777777" w:rsidR="00ED722A" w:rsidRPr="00ED722A" w:rsidRDefault="00ED722A" w:rsidP="00ED722A">
            <w:pPr>
              <w:spacing w:after="0" w:line="20" w:lineRule="atLeast"/>
              <w:rPr>
                <w:rFonts w:ascii="Times New Roman" w:hAnsi="Times New Roman"/>
                <w:b/>
                <w:bCs/>
                <w:sz w:val="24"/>
                <w:szCs w:val="24"/>
              </w:rPr>
            </w:pPr>
          </w:p>
        </w:tc>
        <w:tc>
          <w:tcPr>
            <w:tcW w:w="2522" w:type="pct"/>
            <w:tcBorders>
              <w:top w:val="single" w:sz="4" w:space="0" w:color="auto"/>
              <w:left w:val="single" w:sz="4" w:space="0" w:color="auto"/>
              <w:bottom w:val="single" w:sz="4" w:space="0" w:color="auto"/>
              <w:right w:val="single" w:sz="4" w:space="0" w:color="auto"/>
            </w:tcBorders>
          </w:tcPr>
          <w:p w14:paraId="1C00FE44" w14:textId="2A640161" w:rsidR="00ED722A" w:rsidRPr="00ED722A" w:rsidRDefault="00ED722A" w:rsidP="00ED722A">
            <w:pPr>
              <w:spacing w:after="0" w:line="240" w:lineRule="auto"/>
              <w:rPr>
                <w:rFonts w:ascii="Times New Roman" w:hAnsi="Times New Roman"/>
                <w:b/>
                <w:bCs/>
                <w:sz w:val="24"/>
                <w:szCs w:val="24"/>
              </w:rPr>
            </w:pPr>
            <w:r w:rsidRPr="00ED722A">
              <w:rPr>
                <w:rFonts w:ascii="Times New Roman" w:hAnsi="Times New Roman"/>
                <w:sz w:val="24"/>
                <w:szCs w:val="24"/>
              </w:rPr>
              <w:t>Трубопроводы, их устройство соединения. Запорная арматура. Объемные насосы Конструкция объемных насосов Центробежные насосы, их конструкция. Насосы других типов. Сифоны. Сжатие газов. Основные понятия. Оборудование для сжатия газов. Струйные газовые насосы и компрессоры. Вентиляторы. Газохранилища.</w:t>
            </w:r>
          </w:p>
        </w:tc>
        <w:tc>
          <w:tcPr>
            <w:tcW w:w="1090" w:type="pct"/>
            <w:tcBorders>
              <w:left w:val="single" w:sz="4" w:space="0" w:color="auto"/>
              <w:right w:val="single" w:sz="4" w:space="0" w:color="auto"/>
            </w:tcBorders>
          </w:tcPr>
          <w:p w14:paraId="6D27265B" w14:textId="77777777" w:rsidR="00ED722A" w:rsidRPr="00670CB9" w:rsidRDefault="00ED722A" w:rsidP="00ED722A">
            <w:pPr>
              <w:spacing w:after="0" w:line="240" w:lineRule="auto"/>
              <w:jc w:val="center"/>
              <w:rPr>
                <w:rFonts w:ascii="Times New Roman" w:hAnsi="Times New Roman"/>
                <w:b/>
                <w:bCs/>
              </w:rPr>
            </w:pPr>
          </w:p>
        </w:tc>
        <w:tc>
          <w:tcPr>
            <w:tcW w:w="619" w:type="pct"/>
            <w:vMerge/>
            <w:tcBorders>
              <w:left w:val="single" w:sz="4" w:space="0" w:color="auto"/>
              <w:right w:val="single" w:sz="4" w:space="0" w:color="auto"/>
            </w:tcBorders>
          </w:tcPr>
          <w:p w14:paraId="11F75EFB" w14:textId="77777777" w:rsidR="00ED722A" w:rsidRPr="004C3715" w:rsidRDefault="00ED722A" w:rsidP="00ED722A">
            <w:pPr>
              <w:suppressAutoHyphens/>
              <w:snapToGrid w:val="0"/>
              <w:spacing w:line="100" w:lineRule="atLeast"/>
              <w:jc w:val="center"/>
              <w:rPr>
                <w:rFonts w:ascii="Times New Roman" w:hAnsi="Times New Roman"/>
                <w:sz w:val="24"/>
                <w:szCs w:val="24"/>
                <w:lang w:val="en-US" w:eastAsia="ar-SA" w:bidi="hi-IN"/>
              </w:rPr>
            </w:pPr>
          </w:p>
        </w:tc>
      </w:tr>
      <w:tr w:rsidR="00ED722A" w:rsidRPr="00670CB9" w14:paraId="2D71A502" w14:textId="77777777" w:rsidTr="00383475">
        <w:trPr>
          <w:trHeight w:val="396"/>
        </w:trPr>
        <w:tc>
          <w:tcPr>
            <w:tcW w:w="769" w:type="pct"/>
            <w:vMerge/>
            <w:tcBorders>
              <w:left w:val="single" w:sz="4" w:space="0" w:color="auto"/>
              <w:right w:val="single" w:sz="4" w:space="0" w:color="auto"/>
            </w:tcBorders>
          </w:tcPr>
          <w:p w14:paraId="549DE407" w14:textId="77777777" w:rsidR="00ED722A" w:rsidRPr="00ED722A" w:rsidRDefault="00ED722A" w:rsidP="00ED722A">
            <w:pPr>
              <w:spacing w:after="0" w:line="20" w:lineRule="atLeast"/>
              <w:rPr>
                <w:rFonts w:ascii="Times New Roman" w:hAnsi="Times New Roman"/>
                <w:b/>
                <w:bCs/>
                <w:sz w:val="24"/>
                <w:szCs w:val="24"/>
              </w:rPr>
            </w:pPr>
          </w:p>
        </w:tc>
        <w:tc>
          <w:tcPr>
            <w:tcW w:w="2522" w:type="pct"/>
            <w:tcBorders>
              <w:top w:val="single" w:sz="4" w:space="0" w:color="auto"/>
              <w:left w:val="single" w:sz="4" w:space="0" w:color="auto"/>
              <w:bottom w:val="single" w:sz="4" w:space="0" w:color="auto"/>
              <w:right w:val="single" w:sz="4" w:space="0" w:color="auto"/>
            </w:tcBorders>
          </w:tcPr>
          <w:p w14:paraId="4841C253" w14:textId="2BD5C0B1" w:rsidR="00ED722A" w:rsidRPr="00670CB9" w:rsidRDefault="00ED722A" w:rsidP="00ED722A">
            <w:pPr>
              <w:spacing w:after="0" w:line="240" w:lineRule="auto"/>
              <w:rPr>
                <w:rFonts w:ascii="Times New Roman" w:hAnsi="Times New Roman"/>
                <w:b/>
                <w:bCs/>
                <w:sz w:val="24"/>
                <w:szCs w:val="24"/>
              </w:rPr>
            </w:pPr>
            <w:r w:rsidRPr="00670CB9">
              <w:rPr>
                <w:rFonts w:ascii="Times New Roman" w:hAnsi="Times New Roman"/>
                <w:b/>
                <w:bCs/>
                <w:sz w:val="24"/>
                <w:szCs w:val="24"/>
              </w:rPr>
              <w:t>В том числе практических и лабораторных занятий</w:t>
            </w:r>
          </w:p>
        </w:tc>
        <w:tc>
          <w:tcPr>
            <w:tcW w:w="1090" w:type="pct"/>
            <w:tcBorders>
              <w:left w:val="single" w:sz="4" w:space="0" w:color="auto"/>
              <w:right w:val="single" w:sz="4" w:space="0" w:color="auto"/>
            </w:tcBorders>
          </w:tcPr>
          <w:p w14:paraId="1DC8C591" w14:textId="16909F9C" w:rsidR="00ED722A" w:rsidRPr="00670CB9" w:rsidRDefault="0079042E" w:rsidP="00ED722A">
            <w:pPr>
              <w:spacing w:after="0" w:line="240" w:lineRule="auto"/>
              <w:jc w:val="center"/>
              <w:rPr>
                <w:rFonts w:ascii="Times New Roman" w:hAnsi="Times New Roman"/>
                <w:b/>
                <w:bCs/>
              </w:rPr>
            </w:pPr>
            <w:r>
              <w:rPr>
                <w:rFonts w:ascii="Times New Roman" w:hAnsi="Times New Roman"/>
                <w:b/>
                <w:bCs/>
              </w:rPr>
              <w:t>2</w:t>
            </w:r>
          </w:p>
        </w:tc>
        <w:tc>
          <w:tcPr>
            <w:tcW w:w="619" w:type="pct"/>
            <w:vMerge/>
            <w:tcBorders>
              <w:left w:val="single" w:sz="4" w:space="0" w:color="auto"/>
              <w:right w:val="single" w:sz="4" w:space="0" w:color="auto"/>
            </w:tcBorders>
          </w:tcPr>
          <w:p w14:paraId="3A50163B" w14:textId="77777777" w:rsidR="00ED722A" w:rsidRPr="00ED722A" w:rsidRDefault="00ED722A" w:rsidP="00ED722A">
            <w:pPr>
              <w:suppressAutoHyphens/>
              <w:snapToGrid w:val="0"/>
              <w:spacing w:line="100" w:lineRule="atLeast"/>
              <w:jc w:val="center"/>
              <w:rPr>
                <w:rFonts w:ascii="Times New Roman" w:hAnsi="Times New Roman"/>
                <w:sz w:val="24"/>
                <w:szCs w:val="24"/>
                <w:lang w:eastAsia="ar-SA" w:bidi="hi-IN"/>
              </w:rPr>
            </w:pPr>
          </w:p>
        </w:tc>
      </w:tr>
      <w:tr w:rsidR="00ED722A" w:rsidRPr="00670CB9" w14:paraId="152CD2A1" w14:textId="77777777" w:rsidTr="00383475">
        <w:trPr>
          <w:trHeight w:val="396"/>
        </w:trPr>
        <w:tc>
          <w:tcPr>
            <w:tcW w:w="769" w:type="pct"/>
            <w:vMerge/>
            <w:tcBorders>
              <w:left w:val="single" w:sz="4" w:space="0" w:color="auto"/>
              <w:bottom w:val="single" w:sz="4" w:space="0" w:color="auto"/>
              <w:right w:val="single" w:sz="4" w:space="0" w:color="auto"/>
            </w:tcBorders>
          </w:tcPr>
          <w:p w14:paraId="7BD413D1" w14:textId="77777777" w:rsidR="00ED722A" w:rsidRPr="00ED722A" w:rsidRDefault="00ED722A" w:rsidP="00ED722A">
            <w:pPr>
              <w:spacing w:after="0" w:line="20" w:lineRule="atLeast"/>
              <w:rPr>
                <w:rFonts w:ascii="Times New Roman" w:hAnsi="Times New Roman"/>
                <w:b/>
                <w:bCs/>
                <w:sz w:val="24"/>
                <w:szCs w:val="24"/>
              </w:rPr>
            </w:pPr>
          </w:p>
        </w:tc>
        <w:tc>
          <w:tcPr>
            <w:tcW w:w="2522" w:type="pct"/>
            <w:tcBorders>
              <w:top w:val="single" w:sz="4" w:space="0" w:color="auto"/>
              <w:left w:val="single" w:sz="4" w:space="0" w:color="auto"/>
              <w:bottom w:val="single" w:sz="4" w:space="0" w:color="auto"/>
              <w:right w:val="single" w:sz="4" w:space="0" w:color="auto"/>
            </w:tcBorders>
          </w:tcPr>
          <w:p w14:paraId="37ED5223" w14:textId="77777777" w:rsidR="00ED722A" w:rsidRDefault="00ED722A" w:rsidP="00ED722A">
            <w:pPr>
              <w:spacing w:after="0" w:line="240" w:lineRule="auto"/>
              <w:rPr>
                <w:rFonts w:ascii="Times New Roman" w:hAnsi="Times New Roman"/>
                <w:sz w:val="24"/>
                <w:szCs w:val="24"/>
              </w:rPr>
            </w:pPr>
            <w:r w:rsidRPr="00ED722A">
              <w:rPr>
                <w:rFonts w:ascii="Times New Roman" w:hAnsi="Times New Roman"/>
                <w:sz w:val="24"/>
                <w:szCs w:val="24"/>
              </w:rPr>
              <w:t>Пра</w:t>
            </w:r>
            <w:r>
              <w:rPr>
                <w:rFonts w:ascii="Times New Roman" w:hAnsi="Times New Roman"/>
                <w:sz w:val="24"/>
                <w:szCs w:val="24"/>
              </w:rPr>
              <w:t>кти</w:t>
            </w:r>
            <w:r w:rsidRPr="00ED722A">
              <w:rPr>
                <w:rFonts w:ascii="Times New Roman" w:hAnsi="Times New Roman"/>
                <w:sz w:val="24"/>
                <w:szCs w:val="24"/>
              </w:rPr>
              <w:t xml:space="preserve">ческое занятие №1 Высота напора и мощность поршневого насоса. </w:t>
            </w:r>
          </w:p>
          <w:p w14:paraId="6DF609D1" w14:textId="010777EE" w:rsidR="00ED722A" w:rsidRDefault="00ED722A" w:rsidP="00ED722A">
            <w:pPr>
              <w:spacing w:after="0" w:line="240" w:lineRule="auto"/>
              <w:rPr>
                <w:rFonts w:ascii="Times New Roman" w:hAnsi="Times New Roman"/>
                <w:sz w:val="24"/>
                <w:szCs w:val="24"/>
              </w:rPr>
            </w:pPr>
            <w:r w:rsidRPr="00ED722A">
              <w:rPr>
                <w:rFonts w:ascii="Times New Roman" w:hAnsi="Times New Roman"/>
                <w:sz w:val="24"/>
                <w:szCs w:val="24"/>
              </w:rPr>
              <w:lastRenderedPageBreak/>
              <w:t>П</w:t>
            </w:r>
            <w:r w:rsidR="0079042E">
              <w:rPr>
                <w:rFonts w:ascii="Times New Roman" w:hAnsi="Times New Roman"/>
                <w:sz w:val="24"/>
                <w:szCs w:val="24"/>
              </w:rPr>
              <w:t>ракти</w:t>
            </w:r>
            <w:r w:rsidRPr="00ED722A">
              <w:rPr>
                <w:rFonts w:ascii="Times New Roman" w:hAnsi="Times New Roman"/>
                <w:sz w:val="24"/>
                <w:szCs w:val="24"/>
              </w:rPr>
              <w:t xml:space="preserve">ческое занятие №2 Расчет трубопроводов. </w:t>
            </w:r>
          </w:p>
          <w:p w14:paraId="12092DD1" w14:textId="0D2A932F" w:rsidR="00ED722A" w:rsidRPr="00ED722A" w:rsidRDefault="00ED722A" w:rsidP="00ED722A">
            <w:pPr>
              <w:spacing w:after="0" w:line="240" w:lineRule="auto"/>
              <w:rPr>
                <w:rFonts w:ascii="Times New Roman" w:hAnsi="Times New Roman"/>
                <w:b/>
                <w:bCs/>
                <w:sz w:val="24"/>
                <w:szCs w:val="24"/>
              </w:rPr>
            </w:pPr>
            <w:r w:rsidRPr="00ED722A">
              <w:rPr>
                <w:rFonts w:ascii="Times New Roman" w:hAnsi="Times New Roman"/>
                <w:sz w:val="24"/>
                <w:szCs w:val="24"/>
              </w:rPr>
              <w:t>Пра</w:t>
            </w:r>
            <w:r>
              <w:rPr>
                <w:rFonts w:ascii="Times New Roman" w:hAnsi="Times New Roman"/>
                <w:sz w:val="24"/>
                <w:szCs w:val="24"/>
              </w:rPr>
              <w:t>кти</w:t>
            </w:r>
            <w:r w:rsidRPr="00ED722A">
              <w:rPr>
                <w:rFonts w:ascii="Times New Roman" w:hAnsi="Times New Roman"/>
                <w:sz w:val="24"/>
                <w:szCs w:val="24"/>
              </w:rPr>
              <w:t>ческое занятие №3 Подбор диаметра трубопровода по ГОСТу</w:t>
            </w:r>
          </w:p>
        </w:tc>
        <w:tc>
          <w:tcPr>
            <w:tcW w:w="1090" w:type="pct"/>
            <w:tcBorders>
              <w:left w:val="single" w:sz="4" w:space="0" w:color="auto"/>
              <w:bottom w:val="single" w:sz="4" w:space="0" w:color="auto"/>
              <w:right w:val="single" w:sz="4" w:space="0" w:color="auto"/>
            </w:tcBorders>
          </w:tcPr>
          <w:p w14:paraId="052F6C31" w14:textId="77777777" w:rsidR="00ED722A" w:rsidRPr="00670CB9" w:rsidRDefault="00ED722A" w:rsidP="00ED722A">
            <w:pPr>
              <w:spacing w:after="0" w:line="240" w:lineRule="auto"/>
              <w:jc w:val="center"/>
              <w:rPr>
                <w:rFonts w:ascii="Times New Roman" w:hAnsi="Times New Roman"/>
                <w:b/>
                <w:bCs/>
              </w:rPr>
            </w:pPr>
          </w:p>
        </w:tc>
        <w:tc>
          <w:tcPr>
            <w:tcW w:w="619" w:type="pct"/>
            <w:vMerge/>
            <w:tcBorders>
              <w:left w:val="single" w:sz="4" w:space="0" w:color="auto"/>
              <w:bottom w:val="single" w:sz="4" w:space="0" w:color="auto"/>
              <w:right w:val="single" w:sz="4" w:space="0" w:color="auto"/>
            </w:tcBorders>
          </w:tcPr>
          <w:p w14:paraId="07564F4C" w14:textId="77777777" w:rsidR="00ED722A" w:rsidRPr="00ED722A" w:rsidRDefault="00ED722A" w:rsidP="00ED722A">
            <w:pPr>
              <w:suppressAutoHyphens/>
              <w:snapToGrid w:val="0"/>
              <w:spacing w:line="100" w:lineRule="atLeast"/>
              <w:jc w:val="center"/>
              <w:rPr>
                <w:rFonts w:ascii="Times New Roman" w:hAnsi="Times New Roman"/>
                <w:sz w:val="24"/>
                <w:szCs w:val="24"/>
                <w:lang w:eastAsia="ar-SA" w:bidi="hi-IN"/>
              </w:rPr>
            </w:pPr>
          </w:p>
        </w:tc>
      </w:tr>
      <w:tr w:rsidR="0079042E" w:rsidRPr="0079042E" w14:paraId="13DE53C2" w14:textId="77777777" w:rsidTr="0079042E">
        <w:trPr>
          <w:trHeight w:val="345"/>
        </w:trPr>
        <w:tc>
          <w:tcPr>
            <w:tcW w:w="769" w:type="pct"/>
            <w:vMerge w:val="restart"/>
            <w:tcBorders>
              <w:top w:val="single" w:sz="4" w:space="0" w:color="auto"/>
              <w:left w:val="single" w:sz="4" w:space="0" w:color="auto"/>
              <w:right w:val="single" w:sz="4" w:space="0" w:color="auto"/>
            </w:tcBorders>
          </w:tcPr>
          <w:p w14:paraId="541943A3" w14:textId="750E5F7E" w:rsidR="0079042E" w:rsidRPr="0079042E" w:rsidRDefault="0079042E" w:rsidP="00ED722A">
            <w:pPr>
              <w:spacing w:after="0" w:line="20" w:lineRule="atLeast"/>
              <w:rPr>
                <w:rFonts w:ascii="Times New Roman" w:hAnsi="Times New Roman"/>
                <w:b/>
                <w:bCs/>
                <w:sz w:val="24"/>
                <w:szCs w:val="24"/>
              </w:rPr>
            </w:pPr>
            <w:r w:rsidRPr="0079042E">
              <w:rPr>
                <w:rFonts w:ascii="Times New Roman" w:hAnsi="Times New Roman"/>
                <w:b/>
                <w:bCs/>
                <w:sz w:val="24"/>
                <w:szCs w:val="24"/>
              </w:rPr>
              <w:t>Тема 1.3. Разделение жидких и газовых гетерогенных систем</w:t>
            </w:r>
          </w:p>
        </w:tc>
        <w:tc>
          <w:tcPr>
            <w:tcW w:w="2522" w:type="pct"/>
            <w:tcBorders>
              <w:top w:val="single" w:sz="4" w:space="0" w:color="auto"/>
              <w:left w:val="single" w:sz="4" w:space="0" w:color="auto"/>
              <w:bottom w:val="single" w:sz="4" w:space="0" w:color="auto"/>
              <w:right w:val="single" w:sz="4" w:space="0" w:color="auto"/>
            </w:tcBorders>
          </w:tcPr>
          <w:p w14:paraId="6844B07C" w14:textId="202EF109" w:rsidR="0079042E" w:rsidRPr="0079042E" w:rsidRDefault="0079042E" w:rsidP="00ED722A">
            <w:pPr>
              <w:tabs>
                <w:tab w:val="left" w:pos="6672"/>
              </w:tabs>
              <w:spacing w:after="0" w:line="240" w:lineRule="auto"/>
              <w:rPr>
                <w:rFonts w:ascii="Times New Roman" w:hAnsi="Times New Roman"/>
                <w:b/>
                <w:bCs/>
                <w:sz w:val="24"/>
                <w:szCs w:val="24"/>
              </w:rPr>
            </w:pPr>
            <w:r w:rsidRPr="00670CB9">
              <w:rPr>
                <w:rFonts w:ascii="Times New Roman" w:hAnsi="Times New Roman"/>
                <w:b/>
                <w:bCs/>
                <w:sz w:val="24"/>
                <w:szCs w:val="24"/>
              </w:rPr>
              <w:t xml:space="preserve">Содержание </w:t>
            </w:r>
          </w:p>
        </w:tc>
        <w:tc>
          <w:tcPr>
            <w:tcW w:w="1090" w:type="pct"/>
            <w:tcBorders>
              <w:top w:val="single" w:sz="4" w:space="0" w:color="auto"/>
              <w:left w:val="single" w:sz="4" w:space="0" w:color="auto"/>
              <w:right w:val="single" w:sz="4" w:space="0" w:color="auto"/>
            </w:tcBorders>
          </w:tcPr>
          <w:p w14:paraId="2E3370F2" w14:textId="5373ECDC" w:rsidR="0079042E" w:rsidRPr="0079042E" w:rsidRDefault="00EA1B5D" w:rsidP="00ED722A">
            <w:pPr>
              <w:spacing w:after="0" w:line="240" w:lineRule="auto"/>
              <w:jc w:val="center"/>
              <w:rPr>
                <w:rFonts w:ascii="Times New Roman" w:hAnsi="Times New Roman"/>
                <w:b/>
                <w:bCs/>
              </w:rPr>
            </w:pPr>
            <w:r>
              <w:rPr>
                <w:rFonts w:ascii="Times New Roman" w:hAnsi="Times New Roman"/>
                <w:b/>
                <w:bCs/>
              </w:rPr>
              <w:t>4/</w:t>
            </w:r>
            <w:r w:rsidR="0079042E">
              <w:rPr>
                <w:rFonts w:ascii="Times New Roman" w:hAnsi="Times New Roman"/>
                <w:b/>
                <w:bCs/>
              </w:rPr>
              <w:t>2</w:t>
            </w:r>
          </w:p>
        </w:tc>
        <w:tc>
          <w:tcPr>
            <w:tcW w:w="619" w:type="pct"/>
            <w:vMerge w:val="restart"/>
            <w:tcBorders>
              <w:top w:val="single" w:sz="4" w:space="0" w:color="auto"/>
              <w:left w:val="single" w:sz="4" w:space="0" w:color="auto"/>
              <w:right w:val="single" w:sz="4" w:space="0" w:color="auto"/>
            </w:tcBorders>
          </w:tcPr>
          <w:p w14:paraId="0680BCF9" w14:textId="77777777" w:rsidR="0079042E" w:rsidRPr="0079042E" w:rsidRDefault="0079042E" w:rsidP="00ED722A">
            <w:pPr>
              <w:suppressAutoHyphens/>
              <w:snapToGrid w:val="0"/>
              <w:spacing w:line="100" w:lineRule="atLeast"/>
              <w:jc w:val="center"/>
              <w:rPr>
                <w:rFonts w:ascii="Times New Roman" w:hAnsi="Times New Roman"/>
                <w:b/>
                <w:bCs/>
                <w:sz w:val="24"/>
                <w:szCs w:val="24"/>
                <w:lang w:eastAsia="ar-SA" w:bidi="hi-IN"/>
              </w:rPr>
            </w:pPr>
          </w:p>
        </w:tc>
      </w:tr>
      <w:tr w:rsidR="0079042E" w:rsidRPr="0079042E" w14:paraId="2D0C701C" w14:textId="77777777" w:rsidTr="007121B6">
        <w:trPr>
          <w:trHeight w:val="345"/>
        </w:trPr>
        <w:tc>
          <w:tcPr>
            <w:tcW w:w="769" w:type="pct"/>
            <w:vMerge/>
            <w:tcBorders>
              <w:left w:val="single" w:sz="4" w:space="0" w:color="auto"/>
              <w:right w:val="single" w:sz="4" w:space="0" w:color="auto"/>
            </w:tcBorders>
          </w:tcPr>
          <w:p w14:paraId="79A5E661" w14:textId="77777777" w:rsidR="0079042E" w:rsidRPr="0079042E" w:rsidRDefault="0079042E" w:rsidP="00ED722A">
            <w:pPr>
              <w:spacing w:after="0" w:line="20" w:lineRule="atLeast"/>
              <w:rPr>
                <w:rFonts w:ascii="Times New Roman" w:hAnsi="Times New Roman"/>
                <w:b/>
                <w:bCs/>
                <w:sz w:val="24"/>
                <w:szCs w:val="24"/>
              </w:rPr>
            </w:pPr>
          </w:p>
        </w:tc>
        <w:tc>
          <w:tcPr>
            <w:tcW w:w="2522" w:type="pct"/>
            <w:tcBorders>
              <w:top w:val="single" w:sz="4" w:space="0" w:color="auto"/>
              <w:left w:val="single" w:sz="4" w:space="0" w:color="auto"/>
              <w:bottom w:val="single" w:sz="4" w:space="0" w:color="auto"/>
              <w:right w:val="single" w:sz="4" w:space="0" w:color="auto"/>
            </w:tcBorders>
          </w:tcPr>
          <w:p w14:paraId="6C840288" w14:textId="161E4B65" w:rsidR="0079042E" w:rsidRPr="0079042E" w:rsidRDefault="0079042E" w:rsidP="00ED722A">
            <w:pPr>
              <w:tabs>
                <w:tab w:val="left" w:pos="6672"/>
              </w:tabs>
              <w:spacing w:after="0" w:line="240" w:lineRule="auto"/>
              <w:rPr>
                <w:rFonts w:ascii="Times New Roman" w:hAnsi="Times New Roman"/>
                <w:b/>
                <w:bCs/>
                <w:sz w:val="24"/>
                <w:szCs w:val="24"/>
              </w:rPr>
            </w:pPr>
            <w:r w:rsidRPr="0079042E">
              <w:rPr>
                <w:rFonts w:ascii="Times New Roman" w:hAnsi="Times New Roman"/>
                <w:sz w:val="24"/>
                <w:szCs w:val="24"/>
              </w:rPr>
              <w:t>Газовые гетерогенные системы. Механическая очистка газов. Электрофильтры. Разделение жидких гетерогенных систем. Отстаивание, фильтрация, центрифугирование.</w:t>
            </w:r>
          </w:p>
        </w:tc>
        <w:tc>
          <w:tcPr>
            <w:tcW w:w="1090" w:type="pct"/>
            <w:tcBorders>
              <w:left w:val="single" w:sz="4" w:space="0" w:color="auto"/>
              <w:right w:val="single" w:sz="4" w:space="0" w:color="auto"/>
            </w:tcBorders>
          </w:tcPr>
          <w:p w14:paraId="1F621FCF" w14:textId="77777777" w:rsidR="0079042E" w:rsidRPr="0079042E" w:rsidRDefault="0079042E" w:rsidP="00ED722A">
            <w:pPr>
              <w:spacing w:after="0" w:line="240" w:lineRule="auto"/>
              <w:jc w:val="center"/>
              <w:rPr>
                <w:rFonts w:ascii="Times New Roman" w:hAnsi="Times New Roman"/>
                <w:b/>
                <w:bCs/>
              </w:rPr>
            </w:pPr>
          </w:p>
        </w:tc>
        <w:tc>
          <w:tcPr>
            <w:tcW w:w="619" w:type="pct"/>
            <w:vMerge/>
            <w:tcBorders>
              <w:left w:val="single" w:sz="4" w:space="0" w:color="auto"/>
              <w:right w:val="single" w:sz="4" w:space="0" w:color="auto"/>
            </w:tcBorders>
          </w:tcPr>
          <w:p w14:paraId="126AFA2E" w14:textId="77777777" w:rsidR="0079042E" w:rsidRPr="0079042E" w:rsidRDefault="0079042E" w:rsidP="00ED722A">
            <w:pPr>
              <w:suppressAutoHyphens/>
              <w:snapToGrid w:val="0"/>
              <w:spacing w:line="100" w:lineRule="atLeast"/>
              <w:jc w:val="center"/>
              <w:rPr>
                <w:rFonts w:ascii="Times New Roman" w:hAnsi="Times New Roman"/>
                <w:b/>
                <w:bCs/>
                <w:sz w:val="24"/>
                <w:szCs w:val="24"/>
                <w:lang w:eastAsia="ar-SA" w:bidi="hi-IN"/>
              </w:rPr>
            </w:pPr>
          </w:p>
        </w:tc>
      </w:tr>
      <w:tr w:rsidR="0079042E" w:rsidRPr="0079042E" w14:paraId="6404290D" w14:textId="77777777" w:rsidTr="007121B6">
        <w:trPr>
          <w:trHeight w:val="345"/>
        </w:trPr>
        <w:tc>
          <w:tcPr>
            <w:tcW w:w="769" w:type="pct"/>
            <w:vMerge/>
            <w:tcBorders>
              <w:left w:val="single" w:sz="4" w:space="0" w:color="auto"/>
              <w:right w:val="single" w:sz="4" w:space="0" w:color="auto"/>
            </w:tcBorders>
          </w:tcPr>
          <w:p w14:paraId="51359AE4" w14:textId="77777777" w:rsidR="0079042E" w:rsidRPr="0079042E" w:rsidRDefault="0079042E" w:rsidP="00ED722A">
            <w:pPr>
              <w:spacing w:after="0" w:line="20" w:lineRule="atLeast"/>
              <w:rPr>
                <w:rFonts w:ascii="Times New Roman" w:hAnsi="Times New Roman"/>
                <w:b/>
                <w:bCs/>
                <w:sz w:val="24"/>
                <w:szCs w:val="24"/>
              </w:rPr>
            </w:pPr>
          </w:p>
        </w:tc>
        <w:tc>
          <w:tcPr>
            <w:tcW w:w="2522" w:type="pct"/>
            <w:tcBorders>
              <w:top w:val="single" w:sz="4" w:space="0" w:color="auto"/>
              <w:left w:val="single" w:sz="4" w:space="0" w:color="auto"/>
              <w:bottom w:val="single" w:sz="4" w:space="0" w:color="auto"/>
              <w:right w:val="single" w:sz="4" w:space="0" w:color="auto"/>
            </w:tcBorders>
          </w:tcPr>
          <w:p w14:paraId="108409ED" w14:textId="09C30472" w:rsidR="0079042E" w:rsidRPr="0079042E" w:rsidRDefault="0079042E" w:rsidP="00ED722A">
            <w:pPr>
              <w:tabs>
                <w:tab w:val="left" w:pos="6672"/>
              </w:tabs>
              <w:spacing w:after="0" w:line="240" w:lineRule="auto"/>
              <w:rPr>
                <w:rFonts w:ascii="Times New Roman" w:hAnsi="Times New Roman"/>
                <w:b/>
                <w:bCs/>
                <w:sz w:val="24"/>
                <w:szCs w:val="24"/>
              </w:rPr>
            </w:pPr>
            <w:r w:rsidRPr="00670CB9">
              <w:rPr>
                <w:rFonts w:ascii="Times New Roman" w:hAnsi="Times New Roman"/>
                <w:b/>
                <w:bCs/>
                <w:sz w:val="24"/>
                <w:szCs w:val="24"/>
              </w:rPr>
              <w:t>В том числе практических и лабораторных занятий</w:t>
            </w:r>
          </w:p>
        </w:tc>
        <w:tc>
          <w:tcPr>
            <w:tcW w:w="1090" w:type="pct"/>
            <w:tcBorders>
              <w:left w:val="single" w:sz="4" w:space="0" w:color="auto"/>
              <w:right w:val="single" w:sz="4" w:space="0" w:color="auto"/>
            </w:tcBorders>
          </w:tcPr>
          <w:p w14:paraId="347D8E8F" w14:textId="77777777" w:rsidR="0079042E" w:rsidRPr="0079042E" w:rsidRDefault="0079042E" w:rsidP="00ED722A">
            <w:pPr>
              <w:spacing w:after="0" w:line="240" w:lineRule="auto"/>
              <w:jc w:val="center"/>
              <w:rPr>
                <w:rFonts w:ascii="Times New Roman" w:hAnsi="Times New Roman"/>
                <w:b/>
                <w:bCs/>
              </w:rPr>
            </w:pPr>
          </w:p>
        </w:tc>
        <w:tc>
          <w:tcPr>
            <w:tcW w:w="619" w:type="pct"/>
            <w:vMerge/>
            <w:tcBorders>
              <w:left w:val="single" w:sz="4" w:space="0" w:color="auto"/>
              <w:right w:val="single" w:sz="4" w:space="0" w:color="auto"/>
            </w:tcBorders>
          </w:tcPr>
          <w:p w14:paraId="4FD2C609" w14:textId="77777777" w:rsidR="0079042E" w:rsidRPr="0079042E" w:rsidRDefault="0079042E" w:rsidP="00ED722A">
            <w:pPr>
              <w:suppressAutoHyphens/>
              <w:snapToGrid w:val="0"/>
              <w:spacing w:line="100" w:lineRule="atLeast"/>
              <w:jc w:val="center"/>
              <w:rPr>
                <w:rFonts w:ascii="Times New Roman" w:hAnsi="Times New Roman"/>
                <w:b/>
                <w:bCs/>
                <w:sz w:val="24"/>
                <w:szCs w:val="24"/>
                <w:lang w:eastAsia="ar-SA" w:bidi="hi-IN"/>
              </w:rPr>
            </w:pPr>
          </w:p>
        </w:tc>
      </w:tr>
      <w:tr w:rsidR="0079042E" w:rsidRPr="0079042E" w14:paraId="14DEE016" w14:textId="77777777" w:rsidTr="007121B6">
        <w:trPr>
          <w:trHeight w:val="345"/>
        </w:trPr>
        <w:tc>
          <w:tcPr>
            <w:tcW w:w="769" w:type="pct"/>
            <w:vMerge/>
            <w:tcBorders>
              <w:left w:val="single" w:sz="4" w:space="0" w:color="auto"/>
              <w:right w:val="single" w:sz="4" w:space="0" w:color="auto"/>
            </w:tcBorders>
          </w:tcPr>
          <w:p w14:paraId="0EA7B323" w14:textId="77777777" w:rsidR="0079042E" w:rsidRPr="0079042E" w:rsidRDefault="0079042E" w:rsidP="00ED722A">
            <w:pPr>
              <w:spacing w:after="0" w:line="20" w:lineRule="atLeast"/>
              <w:rPr>
                <w:rFonts w:ascii="Times New Roman" w:hAnsi="Times New Roman"/>
                <w:b/>
                <w:bCs/>
                <w:sz w:val="24"/>
                <w:szCs w:val="24"/>
              </w:rPr>
            </w:pPr>
          </w:p>
        </w:tc>
        <w:tc>
          <w:tcPr>
            <w:tcW w:w="2522" w:type="pct"/>
            <w:tcBorders>
              <w:top w:val="single" w:sz="4" w:space="0" w:color="auto"/>
              <w:left w:val="single" w:sz="4" w:space="0" w:color="auto"/>
              <w:bottom w:val="single" w:sz="4" w:space="0" w:color="auto"/>
              <w:right w:val="single" w:sz="4" w:space="0" w:color="auto"/>
            </w:tcBorders>
          </w:tcPr>
          <w:p w14:paraId="52901045" w14:textId="5C231655" w:rsidR="0079042E" w:rsidRPr="0079042E" w:rsidRDefault="0079042E" w:rsidP="00ED722A">
            <w:pPr>
              <w:tabs>
                <w:tab w:val="left" w:pos="6672"/>
              </w:tabs>
              <w:spacing w:after="0" w:line="240" w:lineRule="auto"/>
              <w:rPr>
                <w:rFonts w:ascii="Times New Roman" w:hAnsi="Times New Roman"/>
                <w:b/>
                <w:bCs/>
                <w:sz w:val="24"/>
                <w:szCs w:val="24"/>
              </w:rPr>
            </w:pPr>
            <w:r w:rsidRPr="0079042E">
              <w:rPr>
                <w:rFonts w:ascii="Times New Roman" w:hAnsi="Times New Roman"/>
                <w:sz w:val="24"/>
                <w:szCs w:val="24"/>
              </w:rPr>
              <w:t>Практическое занятие № 5 Определение основных параметров фильтров и центрифуг.</w:t>
            </w:r>
          </w:p>
        </w:tc>
        <w:tc>
          <w:tcPr>
            <w:tcW w:w="1090" w:type="pct"/>
            <w:tcBorders>
              <w:left w:val="single" w:sz="4" w:space="0" w:color="auto"/>
              <w:right w:val="single" w:sz="4" w:space="0" w:color="auto"/>
            </w:tcBorders>
          </w:tcPr>
          <w:p w14:paraId="7BCCF6A3" w14:textId="09A03BCD" w:rsidR="0079042E" w:rsidRPr="0079042E" w:rsidRDefault="0079042E" w:rsidP="00ED722A">
            <w:pPr>
              <w:spacing w:after="0" w:line="240" w:lineRule="auto"/>
              <w:jc w:val="center"/>
              <w:rPr>
                <w:rFonts w:ascii="Times New Roman" w:hAnsi="Times New Roman"/>
                <w:b/>
                <w:bCs/>
              </w:rPr>
            </w:pPr>
            <w:r>
              <w:rPr>
                <w:rFonts w:ascii="Times New Roman" w:hAnsi="Times New Roman"/>
                <w:b/>
                <w:bCs/>
              </w:rPr>
              <w:t>2</w:t>
            </w:r>
          </w:p>
        </w:tc>
        <w:tc>
          <w:tcPr>
            <w:tcW w:w="619" w:type="pct"/>
            <w:vMerge/>
            <w:tcBorders>
              <w:left w:val="single" w:sz="4" w:space="0" w:color="auto"/>
              <w:right w:val="single" w:sz="4" w:space="0" w:color="auto"/>
            </w:tcBorders>
          </w:tcPr>
          <w:p w14:paraId="011EC7AD" w14:textId="77777777" w:rsidR="0079042E" w:rsidRPr="0079042E" w:rsidRDefault="0079042E" w:rsidP="00ED722A">
            <w:pPr>
              <w:suppressAutoHyphens/>
              <w:snapToGrid w:val="0"/>
              <w:spacing w:line="100" w:lineRule="atLeast"/>
              <w:jc w:val="center"/>
              <w:rPr>
                <w:rFonts w:ascii="Times New Roman" w:hAnsi="Times New Roman"/>
                <w:b/>
                <w:bCs/>
                <w:sz w:val="24"/>
                <w:szCs w:val="24"/>
                <w:lang w:eastAsia="ar-SA" w:bidi="hi-IN"/>
              </w:rPr>
            </w:pPr>
          </w:p>
        </w:tc>
      </w:tr>
      <w:tr w:rsidR="0079042E" w:rsidRPr="0079042E" w14:paraId="59B7B1BC" w14:textId="77777777" w:rsidTr="0079042E">
        <w:trPr>
          <w:trHeight w:val="336"/>
        </w:trPr>
        <w:tc>
          <w:tcPr>
            <w:tcW w:w="5000" w:type="pct"/>
            <w:gridSpan w:val="4"/>
            <w:tcBorders>
              <w:top w:val="single" w:sz="4" w:space="0" w:color="auto"/>
              <w:left w:val="single" w:sz="4" w:space="0" w:color="auto"/>
              <w:bottom w:val="single" w:sz="4" w:space="0" w:color="auto"/>
              <w:right w:val="single" w:sz="4" w:space="0" w:color="auto"/>
            </w:tcBorders>
          </w:tcPr>
          <w:p w14:paraId="453D3F71" w14:textId="5FB7AE8D" w:rsidR="0079042E" w:rsidRPr="0079042E" w:rsidRDefault="0079042E" w:rsidP="0079042E">
            <w:pPr>
              <w:spacing w:after="0" w:line="20" w:lineRule="atLeast"/>
              <w:rPr>
                <w:rFonts w:ascii="Times New Roman" w:hAnsi="Times New Roman"/>
                <w:b/>
                <w:bCs/>
                <w:sz w:val="24"/>
                <w:szCs w:val="24"/>
              </w:rPr>
            </w:pPr>
            <w:r w:rsidRPr="0079042E">
              <w:rPr>
                <w:rFonts w:ascii="Times New Roman" w:hAnsi="Times New Roman"/>
                <w:b/>
                <w:bCs/>
                <w:sz w:val="24"/>
                <w:szCs w:val="24"/>
              </w:rPr>
              <w:t>Раздел 2. Тепловые процессы и аппараты</w:t>
            </w:r>
            <w:r w:rsidRPr="0079042E">
              <w:rPr>
                <w:rFonts w:ascii="Times New Roman" w:hAnsi="Times New Roman"/>
                <w:b/>
                <w:bCs/>
                <w:sz w:val="24"/>
                <w:szCs w:val="24"/>
              </w:rPr>
              <w:tab/>
            </w:r>
            <w:r>
              <w:rPr>
                <w:rFonts w:ascii="Times New Roman" w:hAnsi="Times New Roman"/>
                <w:b/>
                <w:bCs/>
                <w:sz w:val="24"/>
                <w:szCs w:val="24"/>
              </w:rPr>
              <w:t xml:space="preserve">                                                                                                                  10</w:t>
            </w:r>
          </w:p>
        </w:tc>
      </w:tr>
      <w:tr w:rsidR="0079042E" w:rsidRPr="0079042E" w14:paraId="724A57C1" w14:textId="77777777" w:rsidTr="00652165">
        <w:trPr>
          <w:trHeight w:val="135"/>
        </w:trPr>
        <w:tc>
          <w:tcPr>
            <w:tcW w:w="769" w:type="pct"/>
            <w:vMerge w:val="restart"/>
            <w:tcBorders>
              <w:top w:val="single" w:sz="4" w:space="0" w:color="auto"/>
              <w:left w:val="single" w:sz="4" w:space="0" w:color="auto"/>
              <w:right w:val="single" w:sz="4" w:space="0" w:color="auto"/>
            </w:tcBorders>
          </w:tcPr>
          <w:p w14:paraId="47BE3279" w14:textId="64353708" w:rsidR="0079042E" w:rsidRPr="0079042E" w:rsidRDefault="0079042E" w:rsidP="00ED722A">
            <w:pPr>
              <w:spacing w:after="0" w:line="20" w:lineRule="atLeast"/>
              <w:rPr>
                <w:rFonts w:ascii="Times New Roman" w:hAnsi="Times New Roman"/>
                <w:b/>
                <w:bCs/>
                <w:sz w:val="24"/>
                <w:szCs w:val="24"/>
              </w:rPr>
            </w:pPr>
            <w:r w:rsidRPr="0079042E">
              <w:rPr>
                <w:rFonts w:ascii="Times New Roman" w:hAnsi="Times New Roman"/>
                <w:b/>
                <w:bCs/>
                <w:sz w:val="24"/>
                <w:szCs w:val="24"/>
              </w:rPr>
              <w:t>Тема 2.1. Основы теплопередачи</w:t>
            </w:r>
          </w:p>
        </w:tc>
        <w:tc>
          <w:tcPr>
            <w:tcW w:w="2522" w:type="pct"/>
            <w:tcBorders>
              <w:top w:val="single" w:sz="4" w:space="0" w:color="auto"/>
              <w:left w:val="single" w:sz="4" w:space="0" w:color="auto"/>
              <w:bottom w:val="single" w:sz="4" w:space="0" w:color="auto"/>
              <w:right w:val="single" w:sz="4" w:space="0" w:color="auto"/>
            </w:tcBorders>
          </w:tcPr>
          <w:p w14:paraId="66A31F93" w14:textId="43E19DB7" w:rsidR="0079042E" w:rsidRPr="0079042E" w:rsidRDefault="0079042E" w:rsidP="00ED722A">
            <w:pPr>
              <w:tabs>
                <w:tab w:val="left" w:pos="6672"/>
              </w:tabs>
              <w:spacing w:after="0" w:line="240" w:lineRule="auto"/>
              <w:rPr>
                <w:rFonts w:ascii="Times New Roman" w:hAnsi="Times New Roman"/>
                <w:b/>
                <w:bCs/>
                <w:sz w:val="24"/>
                <w:szCs w:val="24"/>
              </w:rPr>
            </w:pPr>
            <w:r w:rsidRPr="00670CB9">
              <w:rPr>
                <w:rFonts w:ascii="Times New Roman" w:hAnsi="Times New Roman"/>
                <w:b/>
                <w:bCs/>
                <w:sz w:val="24"/>
                <w:szCs w:val="24"/>
              </w:rPr>
              <w:t xml:space="preserve">Содержание </w:t>
            </w:r>
          </w:p>
        </w:tc>
        <w:tc>
          <w:tcPr>
            <w:tcW w:w="1090" w:type="pct"/>
            <w:tcBorders>
              <w:top w:val="single" w:sz="4" w:space="0" w:color="auto"/>
              <w:left w:val="single" w:sz="4" w:space="0" w:color="auto"/>
              <w:right w:val="single" w:sz="4" w:space="0" w:color="auto"/>
            </w:tcBorders>
          </w:tcPr>
          <w:p w14:paraId="1AFF3F85" w14:textId="1BA5A8E6" w:rsidR="0079042E" w:rsidRPr="0079042E" w:rsidRDefault="00EA1B5D" w:rsidP="00ED722A">
            <w:pPr>
              <w:spacing w:after="0" w:line="240" w:lineRule="auto"/>
              <w:jc w:val="center"/>
              <w:rPr>
                <w:rFonts w:ascii="Times New Roman" w:hAnsi="Times New Roman"/>
                <w:b/>
                <w:bCs/>
              </w:rPr>
            </w:pPr>
            <w:r>
              <w:rPr>
                <w:rFonts w:ascii="Times New Roman" w:hAnsi="Times New Roman"/>
                <w:b/>
                <w:bCs/>
              </w:rPr>
              <w:t>4/</w:t>
            </w:r>
            <w:r w:rsidR="006C138C">
              <w:rPr>
                <w:rFonts w:ascii="Times New Roman" w:hAnsi="Times New Roman"/>
                <w:b/>
                <w:bCs/>
              </w:rPr>
              <w:t>6</w:t>
            </w:r>
          </w:p>
        </w:tc>
        <w:tc>
          <w:tcPr>
            <w:tcW w:w="619" w:type="pct"/>
            <w:vMerge w:val="restart"/>
            <w:tcBorders>
              <w:top w:val="single" w:sz="4" w:space="0" w:color="auto"/>
              <w:left w:val="single" w:sz="4" w:space="0" w:color="auto"/>
              <w:right w:val="single" w:sz="4" w:space="0" w:color="auto"/>
            </w:tcBorders>
          </w:tcPr>
          <w:p w14:paraId="4D34811F" w14:textId="77777777" w:rsidR="0079042E" w:rsidRPr="0079042E" w:rsidRDefault="0079042E" w:rsidP="00ED722A">
            <w:pPr>
              <w:suppressAutoHyphens/>
              <w:snapToGrid w:val="0"/>
              <w:spacing w:line="100" w:lineRule="atLeast"/>
              <w:jc w:val="center"/>
              <w:rPr>
                <w:rFonts w:ascii="Times New Roman" w:hAnsi="Times New Roman"/>
                <w:b/>
                <w:bCs/>
                <w:sz w:val="24"/>
                <w:szCs w:val="24"/>
                <w:lang w:eastAsia="ar-SA" w:bidi="hi-IN"/>
              </w:rPr>
            </w:pPr>
          </w:p>
        </w:tc>
      </w:tr>
      <w:tr w:rsidR="0079042E" w:rsidRPr="0079042E" w14:paraId="51E43123" w14:textId="77777777" w:rsidTr="00652165">
        <w:trPr>
          <w:trHeight w:val="135"/>
        </w:trPr>
        <w:tc>
          <w:tcPr>
            <w:tcW w:w="769" w:type="pct"/>
            <w:vMerge/>
            <w:tcBorders>
              <w:left w:val="single" w:sz="4" w:space="0" w:color="auto"/>
              <w:right w:val="single" w:sz="4" w:space="0" w:color="auto"/>
            </w:tcBorders>
          </w:tcPr>
          <w:p w14:paraId="1CD2D772" w14:textId="77777777" w:rsidR="0079042E" w:rsidRDefault="0079042E" w:rsidP="00ED722A">
            <w:pPr>
              <w:spacing w:after="0" w:line="20" w:lineRule="atLeast"/>
            </w:pPr>
          </w:p>
        </w:tc>
        <w:tc>
          <w:tcPr>
            <w:tcW w:w="2522" w:type="pct"/>
            <w:tcBorders>
              <w:top w:val="single" w:sz="4" w:space="0" w:color="auto"/>
              <w:left w:val="single" w:sz="4" w:space="0" w:color="auto"/>
              <w:bottom w:val="single" w:sz="4" w:space="0" w:color="auto"/>
              <w:right w:val="single" w:sz="4" w:space="0" w:color="auto"/>
            </w:tcBorders>
          </w:tcPr>
          <w:p w14:paraId="5F9FF665" w14:textId="5C212B40" w:rsidR="0079042E" w:rsidRPr="006C138C" w:rsidRDefault="006C138C" w:rsidP="00ED722A">
            <w:pPr>
              <w:tabs>
                <w:tab w:val="left" w:pos="6672"/>
              </w:tabs>
              <w:spacing w:after="0" w:line="240" w:lineRule="auto"/>
              <w:rPr>
                <w:rFonts w:ascii="Times New Roman" w:hAnsi="Times New Roman"/>
                <w:b/>
                <w:bCs/>
                <w:sz w:val="24"/>
                <w:szCs w:val="24"/>
              </w:rPr>
            </w:pPr>
            <w:r w:rsidRPr="006C138C">
              <w:rPr>
                <w:rFonts w:ascii="Times New Roman" w:hAnsi="Times New Roman"/>
                <w:sz w:val="24"/>
                <w:szCs w:val="24"/>
              </w:rPr>
              <w:t>Теплопроводность. Основные положения. Теплоотдача и теплопередача. Источники тепла и методы нагревания. Теплообменные аппараты. Классификация теплообменников</w:t>
            </w:r>
          </w:p>
        </w:tc>
        <w:tc>
          <w:tcPr>
            <w:tcW w:w="1090" w:type="pct"/>
            <w:tcBorders>
              <w:left w:val="single" w:sz="4" w:space="0" w:color="auto"/>
              <w:right w:val="single" w:sz="4" w:space="0" w:color="auto"/>
            </w:tcBorders>
          </w:tcPr>
          <w:p w14:paraId="16BC738F" w14:textId="77777777" w:rsidR="0079042E" w:rsidRPr="0079042E" w:rsidRDefault="0079042E" w:rsidP="00ED722A">
            <w:pPr>
              <w:spacing w:after="0" w:line="240" w:lineRule="auto"/>
              <w:jc w:val="center"/>
              <w:rPr>
                <w:rFonts w:ascii="Times New Roman" w:hAnsi="Times New Roman"/>
                <w:b/>
                <w:bCs/>
              </w:rPr>
            </w:pPr>
          </w:p>
        </w:tc>
        <w:tc>
          <w:tcPr>
            <w:tcW w:w="619" w:type="pct"/>
            <w:vMerge/>
            <w:tcBorders>
              <w:left w:val="single" w:sz="4" w:space="0" w:color="auto"/>
              <w:right w:val="single" w:sz="4" w:space="0" w:color="auto"/>
            </w:tcBorders>
          </w:tcPr>
          <w:p w14:paraId="56A9F9E2" w14:textId="77777777" w:rsidR="0079042E" w:rsidRPr="0079042E" w:rsidRDefault="0079042E" w:rsidP="00ED722A">
            <w:pPr>
              <w:suppressAutoHyphens/>
              <w:snapToGrid w:val="0"/>
              <w:spacing w:line="100" w:lineRule="atLeast"/>
              <w:jc w:val="center"/>
              <w:rPr>
                <w:rFonts w:ascii="Times New Roman" w:hAnsi="Times New Roman"/>
                <w:b/>
                <w:bCs/>
                <w:sz w:val="24"/>
                <w:szCs w:val="24"/>
                <w:lang w:eastAsia="ar-SA" w:bidi="hi-IN"/>
              </w:rPr>
            </w:pPr>
          </w:p>
        </w:tc>
      </w:tr>
      <w:tr w:rsidR="0079042E" w:rsidRPr="0079042E" w14:paraId="51C72EE1" w14:textId="77777777" w:rsidTr="00652165">
        <w:trPr>
          <w:trHeight w:val="135"/>
        </w:trPr>
        <w:tc>
          <w:tcPr>
            <w:tcW w:w="769" w:type="pct"/>
            <w:vMerge/>
            <w:tcBorders>
              <w:left w:val="single" w:sz="4" w:space="0" w:color="auto"/>
              <w:right w:val="single" w:sz="4" w:space="0" w:color="auto"/>
            </w:tcBorders>
          </w:tcPr>
          <w:p w14:paraId="3A3DE3FB" w14:textId="77777777" w:rsidR="0079042E" w:rsidRDefault="0079042E" w:rsidP="00ED722A">
            <w:pPr>
              <w:spacing w:after="0" w:line="20" w:lineRule="atLeast"/>
            </w:pPr>
          </w:p>
        </w:tc>
        <w:tc>
          <w:tcPr>
            <w:tcW w:w="2522" w:type="pct"/>
            <w:tcBorders>
              <w:top w:val="single" w:sz="4" w:space="0" w:color="auto"/>
              <w:left w:val="single" w:sz="4" w:space="0" w:color="auto"/>
              <w:bottom w:val="single" w:sz="4" w:space="0" w:color="auto"/>
              <w:right w:val="single" w:sz="4" w:space="0" w:color="auto"/>
            </w:tcBorders>
          </w:tcPr>
          <w:p w14:paraId="735FECF9" w14:textId="507173F4" w:rsidR="0079042E" w:rsidRPr="0079042E" w:rsidRDefault="006C138C" w:rsidP="00ED722A">
            <w:pPr>
              <w:tabs>
                <w:tab w:val="left" w:pos="6672"/>
              </w:tabs>
              <w:spacing w:after="0" w:line="240" w:lineRule="auto"/>
              <w:rPr>
                <w:rFonts w:ascii="Times New Roman" w:hAnsi="Times New Roman"/>
                <w:b/>
                <w:bCs/>
                <w:sz w:val="24"/>
                <w:szCs w:val="24"/>
              </w:rPr>
            </w:pPr>
            <w:r w:rsidRPr="00670CB9">
              <w:rPr>
                <w:rFonts w:ascii="Times New Roman" w:hAnsi="Times New Roman"/>
                <w:b/>
                <w:bCs/>
                <w:sz w:val="24"/>
                <w:szCs w:val="24"/>
              </w:rPr>
              <w:t>В том числе практических и лабораторных занятий</w:t>
            </w:r>
          </w:p>
        </w:tc>
        <w:tc>
          <w:tcPr>
            <w:tcW w:w="1090" w:type="pct"/>
            <w:tcBorders>
              <w:left w:val="single" w:sz="4" w:space="0" w:color="auto"/>
              <w:right w:val="single" w:sz="4" w:space="0" w:color="auto"/>
            </w:tcBorders>
          </w:tcPr>
          <w:p w14:paraId="4212EFAA" w14:textId="77777777" w:rsidR="0079042E" w:rsidRPr="0079042E" w:rsidRDefault="0079042E" w:rsidP="00ED722A">
            <w:pPr>
              <w:spacing w:after="0" w:line="240" w:lineRule="auto"/>
              <w:jc w:val="center"/>
              <w:rPr>
                <w:rFonts w:ascii="Times New Roman" w:hAnsi="Times New Roman"/>
                <w:b/>
                <w:bCs/>
              </w:rPr>
            </w:pPr>
          </w:p>
        </w:tc>
        <w:tc>
          <w:tcPr>
            <w:tcW w:w="619" w:type="pct"/>
            <w:vMerge/>
            <w:tcBorders>
              <w:left w:val="single" w:sz="4" w:space="0" w:color="auto"/>
              <w:right w:val="single" w:sz="4" w:space="0" w:color="auto"/>
            </w:tcBorders>
          </w:tcPr>
          <w:p w14:paraId="6B81131D" w14:textId="77777777" w:rsidR="0079042E" w:rsidRPr="0079042E" w:rsidRDefault="0079042E" w:rsidP="00ED722A">
            <w:pPr>
              <w:suppressAutoHyphens/>
              <w:snapToGrid w:val="0"/>
              <w:spacing w:line="100" w:lineRule="atLeast"/>
              <w:jc w:val="center"/>
              <w:rPr>
                <w:rFonts w:ascii="Times New Roman" w:hAnsi="Times New Roman"/>
                <w:b/>
                <w:bCs/>
                <w:sz w:val="24"/>
                <w:szCs w:val="24"/>
                <w:lang w:eastAsia="ar-SA" w:bidi="hi-IN"/>
              </w:rPr>
            </w:pPr>
          </w:p>
        </w:tc>
      </w:tr>
      <w:tr w:rsidR="0079042E" w:rsidRPr="0079042E" w14:paraId="207A83B7" w14:textId="77777777" w:rsidTr="00652165">
        <w:trPr>
          <w:trHeight w:val="135"/>
        </w:trPr>
        <w:tc>
          <w:tcPr>
            <w:tcW w:w="769" w:type="pct"/>
            <w:vMerge/>
            <w:tcBorders>
              <w:left w:val="single" w:sz="4" w:space="0" w:color="auto"/>
              <w:bottom w:val="single" w:sz="4" w:space="0" w:color="auto"/>
              <w:right w:val="single" w:sz="4" w:space="0" w:color="auto"/>
            </w:tcBorders>
          </w:tcPr>
          <w:p w14:paraId="615E4494" w14:textId="77777777" w:rsidR="0079042E" w:rsidRDefault="0079042E" w:rsidP="00ED722A">
            <w:pPr>
              <w:spacing w:after="0" w:line="20" w:lineRule="atLeast"/>
            </w:pPr>
          </w:p>
        </w:tc>
        <w:tc>
          <w:tcPr>
            <w:tcW w:w="2522" w:type="pct"/>
            <w:tcBorders>
              <w:top w:val="single" w:sz="4" w:space="0" w:color="auto"/>
              <w:left w:val="single" w:sz="4" w:space="0" w:color="auto"/>
              <w:bottom w:val="single" w:sz="4" w:space="0" w:color="auto"/>
              <w:right w:val="single" w:sz="4" w:space="0" w:color="auto"/>
            </w:tcBorders>
          </w:tcPr>
          <w:p w14:paraId="31ED2A75" w14:textId="77777777" w:rsidR="0079042E" w:rsidRPr="006C138C" w:rsidRDefault="006C138C" w:rsidP="00ED722A">
            <w:pPr>
              <w:tabs>
                <w:tab w:val="left" w:pos="6672"/>
              </w:tabs>
              <w:spacing w:after="0" w:line="240" w:lineRule="auto"/>
              <w:rPr>
                <w:rFonts w:ascii="Times New Roman" w:hAnsi="Times New Roman"/>
                <w:sz w:val="24"/>
                <w:szCs w:val="24"/>
              </w:rPr>
            </w:pPr>
            <w:r w:rsidRPr="006C138C">
              <w:rPr>
                <w:rFonts w:ascii="Times New Roman" w:hAnsi="Times New Roman"/>
                <w:sz w:val="24"/>
                <w:szCs w:val="24"/>
              </w:rPr>
              <w:t>Лабораторная работа № 3 Исследование пластинчатого теплообменника Лабораторная работа №4 Исследование теплообменника конструкции «труба в трубе»</w:t>
            </w:r>
          </w:p>
          <w:p w14:paraId="5CBBD139" w14:textId="77777777" w:rsidR="006C138C" w:rsidRDefault="006C138C" w:rsidP="00ED722A">
            <w:pPr>
              <w:tabs>
                <w:tab w:val="left" w:pos="6672"/>
              </w:tabs>
              <w:spacing w:after="0" w:line="240" w:lineRule="auto"/>
              <w:rPr>
                <w:rFonts w:ascii="Times New Roman" w:hAnsi="Times New Roman"/>
                <w:sz w:val="24"/>
                <w:szCs w:val="24"/>
              </w:rPr>
            </w:pPr>
            <w:r w:rsidRPr="006C138C">
              <w:rPr>
                <w:rFonts w:ascii="Times New Roman" w:hAnsi="Times New Roman"/>
                <w:sz w:val="24"/>
                <w:szCs w:val="24"/>
              </w:rPr>
              <w:t>Практическое занятие № 6 Определение коэффициентов теплоотдачи и теплопередачи.</w:t>
            </w:r>
          </w:p>
          <w:p w14:paraId="7879CF9B" w14:textId="3E36F0AC" w:rsidR="006C138C" w:rsidRPr="0079042E" w:rsidRDefault="006C138C" w:rsidP="00ED722A">
            <w:pPr>
              <w:tabs>
                <w:tab w:val="left" w:pos="6672"/>
              </w:tabs>
              <w:spacing w:after="0" w:line="240" w:lineRule="auto"/>
              <w:rPr>
                <w:rFonts w:ascii="Times New Roman" w:hAnsi="Times New Roman"/>
                <w:b/>
                <w:bCs/>
                <w:sz w:val="24"/>
                <w:szCs w:val="24"/>
              </w:rPr>
            </w:pPr>
            <w:r w:rsidRPr="006C138C">
              <w:rPr>
                <w:rFonts w:ascii="Times New Roman" w:hAnsi="Times New Roman"/>
                <w:sz w:val="24"/>
                <w:szCs w:val="24"/>
              </w:rPr>
              <w:t xml:space="preserve"> Практическое занятие №7 Тепловой расчет теплообменного аппарата.</w:t>
            </w:r>
          </w:p>
        </w:tc>
        <w:tc>
          <w:tcPr>
            <w:tcW w:w="1090" w:type="pct"/>
            <w:tcBorders>
              <w:left w:val="single" w:sz="4" w:space="0" w:color="auto"/>
              <w:bottom w:val="single" w:sz="4" w:space="0" w:color="auto"/>
              <w:right w:val="single" w:sz="4" w:space="0" w:color="auto"/>
            </w:tcBorders>
          </w:tcPr>
          <w:p w14:paraId="741E7873" w14:textId="77777777" w:rsidR="0079042E" w:rsidRPr="0079042E" w:rsidRDefault="0079042E" w:rsidP="00ED722A">
            <w:pPr>
              <w:spacing w:after="0" w:line="240" w:lineRule="auto"/>
              <w:jc w:val="center"/>
              <w:rPr>
                <w:rFonts w:ascii="Times New Roman" w:hAnsi="Times New Roman"/>
                <w:b/>
                <w:bCs/>
              </w:rPr>
            </w:pPr>
          </w:p>
        </w:tc>
        <w:tc>
          <w:tcPr>
            <w:tcW w:w="619" w:type="pct"/>
            <w:vMerge/>
            <w:tcBorders>
              <w:left w:val="single" w:sz="4" w:space="0" w:color="auto"/>
              <w:bottom w:val="single" w:sz="4" w:space="0" w:color="auto"/>
              <w:right w:val="single" w:sz="4" w:space="0" w:color="auto"/>
            </w:tcBorders>
          </w:tcPr>
          <w:p w14:paraId="4FFFB974" w14:textId="77777777" w:rsidR="0079042E" w:rsidRPr="0079042E" w:rsidRDefault="0079042E" w:rsidP="00ED722A">
            <w:pPr>
              <w:suppressAutoHyphens/>
              <w:snapToGrid w:val="0"/>
              <w:spacing w:line="100" w:lineRule="atLeast"/>
              <w:jc w:val="center"/>
              <w:rPr>
                <w:rFonts w:ascii="Times New Roman" w:hAnsi="Times New Roman"/>
                <w:b/>
                <w:bCs/>
                <w:sz w:val="24"/>
                <w:szCs w:val="24"/>
                <w:lang w:eastAsia="ar-SA" w:bidi="hi-IN"/>
              </w:rPr>
            </w:pPr>
          </w:p>
        </w:tc>
      </w:tr>
      <w:tr w:rsidR="006C138C" w:rsidRPr="0079042E" w14:paraId="1345516A" w14:textId="77777777" w:rsidTr="00E14FF9">
        <w:trPr>
          <w:trHeight w:val="270"/>
        </w:trPr>
        <w:tc>
          <w:tcPr>
            <w:tcW w:w="769" w:type="pct"/>
            <w:vMerge w:val="restart"/>
            <w:tcBorders>
              <w:top w:val="single" w:sz="4" w:space="0" w:color="auto"/>
              <w:left w:val="single" w:sz="4" w:space="0" w:color="auto"/>
              <w:right w:val="single" w:sz="4" w:space="0" w:color="auto"/>
            </w:tcBorders>
          </w:tcPr>
          <w:p w14:paraId="0051D54D" w14:textId="03BA149D" w:rsidR="006C138C" w:rsidRPr="006C138C" w:rsidRDefault="006C138C" w:rsidP="00ED722A">
            <w:pPr>
              <w:spacing w:after="0" w:line="20" w:lineRule="atLeast"/>
              <w:rPr>
                <w:rFonts w:ascii="Times New Roman" w:hAnsi="Times New Roman"/>
                <w:b/>
                <w:bCs/>
                <w:sz w:val="24"/>
                <w:szCs w:val="24"/>
              </w:rPr>
            </w:pPr>
            <w:r w:rsidRPr="006C138C">
              <w:rPr>
                <w:rFonts w:ascii="Times New Roman" w:hAnsi="Times New Roman"/>
                <w:b/>
                <w:bCs/>
                <w:sz w:val="24"/>
                <w:szCs w:val="24"/>
              </w:rPr>
              <w:t>Тема 2.2. Выпаривание раствора</w:t>
            </w:r>
          </w:p>
        </w:tc>
        <w:tc>
          <w:tcPr>
            <w:tcW w:w="2522" w:type="pct"/>
            <w:tcBorders>
              <w:top w:val="single" w:sz="4" w:space="0" w:color="auto"/>
              <w:left w:val="single" w:sz="4" w:space="0" w:color="auto"/>
              <w:bottom w:val="single" w:sz="4" w:space="0" w:color="auto"/>
              <w:right w:val="single" w:sz="4" w:space="0" w:color="auto"/>
            </w:tcBorders>
          </w:tcPr>
          <w:p w14:paraId="5E70A3C4" w14:textId="416C5F34" w:rsidR="006C138C" w:rsidRPr="0079042E" w:rsidRDefault="006C138C" w:rsidP="00ED722A">
            <w:pPr>
              <w:tabs>
                <w:tab w:val="left" w:pos="6672"/>
              </w:tabs>
              <w:spacing w:after="0" w:line="240" w:lineRule="auto"/>
              <w:rPr>
                <w:rFonts w:ascii="Times New Roman" w:hAnsi="Times New Roman"/>
                <w:b/>
                <w:bCs/>
                <w:sz w:val="24"/>
                <w:szCs w:val="24"/>
              </w:rPr>
            </w:pPr>
            <w:r w:rsidRPr="00670CB9">
              <w:rPr>
                <w:rFonts w:ascii="Times New Roman" w:hAnsi="Times New Roman"/>
                <w:b/>
                <w:bCs/>
                <w:sz w:val="24"/>
                <w:szCs w:val="24"/>
              </w:rPr>
              <w:t xml:space="preserve">Содержание </w:t>
            </w:r>
          </w:p>
        </w:tc>
        <w:tc>
          <w:tcPr>
            <w:tcW w:w="1090" w:type="pct"/>
            <w:tcBorders>
              <w:top w:val="single" w:sz="4" w:space="0" w:color="auto"/>
              <w:left w:val="single" w:sz="4" w:space="0" w:color="auto"/>
              <w:right w:val="single" w:sz="4" w:space="0" w:color="auto"/>
            </w:tcBorders>
          </w:tcPr>
          <w:p w14:paraId="22478A45" w14:textId="3A7CF2BC" w:rsidR="006C138C" w:rsidRPr="0079042E" w:rsidRDefault="006C138C" w:rsidP="00ED722A">
            <w:pPr>
              <w:spacing w:after="0" w:line="240" w:lineRule="auto"/>
              <w:jc w:val="center"/>
              <w:rPr>
                <w:rFonts w:ascii="Times New Roman" w:hAnsi="Times New Roman"/>
                <w:b/>
                <w:bCs/>
              </w:rPr>
            </w:pPr>
            <w:r>
              <w:rPr>
                <w:rFonts w:ascii="Times New Roman" w:hAnsi="Times New Roman"/>
                <w:b/>
                <w:bCs/>
              </w:rPr>
              <w:t>2</w:t>
            </w:r>
          </w:p>
        </w:tc>
        <w:tc>
          <w:tcPr>
            <w:tcW w:w="619" w:type="pct"/>
            <w:vMerge w:val="restart"/>
            <w:tcBorders>
              <w:top w:val="single" w:sz="4" w:space="0" w:color="auto"/>
              <w:left w:val="single" w:sz="4" w:space="0" w:color="auto"/>
              <w:right w:val="single" w:sz="4" w:space="0" w:color="auto"/>
            </w:tcBorders>
          </w:tcPr>
          <w:p w14:paraId="2D9048CB" w14:textId="77777777" w:rsidR="006C138C" w:rsidRPr="0079042E" w:rsidRDefault="006C138C" w:rsidP="00ED722A">
            <w:pPr>
              <w:suppressAutoHyphens/>
              <w:snapToGrid w:val="0"/>
              <w:spacing w:line="100" w:lineRule="atLeast"/>
              <w:jc w:val="center"/>
              <w:rPr>
                <w:rFonts w:ascii="Times New Roman" w:hAnsi="Times New Roman"/>
                <w:b/>
                <w:bCs/>
                <w:sz w:val="24"/>
                <w:szCs w:val="24"/>
                <w:lang w:eastAsia="ar-SA" w:bidi="hi-IN"/>
              </w:rPr>
            </w:pPr>
          </w:p>
        </w:tc>
      </w:tr>
      <w:tr w:rsidR="006C138C" w:rsidRPr="0079042E" w14:paraId="20E97A78" w14:textId="77777777" w:rsidTr="00E14FF9">
        <w:trPr>
          <w:trHeight w:val="270"/>
        </w:trPr>
        <w:tc>
          <w:tcPr>
            <w:tcW w:w="769" w:type="pct"/>
            <w:vMerge/>
            <w:tcBorders>
              <w:left w:val="single" w:sz="4" w:space="0" w:color="auto"/>
              <w:bottom w:val="single" w:sz="4" w:space="0" w:color="auto"/>
              <w:right w:val="single" w:sz="4" w:space="0" w:color="auto"/>
            </w:tcBorders>
          </w:tcPr>
          <w:p w14:paraId="5D9E45CA" w14:textId="77777777" w:rsidR="006C138C" w:rsidRDefault="006C138C" w:rsidP="00ED722A">
            <w:pPr>
              <w:spacing w:after="0" w:line="20" w:lineRule="atLeast"/>
            </w:pPr>
          </w:p>
        </w:tc>
        <w:tc>
          <w:tcPr>
            <w:tcW w:w="2522" w:type="pct"/>
            <w:tcBorders>
              <w:top w:val="single" w:sz="4" w:space="0" w:color="auto"/>
              <w:left w:val="single" w:sz="4" w:space="0" w:color="auto"/>
              <w:bottom w:val="single" w:sz="4" w:space="0" w:color="auto"/>
              <w:right w:val="single" w:sz="4" w:space="0" w:color="auto"/>
            </w:tcBorders>
          </w:tcPr>
          <w:p w14:paraId="1BE84A00" w14:textId="61B75FC0" w:rsidR="006C138C" w:rsidRPr="006C138C" w:rsidRDefault="006C138C" w:rsidP="00ED722A">
            <w:pPr>
              <w:tabs>
                <w:tab w:val="left" w:pos="6672"/>
              </w:tabs>
              <w:spacing w:after="0" w:line="240" w:lineRule="auto"/>
              <w:rPr>
                <w:rFonts w:ascii="Times New Roman" w:hAnsi="Times New Roman"/>
                <w:b/>
                <w:bCs/>
                <w:sz w:val="24"/>
                <w:szCs w:val="24"/>
              </w:rPr>
            </w:pPr>
            <w:r w:rsidRPr="006C138C">
              <w:rPr>
                <w:rFonts w:ascii="Times New Roman" w:hAnsi="Times New Roman"/>
                <w:sz w:val="24"/>
                <w:szCs w:val="24"/>
              </w:rPr>
              <w:t>Выпаривание. Методы проведения процесса. Методы проведения процесса. Конструкция выпарных установок</w:t>
            </w:r>
          </w:p>
        </w:tc>
        <w:tc>
          <w:tcPr>
            <w:tcW w:w="1090" w:type="pct"/>
            <w:tcBorders>
              <w:left w:val="single" w:sz="4" w:space="0" w:color="auto"/>
              <w:bottom w:val="single" w:sz="4" w:space="0" w:color="auto"/>
              <w:right w:val="single" w:sz="4" w:space="0" w:color="auto"/>
            </w:tcBorders>
          </w:tcPr>
          <w:p w14:paraId="396B9FE4" w14:textId="77777777" w:rsidR="006C138C" w:rsidRPr="0079042E" w:rsidRDefault="006C138C" w:rsidP="00ED722A">
            <w:pPr>
              <w:spacing w:after="0" w:line="240" w:lineRule="auto"/>
              <w:jc w:val="center"/>
              <w:rPr>
                <w:rFonts w:ascii="Times New Roman" w:hAnsi="Times New Roman"/>
                <w:b/>
                <w:bCs/>
              </w:rPr>
            </w:pPr>
          </w:p>
        </w:tc>
        <w:tc>
          <w:tcPr>
            <w:tcW w:w="619" w:type="pct"/>
            <w:vMerge/>
            <w:tcBorders>
              <w:left w:val="single" w:sz="4" w:space="0" w:color="auto"/>
              <w:bottom w:val="single" w:sz="4" w:space="0" w:color="auto"/>
              <w:right w:val="single" w:sz="4" w:space="0" w:color="auto"/>
            </w:tcBorders>
          </w:tcPr>
          <w:p w14:paraId="70E1C903" w14:textId="77777777" w:rsidR="006C138C" w:rsidRPr="0079042E" w:rsidRDefault="006C138C" w:rsidP="00ED722A">
            <w:pPr>
              <w:suppressAutoHyphens/>
              <w:snapToGrid w:val="0"/>
              <w:spacing w:line="100" w:lineRule="atLeast"/>
              <w:jc w:val="center"/>
              <w:rPr>
                <w:rFonts w:ascii="Times New Roman" w:hAnsi="Times New Roman"/>
                <w:b/>
                <w:bCs/>
                <w:sz w:val="24"/>
                <w:szCs w:val="24"/>
                <w:lang w:eastAsia="ar-SA" w:bidi="hi-IN"/>
              </w:rPr>
            </w:pPr>
          </w:p>
        </w:tc>
      </w:tr>
      <w:tr w:rsidR="00A24182" w:rsidRPr="0079042E" w14:paraId="54A2EAE8" w14:textId="77777777" w:rsidTr="00A24182">
        <w:trPr>
          <w:trHeight w:val="336"/>
        </w:trPr>
        <w:tc>
          <w:tcPr>
            <w:tcW w:w="5000" w:type="pct"/>
            <w:gridSpan w:val="4"/>
            <w:tcBorders>
              <w:top w:val="single" w:sz="4" w:space="0" w:color="auto"/>
              <w:left w:val="single" w:sz="4" w:space="0" w:color="auto"/>
              <w:bottom w:val="single" w:sz="4" w:space="0" w:color="auto"/>
              <w:right w:val="single" w:sz="4" w:space="0" w:color="auto"/>
            </w:tcBorders>
          </w:tcPr>
          <w:p w14:paraId="56249632" w14:textId="5CE3DBBB" w:rsidR="00A24182" w:rsidRPr="00A24182" w:rsidRDefault="00A24182" w:rsidP="00EA1B5D">
            <w:pPr>
              <w:tabs>
                <w:tab w:val="left" w:pos="12324"/>
              </w:tabs>
              <w:suppressAutoHyphens/>
              <w:snapToGrid w:val="0"/>
              <w:spacing w:line="100" w:lineRule="atLeast"/>
              <w:rPr>
                <w:rFonts w:ascii="Times New Roman" w:hAnsi="Times New Roman"/>
                <w:b/>
                <w:bCs/>
                <w:sz w:val="24"/>
                <w:szCs w:val="24"/>
                <w:lang w:eastAsia="ar-SA" w:bidi="hi-IN"/>
              </w:rPr>
            </w:pPr>
            <w:r w:rsidRPr="00A24182">
              <w:rPr>
                <w:rFonts w:ascii="Times New Roman" w:hAnsi="Times New Roman"/>
                <w:b/>
                <w:bCs/>
                <w:sz w:val="24"/>
                <w:szCs w:val="24"/>
              </w:rPr>
              <w:t>Раздел 3. Массообменные процессы и аппараты</w:t>
            </w:r>
            <w:r w:rsidR="00EA1B5D">
              <w:rPr>
                <w:rFonts w:ascii="Times New Roman" w:hAnsi="Times New Roman"/>
                <w:b/>
                <w:bCs/>
                <w:sz w:val="24"/>
                <w:szCs w:val="24"/>
              </w:rPr>
              <w:tab/>
              <w:t>10</w:t>
            </w:r>
          </w:p>
        </w:tc>
      </w:tr>
      <w:tr w:rsidR="00A24182" w:rsidRPr="0079042E" w14:paraId="3A30A709" w14:textId="77777777" w:rsidTr="003B1A76">
        <w:trPr>
          <w:trHeight w:val="270"/>
        </w:trPr>
        <w:tc>
          <w:tcPr>
            <w:tcW w:w="769" w:type="pct"/>
            <w:vMerge w:val="restart"/>
            <w:tcBorders>
              <w:top w:val="single" w:sz="4" w:space="0" w:color="auto"/>
              <w:left w:val="single" w:sz="4" w:space="0" w:color="auto"/>
              <w:right w:val="single" w:sz="4" w:space="0" w:color="auto"/>
            </w:tcBorders>
          </w:tcPr>
          <w:p w14:paraId="14C23245" w14:textId="2187F610" w:rsidR="00A24182" w:rsidRPr="00A24182" w:rsidRDefault="00A24182" w:rsidP="00ED722A">
            <w:pPr>
              <w:spacing w:after="0" w:line="20" w:lineRule="atLeast"/>
              <w:rPr>
                <w:rFonts w:ascii="Times New Roman" w:hAnsi="Times New Roman"/>
                <w:b/>
                <w:bCs/>
                <w:sz w:val="24"/>
                <w:szCs w:val="24"/>
              </w:rPr>
            </w:pPr>
            <w:r w:rsidRPr="00A24182">
              <w:rPr>
                <w:rFonts w:ascii="Times New Roman" w:hAnsi="Times New Roman"/>
                <w:b/>
                <w:bCs/>
                <w:sz w:val="24"/>
                <w:szCs w:val="24"/>
              </w:rPr>
              <w:t>Тема 3.1. Основы массопередачи</w:t>
            </w:r>
          </w:p>
        </w:tc>
        <w:tc>
          <w:tcPr>
            <w:tcW w:w="2522" w:type="pct"/>
            <w:tcBorders>
              <w:top w:val="single" w:sz="4" w:space="0" w:color="auto"/>
              <w:left w:val="single" w:sz="4" w:space="0" w:color="auto"/>
              <w:bottom w:val="single" w:sz="4" w:space="0" w:color="auto"/>
              <w:right w:val="single" w:sz="4" w:space="0" w:color="auto"/>
            </w:tcBorders>
          </w:tcPr>
          <w:p w14:paraId="790F3956" w14:textId="758D330A" w:rsidR="00A24182" w:rsidRPr="0079042E" w:rsidRDefault="00A24182" w:rsidP="00ED722A">
            <w:pPr>
              <w:tabs>
                <w:tab w:val="left" w:pos="6672"/>
              </w:tabs>
              <w:spacing w:after="0" w:line="240" w:lineRule="auto"/>
              <w:rPr>
                <w:rFonts w:ascii="Times New Roman" w:hAnsi="Times New Roman"/>
                <w:b/>
                <w:bCs/>
                <w:sz w:val="24"/>
                <w:szCs w:val="24"/>
              </w:rPr>
            </w:pPr>
            <w:r w:rsidRPr="00670CB9">
              <w:rPr>
                <w:rFonts w:ascii="Times New Roman" w:hAnsi="Times New Roman"/>
                <w:b/>
                <w:bCs/>
                <w:sz w:val="24"/>
                <w:szCs w:val="24"/>
              </w:rPr>
              <w:t xml:space="preserve">Содержание </w:t>
            </w:r>
          </w:p>
        </w:tc>
        <w:tc>
          <w:tcPr>
            <w:tcW w:w="1090" w:type="pct"/>
            <w:vMerge w:val="restart"/>
            <w:tcBorders>
              <w:top w:val="single" w:sz="4" w:space="0" w:color="auto"/>
              <w:left w:val="single" w:sz="4" w:space="0" w:color="auto"/>
              <w:right w:val="single" w:sz="4" w:space="0" w:color="auto"/>
            </w:tcBorders>
          </w:tcPr>
          <w:p w14:paraId="581781E4" w14:textId="44217E1C" w:rsidR="00A24182" w:rsidRPr="0079042E" w:rsidRDefault="00EA1B5D" w:rsidP="00ED722A">
            <w:pPr>
              <w:spacing w:after="0" w:line="240" w:lineRule="auto"/>
              <w:jc w:val="center"/>
              <w:rPr>
                <w:rFonts w:ascii="Times New Roman" w:hAnsi="Times New Roman"/>
                <w:b/>
                <w:bCs/>
              </w:rPr>
            </w:pPr>
            <w:r>
              <w:rPr>
                <w:rFonts w:ascii="Times New Roman" w:hAnsi="Times New Roman"/>
                <w:b/>
                <w:bCs/>
              </w:rPr>
              <w:t>4</w:t>
            </w:r>
          </w:p>
        </w:tc>
        <w:tc>
          <w:tcPr>
            <w:tcW w:w="619" w:type="pct"/>
            <w:vMerge w:val="restart"/>
            <w:tcBorders>
              <w:top w:val="single" w:sz="4" w:space="0" w:color="auto"/>
              <w:left w:val="single" w:sz="4" w:space="0" w:color="auto"/>
              <w:right w:val="single" w:sz="4" w:space="0" w:color="auto"/>
            </w:tcBorders>
          </w:tcPr>
          <w:p w14:paraId="18DEE62A" w14:textId="77777777" w:rsidR="00A24182" w:rsidRPr="0079042E" w:rsidRDefault="00A24182" w:rsidP="00ED722A">
            <w:pPr>
              <w:suppressAutoHyphens/>
              <w:snapToGrid w:val="0"/>
              <w:spacing w:line="100" w:lineRule="atLeast"/>
              <w:jc w:val="center"/>
              <w:rPr>
                <w:rFonts w:ascii="Times New Roman" w:hAnsi="Times New Roman"/>
                <w:b/>
                <w:bCs/>
                <w:sz w:val="24"/>
                <w:szCs w:val="24"/>
                <w:lang w:eastAsia="ar-SA" w:bidi="hi-IN"/>
              </w:rPr>
            </w:pPr>
          </w:p>
        </w:tc>
      </w:tr>
      <w:tr w:rsidR="00A24182" w:rsidRPr="0079042E" w14:paraId="435213ED" w14:textId="77777777" w:rsidTr="003B1A76">
        <w:trPr>
          <w:trHeight w:val="270"/>
        </w:trPr>
        <w:tc>
          <w:tcPr>
            <w:tcW w:w="769" w:type="pct"/>
            <w:vMerge/>
            <w:tcBorders>
              <w:left w:val="single" w:sz="4" w:space="0" w:color="auto"/>
              <w:bottom w:val="single" w:sz="4" w:space="0" w:color="auto"/>
              <w:right w:val="single" w:sz="4" w:space="0" w:color="auto"/>
            </w:tcBorders>
          </w:tcPr>
          <w:p w14:paraId="0D6A7361" w14:textId="77777777" w:rsidR="00A24182" w:rsidRDefault="00A24182" w:rsidP="00ED722A">
            <w:pPr>
              <w:spacing w:after="0" w:line="20" w:lineRule="atLeast"/>
            </w:pPr>
          </w:p>
        </w:tc>
        <w:tc>
          <w:tcPr>
            <w:tcW w:w="2522" w:type="pct"/>
            <w:tcBorders>
              <w:top w:val="single" w:sz="4" w:space="0" w:color="auto"/>
              <w:left w:val="single" w:sz="4" w:space="0" w:color="auto"/>
              <w:bottom w:val="single" w:sz="4" w:space="0" w:color="auto"/>
              <w:right w:val="single" w:sz="4" w:space="0" w:color="auto"/>
            </w:tcBorders>
          </w:tcPr>
          <w:p w14:paraId="47D8FCF8" w14:textId="4B83F024" w:rsidR="00A24182" w:rsidRPr="00A24182" w:rsidRDefault="00A24182" w:rsidP="00ED722A">
            <w:pPr>
              <w:tabs>
                <w:tab w:val="left" w:pos="6672"/>
              </w:tabs>
              <w:spacing w:after="0" w:line="240" w:lineRule="auto"/>
              <w:rPr>
                <w:rFonts w:ascii="Times New Roman" w:hAnsi="Times New Roman"/>
                <w:b/>
                <w:bCs/>
                <w:sz w:val="24"/>
                <w:szCs w:val="24"/>
              </w:rPr>
            </w:pPr>
            <w:r w:rsidRPr="00A24182">
              <w:rPr>
                <w:rFonts w:ascii="Times New Roman" w:hAnsi="Times New Roman"/>
                <w:sz w:val="24"/>
                <w:szCs w:val="24"/>
              </w:rPr>
              <w:t>Основные понятия процесса. Уравнение массопередачи. Коэффициент массопередачи.</w:t>
            </w:r>
          </w:p>
        </w:tc>
        <w:tc>
          <w:tcPr>
            <w:tcW w:w="1090" w:type="pct"/>
            <w:vMerge/>
            <w:tcBorders>
              <w:left w:val="single" w:sz="4" w:space="0" w:color="auto"/>
              <w:bottom w:val="single" w:sz="4" w:space="0" w:color="auto"/>
              <w:right w:val="single" w:sz="4" w:space="0" w:color="auto"/>
            </w:tcBorders>
          </w:tcPr>
          <w:p w14:paraId="6A6DA0CA" w14:textId="77777777" w:rsidR="00A24182" w:rsidRPr="0079042E" w:rsidRDefault="00A24182" w:rsidP="00ED722A">
            <w:pPr>
              <w:spacing w:after="0" w:line="240" w:lineRule="auto"/>
              <w:jc w:val="center"/>
              <w:rPr>
                <w:rFonts w:ascii="Times New Roman" w:hAnsi="Times New Roman"/>
                <w:b/>
                <w:bCs/>
              </w:rPr>
            </w:pPr>
          </w:p>
        </w:tc>
        <w:tc>
          <w:tcPr>
            <w:tcW w:w="619" w:type="pct"/>
            <w:vMerge/>
            <w:tcBorders>
              <w:left w:val="single" w:sz="4" w:space="0" w:color="auto"/>
              <w:bottom w:val="single" w:sz="4" w:space="0" w:color="auto"/>
              <w:right w:val="single" w:sz="4" w:space="0" w:color="auto"/>
            </w:tcBorders>
          </w:tcPr>
          <w:p w14:paraId="0ABE5867" w14:textId="77777777" w:rsidR="00A24182" w:rsidRPr="0079042E" w:rsidRDefault="00A24182" w:rsidP="00ED722A">
            <w:pPr>
              <w:suppressAutoHyphens/>
              <w:snapToGrid w:val="0"/>
              <w:spacing w:line="100" w:lineRule="atLeast"/>
              <w:jc w:val="center"/>
              <w:rPr>
                <w:rFonts w:ascii="Times New Roman" w:hAnsi="Times New Roman"/>
                <w:b/>
                <w:bCs/>
                <w:sz w:val="24"/>
                <w:szCs w:val="24"/>
                <w:lang w:eastAsia="ar-SA" w:bidi="hi-IN"/>
              </w:rPr>
            </w:pPr>
          </w:p>
        </w:tc>
      </w:tr>
      <w:tr w:rsidR="00A24182" w:rsidRPr="0079042E" w14:paraId="0DC8245B" w14:textId="77777777" w:rsidTr="00A24182">
        <w:trPr>
          <w:trHeight w:val="703"/>
        </w:trPr>
        <w:tc>
          <w:tcPr>
            <w:tcW w:w="769" w:type="pct"/>
            <w:vMerge w:val="restart"/>
            <w:tcBorders>
              <w:top w:val="single" w:sz="4" w:space="0" w:color="auto"/>
              <w:left w:val="single" w:sz="4" w:space="0" w:color="auto"/>
              <w:right w:val="single" w:sz="4" w:space="0" w:color="auto"/>
            </w:tcBorders>
          </w:tcPr>
          <w:p w14:paraId="7AA74264" w14:textId="0DD730CF" w:rsidR="00A24182" w:rsidRPr="00A24182" w:rsidRDefault="00A24182" w:rsidP="00ED722A">
            <w:pPr>
              <w:spacing w:after="0" w:line="20" w:lineRule="atLeast"/>
              <w:rPr>
                <w:rFonts w:ascii="Times New Roman" w:hAnsi="Times New Roman"/>
                <w:b/>
                <w:bCs/>
                <w:sz w:val="24"/>
                <w:szCs w:val="24"/>
              </w:rPr>
            </w:pPr>
            <w:r w:rsidRPr="00A24182">
              <w:rPr>
                <w:rFonts w:ascii="Times New Roman" w:hAnsi="Times New Roman"/>
                <w:b/>
                <w:bCs/>
                <w:sz w:val="24"/>
                <w:szCs w:val="24"/>
              </w:rPr>
              <w:t xml:space="preserve">Тема 3.2. Абсорбция. </w:t>
            </w:r>
            <w:r w:rsidRPr="00A24182">
              <w:rPr>
                <w:rFonts w:ascii="Times New Roman" w:hAnsi="Times New Roman"/>
                <w:b/>
                <w:bCs/>
                <w:sz w:val="24"/>
                <w:szCs w:val="24"/>
              </w:rPr>
              <w:lastRenderedPageBreak/>
              <w:t>Дистилляция и ректификация. Экстракция</w:t>
            </w:r>
          </w:p>
        </w:tc>
        <w:tc>
          <w:tcPr>
            <w:tcW w:w="2522" w:type="pct"/>
            <w:tcBorders>
              <w:top w:val="single" w:sz="4" w:space="0" w:color="auto"/>
              <w:left w:val="single" w:sz="4" w:space="0" w:color="auto"/>
              <w:bottom w:val="single" w:sz="4" w:space="0" w:color="auto"/>
              <w:right w:val="single" w:sz="4" w:space="0" w:color="auto"/>
            </w:tcBorders>
          </w:tcPr>
          <w:p w14:paraId="7DAAF242" w14:textId="44EC0F14" w:rsidR="00A24182" w:rsidRPr="00A24182" w:rsidRDefault="00A24182" w:rsidP="00A24182">
            <w:pPr>
              <w:tabs>
                <w:tab w:val="left" w:pos="6672"/>
              </w:tabs>
              <w:spacing w:after="0" w:line="240" w:lineRule="auto"/>
              <w:rPr>
                <w:rFonts w:ascii="Times New Roman" w:hAnsi="Times New Roman"/>
                <w:b/>
                <w:bCs/>
                <w:sz w:val="24"/>
                <w:szCs w:val="24"/>
              </w:rPr>
            </w:pPr>
            <w:r w:rsidRPr="00670CB9">
              <w:rPr>
                <w:rFonts w:ascii="Times New Roman" w:hAnsi="Times New Roman"/>
                <w:b/>
                <w:bCs/>
                <w:sz w:val="24"/>
                <w:szCs w:val="24"/>
              </w:rPr>
              <w:lastRenderedPageBreak/>
              <w:t xml:space="preserve">Содержание </w:t>
            </w:r>
          </w:p>
        </w:tc>
        <w:tc>
          <w:tcPr>
            <w:tcW w:w="1090" w:type="pct"/>
            <w:vMerge w:val="restart"/>
            <w:tcBorders>
              <w:top w:val="single" w:sz="4" w:space="0" w:color="auto"/>
              <w:left w:val="single" w:sz="4" w:space="0" w:color="auto"/>
              <w:right w:val="single" w:sz="4" w:space="0" w:color="auto"/>
            </w:tcBorders>
          </w:tcPr>
          <w:p w14:paraId="221CB89A" w14:textId="77777777" w:rsidR="00A24182" w:rsidRPr="0079042E" w:rsidRDefault="00A24182" w:rsidP="00ED722A">
            <w:pPr>
              <w:spacing w:after="0" w:line="240" w:lineRule="auto"/>
              <w:jc w:val="center"/>
              <w:rPr>
                <w:rFonts w:ascii="Times New Roman" w:hAnsi="Times New Roman"/>
                <w:b/>
                <w:bCs/>
              </w:rPr>
            </w:pPr>
          </w:p>
        </w:tc>
        <w:tc>
          <w:tcPr>
            <w:tcW w:w="619" w:type="pct"/>
            <w:vMerge w:val="restart"/>
            <w:tcBorders>
              <w:top w:val="single" w:sz="4" w:space="0" w:color="auto"/>
              <w:left w:val="single" w:sz="4" w:space="0" w:color="auto"/>
              <w:right w:val="single" w:sz="4" w:space="0" w:color="auto"/>
            </w:tcBorders>
          </w:tcPr>
          <w:p w14:paraId="42E2B1B4" w14:textId="77777777" w:rsidR="00A24182" w:rsidRPr="0079042E" w:rsidRDefault="00A24182" w:rsidP="00ED722A">
            <w:pPr>
              <w:suppressAutoHyphens/>
              <w:snapToGrid w:val="0"/>
              <w:spacing w:line="100" w:lineRule="atLeast"/>
              <w:jc w:val="center"/>
              <w:rPr>
                <w:rFonts w:ascii="Times New Roman" w:hAnsi="Times New Roman"/>
                <w:b/>
                <w:bCs/>
                <w:sz w:val="24"/>
                <w:szCs w:val="24"/>
                <w:lang w:eastAsia="ar-SA" w:bidi="hi-IN"/>
              </w:rPr>
            </w:pPr>
          </w:p>
        </w:tc>
      </w:tr>
      <w:tr w:rsidR="00A24182" w:rsidRPr="0079042E" w14:paraId="34FEB5C8" w14:textId="77777777" w:rsidTr="00322F60">
        <w:trPr>
          <w:trHeight w:val="690"/>
        </w:trPr>
        <w:tc>
          <w:tcPr>
            <w:tcW w:w="769" w:type="pct"/>
            <w:vMerge/>
            <w:tcBorders>
              <w:left w:val="single" w:sz="4" w:space="0" w:color="auto"/>
              <w:bottom w:val="single" w:sz="4" w:space="0" w:color="auto"/>
              <w:right w:val="single" w:sz="4" w:space="0" w:color="auto"/>
            </w:tcBorders>
          </w:tcPr>
          <w:p w14:paraId="012C00CB" w14:textId="77777777" w:rsidR="00A24182" w:rsidRPr="00A24182" w:rsidRDefault="00A24182" w:rsidP="00ED722A">
            <w:pPr>
              <w:spacing w:after="0" w:line="20" w:lineRule="atLeast"/>
              <w:rPr>
                <w:rFonts w:ascii="Times New Roman" w:hAnsi="Times New Roman"/>
                <w:b/>
                <w:bCs/>
                <w:sz w:val="24"/>
                <w:szCs w:val="24"/>
              </w:rPr>
            </w:pPr>
          </w:p>
        </w:tc>
        <w:tc>
          <w:tcPr>
            <w:tcW w:w="2522" w:type="pct"/>
            <w:tcBorders>
              <w:top w:val="single" w:sz="4" w:space="0" w:color="auto"/>
              <w:left w:val="single" w:sz="4" w:space="0" w:color="auto"/>
              <w:bottom w:val="single" w:sz="4" w:space="0" w:color="auto"/>
              <w:right w:val="single" w:sz="4" w:space="0" w:color="auto"/>
            </w:tcBorders>
          </w:tcPr>
          <w:p w14:paraId="10271123" w14:textId="1C55E69C" w:rsidR="00A24182" w:rsidRPr="00A24182" w:rsidRDefault="00A24182" w:rsidP="00ED722A">
            <w:pPr>
              <w:tabs>
                <w:tab w:val="left" w:pos="6672"/>
              </w:tabs>
              <w:spacing w:after="0" w:line="240" w:lineRule="auto"/>
              <w:rPr>
                <w:rFonts w:ascii="Times New Roman" w:hAnsi="Times New Roman"/>
                <w:b/>
                <w:bCs/>
                <w:sz w:val="24"/>
                <w:szCs w:val="24"/>
              </w:rPr>
            </w:pPr>
            <w:r w:rsidRPr="00A24182">
              <w:rPr>
                <w:rFonts w:ascii="Times New Roman" w:hAnsi="Times New Roman"/>
                <w:sz w:val="24"/>
                <w:szCs w:val="24"/>
              </w:rPr>
              <w:t>Процесс экстракции. Основные положения. Аппаратурное оформление процесса.Абсорбция.</w:t>
            </w:r>
            <w:r>
              <w:t xml:space="preserve"> </w:t>
            </w:r>
            <w:r w:rsidRPr="00A24182">
              <w:rPr>
                <w:rFonts w:ascii="Times New Roman" w:hAnsi="Times New Roman"/>
                <w:sz w:val="24"/>
                <w:szCs w:val="24"/>
              </w:rPr>
              <w:t>Ректификация смеси этилового спирта и воды</w:t>
            </w:r>
          </w:p>
        </w:tc>
        <w:tc>
          <w:tcPr>
            <w:tcW w:w="1090" w:type="pct"/>
            <w:vMerge/>
            <w:tcBorders>
              <w:left w:val="single" w:sz="4" w:space="0" w:color="auto"/>
              <w:bottom w:val="single" w:sz="4" w:space="0" w:color="auto"/>
              <w:right w:val="single" w:sz="4" w:space="0" w:color="auto"/>
            </w:tcBorders>
          </w:tcPr>
          <w:p w14:paraId="45C937B1" w14:textId="77777777" w:rsidR="00A24182" w:rsidRPr="0079042E" w:rsidRDefault="00A24182" w:rsidP="00ED722A">
            <w:pPr>
              <w:spacing w:after="0" w:line="240" w:lineRule="auto"/>
              <w:jc w:val="center"/>
              <w:rPr>
                <w:rFonts w:ascii="Times New Roman" w:hAnsi="Times New Roman"/>
                <w:b/>
                <w:bCs/>
              </w:rPr>
            </w:pPr>
          </w:p>
        </w:tc>
        <w:tc>
          <w:tcPr>
            <w:tcW w:w="619" w:type="pct"/>
            <w:vMerge/>
            <w:tcBorders>
              <w:left w:val="single" w:sz="4" w:space="0" w:color="auto"/>
              <w:bottom w:val="single" w:sz="4" w:space="0" w:color="auto"/>
              <w:right w:val="single" w:sz="4" w:space="0" w:color="auto"/>
            </w:tcBorders>
          </w:tcPr>
          <w:p w14:paraId="536A6DAF" w14:textId="77777777" w:rsidR="00A24182" w:rsidRPr="0079042E" w:rsidRDefault="00A24182" w:rsidP="00ED722A">
            <w:pPr>
              <w:suppressAutoHyphens/>
              <w:snapToGrid w:val="0"/>
              <w:spacing w:line="100" w:lineRule="atLeast"/>
              <w:jc w:val="center"/>
              <w:rPr>
                <w:rFonts w:ascii="Times New Roman" w:hAnsi="Times New Roman"/>
                <w:b/>
                <w:bCs/>
                <w:sz w:val="24"/>
                <w:szCs w:val="24"/>
                <w:lang w:eastAsia="ar-SA" w:bidi="hi-IN"/>
              </w:rPr>
            </w:pPr>
          </w:p>
        </w:tc>
      </w:tr>
      <w:tr w:rsidR="00A24182" w:rsidRPr="0079042E" w14:paraId="738A4712" w14:textId="77777777" w:rsidTr="007B633D">
        <w:trPr>
          <w:trHeight w:val="414"/>
        </w:trPr>
        <w:tc>
          <w:tcPr>
            <w:tcW w:w="769" w:type="pct"/>
            <w:vMerge w:val="restart"/>
            <w:tcBorders>
              <w:top w:val="single" w:sz="4" w:space="0" w:color="auto"/>
              <w:left w:val="single" w:sz="4" w:space="0" w:color="auto"/>
              <w:right w:val="single" w:sz="4" w:space="0" w:color="auto"/>
            </w:tcBorders>
          </w:tcPr>
          <w:p w14:paraId="53F1BB10" w14:textId="5645E744" w:rsidR="00A24182" w:rsidRPr="00A24182" w:rsidRDefault="00A24182" w:rsidP="00ED722A">
            <w:pPr>
              <w:spacing w:after="0" w:line="20" w:lineRule="atLeast"/>
              <w:rPr>
                <w:rFonts w:ascii="Times New Roman" w:hAnsi="Times New Roman"/>
                <w:b/>
                <w:bCs/>
                <w:sz w:val="24"/>
                <w:szCs w:val="24"/>
              </w:rPr>
            </w:pPr>
            <w:r w:rsidRPr="00A24182">
              <w:rPr>
                <w:rFonts w:ascii="Times New Roman" w:hAnsi="Times New Roman"/>
                <w:b/>
                <w:bCs/>
                <w:sz w:val="24"/>
                <w:szCs w:val="24"/>
              </w:rPr>
              <w:t>Тема 3.4. Адсорбция и кристаллизация</w:t>
            </w:r>
          </w:p>
        </w:tc>
        <w:tc>
          <w:tcPr>
            <w:tcW w:w="2522" w:type="pct"/>
            <w:tcBorders>
              <w:top w:val="single" w:sz="4" w:space="0" w:color="auto"/>
              <w:left w:val="single" w:sz="4" w:space="0" w:color="auto"/>
              <w:bottom w:val="single" w:sz="4" w:space="0" w:color="auto"/>
              <w:right w:val="single" w:sz="4" w:space="0" w:color="auto"/>
            </w:tcBorders>
          </w:tcPr>
          <w:p w14:paraId="7BA24A12" w14:textId="2F0B4344" w:rsidR="00A24182" w:rsidRPr="0079042E" w:rsidRDefault="00A24182" w:rsidP="00ED722A">
            <w:pPr>
              <w:tabs>
                <w:tab w:val="left" w:pos="6672"/>
              </w:tabs>
              <w:spacing w:after="0" w:line="240" w:lineRule="auto"/>
              <w:rPr>
                <w:rFonts w:ascii="Times New Roman" w:hAnsi="Times New Roman"/>
                <w:b/>
                <w:bCs/>
                <w:sz w:val="24"/>
                <w:szCs w:val="24"/>
              </w:rPr>
            </w:pPr>
            <w:r w:rsidRPr="00670CB9">
              <w:rPr>
                <w:rFonts w:ascii="Times New Roman" w:hAnsi="Times New Roman"/>
                <w:b/>
                <w:bCs/>
                <w:sz w:val="24"/>
                <w:szCs w:val="24"/>
              </w:rPr>
              <w:t xml:space="preserve">Содержание </w:t>
            </w:r>
          </w:p>
        </w:tc>
        <w:tc>
          <w:tcPr>
            <w:tcW w:w="1090" w:type="pct"/>
            <w:vMerge w:val="restart"/>
            <w:tcBorders>
              <w:top w:val="single" w:sz="4" w:space="0" w:color="auto"/>
              <w:left w:val="single" w:sz="4" w:space="0" w:color="auto"/>
              <w:right w:val="single" w:sz="4" w:space="0" w:color="auto"/>
            </w:tcBorders>
          </w:tcPr>
          <w:p w14:paraId="1C009F02" w14:textId="326CADDC" w:rsidR="00A24182" w:rsidRPr="0079042E" w:rsidRDefault="00EA1B5D" w:rsidP="00ED722A">
            <w:pPr>
              <w:spacing w:after="0" w:line="240" w:lineRule="auto"/>
              <w:jc w:val="center"/>
              <w:rPr>
                <w:rFonts w:ascii="Times New Roman" w:hAnsi="Times New Roman"/>
                <w:b/>
                <w:bCs/>
              </w:rPr>
            </w:pPr>
            <w:r>
              <w:rPr>
                <w:rFonts w:ascii="Times New Roman" w:hAnsi="Times New Roman"/>
                <w:b/>
                <w:bCs/>
              </w:rPr>
              <w:t>6</w:t>
            </w:r>
          </w:p>
        </w:tc>
        <w:tc>
          <w:tcPr>
            <w:tcW w:w="619" w:type="pct"/>
            <w:vMerge w:val="restart"/>
            <w:tcBorders>
              <w:top w:val="single" w:sz="4" w:space="0" w:color="auto"/>
              <w:left w:val="single" w:sz="4" w:space="0" w:color="auto"/>
              <w:right w:val="single" w:sz="4" w:space="0" w:color="auto"/>
            </w:tcBorders>
          </w:tcPr>
          <w:p w14:paraId="5EE0DCFA" w14:textId="77777777" w:rsidR="00A24182" w:rsidRPr="0079042E" w:rsidRDefault="00A24182" w:rsidP="00ED722A">
            <w:pPr>
              <w:suppressAutoHyphens/>
              <w:snapToGrid w:val="0"/>
              <w:spacing w:line="100" w:lineRule="atLeast"/>
              <w:jc w:val="center"/>
              <w:rPr>
                <w:rFonts w:ascii="Times New Roman" w:hAnsi="Times New Roman"/>
                <w:b/>
                <w:bCs/>
                <w:sz w:val="24"/>
                <w:szCs w:val="24"/>
                <w:lang w:eastAsia="ar-SA" w:bidi="hi-IN"/>
              </w:rPr>
            </w:pPr>
          </w:p>
        </w:tc>
      </w:tr>
      <w:tr w:rsidR="00A24182" w:rsidRPr="0079042E" w14:paraId="7C46C043" w14:textId="77777777" w:rsidTr="007B633D">
        <w:trPr>
          <w:trHeight w:val="414"/>
        </w:trPr>
        <w:tc>
          <w:tcPr>
            <w:tcW w:w="769" w:type="pct"/>
            <w:vMerge/>
            <w:tcBorders>
              <w:left w:val="single" w:sz="4" w:space="0" w:color="auto"/>
              <w:bottom w:val="single" w:sz="4" w:space="0" w:color="auto"/>
              <w:right w:val="single" w:sz="4" w:space="0" w:color="auto"/>
            </w:tcBorders>
          </w:tcPr>
          <w:p w14:paraId="1112DF3B" w14:textId="77777777" w:rsidR="00A24182" w:rsidRPr="00A24182" w:rsidRDefault="00A24182" w:rsidP="00ED722A">
            <w:pPr>
              <w:spacing w:after="0" w:line="20" w:lineRule="atLeast"/>
              <w:rPr>
                <w:rFonts w:ascii="Times New Roman" w:hAnsi="Times New Roman"/>
                <w:b/>
                <w:bCs/>
                <w:sz w:val="24"/>
                <w:szCs w:val="24"/>
              </w:rPr>
            </w:pPr>
          </w:p>
        </w:tc>
        <w:tc>
          <w:tcPr>
            <w:tcW w:w="2522" w:type="pct"/>
            <w:tcBorders>
              <w:top w:val="single" w:sz="4" w:space="0" w:color="auto"/>
              <w:left w:val="single" w:sz="4" w:space="0" w:color="auto"/>
              <w:bottom w:val="single" w:sz="4" w:space="0" w:color="auto"/>
              <w:right w:val="single" w:sz="4" w:space="0" w:color="auto"/>
            </w:tcBorders>
          </w:tcPr>
          <w:p w14:paraId="1C0A9674" w14:textId="7EDA4A9E" w:rsidR="00A24182" w:rsidRPr="00A24182" w:rsidRDefault="00A24182" w:rsidP="00ED722A">
            <w:pPr>
              <w:tabs>
                <w:tab w:val="left" w:pos="6672"/>
              </w:tabs>
              <w:spacing w:after="0" w:line="240" w:lineRule="auto"/>
              <w:rPr>
                <w:rFonts w:ascii="Times New Roman" w:hAnsi="Times New Roman"/>
                <w:b/>
                <w:bCs/>
                <w:sz w:val="24"/>
                <w:szCs w:val="24"/>
              </w:rPr>
            </w:pPr>
            <w:r w:rsidRPr="00A24182">
              <w:rPr>
                <w:rFonts w:ascii="Times New Roman" w:hAnsi="Times New Roman"/>
                <w:sz w:val="24"/>
                <w:szCs w:val="24"/>
              </w:rPr>
              <w:t>Адсорбция. Основные положения процесса Кристаллизация. Физические основы про</w:t>
            </w:r>
            <w:r>
              <w:rPr>
                <w:rFonts w:ascii="Times New Roman" w:hAnsi="Times New Roman"/>
                <w:sz w:val="24"/>
                <w:szCs w:val="24"/>
              </w:rPr>
              <w:t>ц</w:t>
            </w:r>
            <w:r w:rsidRPr="00A24182">
              <w:rPr>
                <w:rFonts w:ascii="Times New Roman" w:hAnsi="Times New Roman"/>
                <w:sz w:val="24"/>
                <w:szCs w:val="24"/>
              </w:rPr>
              <w:t>есса. Аппаратурное оформление процесса.</w:t>
            </w:r>
          </w:p>
        </w:tc>
        <w:tc>
          <w:tcPr>
            <w:tcW w:w="1090" w:type="pct"/>
            <w:vMerge/>
            <w:tcBorders>
              <w:left w:val="single" w:sz="4" w:space="0" w:color="auto"/>
              <w:bottom w:val="single" w:sz="4" w:space="0" w:color="auto"/>
              <w:right w:val="single" w:sz="4" w:space="0" w:color="auto"/>
            </w:tcBorders>
          </w:tcPr>
          <w:p w14:paraId="5D3AA692" w14:textId="77777777" w:rsidR="00A24182" w:rsidRPr="0079042E" w:rsidRDefault="00A24182" w:rsidP="00ED722A">
            <w:pPr>
              <w:spacing w:after="0" w:line="240" w:lineRule="auto"/>
              <w:jc w:val="center"/>
              <w:rPr>
                <w:rFonts w:ascii="Times New Roman" w:hAnsi="Times New Roman"/>
                <w:b/>
                <w:bCs/>
              </w:rPr>
            </w:pPr>
          </w:p>
        </w:tc>
        <w:tc>
          <w:tcPr>
            <w:tcW w:w="619" w:type="pct"/>
            <w:vMerge/>
            <w:tcBorders>
              <w:left w:val="single" w:sz="4" w:space="0" w:color="auto"/>
              <w:bottom w:val="single" w:sz="4" w:space="0" w:color="auto"/>
              <w:right w:val="single" w:sz="4" w:space="0" w:color="auto"/>
            </w:tcBorders>
          </w:tcPr>
          <w:p w14:paraId="2E15255A" w14:textId="77777777" w:rsidR="00A24182" w:rsidRPr="0079042E" w:rsidRDefault="00A24182" w:rsidP="00ED722A">
            <w:pPr>
              <w:suppressAutoHyphens/>
              <w:snapToGrid w:val="0"/>
              <w:spacing w:line="100" w:lineRule="atLeast"/>
              <w:jc w:val="center"/>
              <w:rPr>
                <w:rFonts w:ascii="Times New Roman" w:hAnsi="Times New Roman"/>
                <w:b/>
                <w:bCs/>
                <w:sz w:val="24"/>
                <w:szCs w:val="24"/>
                <w:lang w:eastAsia="ar-SA" w:bidi="hi-IN"/>
              </w:rPr>
            </w:pPr>
          </w:p>
        </w:tc>
      </w:tr>
      <w:tr w:rsidR="00EA1B5D" w:rsidRPr="0079042E" w14:paraId="27D3F832" w14:textId="77777777" w:rsidTr="008B68B4">
        <w:trPr>
          <w:trHeight w:val="288"/>
        </w:trPr>
        <w:tc>
          <w:tcPr>
            <w:tcW w:w="5000" w:type="pct"/>
            <w:gridSpan w:val="4"/>
            <w:tcBorders>
              <w:top w:val="single" w:sz="4" w:space="0" w:color="auto"/>
              <w:left w:val="single" w:sz="4" w:space="0" w:color="auto"/>
              <w:bottom w:val="single" w:sz="4" w:space="0" w:color="auto"/>
              <w:right w:val="single" w:sz="4" w:space="0" w:color="auto"/>
            </w:tcBorders>
          </w:tcPr>
          <w:p w14:paraId="06F95F91" w14:textId="06EEA3B1" w:rsidR="00EA1B5D" w:rsidRPr="0079042E" w:rsidRDefault="008B68B4" w:rsidP="00EA1B5D">
            <w:pPr>
              <w:suppressAutoHyphens/>
              <w:snapToGrid w:val="0"/>
              <w:spacing w:line="100" w:lineRule="atLeast"/>
              <w:rPr>
                <w:rFonts w:ascii="Times New Roman" w:hAnsi="Times New Roman"/>
                <w:b/>
                <w:bCs/>
                <w:sz w:val="24"/>
                <w:szCs w:val="24"/>
                <w:lang w:eastAsia="ar-SA" w:bidi="hi-IN"/>
              </w:rPr>
            </w:pPr>
            <w:r>
              <w:rPr>
                <w:rFonts w:ascii="Times New Roman" w:hAnsi="Times New Roman"/>
                <w:b/>
                <w:bCs/>
                <w:sz w:val="24"/>
                <w:szCs w:val="24"/>
                <w:lang w:bidi="hi-IN"/>
              </w:rPr>
              <w:t>Промежуточная аттестация - д</w:t>
            </w:r>
            <w:r w:rsidR="00EA1B5D" w:rsidRPr="0050332D">
              <w:rPr>
                <w:rFonts w:ascii="Times New Roman" w:hAnsi="Times New Roman"/>
                <w:b/>
                <w:bCs/>
                <w:sz w:val="24"/>
                <w:szCs w:val="24"/>
                <w:lang w:bidi="hi-IN"/>
              </w:rPr>
              <w:t>ифференцированный зачет</w:t>
            </w:r>
            <w:r w:rsidR="00EA1B5D">
              <w:rPr>
                <w:rFonts w:ascii="Times New Roman" w:hAnsi="Times New Roman"/>
                <w:b/>
                <w:bCs/>
                <w:sz w:val="24"/>
                <w:szCs w:val="24"/>
                <w:lang w:bidi="hi-IN"/>
              </w:rPr>
              <w:t xml:space="preserve">                                                                                                                                                     </w:t>
            </w:r>
          </w:p>
        </w:tc>
      </w:tr>
      <w:tr w:rsidR="00EA1B5D" w:rsidRPr="0079042E" w14:paraId="4A42CB14" w14:textId="77777777" w:rsidTr="008B68B4">
        <w:trPr>
          <w:trHeight w:val="239"/>
        </w:trPr>
        <w:tc>
          <w:tcPr>
            <w:tcW w:w="5000" w:type="pct"/>
            <w:gridSpan w:val="4"/>
            <w:tcBorders>
              <w:top w:val="single" w:sz="4" w:space="0" w:color="auto"/>
              <w:left w:val="single" w:sz="4" w:space="0" w:color="auto"/>
              <w:right w:val="single" w:sz="4" w:space="0" w:color="auto"/>
            </w:tcBorders>
          </w:tcPr>
          <w:p w14:paraId="7F7BC508" w14:textId="30630C34" w:rsidR="00EA1B5D" w:rsidRPr="0079042E" w:rsidRDefault="00EA1B5D" w:rsidP="00EA1B5D">
            <w:pPr>
              <w:suppressAutoHyphens/>
              <w:snapToGrid w:val="0"/>
              <w:spacing w:line="100" w:lineRule="atLeast"/>
              <w:rPr>
                <w:rFonts w:ascii="Times New Roman" w:hAnsi="Times New Roman"/>
                <w:b/>
                <w:bCs/>
                <w:sz w:val="24"/>
                <w:szCs w:val="24"/>
                <w:lang w:eastAsia="ar-SA" w:bidi="hi-IN"/>
              </w:rPr>
            </w:pPr>
            <w:r>
              <w:rPr>
                <w:rFonts w:ascii="Times New Roman" w:hAnsi="Times New Roman"/>
                <w:b/>
                <w:bCs/>
                <w:sz w:val="24"/>
                <w:szCs w:val="24"/>
                <w:lang w:eastAsia="ar-SA" w:bidi="hi-IN"/>
              </w:rPr>
              <w:t>Всего                                                                                                                                                                                               48</w:t>
            </w:r>
          </w:p>
        </w:tc>
      </w:tr>
    </w:tbl>
    <w:p w14:paraId="304920E7" w14:textId="77777777" w:rsidR="00723409" w:rsidRPr="0079042E" w:rsidRDefault="00723409" w:rsidP="00723409">
      <w:pPr>
        <w:rPr>
          <w:rFonts w:ascii="Times New Roman" w:hAnsi="Times New Roman"/>
          <w:b/>
          <w:bCs/>
          <w:sz w:val="28"/>
          <w:szCs w:val="28"/>
        </w:rPr>
      </w:pPr>
    </w:p>
    <w:p w14:paraId="4905EE39" w14:textId="77777777" w:rsidR="00723409" w:rsidRPr="00723409" w:rsidRDefault="00723409" w:rsidP="00723409">
      <w:pPr>
        <w:rPr>
          <w:rFonts w:ascii="Times New Roman" w:hAnsi="Times New Roman"/>
          <w:sz w:val="28"/>
          <w:szCs w:val="28"/>
        </w:rPr>
      </w:pPr>
    </w:p>
    <w:p w14:paraId="67A1440B" w14:textId="77777777" w:rsidR="00723409" w:rsidRPr="00723409" w:rsidRDefault="00723409" w:rsidP="00723409">
      <w:pPr>
        <w:rPr>
          <w:rFonts w:ascii="Times New Roman" w:hAnsi="Times New Roman"/>
          <w:sz w:val="28"/>
          <w:szCs w:val="28"/>
        </w:rPr>
      </w:pPr>
    </w:p>
    <w:p w14:paraId="43EE92EF" w14:textId="77777777" w:rsidR="00723409" w:rsidRPr="00723409" w:rsidRDefault="00723409" w:rsidP="00723409">
      <w:pPr>
        <w:rPr>
          <w:rFonts w:ascii="Times New Roman" w:hAnsi="Times New Roman"/>
          <w:sz w:val="28"/>
          <w:szCs w:val="28"/>
        </w:rPr>
      </w:pPr>
    </w:p>
    <w:p w14:paraId="1A9DD5C5" w14:textId="77777777" w:rsidR="00723409" w:rsidRPr="00723409" w:rsidRDefault="00723409" w:rsidP="00723409">
      <w:pPr>
        <w:rPr>
          <w:rFonts w:ascii="Times New Roman" w:hAnsi="Times New Roman"/>
          <w:sz w:val="28"/>
          <w:szCs w:val="28"/>
        </w:rPr>
      </w:pPr>
    </w:p>
    <w:p w14:paraId="167B38FD" w14:textId="77777777" w:rsidR="00723409" w:rsidRPr="00723409" w:rsidRDefault="00723409" w:rsidP="00723409">
      <w:pPr>
        <w:rPr>
          <w:rFonts w:ascii="Times New Roman" w:hAnsi="Times New Roman"/>
          <w:sz w:val="28"/>
          <w:szCs w:val="28"/>
        </w:rPr>
      </w:pPr>
    </w:p>
    <w:p w14:paraId="67A43FF8" w14:textId="77777777" w:rsidR="00723409" w:rsidRPr="00723409" w:rsidRDefault="00723409" w:rsidP="00723409">
      <w:pPr>
        <w:rPr>
          <w:rFonts w:ascii="Times New Roman" w:hAnsi="Times New Roman"/>
          <w:sz w:val="28"/>
          <w:szCs w:val="28"/>
        </w:rPr>
      </w:pPr>
    </w:p>
    <w:p w14:paraId="6082B81E" w14:textId="77777777" w:rsidR="00723409" w:rsidRDefault="00723409" w:rsidP="00723409">
      <w:pPr>
        <w:rPr>
          <w:rFonts w:ascii="Times New Roman" w:hAnsi="Times New Roman"/>
          <w:sz w:val="28"/>
          <w:szCs w:val="28"/>
        </w:rPr>
      </w:pPr>
    </w:p>
    <w:p w14:paraId="15F79DB4" w14:textId="77777777" w:rsidR="003E7FA5" w:rsidRPr="003E7FA5" w:rsidRDefault="003E7FA5" w:rsidP="003E7FA5">
      <w:pPr>
        <w:rPr>
          <w:rFonts w:ascii="Times New Roman" w:hAnsi="Times New Roman"/>
          <w:sz w:val="28"/>
          <w:szCs w:val="28"/>
        </w:rPr>
      </w:pPr>
    </w:p>
    <w:p w14:paraId="0E89AAC7" w14:textId="77777777" w:rsidR="003E7FA5" w:rsidRPr="003E7FA5" w:rsidRDefault="003E7FA5" w:rsidP="003E7FA5">
      <w:pPr>
        <w:rPr>
          <w:rFonts w:ascii="Times New Roman" w:hAnsi="Times New Roman"/>
          <w:sz w:val="28"/>
          <w:szCs w:val="28"/>
        </w:rPr>
      </w:pPr>
    </w:p>
    <w:p w14:paraId="201CF9E9" w14:textId="77777777" w:rsidR="003E7FA5" w:rsidRDefault="003E7FA5" w:rsidP="003E7FA5">
      <w:pPr>
        <w:rPr>
          <w:rFonts w:ascii="Times New Roman" w:hAnsi="Times New Roman"/>
          <w:sz w:val="28"/>
          <w:szCs w:val="28"/>
        </w:rPr>
        <w:sectPr w:rsidR="003E7FA5" w:rsidSect="00723409">
          <w:pgSz w:w="16840" w:h="11907" w:orient="landscape"/>
          <w:pgMar w:top="851" w:right="992" w:bottom="1418" w:left="720" w:header="709" w:footer="709" w:gutter="0"/>
          <w:cols w:space="709"/>
          <w:docGrid w:linePitch="299"/>
        </w:sectPr>
      </w:pPr>
    </w:p>
    <w:p w14:paraId="774F8F1D" w14:textId="77777777" w:rsidR="008B68B4" w:rsidRPr="009370A5" w:rsidRDefault="008B68B4" w:rsidP="008B68B4">
      <w:pPr>
        <w:jc w:val="center"/>
        <w:rPr>
          <w:rFonts w:ascii="Times New Roman" w:hAnsi="Times New Roman"/>
          <w:b/>
          <w:bCs/>
          <w:sz w:val="24"/>
          <w:szCs w:val="24"/>
        </w:rPr>
      </w:pPr>
      <w:bookmarkStart w:id="70" w:name="_Hlk177394227"/>
      <w:r w:rsidRPr="009370A5">
        <w:rPr>
          <w:rFonts w:ascii="Times New Roman" w:hAnsi="Times New Roman"/>
          <w:b/>
          <w:bCs/>
          <w:sz w:val="24"/>
          <w:szCs w:val="24"/>
        </w:rPr>
        <w:lastRenderedPageBreak/>
        <w:t>3. УСЛОВИЯ РЕАЛИЗАЦИИ УЧЕБНОЙ ДИСЦИПЛИНЫ</w:t>
      </w:r>
    </w:p>
    <w:p w14:paraId="42325375" w14:textId="77777777" w:rsidR="008B68B4" w:rsidRPr="009370A5" w:rsidRDefault="008B68B4" w:rsidP="008B68B4">
      <w:pPr>
        <w:suppressAutoHyphens/>
        <w:spacing w:after="0"/>
        <w:ind w:firstLine="709"/>
        <w:jc w:val="both"/>
        <w:rPr>
          <w:rFonts w:ascii="Times New Roman" w:hAnsi="Times New Roman"/>
          <w:b/>
          <w:sz w:val="24"/>
          <w:szCs w:val="24"/>
        </w:rPr>
      </w:pPr>
      <w:r w:rsidRPr="009370A5">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2ED41AE2" w14:textId="745A6F32" w:rsidR="008B68B4" w:rsidRDefault="005207C1" w:rsidP="008B68B4">
      <w:pPr>
        <w:suppressAutoHyphens/>
        <w:spacing w:after="0"/>
        <w:ind w:firstLine="709"/>
        <w:jc w:val="both"/>
        <w:rPr>
          <w:rFonts w:ascii="Times New Roman" w:hAnsi="Times New Roman"/>
          <w:sz w:val="24"/>
          <w:szCs w:val="24"/>
          <w:lang w:eastAsia="en-US"/>
        </w:rPr>
      </w:pPr>
      <w:r>
        <w:rPr>
          <w:rFonts w:ascii="Times New Roman" w:hAnsi="Times New Roman"/>
          <w:bCs/>
          <w:sz w:val="24"/>
          <w:szCs w:val="24"/>
        </w:rPr>
        <w:t>Лаборатория</w:t>
      </w:r>
      <w:r w:rsidR="008B68B4" w:rsidRPr="00866EA1">
        <w:rPr>
          <w:rFonts w:ascii="Times New Roman" w:hAnsi="Times New Roman"/>
          <w:bCs/>
          <w:i/>
          <w:sz w:val="24"/>
          <w:szCs w:val="24"/>
        </w:rPr>
        <w:t xml:space="preserve"> </w:t>
      </w:r>
      <w:r w:rsidR="008B68B4" w:rsidRPr="00866EA1">
        <w:rPr>
          <w:rFonts w:ascii="Times New Roman" w:hAnsi="Times New Roman"/>
          <w:bCs/>
          <w:sz w:val="24"/>
          <w:szCs w:val="24"/>
        </w:rPr>
        <w:t>«</w:t>
      </w:r>
      <w:r>
        <w:rPr>
          <w:rFonts w:ascii="Times New Roman" w:hAnsi="Times New Roman"/>
          <w:bCs/>
          <w:iCs/>
          <w:sz w:val="24"/>
          <w:szCs w:val="24"/>
        </w:rPr>
        <w:t>Процессов и аппаратов</w:t>
      </w:r>
      <w:r w:rsidR="008B68B4" w:rsidRPr="00866EA1">
        <w:rPr>
          <w:rFonts w:ascii="Times New Roman" w:hAnsi="Times New Roman"/>
          <w:bCs/>
          <w:iCs/>
          <w:sz w:val="24"/>
          <w:szCs w:val="24"/>
        </w:rPr>
        <w:t>»</w:t>
      </w:r>
      <w:r w:rsidR="008B68B4" w:rsidRPr="008B68B4">
        <w:rPr>
          <w:rFonts w:ascii="Times New Roman" w:hAnsi="Times New Roman"/>
          <w:iCs/>
          <w:sz w:val="24"/>
          <w:szCs w:val="24"/>
        </w:rPr>
        <w:t>,</w:t>
      </w:r>
      <w:r w:rsidR="008B68B4" w:rsidRPr="00866EA1">
        <w:rPr>
          <w:rFonts w:ascii="Times New Roman" w:hAnsi="Times New Roman"/>
          <w:bCs/>
          <w:iCs/>
          <w:sz w:val="24"/>
          <w:szCs w:val="24"/>
        </w:rPr>
        <w:t xml:space="preserve"> оснащенный в соответствии с п. 6.1.2.1 примерной образовательной программы по </w:t>
      </w:r>
      <w:r w:rsidR="008B68B4" w:rsidRPr="008B68B4">
        <w:rPr>
          <w:rFonts w:ascii="Times New Roman" w:hAnsi="Times New Roman"/>
          <w:bCs/>
          <w:iCs/>
          <w:sz w:val="24"/>
          <w:szCs w:val="24"/>
        </w:rPr>
        <w:t>профессии.</w:t>
      </w:r>
      <w:r w:rsidR="008B68B4" w:rsidRPr="00866EA1" w:rsidDel="00FC14E0">
        <w:rPr>
          <w:rFonts w:ascii="Times New Roman" w:hAnsi="Times New Roman"/>
          <w:bCs/>
          <w:sz w:val="24"/>
          <w:szCs w:val="24"/>
        </w:rPr>
        <w:t xml:space="preserve"> </w:t>
      </w:r>
      <w:bookmarkEnd w:id="70"/>
    </w:p>
    <w:p w14:paraId="292555B8" w14:textId="77777777" w:rsidR="008B68B4" w:rsidRDefault="008B68B4" w:rsidP="008B68B4">
      <w:pPr>
        <w:suppressAutoHyphens/>
        <w:spacing w:after="0"/>
        <w:ind w:firstLine="709"/>
        <w:jc w:val="both"/>
        <w:rPr>
          <w:rFonts w:ascii="Times New Roman" w:hAnsi="Times New Roman"/>
          <w:sz w:val="24"/>
          <w:szCs w:val="24"/>
          <w:lang w:eastAsia="en-US"/>
        </w:rPr>
      </w:pPr>
    </w:p>
    <w:p w14:paraId="6025E50A" w14:textId="1A181689" w:rsidR="003E7FA5" w:rsidRPr="008B68B4" w:rsidRDefault="003E7FA5" w:rsidP="008B68B4">
      <w:pPr>
        <w:suppressAutoHyphens/>
        <w:spacing w:after="0"/>
        <w:ind w:firstLine="709"/>
        <w:jc w:val="both"/>
        <w:rPr>
          <w:rFonts w:ascii="Times New Roman" w:hAnsi="Times New Roman"/>
          <w:sz w:val="24"/>
          <w:szCs w:val="24"/>
          <w:lang w:eastAsia="en-US"/>
        </w:rPr>
      </w:pPr>
      <w:r w:rsidRPr="003E7FA5">
        <w:rPr>
          <w:rFonts w:ascii="Times New Roman" w:hAnsi="Times New Roman"/>
          <w:b/>
          <w:bCs/>
          <w:sz w:val="24"/>
          <w:szCs w:val="24"/>
        </w:rPr>
        <w:t xml:space="preserve">3.2. Информационное обеспечение реализации программы </w:t>
      </w:r>
    </w:p>
    <w:p w14:paraId="48DEB103" w14:textId="77777777" w:rsidR="008B68B4" w:rsidRDefault="008B68B4" w:rsidP="008B68B4">
      <w:pPr>
        <w:suppressAutoHyphens/>
        <w:spacing w:after="0"/>
        <w:ind w:firstLine="709"/>
        <w:jc w:val="both"/>
        <w:rPr>
          <w:rFonts w:ascii="Times New Roman" w:hAnsi="Times New Roman"/>
          <w:bCs/>
          <w:sz w:val="24"/>
          <w:szCs w:val="24"/>
        </w:rPr>
      </w:pPr>
      <w:bookmarkStart w:id="71" w:name="_Hlk177394265"/>
      <w:r w:rsidRPr="00866EA1">
        <w:rPr>
          <w:rFonts w:ascii="Times New Roman" w:hAnsi="Times New Roman"/>
          <w:bCs/>
          <w:sz w:val="24"/>
          <w:szCs w:val="24"/>
        </w:rPr>
        <w:t>Для реализации программы библиотечный фонд образовательной организации должен иметь п</w:t>
      </w:r>
      <w:r w:rsidRPr="00866EA1">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66EA1">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71"/>
    </w:p>
    <w:p w14:paraId="14970ADF" w14:textId="77777777" w:rsidR="008B68B4" w:rsidRDefault="008B68B4" w:rsidP="008B68B4">
      <w:pPr>
        <w:suppressAutoHyphens/>
        <w:spacing w:after="0"/>
        <w:ind w:firstLine="709"/>
        <w:jc w:val="both"/>
        <w:rPr>
          <w:rFonts w:ascii="Times New Roman" w:hAnsi="Times New Roman"/>
          <w:bCs/>
          <w:sz w:val="24"/>
          <w:szCs w:val="24"/>
        </w:rPr>
      </w:pPr>
    </w:p>
    <w:p w14:paraId="273589BA" w14:textId="22398B05" w:rsidR="004E2F7E" w:rsidRPr="008B68B4" w:rsidRDefault="004E2F7E" w:rsidP="008B68B4">
      <w:pPr>
        <w:suppressAutoHyphens/>
        <w:spacing w:after="0"/>
        <w:ind w:firstLine="709"/>
        <w:jc w:val="both"/>
        <w:rPr>
          <w:rFonts w:ascii="Times New Roman" w:hAnsi="Times New Roman"/>
          <w:bCs/>
          <w:sz w:val="24"/>
          <w:szCs w:val="24"/>
        </w:rPr>
      </w:pPr>
      <w:r w:rsidRPr="00DD7BD8">
        <w:rPr>
          <w:rFonts w:ascii="Times New Roman" w:hAnsi="Times New Roman"/>
          <w:b/>
          <w:bCs/>
          <w:sz w:val="24"/>
          <w:szCs w:val="24"/>
        </w:rPr>
        <w:t>3.2.1</w:t>
      </w:r>
      <w:r w:rsidRPr="009F644F">
        <w:rPr>
          <w:rFonts w:ascii="Times New Roman" w:hAnsi="Times New Roman"/>
          <w:b/>
          <w:sz w:val="24"/>
          <w:szCs w:val="24"/>
        </w:rPr>
        <w:t xml:space="preserve"> Основные печатные издания</w:t>
      </w:r>
    </w:p>
    <w:p w14:paraId="41351135" w14:textId="3DFFDC5C" w:rsidR="004E2F7E" w:rsidRDefault="004E2F7E" w:rsidP="004E2F7E">
      <w:pPr>
        <w:spacing w:after="0"/>
        <w:rPr>
          <w:rFonts w:ascii="Times New Roman" w:hAnsi="Times New Roman"/>
          <w:sz w:val="24"/>
          <w:szCs w:val="24"/>
        </w:rPr>
      </w:pPr>
      <w:r w:rsidRPr="004E2F7E">
        <w:rPr>
          <w:rFonts w:ascii="Times New Roman" w:hAnsi="Times New Roman"/>
          <w:sz w:val="24"/>
          <w:szCs w:val="24"/>
        </w:rPr>
        <w:t>1. Баранов</w:t>
      </w:r>
      <w:r w:rsidR="008B68B4">
        <w:rPr>
          <w:rFonts w:ascii="Times New Roman" w:hAnsi="Times New Roman"/>
          <w:sz w:val="24"/>
          <w:szCs w:val="24"/>
        </w:rPr>
        <w:t xml:space="preserve"> </w:t>
      </w:r>
      <w:r w:rsidR="008B68B4" w:rsidRPr="008B68B4">
        <w:rPr>
          <w:rFonts w:ascii="Times New Roman" w:hAnsi="Times New Roman"/>
          <w:sz w:val="24"/>
          <w:szCs w:val="24"/>
        </w:rPr>
        <w:t>Д. А</w:t>
      </w:r>
      <w:r w:rsidR="008B68B4">
        <w:rPr>
          <w:rFonts w:ascii="Times New Roman" w:hAnsi="Times New Roman"/>
          <w:sz w:val="24"/>
          <w:szCs w:val="24"/>
        </w:rPr>
        <w:t>.</w:t>
      </w:r>
      <w:r w:rsidRPr="004E2F7E">
        <w:rPr>
          <w:rFonts w:ascii="Times New Roman" w:hAnsi="Times New Roman"/>
          <w:sz w:val="24"/>
          <w:szCs w:val="24"/>
        </w:rPr>
        <w:t>, А. М. Кутепов Процессы и аппараты Москва Академия изд., 2017 г.</w:t>
      </w:r>
    </w:p>
    <w:p w14:paraId="17C39936" w14:textId="77777777" w:rsidR="004E2F7E" w:rsidRDefault="004E2F7E" w:rsidP="004E2F7E">
      <w:pPr>
        <w:spacing w:after="0"/>
        <w:rPr>
          <w:rFonts w:ascii="Times New Roman" w:hAnsi="Times New Roman"/>
          <w:sz w:val="24"/>
          <w:szCs w:val="24"/>
        </w:rPr>
      </w:pPr>
      <w:r w:rsidRPr="004E2F7E">
        <w:rPr>
          <w:rFonts w:ascii="Times New Roman" w:hAnsi="Times New Roman"/>
          <w:sz w:val="24"/>
          <w:szCs w:val="24"/>
        </w:rPr>
        <w:t xml:space="preserve"> 2. Процессы и аппараты химической промышленности. Под общ. Ред. Романкова П.Г., Л: Химия 2018 г. </w:t>
      </w:r>
    </w:p>
    <w:p w14:paraId="415C1277" w14:textId="77777777" w:rsidR="004E2F7E" w:rsidRDefault="004E2F7E" w:rsidP="004E2F7E">
      <w:pPr>
        <w:spacing w:after="0"/>
        <w:rPr>
          <w:rFonts w:ascii="Times New Roman" w:hAnsi="Times New Roman"/>
          <w:sz w:val="24"/>
          <w:szCs w:val="24"/>
        </w:rPr>
      </w:pPr>
      <w:r w:rsidRPr="004E2F7E">
        <w:rPr>
          <w:rFonts w:ascii="Times New Roman" w:hAnsi="Times New Roman"/>
          <w:sz w:val="24"/>
          <w:szCs w:val="24"/>
        </w:rPr>
        <w:t xml:space="preserve">3. Романкова П.Г., Курочкина М. И. Примеры и задачи по курсу Процессы и аппараты химической промышленности. Учебное пособие для техникумов Л: Химия 2017 г. </w:t>
      </w:r>
    </w:p>
    <w:p w14:paraId="1FE5A697" w14:textId="77777777" w:rsidR="004E2F7E" w:rsidRDefault="004E2F7E" w:rsidP="004E2F7E">
      <w:pPr>
        <w:spacing w:after="0"/>
        <w:rPr>
          <w:rFonts w:ascii="Times New Roman" w:hAnsi="Times New Roman"/>
          <w:sz w:val="24"/>
          <w:szCs w:val="24"/>
        </w:rPr>
      </w:pPr>
      <w:r w:rsidRPr="004E2F7E">
        <w:rPr>
          <w:rFonts w:ascii="Times New Roman" w:hAnsi="Times New Roman"/>
          <w:sz w:val="24"/>
          <w:szCs w:val="24"/>
        </w:rPr>
        <w:t>4. Романкова П.Г., Курочкина М. И. Расчетные диаграммы и нормы по курсу Процессы и аппараты химической промышленности Л: Химия 2018</w:t>
      </w:r>
    </w:p>
    <w:p w14:paraId="2AE4B345" w14:textId="77777777" w:rsidR="004E2F7E" w:rsidRDefault="004E2F7E" w:rsidP="004E2F7E">
      <w:pPr>
        <w:spacing w:after="0"/>
        <w:rPr>
          <w:rFonts w:ascii="Times New Roman" w:hAnsi="Times New Roman"/>
          <w:sz w:val="24"/>
          <w:szCs w:val="24"/>
        </w:rPr>
      </w:pPr>
    </w:p>
    <w:p w14:paraId="34730ED2" w14:textId="43708FA4" w:rsidR="004E2F7E" w:rsidRDefault="004E2F7E" w:rsidP="008B68B4">
      <w:pPr>
        <w:suppressAutoHyphens/>
        <w:spacing w:after="0"/>
        <w:ind w:left="360" w:firstLine="349"/>
        <w:rPr>
          <w:rFonts w:ascii="Times New Roman" w:hAnsi="Times New Roman"/>
          <w:sz w:val="24"/>
          <w:szCs w:val="24"/>
        </w:rPr>
      </w:pPr>
      <w:r w:rsidRPr="009E1714">
        <w:rPr>
          <w:rFonts w:ascii="Times New Roman" w:hAnsi="Times New Roman"/>
          <w:b/>
          <w:bCs/>
          <w:sz w:val="24"/>
          <w:szCs w:val="24"/>
        </w:rPr>
        <w:t>3.2.2. Электронные издания (электронные ресурсы)</w:t>
      </w:r>
      <w:r w:rsidRPr="009E1714">
        <w:rPr>
          <w:rFonts w:ascii="Times New Roman" w:hAnsi="Times New Roman"/>
          <w:sz w:val="24"/>
          <w:szCs w:val="24"/>
        </w:rPr>
        <w:t xml:space="preserve"> </w:t>
      </w:r>
    </w:p>
    <w:p w14:paraId="6F6AD06E" w14:textId="63A88354" w:rsidR="004E2F7E" w:rsidRPr="004E2F7E" w:rsidRDefault="004E2F7E" w:rsidP="004E2F7E">
      <w:pPr>
        <w:spacing w:after="0"/>
        <w:rPr>
          <w:rFonts w:ascii="Times New Roman" w:hAnsi="Times New Roman"/>
          <w:sz w:val="24"/>
          <w:szCs w:val="24"/>
        </w:rPr>
      </w:pPr>
      <w:r w:rsidRPr="004E2F7E">
        <w:rPr>
          <w:rFonts w:ascii="Times New Roman" w:hAnsi="Times New Roman"/>
          <w:sz w:val="24"/>
          <w:szCs w:val="24"/>
        </w:rPr>
        <w:t>1.</w:t>
      </w:r>
      <w:r w:rsidRPr="004E2F7E">
        <w:rPr>
          <w:rFonts w:ascii="Times New Roman" w:hAnsi="Times New Roman"/>
          <w:sz w:val="24"/>
          <w:szCs w:val="24"/>
          <w:lang w:val="en-US"/>
        </w:rPr>
        <w:t>htt</w:t>
      </w:r>
      <w:r w:rsidR="008B68B4">
        <w:rPr>
          <w:rFonts w:ascii="Times New Roman" w:hAnsi="Times New Roman"/>
          <w:sz w:val="24"/>
          <w:szCs w:val="24"/>
          <w:lang w:val="en-US"/>
        </w:rPr>
        <w:t>ps</w:t>
      </w:r>
      <w:r w:rsidRPr="004E2F7E">
        <w:rPr>
          <w:rFonts w:ascii="Times New Roman" w:hAnsi="Times New Roman"/>
          <w:sz w:val="24"/>
          <w:szCs w:val="24"/>
        </w:rPr>
        <w:t>//</w:t>
      </w:r>
      <w:r w:rsidRPr="004E2F7E">
        <w:rPr>
          <w:rFonts w:ascii="Times New Roman" w:hAnsi="Times New Roman"/>
          <w:sz w:val="24"/>
          <w:szCs w:val="24"/>
          <w:lang w:val="en-US"/>
        </w:rPr>
        <w:t>www</w:t>
      </w:r>
      <w:r w:rsidRPr="004E2F7E">
        <w:rPr>
          <w:rFonts w:ascii="Times New Roman" w:hAnsi="Times New Roman"/>
          <w:sz w:val="24"/>
          <w:szCs w:val="24"/>
        </w:rPr>
        <w:t>.</w:t>
      </w:r>
      <w:r w:rsidRPr="004E2F7E">
        <w:rPr>
          <w:rFonts w:ascii="Times New Roman" w:hAnsi="Times New Roman"/>
          <w:sz w:val="24"/>
          <w:szCs w:val="24"/>
          <w:lang w:val="en-US"/>
        </w:rPr>
        <w:t>mirknig</w:t>
      </w:r>
      <w:r w:rsidRPr="004E2F7E">
        <w:rPr>
          <w:rFonts w:ascii="Times New Roman" w:hAnsi="Times New Roman"/>
          <w:sz w:val="24"/>
          <w:szCs w:val="24"/>
        </w:rPr>
        <w:t>.</w:t>
      </w:r>
      <w:r w:rsidRPr="004E2F7E">
        <w:rPr>
          <w:rFonts w:ascii="Times New Roman" w:hAnsi="Times New Roman"/>
          <w:sz w:val="24"/>
          <w:szCs w:val="24"/>
          <w:lang w:val="en-US"/>
        </w:rPr>
        <w:t>com</w:t>
      </w:r>
      <w:r w:rsidRPr="004E2F7E">
        <w:rPr>
          <w:rFonts w:ascii="Times New Roman" w:hAnsi="Times New Roman"/>
          <w:sz w:val="24"/>
          <w:szCs w:val="24"/>
        </w:rPr>
        <w:t>/</w:t>
      </w:r>
      <w:r w:rsidRPr="004E2F7E">
        <w:rPr>
          <w:rFonts w:ascii="Times New Roman" w:hAnsi="Times New Roman"/>
          <w:sz w:val="24"/>
          <w:szCs w:val="24"/>
          <w:lang w:val="en-US"/>
        </w:rPr>
        <w:t>knigi</w:t>
      </w:r>
      <w:r w:rsidRPr="004E2F7E">
        <w:rPr>
          <w:rFonts w:ascii="Times New Roman" w:hAnsi="Times New Roman"/>
          <w:sz w:val="24"/>
          <w:szCs w:val="24"/>
        </w:rPr>
        <w:t>/</w:t>
      </w:r>
      <w:r w:rsidRPr="004E2F7E">
        <w:rPr>
          <w:rFonts w:ascii="Times New Roman" w:hAnsi="Times New Roman"/>
          <w:sz w:val="24"/>
          <w:szCs w:val="24"/>
          <w:lang w:val="en-US"/>
        </w:rPr>
        <w:t>apparatura</w:t>
      </w:r>
      <w:r w:rsidRPr="004E2F7E">
        <w:rPr>
          <w:rFonts w:ascii="Times New Roman" w:hAnsi="Times New Roman"/>
          <w:sz w:val="24"/>
          <w:szCs w:val="24"/>
        </w:rPr>
        <w:t xml:space="preserve"> </w:t>
      </w:r>
    </w:p>
    <w:p w14:paraId="387B68BB" w14:textId="77777777" w:rsidR="004E2F7E" w:rsidRPr="00E314E8" w:rsidRDefault="004E2F7E" w:rsidP="004E2F7E">
      <w:pPr>
        <w:spacing w:after="0"/>
        <w:rPr>
          <w:rFonts w:ascii="Times New Roman" w:hAnsi="Times New Roman"/>
          <w:sz w:val="24"/>
          <w:szCs w:val="24"/>
          <w:lang w:val="en-US"/>
        </w:rPr>
      </w:pPr>
      <w:r w:rsidRPr="004E2F7E">
        <w:rPr>
          <w:rFonts w:ascii="Times New Roman" w:hAnsi="Times New Roman"/>
          <w:sz w:val="24"/>
          <w:szCs w:val="24"/>
          <w:lang w:val="en-US"/>
        </w:rPr>
        <w:t>2. obshhij-kurs-processov-ximjcheskoj.html</w:t>
      </w:r>
    </w:p>
    <w:p w14:paraId="1842B7AA" w14:textId="77777777" w:rsidR="004E2F7E" w:rsidRPr="00E314E8" w:rsidRDefault="004E2F7E" w:rsidP="004E2F7E">
      <w:pPr>
        <w:spacing w:after="0"/>
        <w:rPr>
          <w:rFonts w:ascii="Times New Roman" w:hAnsi="Times New Roman"/>
          <w:sz w:val="24"/>
          <w:szCs w:val="24"/>
          <w:lang w:val="en-US"/>
        </w:rPr>
      </w:pPr>
    </w:p>
    <w:p w14:paraId="7CBECD86" w14:textId="4433F16B" w:rsidR="004E2F7E" w:rsidRPr="008B68B4" w:rsidRDefault="004E2F7E" w:rsidP="008B68B4">
      <w:pPr>
        <w:suppressAutoHyphens/>
        <w:spacing w:after="0" w:line="240" w:lineRule="auto"/>
        <w:ind w:left="284" w:firstLine="425"/>
        <w:rPr>
          <w:rFonts w:ascii="Times New Roman" w:hAnsi="Times New Roman"/>
          <w:sz w:val="24"/>
          <w:szCs w:val="24"/>
        </w:rPr>
      </w:pPr>
      <w:r w:rsidRPr="00E314E8">
        <w:rPr>
          <w:rFonts w:ascii="Times New Roman" w:hAnsi="Times New Roman"/>
          <w:b/>
          <w:bCs/>
          <w:sz w:val="24"/>
          <w:szCs w:val="24"/>
          <w:lang w:val="en-US"/>
        </w:rPr>
        <w:t xml:space="preserve">3.2.3. </w:t>
      </w:r>
      <w:r w:rsidRPr="009E1714">
        <w:rPr>
          <w:rFonts w:ascii="Times New Roman" w:hAnsi="Times New Roman"/>
          <w:b/>
          <w:bCs/>
          <w:sz w:val="24"/>
          <w:szCs w:val="24"/>
        </w:rPr>
        <w:t>Дополнительные источники</w:t>
      </w:r>
      <w:r w:rsidRPr="009E1714">
        <w:rPr>
          <w:rFonts w:ascii="Times New Roman" w:hAnsi="Times New Roman"/>
          <w:sz w:val="24"/>
          <w:szCs w:val="24"/>
        </w:rPr>
        <w:t xml:space="preserve"> </w:t>
      </w:r>
    </w:p>
    <w:p w14:paraId="01E469A5" w14:textId="77777777" w:rsidR="008B68B4" w:rsidRDefault="004E2F7E" w:rsidP="004E2F7E">
      <w:pPr>
        <w:spacing w:after="0"/>
        <w:rPr>
          <w:rFonts w:ascii="Times New Roman" w:hAnsi="Times New Roman"/>
          <w:sz w:val="24"/>
          <w:szCs w:val="24"/>
        </w:rPr>
      </w:pPr>
      <w:r w:rsidRPr="008B68B4">
        <w:rPr>
          <w:rFonts w:ascii="Times New Roman" w:hAnsi="Times New Roman"/>
        </w:rPr>
        <w:t>1</w:t>
      </w:r>
      <w:r w:rsidRPr="008B68B4">
        <w:rPr>
          <w:rFonts w:ascii="Times New Roman" w:hAnsi="Times New Roman"/>
          <w:sz w:val="24"/>
          <w:szCs w:val="24"/>
        </w:rPr>
        <w:t>.</w:t>
      </w:r>
      <w:r w:rsidR="008B68B4">
        <w:rPr>
          <w:rFonts w:ascii="Times New Roman" w:hAnsi="Times New Roman"/>
          <w:sz w:val="24"/>
          <w:szCs w:val="24"/>
        </w:rPr>
        <w:t xml:space="preserve"> </w:t>
      </w:r>
      <w:r w:rsidRPr="008B68B4">
        <w:rPr>
          <w:rFonts w:ascii="Times New Roman" w:hAnsi="Times New Roman"/>
          <w:sz w:val="24"/>
          <w:szCs w:val="24"/>
        </w:rPr>
        <w:t>Иоффе И.П. «Проектирование процессов и аппаратов химической технологии» Л: Химия 2019 г.</w:t>
      </w:r>
    </w:p>
    <w:p w14:paraId="1725A935" w14:textId="32B58C46" w:rsidR="004E2F7E" w:rsidRPr="008B68B4" w:rsidRDefault="004E2F7E" w:rsidP="004E2F7E">
      <w:pPr>
        <w:spacing w:after="0"/>
        <w:rPr>
          <w:rFonts w:ascii="Times New Roman" w:hAnsi="Times New Roman"/>
          <w:sz w:val="24"/>
          <w:szCs w:val="24"/>
        </w:rPr>
      </w:pPr>
      <w:r w:rsidRPr="008B68B4">
        <w:rPr>
          <w:rFonts w:ascii="Times New Roman" w:hAnsi="Times New Roman"/>
          <w:sz w:val="24"/>
          <w:szCs w:val="24"/>
        </w:rPr>
        <w:t>2. Касаткин А.Г. «Основные процессы и аппараты химической технологии» М: Химия 2018 3. Павлов К.Ф., Романков П.Г., Носков А.А. Приемы и задачи по курсу «Процессы и аппараты химической технологии» Л: Химия 2018 г.</w:t>
      </w:r>
    </w:p>
    <w:p w14:paraId="6C471643" w14:textId="79D32F26" w:rsidR="004E2F7E" w:rsidRPr="008B68B4" w:rsidRDefault="004E2F7E" w:rsidP="004E2F7E">
      <w:pPr>
        <w:spacing w:after="0"/>
        <w:rPr>
          <w:rFonts w:ascii="Times New Roman" w:hAnsi="Times New Roman"/>
          <w:sz w:val="24"/>
          <w:szCs w:val="24"/>
        </w:rPr>
      </w:pPr>
      <w:r w:rsidRPr="008B68B4">
        <w:rPr>
          <w:rFonts w:ascii="Times New Roman" w:hAnsi="Times New Roman"/>
          <w:sz w:val="24"/>
          <w:szCs w:val="24"/>
        </w:rPr>
        <w:t>4. Плановский А.Н., Рамм В.М., Коган С.З. «Процессы и аппараты химической технологии» М: Химия 2018 г.</w:t>
      </w:r>
    </w:p>
    <w:p w14:paraId="444D2DCC" w14:textId="77777777" w:rsidR="00BA1325" w:rsidRDefault="00BA1325" w:rsidP="004E2F7E">
      <w:pPr>
        <w:spacing w:after="0"/>
        <w:rPr>
          <w:rFonts w:ascii="Times New Roman" w:hAnsi="Times New Roman"/>
          <w:sz w:val="24"/>
          <w:szCs w:val="24"/>
        </w:rPr>
      </w:pPr>
    </w:p>
    <w:p w14:paraId="1E3C4F67" w14:textId="24A7FCC4" w:rsidR="00BA1325" w:rsidRDefault="00BA1325" w:rsidP="00BA1325">
      <w:pPr>
        <w:keepNext/>
        <w:spacing w:before="240" w:after="60" w:line="240" w:lineRule="auto"/>
        <w:jc w:val="right"/>
        <w:outlineLvl w:val="0"/>
        <w:rPr>
          <w:rFonts w:ascii="Times New Roman" w:hAnsi="Times New Roman"/>
          <w:b/>
          <w:bCs/>
          <w:kern w:val="32"/>
          <w:sz w:val="24"/>
          <w:szCs w:val="24"/>
          <w:lang w:eastAsia="x-none"/>
        </w:rPr>
      </w:pPr>
      <w:bookmarkStart w:id="72" w:name="_Toc169869362"/>
    </w:p>
    <w:p w14:paraId="5B98BF32" w14:textId="64EA3CFF" w:rsidR="008B68B4" w:rsidRDefault="008B68B4" w:rsidP="00BA1325">
      <w:pPr>
        <w:keepNext/>
        <w:spacing w:before="240" w:after="60" w:line="240" w:lineRule="auto"/>
        <w:jc w:val="right"/>
        <w:outlineLvl w:val="0"/>
        <w:rPr>
          <w:rFonts w:ascii="Times New Roman" w:hAnsi="Times New Roman"/>
          <w:b/>
          <w:bCs/>
          <w:kern w:val="32"/>
          <w:sz w:val="24"/>
          <w:szCs w:val="24"/>
          <w:lang w:eastAsia="x-none"/>
        </w:rPr>
      </w:pPr>
    </w:p>
    <w:p w14:paraId="0932FAE6" w14:textId="03D0117D" w:rsidR="008B68B4" w:rsidRDefault="008B68B4" w:rsidP="00BA1325">
      <w:pPr>
        <w:keepNext/>
        <w:spacing w:before="240" w:after="60" w:line="240" w:lineRule="auto"/>
        <w:jc w:val="right"/>
        <w:outlineLvl w:val="0"/>
        <w:rPr>
          <w:rFonts w:ascii="Times New Roman" w:hAnsi="Times New Roman"/>
          <w:b/>
          <w:bCs/>
          <w:kern w:val="32"/>
          <w:sz w:val="24"/>
          <w:szCs w:val="24"/>
          <w:lang w:eastAsia="x-none"/>
        </w:rPr>
      </w:pPr>
    </w:p>
    <w:p w14:paraId="0719FC61" w14:textId="77777777" w:rsidR="008B68B4" w:rsidRDefault="008B68B4" w:rsidP="008B68B4">
      <w:pPr>
        <w:keepNext/>
        <w:spacing w:before="240" w:after="60" w:line="240" w:lineRule="auto"/>
        <w:outlineLvl w:val="0"/>
        <w:rPr>
          <w:rFonts w:ascii="Times New Roman" w:hAnsi="Times New Roman"/>
          <w:b/>
          <w:bCs/>
          <w:kern w:val="32"/>
          <w:sz w:val="24"/>
          <w:szCs w:val="24"/>
          <w:lang w:eastAsia="x-none"/>
        </w:rPr>
      </w:pPr>
    </w:p>
    <w:p w14:paraId="19B7C0E4" w14:textId="77777777" w:rsidR="008B68B4" w:rsidRDefault="008B68B4" w:rsidP="008B68B4">
      <w:pPr>
        <w:keepNext/>
        <w:spacing w:before="240" w:after="60" w:line="240" w:lineRule="auto"/>
        <w:outlineLvl w:val="0"/>
        <w:rPr>
          <w:rFonts w:ascii="Times New Roman" w:hAnsi="Times New Roman"/>
          <w:b/>
          <w:bCs/>
          <w:kern w:val="32"/>
          <w:sz w:val="24"/>
          <w:szCs w:val="24"/>
          <w:lang w:eastAsia="x-none"/>
        </w:rPr>
      </w:pPr>
      <w:r>
        <w:rPr>
          <w:rFonts w:ascii="Times New Roman" w:hAnsi="Times New Roman"/>
          <w:b/>
          <w:bCs/>
          <w:kern w:val="32"/>
          <w:sz w:val="24"/>
          <w:szCs w:val="24"/>
          <w:lang w:eastAsia="x-none"/>
        </w:rPr>
        <w:br w:type="page"/>
      </w:r>
    </w:p>
    <w:p w14:paraId="63FFCC51" w14:textId="56F4C672" w:rsidR="008B68B4" w:rsidRPr="00FE72C6" w:rsidRDefault="008B68B4" w:rsidP="008B68B4">
      <w:pPr>
        <w:spacing w:after="0"/>
        <w:jc w:val="right"/>
        <w:rPr>
          <w:rFonts w:ascii="Times New Roman" w:eastAsia="Calibri" w:hAnsi="Times New Roman"/>
          <w:b/>
          <w:bCs/>
          <w:sz w:val="24"/>
          <w:szCs w:val="24"/>
          <w:lang w:eastAsia="en-US"/>
        </w:rPr>
      </w:pPr>
      <w:r w:rsidRPr="00FE72C6">
        <w:rPr>
          <w:rFonts w:ascii="Times New Roman" w:eastAsia="Calibri" w:hAnsi="Times New Roman"/>
          <w:b/>
          <w:bCs/>
          <w:sz w:val="24"/>
          <w:szCs w:val="24"/>
          <w:lang w:eastAsia="en-US"/>
        </w:rPr>
        <w:lastRenderedPageBreak/>
        <w:t>Приложение 2.</w:t>
      </w:r>
      <w:r>
        <w:rPr>
          <w:rFonts w:ascii="Times New Roman" w:eastAsia="Calibri" w:hAnsi="Times New Roman"/>
          <w:b/>
          <w:bCs/>
          <w:sz w:val="24"/>
          <w:szCs w:val="24"/>
          <w:lang w:eastAsia="en-US"/>
        </w:rPr>
        <w:t>7</w:t>
      </w:r>
    </w:p>
    <w:p w14:paraId="674E1DFC" w14:textId="6486E1C7" w:rsidR="008B68B4" w:rsidRPr="00FE72C6" w:rsidRDefault="008B68B4" w:rsidP="008B68B4">
      <w:pPr>
        <w:keepNext/>
        <w:spacing w:after="0"/>
        <w:contextualSpacing/>
        <w:jc w:val="right"/>
        <w:outlineLvl w:val="0"/>
        <w:rPr>
          <w:rFonts w:ascii="Times New Roman" w:hAnsi="Times New Roman"/>
          <w:b/>
          <w:bCs/>
          <w:kern w:val="32"/>
          <w:sz w:val="24"/>
          <w:szCs w:val="24"/>
          <w:lang w:eastAsia="x-none"/>
        </w:rPr>
      </w:pPr>
      <w:r w:rsidRPr="00FE72C6">
        <w:rPr>
          <w:rFonts w:ascii="Times New Roman" w:hAnsi="Times New Roman"/>
          <w:b/>
          <w:bCs/>
          <w:kern w:val="32"/>
          <w:sz w:val="24"/>
          <w:szCs w:val="24"/>
          <w:lang w:eastAsia="x-none"/>
        </w:rPr>
        <w:t xml:space="preserve">к ПОП-П по </w:t>
      </w:r>
      <w:r>
        <w:rPr>
          <w:rFonts w:ascii="Times New Roman" w:hAnsi="Times New Roman"/>
          <w:b/>
          <w:bCs/>
          <w:kern w:val="32"/>
          <w:sz w:val="24"/>
          <w:szCs w:val="24"/>
          <w:lang w:eastAsia="x-none"/>
        </w:rPr>
        <w:t>профессии</w:t>
      </w:r>
    </w:p>
    <w:p w14:paraId="6BDDA660" w14:textId="36CDB534" w:rsidR="008B68B4" w:rsidRPr="00670CB9" w:rsidRDefault="008B68B4" w:rsidP="008B68B4">
      <w:pPr>
        <w:spacing w:after="0" w:line="240" w:lineRule="auto"/>
        <w:jc w:val="right"/>
        <w:rPr>
          <w:rFonts w:ascii="Times New Roman" w:hAnsi="Times New Roman"/>
          <w:b/>
          <w:i/>
          <w:sz w:val="24"/>
          <w:szCs w:val="24"/>
        </w:rPr>
      </w:pPr>
      <w:r w:rsidRPr="008B68B4">
        <w:rPr>
          <w:rFonts w:ascii="Times New Roman" w:eastAsia="Calibri" w:hAnsi="Times New Roman"/>
          <w:b/>
          <w:sz w:val="24"/>
          <w:szCs w:val="24"/>
        </w:rPr>
        <w:t>18.01.03 Аппаратчик-оператор экологических установок</w:t>
      </w:r>
    </w:p>
    <w:p w14:paraId="314496B4" w14:textId="77777777" w:rsidR="008B68B4" w:rsidRPr="00670CB9" w:rsidRDefault="008B68B4" w:rsidP="008B68B4">
      <w:pPr>
        <w:spacing w:after="0" w:line="240" w:lineRule="auto"/>
        <w:jc w:val="center"/>
        <w:rPr>
          <w:rFonts w:ascii="Times New Roman" w:hAnsi="Times New Roman"/>
          <w:b/>
          <w:i/>
          <w:sz w:val="24"/>
          <w:szCs w:val="24"/>
        </w:rPr>
      </w:pPr>
    </w:p>
    <w:p w14:paraId="2F564B89" w14:textId="77777777" w:rsidR="008B68B4" w:rsidRPr="00670CB9" w:rsidRDefault="008B68B4" w:rsidP="008B68B4">
      <w:pPr>
        <w:spacing w:after="0" w:line="240" w:lineRule="auto"/>
        <w:jc w:val="center"/>
        <w:rPr>
          <w:rFonts w:ascii="Times New Roman" w:hAnsi="Times New Roman"/>
          <w:b/>
          <w:i/>
          <w:sz w:val="24"/>
          <w:szCs w:val="24"/>
        </w:rPr>
      </w:pPr>
    </w:p>
    <w:p w14:paraId="1C9C9FF0" w14:textId="77777777" w:rsidR="008B68B4" w:rsidRPr="00670CB9" w:rsidRDefault="008B68B4" w:rsidP="008B68B4">
      <w:pPr>
        <w:spacing w:after="0" w:line="240" w:lineRule="auto"/>
        <w:jc w:val="center"/>
        <w:rPr>
          <w:rFonts w:ascii="Times New Roman" w:hAnsi="Times New Roman"/>
          <w:b/>
          <w:i/>
          <w:sz w:val="24"/>
          <w:szCs w:val="24"/>
        </w:rPr>
      </w:pPr>
    </w:p>
    <w:p w14:paraId="3FB07382" w14:textId="77777777" w:rsidR="008B68B4" w:rsidRPr="00670CB9" w:rsidRDefault="008B68B4" w:rsidP="008B68B4">
      <w:pPr>
        <w:spacing w:after="0" w:line="240" w:lineRule="auto"/>
        <w:jc w:val="center"/>
        <w:rPr>
          <w:rFonts w:ascii="Times New Roman" w:hAnsi="Times New Roman"/>
          <w:b/>
          <w:i/>
          <w:sz w:val="24"/>
          <w:szCs w:val="24"/>
        </w:rPr>
      </w:pPr>
    </w:p>
    <w:p w14:paraId="6F4C1A57" w14:textId="77777777" w:rsidR="008B68B4" w:rsidRDefault="008B68B4" w:rsidP="008B68B4">
      <w:pPr>
        <w:spacing w:after="0" w:line="240" w:lineRule="auto"/>
        <w:jc w:val="center"/>
        <w:rPr>
          <w:rFonts w:ascii="Times New Roman" w:hAnsi="Times New Roman"/>
          <w:b/>
          <w:i/>
          <w:sz w:val="24"/>
          <w:szCs w:val="24"/>
        </w:rPr>
      </w:pPr>
    </w:p>
    <w:p w14:paraId="559B6CD2" w14:textId="77777777" w:rsidR="008B68B4" w:rsidRDefault="008B68B4" w:rsidP="008B68B4">
      <w:pPr>
        <w:spacing w:after="0" w:line="240" w:lineRule="auto"/>
        <w:jc w:val="center"/>
        <w:rPr>
          <w:rFonts w:ascii="Times New Roman" w:hAnsi="Times New Roman"/>
          <w:b/>
          <w:i/>
          <w:sz w:val="24"/>
          <w:szCs w:val="24"/>
        </w:rPr>
      </w:pPr>
    </w:p>
    <w:p w14:paraId="46AA9FD0" w14:textId="77777777" w:rsidR="008B68B4" w:rsidRDefault="008B68B4" w:rsidP="008B68B4">
      <w:pPr>
        <w:spacing w:after="0" w:line="240" w:lineRule="auto"/>
        <w:jc w:val="center"/>
        <w:rPr>
          <w:rFonts w:ascii="Times New Roman" w:hAnsi="Times New Roman"/>
          <w:b/>
          <w:i/>
          <w:sz w:val="24"/>
          <w:szCs w:val="24"/>
        </w:rPr>
      </w:pPr>
    </w:p>
    <w:p w14:paraId="1AC1BB24" w14:textId="77777777" w:rsidR="008B68B4" w:rsidRDefault="008B68B4" w:rsidP="008B68B4">
      <w:pPr>
        <w:spacing w:after="0" w:line="240" w:lineRule="auto"/>
        <w:jc w:val="center"/>
        <w:rPr>
          <w:rFonts w:ascii="Times New Roman" w:hAnsi="Times New Roman"/>
          <w:b/>
          <w:i/>
          <w:sz w:val="24"/>
          <w:szCs w:val="24"/>
        </w:rPr>
      </w:pPr>
    </w:p>
    <w:p w14:paraId="15351FFC" w14:textId="77777777" w:rsidR="008B68B4" w:rsidRDefault="008B68B4" w:rsidP="008B68B4">
      <w:pPr>
        <w:spacing w:after="0" w:line="240" w:lineRule="auto"/>
        <w:jc w:val="center"/>
        <w:rPr>
          <w:rFonts w:ascii="Times New Roman" w:hAnsi="Times New Roman"/>
          <w:b/>
          <w:i/>
          <w:sz w:val="24"/>
          <w:szCs w:val="24"/>
        </w:rPr>
      </w:pPr>
    </w:p>
    <w:p w14:paraId="3218BA19" w14:textId="77777777" w:rsidR="008B68B4" w:rsidRDefault="008B68B4" w:rsidP="008B68B4">
      <w:pPr>
        <w:spacing w:after="0" w:line="240" w:lineRule="auto"/>
        <w:jc w:val="center"/>
        <w:rPr>
          <w:rFonts w:ascii="Times New Roman" w:hAnsi="Times New Roman"/>
          <w:b/>
          <w:i/>
          <w:sz w:val="24"/>
          <w:szCs w:val="24"/>
        </w:rPr>
      </w:pPr>
    </w:p>
    <w:p w14:paraId="79A829B8" w14:textId="77777777" w:rsidR="008B68B4" w:rsidRPr="00670CB9" w:rsidRDefault="008B68B4" w:rsidP="008B68B4">
      <w:pPr>
        <w:spacing w:after="0" w:line="240" w:lineRule="auto"/>
        <w:jc w:val="center"/>
        <w:rPr>
          <w:rFonts w:ascii="Times New Roman" w:hAnsi="Times New Roman"/>
          <w:b/>
          <w:i/>
          <w:sz w:val="24"/>
          <w:szCs w:val="24"/>
        </w:rPr>
      </w:pPr>
    </w:p>
    <w:p w14:paraId="4355737A" w14:textId="77777777" w:rsidR="008B68B4" w:rsidRPr="00670CB9" w:rsidRDefault="008B68B4" w:rsidP="008B68B4">
      <w:pPr>
        <w:spacing w:after="0" w:line="240" w:lineRule="auto"/>
        <w:jc w:val="center"/>
        <w:rPr>
          <w:rFonts w:ascii="Times New Roman" w:hAnsi="Times New Roman"/>
          <w:b/>
          <w:sz w:val="24"/>
          <w:szCs w:val="24"/>
        </w:rPr>
      </w:pPr>
      <w:r w:rsidRPr="00670CB9">
        <w:rPr>
          <w:rFonts w:ascii="Times New Roman" w:hAnsi="Times New Roman"/>
          <w:b/>
          <w:sz w:val="24"/>
          <w:szCs w:val="24"/>
        </w:rPr>
        <w:t>ПРИМЕРНАЯ РАБОЧАЯ ПРОГРАММА УЧЕБНОЙ ДИСЦИПЛИНЫ</w:t>
      </w:r>
    </w:p>
    <w:p w14:paraId="403BDE12" w14:textId="77777777" w:rsidR="008B68B4" w:rsidRPr="001D7A42" w:rsidRDefault="008B68B4" w:rsidP="008B68B4">
      <w:pPr>
        <w:keepNext/>
        <w:spacing w:after="0" w:line="240" w:lineRule="auto"/>
        <w:jc w:val="center"/>
        <w:outlineLvl w:val="0"/>
        <w:rPr>
          <w:rFonts w:ascii="Times New Roman" w:hAnsi="Times New Roman"/>
          <w:b/>
          <w:bCs/>
          <w:kern w:val="32"/>
          <w:sz w:val="24"/>
          <w:szCs w:val="24"/>
          <w:lang w:val="x-none" w:eastAsia="x-none"/>
        </w:rPr>
      </w:pPr>
      <w:r w:rsidRPr="001D7A42">
        <w:rPr>
          <w:rFonts w:ascii="Times New Roman" w:hAnsi="Times New Roman"/>
          <w:b/>
          <w:bCs/>
          <w:kern w:val="32"/>
          <w:sz w:val="24"/>
          <w:szCs w:val="24"/>
          <w:lang w:val="x-none" w:eastAsia="x-none"/>
        </w:rPr>
        <w:t>СГ.01 ИСТОРИЯ РОССИИ</w:t>
      </w:r>
    </w:p>
    <w:p w14:paraId="53C32EB5" w14:textId="77777777" w:rsidR="008B68B4" w:rsidRPr="00FE72C6" w:rsidRDefault="008B68B4" w:rsidP="008B68B4">
      <w:pPr>
        <w:spacing w:before="100" w:beforeAutospacing="1" w:after="100" w:afterAutospacing="1" w:line="240" w:lineRule="auto"/>
        <w:jc w:val="center"/>
        <w:outlineLvl w:val="0"/>
        <w:rPr>
          <w:rFonts w:ascii="Times New Roman" w:hAnsi="Times New Roman"/>
          <w:b/>
          <w:bCs/>
          <w:kern w:val="36"/>
          <w:sz w:val="24"/>
          <w:szCs w:val="24"/>
        </w:rPr>
      </w:pPr>
      <w:r w:rsidRPr="00FE72C6">
        <w:rPr>
          <w:rFonts w:ascii="Times New Roman" w:eastAsia="Calibri" w:hAnsi="Times New Roman"/>
          <w:color w:val="000000"/>
          <w:shd w:val="clear" w:color="auto" w:fill="FFFFFF"/>
          <w:lang w:eastAsia="en-US"/>
        </w:rPr>
        <w:t>Рабочая программа формируется образовательной организацией на основе примерной рабочей программы, размещенной в реестре ПОП</w:t>
      </w:r>
      <w:r w:rsidRPr="00FE72C6">
        <w:rPr>
          <w:rFonts w:ascii="Times New Roman" w:eastAsia="Calibri" w:hAnsi="Times New Roman"/>
          <w:color w:val="000000"/>
          <w:lang w:eastAsia="en-US"/>
        </w:rPr>
        <w:br/>
      </w:r>
      <w:hyperlink r:id="rId36" w:tgtFrame="_blank" w:tooltip="https://reestrspo.firpo.ru/usefulResource/9" w:history="1">
        <w:r w:rsidRPr="00FE72C6">
          <w:rPr>
            <w:rFonts w:ascii="Times New Roman" w:eastAsia="Calibri" w:hAnsi="Times New Roman"/>
            <w:color w:val="0000FF"/>
            <w:u w:val="single"/>
            <w:shd w:val="clear" w:color="auto" w:fill="FFFFFF"/>
            <w:lang w:eastAsia="en-US"/>
          </w:rPr>
          <w:t>https://reestrspo.firpo.ru/usefulResource/9</w:t>
        </w:r>
      </w:hyperlink>
    </w:p>
    <w:p w14:paraId="01E3AB40" w14:textId="77777777" w:rsidR="008B68B4" w:rsidRPr="00670CB9" w:rsidRDefault="008B68B4" w:rsidP="008B68B4">
      <w:pPr>
        <w:spacing w:after="0" w:line="240" w:lineRule="auto"/>
        <w:rPr>
          <w:rFonts w:ascii="Times New Roman" w:hAnsi="Times New Roman"/>
          <w:b/>
          <w:i/>
          <w:sz w:val="24"/>
          <w:szCs w:val="24"/>
        </w:rPr>
      </w:pPr>
    </w:p>
    <w:p w14:paraId="162D7365" w14:textId="77777777" w:rsidR="008B68B4" w:rsidRPr="00670CB9" w:rsidRDefault="008B68B4" w:rsidP="008B68B4">
      <w:pPr>
        <w:spacing w:after="0" w:line="240" w:lineRule="auto"/>
        <w:rPr>
          <w:rFonts w:ascii="Times New Roman" w:hAnsi="Times New Roman"/>
          <w:b/>
          <w:i/>
          <w:sz w:val="24"/>
          <w:szCs w:val="24"/>
        </w:rPr>
      </w:pPr>
    </w:p>
    <w:p w14:paraId="68B0A58F" w14:textId="77777777" w:rsidR="008B68B4" w:rsidRPr="00670CB9" w:rsidRDefault="008B68B4" w:rsidP="008B68B4">
      <w:pPr>
        <w:spacing w:after="0" w:line="240" w:lineRule="auto"/>
        <w:rPr>
          <w:rFonts w:ascii="Times New Roman" w:hAnsi="Times New Roman"/>
          <w:b/>
          <w:i/>
          <w:sz w:val="24"/>
          <w:szCs w:val="24"/>
        </w:rPr>
      </w:pPr>
    </w:p>
    <w:p w14:paraId="5BCC54CF" w14:textId="77777777" w:rsidR="008B68B4" w:rsidRPr="00670CB9" w:rsidRDefault="008B68B4" w:rsidP="008B68B4">
      <w:pPr>
        <w:spacing w:after="0" w:line="240" w:lineRule="auto"/>
        <w:rPr>
          <w:rFonts w:ascii="Times New Roman" w:hAnsi="Times New Roman"/>
          <w:b/>
          <w:i/>
          <w:sz w:val="24"/>
          <w:szCs w:val="24"/>
        </w:rPr>
      </w:pPr>
    </w:p>
    <w:p w14:paraId="48DE7EB0" w14:textId="77777777" w:rsidR="008B68B4" w:rsidRPr="00670CB9" w:rsidRDefault="008B68B4" w:rsidP="008B68B4">
      <w:pPr>
        <w:spacing w:after="0" w:line="240" w:lineRule="auto"/>
        <w:rPr>
          <w:rFonts w:ascii="Times New Roman" w:hAnsi="Times New Roman"/>
          <w:b/>
          <w:i/>
          <w:sz w:val="24"/>
          <w:szCs w:val="24"/>
        </w:rPr>
      </w:pPr>
    </w:p>
    <w:p w14:paraId="1AAEF896" w14:textId="77777777" w:rsidR="008B68B4" w:rsidRPr="00670CB9" w:rsidRDefault="008B68B4" w:rsidP="008B68B4">
      <w:pPr>
        <w:spacing w:after="0" w:line="240" w:lineRule="auto"/>
        <w:rPr>
          <w:rFonts w:ascii="Times New Roman" w:hAnsi="Times New Roman"/>
          <w:b/>
          <w:i/>
          <w:sz w:val="24"/>
          <w:szCs w:val="24"/>
        </w:rPr>
      </w:pPr>
    </w:p>
    <w:p w14:paraId="45835361" w14:textId="77777777" w:rsidR="008B68B4" w:rsidRPr="00670CB9" w:rsidRDefault="008B68B4" w:rsidP="008B68B4">
      <w:pPr>
        <w:spacing w:after="0" w:line="240" w:lineRule="auto"/>
        <w:rPr>
          <w:rFonts w:ascii="Times New Roman" w:hAnsi="Times New Roman"/>
          <w:b/>
          <w:i/>
          <w:sz w:val="24"/>
          <w:szCs w:val="24"/>
        </w:rPr>
      </w:pPr>
    </w:p>
    <w:p w14:paraId="5A22959D" w14:textId="77777777" w:rsidR="008B68B4" w:rsidRPr="00670CB9" w:rsidRDefault="008B68B4" w:rsidP="008B68B4">
      <w:pPr>
        <w:spacing w:after="0" w:line="240" w:lineRule="auto"/>
        <w:rPr>
          <w:rFonts w:ascii="Times New Roman" w:hAnsi="Times New Roman"/>
          <w:b/>
          <w:i/>
          <w:sz w:val="24"/>
          <w:szCs w:val="24"/>
        </w:rPr>
      </w:pPr>
    </w:p>
    <w:p w14:paraId="7BD29F05" w14:textId="77777777" w:rsidR="008B68B4" w:rsidRPr="00670CB9" w:rsidRDefault="008B68B4" w:rsidP="008B68B4">
      <w:pPr>
        <w:spacing w:after="0" w:line="240" w:lineRule="auto"/>
        <w:rPr>
          <w:rFonts w:ascii="Times New Roman" w:hAnsi="Times New Roman"/>
          <w:b/>
          <w:i/>
          <w:sz w:val="24"/>
          <w:szCs w:val="24"/>
        </w:rPr>
      </w:pPr>
    </w:p>
    <w:p w14:paraId="5A2B6DBD" w14:textId="77777777" w:rsidR="008B68B4" w:rsidRPr="00670CB9" w:rsidRDefault="008B68B4" w:rsidP="008B68B4">
      <w:pPr>
        <w:spacing w:after="0" w:line="240" w:lineRule="auto"/>
        <w:rPr>
          <w:rFonts w:ascii="Times New Roman" w:hAnsi="Times New Roman"/>
          <w:b/>
          <w:i/>
          <w:sz w:val="24"/>
          <w:szCs w:val="24"/>
        </w:rPr>
      </w:pPr>
    </w:p>
    <w:p w14:paraId="4F1DCD4B" w14:textId="77777777" w:rsidR="008B68B4" w:rsidRPr="00670CB9" w:rsidRDefault="008B68B4" w:rsidP="008B68B4">
      <w:pPr>
        <w:spacing w:after="0" w:line="240" w:lineRule="auto"/>
        <w:rPr>
          <w:rFonts w:ascii="Times New Roman" w:hAnsi="Times New Roman"/>
          <w:b/>
          <w:i/>
          <w:sz w:val="24"/>
          <w:szCs w:val="24"/>
        </w:rPr>
      </w:pPr>
    </w:p>
    <w:p w14:paraId="455983B9" w14:textId="77777777" w:rsidR="008B68B4" w:rsidRPr="00670CB9" w:rsidRDefault="008B68B4" w:rsidP="008B68B4">
      <w:pPr>
        <w:spacing w:after="0" w:line="240" w:lineRule="auto"/>
        <w:rPr>
          <w:rFonts w:ascii="Times New Roman" w:hAnsi="Times New Roman"/>
          <w:b/>
          <w:i/>
          <w:sz w:val="24"/>
          <w:szCs w:val="24"/>
        </w:rPr>
      </w:pPr>
    </w:p>
    <w:p w14:paraId="161F2301" w14:textId="77777777" w:rsidR="008B68B4" w:rsidRPr="00670CB9" w:rsidRDefault="008B68B4" w:rsidP="008B68B4">
      <w:pPr>
        <w:spacing w:after="0" w:line="240" w:lineRule="auto"/>
        <w:rPr>
          <w:rFonts w:ascii="Times New Roman" w:hAnsi="Times New Roman"/>
          <w:b/>
          <w:i/>
          <w:sz w:val="24"/>
          <w:szCs w:val="24"/>
        </w:rPr>
      </w:pPr>
    </w:p>
    <w:p w14:paraId="438EAC30" w14:textId="77777777" w:rsidR="008B68B4" w:rsidRPr="00670CB9" w:rsidRDefault="008B68B4" w:rsidP="008B68B4">
      <w:pPr>
        <w:spacing w:after="0" w:line="240" w:lineRule="auto"/>
        <w:rPr>
          <w:rFonts w:ascii="Times New Roman" w:hAnsi="Times New Roman"/>
          <w:b/>
          <w:i/>
          <w:sz w:val="24"/>
          <w:szCs w:val="24"/>
        </w:rPr>
      </w:pPr>
    </w:p>
    <w:p w14:paraId="53708A93" w14:textId="77777777" w:rsidR="008B68B4" w:rsidRPr="00670CB9" w:rsidRDefault="008B68B4" w:rsidP="008B68B4">
      <w:pPr>
        <w:spacing w:after="0" w:line="240" w:lineRule="auto"/>
        <w:rPr>
          <w:rFonts w:ascii="Times New Roman" w:hAnsi="Times New Roman"/>
          <w:b/>
          <w:i/>
          <w:sz w:val="24"/>
          <w:szCs w:val="24"/>
        </w:rPr>
      </w:pPr>
    </w:p>
    <w:p w14:paraId="1F80FAC7" w14:textId="77777777" w:rsidR="008B68B4" w:rsidRPr="00670CB9" w:rsidRDefault="008B68B4" w:rsidP="008B68B4">
      <w:pPr>
        <w:spacing w:after="0" w:line="240" w:lineRule="auto"/>
        <w:rPr>
          <w:rFonts w:ascii="Times New Roman" w:hAnsi="Times New Roman"/>
          <w:b/>
          <w:i/>
          <w:sz w:val="24"/>
          <w:szCs w:val="24"/>
        </w:rPr>
      </w:pPr>
    </w:p>
    <w:p w14:paraId="322161CF" w14:textId="77777777" w:rsidR="008B68B4" w:rsidRPr="00670CB9" w:rsidRDefault="008B68B4" w:rsidP="008B68B4">
      <w:pPr>
        <w:spacing w:after="0" w:line="240" w:lineRule="auto"/>
        <w:rPr>
          <w:rFonts w:ascii="Times New Roman" w:hAnsi="Times New Roman"/>
          <w:b/>
          <w:i/>
          <w:sz w:val="24"/>
          <w:szCs w:val="24"/>
        </w:rPr>
      </w:pPr>
    </w:p>
    <w:p w14:paraId="45B220E9" w14:textId="77777777" w:rsidR="008B68B4" w:rsidRPr="00670CB9" w:rsidRDefault="008B68B4" w:rsidP="008B68B4">
      <w:pPr>
        <w:spacing w:after="0" w:line="240" w:lineRule="auto"/>
        <w:rPr>
          <w:rFonts w:ascii="Times New Roman" w:hAnsi="Times New Roman"/>
          <w:b/>
          <w:i/>
          <w:sz w:val="24"/>
          <w:szCs w:val="24"/>
        </w:rPr>
      </w:pPr>
    </w:p>
    <w:p w14:paraId="5DA554E6" w14:textId="77777777" w:rsidR="008B68B4" w:rsidRPr="00670CB9" w:rsidRDefault="008B68B4" w:rsidP="008B68B4">
      <w:pPr>
        <w:spacing w:after="0" w:line="240" w:lineRule="auto"/>
        <w:rPr>
          <w:rFonts w:ascii="Times New Roman" w:hAnsi="Times New Roman"/>
          <w:b/>
          <w:i/>
          <w:sz w:val="24"/>
          <w:szCs w:val="24"/>
        </w:rPr>
      </w:pPr>
    </w:p>
    <w:p w14:paraId="2AB6D59F" w14:textId="77777777" w:rsidR="008B68B4" w:rsidRPr="00670CB9" w:rsidRDefault="008B68B4" w:rsidP="008B68B4">
      <w:pPr>
        <w:spacing w:after="0" w:line="240" w:lineRule="auto"/>
        <w:rPr>
          <w:rFonts w:ascii="Times New Roman" w:hAnsi="Times New Roman"/>
          <w:b/>
          <w:i/>
          <w:sz w:val="24"/>
          <w:szCs w:val="24"/>
        </w:rPr>
      </w:pPr>
    </w:p>
    <w:p w14:paraId="432DF4FA" w14:textId="77777777" w:rsidR="008B68B4" w:rsidRPr="00670CB9" w:rsidRDefault="008B68B4" w:rsidP="008B68B4">
      <w:pPr>
        <w:spacing w:after="0" w:line="240" w:lineRule="auto"/>
        <w:rPr>
          <w:rFonts w:ascii="Times New Roman" w:hAnsi="Times New Roman"/>
          <w:b/>
          <w:i/>
          <w:sz w:val="24"/>
          <w:szCs w:val="24"/>
        </w:rPr>
      </w:pPr>
    </w:p>
    <w:p w14:paraId="551BE7D8" w14:textId="77777777" w:rsidR="008B68B4" w:rsidRPr="00670CB9" w:rsidRDefault="008B68B4" w:rsidP="008B68B4">
      <w:pPr>
        <w:spacing w:after="0" w:line="240" w:lineRule="auto"/>
        <w:rPr>
          <w:rFonts w:ascii="Times New Roman" w:hAnsi="Times New Roman"/>
          <w:b/>
          <w:i/>
          <w:sz w:val="24"/>
          <w:szCs w:val="24"/>
        </w:rPr>
      </w:pPr>
    </w:p>
    <w:p w14:paraId="2A9A3F2F" w14:textId="77777777" w:rsidR="008B68B4" w:rsidRPr="00670CB9" w:rsidRDefault="008B68B4" w:rsidP="008B68B4">
      <w:pPr>
        <w:spacing w:after="0" w:line="240" w:lineRule="auto"/>
        <w:rPr>
          <w:rFonts w:ascii="Times New Roman" w:hAnsi="Times New Roman"/>
          <w:b/>
          <w:i/>
          <w:sz w:val="24"/>
          <w:szCs w:val="24"/>
        </w:rPr>
      </w:pPr>
    </w:p>
    <w:p w14:paraId="7A76AF42" w14:textId="77777777" w:rsidR="008B68B4" w:rsidRPr="00670CB9" w:rsidRDefault="008B68B4" w:rsidP="008B68B4">
      <w:pPr>
        <w:spacing w:after="0" w:line="240" w:lineRule="auto"/>
        <w:rPr>
          <w:rFonts w:ascii="Times New Roman" w:hAnsi="Times New Roman"/>
          <w:b/>
          <w:i/>
          <w:sz w:val="24"/>
          <w:szCs w:val="24"/>
        </w:rPr>
      </w:pPr>
    </w:p>
    <w:p w14:paraId="362E783B" w14:textId="77777777" w:rsidR="008B68B4" w:rsidRPr="00670CB9" w:rsidRDefault="008B68B4" w:rsidP="008B68B4">
      <w:pPr>
        <w:spacing w:after="0" w:line="240" w:lineRule="auto"/>
        <w:rPr>
          <w:rFonts w:ascii="Times New Roman" w:hAnsi="Times New Roman"/>
          <w:b/>
          <w:i/>
          <w:sz w:val="24"/>
          <w:szCs w:val="24"/>
        </w:rPr>
      </w:pPr>
    </w:p>
    <w:p w14:paraId="2FC72FA6" w14:textId="77777777" w:rsidR="008B68B4" w:rsidRDefault="008B68B4" w:rsidP="008B68B4">
      <w:pPr>
        <w:spacing w:after="0" w:line="240" w:lineRule="auto"/>
        <w:jc w:val="center"/>
        <w:rPr>
          <w:rFonts w:ascii="Times New Roman" w:hAnsi="Times New Roman"/>
          <w:b/>
          <w:bCs/>
          <w:iCs/>
          <w:sz w:val="24"/>
          <w:szCs w:val="24"/>
        </w:rPr>
      </w:pPr>
    </w:p>
    <w:p w14:paraId="077BC056" w14:textId="77777777" w:rsidR="008B68B4" w:rsidRDefault="008B68B4" w:rsidP="008B68B4">
      <w:pPr>
        <w:spacing w:after="0" w:line="240" w:lineRule="auto"/>
        <w:jc w:val="center"/>
        <w:rPr>
          <w:rFonts w:ascii="Times New Roman" w:hAnsi="Times New Roman"/>
          <w:b/>
          <w:bCs/>
          <w:iCs/>
          <w:sz w:val="24"/>
          <w:szCs w:val="24"/>
        </w:rPr>
      </w:pPr>
    </w:p>
    <w:p w14:paraId="318E4C3B" w14:textId="77777777" w:rsidR="008B68B4" w:rsidRPr="00670CB9" w:rsidRDefault="008B68B4" w:rsidP="008B68B4">
      <w:pPr>
        <w:spacing w:after="0" w:line="240" w:lineRule="auto"/>
        <w:jc w:val="center"/>
        <w:rPr>
          <w:rFonts w:ascii="Times New Roman" w:hAnsi="Times New Roman"/>
          <w:color w:val="000000"/>
          <w:sz w:val="28"/>
          <w:szCs w:val="28"/>
        </w:rPr>
      </w:pPr>
      <w:r w:rsidRPr="00933A41">
        <w:rPr>
          <w:rFonts w:ascii="Times New Roman" w:hAnsi="Times New Roman"/>
          <w:b/>
          <w:bCs/>
          <w:iCs/>
          <w:sz w:val="24"/>
          <w:szCs w:val="24"/>
        </w:rPr>
        <w:t>2024 г.</w:t>
      </w:r>
      <w:r w:rsidRPr="00670CB9">
        <w:rPr>
          <w:rFonts w:ascii="Times New Roman" w:hAnsi="Times New Roman"/>
          <w:color w:val="000000"/>
          <w:sz w:val="28"/>
          <w:szCs w:val="28"/>
        </w:rPr>
        <w:t xml:space="preserve"> </w:t>
      </w:r>
    </w:p>
    <w:p w14:paraId="1B076A58" w14:textId="77777777" w:rsidR="008B68B4" w:rsidRDefault="008B68B4" w:rsidP="008B68B4">
      <w:pPr>
        <w:keepNext/>
        <w:spacing w:before="240" w:after="60" w:line="240" w:lineRule="auto"/>
        <w:jc w:val="right"/>
        <w:outlineLvl w:val="0"/>
        <w:rPr>
          <w:rFonts w:ascii="Times New Roman" w:hAnsi="Times New Roman"/>
          <w:b/>
          <w:bCs/>
          <w:kern w:val="32"/>
          <w:sz w:val="24"/>
          <w:szCs w:val="24"/>
          <w:lang w:eastAsia="x-none"/>
        </w:rPr>
      </w:pPr>
      <w:r>
        <w:rPr>
          <w:rFonts w:ascii="Times New Roman" w:hAnsi="Times New Roman"/>
          <w:b/>
          <w:bCs/>
          <w:kern w:val="32"/>
          <w:sz w:val="24"/>
          <w:szCs w:val="24"/>
          <w:lang w:eastAsia="x-none"/>
        </w:rPr>
        <w:br w:type="page"/>
      </w:r>
    </w:p>
    <w:p w14:paraId="06877ACE" w14:textId="24A34A32" w:rsidR="008B68B4" w:rsidRPr="001D7A42" w:rsidRDefault="008B68B4" w:rsidP="008B68B4">
      <w:pPr>
        <w:spacing w:after="0" w:line="240" w:lineRule="auto"/>
        <w:jc w:val="right"/>
        <w:rPr>
          <w:rFonts w:ascii="Times New Roman" w:hAnsi="Times New Roman"/>
          <w:b/>
          <w:sz w:val="24"/>
          <w:szCs w:val="24"/>
        </w:rPr>
      </w:pPr>
      <w:r w:rsidRPr="001D7A42">
        <w:rPr>
          <w:rFonts w:ascii="Times New Roman" w:hAnsi="Times New Roman"/>
          <w:b/>
          <w:sz w:val="24"/>
          <w:szCs w:val="24"/>
        </w:rPr>
        <w:lastRenderedPageBreak/>
        <w:t>Приложение 2.</w:t>
      </w:r>
      <w:r>
        <w:rPr>
          <w:rFonts w:ascii="Times New Roman" w:hAnsi="Times New Roman"/>
          <w:b/>
          <w:sz w:val="24"/>
          <w:szCs w:val="24"/>
        </w:rPr>
        <w:t>8</w:t>
      </w:r>
    </w:p>
    <w:p w14:paraId="167ED33B" w14:textId="320C9BBF" w:rsidR="008B68B4" w:rsidRPr="00933A41" w:rsidRDefault="008B68B4" w:rsidP="008B68B4">
      <w:pPr>
        <w:spacing w:after="0" w:line="240" w:lineRule="auto"/>
        <w:jc w:val="right"/>
        <w:rPr>
          <w:rFonts w:ascii="Times New Roman" w:hAnsi="Times New Roman"/>
          <w:b/>
          <w:iCs/>
          <w:sz w:val="24"/>
          <w:szCs w:val="24"/>
        </w:rPr>
      </w:pPr>
      <w:r w:rsidRPr="00670CB9">
        <w:rPr>
          <w:rFonts w:ascii="Times New Roman" w:hAnsi="Times New Roman"/>
          <w:b/>
          <w:sz w:val="24"/>
          <w:szCs w:val="24"/>
        </w:rPr>
        <w:t xml:space="preserve">к ПОП по </w:t>
      </w:r>
      <w:r w:rsidR="00667E2B">
        <w:rPr>
          <w:rFonts w:ascii="Times New Roman" w:hAnsi="Times New Roman"/>
          <w:b/>
          <w:bCs/>
          <w:sz w:val="24"/>
          <w:szCs w:val="24"/>
        </w:rPr>
        <w:t>профессии</w:t>
      </w:r>
      <w:r w:rsidRPr="00670CB9">
        <w:rPr>
          <w:rFonts w:ascii="Times New Roman" w:hAnsi="Times New Roman"/>
          <w:b/>
          <w:i/>
          <w:sz w:val="24"/>
          <w:szCs w:val="24"/>
        </w:rPr>
        <w:br/>
      </w:r>
      <w:r w:rsidRPr="008B68B4">
        <w:rPr>
          <w:rFonts w:ascii="Times New Roman" w:hAnsi="Times New Roman"/>
          <w:b/>
          <w:iCs/>
          <w:sz w:val="24"/>
          <w:szCs w:val="24"/>
        </w:rPr>
        <w:t>18.01.03 Аппаратчик-оператор экологических установок</w:t>
      </w:r>
    </w:p>
    <w:p w14:paraId="1A7A4039" w14:textId="77777777" w:rsidR="008B68B4" w:rsidRPr="00670CB9" w:rsidRDefault="008B68B4" w:rsidP="008B68B4">
      <w:pPr>
        <w:spacing w:after="0" w:line="240" w:lineRule="auto"/>
        <w:jc w:val="right"/>
        <w:rPr>
          <w:rFonts w:ascii="Times New Roman" w:hAnsi="Times New Roman"/>
          <w:i/>
          <w:sz w:val="18"/>
          <w:szCs w:val="18"/>
        </w:rPr>
      </w:pPr>
    </w:p>
    <w:p w14:paraId="5EFE909D" w14:textId="77777777" w:rsidR="008B68B4" w:rsidRPr="00670CB9" w:rsidRDefault="008B68B4" w:rsidP="008B68B4">
      <w:pPr>
        <w:spacing w:after="0" w:line="240" w:lineRule="auto"/>
        <w:jc w:val="center"/>
        <w:rPr>
          <w:rFonts w:ascii="Times New Roman" w:hAnsi="Times New Roman"/>
          <w:b/>
          <w:i/>
          <w:sz w:val="24"/>
          <w:szCs w:val="24"/>
        </w:rPr>
      </w:pPr>
    </w:p>
    <w:p w14:paraId="66FEC2EE" w14:textId="77777777" w:rsidR="008B68B4" w:rsidRPr="00670CB9" w:rsidRDefault="008B68B4" w:rsidP="008B68B4">
      <w:pPr>
        <w:spacing w:after="0" w:line="240" w:lineRule="auto"/>
        <w:jc w:val="center"/>
        <w:rPr>
          <w:rFonts w:ascii="Times New Roman" w:hAnsi="Times New Roman"/>
          <w:b/>
          <w:i/>
          <w:sz w:val="24"/>
          <w:szCs w:val="24"/>
        </w:rPr>
      </w:pPr>
    </w:p>
    <w:p w14:paraId="568913E1" w14:textId="77777777" w:rsidR="008B68B4" w:rsidRPr="00670CB9" w:rsidRDefault="008B68B4" w:rsidP="008B68B4">
      <w:pPr>
        <w:spacing w:after="0" w:line="240" w:lineRule="auto"/>
        <w:jc w:val="center"/>
        <w:rPr>
          <w:rFonts w:ascii="Times New Roman" w:hAnsi="Times New Roman"/>
          <w:b/>
          <w:i/>
          <w:sz w:val="24"/>
          <w:szCs w:val="24"/>
        </w:rPr>
      </w:pPr>
    </w:p>
    <w:p w14:paraId="63CC7C66" w14:textId="77777777" w:rsidR="008B68B4" w:rsidRPr="00670CB9" w:rsidRDefault="008B68B4" w:rsidP="008B68B4">
      <w:pPr>
        <w:spacing w:after="0" w:line="240" w:lineRule="auto"/>
        <w:jc w:val="center"/>
        <w:rPr>
          <w:rFonts w:ascii="Times New Roman" w:hAnsi="Times New Roman"/>
          <w:b/>
          <w:i/>
          <w:sz w:val="24"/>
          <w:szCs w:val="24"/>
        </w:rPr>
      </w:pPr>
    </w:p>
    <w:p w14:paraId="36CD30D8" w14:textId="77777777" w:rsidR="008B68B4" w:rsidRPr="00670CB9" w:rsidRDefault="008B68B4" w:rsidP="008B68B4">
      <w:pPr>
        <w:spacing w:after="0" w:line="240" w:lineRule="auto"/>
        <w:jc w:val="center"/>
        <w:rPr>
          <w:rFonts w:ascii="Times New Roman" w:hAnsi="Times New Roman"/>
          <w:b/>
          <w:i/>
          <w:sz w:val="24"/>
          <w:szCs w:val="24"/>
        </w:rPr>
      </w:pPr>
    </w:p>
    <w:p w14:paraId="78D7957F" w14:textId="77777777" w:rsidR="008B68B4" w:rsidRDefault="008B68B4" w:rsidP="008B68B4">
      <w:pPr>
        <w:spacing w:after="0" w:line="240" w:lineRule="auto"/>
        <w:jc w:val="center"/>
        <w:rPr>
          <w:rFonts w:ascii="Times New Roman" w:hAnsi="Times New Roman"/>
          <w:b/>
          <w:i/>
          <w:sz w:val="24"/>
          <w:szCs w:val="24"/>
        </w:rPr>
      </w:pPr>
    </w:p>
    <w:p w14:paraId="018F30D6" w14:textId="77777777" w:rsidR="008B68B4" w:rsidRDefault="008B68B4" w:rsidP="008B68B4">
      <w:pPr>
        <w:spacing w:after="0" w:line="240" w:lineRule="auto"/>
        <w:jc w:val="center"/>
        <w:rPr>
          <w:rFonts w:ascii="Times New Roman" w:hAnsi="Times New Roman"/>
          <w:b/>
          <w:i/>
          <w:sz w:val="24"/>
          <w:szCs w:val="24"/>
        </w:rPr>
      </w:pPr>
    </w:p>
    <w:p w14:paraId="6D51336B" w14:textId="77777777" w:rsidR="008B68B4" w:rsidRDefault="008B68B4" w:rsidP="008B68B4">
      <w:pPr>
        <w:spacing w:after="0" w:line="240" w:lineRule="auto"/>
        <w:jc w:val="center"/>
        <w:rPr>
          <w:rFonts w:ascii="Times New Roman" w:hAnsi="Times New Roman"/>
          <w:b/>
          <w:i/>
          <w:sz w:val="24"/>
          <w:szCs w:val="24"/>
        </w:rPr>
      </w:pPr>
    </w:p>
    <w:p w14:paraId="5F2E7A1E" w14:textId="77777777" w:rsidR="008B68B4" w:rsidRDefault="008B68B4" w:rsidP="008B68B4">
      <w:pPr>
        <w:spacing w:after="0" w:line="240" w:lineRule="auto"/>
        <w:jc w:val="center"/>
        <w:rPr>
          <w:rFonts w:ascii="Times New Roman" w:hAnsi="Times New Roman"/>
          <w:b/>
          <w:i/>
          <w:sz w:val="24"/>
          <w:szCs w:val="24"/>
        </w:rPr>
      </w:pPr>
    </w:p>
    <w:p w14:paraId="150FCC02" w14:textId="77777777" w:rsidR="008B68B4" w:rsidRDefault="008B68B4" w:rsidP="008B68B4">
      <w:pPr>
        <w:spacing w:after="0" w:line="240" w:lineRule="auto"/>
        <w:jc w:val="center"/>
        <w:rPr>
          <w:rFonts w:ascii="Times New Roman" w:hAnsi="Times New Roman"/>
          <w:b/>
          <w:i/>
          <w:sz w:val="24"/>
          <w:szCs w:val="24"/>
        </w:rPr>
      </w:pPr>
    </w:p>
    <w:p w14:paraId="1A122CEA" w14:textId="77777777" w:rsidR="008B68B4" w:rsidRDefault="008B68B4" w:rsidP="008B68B4">
      <w:pPr>
        <w:spacing w:after="0" w:line="240" w:lineRule="auto"/>
        <w:jc w:val="center"/>
        <w:rPr>
          <w:rFonts w:ascii="Times New Roman" w:hAnsi="Times New Roman"/>
          <w:b/>
          <w:i/>
          <w:sz w:val="24"/>
          <w:szCs w:val="24"/>
        </w:rPr>
      </w:pPr>
    </w:p>
    <w:p w14:paraId="4651CBB9" w14:textId="77777777" w:rsidR="008B68B4" w:rsidRPr="00670CB9" w:rsidRDefault="008B68B4" w:rsidP="008B68B4">
      <w:pPr>
        <w:spacing w:after="0" w:line="240" w:lineRule="auto"/>
        <w:jc w:val="center"/>
        <w:rPr>
          <w:rFonts w:ascii="Times New Roman" w:hAnsi="Times New Roman"/>
          <w:b/>
          <w:i/>
          <w:sz w:val="24"/>
          <w:szCs w:val="24"/>
        </w:rPr>
      </w:pPr>
    </w:p>
    <w:p w14:paraId="4B015352" w14:textId="77777777" w:rsidR="008B68B4" w:rsidRPr="00670CB9" w:rsidRDefault="008B68B4" w:rsidP="008B68B4">
      <w:pPr>
        <w:spacing w:after="0" w:line="240" w:lineRule="auto"/>
        <w:jc w:val="center"/>
        <w:rPr>
          <w:rFonts w:ascii="Times New Roman" w:hAnsi="Times New Roman"/>
          <w:b/>
          <w:sz w:val="24"/>
          <w:szCs w:val="24"/>
        </w:rPr>
      </w:pPr>
      <w:r w:rsidRPr="00670CB9">
        <w:rPr>
          <w:rFonts w:ascii="Times New Roman" w:hAnsi="Times New Roman"/>
          <w:b/>
          <w:sz w:val="24"/>
          <w:szCs w:val="24"/>
        </w:rPr>
        <w:t>ПРИМЕРНАЯ РАБОЧАЯ ПРОГРАММА УЧЕБНОЙ ДИСЦИПЛИНЫ</w:t>
      </w:r>
    </w:p>
    <w:p w14:paraId="0CE645D6" w14:textId="77777777" w:rsidR="008B68B4" w:rsidRPr="00933A41" w:rsidRDefault="008B68B4" w:rsidP="008B68B4">
      <w:pPr>
        <w:keepNext/>
        <w:spacing w:after="0" w:line="240" w:lineRule="auto"/>
        <w:jc w:val="center"/>
        <w:outlineLvl w:val="0"/>
        <w:rPr>
          <w:rFonts w:ascii="Times New Roman" w:hAnsi="Times New Roman"/>
          <w:b/>
          <w:bCs/>
          <w:sz w:val="24"/>
          <w:szCs w:val="24"/>
        </w:rPr>
      </w:pPr>
      <w:r w:rsidRPr="001D7A42">
        <w:rPr>
          <w:rFonts w:ascii="Times New Roman" w:hAnsi="Times New Roman"/>
          <w:b/>
          <w:bCs/>
          <w:kern w:val="32"/>
          <w:sz w:val="24"/>
          <w:szCs w:val="24"/>
          <w:lang w:val="x-none" w:eastAsia="x-none"/>
        </w:rPr>
        <w:t>СГ.02 ИНОСТРАННЫЙ ЯЗЫК В ПРОФЕССИОНАЛЬНОЙ ДЕЯТЕЛЬНОСТИ</w:t>
      </w:r>
    </w:p>
    <w:p w14:paraId="7911DC6F" w14:textId="77777777" w:rsidR="008B68B4" w:rsidRPr="00670CB9" w:rsidRDefault="008B68B4" w:rsidP="008B68B4">
      <w:pPr>
        <w:spacing w:after="0" w:line="240" w:lineRule="auto"/>
        <w:rPr>
          <w:rFonts w:ascii="Times New Roman" w:hAnsi="Times New Roman"/>
          <w:b/>
          <w:i/>
          <w:sz w:val="28"/>
          <w:szCs w:val="28"/>
          <w:u w:val="single"/>
        </w:rPr>
      </w:pPr>
    </w:p>
    <w:p w14:paraId="3D428948" w14:textId="77777777" w:rsidR="008B68B4" w:rsidRPr="00FE72C6" w:rsidRDefault="008B68B4" w:rsidP="008B68B4">
      <w:pPr>
        <w:spacing w:before="100" w:beforeAutospacing="1" w:after="100" w:afterAutospacing="1" w:line="240" w:lineRule="auto"/>
        <w:jc w:val="center"/>
        <w:outlineLvl w:val="0"/>
        <w:rPr>
          <w:rFonts w:ascii="Times New Roman" w:hAnsi="Times New Roman"/>
          <w:b/>
          <w:bCs/>
          <w:kern w:val="36"/>
          <w:sz w:val="24"/>
          <w:szCs w:val="24"/>
        </w:rPr>
      </w:pPr>
      <w:r w:rsidRPr="00FE72C6">
        <w:rPr>
          <w:rFonts w:ascii="Times New Roman" w:eastAsia="Calibri" w:hAnsi="Times New Roman"/>
          <w:color w:val="000000"/>
          <w:shd w:val="clear" w:color="auto" w:fill="FFFFFF"/>
          <w:lang w:eastAsia="en-US"/>
        </w:rPr>
        <w:t>Рабочая программа формируется образовательной организацией на основе примерной рабочей программы, размещенной в реестре ПОП</w:t>
      </w:r>
      <w:r w:rsidRPr="00FE72C6">
        <w:rPr>
          <w:rFonts w:ascii="Times New Roman" w:eastAsia="Calibri" w:hAnsi="Times New Roman"/>
          <w:color w:val="000000"/>
          <w:lang w:eastAsia="en-US"/>
        </w:rPr>
        <w:br/>
      </w:r>
      <w:hyperlink r:id="rId37" w:tgtFrame="_blank" w:tooltip="https://reestrspo.firpo.ru/usefulResource/9" w:history="1">
        <w:r w:rsidRPr="00FE72C6">
          <w:rPr>
            <w:rFonts w:ascii="Times New Roman" w:eastAsia="Calibri" w:hAnsi="Times New Roman"/>
            <w:color w:val="0000FF"/>
            <w:u w:val="single"/>
            <w:shd w:val="clear" w:color="auto" w:fill="FFFFFF"/>
            <w:lang w:eastAsia="en-US"/>
          </w:rPr>
          <w:t>https://reestrspo.firpo.ru/usefulResource/9</w:t>
        </w:r>
      </w:hyperlink>
    </w:p>
    <w:p w14:paraId="3C996BD8" w14:textId="77777777" w:rsidR="008B68B4" w:rsidRPr="00670CB9" w:rsidRDefault="008B68B4" w:rsidP="008B68B4">
      <w:pPr>
        <w:spacing w:after="0" w:line="240" w:lineRule="auto"/>
        <w:rPr>
          <w:rFonts w:ascii="Times New Roman" w:hAnsi="Times New Roman"/>
          <w:b/>
          <w:i/>
          <w:sz w:val="24"/>
          <w:szCs w:val="24"/>
        </w:rPr>
      </w:pPr>
    </w:p>
    <w:p w14:paraId="64CB0B64" w14:textId="77777777" w:rsidR="008B68B4" w:rsidRPr="00670CB9" w:rsidRDefault="008B68B4" w:rsidP="008B68B4">
      <w:pPr>
        <w:spacing w:after="0" w:line="240" w:lineRule="auto"/>
        <w:rPr>
          <w:rFonts w:ascii="Times New Roman" w:hAnsi="Times New Roman"/>
          <w:b/>
          <w:i/>
          <w:sz w:val="24"/>
          <w:szCs w:val="24"/>
        </w:rPr>
      </w:pPr>
    </w:p>
    <w:p w14:paraId="5C80F7EF" w14:textId="77777777" w:rsidR="008B68B4" w:rsidRPr="00670CB9" w:rsidRDefault="008B68B4" w:rsidP="008B68B4">
      <w:pPr>
        <w:spacing w:after="0" w:line="240" w:lineRule="auto"/>
        <w:rPr>
          <w:rFonts w:ascii="Times New Roman" w:hAnsi="Times New Roman"/>
          <w:b/>
          <w:i/>
          <w:sz w:val="24"/>
          <w:szCs w:val="24"/>
        </w:rPr>
      </w:pPr>
    </w:p>
    <w:p w14:paraId="5AB46849" w14:textId="77777777" w:rsidR="008B68B4" w:rsidRPr="00670CB9" w:rsidRDefault="008B68B4" w:rsidP="008B68B4">
      <w:pPr>
        <w:spacing w:after="0" w:line="240" w:lineRule="auto"/>
        <w:rPr>
          <w:rFonts w:ascii="Times New Roman" w:hAnsi="Times New Roman"/>
          <w:b/>
          <w:i/>
          <w:sz w:val="24"/>
          <w:szCs w:val="24"/>
        </w:rPr>
      </w:pPr>
    </w:p>
    <w:p w14:paraId="561197E7" w14:textId="77777777" w:rsidR="008B68B4" w:rsidRPr="00670CB9" w:rsidRDefault="008B68B4" w:rsidP="008B68B4">
      <w:pPr>
        <w:spacing w:after="0" w:line="240" w:lineRule="auto"/>
        <w:rPr>
          <w:rFonts w:ascii="Times New Roman" w:hAnsi="Times New Roman"/>
          <w:b/>
          <w:i/>
          <w:sz w:val="24"/>
          <w:szCs w:val="24"/>
        </w:rPr>
      </w:pPr>
    </w:p>
    <w:p w14:paraId="7BFD5B85" w14:textId="77777777" w:rsidR="008B68B4" w:rsidRPr="00670CB9" w:rsidRDefault="008B68B4" w:rsidP="008B68B4">
      <w:pPr>
        <w:spacing w:after="0" w:line="240" w:lineRule="auto"/>
        <w:rPr>
          <w:rFonts w:ascii="Times New Roman" w:hAnsi="Times New Roman"/>
          <w:b/>
          <w:i/>
          <w:sz w:val="24"/>
          <w:szCs w:val="24"/>
        </w:rPr>
      </w:pPr>
    </w:p>
    <w:p w14:paraId="41ACFF04" w14:textId="77777777" w:rsidR="008B68B4" w:rsidRPr="00670CB9" w:rsidRDefault="008B68B4" w:rsidP="008B68B4">
      <w:pPr>
        <w:spacing w:after="0" w:line="240" w:lineRule="auto"/>
        <w:rPr>
          <w:rFonts w:ascii="Times New Roman" w:hAnsi="Times New Roman"/>
          <w:b/>
          <w:i/>
          <w:sz w:val="24"/>
          <w:szCs w:val="24"/>
        </w:rPr>
      </w:pPr>
    </w:p>
    <w:p w14:paraId="24C0267B" w14:textId="77777777" w:rsidR="008B68B4" w:rsidRPr="00670CB9" w:rsidRDefault="008B68B4" w:rsidP="008B68B4">
      <w:pPr>
        <w:spacing w:after="0" w:line="240" w:lineRule="auto"/>
        <w:rPr>
          <w:rFonts w:ascii="Times New Roman" w:hAnsi="Times New Roman"/>
          <w:b/>
          <w:i/>
          <w:sz w:val="24"/>
          <w:szCs w:val="24"/>
        </w:rPr>
      </w:pPr>
    </w:p>
    <w:p w14:paraId="7A90F0FB" w14:textId="77777777" w:rsidR="008B68B4" w:rsidRPr="00670CB9" w:rsidRDefault="008B68B4" w:rsidP="008B68B4">
      <w:pPr>
        <w:spacing w:after="0" w:line="240" w:lineRule="auto"/>
        <w:rPr>
          <w:rFonts w:ascii="Times New Roman" w:hAnsi="Times New Roman"/>
          <w:b/>
          <w:i/>
          <w:sz w:val="24"/>
          <w:szCs w:val="24"/>
        </w:rPr>
      </w:pPr>
    </w:p>
    <w:p w14:paraId="2579C525" w14:textId="77777777" w:rsidR="008B68B4" w:rsidRPr="00670CB9" w:rsidRDefault="008B68B4" w:rsidP="008B68B4">
      <w:pPr>
        <w:spacing w:after="0" w:line="240" w:lineRule="auto"/>
        <w:rPr>
          <w:rFonts w:ascii="Times New Roman" w:hAnsi="Times New Roman"/>
          <w:b/>
          <w:i/>
          <w:sz w:val="24"/>
          <w:szCs w:val="24"/>
        </w:rPr>
      </w:pPr>
    </w:p>
    <w:p w14:paraId="4B8CEEF0" w14:textId="77777777" w:rsidR="008B68B4" w:rsidRPr="00670CB9" w:rsidRDefault="008B68B4" w:rsidP="008B68B4">
      <w:pPr>
        <w:spacing w:after="0" w:line="240" w:lineRule="auto"/>
        <w:rPr>
          <w:rFonts w:ascii="Times New Roman" w:hAnsi="Times New Roman"/>
          <w:b/>
          <w:i/>
          <w:sz w:val="24"/>
          <w:szCs w:val="24"/>
        </w:rPr>
      </w:pPr>
    </w:p>
    <w:p w14:paraId="78B74680" w14:textId="77777777" w:rsidR="008B68B4" w:rsidRPr="00670CB9" w:rsidRDefault="008B68B4" w:rsidP="008B68B4">
      <w:pPr>
        <w:spacing w:after="0" w:line="240" w:lineRule="auto"/>
        <w:rPr>
          <w:rFonts w:ascii="Times New Roman" w:hAnsi="Times New Roman"/>
          <w:b/>
          <w:i/>
          <w:sz w:val="24"/>
          <w:szCs w:val="24"/>
        </w:rPr>
      </w:pPr>
    </w:p>
    <w:p w14:paraId="2A188A1F" w14:textId="77777777" w:rsidR="008B68B4" w:rsidRPr="00670CB9" w:rsidRDefault="008B68B4" w:rsidP="008B68B4">
      <w:pPr>
        <w:spacing w:after="0" w:line="240" w:lineRule="auto"/>
        <w:rPr>
          <w:rFonts w:ascii="Times New Roman" w:hAnsi="Times New Roman"/>
          <w:b/>
          <w:i/>
          <w:sz w:val="24"/>
          <w:szCs w:val="24"/>
        </w:rPr>
      </w:pPr>
    </w:p>
    <w:p w14:paraId="0A779737" w14:textId="77777777" w:rsidR="008B68B4" w:rsidRPr="00670CB9" w:rsidRDefault="008B68B4" w:rsidP="008B68B4">
      <w:pPr>
        <w:spacing w:after="0" w:line="240" w:lineRule="auto"/>
        <w:rPr>
          <w:rFonts w:ascii="Times New Roman" w:hAnsi="Times New Roman"/>
          <w:b/>
          <w:i/>
          <w:sz w:val="24"/>
          <w:szCs w:val="24"/>
        </w:rPr>
      </w:pPr>
    </w:p>
    <w:p w14:paraId="28F0C531" w14:textId="77777777" w:rsidR="008B68B4" w:rsidRPr="00670CB9" w:rsidRDefault="008B68B4" w:rsidP="008B68B4">
      <w:pPr>
        <w:spacing w:after="0" w:line="240" w:lineRule="auto"/>
        <w:rPr>
          <w:rFonts w:ascii="Times New Roman" w:hAnsi="Times New Roman"/>
          <w:b/>
          <w:i/>
          <w:sz w:val="24"/>
          <w:szCs w:val="24"/>
        </w:rPr>
      </w:pPr>
    </w:p>
    <w:p w14:paraId="37C9A2B9" w14:textId="77777777" w:rsidR="008B68B4" w:rsidRPr="00670CB9" w:rsidRDefault="008B68B4" w:rsidP="008B68B4">
      <w:pPr>
        <w:spacing w:after="0" w:line="240" w:lineRule="auto"/>
        <w:rPr>
          <w:rFonts w:ascii="Times New Roman" w:hAnsi="Times New Roman"/>
          <w:b/>
          <w:i/>
          <w:sz w:val="24"/>
          <w:szCs w:val="24"/>
        </w:rPr>
      </w:pPr>
    </w:p>
    <w:p w14:paraId="4D745658" w14:textId="77777777" w:rsidR="008B68B4" w:rsidRPr="00670CB9" w:rsidRDefault="008B68B4" w:rsidP="008B68B4">
      <w:pPr>
        <w:spacing w:after="0" w:line="240" w:lineRule="auto"/>
        <w:rPr>
          <w:rFonts w:ascii="Times New Roman" w:hAnsi="Times New Roman"/>
          <w:b/>
          <w:i/>
          <w:sz w:val="24"/>
          <w:szCs w:val="24"/>
        </w:rPr>
      </w:pPr>
    </w:p>
    <w:p w14:paraId="03213E39" w14:textId="77777777" w:rsidR="008B68B4" w:rsidRPr="00670CB9" w:rsidRDefault="008B68B4" w:rsidP="008B68B4">
      <w:pPr>
        <w:spacing w:after="0" w:line="240" w:lineRule="auto"/>
        <w:rPr>
          <w:rFonts w:ascii="Times New Roman" w:hAnsi="Times New Roman"/>
          <w:b/>
          <w:i/>
          <w:sz w:val="24"/>
          <w:szCs w:val="24"/>
        </w:rPr>
      </w:pPr>
    </w:p>
    <w:p w14:paraId="2D5CB26D" w14:textId="77777777" w:rsidR="008B68B4" w:rsidRPr="00670CB9" w:rsidRDefault="008B68B4" w:rsidP="008B68B4">
      <w:pPr>
        <w:spacing w:after="0" w:line="240" w:lineRule="auto"/>
        <w:rPr>
          <w:rFonts w:ascii="Times New Roman" w:hAnsi="Times New Roman"/>
          <w:b/>
          <w:i/>
          <w:sz w:val="24"/>
          <w:szCs w:val="24"/>
        </w:rPr>
      </w:pPr>
    </w:p>
    <w:p w14:paraId="5835CF66" w14:textId="77777777" w:rsidR="008B68B4" w:rsidRPr="00670CB9" w:rsidRDefault="008B68B4" w:rsidP="008B68B4">
      <w:pPr>
        <w:spacing w:after="0" w:line="240" w:lineRule="auto"/>
        <w:rPr>
          <w:rFonts w:ascii="Times New Roman" w:hAnsi="Times New Roman"/>
          <w:b/>
          <w:i/>
          <w:sz w:val="24"/>
          <w:szCs w:val="24"/>
        </w:rPr>
      </w:pPr>
    </w:p>
    <w:p w14:paraId="236257B2" w14:textId="77777777" w:rsidR="008B68B4" w:rsidRPr="00670CB9" w:rsidRDefault="008B68B4" w:rsidP="008B68B4">
      <w:pPr>
        <w:spacing w:after="0" w:line="240" w:lineRule="auto"/>
        <w:rPr>
          <w:rFonts w:ascii="Times New Roman" w:hAnsi="Times New Roman"/>
          <w:b/>
          <w:i/>
          <w:sz w:val="24"/>
          <w:szCs w:val="24"/>
        </w:rPr>
      </w:pPr>
    </w:p>
    <w:p w14:paraId="0ECB00C3" w14:textId="77777777" w:rsidR="008B68B4" w:rsidRPr="00670CB9" w:rsidRDefault="008B68B4" w:rsidP="008B68B4">
      <w:pPr>
        <w:spacing w:after="0" w:line="240" w:lineRule="auto"/>
        <w:rPr>
          <w:rFonts w:ascii="Times New Roman" w:hAnsi="Times New Roman"/>
          <w:b/>
          <w:i/>
          <w:sz w:val="24"/>
          <w:szCs w:val="24"/>
        </w:rPr>
      </w:pPr>
    </w:p>
    <w:p w14:paraId="1CE8FC0E" w14:textId="77777777" w:rsidR="008B68B4" w:rsidRPr="00670CB9" w:rsidRDefault="008B68B4" w:rsidP="008B68B4">
      <w:pPr>
        <w:spacing w:after="0" w:line="240" w:lineRule="auto"/>
        <w:rPr>
          <w:rFonts w:ascii="Times New Roman" w:hAnsi="Times New Roman"/>
          <w:b/>
          <w:i/>
          <w:sz w:val="24"/>
          <w:szCs w:val="24"/>
        </w:rPr>
      </w:pPr>
    </w:p>
    <w:p w14:paraId="311A55F1" w14:textId="77777777" w:rsidR="008B68B4" w:rsidRPr="00670CB9" w:rsidRDefault="008B68B4" w:rsidP="008B68B4">
      <w:pPr>
        <w:spacing w:after="0" w:line="240" w:lineRule="auto"/>
        <w:rPr>
          <w:rFonts w:ascii="Times New Roman" w:hAnsi="Times New Roman"/>
          <w:b/>
          <w:i/>
          <w:sz w:val="24"/>
          <w:szCs w:val="24"/>
        </w:rPr>
      </w:pPr>
    </w:p>
    <w:p w14:paraId="5A5FC282" w14:textId="77777777" w:rsidR="008B68B4" w:rsidRDefault="008B68B4" w:rsidP="008B68B4">
      <w:pPr>
        <w:spacing w:after="0" w:line="240" w:lineRule="auto"/>
        <w:jc w:val="center"/>
        <w:rPr>
          <w:rFonts w:ascii="Times New Roman" w:hAnsi="Times New Roman"/>
          <w:b/>
          <w:bCs/>
          <w:iCs/>
          <w:sz w:val="24"/>
          <w:szCs w:val="24"/>
        </w:rPr>
      </w:pPr>
    </w:p>
    <w:p w14:paraId="26B5EBC4" w14:textId="77777777" w:rsidR="008B68B4" w:rsidRDefault="008B68B4" w:rsidP="008B68B4">
      <w:pPr>
        <w:spacing w:after="0" w:line="240" w:lineRule="auto"/>
        <w:jc w:val="center"/>
        <w:rPr>
          <w:rFonts w:ascii="Times New Roman" w:hAnsi="Times New Roman"/>
          <w:b/>
          <w:bCs/>
          <w:iCs/>
          <w:sz w:val="24"/>
          <w:szCs w:val="24"/>
        </w:rPr>
      </w:pPr>
    </w:p>
    <w:p w14:paraId="2C227F51" w14:textId="77777777" w:rsidR="008B68B4" w:rsidRPr="00FE72C6" w:rsidRDefault="008B68B4" w:rsidP="008B68B4">
      <w:pPr>
        <w:spacing w:after="120" w:line="240" w:lineRule="auto"/>
        <w:jc w:val="center"/>
        <w:rPr>
          <w:rFonts w:ascii="Times New Roman" w:hAnsi="Times New Roman"/>
          <w:color w:val="000000"/>
          <w:sz w:val="28"/>
          <w:szCs w:val="28"/>
        </w:rPr>
      </w:pPr>
      <w:r w:rsidRPr="00933A41">
        <w:rPr>
          <w:rFonts w:ascii="Times New Roman" w:hAnsi="Times New Roman"/>
          <w:b/>
          <w:bCs/>
          <w:iCs/>
          <w:sz w:val="24"/>
          <w:szCs w:val="24"/>
        </w:rPr>
        <w:t>2024 г.</w:t>
      </w:r>
    </w:p>
    <w:p w14:paraId="427B1A58" w14:textId="3AB8AA23" w:rsidR="008B68B4" w:rsidRPr="00B44C91" w:rsidRDefault="008B68B4" w:rsidP="008B68B4">
      <w:pPr>
        <w:spacing w:after="0" w:line="240" w:lineRule="auto"/>
        <w:jc w:val="right"/>
        <w:rPr>
          <w:rFonts w:ascii="Times New Roman" w:hAnsi="Times New Roman"/>
          <w:b/>
          <w:sz w:val="24"/>
          <w:szCs w:val="24"/>
        </w:rPr>
      </w:pPr>
      <w:r>
        <w:rPr>
          <w:rFonts w:ascii="Times New Roman" w:hAnsi="Times New Roman"/>
          <w:b/>
          <w:sz w:val="24"/>
          <w:szCs w:val="24"/>
        </w:rPr>
        <w:br w:type="page"/>
      </w:r>
      <w:r w:rsidRPr="00B44C91">
        <w:rPr>
          <w:rFonts w:ascii="Times New Roman" w:hAnsi="Times New Roman"/>
          <w:b/>
          <w:sz w:val="24"/>
          <w:szCs w:val="24"/>
        </w:rPr>
        <w:lastRenderedPageBreak/>
        <w:t>Приложение 2.</w:t>
      </w:r>
      <w:r w:rsidR="00667E2B">
        <w:rPr>
          <w:rFonts w:ascii="Times New Roman" w:hAnsi="Times New Roman"/>
          <w:b/>
          <w:sz w:val="24"/>
          <w:szCs w:val="24"/>
        </w:rPr>
        <w:t>9</w:t>
      </w:r>
    </w:p>
    <w:p w14:paraId="600C8F44" w14:textId="77777777" w:rsidR="00667E2B" w:rsidRPr="00933A41" w:rsidRDefault="00667E2B" w:rsidP="00667E2B">
      <w:pPr>
        <w:spacing w:after="0" w:line="240" w:lineRule="auto"/>
        <w:jc w:val="right"/>
        <w:rPr>
          <w:rFonts w:ascii="Times New Roman" w:hAnsi="Times New Roman"/>
          <w:b/>
          <w:iCs/>
          <w:sz w:val="24"/>
          <w:szCs w:val="24"/>
        </w:rPr>
      </w:pPr>
      <w:r w:rsidRPr="00670CB9">
        <w:rPr>
          <w:rFonts w:ascii="Times New Roman" w:hAnsi="Times New Roman"/>
          <w:b/>
          <w:sz w:val="24"/>
          <w:szCs w:val="24"/>
        </w:rPr>
        <w:t xml:space="preserve">к ПОП по </w:t>
      </w:r>
      <w:r>
        <w:rPr>
          <w:rFonts w:ascii="Times New Roman" w:hAnsi="Times New Roman"/>
          <w:b/>
          <w:bCs/>
          <w:sz w:val="24"/>
          <w:szCs w:val="24"/>
        </w:rPr>
        <w:t>профессии</w:t>
      </w:r>
      <w:r w:rsidRPr="00670CB9">
        <w:rPr>
          <w:rFonts w:ascii="Times New Roman" w:hAnsi="Times New Roman"/>
          <w:b/>
          <w:i/>
          <w:sz w:val="24"/>
          <w:szCs w:val="24"/>
        </w:rPr>
        <w:br/>
      </w:r>
      <w:r w:rsidRPr="008B68B4">
        <w:rPr>
          <w:rFonts w:ascii="Times New Roman" w:hAnsi="Times New Roman"/>
          <w:b/>
          <w:iCs/>
          <w:sz w:val="24"/>
          <w:szCs w:val="24"/>
        </w:rPr>
        <w:t>18.01.03 Аппаратчик-оператор экологических установок</w:t>
      </w:r>
    </w:p>
    <w:p w14:paraId="17493CEA" w14:textId="77777777" w:rsidR="008B68B4" w:rsidRPr="00670CB9" w:rsidRDefault="008B68B4" w:rsidP="008B68B4">
      <w:pPr>
        <w:spacing w:after="0" w:line="240" w:lineRule="auto"/>
        <w:jc w:val="center"/>
        <w:rPr>
          <w:rFonts w:ascii="Times New Roman" w:hAnsi="Times New Roman"/>
          <w:b/>
          <w:i/>
          <w:sz w:val="24"/>
          <w:szCs w:val="24"/>
        </w:rPr>
      </w:pPr>
    </w:p>
    <w:p w14:paraId="6FB28C0F" w14:textId="77777777" w:rsidR="008B68B4" w:rsidRPr="00670CB9" w:rsidRDefault="008B68B4" w:rsidP="008B68B4">
      <w:pPr>
        <w:spacing w:after="0" w:line="240" w:lineRule="auto"/>
        <w:jc w:val="center"/>
        <w:rPr>
          <w:rFonts w:ascii="Times New Roman" w:hAnsi="Times New Roman"/>
          <w:b/>
          <w:i/>
          <w:sz w:val="24"/>
          <w:szCs w:val="24"/>
        </w:rPr>
      </w:pPr>
    </w:p>
    <w:p w14:paraId="2FB41E5A" w14:textId="77777777" w:rsidR="008B68B4" w:rsidRPr="00670CB9" w:rsidRDefault="008B68B4" w:rsidP="008B68B4">
      <w:pPr>
        <w:spacing w:after="0" w:line="240" w:lineRule="auto"/>
        <w:jc w:val="center"/>
        <w:rPr>
          <w:rFonts w:ascii="Times New Roman" w:hAnsi="Times New Roman"/>
          <w:b/>
          <w:i/>
          <w:sz w:val="24"/>
          <w:szCs w:val="24"/>
        </w:rPr>
      </w:pPr>
    </w:p>
    <w:p w14:paraId="2BFD22C3" w14:textId="77777777" w:rsidR="008B68B4" w:rsidRPr="00670CB9" w:rsidRDefault="008B68B4" w:rsidP="008B68B4">
      <w:pPr>
        <w:spacing w:after="0" w:line="240" w:lineRule="auto"/>
        <w:jc w:val="center"/>
        <w:rPr>
          <w:rFonts w:ascii="Times New Roman" w:hAnsi="Times New Roman"/>
          <w:b/>
          <w:i/>
          <w:sz w:val="24"/>
          <w:szCs w:val="24"/>
        </w:rPr>
      </w:pPr>
    </w:p>
    <w:p w14:paraId="292B51EE" w14:textId="77777777" w:rsidR="008B68B4" w:rsidRPr="00405728" w:rsidRDefault="008B68B4" w:rsidP="008B68B4">
      <w:pPr>
        <w:spacing w:after="0" w:line="240" w:lineRule="auto"/>
        <w:jc w:val="center"/>
        <w:rPr>
          <w:rFonts w:ascii="Times New Roman" w:hAnsi="Times New Roman"/>
          <w:b/>
          <w:i/>
        </w:rPr>
      </w:pPr>
    </w:p>
    <w:p w14:paraId="7DF2EF0C" w14:textId="77777777" w:rsidR="008B68B4" w:rsidRPr="00405728" w:rsidRDefault="008B68B4" w:rsidP="008B68B4">
      <w:pPr>
        <w:spacing w:after="0" w:line="240" w:lineRule="auto"/>
        <w:jc w:val="center"/>
        <w:rPr>
          <w:rFonts w:ascii="Times New Roman" w:hAnsi="Times New Roman"/>
          <w:b/>
          <w:i/>
        </w:rPr>
      </w:pPr>
    </w:p>
    <w:p w14:paraId="6BC9AC86" w14:textId="77777777" w:rsidR="008B68B4" w:rsidRPr="00405728" w:rsidRDefault="008B68B4" w:rsidP="008B68B4">
      <w:pPr>
        <w:spacing w:after="0" w:line="240" w:lineRule="auto"/>
        <w:jc w:val="center"/>
        <w:rPr>
          <w:rFonts w:ascii="Times New Roman" w:hAnsi="Times New Roman"/>
          <w:b/>
          <w:i/>
        </w:rPr>
      </w:pPr>
    </w:p>
    <w:p w14:paraId="32EC729D" w14:textId="77777777" w:rsidR="008B68B4" w:rsidRPr="00405728" w:rsidRDefault="008B68B4" w:rsidP="008B68B4">
      <w:pPr>
        <w:spacing w:after="0" w:line="240" w:lineRule="auto"/>
        <w:jc w:val="center"/>
        <w:rPr>
          <w:rFonts w:ascii="Times New Roman" w:hAnsi="Times New Roman"/>
          <w:b/>
          <w:i/>
        </w:rPr>
      </w:pPr>
    </w:p>
    <w:p w14:paraId="33F5B419" w14:textId="77777777" w:rsidR="008B68B4" w:rsidRPr="00405728" w:rsidRDefault="008B68B4" w:rsidP="008B68B4">
      <w:pPr>
        <w:spacing w:after="0" w:line="240" w:lineRule="auto"/>
        <w:jc w:val="center"/>
        <w:rPr>
          <w:rFonts w:ascii="Times New Roman" w:hAnsi="Times New Roman"/>
          <w:b/>
          <w:i/>
        </w:rPr>
      </w:pPr>
    </w:p>
    <w:p w14:paraId="740AEC5C" w14:textId="77777777" w:rsidR="008B68B4" w:rsidRPr="00405728" w:rsidRDefault="008B68B4" w:rsidP="008B68B4">
      <w:pPr>
        <w:spacing w:after="0" w:line="240" w:lineRule="auto"/>
        <w:jc w:val="center"/>
        <w:rPr>
          <w:rFonts w:ascii="Times New Roman" w:hAnsi="Times New Roman"/>
          <w:b/>
          <w:i/>
        </w:rPr>
      </w:pPr>
    </w:p>
    <w:p w14:paraId="621A77FC" w14:textId="77777777" w:rsidR="008B68B4" w:rsidRPr="00405728" w:rsidRDefault="008B68B4" w:rsidP="008B68B4">
      <w:pPr>
        <w:spacing w:after="0" w:line="240" w:lineRule="auto"/>
        <w:jc w:val="center"/>
        <w:rPr>
          <w:rFonts w:ascii="Times New Roman" w:hAnsi="Times New Roman"/>
          <w:b/>
          <w:i/>
        </w:rPr>
      </w:pPr>
    </w:p>
    <w:p w14:paraId="2C79F469" w14:textId="77777777" w:rsidR="008B68B4" w:rsidRPr="00405728" w:rsidRDefault="008B68B4" w:rsidP="008B68B4">
      <w:pPr>
        <w:spacing w:after="0" w:line="240" w:lineRule="auto"/>
        <w:jc w:val="center"/>
        <w:rPr>
          <w:rFonts w:ascii="Times New Roman" w:hAnsi="Times New Roman"/>
          <w:b/>
          <w:i/>
        </w:rPr>
      </w:pPr>
    </w:p>
    <w:p w14:paraId="5DA22F44" w14:textId="77777777" w:rsidR="008B68B4" w:rsidRPr="00405728" w:rsidRDefault="008B68B4" w:rsidP="008B68B4">
      <w:pPr>
        <w:spacing w:after="0" w:line="240" w:lineRule="auto"/>
        <w:jc w:val="center"/>
        <w:rPr>
          <w:rFonts w:ascii="Times New Roman" w:hAnsi="Times New Roman"/>
          <w:b/>
          <w:i/>
        </w:rPr>
      </w:pPr>
    </w:p>
    <w:p w14:paraId="31FC3CB7" w14:textId="77777777" w:rsidR="008B68B4" w:rsidRPr="00405728" w:rsidRDefault="008B68B4" w:rsidP="008B68B4">
      <w:pPr>
        <w:spacing w:after="0" w:line="240" w:lineRule="auto"/>
        <w:jc w:val="center"/>
        <w:rPr>
          <w:rFonts w:ascii="Times New Roman" w:hAnsi="Times New Roman"/>
          <w:b/>
          <w:i/>
        </w:rPr>
      </w:pPr>
    </w:p>
    <w:p w14:paraId="34B1F95F" w14:textId="77777777" w:rsidR="008B68B4" w:rsidRPr="00405728" w:rsidRDefault="008B68B4" w:rsidP="008B68B4">
      <w:pPr>
        <w:spacing w:after="0" w:line="240" w:lineRule="auto"/>
        <w:jc w:val="center"/>
        <w:rPr>
          <w:rFonts w:ascii="Times New Roman" w:hAnsi="Times New Roman"/>
          <w:b/>
          <w:i/>
        </w:rPr>
      </w:pPr>
    </w:p>
    <w:p w14:paraId="2AB87087" w14:textId="77777777" w:rsidR="008B68B4" w:rsidRPr="00405728" w:rsidRDefault="008B68B4" w:rsidP="008B68B4">
      <w:pPr>
        <w:spacing w:after="0" w:line="240" w:lineRule="auto"/>
        <w:jc w:val="center"/>
        <w:rPr>
          <w:rFonts w:ascii="Times New Roman" w:hAnsi="Times New Roman"/>
          <w:b/>
          <w:i/>
        </w:rPr>
      </w:pPr>
    </w:p>
    <w:p w14:paraId="00C1BBAC" w14:textId="77777777" w:rsidR="008B68B4" w:rsidRPr="00405728" w:rsidRDefault="008B68B4" w:rsidP="008B68B4">
      <w:pPr>
        <w:spacing w:after="0" w:line="240" w:lineRule="auto"/>
        <w:jc w:val="center"/>
        <w:rPr>
          <w:rFonts w:ascii="Times New Roman" w:hAnsi="Times New Roman"/>
          <w:b/>
          <w:i/>
        </w:rPr>
      </w:pPr>
    </w:p>
    <w:p w14:paraId="234953AF" w14:textId="77777777" w:rsidR="008B68B4" w:rsidRPr="00405728" w:rsidRDefault="008B68B4" w:rsidP="008B68B4">
      <w:pPr>
        <w:spacing w:after="0" w:line="240" w:lineRule="auto"/>
        <w:rPr>
          <w:rFonts w:ascii="Times New Roman" w:hAnsi="Times New Roman"/>
          <w:b/>
          <w:i/>
        </w:rPr>
      </w:pPr>
    </w:p>
    <w:p w14:paraId="4F1C1BC5" w14:textId="77777777" w:rsidR="008B68B4" w:rsidRPr="00405728" w:rsidRDefault="008B68B4" w:rsidP="008B68B4">
      <w:pPr>
        <w:spacing w:after="0" w:line="240" w:lineRule="auto"/>
        <w:contextualSpacing/>
        <w:jc w:val="center"/>
        <w:rPr>
          <w:rFonts w:ascii="Times New Roman" w:hAnsi="Times New Roman"/>
          <w:b/>
          <w:i/>
          <w:sz w:val="24"/>
          <w:szCs w:val="24"/>
        </w:rPr>
      </w:pPr>
    </w:p>
    <w:p w14:paraId="04622694" w14:textId="77777777" w:rsidR="008B68B4" w:rsidRPr="00405728" w:rsidRDefault="008B68B4" w:rsidP="008B68B4">
      <w:pPr>
        <w:spacing w:after="0" w:line="240" w:lineRule="auto"/>
        <w:contextualSpacing/>
        <w:jc w:val="center"/>
        <w:rPr>
          <w:rFonts w:ascii="Times New Roman" w:hAnsi="Times New Roman"/>
          <w:b/>
          <w:sz w:val="24"/>
          <w:szCs w:val="24"/>
        </w:rPr>
      </w:pPr>
      <w:r w:rsidRPr="00405728">
        <w:rPr>
          <w:rFonts w:ascii="Times New Roman" w:hAnsi="Times New Roman"/>
          <w:b/>
          <w:sz w:val="24"/>
          <w:szCs w:val="24"/>
        </w:rPr>
        <w:t>РАБОЧАЯ ПРОГРАММА УЧЕБНОЙ ДИСЦИПЛИНЫ</w:t>
      </w:r>
    </w:p>
    <w:p w14:paraId="6708FAE4" w14:textId="5963C4F9" w:rsidR="008B68B4" w:rsidRDefault="008B68B4" w:rsidP="00667E2B">
      <w:pPr>
        <w:keepNext/>
        <w:spacing w:after="0" w:line="240" w:lineRule="auto"/>
        <w:contextualSpacing/>
        <w:jc w:val="center"/>
        <w:outlineLvl w:val="0"/>
        <w:rPr>
          <w:rFonts w:ascii="Times New Roman" w:hAnsi="Times New Roman"/>
          <w:b/>
          <w:bCs/>
          <w:kern w:val="32"/>
          <w:sz w:val="24"/>
          <w:szCs w:val="24"/>
          <w:lang w:val="x-none" w:eastAsia="x-none"/>
        </w:rPr>
      </w:pPr>
      <w:r>
        <w:rPr>
          <w:rFonts w:ascii="Times New Roman" w:hAnsi="Times New Roman"/>
          <w:b/>
          <w:bCs/>
          <w:kern w:val="32"/>
          <w:sz w:val="24"/>
          <w:szCs w:val="24"/>
          <w:lang w:eastAsia="x-none"/>
        </w:rPr>
        <w:t>СГ.03</w:t>
      </w:r>
      <w:r w:rsidRPr="00D027E6">
        <w:rPr>
          <w:rFonts w:ascii="Times New Roman" w:hAnsi="Times New Roman"/>
          <w:b/>
          <w:bCs/>
          <w:kern w:val="32"/>
          <w:sz w:val="24"/>
          <w:szCs w:val="24"/>
          <w:lang w:val="x-none" w:eastAsia="x-none"/>
        </w:rPr>
        <w:t xml:space="preserve"> БЕЗОПАСНОСТЬ ЖИЗНЕДЕЯТЕЛЬНОСТИ</w:t>
      </w:r>
    </w:p>
    <w:p w14:paraId="5E8DDB63" w14:textId="77777777" w:rsidR="008B68B4" w:rsidRPr="00FE72C6" w:rsidRDefault="008B68B4" w:rsidP="008B68B4">
      <w:pPr>
        <w:spacing w:before="100" w:beforeAutospacing="1" w:after="100" w:afterAutospacing="1" w:line="240" w:lineRule="auto"/>
        <w:jc w:val="center"/>
        <w:outlineLvl w:val="0"/>
        <w:rPr>
          <w:rFonts w:ascii="Times New Roman" w:hAnsi="Times New Roman"/>
          <w:b/>
          <w:bCs/>
          <w:kern w:val="36"/>
          <w:sz w:val="24"/>
          <w:szCs w:val="24"/>
        </w:rPr>
      </w:pPr>
      <w:r w:rsidRPr="00FE72C6">
        <w:rPr>
          <w:rFonts w:ascii="Times New Roman" w:eastAsia="Calibri" w:hAnsi="Times New Roman"/>
          <w:color w:val="000000"/>
          <w:shd w:val="clear" w:color="auto" w:fill="FFFFFF"/>
          <w:lang w:eastAsia="en-US"/>
        </w:rPr>
        <w:t>Рабочая программа формируется образовательной организацией на основе примерной рабочей программы, размещенной в реестре ПОП</w:t>
      </w:r>
      <w:r w:rsidRPr="00FE72C6">
        <w:rPr>
          <w:rFonts w:ascii="Times New Roman" w:eastAsia="Calibri" w:hAnsi="Times New Roman"/>
          <w:color w:val="000000"/>
          <w:lang w:eastAsia="en-US"/>
        </w:rPr>
        <w:br/>
      </w:r>
      <w:hyperlink r:id="rId38" w:tgtFrame="_blank" w:tooltip="https://reestrspo.firpo.ru/usefulResource/9" w:history="1">
        <w:r w:rsidRPr="00FE72C6">
          <w:rPr>
            <w:rFonts w:ascii="Times New Roman" w:eastAsia="Calibri" w:hAnsi="Times New Roman"/>
            <w:color w:val="0000FF"/>
            <w:u w:val="single"/>
            <w:shd w:val="clear" w:color="auto" w:fill="FFFFFF"/>
            <w:lang w:eastAsia="en-US"/>
          </w:rPr>
          <w:t>https://reestrspo.firpo.ru/usefulResource/9</w:t>
        </w:r>
      </w:hyperlink>
    </w:p>
    <w:p w14:paraId="032647A6" w14:textId="77777777" w:rsidR="008B68B4" w:rsidRPr="004F5433" w:rsidRDefault="008B68B4" w:rsidP="008B68B4">
      <w:pPr>
        <w:keepNext/>
        <w:spacing w:after="0" w:line="240" w:lineRule="auto"/>
        <w:contextualSpacing/>
        <w:jc w:val="center"/>
        <w:outlineLvl w:val="0"/>
        <w:rPr>
          <w:rFonts w:ascii="Times New Roman" w:hAnsi="Times New Roman"/>
          <w:b/>
          <w:bCs/>
          <w:kern w:val="32"/>
          <w:sz w:val="24"/>
          <w:szCs w:val="24"/>
          <w:lang w:eastAsia="x-none"/>
        </w:rPr>
      </w:pPr>
    </w:p>
    <w:p w14:paraId="6E97673F" w14:textId="77777777" w:rsidR="008B68B4" w:rsidRPr="00405728" w:rsidRDefault="008B68B4" w:rsidP="008B68B4">
      <w:pPr>
        <w:spacing w:after="0" w:line="240" w:lineRule="auto"/>
        <w:jc w:val="center"/>
        <w:rPr>
          <w:rFonts w:ascii="Times New Roman" w:hAnsi="Times New Roman"/>
          <w:b/>
          <w:sz w:val="24"/>
          <w:szCs w:val="24"/>
        </w:rPr>
      </w:pPr>
    </w:p>
    <w:p w14:paraId="4160C1B8" w14:textId="77777777" w:rsidR="008B68B4" w:rsidRPr="00405728" w:rsidRDefault="008B68B4" w:rsidP="008B68B4">
      <w:pPr>
        <w:spacing w:after="0" w:line="240" w:lineRule="auto"/>
        <w:rPr>
          <w:rFonts w:ascii="Times New Roman" w:hAnsi="Times New Roman"/>
          <w:b/>
          <w:sz w:val="24"/>
          <w:szCs w:val="24"/>
        </w:rPr>
      </w:pPr>
    </w:p>
    <w:p w14:paraId="37F4748E" w14:textId="77777777" w:rsidR="008B68B4" w:rsidRPr="00405728" w:rsidRDefault="008B68B4" w:rsidP="008B68B4">
      <w:pPr>
        <w:spacing w:after="0" w:line="240" w:lineRule="auto"/>
        <w:jc w:val="center"/>
        <w:rPr>
          <w:rFonts w:ascii="Times New Roman" w:hAnsi="Times New Roman"/>
          <w:b/>
          <w:sz w:val="24"/>
          <w:szCs w:val="24"/>
        </w:rPr>
      </w:pPr>
    </w:p>
    <w:p w14:paraId="382834B7" w14:textId="77777777" w:rsidR="008B68B4" w:rsidRPr="00405728" w:rsidRDefault="008B68B4" w:rsidP="008B68B4">
      <w:pPr>
        <w:spacing w:after="0" w:line="240" w:lineRule="auto"/>
        <w:jc w:val="center"/>
        <w:rPr>
          <w:rFonts w:ascii="Times New Roman" w:hAnsi="Times New Roman"/>
          <w:b/>
          <w:sz w:val="28"/>
          <w:szCs w:val="28"/>
        </w:rPr>
      </w:pPr>
    </w:p>
    <w:p w14:paraId="797B351B" w14:textId="77777777" w:rsidR="008B68B4" w:rsidRPr="00405728" w:rsidRDefault="008B68B4" w:rsidP="008B68B4">
      <w:pPr>
        <w:spacing w:after="0" w:line="240" w:lineRule="auto"/>
        <w:jc w:val="center"/>
        <w:rPr>
          <w:rFonts w:ascii="Times New Roman" w:hAnsi="Times New Roman"/>
          <w:b/>
          <w:sz w:val="28"/>
          <w:szCs w:val="28"/>
        </w:rPr>
      </w:pPr>
    </w:p>
    <w:p w14:paraId="06B14AD8" w14:textId="77777777" w:rsidR="008B68B4" w:rsidRPr="00405728" w:rsidRDefault="008B68B4" w:rsidP="008B68B4">
      <w:pPr>
        <w:spacing w:after="0" w:line="240" w:lineRule="auto"/>
        <w:jc w:val="center"/>
        <w:rPr>
          <w:rFonts w:ascii="Times New Roman" w:hAnsi="Times New Roman"/>
          <w:b/>
          <w:sz w:val="28"/>
          <w:szCs w:val="28"/>
        </w:rPr>
      </w:pPr>
    </w:p>
    <w:p w14:paraId="5A90E1A9" w14:textId="77777777" w:rsidR="008B68B4" w:rsidRPr="00405728" w:rsidRDefault="008B68B4" w:rsidP="008B68B4">
      <w:pPr>
        <w:spacing w:after="0" w:line="240" w:lineRule="auto"/>
        <w:jc w:val="center"/>
        <w:rPr>
          <w:rFonts w:ascii="Times New Roman" w:hAnsi="Times New Roman"/>
          <w:b/>
          <w:sz w:val="28"/>
          <w:szCs w:val="28"/>
        </w:rPr>
      </w:pPr>
    </w:p>
    <w:p w14:paraId="032DFC25" w14:textId="77777777" w:rsidR="008B68B4" w:rsidRPr="00405728" w:rsidRDefault="008B68B4" w:rsidP="008B68B4">
      <w:pPr>
        <w:spacing w:after="0" w:line="240" w:lineRule="auto"/>
        <w:jc w:val="center"/>
        <w:rPr>
          <w:rFonts w:ascii="Times New Roman" w:hAnsi="Times New Roman"/>
          <w:b/>
          <w:sz w:val="28"/>
          <w:szCs w:val="28"/>
        </w:rPr>
      </w:pPr>
    </w:p>
    <w:p w14:paraId="162ED290" w14:textId="77777777" w:rsidR="008B68B4" w:rsidRPr="00405728" w:rsidRDefault="008B68B4" w:rsidP="008B68B4">
      <w:pPr>
        <w:spacing w:after="0" w:line="240" w:lineRule="auto"/>
        <w:jc w:val="center"/>
        <w:rPr>
          <w:rFonts w:ascii="Times New Roman" w:hAnsi="Times New Roman"/>
          <w:b/>
          <w:sz w:val="28"/>
          <w:szCs w:val="28"/>
        </w:rPr>
      </w:pPr>
    </w:p>
    <w:p w14:paraId="1D509DDB" w14:textId="77777777" w:rsidR="008B68B4" w:rsidRPr="00405728" w:rsidRDefault="008B68B4" w:rsidP="008B68B4">
      <w:pPr>
        <w:spacing w:after="0" w:line="240" w:lineRule="auto"/>
        <w:jc w:val="center"/>
        <w:rPr>
          <w:rFonts w:ascii="Times New Roman" w:hAnsi="Times New Roman"/>
          <w:b/>
          <w:sz w:val="28"/>
          <w:szCs w:val="28"/>
        </w:rPr>
      </w:pPr>
    </w:p>
    <w:p w14:paraId="38C4A63D" w14:textId="77777777" w:rsidR="008B68B4" w:rsidRPr="00405728" w:rsidRDefault="008B68B4" w:rsidP="008B68B4">
      <w:pPr>
        <w:spacing w:after="0" w:line="240" w:lineRule="auto"/>
        <w:jc w:val="center"/>
        <w:rPr>
          <w:rFonts w:ascii="Times New Roman" w:hAnsi="Times New Roman"/>
          <w:b/>
          <w:sz w:val="28"/>
          <w:szCs w:val="28"/>
        </w:rPr>
      </w:pPr>
    </w:p>
    <w:p w14:paraId="6B2A372B" w14:textId="77777777" w:rsidR="008B68B4" w:rsidRPr="00405728" w:rsidRDefault="008B68B4" w:rsidP="008B68B4">
      <w:pPr>
        <w:spacing w:after="0" w:line="240" w:lineRule="auto"/>
        <w:jc w:val="center"/>
        <w:rPr>
          <w:rFonts w:ascii="Times New Roman" w:hAnsi="Times New Roman"/>
          <w:b/>
          <w:sz w:val="28"/>
          <w:szCs w:val="28"/>
        </w:rPr>
      </w:pPr>
    </w:p>
    <w:p w14:paraId="4D9351A0" w14:textId="77777777" w:rsidR="008B68B4" w:rsidRPr="00405728" w:rsidRDefault="008B68B4" w:rsidP="008B68B4">
      <w:pPr>
        <w:spacing w:after="0" w:line="240" w:lineRule="auto"/>
        <w:jc w:val="center"/>
        <w:rPr>
          <w:rFonts w:ascii="Times New Roman" w:hAnsi="Times New Roman"/>
          <w:b/>
          <w:sz w:val="28"/>
          <w:szCs w:val="28"/>
        </w:rPr>
      </w:pPr>
    </w:p>
    <w:p w14:paraId="27AF3B45" w14:textId="77777777" w:rsidR="008B68B4" w:rsidRPr="00405728" w:rsidRDefault="008B68B4" w:rsidP="008B68B4">
      <w:pPr>
        <w:spacing w:after="0" w:line="240" w:lineRule="auto"/>
        <w:jc w:val="center"/>
        <w:rPr>
          <w:rFonts w:ascii="Times New Roman" w:hAnsi="Times New Roman"/>
          <w:b/>
          <w:sz w:val="28"/>
          <w:szCs w:val="28"/>
        </w:rPr>
      </w:pPr>
    </w:p>
    <w:p w14:paraId="08819F3C" w14:textId="77777777" w:rsidR="008B68B4" w:rsidRPr="00405728" w:rsidRDefault="008B68B4" w:rsidP="008B68B4">
      <w:pPr>
        <w:spacing w:after="0" w:line="240" w:lineRule="auto"/>
        <w:jc w:val="center"/>
        <w:rPr>
          <w:rFonts w:ascii="Times New Roman" w:hAnsi="Times New Roman"/>
          <w:b/>
          <w:sz w:val="28"/>
          <w:szCs w:val="28"/>
        </w:rPr>
      </w:pPr>
    </w:p>
    <w:p w14:paraId="6FC67A1D" w14:textId="77777777" w:rsidR="008B68B4" w:rsidRPr="00405728" w:rsidRDefault="008B68B4" w:rsidP="008B68B4">
      <w:pPr>
        <w:spacing w:after="0" w:line="240" w:lineRule="auto"/>
        <w:jc w:val="center"/>
        <w:rPr>
          <w:rFonts w:ascii="Times New Roman" w:hAnsi="Times New Roman"/>
          <w:b/>
          <w:sz w:val="28"/>
          <w:szCs w:val="28"/>
        </w:rPr>
      </w:pPr>
    </w:p>
    <w:p w14:paraId="2C47A904" w14:textId="77777777" w:rsidR="008B68B4" w:rsidRPr="00E25EC3" w:rsidRDefault="008B68B4" w:rsidP="008B68B4">
      <w:pPr>
        <w:spacing w:after="0" w:line="240" w:lineRule="auto"/>
        <w:jc w:val="center"/>
        <w:rPr>
          <w:rFonts w:ascii="Times New Roman" w:hAnsi="Times New Roman"/>
          <w:b/>
          <w:sz w:val="24"/>
          <w:szCs w:val="24"/>
        </w:rPr>
      </w:pPr>
    </w:p>
    <w:p w14:paraId="542BC94E" w14:textId="77777777" w:rsidR="008B68B4" w:rsidRPr="00E25EC3" w:rsidRDefault="008B68B4" w:rsidP="008B68B4">
      <w:pPr>
        <w:spacing w:after="0" w:line="240" w:lineRule="auto"/>
        <w:jc w:val="center"/>
        <w:rPr>
          <w:rFonts w:ascii="Times New Roman" w:hAnsi="Times New Roman"/>
          <w:b/>
          <w:bCs/>
          <w:sz w:val="24"/>
          <w:szCs w:val="24"/>
        </w:rPr>
      </w:pPr>
      <w:r w:rsidRPr="00E25EC3">
        <w:rPr>
          <w:rFonts w:ascii="Times New Roman" w:hAnsi="Times New Roman"/>
          <w:b/>
          <w:bCs/>
          <w:sz w:val="24"/>
          <w:szCs w:val="24"/>
        </w:rPr>
        <w:t>2024 г.</w:t>
      </w:r>
    </w:p>
    <w:p w14:paraId="2ED6A0C9" w14:textId="77777777" w:rsidR="008B68B4" w:rsidRDefault="008B68B4" w:rsidP="008B68B4">
      <w:pPr>
        <w:spacing w:after="0" w:line="240" w:lineRule="auto"/>
        <w:rPr>
          <w:rFonts w:ascii="Times New Roman" w:hAnsi="Times New Roman"/>
          <w:sz w:val="28"/>
          <w:szCs w:val="28"/>
        </w:rPr>
      </w:pPr>
    </w:p>
    <w:p w14:paraId="7AE304A0" w14:textId="77777777" w:rsidR="008B68B4" w:rsidRPr="00405728" w:rsidRDefault="008B68B4" w:rsidP="008B68B4">
      <w:pPr>
        <w:spacing w:after="0" w:line="240" w:lineRule="auto"/>
        <w:rPr>
          <w:rFonts w:ascii="Times New Roman" w:hAnsi="Times New Roman"/>
          <w:sz w:val="28"/>
          <w:szCs w:val="28"/>
        </w:rPr>
      </w:pPr>
    </w:p>
    <w:p w14:paraId="72356482" w14:textId="77777777" w:rsidR="008B68B4" w:rsidRPr="00016092" w:rsidRDefault="008B68B4" w:rsidP="008B68B4">
      <w:pPr>
        <w:spacing w:after="0" w:line="240" w:lineRule="auto"/>
        <w:jc w:val="center"/>
        <w:rPr>
          <w:rFonts w:ascii="Times New Roman" w:hAnsi="Times New Roman"/>
          <w:b/>
          <w:sz w:val="24"/>
          <w:szCs w:val="24"/>
          <w:lang w:eastAsia="en-US"/>
        </w:rPr>
      </w:pPr>
    </w:p>
    <w:p w14:paraId="055DCF22" w14:textId="2D0F35FA" w:rsidR="008B68B4" w:rsidRPr="00B44C91" w:rsidRDefault="008B68B4" w:rsidP="008B68B4">
      <w:pPr>
        <w:spacing w:after="0" w:line="240" w:lineRule="auto"/>
        <w:jc w:val="right"/>
        <w:rPr>
          <w:rFonts w:ascii="Times New Roman" w:hAnsi="Times New Roman"/>
          <w:b/>
          <w:bCs/>
          <w:iCs/>
          <w:sz w:val="24"/>
          <w:szCs w:val="28"/>
        </w:rPr>
      </w:pPr>
      <w:r w:rsidRPr="00B44C91">
        <w:rPr>
          <w:rFonts w:ascii="Times New Roman" w:hAnsi="Times New Roman"/>
          <w:b/>
          <w:bCs/>
          <w:iCs/>
          <w:sz w:val="24"/>
          <w:szCs w:val="28"/>
        </w:rPr>
        <w:lastRenderedPageBreak/>
        <w:t>Приложение 2.</w:t>
      </w:r>
      <w:r>
        <w:rPr>
          <w:rFonts w:ascii="Times New Roman" w:hAnsi="Times New Roman"/>
          <w:b/>
          <w:bCs/>
          <w:iCs/>
          <w:sz w:val="24"/>
          <w:szCs w:val="28"/>
        </w:rPr>
        <w:t>1</w:t>
      </w:r>
      <w:r w:rsidR="00667E2B">
        <w:rPr>
          <w:rFonts w:ascii="Times New Roman" w:hAnsi="Times New Roman"/>
          <w:b/>
          <w:bCs/>
          <w:iCs/>
          <w:sz w:val="24"/>
          <w:szCs w:val="28"/>
        </w:rPr>
        <w:t>0</w:t>
      </w:r>
    </w:p>
    <w:p w14:paraId="63887080" w14:textId="77777777" w:rsidR="00667E2B" w:rsidRPr="00933A41" w:rsidRDefault="00667E2B" w:rsidP="00667E2B">
      <w:pPr>
        <w:spacing w:after="0" w:line="240" w:lineRule="auto"/>
        <w:jc w:val="right"/>
        <w:rPr>
          <w:rFonts w:ascii="Times New Roman" w:hAnsi="Times New Roman"/>
          <w:b/>
          <w:iCs/>
          <w:sz w:val="24"/>
          <w:szCs w:val="24"/>
        </w:rPr>
      </w:pPr>
      <w:r w:rsidRPr="00670CB9">
        <w:rPr>
          <w:rFonts w:ascii="Times New Roman" w:hAnsi="Times New Roman"/>
          <w:b/>
          <w:sz w:val="24"/>
          <w:szCs w:val="24"/>
        </w:rPr>
        <w:t xml:space="preserve">к ПОП по </w:t>
      </w:r>
      <w:r>
        <w:rPr>
          <w:rFonts w:ascii="Times New Roman" w:hAnsi="Times New Roman"/>
          <w:b/>
          <w:bCs/>
          <w:sz w:val="24"/>
          <w:szCs w:val="24"/>
        </w:rPr>
        <w:t>профессии</w:t>
      </w:r>
      <w:r w:rsidRPr="00670CB9">
        <w:rPr>
          <w:rFonts w:ascii="Times New Roman" w:hAnsi="Times New Roman"/>
          <w:b/>
          <w:i/>
          <w:sz w:val="24"/>
          <w:szCs w:val="24"/>
        </w:rPr>
        <w:br/>
      </w:r>
      <w:r w:rsidRPr="008B68B4">
        <w:rPr>
          <w:rFonts w:ascii="Times New Roman" w:hAnsi="Times New Roman"/>
          <w:b/>
          <w:iCs/>
          <w:sz w:val="24"/>
          <w:szCs w:val="24"/>
        </w:rPr>
        <w:t>18.01.03 Аппаратчик-оператор экологических установок</w:t>
      </w:r>
    </w:p>
    <w:p w14:paraId="7E9BD88C" w14:textId="77777777" w:rsidR="008B68B4" w:rsidRPr="00670CB9" w:rsidRDefault="008B68B4" w:rsidP="008B68B4">
      <w:pPr>
        <w:spacing w:after="0" w:line="240" w:lineRule="auto"/>
        <w:jc w:val="right"/>
        <w:rPr>
          <w:rFonts w:ascii="Times New Roman" w:hAnsi="Times New Roman"/>
          <w:i/>
          <w:sz w:val="18"/>
          <w:szCs w:val="18"/>
        </w:rPr>
      </w:pPr>
    </w:p>
    <w:p w14:paraId="3BCF61FB" w14:textId="77777777" w:rsidR="008B68B4" w:rsidRPr="00670CB9" w:rsidRDefault="008B68B4" w:rsidP="008B68B4">
      <w:pPr>
        <w:spacing w:after="0" w:line="240" w:lineRule="auto"/>
        <w:jc w:val="center"/>
        <w:rPr>
          <w:rFonts w:ascii="Times New Roman" w:hAnsi="Times New Roman"/>
          <w:b/>
          <w:i/>
          <w:sz w:val="24"/>
          <w:szCs w:val="24"/>
        </w:rPr>
      </w:pPr>
    </w:p>
    <w:p w14:paraId="1DEE9C0C" w14:textId="77777777" w:rsidR="008B68B4" w:rsidRPr="00670CB9" w:rsidRDefault="008B68B4" w:rsidP="008B68B4">
      <w:pPr>
        <w:spacing w:after="0" w:line="240" w:lineRule="auto"/>
        <w:jc w:val="center"/>
        <w:rPr>
          <w:rFonts w:ascii="Times New Roman" w:hAnsi="Times New Roman"/>
          <w:b/>
          <w:i/>
          <w:sz w:val="24"/>
          <w:szCs w:val="24"/>
        </w:rPr>
      </w:pPr>
    </w:p>
    <w:p w14:paraId="65E5453C" w14:textId="77777777" w:rsidR="008B68B4" w:rsidRPr="00670CB9" w:rsidRDefault="008B68B4" w:rsidP="008B68B4">
      <w:pPr>
        <w:spacing w:after="0" w:line="240" w:lineRule="auto"/>
        <w:jc w:val="center"/>
        <w:rPr>
          <w:rFonts w:ascii="Times New Roman" w:hAnsi="Times New Roman"/>
          <w:b/>
          <w:i/>
          <w:sz w:val="24"/>
          <w:szCs w:val="24"/>
        </w:rPr>
      </w:pPr>
    </w:p>
    <w:p w14:paraId="279DF693" w14:textId="77777777" w:rsidR="008B68B4" w:rsidRPr="00670CB9" w:rsidRDefault="008B68B4" w:rsidP="008B68B4">
      <w:pPr>
        <w:spacing w:after="0" w:line="240" w:lineRule="auto"/>
        <w:jc w:val="center"/>
        <w:rPr>
          <w:rFonts w:ascii="Times New Roman" w:hAnsi="Times New Roman"/>
          <w:b/>
          <w:i/>
          <w:sz w:val="24"/>
          <w:szCs w:val="24"/>
        </w:rPr>
      </w:pPr>
    </w:p>
    <w:p w14:paraId="72092ED4" w14:textId="77777777" w:rsidR="008B68B4" w:rsidRPr="00670CB9" w:rsidRDefault="008B68B4" w:rsidP="008B68B4">
      <w:pPr>
        <w:spacing w:after="0" w:line="240" w:lineRule="auto"/>
        <w:jc w:val="center"/>
        <w:rPr>
          <w:rFonts w:ascii="Times New Roman" w:hAnsi="Times New Roman"/>
          <w:b/>
          <w:i/>
          <w:sz w:val="24"/>
          <w:szCs w:val="24"/>
        </w:rPr>
      </w:pPr>
    </w:p>
    <w:p w14:paraId="65567B84" w14:textId="77777777" w:rsidR="008B68B4" w:rsidRDefault="008B68B4" w:rsidP="008B68B4">
      <w:pPr>
        <w:spacing w:after="0" w:line="240" w:lineRule="auto"/>
        <w:jc w:val="center"/>
        <w:rPr>
          <w:rFonts w:ascii="Times New Roman" w:hAnsi="Times New Roman"/>
          <w:b/>
          <w:i/>
          <w:sz w:val="24"/>
          <w:szCs w:val="24"/>
        </w:rPr>
      </w:pPr>
    </w:p>
    <w:p w14:paraId="41CD6493" w14:textId="77777777" w:rsidR="008B68B4" w:rsidRDefault="008B68B4" w:rsidP="008B68B4">
      <w:pPr>
        <w:spacing w:after="0" w:line="240" w:lineRule="auto"/>
        <w:jc w:val="center"/>
        <w:rPr>
          <w:rFonts w:ascii="Times New Roman" w:hAnsi="Times New Roman"/>
          <w:b/>
          <w:i/>
          <w:sz w:val="24"/>
          <w:szCs w:val="24"/>
        </w:rPr>
      </w:pPr>
    </w:p>
    <w:p w14:paraId="7F982B46" w14:textId="77777777" w:rsidR="008B68B4" w:rsidRDefault="008B68B4" w:rsidP="008B68B4">
      <w:pPr>
        <w:spacing w:after="0" w:line="240" w:lineRule="auto"/>
        <w:jc w:val="center"/>
        <w:rPr>
          <w:rFonts w:ascii="Times New Roman" w:hAnsi="Times New Roman"/>
          <w:b/>
          <w:i/>
          <w:sz w:val="24"/>
          <w:szCs w:val="24"/>
        </w:rPr>
      </w:pPr>
    </w:p>
    <w:p w14:paraId="0BC10E66" w14:textId="77777777" w:rsidR="008B68B4" w:rsidRDefault="008B68B4" w:rsidP="008B68B4">
      <w:pPr>
        <w:spacing w:after="0" w:line="240" w:lineRule="auto"/>
        <w:jc w:val="center"/>
        <w:rPr>
          <w:rFonts w:ascii="Times New Roman" w:hAnsi="Times New Roman"/>
          <w:b/>
          <w:i/>
          <w:sz w:val="24"/>
          <w:szCs w:val="24"/>
        </w:rPr>
      </w:pPr>
    </w:p>
    <w:p w14:paraId="08521D2D" w14:textId="77777777" w:rsidR="008B68B4" w:rsidRDefault="008B68B4" w:rsidP="008B68B4">
      <w:pPr>
        <w:spacing w:after="0" w:line="240" w:lineRule="auto"/>
        <w:jc w:val="center"/>
        <w:rPr>
          <w:rFonts w:ascii="Times New Roman" w:hAnsi="Times New Roman"/>
          <w:b/>
          <w:i/>
          <w:sz w:val="24"/>
          <w:szCs w:val="24"/>
        </w:rPr>
      </w:pPr>
    </w:p>
    <w:p w14:paraId="5135EAB7" w14:textId="77777777" w:rsidR="008B68B4" w:rsidRDefault="008B68B4" w:rsidP="008B68B4">
      <w:pPr>
        <w:spacing w:after="0" w:line="240" w:lineRule="auto"/>
        <w:jc w:val="center"/>
        <w:rPr>
          <w:rFonts w:ascii="Times New Roman" w:hAnsi="Times New Roman"/>
          <w:b/>
          <w:i/>
          <w:sz w:val="24"/>
          <w:szCs w:val="24"/>
        </w:rPr>
      </w:pPr>
    </w:p>
    <w:p w14:paraId="1C7A3E22" w14:textId="77777777" w:rsidR="008B68B4" w:rsidRPr="00670CB9" w:rsidRDefault="008B68B4" w:rsidP="008B68B4">
      <w:pPr>
        <w:spacing w:after="0" w:line="240" w:lineRule="auto"/>
        <w:jc w:val="center"/>
        <w:rPr>
          <w:rFonts w:ascii="Times New Roman" w:hAnsi="Times New Roman"/>
          <w:b/>
          <w:i/>
          <w:sz w:val="24"/>
          <w:szCs w:val="24"/>
        </w:rPr>
      </w:pPr>
    </w:p>
    <w:p w14:paraId="18AE550D" w14:textId="77777777" w:rsidR="008B68B4" w:rsidRPr="00670CB9" w:rsidRDefault="008B68B4" w:rsidP="008B68B4">
      <w:pPr>
        <w:spacing w:after="0" w:line="240" w:lineRule="auto"/>
        <w:jc w:val="center"/>
        <w:rPr>
          <w:rFonts w:ascii="Times New Roman" w:hAnsi="Times New Roman"/>
          <w:b/>
          <w:sz w:val="24"/>
          <w:szCs w:val="24"/>
        </w:rPr>
      </w:pPr>
      <w:r w:rsidRPr="00670CB9">
        <w:rPr>
          <w:rFonts w:ascii="Times New Roman" w:hAnsi="Times New Roman"/>
          <w:b/>
          <w:sz w:val="24"/>
          <w:szCs w:val="24"/>
        </w:rPr>
        <w:t>ПРИМЕРНАЯ РАБОЧАЯ ПРОГРАММА УЧЕБНОЙ ДИСЦИПЛИНЫ</w:t>
      </w:r>
    </w:p>
    <w:p w14:paraId="73019E20" w14:textId="77777777" w:rsidR="008B68B4" w:rsidRDefault="008B68B4" w:rsidP="008B68B4">
      <w:pPr>
        <w:keepNext/>
        <w:spacing w:after="0" w:line="240" w:lineRule="auto"/>
        <w:jc w:val="center"/>
        <w:outlineLvl w:val="0"/>
        <w:rPr>
          <w:rFonts w:ascii="Times New Roman" w:hAnsi="Times New Roman"/>
          <w:b/>
          <w:bCs/>
          <w:kern w:val="32"/>
          <w:sz w:val="24"/>
          <w:szCs w:val="24"/>
          <w:lang w:val="x-none" w:eastAsia="x-none"/>
        </w:rPr>
      </w:pPr>
      <w:r w:rsidRPr="00B44C91">
        <w:rPr>
          <w:rFonts w:ascii="Times New Roman" w:hAnsi="Times New Roman"/>
          <w:b/>
          <w:bCs/>
          <w:kern w:val="32"/>
          <w:sz w:val="24"/>
          <w:szCs w:val="24"/>
          <w:lang w:val="x-none" w:eastAsia="x-none"/>
        </w:rPr>
        <w:t>СГ.04 ФИЗИЧЕСКАЯ КУЛЬТУРА</w:t>
      </w:r>
    </w:p>
    <w:p w14:paraId="201C19A1" w14:textId="77777777" w:rsidR="008B68B4" w:rsidRDefault="008B68B4" w:rsidP="008B68B4">
      <w:pPr>
        <w:keepNext/>
        <w:spacing w:after="0" w:line="240" w:lineRule="auto"/>
        <w:jc w:val="center"/>
        <w:outlineLvl w:val="0"/>
        <w:rPr>
          <w:rFonts w:ascii="Times New Roman" w:hAnsi="Times New Roman"/>
          <w:b/>
          <w:bCs/>
          <w:kern w:val="32"/>
          <w:sz w:val="24"/>
          <w:szCs w:val="24"/>
          <w:lang w:val="x-none" w:eastAsia="x-none"/>
        </w:rPr>
      </w:pPr>
    </w:p>
    <w:p w14:paraId="710FED75" w14:textId="77777777" w:rsidR="008B68B4" w:rsidRPr="004F5433" w:rsidRDefault="008B68B4" w:rsidP="008B68B4">
      <w:pPr>
        <w:spacing w:after="0" w:line="240" w:lineRule="auto"/>
        <w:jc w:val="center"/>
        <w:rPr>
          <w:rFonts w:ascii="Times New Roman" w:hAnsi="Times New Roman"/>
          <w:bCs/>
          <w:iCs/>
          <w:sz w:val="28"/>
          <w:szCs w:val="28"/>
        </w:rPr>
      </w:pPr>
      <w:r w:rsidRPr="004F5433">
        <w:rPr>
          <w:rFonts w:ascii="Times New Roman" w:hAnsi="Times New Roman"/>
          <w:color w:val="000000"/>
          <w:shd w:val="clear" w:color="auto" w:fill="FFFFFF"/>
        </w:rPr>
        <w:t>Рабочая программа формируется образовательной организацией на основе примерной рабочей программы, размещенной в реестре ПО</w:t>
      </w:r>
      <w:r>
        <w:rPr>
          <w:rFonts w:ascii="Times New Roman" w:hAnsi="Times New Roman"/>
          <w:color w:val="000000"/>
          <w:shd w:val="clear" w:color="auto" w:fill="FFFFFF"/>
        </w:rPr>
        <w:t>П</w:t>
      </w:r>
      <w:r w:rsidRPr="004F5433">
        <w:rPr>
          <w:rFonts w:ascii="Times New Roman" w:hAnsi="Times New Roman"/>
          <w:color w:val="000000"/>
        </w:rPr>
        <w:br/>
      </w:r>
      <w:hyperlink r:id="rId39" w:tgtFrame="_blank" w:tooltip="https://reestrspo.firpo.ru/usefulResource/9" w:history="1">
        <w:r w:rsidRPr="004F5433">
          <w:rPr>
            <w:rFonts w:ascii="Times New Roman" w:hAnsi="Times New Roman"/>
            <w:color w:val="0056B3"/>
            <w:u w:val="single"/>
            <w:shd w:val="clear" w:color="auto" w:fill="FFFFFF"/>
          </w:rPr>
          <w:t>https://reestrspo.firpo.ru/usefulResource/9</w:t>
        </w:r>
      </w:hyperlink>
    </w:p>
    <w:p w14:paraId="0B1595A5" w14:textId="77777777" w:rsidR="008B68B4" w:rsidRPr="004F5433" w:rsidRDefault="008B68B4" w:rsidP="008B68B4">
      <w:pPr>
        <w:keepNext/>
        <w:spacing w:after="0" w:line="240" w:lineRule="auto"/>
        <w:jc w:val="center"/>
        <w:outlineLvl w:val="0"/>
        <w:rPr>
          <w:rFonts w:ascii="Times New Roman" w:hAnsi="Times New Roman"/>
          <w:b/>
          <w:bCs/>
          <w:kern w:val="32"/>
          <w:sz w:val="24"/>
          <w:szCs w:val="24"/>
          <w:lang w:eastAsia="x-none"/>
        </w:rPr>
      </w:pPr>
    </w:p>
    <w:p w14:paraId="561AA365" w14:textId="77777777" w:rsidR="008B68B4" w:rsidRPr="00670CB9" w:rsidRDefault="008B68B4" w:rsidP="008B68B4">
      <w:pPr>
        <w:spacing w:after="0" w:line="240" w:lineRule="auto"/>
        <w:rPr>
          <w:rFonts w:ascii="Times New Roman" w:hAnsi="Times New Roman"/>
          <w:b/>
          <w:i/>
          <w:sz w:val="28"/>
          <w:szCs w:val="28"/>
          <w:u w:val="single"/>
        </w:rPr>
      </w:pPr>
    </w:p>
    <w:p w14:paraId="56FB4C55" w14:textId="77777777" w:rsidR="008B68B4" w:rsidRPr="00670CB9" w:rsidRDefault="008B68B4" w:rsidP="008B68B4">
      <w:pPr>
        <w:spacing w:after="0" w:line="240" w:lineRule="auto"/>
        <w:rPr>
          <w:rFonts w:ascii="Times New Roman" w:hAnsi="Times New Roman"/>
          <w:b/>
          <w:i/>
          <w:sz w:val="24"/>
          <w:szCs w:val="24"/>
        </w:rPr>
      </w:pPr>
    </w:p>
    <w:p w14:paraId="01AC2F46" w14:textId="77777777" w:rsidR="008B68B4" w:rsidRPr="00670CB9" w:rsidRDefault="008B68B4" w:rsidP="008B68B4">
      <w:pPr>
        <w:spacing w:after="0" w:line="240" w:lineRule="auto"/>
        <w:rPr>
          <w:rFonts w:ascii="Times New Roman" w:hAnsi="Times New Roman"/>
          <w:b/>
          <w:i/>
          <w:sz w:val="24"/>
          <w:szCs w:val="24"/>
        </w:rPr>
      </w:pPr>
    </w:p>
    <w:p w14:paraId="459E5477" w14:textId="77777777" w:rsidR="008B68B4" w:rsidRPr="00670CB9" w:rsidRDefault="008B68B4" w:rsidP="008B68B4">
      <w:pPr>
        <w:spacing w:after="0" w:line="240" w:lineRule="auto"/>
        <w:rPr>
          <w:rFonts w:ascii="Times New Roman" w:hAnsi="Times New Roman"/>
          <w:b/>
          <w:i/>
          <w:sz w:val="24"/>
          <w:szCs w:val="24"/>
        </w:rPr>
      </w:pPr>
    </w:p>
    <w:p w14:paraId="661B305F" w14:textId="77777777" w:rsidR="008B68B4" w:rsidRPr="00670CB9" w:rsidRDefault="008B68B4" w:rsidP="008B68B4">
      <w:pPr>
        <w:spacing w:after="0" w:line="240" w:lineRule="auto"/>
        <w:rPr>
          <w:rFonts w:ascii="Times New Roman" w:hAnsi="Times New Roman"/>
          <w:b/>
          <w:i/>
          <w:sz w:val="24"/>
          <w:szCs w:val="24"/>
        </w:rPr>
      </w:pPr>
    </w:p>
    <w:p w14:paraId="3C1BA6DF" w14:textId="77777777" w:rsidR="008B68B4" w:rsidRPr="00670CB9" w:rsidRDefault="008B68B4" w:rsidP="008B68B4">
      <w:pPr>
        <w:spacing w:after="0" w:line="240" w:lineRule="auto"/>
        <w:rPr>
          <w:rFonts w:ascii="Times New Roman" w:hAnsi="Times New Roman"/>
          <w:b/>
          <w:i/>
          <w:sz w:val="24"/>
          <w:szCs w:val="24"/>
        </w:rPr>
      </w:pPr>
    </w:p>
    <w:p w14:paraId="0BDD843E" w14:textId="77777777" w:rsidR="008B68B4" w:rsidRPr="00670CB9" w:rsidRDefault="008B68B4" w:rsidP="008B68B4">
      <w:pPr>
        <w:spacing w:after="0" w:line="240" w:lineRule="auto"/>
        <w:rPr>
          <w:rFonts w:ascii="Times New Roman" w:hAnsi="Times New Roman"/>
          <w:b/>
          <w:i/>
          <w:sz w:val="24"/>
          <w:szCs w:val="24"/>
        </w:rPr>
      </w:pPr>
    </w:p>
    <w:p w14:paraId="4C270016" w14:textId="77777777" w:rsidR="008B68B4" w:rsidRPr="00670CB9" w:rsidRDefault="008B68B4" w:rsidP="008B68B4">
      <w:pPr>
        <w:spacing w:after="0" w:line="240" w:lineRule="auto"/>
        <w:rPr>
          <w:rFonts w:ascii="Times New Roman" w:hAnsi="Times New Roman"/>
          <w:b/>
          <w:i/>
          <w:sz w:val="24"/>
          <w:szCs w:val="24"/>
        </w:rPr>
      </w:pPr>
    </w:p>
    <w:p w14:paraId="0F3B235D" w14:textId="77777777" w:rsidR="008B68B4" w:rsidRPr="00670CB9" w:rsidRDefault="008B68B4" w:rsidP="008B68B4">
      <w:pPr>
        <w:spacing w:after="0" w:line="240" w:lineRule="auto"/>
        <w:rPr>
          <w:rFonts w:ascii="Times New Roman" w:hAnsi="Times New Roman"/>
          <w:b/>
          <w:i/>
          <w:sz w:val="24"/>
          <w:szCs w:val="24"/>
        </w:rPr>
      </w:pPr>
    </w:p>
    <w:p w14:paraId="6AC85251" w14:textId="77777777" w:rsidR="008B68B4" w:rsidRPr="00670CB9" w:rsidRDefault="008B68B4" w:rsidP="008B68B4">
      <w:pPr>
        <w:spacing w:after="0" w:line="240" w:lineRule="auto"/>
        <w:rPr>
          <w:rFonts w:ascii="Times New Roman" w:hAnsi="Times New Roman"/>
          <w:b/>
          <w:i/>
          <w:sz w:val="24"/>
          <w:szCs w:val="24"/>
        </w:rPr>
      </w:pPr>
    </w:p>
    <w:p w14:paraId="220ADBB9" w14:textId="77777777" w:rsidR="008B68B4" w:rsidRPr="00670CB9" w:rsidRDefault="008B68B4" w:rsidP="008B68B4">
      <w:pPr>
        <w:spacing w:after="0" w:line="240" w:lineRule="auto"/>
        <w:rPr>
          <w:rFonts w:ascii="Times New Roman" w:hAnsi="Times New Roman"/>
          <w:b/>
          <w:i/>
          <w:sz w:val="24"/>
          <w:szCs w:val="24"/>
        </w:rPr>
      </w:pPr>
    </w:p>
    <w:p w14:paraId="159C0A12" w14:textId="77777777" w:rsidR="008B68B4" w:rsidRPr="00670CB9" w:rsidRDefault="008B68B4" w:rsidP="008B68B4">
      <w:pPr>
        <w:spacing w:after="0" w:line="240" w:lineRule="auto"/>
        <w:rPr>
          <w:rFonts w:ascii="Times New Roman" w:hAnsi="Times New Roman"/>
          <w:b/>
          <w:i/>
          <w:sz w:val="24"/>
          <w:szCs w:val="24"/>
        </w:rPr>
      </w:pPr>
    </w:p>
    <w:p w14:paraId="1E3B216B" w14:textId="77777777" w:rsidR="008B68B4" w:rsidRPr="00670CB9" w:rsidRDefault="008B68B4" w:rsidP="008B68B4">
      <w:pPr>
        <w:spacing w:after="0" w:line="240" w:lineRule="auto"/>
        <w:rPr>
          <w:rFonts w:ascii="Times New Roman" w:hAnsi="Times New Roman"/>
          <w:b/>
          <w:i/>
          <w:sz w:val="24"/>
          <w:szCs w:val="24"/>
        </w:rPr>
      </w:pPr>
    </w:p>
    <w:p w14:paraId="5D7DC748" w14:textId="77777777" w:rsidR="008B68B4" w:rsidRPr="00670CB9" w:rsidRDefault="008B68B4" w:rsidP="008B68B4">
      <w:pPr>
        <w:spacing w:after="0" w:line="240" w:lineRule="auto"/>
        <w:rPr>
          <w:rFonts w:ascii="Times New Roman" w:hAnsi="Times New Roman"/>
          <w:b/>
          <w:i/>
          <w:sz w:val="24"/>
          <w:szCs w:val="24"/>
        </w:rPr>
      </w:pPr>
    </w:p>
    <w:p w14:paraId="3D5304F3" w14:textId="77777777" w:rsidR="008B68B4" w:rsidRPr="00670CB9" w:rsidRDefault="008B68B4" w:rsidP="008B68B4">
      <w:pPr>
        <w:spacing w:after="0" w:line="240" w:lineRule="auto"/>
        <w:rPr>
          <w:rFonts w:ascii="Times New Roman" w:hAnsi="Times New Roman"/>
          <w:b/>
          <w:i/>
          <w:sz w:val="24"/>
          <w:szCs w:val="24"/>
        </w:rPr>
      </w:pPr>
    </w:p>
    <w:p w14:paraId="34F1B86B" w14:textId="77777777" w:rsidR="008B68B4" w:rsidRPr="00670CB9" w:rsidRDefault="008B68B4" w:rsidP="008B68B4">
      <w:pPr>
        <w:spacing w:after="0" w:line="240" w:lineRule="auto"/>
        <w:rPr>
          <w:rFonts w:ascii="Times New Roman" w:hAnsi="Times New Roman"/>
          <w:b/>
          <w:i/>
          <w:sz w:val="24"/>
          <w:szCs w:val="24"/>
        </w:rPr>
      </w:pPr>
    </w:p>
    <w:p w14:paraId="383CA80E" w14:textId="77777777" w:rsidR="008B68B4" w:rsidRPr="00670CB9" w:rsidRDefault="008B68B4" w:rsidP="008B68B4">
      <w:pPr>
        <w:spacing w:after="0" w:line="240" w:lineRule="auto"/>
        <w:rPr>
          <w:rFonts w:ascii="Times New Roman" w:hAnsi="Times New Roman"/>
          <w:b/>
          <w:i/>
          <w:sz w:val="24"/>
          <w:szCs w:val="24"/>
        </w:rPr>
      </w:pPr>
    </w:p>
    <w:p w14:paraId="0A07E9FF" w14:textId="77777777" w:rsidR="008B68B4" w:rsidRPr="00670CB9" w:rsidRDefault="008B68B4" w:rsidP="008B68B4">
      <w:pPr>
        <w:spacing w:after="0" w:line="240" w:lineRule="auto"/>
        <w:rPr>
          <w:rFonts w:ascii="Times New Roman" w:hAnsi="Times New Roman"/>
          <w:b/>
          <w:i/>
          <w:sz w:val="24"/>
          <w:szCs w:val="24"/>
        </w:rPr>
      </w:pPr>
    </w:p>
    <w:p w14:paraId="6CA884FF" w14:textId="77777777" w:rsidR="008B68B4" w:rsidRPr="00670CB9" w:rsidRDefault="008B68B4" w:rsidP="008B68B4">
      <w:pPr>
        <w:spacing w:after="0" w:line="240" w:lineRule="auto"/>
        <w:rPr>
          <w:rFonts w:ascii="Times New Roman" w:hAnsi="Times New Roman"/>
          <w:b/>
          <w:i/>
          <w:sz w:val="24"/>
          <w:szCs w:val="24"/>
        </w:rPr>
      </w:pPr>
    </w:p>
    <w:p w14:paraId="18030EAB" w14:textId="77777777" w:rsidR="008B68B4" w:rsidRPr="00670CB9" w:rsidRDefault="008B68B4" w:rsidP="008B68B4">
      <w:pPr>
        <w:spacing w:after="0" w:line="240" w:lineRule="auto"/>
        <w:rPr>
          <w:rFonts w:ascii="Times New Roman" w:hAnsi="Times New Roman"/>
          <w:b/>
          <w:i/>
          <w:sz w:val="24"/>
          <w:szCs w:val="24"/>
        </w:rPr>
      </w:pPr>
    </w:p>
    <w:p w14:paraId="48567C7B" w14:textId="77777777" w:rsidR="008B68B4" w:rsidRPr="00670CB9" w:rsidRDefault="008B68B4" w:rsidP="008B68B4">
      <w:pPr>
        <w:spacing w:after="0" w:line="240" w:lineRule="auto"/>
        <w:rPr>
          <w:rFonts w:ascii="Times New Roman" w:hAnsi="Times New Roman"/>
          <w:b/>
          <w:i/>
          <w:sz w:val="24"/>
          <w:szCs w:val="24"/>
        </w:rPr>
      </w:pPr>
    </w:p>
    <w:p w14:paraId="38F243AA" w14:textId="77777777" w:rsidR="008B68B4" w:rsidRPr="00670CB9" w:rsidRDefault="008B68B4" w:rsidP="008B68B4">
      <w:pPr>
        <w:spacing w:after="0" w:line="240" w:lineRule="auto"/>
        <w:rPr>
          <w:rFonts w:ascii="Times New Roman" w:hAnsi="Times New Roman"/>
          <w:b/>
          <w:i/>
          <w:sz w:val="24"/>
          <w:szCs w:val="24"/>
        </w:rPr>
      </w:pPr>
    </w:p>
    <w:p w14:paraId="411AA773" w14:textId="77777777" w:rsidR="008B68B4" w:rsidRPr="00670CB9" w:rsidRDefault="008B68B4" w:rsidP="008B68B4">
      <w:pPr>
        <w:spacing w:after="0" w:line="240" w:lineRule="auto"/>
        <w:rPr>
          <w:rFonts w:ascii="Times New Roman" w:hAnsi="Times New Roman"/>
          <w:b/>
          <w:i/>
          <w:sz w:val="24"/>
          <w:szCs w:val="24"/>
        </w:rPr>
      </w:pPr>
    </w:p>
    <w:p w14:paraId="3696C6B0" w14:textId="77777777" w:rsidR="008B68B4" w:rsidRPr="00670CB9" w:rsidRDefault="008B68B4" w:rsidP="008B68B4">
      <w:pPr>
        <w:spacing w:after="0" w:line="240" w:lineRule="auto"/>
        <w:rPr>
          <w:rFonts w:ascii="Times New Roman" w:hAnsi="Times New Roman"/>
          <w:b/>
          <w:i/>
          <w:sz w:val="24"/>
          <w:szCs w:val="24"/>
        </w:rPr>
      </w:pPr>
    </w:p>
    <w:p w14:paraId="51511498" w14:textId="77777777" w:rsidR="008B68B4" w:rsidRPr="00670CB9" w:rsidRDefault="008B68B4" w:rsidP="008B68B4">
      <w:pPr>
        <w:spacing w:after="0" w:line="240" w:lineRule="auto"/>
        <w:rPr>
          <w:rFonts w:ascii="Times New Roman" w:hAnsi="Times New Roman"/>
          <w:b/>
          <w:i/>
          <w:sz w:val="24"/>
          <w:szCs w:val="24"/>
        </w:rPr>
      </w:pPr>
    </w:p>
    <w:p w14:paraId="2E8FF013" w14:textId="77777777" w:rsidR="008B68B4" w:rsidRDefault="008B68B4" w:rsidP="008B68B4">
      <w:pPr>
        <w:spacing w:after="0" w:line="240" w:lineRule="auto"/>
        <w:rPr>
          <w:rFonts w:ascii="Times New Roman" w:hAnsi="Times New Roman"/>
          <w:b/>
          <w:bCs/>
          <w:iCs/>
          <w:sz w:val="24"/>
          <w:szCs w:val="24"/>
        </w:rPr>
      </w:pPr>
    </w:p>
    <w:p w14:paraId="62F9CF1C" w14:textId="77777777" w:rsidR="008B68B4" w:rsidRPr="004F5433" w:rsidRDefault="008B68B4" w:rsidP="008B68B4">
      <w:pPr>
        <w:spacing w:after="120" w:line="240" w:lineRule="auto"/>
        <w:jc w:val="center"/>
        <w:rPr>
          <w:rFonts w:ascii="Times New Roman" w:hAnsi="Times New Roman"/>
          <w:color w:val="000000"/>
          <w:sz w:val="28"/>
          <w:szCs w:val="28"/>
        </w:rPr>
      </w:pPr>
      <w:r w:rsidRPr="00933A41">
        <w:rPr>
          <w:rFonts w:ascii="Times New Roman" w:hAnsi="Times New Roman"/>
          <w:b/>
          <w:bCs/>
          <w:iCs/>
          <w:sz w:val="24"/>
          <w:szCs w:val="24"/>
        </w:rPr>
        <w:t>2024 г.</w:t>
      </w:r>
    </w:p>
    <w:p w14:paraId="248B4695" w14:textId="77777777" w:rsidR="008B68B4" w:rsidRPr="00E25EC3" w:rsidRDefault="008B68B4" w:rsidP="008B68B4">
      <w:pPr>
        <w:spacing w:after="0" w:line="240" w:lineRule="auto"/>
        <w:rPr>
          <w:rFonts w:ascii="Times New Roman" w:hAnsi="Times New Roman"/>
          <w:b/>
          <w:bCs/>
          <w:iCs/>
          <w:sz w:val="24"/>
          <w:szCs w:val="24"/>
        </w:rPr>
      </w:pPr>
    </w:p>
    <w:p w14:paraId="449493A1" w14:textId="77777777" w:rsidR="00667E2B" w:rsidRDefault="00667E2B" w:rsidP="008B68B4">
      <w:pPr>
        <w:spacing w:after="0" w:line="240" w:lineRule="auto"/>
        <w:jc w:val="right"/>
        <w:rPr>
          <w:rFonts w:ascii="Times New Roman" w:hAnsi="Times New Roman"/>
          <w:b/>
          <w:bCs/>
          <w:sz w:val="24"/>
          <w:szCs w:val="24"/>
        </w:rPr>
      </w:pPr>
      <w:r>
        <w:rPr>
          <w:rFonts w:ascii="Times New Roman" w:hAnsi="Times New Roman"/>
          <w:b/>
          <w:bCs/>
          <w:sz w:val="24"/>
          <w:szCs w:val="24"/>
        </w:rPr>
        <w:br w:type="page"/>
      </w:r>
    </w:p>
    <w:p w14:paraId="0E1F7AB4" w14:textId="6DA65AC1" w:rsidR="008B68B4" w:rsidRPr="00C56A7A" w:rsidRDefault="008B68B4" w:rsidP="008B68B4">
      <w:pPr>
        <w:spacing w:after="0" w:line="240" w:lineRule="auto"/>
        <w:jc w:val="right"/>
        <w:rPr>
          <w:rFonts w:ascii="Times New Roman" w:hAnsi="Times New Roman"/>
          <w:b/>
          <w:bCs/>
          <w:sz w:val="24"/>
          <w:szCs w:val="24"/>
        </w:rPr>
      </w:pPr>
      <w:r w:rsidRPr="00B44C91">
        <w:rPr>
          <w:rFonts w:ascii="Times New Roman" w:hAnsi="Times New Roman"/>
          <w:b/>
          <w:bCs/>
          <w:sz w:val="24"/>
          <w:szCs w:val="24"/>
        </w:rPr>
        <w:lastRenderedPageBreak/>
        <w:t>Приложение 2.</w:t>
      </w:r>
      <w:r>
        <w:rPr>
          <w:rFonts w:ascii="Times New Roman" w:hAnsi="Times New Roman"/>
          <w:b/>
          <w:bCs/>
          <w:sz w:val="24"/>
          <w:szCs w:val="24"/>
        </w:rPr>
        <w:t>1</w:t>
      </w:r>
      <w:r w:rsidR="00667E2B">
        <w:rPr>
          <w:rFonts w:ascii="Times New Roman" w:hAnsi="Times New Roman"/>
          <w:b/>
          <w:bCs/>
          <w:sz w:val="24"/>
          <w:szCs w:val="24"/>
        </w:rPr>
        <w:t>1</w:t>
      </w:r>
    </w:p>
    <w:p w14:paraId="12F06334" w14:textId="77777777" w:rsidR="00667E2B" w:rsidRPr="00933A41" w:rsidRDefault="00667E2B" w:rsidP="00667E2B">
      <w:pPr>
        <w:spacing w:after="0" w:line="240" w:lineRule="auto"/>
        <w:jc w:val="right"/>
        <w:rPr>
          <w:rFonts w:ascii="Times New Roman" w:hAnsi="Times New Roman"/>
          <w:b/>
          <w:iCs/>
          <w:sz w:val="24"/>
          <w:szCs w:val="24"/>
        </w:rPr>
      </w:pPr>
      <w:r w:rsidRPr="00670CB9">
        <w:rPr>
          <w:rFonts w:ascii="Times New Roman" w:hAnsi="Times New Roman"/>
          <w:b/>
          <w:sz w:val="24"/>
          <w:szCs w:val="24"/>
        </w:rPr>
        <w:t xml:space="preserve">к ПОП по </w:t>
      </w:r>
      <w:r>
        <w:rPr>
          <w:rFonts w:ascii="Times New Roman" w:hAnsi="Times New Roman"/>
          <w:b/>
          <w:bCs/>
          <w:sz w:val="24"/>
          <w:szCs w:val="24"/>
        </w:rPr>
        <w:t>профессии</w:t>
      </w:r>
      <w:r w:rsidRPr="00670CB9">
        <w:rPr>
          <w:rFonts w:ascii="Times New Roman" w:hAnsi="Times New Roman"/>
          <w:b/>
          <w:i/>
          <w:sz w:val="24"/>
          <w:szCs w:val="24"/>
        </w:rPr>
        <w:br/>
      </w:r>
      <w:r w:rsidRPr="008B68B4">
        <w:rPr>
          <w:rFonts w:ascii="Times New Roman" w:hAnsi="Times New Roman"/>
          <w:b/>
          <w:iCs/>
          <w:sz w:val="24"/>
          <w:szCs w:val="24"/>
        </w:rPr>
        <w:t>18.01.03 Аппаратчик-оператор экологических установок</w:t>
      </w:r>
    </w:p>
    <w:p w14:paraId="36B47324" w14:textId="77777777" w:rsidR="008B68B4" w:rsidRPr="00670CB9" w:rsidRDefault="008B68B4" w:rsidP="008B68B4">
      <w:pPr>
        <w:spacing w:after="0" w:line="240" w:lineRule="auto"/>
        <w:jc w:val="right"/>
        <w:rPr>
          <w:rFonts w:ascii="Times New Roman" w:hAnsi="Times New Roman"/>
          <w:i/>
          <w:sz w:val="18"/>
          <w:szCs w:val="18"/>
        </w:rPr>
      </w:pPr>
    </w:p>
    <w:p w14:paraId="43B1ED6A" w14:textId="77777777" w:rsidR="008B68B4" w:rsidRPr="00670CB9" w:rsidRDefault="008B68B4" w:rsidP="008B68B4">
      <w:pPr>
        <w:spacing w:after="0" w:line="240" w:lineRule="auto"/>
        <w:jc w:val="center"/>
        <w:rPr>
          <w:rFonts w:ascii="Times New Roman" w:hAnsi="Times New Roman"/>
          <w:b/>
          <w:i/>
          <w:sz w:val="24"/>
          <w:szCs w:val="24"/>
        </w:rPr>
      </w:pPr>
    </w:p>
    <w:p w14:paraId="1BEDE456" w14:textId="77777777" w:rsidR="008B68B4" w:rsidRPr="00670CB9" w:rsidRDefault="008B68B4" w:rsidP="008B68B4">
      <w:pPr>
        <w:spacing w:after="0" w:line="240" w:lineRule="auto"/>
        <w:jc w:val="center"/>
        <w:rPr>
          <w:rFonts w:ascii="Times New Roman" w:hAnsi="Times New Roman"/>
          <w:b/>
          <w:i/>
          <w:sz w:val="24"/>
          <w:szCs w:val="24"/>
        </w:rPr>
      </w:pPr>
    </w:p>
    <w:p w14:paraId="105D6F24" w14:textId="77777777" w:rsidR="008B68B4" w:rsidRPr="00670CB9" w:rsidRDefault="008B68B4" w:rsidP="008B68B4">
      <w:pPr>
        <w:spacing w:after="0" w:line="240" w:lineRule="auto"/>
        <w:jc w:val="center"/>
        <w:rPr>
          <w:rFonts w:ascii="Times New Roman" w:hAnsi="Times New Roman"/>
          <w:b/>
          <w:i/>
          <w:sz w:val="24"/>
          <w:szCs w:val="24"/>
        </w:rPr>
      </w:pPr>
    </w:p>
    <w:p w14:paraId="6B7D7EE2" w14:textId="77777777" w:rsidR="008B68B4" w:rsidRPr="00670CB9" w:rsidRDefault="008B68B4" w:rsidP="008B68B4">
      <w:pPr>
        <w:spacing w:after="0" w:line="240" w:lineRule="auto"/>
        <w:jc w:val="center"/>
        <w:rPr>
          <w:rFonts w:ascii="Times New Roman" w:hAnsi="Times New Roman"/>
          <w:b/>
          <w:i/>
          <w:sz w:val="24"/>
          <w:szCs w:val="24"/>
        </w:rPr>
      </w:pPr>
    </w:p>
    <w:p w14:paraId="487996E4" w14:textId="77777777" w:rsidR="008B68B4" w:rsidRPr="00670CB9" w:rsidRDefault="008B68B4" w:rsidP="008B68B4">
      <w:pPr>
        <w:spacing w:after="0" w:line="240" w:lineRule="auto"/>
        <w:jc w:val="center"/>
        <w:rPr>
          <w:rFonts w:ascii="Times New Roman" w:hAnsi="Times New Roman"/>
          <w:b/>
          <w:i/>
          <w:sz w:val="24"/>
          <w:szCs w:val="24"/>
        </w:rPr>
      </w:pPr>
    </w:p>
    <w:p w14:paraId="7B9E8D27" w14:textId="77777777" w:rsidR="008B68B4" w:rsidRDefault="008B68B4" w:rsidP="008B68B4">
      <w:pPr>
        <w:spacing w:after="0" w:line="240" w:lineRule="auto"/>
        <w:jc w:val="center"/>
        <w:rPr>
          <w:rFonts w:ascii="Times New Roman" w:hAnsi="Times New Roman"/>
          <w:b/>
          <w:i/>
          <w:sz w:val="24"/>
          <w:szCs w:val="24"/>
        </w:rPr>
      </w:pPr>
    </w:p>
    <w:p w14:paraId="0C9A19B1" w14:textId="77777777" w:rsidR="008B68B4" w:rsidRDefault="008B68B4" w:rsidP="008B68B4">
      <w:pPr>
        <w:spacing w:after="0" w:line="240" w:lineRule="auto"/>
        <w:jc w:val="center"/>
        <w:rPr>
          <w:rFonts w:ascii="Times New Roman" w:hAnsi="Times New Roman"/>
          <w:b/>
          <w:i/>
          <w:sz w:val="24"/>
          <w:szCs w:val="24"/>
        </w:rPr>
      </w:pPr>
    </w:p>
    <w:p w14:paraId="0ED84CFB" w14:textId="77777777" w:rsidR="008B68B4" w:rsidRDefault="008B68B4" w:rsidP="008B68B4">
      <w:pPr>
        <w:spacing w:after="0" w:line="240" w:lineRule="auto"/>
        <w:jc w:val="center"/>
        <w:rPr>
          <w:rFonts w:ascii="Times New Roman" w:hAnsi="Times New Roman"/>
          <w:b/>
          <w:i/>
          <w:sz w:val="24"/>
          <w:szCs w:val="24"/>
        </w:rPr>
      </w:pPr>
    </w:p>
    <w:p w14:paraId="1B0DFD12" w14:textId="77777777" w:rsidR="008B68B4" w:rsidRDefault="008B68B4" w:rsidP="008B68B4">
      <w:pPr>
        <w:spacing w:after="0" w:line="240" w:lineRule="auto"/>
        <w:jc w:val="center"/>
        <w:rPr>
          <w:rFonts w:ascii="Times New Roman" w:hAnsi="Times New Roman"/>
          <w:b/>
          <w:i/>
          <w:sz w:val="24"/>
          <w:szCs w:val="24"/>
        </w:rPr>
      </w:pPr>
    </w:p>
    <w:p w14:paraId="02B264C0" w14:textId="77777777" w:rsidR="008B68B4" w:rsidRDefault="008B68B4" w:rsidP="008B68B4">
      <w:pPr>
        <w:spacing w:after="0" w:line="240" w:lineRule="auto"/>
        <w:jc w:val="center"/>
        <w:rPr>
          <w:rFonts w:ascii="Times New Roman" w:hAnsi="Times New Roman"/>
          <w:b/>
          <w:i/>
          <w:sz w:val="24"/>
          <w:szCs w:val="24"/>
        </w:rPr>
      </w:pPr>
    </w:p>
    <w:p w14:paraId="10CFB8A0" w14:textId="77777777" w:rsidR="008B68B4" w:rsidRDefault="008B68B4" w:rsidP="008B68B4">
      <w:pPr>
        <w:spacing w:after="0" w:line="240" w:lineRule="auto"/>
        <w:jc w:val="center"/>
        <w:rPr>
          <w:rFonts w:ascii="Times New Roman" w:hAnsi="Times New Roman"/>
          <w:b/>
          <w:i/>
          <w:sz w:val="24"/>
          <w:szCs w:val="24"/>
        </w:rPr>
      </w:pPr>
    </w:p>
    <w:p w14:paraId="0BEA7F50" w14:textId="77777777" w:rsidR="008B68B4" w:rsidRPr="00670CB9" w:rsidRDefault="008B68B4" w:rsidP="008B68B4">
      <w:pPr>
        <w:spacing w:after="0" w:line="240" w:lineRule="auto"/>
        <w:jc w:val="center"/>
        <w:rPr>
          <w:rFonts w:ascii="Times New Roman" w:hAnsi="Times New Roman"/>
          <w:b/>
          <w:i/>
          <w:sz w:val="24"/>
          <w:szCs w:val="24"/>
        </w:rPr>
      </w:pPr>
    </w:p>
    <w:p w14:paraId="3E22D87C" w14:textId="77777777" w:rsidR="008B68B4" w:rsidRPr="00670CB9" w:rsidRDefault="008B68B4" w:rsidP="008B68B4">
      <w:pPr>
        <w:spacing w:after="0" w:line="240" w:lineRule="auto"/>
        <w:jc w:val="center"/>
        <w:rPr>
          <w:rFonts w:ascii="Times New Roman" w:hAnsi="Times New Roman"/>
          <w:b/>
          <w:sz w:val="24"/>
          <w:szCs w:val="24"/>
        </w:rPr>
      </w:pPr>
      <w:r w:rsidRPr="00670CB9">
        <w:rPr>
          <w:rFonts w:ascii="Times New Roman" w:hAnsi="Times New Roman"/>
          <w:b/>
          <w:sz w:val="24"/>
          <w:szCs w:val="24"/>
        </w:rPr>
        <w:t>ПРИМЕРНАЯ РАБОЧАЯ ПРОГРАММА УЧЕБНОЙ ДИСЦИПЛИНЫ</w:t>
      </w:r>
    </w:p>
    <w:p w14:paraId="59D7DE45" w14:textId="77777777" w:rsidR="008B68B4" w:rsidRPr="00B44C91" w:rsidRDefault="008B68B4" w:rsidP="008B68B4">
      <w:pPr>
        <w:keepNext/>
        <w:spacing w:after="0" w:line="240" w:lineRule="auto"/>
        <w:jc w:val="center"/>
        <w:outlineLvl w:val="0"/>
        <w:rPr>
          <w:rFonts w:ascii="Times New Roman" w:hAnsi="Times New Roman"/>
          <w:b/>
          <w:bCs/>
          <w:kern w:val="32"/>
          <w:sz w:val="24"/>
          <w:szCs w:val="24"/>
          <w:lang w:val="x-none" w:eastAsia="x-none"/>
        </w:rPr>
      </w:pPr>
      <w:r w:rsidRPr="00B44C91">
        <w:rPr>
          <w:rFonts w:ascii="Times New Roman" w:hAnsi="Times New Roman"/>
          <w:b/>
          <w:bCs/>
          <w:kern w:val="32"/>
          <w:sz w:val="24"/>
          <w:szCs w:val="24"/>
          <w:lang w:val="x-none" w:eastAsia="x-none"/>
        </w:rPr>
        <w:t>СГ.05 ОСНОВЫ ФИНАНСОВОЙ ГРАМОТНОСТИ</w:t>
      </w:r>
    </w:p>
    <w:p w14:paraId="4976D302" w14:textId="77777777" w:rsidR="008B68B4" w:rsidRPr="00670CB9" w:rsidRDefault="008B68B4" w:rsidP="008B68B4">
      <w:pPr>
        <w:spacing w:after="0" w:line="240" w:lineRule="auto"/>
        <w:rPr>
          <w:rFonts w:ascii="Times New Roman" w:hAnsi="Times New Roman"/>
          <w:b/>
          <w:i/>
          <w:sz w:val="28"/>
          <w:szCs w:val="28"/>
          <w:u w:val="single"/>
        </w:rPr>
      </w:pPr>
    </w:p>
    <w:p w14:paraId="6E89DAAD" w14:textId="77777777" w:rsidR="008B68B4" w:rsidRPr="004F5433" w:rsidRDefault="008B68B4" w:rsidP="008B68B4">
      <w:pPr>
        <w:spacing w:after="0" w:line="240" w:lineRule="auto"/>
        <w:jc w:val="center"/>
        <w:rPr>
          <w:rFonts w:ascii="Times New Roman" w:hAnsi="Times New Roman"/>
          <w:bCs/>
          <w:iCs/>
          <w:sz w:val="28"/>
          <w:szCs w:val="28"/>
        </w:rPr>
      </w:pPr>
      <w:r w:rsidRPr="004F5433">
        <w:rPr>
          <w:rFonts w:ascii="Times New Roman" w:hAnsi="Times New Roman"/>
          <w:color w:val="000000"/>
          <w:shd w:val="clear" w:color="auto" w:fill="FFFFFF"/>
        </w:rPr>
        <w:t>Рабочая программа формируется образовательной организацией на основе примерной рабочей программы, размещенной в реестре ПОП</w:t>
      </w:r>
      <w:r w:rsidRPr="004F5433">
        <w:rPr>
          <w:rFonts w:ascii="Times New Roman" w:hAnsi="Times New Roman"/>
          <w:color w:val="000000"/>
        </w:rPr>
        <w:br/>
      </w:r>
      <w:hyperlink r:id="rId40" w:tgtFrame="_blank" w:tooltip="https://reestrspo.firpo.ru/usefulResource/9" w:history="1">
        <w:r w:rsidRPr="004F5433">
          <w:rPr>
            <w:rFonts w:ascii="Times New Roman" w:hAnsi="Times New Roman"/>
            <w:color w:val="0056B3"/>
            <w:u w:val="single"/>
            <w:shd w:val="clear" w:color="auto" w:fill="FFFFFF"/>
          </w:rPr>
          <w:t>https://reestrspo.firpo.ru/usefulResource/9</w:t>
        </w:r>
      </w:hyperlink>
    </w:p>
    <w:p w14:paraId="39970EB7" w14:textId="77777777" w:rsidR="008B68B4" w:rsidRPr="00670CB9" w:rsidRDefault="008B68B4" w:rsidP="008B68B4">
      <w:pPr>
        <w:spacing w:after="0" w:line="240" w:lineRule="auto"/>
        <w:rPr>
          <w:rFonts w:ascii="Times New Roman" w:hAnsi="Times New Roman"/>
          <w:b/>
          <w:i/>
          <w:sz w:val="24"/>
          <w:szCs w:val="24"/>
        </w:rPr>
      </w:pPr>
    </w:p>
    <w:p w14:paraId="731C63A9" w14:textId="77777777" w:rsidR="008B68B4" w:rsidRPr="00670CB9" w:rsidRDefault="008B68B4" w:rsidP="008B68B4">
      <w:pPr>
        <w:spacing w:after="0" w:line="240" w:lineRule="auto"/>
        <w:rPr>
          <w:rFonts w:ascii="Times New Roman" w:hAnsi="Times New Roman"/>
          <w:b/>
          <w:i/>
          <w:sz w:val="24"/>
          <w:szCs w:val="24"/>
        </w:rPr>
      </w:pPr>
    </w:p>
    <w:p w14:paraId="23283ACA" w14:textId="77777777" w:rsidR="008B68B4" w:rsidRPr="00670CB9" w:rsidRDefault="008B68B4" w:rsidP="008B68B4">
      <w:pPr>
        <w:spacing w:after="0" w:line="240" w:lineRule="auto"/>
        <w:rPr>
          <w:rFonts w:ascii="Times New Roman" w:hAnsi="Times New Roman"/>
          <w:b/>
          <w:i/>
          <w:sz w:val="24"/>
          <w:szCs w:val="24"/>
        </w:rPr>
      </w:pPr>
    </w:p>
    <w:p w14:paraId="59641C8A" w14:textId="77777777" w:rsidR="008B68B4" w:rsidRPr="00670CB9" w:rsidRDefault="008B68B4" w:rsidP="008B68B4">
      <w:pPr>
        <w:spacing w:after="0" w:line="240" w:lineRule="auto"/>
        <w:rPr>
          <w:rFonts w:ascii="Times New Roman" w:hAnsi="Times New Roman"/>
          <w:b/>
          <w:i/>
          <w:sz w:val="24"/>
          <w:szCs w:val="24"/>
        </w:rPr>
      </w:pPr>
    </w:p>
    <w:p w14:paraId="70A7CD12" w14:textId="77777777" w:rsidR="008B68B4" w:rsidRPr="00670CB9" w:rsidRDefault="008B68B4" w:rsidP="008B68B4">
      <w:pPr>
        <w:spacing w:after="0" w:line="240" w:lineRule="auto"/>
        <w:rPr>
          <w:rFonts w:ascii="Times New Roman" w:hAnsi="Times New Roman"/>
          <w:b/>
          <w:i/>
          <w:sz w:val="24"/>
          <w:szCs w:val="24"/>
        </w:rPr>
      </w:pPr>
    </w:p>
    <w:p w14:paraId="70731DCD" w14:textId="77777777" w:rsidR="008B68B4" w:rsidRPr="00670CB9" w:rsidRDefault="008B68B4" w:rsidP="008B68B4">
      <w:pPr>
        <w:spacing w:after="0" w:line="240" w:lineRule="auto"/>
        <w:rPr>
          <w:rFonts w:ascii="Times New Roman" w:hAnsi="Times New Roman"/>
          <w:b/>
          <w:i/>
          <w:sz w:val="24"/>
          <w:szCs w:val="24"/>
        </w:rPr>
      </w:pPr>
    </w:p>
    <w:p w14:paraId="0B4B41D4" w14:textId="77777777" w:rsidR="008B68B4" w:rsidRPr="00670CB9" w:rsidRDefault="008B68B4" w:rsidP="008B68B4">
      <w:pPr>
        <w:spacing w:after="0" w:line="240" w:lineRule="auto"/>
        <w:rPr>
          <w:rFonts w:ascii="Times New Roman" w:hAnsi="Times New Roman"/>
          <w:b/>
          <w:i/>
          <w:sz w:val="24"/>
          <w:szCs w:val="24"/>
        </w:rPr>
      </w:pPr>
    </w:p>
    <w:p w14:paraId="61291B56" w14:textId="77777777" w:rsidR="008B68B4" w:rsidRPr="00670CB9" w:rsidRDefault="008B68B4" w:rsidP="008B68B4">
      <w:pPr>
        <w:spacing w:after="0" w:line="240" w:lineRule="auto"/>
        <w:rPr>
          <w:rFonts w:ascii="Times New Roman" w:hAnsi="Times New Roman"/>
          <w:b/>
          <w:i/>
          <w:sz w:val="24"/>
          <w:szCs w:val="24"/>
        </w:rPr>
      </w:pPr>
    </w:p>
    <w:p w14:paraId="010A8A5D" w14:textId="77777777" w:rsidR="008B68B4" w:rsidRPr="00670CB9" w:rsidRDefault="008B68B4" w:rsidP="008B68B4">
      <w:pPr>
        <w:spacing w:after="0" w:line="240" w:lineRule="auto"/>
        <w:rPr>
          <w:rFonts w:ascii="Times New Roman" w:hAnsi="Times New Roman"/>
          <w:b/>
          <w:i/>
          <w:sz w:val="24"/>
          <w:szCs w:val="24"/>
        </w:rPr>
      </w:pPr>
    </w:p>
    <w:p w14:paraId="0C6AB647" w14:textId="77777777" w:rsidR="008B68B4" w:rsidRPr="00670CB9" w:rsidRDefault="008B68B4" w:rsidP="008B68B4">
      <w:pPr>
        <w:spacing w:after="0" w:line="240" w:lineRule="auto"/>
        <w:rPr>
          <w:rFonts w:ascii="Times New Roman" w:hAnsi="Times New Roman"/>
          <w:b/>
          <w:i/>
          <w:sz w:val="24"/>
          <w:szCs w:val="24"/>
        </w:rPr>
      </w:pPr>
    </w:p>
    <w:p w14:paraId="74DF86E0" w14:textId="77777777" w:rsidR="008B68B4" w:rsidRPr="00670CB9" w:rsidRDefault="008B68B4" w:rsidP="008B68B4">
      <w:pPr>
        <w:spacing w:after="0" w:line="240" w:lineRule="auto"/>
        <w:rPr>
          <w:rFonts w:ascii="Times New Roman" w:hAnsi="Times New Roman"/>
          <w:b/>
          <w:i/>
          <w:sz w:val="24"/>
          <w:szCs w:val="24"/>
        </w:rPr>
      </w:pPr>
    </w:p>
    <w:p w14:paraId="3E4636D9" w14:textId="77777777" w:rsidR="008B68B4" w:rsidRPr="00670CB9" w:rsidRDefault="008B68B4" w:rsidP="008B68B4">
      <w:pPr>
        <w:spacing w:after="0" w:line="240" w:lineRule="auto"/>
        <w:rPr>
          <w:rFonts w:ascii="Times New Roman" w:hAnsi="Times New Roman"/>
          <w:b/>
          <w:i/>
          <w:sz w:val="24"/>
          <w:szCs w:val="24"/>
        </w:rPr>
      </w:pPr>
    </w:p>
    <w:p w14:paraId="26B3019E" w14:textId="77777777" w:rsidR="008B68B4" w:rsidRPr="00670CB9" w:rsidRDefault="008B68B4" w:rsidP="008B68B4">
      <w:pPr>
        <w:spacing w:after="0" w:line="240" w:lineRule="auto"/>
        <w:rPr>
          <w:rFonts w:ascii="Times New Roman" w:hAnsi="Times New Roman"/>
          <w:b/>
          <w:i/>
          <w:sz w:val="24"/>
          <w:szCs w:val="24"/>
        </w:rPr>
      </w:pPr>
    </w:p>
    <w:p w14:paraId="3C51DB9F" w14:textId="77777777" w:rsidR="008B68B4" w:rsidRPr="00670CB9" w:rsidRDefault="008B68B4" w:rsidP="008B68B4">
      <w:pPr>
        <w:spacing w:after="0" w:line="240" w:lineRule="auto"/>
        <w:rPr>
          <w:rFonts w:ascii="Times New Roman" w:hAnsi="Times New Roman"/>
          <w:b/>
          <w:i/>
          <w:sz w:val="24"/>
          <w:szCs w:val="24"/>
        </w:rPr>
      </w:pPr>
    </w:p>
    <w:p w14:paraId="2B6338B5" w14:textId="77777777" w:rsidR="008B68B4" w:rsidRPr="00670CB9" w:rsidRDefault="008B68B4" w:rsidP="008B68B4">
      <w:pPr>
        <w:spacing w:after="0" w:line="240" w:lineRule="auto"/>
        <w:rPr>
          <w:rFonts w:ascii="Times New Roman" w:hAnsi="Times New Roman"/>
          <w:b/>
          <w:i/>
          <w:sz w:val="24"/>
          <w:szCs w:val="24"/>
        </w:rPr>
      </w:pPr>
    </w:p>
    <w:p w14:paraId="18833858" w14:textId="77777777" w:rsidR="008B68B4" w:rsidRPr="00670CB9" w:rsidRDefault="008B68B4" w:rsidP="008B68B4">
      <w:pPr>
        <w:spacing w:after="0" w:line="240" w:lineRule="auto"/>
        <w:rPr>
          <w:rFonts w:ascii="Times New Roman" w:hAnsi="Times New Roman"/>
          <w:b/>
          <w:i/>
          <w:sz w:val="24"/>
          <w:szCs w:val="24"/>
        </w:rPr>
      </w:pPr>
    </w:p>
    <w:p w14:paraId="7D155178" w14:textId="77777777" w:rsidR="008B68B4" w:rsidRPr="00670CB9" w:rsidRDefault="008B68B4" w:rsidP="008B68B4">
      <w:pPr>
        <w:spacing w:after="0" w:line="240" w:lineRule="auto"/>
        <w:rPr>
          <w:rFonts w:ascii="Times New Roman" w:hAnsi="Times New Roman"/>
          <w:b/>
          <w:i/>
          <w:sz w:val="24"/>
          <w:szCs w:val="24"/>
        </w:rPr>
      </w:pPr>
    </w:p>
    <w:p w14:paraId="35E37011" w14:textId="77777777" w:rsidR="008B68B4" w:rsidRPr="00670CB9" w:rsidRDefault="008B68B4" w:rsidP="008B68B4">
      <w:pPr>
        <w:spacing w:after="0" w:line="240" w:lineRule="auto"/>
        <w:rPr>
          <w:rFonts w:ascii="Times New Roman" w:hAnsi="Times New Roman"/>
          <w:b/>
          <w:i/>
          <w:sz w:val="24"/>
          <w:szCs w:val="24"/>
        </w:rPr>
      </w:pPr>
    </w:p>
    <w:p w14:paraId="714EFF3C" w14:textId="77777777" w:rsidR="008B68B4" w:rsidRPr="00670CB9" w:rsidRDefault="008B68B4" w:rsidP="008B68B4">
      <w:pPr>
        <w:spacing w:after="0" w:line="240" w:lineRule="auto"/>
        <w:rPr>
          <w:rFonts w:ascii="Times New Roman" w:hAnsi="Times New Roman"/>
          <w:b/>
          <w:i/>
          <w:sz w:val="24"/>
          <w:szCs w:val="24"/>
        </w:rPr>
      </w:pPr>
    </w:p>
    <w:p w14:paraId="7EA29070" w14:textId="77777777" w:rsidR="008B68B4" w:rsidRPr="00670CB9" w:rsidRDefault="008B68B4" w:rsidP="008B68B4">
      <w:pPr>
        <w:spacing w:after="0" w:line="240" w:lineRule="auto"/>
        <w:rPr>
          <w:rFonts w:ascii="Times New Roman" w:hAnsi="Times New Roman"/>
          <w:b/>
          <w:i/>
          <w:sz w:val="24"/>
          <w:szCs w:val="24"/>
        </w:rPr>
      </w:pPr>
    </w:p>
    <w:p w14:paraId="3D8C0B67" w14:textId="77777777" w:rsidR="008B68B4" w:rsidRPr="00670CB9" w:rsidRDefault="008B68B4" w:rsidP="008B68B4">
      <w:pPr>
        <w:spacing w:after="0" w:line="240" w:lineRule="auto"/>
        <w:rPr>
          <w:rFonts w:ascii="Times New Roman" w:hAnsi="Times New Roman"/>
          <w:b/>
          <w:i/>
          <w:sz w:val="24"/>
          <w:szCs w:val="24"/>
        </w:rPr>
      </w:pPr>
    </w:p>
    <w:p w14:paraId="409E4BDB" w14:textId="77777777" w:rsidR="008B68B4" w:rsidRPr="00670CB9" w:rsidRDefault="008B68B4" w:rsidP="008B68B4">
      <w:pPr>
        <w:spacing w:after="0" w:line="240" w:lineRule="auto"/>
        <w:rPr>
          <w:rFonts w:ascii="Times New Roman" w:hAnsi="Times New Roman"/>
          <w:b/>
          <w:i/>
          <w:sz w:val="24"/>
          <w:szCs w:val="24"/>
        </w:rPr>
      </w:pPr>
    </w:p>
    <w:p w14:paraId="13D0D772" w14:textId="77777777" w:rsidR="008B68B4" w:rsidRPr="00670CB9" w:rsidRDefault="008B68B4" w:rsidP="008B68B4">
      <w:pPr>
        <w:spacing w:after="0" w:line="240" w:lineRule="auto"/>
        <w:rPr>
          <w:rFonts w:ascii="Times New Roman" w:hAnsi="Times New Roman"/>
          <w:b/>
          <w:i/>
          <w:sz w:val="24"/>
          <w:szCs w:val="24"/>
        </w:rPr>
      </w:pPr>
    </w:p>
    <w:p w14:paraId="4DE5DD72" w14:textId="77777777" w:rsidR="008B68B4" w:rsidRPr="00670CB9" w:rsidRDefault="008B68B4" w:rsidP="008B68B4">
      <w:pPr>
        <w:spacing w:after="0" w:line="240" w:lineRule="auto"/>
        <w:rPr>
          <w:rFonts w:ascii="Times New Roman" w:hAnsi="Times New Roman"/>
          <w:b/>
          <w:i/>
          <w:sz w:val="24"/>
          <w:szCs w:val="24"/>
        </w:rPr>
      </w:pPr>
    </w:p>
    <w:p w14:paraId="066D3EA0" w14:textId="77777777" w:rsidR="008B68B4" w:rsidRPr="00670CB9" w:rsidRDefault="008B68B4" w:rsidP="008B68B4">
      <w:pPr>
        <w:spacing w:after="0" w:line="240" w:lineRule="auto"/>
        <w:rPr>
          <w:rFonts w:ascii="Times New Roman" w:hAnsi="Times New Roman"/>
          <w:b/>
          <w:i/>
          <w:sz w:val="24"/>
          <w:szCs w:val="24"/>
        </w:rPr>
      </w:pPr>
    </w:p>
    <w:p w14:paraId="28083C4B" w14:textId="77777777" w:rsidR="008B68B4" w:rsidRDefault="008B68B4" w:rsidP="008B68B4">
      <w:pPr>
        <w:spacing w:after="0" w:line="240" w:lineRule="auto"/>
        <w:jc w:val="center"/>
        <w:rPr>
          <w:rFonts w:ascii="Times New Roman" w:hAnsi="Times New Roman"/>
          <w:b/>
          <w:bCs/>
          <w:iCs/>
          <w:sz w:val="24"/>
          <w:szCs w:val="24"/>
        </w:rPr>
      </w:pPr>
    </w:p>
    <w:p w14:paraId="5EFDDD9D" w14:textId="77777777" w:rsidR="008B68B4" w:rsidRDefault="008B68B4" w:rsidP="008B68B4">
      <w:pPr>
        <w:spacing w:after="0" w:line="240" w:lineRule="auto"/>
        <w:jc w:val="center"/>
        <w:rPr>
          <w:rFonts w:ascii="Times New Roman" w:hAnsi="Times New Roman"/>
          <w:b/>
          <w:bCs/>
          <w:iCs/>
          <w:sz w:val="24"/>
          <w:szCs w:val="24"/>
        </w:rPr>
      </w:pPr>
    </w:p>
    <w:p w14:paraId="4C2BBE1B" w14:textId="77777777" w:rsidR="008B68B4" w:rsidRPr="00FE72C6" w:rsidRDefault="008B68B4" w:rsidP="008B68B4">
      <w:pPr>
        <w:spacing w:after="120" w:line="240" w:lineRule="auto"/>
        <w:jc w:val="center"/>
        <w:rPr>
          <w:rFonts w:ascii="Times New Roman" w:hAnsi="Times New Roman"/>
          <w:color w:val="000000"/>
          <w:sz w:val="28"/>
          <w:szCs w:val="28"/>
        </w:rPr>
      </w:pPr>
      <w:r w:rsidRPr="00933A41">
        <w:rPr>
          <w:rFonts w:ascii="Times New Roman" w:hAnsi="Times New Roman"/>
          <w:b/>
          <w:bCs/>
          <w:iCs/>
          <w:sz w:val="24"/>
          <w:szCs w:val="24"/>
        </w:rPr>
        <w:t>2024 г</w:t>
      </w:r>
      <w:r>
        <w:rPr>
          <w:rFonts w:ascii="Times New Roman" w:hAnsi="Times New Roman"/>
          <w:b/>
          <w:bCs/>
          <w:iCs/>
          <w:sz w:val="24"/>
          <w:szCs w:val="24"/>
        </w:rPr>
        <w:t>.</w:t>
      </w:r>
    </w:p>
    <w:p w14:paraId="0C03F5DA" w14:textId="77777777" w:rsidR="00667E2B" w:rsidRDefault="00667E2B" w:rsidP="008B68B4">
      <w:pPr>
        <w:keepNext/>
        <w:spacing w:before="240" w:after="60" w:line="240" w:lineRule="auto"/>
        <w:jc w:val="right"/>
        <w:outlineLvl w:val="0"/>
        <w:rPr>
          <w:rFonts w:ascii="Times New Roman" w:hAnsi="Times New Roman"/>
          <w:b/>
          <w:bCs/>
          <w:kern w:val="32"/>
          <w:sz w:val="24"/>
          <w:szCs w:val="24"/>
          <w:lang w:eastAsia="x-none"/>
        </w:rPr>
      </w:pPr>
      <w:r>
        <w:rPr>
          <w:rFonts w:ascii="Times New Roman" w:hAnsi="Times New Roman"/>
          <w:b/>
          <w:bCs/>
          <w:kern w:val="32"/>
          <w:sz w:val="24"/>
          <w:szCs w:val="24"/>
          <w:lang w:eastAsia="x-none"/>
        </w:rPr>
        <w:br w:type="page"/>
      </w:r>
    </w:p>
    <w:p w14:paraId="096AB286" w14:textId="3BD2B024" w:rsidR="00667E2B" w:rsidRPr="00C56A7A" w:rsidRDefault="00667E2B" w:rsidP="00667E2B">
      <w:pPr>
        <w:spacing w:after="0" w:line="240" w:lineRule="auto"/>
        <w:jc w:val="right"/>
        <w:rPr>
          <w:rFonts w:ascii="Times New Roman" w:hAnsi="Times New Roman"/>
          <w:b/>
          <w:bCs/>
          <w:sz w:val="24"/>
          <w:szCs w:val="24"/>
        </w:rPr>
      </w:pPr>
      <w:r w:rsidRPr="00B44C91">
        <w:rPr>
          <w:rFonts w:ascii="Times New Roman" w:hAnsi="Times New Roman"/>
          <w:b/>
          <w:bCs/>
          <w:sz w:val="24"/>
          <w:szCs w:val="24"/>
        </w:rPr>
        <w:lastRenderedPageBreak/>
        <w:t>Приложение 2.</w:t>
      </w:r>
      <w:r>
        <w:rPr>
          <w:rFonts w:ascii="Times New Roman" w:hAnsi="Times New Roman"/>
          <w:b/>
          <w:bCs/>
          <w:sz w:val="24"/>
          <w:szCs w:val="24"/>
        </w:rPr>
        <w:t>12</w:t>
      </w:r>
    </w:p>
    <w:p w14:paraId="5D4F785F" w14:textId="77777777" w:rsidR="00667E2B" w:rsidRPr="00933A41" w:rsidRDefault="00667E2B" w:rsidP="00667E2B">
      <w:pPr>
        <w:spacing w:after="0" w:line="240" w:lineRule="auto"/>
        <w:jc w:val="right"/>
        <w:rPr>
          <w:rFonts w:ascii="Times New Roman" w:hAnsi="Times New Roman"/>
          <w:b/>
          <w:iCs/>
          <w:sz w:val="24"/>
          <w:szCs w:val="24"/>
        </w:rPr>
      </w:pPr>
      <w:r w:rsidRPr="00670CB9">
        <w:rPr>
          <w:rFonts w:ascii="Times New Roman" w:hAnsi="Times New Roman"/>
          <w:b/>
          <w:sz w:val="24"/>
          <w:szCs w:val="24"/>
        </w:rPr>
        <w:t xml:space="preserve">к ПОП по </w:t>
      </w:r>
      <w:r>
        <w:rPr>
          <w:rFonts w:ascii="Times New Roman" w:hAnsi="Times New Roman"/>
          <w:b/>
          <w:bCs/>
          <w:sz w:val="24"/>
          <w:szCs w:val="24"/>
        </w:rPr>
        <w:t>профессии</w:t>
      </w:r>
      <w:r w:rsidRPr="00670CB9">
        <w:rPr>
          <w:rFonts w:ascii="Times New Roman" w:hAnsi="Times New Roman"/>
          <w:b/>
          <w:i/>
          <w:sz w:val="24"/>
          <w:szCs w:val="24"/>
        </w:rPr>
        <w:br/>
      </w:r>
      <w:r w:rsidRPr="008B68B4">
        <w:rPr>
          <w:rFonts w:ascii="Times New Roman" w:hAnsi="Times New Roman"/>
          <w:b/>
          <w:iCs/>
          <w:sz w:val="24"/>
          <w:szCs w:val="24"/>
        </w:rPr>
        <w:t>18.01.03 Аппаратчик-оператор экологических установок</w:t>
      </w:r>
    </w:p>
    <w:p w14:paraId="4CC9CF78" w14:textId="77777777" w:rsidR="00667E2B" w:rsidRPr="00670CB9" w:rsidRDefault="00667E2B" w:rsidP="00667E2B">
      <w:pPr>
        <w:spacing w:after="0" w:line="240" w:lineRule="auto"/>
        <w:jc w:val="right"/>
        <w:rPr>
          <w:rFonts w:ascii="Times New Roman" w:hAnsi="Times New Roman"/>
          <w:i/>
          <w:sz w:val="18"/>
          <w:szCs w:val="18"/>
        </w:rPr>
      </w:pPr>
    </w:p>
    <w:p w14:paraId="75290B34" w14:textId="77777777" w:rsidR="00667E2B" w:rsidRPr="00670CB9" w:rsidRDefault="00667E2B" w:rsidP="00667E2B">
      <w:pPr>
        <w:spacing w:after="0" w:line="240" w:lineRule="auto"/>
        <w:jc w:val="center"/>
        <w:rPr>
          <w:rFonts w:ascii="Times New Roman" w:hAnsi="Times New Roman"/>
          <w:b/>
          <w:i/>
          <w:sz w:val="24"/>
          <w:szCs w:val="24"/>
        </w:rPr>
      </w:pPr>
    </w:p>
    <w:p w14:paraId="429FB736" w14:textId="77777777" w:rsidR="00667E2B" w:rsidRPr="00670CB9" w:rsidRDefault="00667E2B" w:rsidP="00667E2B">
      <w:pPr>
        <w:spacing w:after="0" w:line="240" w:lineRule="auto"/>
        <w:jc w:val="center"/>
        <w:rPr>
          <w:rFonts w:ascii="Times New Roman" w:hAnsi="Times New Roman"/>
          <w:b/>
          <w:i/>
          <w:sz w:val="24"/>
          <w:szCs w:val="24"/>
        </w:rPr>
      </w:pPr>
    </w:p>
    <w:p w14:paraId="04446D0F" w14:textId="77777777" w:rsidR="00667E2B" w:rsidRPr="00670CB9" w:rsidRDefault="00667E2B" w:rsidP="00667E2B">
      <w:pPr>
        <w:spacing w:after="0" w:line="240" w:lineRule="auto"/>
        <w:jc w:val="center"/>
        <w:rPr>
          <w:rFonts w:ascii="Times New Roman" w:hAnsi="Times New Roman"/>
          <w:b/>
          <w:i/>
          <w:sz w:val="24"/>
          <w:szCs w:val="24"/>
        </w:rPr>
      </w:pPr>
    </w:p>
    <w:p w14:paraId="50189524" w14:textId="77777777" w:rsidR="00667E2B" w:rsidRPr="00670CB9" w:rsidRDefault="00667E2B" w:rsidP="00667E2B">
      <w:pPr>
        <w:spacing w:after="0" w:line="240" w:lineRule="auto"/>
        <w:jc w:val="center"/>
        <w:rPr>
          <w:rFonts w:ascii="Times New Roman" w:hAnsi="Times New Roman"/>
          <w:b/>
          <w:i/>
          <w:sz w:val="24"/>
          <w:szCs w:val="24"/>
        </w:rPr>
      </w:pPr>
    </w:p>
    <w:p w14:paraId="5A1E64DC" w14:textId="77777777" w:rsidR="00667E2B" w:rsidRPr="00670CB9" w:rsidRDefault="00667E2B" w:rsidP="00667E2B">
      <w:pPr>
        <w:spacing w:after="0" w:line="240" w:lineRule="auto"/>
        <w:jc w:val="center"/>
        <w:rPr>
          <w:rFonts w:ascii="Times New Roman" w:hAnsi="Times New Roman"/>
          <w:b/>
          <w:i/>
          <w:sz w:val="24"/>
          <w:szCs w:val="24"/>
        </w:rPr>
      </w:pPr>
    </w:p>
    <w:p w14:paraId="5B104382" w14:textId="77777777" w:rsidR="00667E2B" w:rsidRDefault="00667E2B" w:rsidP="00667E2B">
      <w:pPr>
        <w:spacing w:after="0" w:line="240" w:lineRule="auto"/>
        <w:jc w:val="center"/>
        <w:rPr>
          <w:rFonts w:ascii="Times New Roman" w:hAnsi="Times New Roman"/>
          <w:b/>
          <w:i/>
          <w:sz w:val="24"/>
          <w:szCs w:val="24"/>
        </w:rPr>
      </w:pPr>
    </w:p>
    <w:p w14:paraId="19FAA82C" w14:textId="77777777" w:rsidR="00667E2B" w:rsidRDefault="00667E2B" w:rsidP="00667E2B">
      <w:pPr>
        <w:spacing w:after="0" w:line="240" w:lineRule="auto"/>
        <w:jc w:val="center"/>
        <w:rPr>
          <w:rFonts w:ascii="Times New Roman" w:hAnsi="Times New Roman"/>
          <w:b/>
          <w:i/>
          <w:sz w:val="24"/>
          <w:szCs w:val="24"/>
        </w:rPr>
      </w:pPr>
    </w:p>
    <w:p w14:paraId="40126093" w14:textId="77777777" w:rsidR="00667E2B" w:rsidRDefault="00667E2B" w:rsidP="00667E2B">
      <w:pPr>
        <w:spacing w:after="0" w:line="240" w:lineRule="auto"/>
        <w:jc w:val="center"/>
        <w:rPr>
          <w:rFonts w:ascii="Times New Roman" w:hAnsi="Times New Roman"/>
          <w:b/>
          <w:i/>
          <w:sz w:val="24"/>
          <w:szCs w:val="24"/>
        </w:rPr>
      </w:pPr>
    </w:p>
    <w:p w14:paraId="1C0FB0E9" w14:textId="77777777" w:rsidR="00667E2B" w:rsidRDefault="00667E2B" w:rsidP="00667E2B">
      <w:pPr>
        <w:spacing w:after="0" w:line="240" w:lineRule="auto"/>
        <w:jc w:val="center"/>
        <w:rPr>
          <w:rFonts w:ascii="Times New Roman" w:hAnsi="Times New Roman"/>
          <w:b/>
          <w:i/>
          <w:sz w:val="24"/>
          <w:szCs w:val="24"/>
        </w:rPr>
      </w:pPr>
    </w:p>
    <w:p w14:paraId="21029564" w14:textId="77777777" w:rsidR="00667E2B" w:rsidRDefault="00667E2B" w:rsidP="00667E2B">
      <w:pPr>
        <w:spacing w:after="0" w:line="240" w:lineRule="auto"/>
        <w:jc w:val="center"/>
        <w:rPr>
          <w:rFonts w:ascii="Times New Roman" w:hAnsi="Times New Roman"/>
          <w:b/>
          <w:i/>
          <w:sz w:val="24"/>
          <w:szCs w:val="24"/>
        </w:rPr>
      </w:pPr>
    </w:p>
    <w:p w14:paraId="7B29E063" w14:textId="77777777" w:rsidR="00667E2B" w:rsidRDefault="00667E2B" w:rsidP="00667E2B">
      <w:pPr>
        <w:spacing w:after="0" w:line="240" w:lineRule="auto"/>
        <w:jc w:val="center"/>
        <w:rPr>
          <w:rFonts w:ascii="Times New Roman" w:hAnsi="Times New Roman"/>
          <w:b/>
          <w:i/>
          <w:sz w:val="24"/>
          <w:szCs w:val="24"/>
        </w:rPr>
      </w:pPr>
    </w:p>
    <w:p w14:paraId="1092259C" w14:textId="77777777" w:rsidR="00667E2B" w:rsidRPr="00670CB9" w:rsidRDefault="00667E2B" w:rsidP="00667E2B">
      <w:pPr>
        <w:spacing w:after="0" w:line="240" w:lineRule="auto"/>
        <w:jc w:val="center"/>
        <w:rPr>
          <w:rFonts w:ascii="Times New Roman" w:hAnsi="Times New Roman"/>
          <w:b/>
          <w:i/>
          <w:sz w:val="24"/>
          <w:szCs w:val="24"/>
        </w:rPr>
      </w:pPr>
    </w:p>
    <w:p w14:paraId="51B99E06" w14:textId="77777777" w:rsidR="00667E2B" w:rsidRPr="00670CB9" w:rsidRDefault="00667E2B" w:rsidP="00667E2B">
      <w:pPr>
        <w:spacing w:after="0" w:line="240" w:lineRule="auto"/>
        <w:jc w:val="center"/>
        <w:rPr>
          <w:rFonts w:ascii="Times New Roman" w:hAnsi="Times New Roman"/>
          <w:b/>
          <w:sz w:val="24"/>
          <w:szCs w:val="24"/>
        </w:rPr>
      </w:pPr>
      <w:r w:rsidRPr="00670CB9">
        <w:rPr>
          <w:rFonts w:ascii="Times New Roman" w:hAnsi="Times New Roman"/>
          <w:b/>
          <w:sz w:val="24"/>
          <w:szCs w:val="24"/>
        </w:rPr>
        <w:t>ПРИМЕРНАЯ РАБОЧАЯ ПРОГРАММА УЧЕБНОЙ ДИСЦИПЛИНЫ</w:t>
      </w:r>
    </w:p>
    <w:p w14:paraId="58F0298A" w14:textId="0CC35993" w:rsidR="00667E2B" w:rsidRPr="00667E2B" w:rsidRDefault="00667E2B" w:rsidP="00667E2B">
      <w:pPr>
        <w:keepNext/>
        <w:spacing w:after="0" w:line="240" w:lineRule="auto"/>
        <w:jc w:val="center"/>
        <w:outlineLvl w:val="0"/>
        <w:rPr>
          <w:rFonts w:ascii="Times New Roman" w:hAnsi="Times New Roman"/>
          <w:b/>
          <w:bCs/>
          <w:kern w:val="32"/>
          <w:sz w:val="24"/>
          <w:szCs w:val="24"/>
          <w:lang w:eastAsia="x-none"/>
        </w:rPr>
      </w:pPr>
      <w:r w:rsidRPr="00B44C91">
        <w:rPr>
          <w:rFonts w:ascii="Times New Roman" w:hAnsi="Times New Roman"/>
          <w:b/>
          <w:bCs/>
          <w:kern w:val="32"/>
          <w:sz w:val="24"/>
          <w:szCs w:val="24"/>
          <w:lang w:val="x-none" w:eastAsia="x-none"/>
        </w:rPr>
        <w:t>СГ.0</w:t>
      </w:r>
      <w:r>
        <w:rPr>
          <w:rFonts w:ascii="Times New Roman" w:hAnsi="Times New Roman"/>
          <w:b/>
          <w:bCs/>
          <w:kern w:val="32"/>
          <w:sz w:val="24"/>
          <w:szCs w:val="24"/>
          <w:lang w:eastAsia="x-none"/>
        </w:rPr>
        <w:t xml:space="preserve">6 </w:t>
      </w:r>
      <w:r w:rsidRPr="00B44C91">
        <w:rPr>
          <w:rFonts w:ascii="Times New Roman" w:hAnsi="Times New Roman"/>
          <w:b/>
          <w:bCs/>
          <w:kern w:val="32"/>
          <w:sz w:val="24"/>
          <w:szCs w:val="24"/>
          <w:lang w:val="x-none" w:eastAsia="x-none"/>
        </w:rPr>
        <w:t xml:space="preserve">ОСНОВЫ </w:t>
      </w:r>
      <w:r>
        <w:rPr>
          <w:rFonts w:ascii="Times New Roman" w:hAnsi="Times New Roman"/>
          <w:b/>
          <w:bCs/>
          <w:kern w:val="32"/>
          <w:sz w:val="24"/>
          <w:szCs w:val="24"/>
          <w:lang w:eastAsia="x-none"/>
        </w:rPr>
        <w:t>БЕРЕЖЛИВОГО ПРОИЗВОДСТВА</w:t>
      </w:r>
    </w:p>
    <w:p w14:paraId="1076796A" w14:textId="77777777" w:rsidR="00667E2B" w:rsidRPr="00670CB9" w:rsidRDefault="00667E2B" w:rsidP="00667E2B">
      <w:pPr>
        <w:spacing w:after="0" w:line="240" w:lineRule="auto"/>
        <w:rPr>
          <w:rFonts w:ascii="Times New Roman" w:hAnsi="Times New Roman"/>
          <w:b/>
          <w:i/>
          <w:sz w:val="28"/>
          <w:szCs w:val="28"/>
          <w:u w:val="single"/>
        </w:rPr>
      </w:pPr>
    </w:p>
    <w:p w14:paraId="2C1C88AA" w14:textId="77777777" w:rsidR="00667E2B" w:rsidRPr="004F5433" w:rsidRDefault="00667E2B" w:rsidP="00667E2B">
      <w:pPr>
        <w:spacing w:after="0" w:line="240" w:lineRule="auto"/>
        <w:jc w:val="center"/>
        <w:rPr>
          <w:rFonts w:ascii="Times New Roman" w:hAnsi="Times New Roman"/>
          <w:bCs/>
          <w:iCs/>
          <w:sz w:val="28"/>
          <w:szCs w:val="28"/>
        </w:rPr>
      </w:pPr>
      <w:r w:rsidRPr="004F5433">
        <w:rPr>
          <w:rFonts w:ascii="Times New Roman" w:hAnsi="Times New Roman"/>
          <w:color w:val="000000"/>
          <w:shd w:val="clear" w:color="auto" w:fill="FFFFFF"/>
        </w:rPr>
        <w:t>Рабочая программа формируется образовательной организацией на основе примерной рабочей программы, размещенной в реестре ПОП</w:t>
      </w:r>
      <w:r w:rsidRPr="004F5433">
        <w:rPr>
          <w:rFonts w:ascii="Times New Roman" w:hAnsi="Times New Roman"/>
          <w:color w:val="000000"/>
        </w:rPr>
        <w:br/>
      </w:r>
      <w:hyperlink r:id="rId41" w:tgtFrame="_blank" w:tooltip="https://reestrspo.firpo.ru/usefulResource/9" w:history="1">
        <w:r w:rsidRPr="004F5433">
          <w:rPr>
            <w:rFonts w:ascii="Times New Roman" w:hAnsi="Times New Roman"/>
            <w:color w:val="0056B3"/>
            <w:u w:val="single"/>
            <w:shd w:val="clear" w:color="auto" w:fill="FFFFFF"/>
          </w:rPr>
          <w:t>https://reestrspo.firpo.ru/usefulResource/9</w:t>
        </w:r>
      </w:hyperlink>
    </w:p>
    <w:p w14:paraId="5DB39B3A" w14:textId="77777777" w:rsidR="00667E2B" w:rsidRPr="00670CB9" w:rsidRDefault="00667E2B" w:rsidP="00667E2B">
      <w:pPr>
        <w:spacing w:after="0" w:line="240" w:lineRule="auto"/>
        <w:rPr>
          <w:rFonts w:ascii="Times New Roman" w:hAnsi="Times New Roman"/>
          <w:b/>
          <w:i/>
          <w:sz w:val="24"/>
          <w:szCs w:val="24"/>
        </w:rPr>
      </w:pPr>
    </w:p>
    <w:p w14:paraId="4E56E61F" w14:textId="77777777" w:rsidR="00667E2B" w:rsidRPr="00670CB9" w:rsidRDefault="00667E2B" w:rsidP="00667E2B">
      <w:pPr>
        <w:spacing w:after="0" w:line="240" w:lineRule="auto"/>
        <w:rPr>
          <w:rFonts w:ascii="Times New Roman" w:hAnsi="Times New Roman"/>
          <w:b/>
          <w:i/>
          <w:sz w:val="24"/>
          <w:szCs w:val="24"/>
        </w:rPr>
      </w:pPr>
    </w:p>
    <w:p w14:paraId="76C71C3C" w14:textId="77777777" w:rsidR="00667E2B" w:rsidRPr="00670CB9" w:rsidRDefault="00667E2B" w:rsidP="00667E2B">
      <w:pPr>
        <w:spacing w:after="0" w:line="240" w:lineRule="auto"/>
        <w:rPr>
          <w:rFonts w:ascii="Times New Roman" w:hAnsi="Times New Roman"/>
          <w:b/>
          <w:i/>
          <w:sz w:val="24"/>
          <w:szCs w:val="24"/>
        </w:rPr>
      </w:pPr>
    </w:p>
    <w:p w14:paraId="4F9315FE" w14:textId="77777777" w:rsidR="00667E2B" w:rsidRPr="00670CB9" w:rsidRDefault="00667E2B" w:rsidP="00667E2B">
      <w:pPr>
        <w:spacing w:after="0" w:line="240" w:lineRule="auto"/>
        <w:rPr>
          <w:rFonts w:ascii="Times New Roman" w:hAnsi="Times New Roman"/>
          <w:b/>
          <w:i/>
          <w:sz w:val="24"/>
          <w:szCs w:val="24"/>
        </w:rPr>
      </w:pPr>
    </w:p>
    <w:p w14:paraId="58BF9633" w14:textId="77777777" w:rsidR="00667E2B" w:rsidRPr="00670CB9" w:rsidRDefault="00667E2B" w:rsidP="00667E2B">
      <w:pPr>
        <w:spacing w:after="0" w:line="240" w:lineRule="auto"/>
        <w:rPr>
          <w:rFonts w:ascii="Times New Roman" w:hAnsi="Times New Roman"/>
          <w:b/>
          <w:i/>
          <w:sz w:val="24"/>
          <w:szCs w:val="24"/>
        </w:rPr>
      </w:pPr>
    </w:p>
    <w:p w14:paraId="48F21611" w14:textId="77777777" w:rsidR="00667E2B" w:rsidRPr="00670CB9" w:rsidRDefault="00667E2B" w:rsidP="00667E2B">
      <w:pPr>
        <w:spacing w:after="0" w:line="240" w:lineRule="auto"/>
        <w:rPr>
          <w:rFonts w:ascii="Times New Roman" w:hAnsi="Times New Roman"/>
          <w:b/>
          <w:i/>
          <w:sz w:val="24"/>
          <w:szCs w:val="24"/>
        </w:rPr>
      </w:pPr>
    </w:p>
    <w:p w14:paraId="0A456777" w14:textId="77777777" w:rsidR="00667E2B" w:rsidRPr="00670CB9" w:rsidRDefault="00667E2B" w:rsidP="00667E2B">
      <w:pPr>
        <w:spacing w:after="0" w:line="240" w:lineRule="auto"/>
        <w:rPr>
          <w:rFonts w:ascii="Times New Roman" w:hAnsi="Times New Roman"/>
          <w:b/>
          <w:i/>
          <w:sz w:val="24"/>
          <w:szCs w:val="24"/>
        </w:rPr>
      </w:pPr>
    </w:p>
    <w:p w14:paraId="239EF92E" w14:textId="77777777" w:rsidR="00667E2B" w:rsidRPr="00670CB9" w:rsidRDefault="00667E2B" w:rsidP="00667E2B">
      <w:pPr>
        <w:spacing w:after="0" w:line="240" w:lineRule="auto"/>
        <w:rPr>
          <w:rFonts w:ascii="Times New Roman" w:hAnsi="Times New Roman"/>
          <w:b/>
          <w:i/>
          <w:sz w:val="24"/>
          <w:szCs w:val="24"/>
        </w:rPr>
      </w:pPr>
    </w:p>
    <w:p w14:paraId="24CA0EFD" w14:textId="77777777" w:rsidR="00667E2B" w:rsidRPr="00670CB9" w:rsidRDefault="00667E2B" w:rsidP="00667E2B">
      <w:pPr>
        <w:spacing w:after="0" w:line="240" w:lineRule="auto"/>
        <w:rPr>
          <w:rFonts w:ascii="Times New Roman" w:hAnsi="Times New Roman"/>
          <w:b/>
          <w:i/>
          <w:sz w:val="24"/>
          <w:szCs w:val="24"/>
        </w:rPr>
      </w:pPr>
    </w:p>
    <w:p w14:paraId="76ADB901" w14:textId="77777777" w:rsidR="00667E2B" w:rsidRPr="00670CB9" w:rsidRDefault="00667E2B" w:rsidP="00667E2B">
      <w:pPr>
        <w:spacing w:after="0" w:line="240" w:lineRule="auto"/>
        <w:rPr>
          <w:rFonts w:ascii="Times New Roman" w:hAnsi="Times New Roman"/>
          <w:b/>
          <w:i/>
          <w:sz w:val="24"/>
          <w:szCs w:val="24"/>
        </w:rPr>
      </w:pPr>
    </w:p>
    <w:p w14:paraId="019F44F1" w14:textId="77777777" w:rsidR="00667E2B" w:rsidRPr="00670CB9" w:rsidRDefault="00667E2B" w:rsidP="00667E2B">
      <w:pPr>
        <w:spacing w:after="0" w:line="240" w:lineRule="auto"/>
        <w:rPr>
          <w:rFonts w:ascii="Times New Roman" w:hAnsi="Times New Roman"/>
          <w:b/>
          <w:i/>
          <w:sz w:val="24"/>
          <w:szCs w:val="24"/>
        </w:rPr>
      </w:pPr>
    </w:p>
    <w:p w14:paraId="5624827A" w14:textId="77777777" w:rsidR="00667E2B" w:rsidRPr="00670CB9" w:rsidRDefault="00667E2B" w:rsidP="00667E2B">
      <w:pPr>
        <w:spacing w:after="0" w:line="240" w:lineRule="auto"/>
        <w:rPr>
          <w:rFonts w:ascii="Times New Roman" w:hAnsi="Times New Roman"/>
          <w:b/>
          <w:i/>
          <w:sz w:val="24"/>
          <w:szCs w:val="24"/>
        </w:rPr>
      </w:pPr>
    </w:p>
    <w:p w14:paraId="51AE739D" w14:textId="77777777" w:rsidR="00667E2B" w:rsidRPr="00670CB9" w:rsidRDefault="00667E2B" w:rsidP="00667E2B">
      <w:pPr>
        <w:spacing w:after="0" w:line="240" w:lineRule="auto"/>
        <w:rPr>
          <w:rFonts w:ascii="Times New Roman" w:hAnsi="Times New Roman"/>
          <w:b/>
          <w:i/>
          <w:sz w:val="24"/>
          <w:szCs w:val="24"/>
        </w:rPr>
      </w:pPr>
    </w:p>
    <w:p w14:paraId="2C96258E" w14:textId="77777777" w:rsidR="00667E2B" w:rsidRPr="00670CB9" w:rsidRDefault="00667E2B" w:rsidP="00667E2B">
      <w:pPr>
        <w:spacing w:after="0" w:line="240" w:lineRule="auto"/>
        <w:rPr>
          <w:rFonts w:ascii="Times New Roman" w:hAnsi="Times New Roman"/>
          <w:b/>
          <w:i/>
          <w:sz w:val="24"/>
          <w:szCs w:val="24"/>
        </w:rPr>
      </w:pPr>
    </w:p>
    <w:p w14:paraId="172B720F" w14:textId="77777777" w:rsidR="00667E2B" w:rsidRPr="00670CB9" w:rsidRDefault="00667E2B" w:rsidP="00667E2B">
      <w:pPr>
        <w:spacing w:after="0" w:line="240" w:lineRule="auto"/>
        <w:rPr>
          <w:rFonts w:ascii="Times New Roman" w:hAnsi="Times New Roman"/>
          <w:b/>
          <w:i/>
          <w:sz w:val="24"/>
          <w:szCs w:val="24"/>
        </w:rPr>
      </w:pPr>
    </w:p>
    <w:p w14:paraId="78C36923" w14:textId="77777777" w:rsidR="00667E2B" w:rsidRPr="00670CB9" w:rsidRDefault="00667E2B" w:rsidP="00667E2B">
      <w:pPr>
        <w:spacing w:after="0" w:line="240" w:lineRule="auto"/>
        <w:rPr>
          <w:rFonts w:ascii="Times New Roman" w:hAnsi="Times New Roman"/>
          <w:b/>
          <w:i/>
          <w:sz w:val="24"/>
          <w:szCs w:val="24"/>
        </w:rPr>
      </w:pPr>
    </w:p>
    <w:p w14:paraId="7BA54CB0" w14:textId="77777777" w:rsidR="00667E2B" w:rsidRPr="00670CB9" w:rsidRDefault="00667E2B" w:rsidP="00667E2B">
      <w:pPr>
        <w:spacing w:after="0" w:line="240" w:lineRule="auto"/>
        <w:rPr>
          <w:rFonts w:ascii="Times New Roman" w:hAnsi="Times New Roman"/>
          <w:b/>
          <w:i/>
          <w:sz w:val="24"/>
          <w:szCs w:val="24"/>
        </w:rPr>
      </w:pPr>
    </w:p>
    <w:p w14:paraId="0F7BE836" w14:textId="77777777" w:rsidR="00667E2B" w:rsidRPr="00670CB9" w:rsidRDefault="00667E2B" w:rsidP="00667E2B">
      <w:pPr>
        <w:spacing w:after="0" w:line="240" w:lineRule="auto"/>
        <w:rPr>
          <w:rFonts w:ascii="Times New Roman" w:hAnsi="Times New Roman"/>
          <w:b/>
          <w:i/>
          <w:sz w:val="24"/>
          <w:szCs w:val="24"/>
        </w:rPr>
      </w:pPr>
    </w:p>
    <w:p w14:paraId="1F88253A" w14:textId="77777777" w:rsidR="00667E2B" w:rsidRPr="00670CB9" w:rsidRDefault="00667E2B" w:rsidP="00667E2B">
      <w:pPr>
        <w:spacing w:after="0" w:line="240" w:lineRule="auto"/>
        <w:rPr>
          <w:rFonts w:ascii="Times New Roman" w:hAnsi="Times New Roman"/>
          <w:b/>
          <w:i/>
          <w:sz w:val="24"/>
          <w:szCs w:val="24"/>
        </w:rPr>
      </w:pPr>
    </w:p>
    <w:p w14:paraId="4508F218" w14:textId="77777777" w:rsidR="00667E2B" w:rsidRPr="00670CB9" w:rsidRDefault="00667E2B" w:rsidP="00667E2B">
      <w:pPr>
        <w:spacing w:after="0" w:line="240" w:lineRule="auto"/>
        <w:rPr>
          <w:rFonts w:ascii="Times New Roman" w:hAnsi="Times New Roman"/>
          <w:b/>
          <w:i/>
          <w:sz w:val="24"/>
          <w:szCs w:val="24"/>
        </w:rPr>
      </w:pPr>
    </w:p>
    <w:p w14:paraId="033C5C43" w14:textId="77777777" w:rsidR="00667E2B" w:rsidRPr="00670CB9" w:rsidRDefault="00667E2B" w:rsidP="00667E2B">
      <w:pPr>
        <w:spacing w:after="0" w:line="240" w:lineRule="auto"/>
        <w:rPr>
          <w:rFonts w:ascii="Times New Roman" w:hAnsi="Times New Roman"/>
          <w:b/>
          <w:i/>
          <w:sz w:val="24"/>
          <w:szCs w:val="24"/>
        </w:rPr>
      </w:pPr>
    </w:p>
    <w:p w14:paraId="3DAC2C24" w14:textId="77777777" w:rsidR="00667E2B" w:rsidRPr="00670CB9" w:rsidRDefault="00667E2B" w:rsidP="00667E2B">
      <w:pPr>
        <w:spacing w:after="0" w:line="240" w:lineRule="auto"/>
        <w:rPr>
          <w:rFonts w:ascii="Times New Roman" w:hAnsi="Times New Roman"/>
          <w:b/>
          <w:i/>
          <w:sz w:val="24"/>
          <w:szCs w:val="24"/>
        </w:rPr>
      </w:pPr>
    </w:p>
    <w:p w14:paraId="11262498" w14:textId="77777777" w:rsidR="00667E2B" w:rsidRPr="00670CB9" w:rsidRDefault="00667E2B" w:rsidP="00667E2B">
      <w:pPr>
        <w:spacing w:after="0" w:line="240" w:lineRule="auto"/>
        <w:rPr>
          <w:rFonts w:ascii="Times New Roman" w:hAnsi="Times New Roman"/>
          <w:b/>
          <w:i/>
          <w:sz w:val="24"/>
          <w:szCs w:val="24"/>
        </w:rPr>
      </w:pPr>
    </w:p>
    <w:p w14:paraId="7F569895" w14:textId="77777777" w:rsidR="00667E2B" w:rsidRPr="00670CB9" w:rsidRDefault="00667E2B" w:rsidP="00667E2B">
      <w:pPr>
        <w:spacing w:after="0" w:line="240" w:lineRule="auto"/>
        <w:rPr>
          <w:rFonts w:ascii="Times New Roman" w:hAnsi="Times New Roman"/>
          <w:b/>
          <w:i/>
          <w:sz w:val="24"/>
          <w:szCs w:val="24"/>
        </w:rPr>
      </w:pPr>
    </w:p>
    <w:p w14:paraId="38288344" w14:textId="77777777" w:rsidR="00667E2B" w:rsidRPr="00670CB9" w:rsidRDefault="00667E2B" w:rsidP="00667E2B">
      <w:pPr>
        <w:spacing w:after="0" w:line="240" w:lineRule="auto"/>
        <w:rPr>
          <w:rFonts w:ascii="Times New Roman" w:hAnsi="Times New Roman"/>
          <w:b/>
          <w:i/>
          <w:sz w:val="24"/>
          <w:szCs w:val="24"/>
        </w:rPr>
      </w:pPr>
    </w:p>
    <w:p w14:paraId="05409A5A" w14:textId="77777777" w:rsidR="00667E2B" w:rsidRDefault="00667E2B" w:rsidP="00667E2B">
      <w:pPr>
        <w:spacing w:after="0" w:line="240" w:lineRule="auto"/>
        <w:jc w:val="center"/>
        <w:rPr>
          <w:rFonts w:ascii="Times New Roman" w:hAnsi="Times New Roman"/>
          <w:b/>
          <w:bCs/>
          <w:iCs/>
          <w:sz w:val="24"/>
          <w:szCs w:val="24"/>
        </w:rPr>
      </w:pPr>
    </w:p>
    <w:p w14:paraId="1A6E2F96" w14:textId="77777777" w:rsidR="00667E2B" w:rsidRDefault="00667E2B" w:rsidP="00667E2B">
      <w:pPr>
        <w:spacing w:after="0" w:line="240" w:lineRule="auto"/>
        <w:jc w:val="center"/>
        <w:rPr>
          <w:rFonts w:ascii="Times New Roman" w:hAnsi="Times New Roman"/>
          <w:b/>
          <w:bCs/>
          <w:iCs/>
          <w:sz w:val="24"/>
          <w:szCs w:val="24"/>
        </w:rPr>
      </w:pPr>
    </w:p>
    <w:p w14:paraId="10244C83" w14:textId="77777777" w:rsidR="00667E2B" w:rsidRPr="00FE72C6" w:rsidRDefault="00667E2B" w:rsidP="00667E2B">
      <w:pPr>
        <w:spacing w:after="120" w:line="240" w:lineRule="auto"/>
        <w:jc w:val="center"/>
        <w:rPr>
          <w:rFonts w:ascii="Times New Roman" w:hAnsi="Times New Roman"/>
          <w:color w:val="000000"/>
          <w:sz w:val="28"/>
          <w:szCs w:val="28"/>
        </w:rPr>
      </w:pPr>
      <w:r w:rsidRPr="00933A41">
        <w:rPr>
          <w:rFonts w:ascii="Times New Roman" w:hAnsi="Times New Roman"/>
          <w:b/>
          <w:bCs/>
          <w:iCs/>
          <w:sz w:val="24"/>
          <w:szCs w:val="24"/>
        </w:rPr>
        <w:t>2024 г</w:t>
      </w:r>
      <w:r>
        <w:rPr>
          <w:rFonts w:ascii="Times New Roman" w:hAnsi="Times New Roman"/>
          <w:b/>
          <w:bCs/>
          <w:iCs/>
          <w:sz w:val="24"/>
          <w:szCs w:val="24"/>
        </w:rPr>
        <w:t>.</w:t>
      </w:r>
    </w:p>
    <w:p w14:paraId="66DD57A2" w14:textId="46DC49B1" w:rsidR="008B68B4" w:rsidRDefault="008B68B4" w:rsidP="008B68B4">
      <w:pPr>
        <w:keepNext/>
        <w:spacing w:before="240" w:after="60" w:line="240" w:lineRule="auto"/>
        <w:jc w:val="right"/>
        <w:outlineLvl w:val="0"/>
        <w:rPr>
          <w:rFonts w:ascii="Times New Roman" w:hAnsi="Times New Roman"/>
          <w:b/>
          <w:bCs/>
          <w:kern w:val="32"/>
          <w:sz w:val="24"/>
          <w:szCs w:val="24"/>
          <w:lang w:eastAsia="x-none"/>
        </w:rPr>
      </w:pPr>
      <w:r>
        <w:rPr>
          <w:rFonts w:ascii="Times New Roman" w:hAnsi="Times New Roman"/>
          <w:b/>
          <w:bCs/>
          <w:kern w:val="32"/>
          <w:sz w:val="24"/>
          <w:szCs w:val="24"/>
          <w:lang w:eastAsia="x-none"/>
        </w:rPr>
        <w:br w:type="page"/>
      </w:r>
    </w:p>
    <w:p w14:paraId="5FE2D3A2" w14:textId="2D426304" w:rsidR="00BA1325" w:rsidRPr="00BA1325" w:rsidRDefault="00BA1325" w:rsidP="008B68B4">
      <w:pPr>
        <w:keepNext/>
        <w:spacing w:before="240" w:after="60" w:line="240" w:lineRule="auto"/>
        <w:jc w:val="right"/>
        <w:outlineLvl w:val="0"/>
        <w:rPr>
          <w:rFonts w:ascii="Times New Roman" w:hAnsi="Times New Roman"/>
          <w:b/>
          <w:bCs/>
          <w:kern w:val="32"/>
          <w:sz w:val="24"/>
          <w:szCs w:val="24"/>
          <w:lang w:eastAsia="x-none"/>
        </w:rPr>
      </w:pPr>
      <w:r w:rsidRPr="00BA1325">
        <w:rPr>
          <w:rFonts w:ascii="Times New Roman" w:hAnsi="Times New Roman"/>
          <w:b/>
          <w:bCs/>
          <w:kern w:val="32"/>
          <w:sz w:val="24"/>
          <w:szCs w:val="24"/>
          <w:lang w:eastAsia="x-none"/>
        </w:rPr>
        <w:lastRenderedPageBreak/>
        <w:t>Приложение 3</w:t>
      </w:r>
      <w:bookmarkEnd w:id="72"/>
    </w:p>
    <w:p w14:paraId="1BDDD69B" w14:textId="77777777" w:rsidR="00BA1325" w:rsidRPr="00BA1325" w:rsidRDefault="00BA1325" w:rsidP="00BA1325">
      <w:pPr>
        <w:contextualSpacing/>
        <w:jc w:val="right"/>
        <w:rPr>
          <w:rFonts w:ascii="Times New Roman" w:hAnsi="Times New Roman"/>
          <w:b/>
          <w:bCs/>
          <w:sz w:val="24"/>
          <w:szCs w:val="24"/>
        </w:rPr>
      </w:pPr>
      <w:r w:rsidRPr="00BA1325">
        <w:rPr>
          <w:rFonts w:ascii="Times New Roman" w:hAnsi="Times New Roman"/>
          <w:b/>
          <w:bCs/>
          <w:sz w:val="24"/>
          <w:szCs w:val="24"/>
        </w:rPr>
        <w:t>к ПОП по профессии</w:t>
      </w:r>
    </w:p>
    <w:p w14:paraId="287EA93D" w14:textId="25907460" w:rsidR="00BA1325" w:rsidRPr="00BA1325" w:rsidRDefault="00BA1325" w:rsidP="00BA1325">
      <w:pPr>
        <w:jc w:val="right"/>
        <w:rPr>
          <w:rFonts w:ascii="Times New Roman" w:hAnsi="Times New Roman"/>
          <w:b/>
          <w:i/>
          <w:sz w:val="24"/>
          <w:szCs w:val="24"/>
        </w:rPr>
      </w:pPr>
      <w:r w:rsidRPr="00BA1325">
        <w:rPr>
          <w:rFonts w:ascii="Times New Roman" w:hAnsi="Times New Roman"/>
          <w:b/>
          <w:sz w:val="24"/>
          <w:szCs w:val="24"/>
        </w:rPr>
        <w:t>18.01</w:t>
      </w:r>
      <w:r>
        <w:rPr>
          <w:rFonts w:ascii="Times New Roman" w:hAnsi="Times New Roman"/>
          <w:b/>
          <w:sz w:val="24"/>
          <w:szCs w:val="24"/>
        </w:rPr>
        <w:t>.03</w:t>
      </w:r>
      <w:r w:rsidR="008B68B4">
        <w:rPr>
          <w:rFonts w:ascii="Times New Roman" w:hAnsi="Times New Roman"/>
          <w:b/>
          <w:sz w:val="24"/>
          <w:szCs w:val="24"/>
        </w:rPr>
        <w:t xml:space="preserve"> </w:t>
      </w:r>
      <w:r w:rsidRPr="00BA1325">
        <w:rPr>
          <w:rFonts w:ascii="Times New Roman" w:hAnsi="Times New Roman"/>
          <w:b/>
          <w:sz w:val="24"/>
          <w:szCs w:val="24"/>
        </w:rPr>
        <w:t xml:space="preserve">Аппаратчик-оператор </w:t>
      </w:r>
      <w:bookmarkStart w:id="73" w:name="_Hlk175166368"/>
      <w:r>
        <w:rPr>
          <w:rFonts w:ascii="Times New Roman" w:hAnsi="Times New Roman"/>
          <w:b/>
          <w:sz w:val="24"/>
          <w:szCs w:val="24"/>
        </w:rPr>
        <w:t>экологических установок</w:t>
      </w:r>
      <w:bookmarkEnd w:id="73"/>
    </w:p>
    <w:p w14:paraId="1E2F5417" w14:textId="77777777" w:rsidR="00BA1325" w:rsidRPr="00BA1325" w:rsidRDefault="00BA1325" w:rsidP="00BA1325">
      <w:pPr>
        <w:jc w:val="center"/>
        <w:rPr>
          <w:rFonts w:ascii="Times New Roman" w:hAnsi="Times New Roman"/>
          <w:b/>
          <w:i/>
          <w:sz w:val="24"/>
          <w:szCs w:val="24"/>
        </w:rPr>
      </w:pPr>
    </w:p>
    <w:p w14:paraId="18B9C269" w14:textId="77777777" w:rsidR="00BA1325" w:rsidRPr="00BA1325" w:rsidRDefault="00BA1325" w:rsidP="00BA1325">
      <w:pPr>
        <w:jc w:val="center"/>
        <w:rPr>
          <w:rFonts w:ascii="Times New Roman" w:hAnsi="Times New Roman"/>
          <w:b/>
          <w:i/>
          <w:sz w:val="24"/>
          <w:szCs w:val="24"/>
        </w:rPr>
      </w:pPr>
    </w:p>
    <w:p w14:paraId="2963F7A2" w14:textId="77777777" w:rsidR="00BA1325" w:rsidRPr="00BA1325" w:rsidRDefault="00BA1325" w:rsidP="00BA1325">
      <w:pPr>
        <w:jc w:val="center"/>
        <w:rPr>
          <w:rFonts w:ascii="Times New Roman" w:hAnsi="Times New Roman"/>
          <w:b/>
          <w:i/>
          <w:sz w:val="24"/>
          <w:szCs w:val="24"/>
        </w:rPr>
      </w:pPr>
    </w:p>
    <w:p w14:paraId="7B1FD23F" w14:textId="77777777" w:rsidR="00BA1325" w:rsidRPr="00BA1325" w:rsidRDefault="00BA1325" w:rsidP="00BA1325">
      <w:pPr>
        <w:jc w:val="center"/>
        <w:rPr>
          <w:rFonts w:ascii="Times New Roman" w:hAnsi="Times New Roman"/>
          <w:b/>
          <w:i/>
          <w:sz w:val="24"/>
          <w:szCs w:val="24"/>
        </w:rPr>
      </w:pPr>
    </w:p>
    <w:p w14:paraId="0ED1B745" w14:textId="77777777" w:rsidR="00BA1325" w:rsidRPr="00BA1325" w:rsidRDefault="00BA1325" w:rsidP="00BA1325">
      <w:pPr>
        <w:jc w:val="center"/>
        <w:rPr>
          <w:rFonts w:ascii="Times New Roman" w:hAnsi="Times New Roman"/>
          <w:b/>
          <w:i/>
          <w:sz w:val="24"/>
          <w:szCs w:val="24"/>
        </w:rPr>
      </w:pPr>
    </w:p>
    <w:p w14:paraId="1E7099A0" w14:textId="77777777" w:rsidR="00BA1325" w:rsidRPr="00BA1325" w:rsidRDefault="00BA1325" w:rsidP="00BA1325">
      <w:pPr>
        <w:jc w:val="center"/>
        <w:rPr>
          <w:rFonts w:ascii="Times New Roman" w:hAnsi="Times New Roman"/>
          <w:b/>
          <w:i/>
          <w:sz w:val="24"/>
          <w:szCs w:val="24"/>
        </w:rPr>
      </w:pPr>
    </w:p>
    <w:p w14:paraId="60C25482" w14:textId="77777777" w:rsidR="00BA1325" w:rsidRPr="00BA1325" w:rsidRDefault="00BA1325" w:rsidP="00BA1325">
      <w:pPr>
        <w:jc w:val="center"/>
        <w:rPr>
          <w:rFonts w:ascii="Times New Roman" w:hAnsi="Times New Roman"/>
          <w:b/>
          <w:i/>
          <w:sz w:val="24"/>
          <w:szCs w:val="24"/>
        </w:rPr>
      </w:pPr>
    </w:p>
    <w:p w14:paraId="1A30E0B6" w14:textId="77777777" w:rsidR="00BA1325" w:rsidRPr="00BA1325" w:rsidRDefault="00BA1325" w:rsidP="00BA1325">
      <w:pPr>
        <w:jc w:val="center"/>
        <w:rPr>
          <w:rFonts w:ascii="Times New Roman" w:hAnsi="Times New Roman"/>
          <w:b/>
          <w:i/>
          <w:sz w:val="24"/>
          <w:szCs w:val="24"/>
        </w:rPr>
      </w:pPr>
    </w:p>
    <w:p w14:paraId="602965A8" w14:textId="77777777" w:rsidR="00BA1325" w:rsidRPr="00BA1325" w:rsidRDefault="00BA1325" w:rsidP="00BA1325">
      <w:pPr>
        <w:keepNext/>
        <w:spacing w:before="240" w:after="60" w:line="360" w:lineRule="auto"/>
        <w:ind w:firstLine="709"/>
        <w:jc w:val="center"/>
        <w:outlineLvl w:val="0"/>
        <w:rPr>
          <w:rFonts w:ascii="Times New Roman" w:hAnsi="Times New Roman"/>
          <w:b/>
          <w:bCs/>
          <w:kern w:val="32"/>
          <w:sz w:val="24"/>
          <w:szCs w:val="24"/>
          <w:lang w:val="x-none" w:eastAsia="x-none"/>
        </w:rPr>
      </w:pPr>
      <w:bookmarkStart w:id="74" w:name="_Toc169869363"/>
      <w:r w:rsidRPr="00BA1325">
        <w:rPr>
          <w:rFonts w:ascii="Times New Roman" w:hAnsi="Times New Roman"/>
          <w:b/>
          <w:bCs/>
          <w:kern w:val="32"/>
          <w:sz w:val="24"/>
          <w:szCs w:val="24"/>
          <w:lang w:val="x-none" w:eastAsia="x-none"/>
        </w:rPr>
        <w:t>ПРИМЕРНАЯ РАБОЧАЯ ПРОГРАММА ВОСПИТАНИЯ</w:t>
      </w:r>
      <w:bookmarkEnd w:id="74"/>
    </w:p>
    <w:p w14:paraId="396F990F" w14:textId="77777777" w:rsidR="008B68B4" w:rsidRPr="009B1CB8" w:rsidRDefault="008B68B4" w:rsidP="008B68B4">
      <w:pPr>
        <w:spacing w:after="0" w:line="240" w:lineRule="auto"/>
        <w:jc w:val="center"/>
        <w:rPr>
          <w:rFonts w:ascii="Times New Roman" w:hAnsi="Times New Roman"/>
        </w:rPr>
      </w:pPr>
      <w:r w:rsidRPr="009B1CB8">
        <w:rPr>
          <w:rFonts w:ascii="Times New Roman" w:hAnsi="Times New Roman"/>
        </w:rPr>
        <w:t xml:space="preserve">Примерная рабочая программа воспитания разрабатывается на основе примерной программы воспитания по УГПС 18.00.00, одобренной решением ФУМО СПО протоколом от 18.08.2023 №5 </w:t>
      </w:r>
    </w:p>
    <w:p w14:paraId="094FB110" w14:textId="77777777" w:rsidR="008B68B4" w:rsidRPr="009B1CB8" w:rsidRDefault="008B68B4" w:rsidP="008B68B4">
      <w:pPr>
        <w:spacing w:after="0" w:line="240" w:lineRule="auto"/>
        <w:jc w:val="center"/>
        <w:rPr>
          <w:rFonts w:ascii="Times New Roman" w:hAnsi="Times New Roman"/>
        </w:rPr>
      </w:pPr>
      <w:r w:rsidRPr="009B1CB8">
        <w:rPr>
          <w:rFonts w:ascii="Times New Roman" w:hAnsi="Times New Roman"/>
        </w:rPr>
        <w:t xml:space="preserve">и размещенной в реестре по ссылке: </w:t>
      </w:r>
      <w:hyperlink r:id="rId42" w:history="1">
        <w:r w:rsidRPr="009B1CB8">
          <w:rPr>
            <w:rFonts w:ascii="Times New Roman" w:hAnsi="Times New Roman"/>
            <w:color w:val="0000FF"/>
            <w:u w:val="single"/>
          </w:rPr>
          <w:t>https://reestrspo.firpo.ru/usefulResource/8</w:t>
        </w:r>
      </w:hyperlink>
      <w:r w:rsidRPr="009B1CB8">
        <w:rPr>
          <w:rFonts w:ascii="Times New Roman" w:hAnsi="Times New Roman"/>
        </w:rPr>
        <w:t xml:space="preserve"> </w:t>
      </w:r>
    </w:p>
    <w:p w14:paraId="2F2DB912" w14:textId="77777777" w:rsidR="00BA1325" w:rsidRPr="00BA1325" w:rsidRDefault="00BA1325" w:rsidP="00BA1325">
      <w:pPr>
        <w:jc w:val="center"/>
        <w:rPr>
          <w:rFonts w:ascii="Times New Roman" w:hAnsi="Times New Roman"/>
          <w:b/>
          <w:sz w:val="24"/>
          <w:szCs w:val="24"/>
        </w:rPr>
      </w:pPr>
    </w:p>
    <w:p w14:paraId="0821B59E" w14:textId="77777777" w:rsidR="00BA1325" w:rsidRPr="00BA1325" w:rsidRDefault="00BA1325" w:rsidP="00BA1325">
      <w:pPr>
        <w:jc w:val="center"/>
        <w:rPr>
          <w:rFonts w:ascii="Times New Roman" w:hAnsi="Times New Roman"/>
          <w:b/>
          <w:sz w:val="24"/>
          <w:szCs w:val="24"/>
          <w:u w:val="single"/>
        </w:rPr>
      </w:pPr>
    </w:p>
    <w:p w14:paraId="10412C38" w14:textId="77777777" w:rsidR="00BA1325" w:rsidRPr="00BA1325" w:rsidRDefault="00BA1325" w:rsidP="00BA1325">
      <w:pPr>
        <w:jc w:val="center"/>
        <w:rPr>
          <w:rFonts w:ascii="Times New Roman" w:hAnsi="Times New Roman"/>
          <w:b/>
          <w:i/>
          <w:sz w:val="24"/>
          <w:szCs w:val="24"/>
        </w:rPr>
      </w:pPr>
    </w:p>
    <w:p w14:paraId="2F4A0E34" w14:textId="77777777" w:rsidR="00BA1325" w:rsidRPr="00BA1325" w:rsidRDefault="00BA1325" w:rsidP="00BA1325">
      <w:pPr>
        <w:jc w:val="center"/>
        <w:rPr>
          <w:rFonts w:ascii="Times New Roman" w:hAnsi="Times New Roman"/>
          <w:b/>
          <w:i/>
          <w:sz w:val="24"/>
          <w:szCs w:val="24"/>
        </w:rPr>
      </w:pPr>
    </w:p>
    <w:p w14:paraId="470F9AA9" w14:textId="77777777" w:rsidR="00BA1325" w:rsidRPr="00BA1325" w:rsidRDefault="00BA1325" w:rsidP="00BA1325">
      <w:pPr>
        <w:jc w:val="center"/>
        <w:rPr>
          <w:rFonts w:ascii="Times New Roman" w:hAnsi="Times New Roman"/>
          <w:b/>
          <w:i/>
          <w:sz w:val="24"/>
          <w:szCs w:val="24"/>
        </w:rPr>
      </w:pPr>
    </w:p>
    <w:p w14:paraId="3CAD20F5" w14:textId="77777777" w:rsidR="00BA1325" w:rsidRPr="00BA1325" w:rsidRDefault="00BA1325" w:rsidP="00BA1325">
      <w:pPr>
        <w:jc w:val="center"/>
        <w:rPr>
          <w:rFonts w:ascii="Times New Roman" w:hAnsi="Times New Roman"/>
          <w:b/>
          <w:i/>
          <w:sz w:val="24"/>
          <w:szCs w:val="24"/>
        </w:rPr>
      </w:pPr>
    </w:p>
    <w:p w14:paraId="58D62F7E" w14:textId="77777777" w:rsidR="00BA1325" w:rsidRPr="00BA1325" w:rsidRDefault="00BA1325" w:rsidP="00BA1325">
      <w:pPr>
        <w:jc w:val="center"/>
        <w:rPr>
          <w:rFonts w:ascii="Times New Roman" w:hAnsi="Times New Roman"/>
          <w:b/>
          <w:iCs/>
          <w:sz w:val="24"/>
          <w:szCs w:val="24"/>
        </w:rPr>
      </w:pPr>
    </w:p>
    <w:p w14:paraId="2BE8E278" w14:textId="77777777" w:rsidR="00BA1325" w:rsidRPr="00BA1325" w:rsidRDefault="00BA1325" w:rsidP="00BA1325">
      <w:pPr>
        <w:jc w:val="center"/>
        <w:rPr>
          <w:rFonts w:ascii="Times New Roman" w:hAnsi="Times New Roman"/>
          <w:b/>
          <w:iCs/>
          <w:sz w:val="24"/>
          <w:szCs w:val="24"/>
        </w:rPr>
      </w:pPr>
    </w:p>
    <w:p w14:paraId="2044EC70" w14:textId="77777777" w:rsidR="00BA1325" w:rsidRPr="00BA1325" w:rsidRDefault="00BA1325" w:rsidP="00BA1325">
      <w:pPr>
        <w:jc w:val="center"/>
        <w:rPr>
          <w:rFonts w:ascii="Times New Roman" w:hAnsi="Times New Roman"/>
          <w:b/>
          <w:iCs/>
          <w:sz w:val="24"/>
          <w:szCs w:val="24"/>
        </w:rPr>
      </w:pPr>
    </w:p>
    <w:p w14:paraId="0F2F4C2C" w14:textId="77777777" w:rsidR="00BA1325" w:rsidRPr="00BA1325" w:rsidRDefault="00BA1325" w:rsidP="00BA1325">
      <w:pPr>
        <w:jc w:val="center"/>
        <w:rPr>
          <w:rFonts w:ascii="Times New Roman" w:hAnsi="Times New Roman"/>
          <w:b/>
          <w:iCs/>
          <w:sz w:val="24"/>
          <w:szCs w:val="24"/>
        </w:rPr>
      </w:pPr>
    </w:p>
    <w:p w14:paraId="2489F267" w14:textId="77777777" w:rsidR="00BA1325" w:rsidRPr="00BA1325" w:rsidRDefault="00BA1325" w:rsidP="00BA1325">
      <w:pPr>
        <w:jc w:val="center"/>
        <w:rPr>
          <w:rFonts w:ascii="Times New Roman" w:hAnsi="Times New Roman"/>
          <w:b/>
          <w:iCs/>
          <w:sz w:val="24"/>
          <w:szCs w:val="24"/>
        </w:rPr>
      </w:pPr>
    </w:p>
    <w:p w14:paraId="5B2518A8" w14:textId="77777777" w:rsidR="00BA1325" w:rsidRPr="00BA1325" w:rsidRDefault="00BA1325" w:rsidP="00BA1325">
      <w:pPr>
        <w:jc w:val="center"/>
        <w:rPr>
          <w:rFonts w:ascii="Times New Roman" w:hAnsi="Times New Roman"/>
          <w:b/>
          <w:iCs/>
          <w:sz w:val="24"/>
          <w:szCs w:val="24"/>
        </w:rPr>
      </w:pPr>
    </w:p>
    <w:p w14:paraId="392FCA8F" w14:textId="77777777" w:rsidR="00BA1325" w:rsidRPr="00BA1325" w:rsidRDefault="00BA1325" w:rsidP="00BA1325">
      <w:pPr>
        <w:jc w:val="center"/>
        <w:rPr>
          <w:rFonts w:ascii="Times New Roman" w:hAnsi="Times New Roman"/>
          <w:b/>
          <w:iCs/>
          <w:sz w:val="24"/>
          <w:szCs w:val="24"/>
        </w:rPr>
      </w:pPr>
    </w:p>
    <w:p w14:paraId="797AAE81" w14:textId="77777777" w:rsidR="00BA1325" w:rsidRPr="00BA1325" w:rsidRDefault="00BA1325" w:rsidP="00BA1325">
      <w:pPr>
        <w:jc w:val="center"/>
        <w:rPr>
          <w:rFonts w:ascii="Times New Roman" w:hAnsi="Times New Roman"/>
          <w:b/>
          <w:iCs/>
          <w:sz w:val="24"/>
          <w:szCs w:val="24"/>
        </w:rPr>
      </w:pPr>
    </w:p>
    <w:p w14:paraId="728593E8" w14:textId="77777777" w:rsidR="00BA1325" w:rsidRPr="00BA1325" w:rsidRDefault="00BA1325" w:rsidP="00BA1325">
      <w:pPr>
        <w:jc w:val="center"/>
        <w:rPr>
          <w:rFonts w:ascii="Times New Roman" w:hAnsi="Times New Roman"/>
          <w:b/>
          <w:iCs/>
          <w:sz w:val="24"/>
          <w:szCs w:val="24"/>
        </w:rPr>
      </w:pPr>
    </w:p>
    <w:p w14:paraId="1B8B0248" w14:textId="3732530D" w:rsidR="00BA1325" w:rsidRPr="008B68B4" w:rsidRDefault="00BA1325" w:rsidP="008B68B4">
      <w:pPr>
        <w:jc w:val="center"/>
        <w:rPr>
          <w:rFonts w:ascii="Times New Roman" w:hAnsi="Times New Roman"/>
          <w:b/>
          <w:iCs/>
          <w:sz w:val="24"/>
          <w:szCs w:val="24"/>
        </w:rPr>
      </w:pPr>
      <w:r w:rsidRPr="00BA1325">
        <w:rPr>
          <w:rFonts w:ascii="Times New Roman" w:hAnsi="Times New Roman"/>
          <w:b/>
          <w:iCs/>
          <w:sz w:val="24"/>
          <w:szCs w:val="24"/>
        </w:rPr>
        <w:t>2024 г.</w:t>
      </w:r>
    </w:p>
    <w:p w14:paraId="352C5C66" w14:textId="77777777" w:rsidR="00BA1325" w:rsidRPr="00BA1325" w:rsidRDefault="00BA1325" w:rsidP="00BA1325">
      <w:pPr>
        <w:keepNext/>
        <w:spacing w:before="240" w:after="60" w:line="240" w:lineRule="auto"/>
        <w:jc w:val="right"/>
        <w:outlineLvl w:val="0"/>
        <w:rPr>
          <w:rFonts w:ascii="Times New Roman" w:hAnsi="Times New Roman"/>
          <w:b/>
          <w:bCs/>
          <w:kern w:val="32"/>
          <w:sz w:val="24"/>
          <w:szCs w:val="24"/>
          <w:lang w:eastAsia="x-none"/>
        </w:rPr>
      </w:pPr>
      <w:bookmarkStart w:id="75" w:name="_Toc169869437"/>
      <w:r w:rsidRPr="00BA1325">
        <w:rPr>
          <w:rFonts w:ascii="Times New Roman" w:hAnsi="Times New Roman"/>
          <w:b/>
          <w:bCs/>
          <w:kern w:val="32"/>
          <w:sz w:val="24"/>
          <w:szCs w:val="24"/>
          <w:lang w:eastAsia="x-none"/>
        </w:rPr>
        <w:lastRenderedPageBreak/>
        <w:t>Приложение 4</w:t>
      </w:r>
      <w:bookmarkEnd w:id="75"/>
    </w:p>
    <w:p w14:paraId="4405E671" w14:textId="1FB47491" w:rsidR="00BA1325" w:rsidRPr="00BA1325" w:rsidRDefault="00BA1325" w:rsidP="00BA1325">
      <w:pPr>
        <w:spacing w:after="0"/>
        <w:jc w:val="right"/>
        <w:rPr>
          <w:rFonts w:ascii="Times New Roman" w:hAnsi="Times New Roman"/>
          <w:b/>
          <w:i/>
          <w:sz w:val="28"/>
          <w:szCs w:val="28"/>
          <w:vertAlign w:val="superscript"/>
        </w:rPr>
      </w:pPr>
      <w:r w:rsidRPr="00BA1325">
        <w:rPr>
          <w:rFonts w:ascii="Times New Roman" w:hAnsi="Times New Roman"/>
          <w:b/>
          <w:bCs/>
          <w:kern w:val="32"/>
          <w:sz w:val="24"/>
          <w:szCs w:val="24"/>
          <w:lang w:eastAsia="x-none"/>
        </w:rPr>
        <w:t xml:space="preserve">к ПОП по </w:t>
      </w:r>
      <w:bookmarkStart w:id="76" w:name="_Hlk147906861"/>
      <w:r w:rsidRPr="00BA1325">
        <w:rPr>
          <w:rFonts w:ascii="Times New Roman" w:hAnsi="Times New Roman"/>
          <w:b/>
          <w:bCs/>
          <w:kern w:val="32"/>
          <w:sz w:val="24"/>
          <w:szCs w:val="24"/>
          <w:lang w:eastAsia="x-none"/>
        </w:rPr>
        <w:t>профессии</w:t>
      </w:r>
      <w:r w:rsidRPr="00BA1325">
        <w:rPr>
          <w:rFonts w:ascii="Times New Roman" w:hAnsi="Times New Roman"/>
          <w:b/>
          <w:bCs/>
          <w:kern w:val="32"/>
          <w:sz w:val="24"/>
          <w:szCs w:val="24"/>
          <w:lang w:eastAsia="x-none"/>
        </w:rPr>
        <w:br/>
      </w:r>
      <w:bookmarkEnd w:id="76"/>
      <w:r w:rsidRPr="00BA1325">
        <w:rPr>
          <w:rFonts w:ascii="Times New Roman" w:hAnsi="Times New Roman"/>
          <w:b/>
          <w:iCs/>
        </w:rPr>
        <w:t xml:space="preserve">18.01.35 Аппаратчик-оператор </w:t>
      </w:r>
      <w:r>
        <w:rPr>
          <w:rFonts w:ascii="Times New Roman" w:hAnsi="Times New Roman"/>
          <w:b/>
          <w:sz w:val="24"/>
          <w:szCs w:val="24"/>
        </w:rPr>
        <w:t>экологических установок</w:t>
      </w:r>
    </w:p>
    <w:p w14:paraId="31666129" w14:textId="77777777" w:rsidR="00BA1325" w:rsidRPr="00BA1325" w:rsidRDefault="00BA1325" w:rsidP="00BA1325">
      <w:pPr>
        <w:jc w:val="center"/>
        <w:rPr>
          <w:rFonts w:ascii="Times New Roman" w:hAnsi="Times New Roman"/>
          <w:b/>
          <w:i/>
          <w:sz w:val="28"/>
          <w:szCs w:val="28"/>
          <w:vertAlign w:val="superscript"/>
        </w:rPr>
      </w:pPr>
    </w:p>
    <w:p w14:paraId="3FAA1FC9" w14:textId="77777777" w:rsidR="00BA1325" w:rsidRPr="00BA1325" w:rsidRDefault="00BA1325" w:rsidP="00BA1325">
      <w:pPr>
        <w:jc w:val="center"/>
        <w:rPr>
          <w:rFonts w:ascii="Times New Roman" w:hAnsi="Times New Roman"/>
          <w:b/>
          <w:i/>
          <w:sz w:val="24"/>
          <w:szCs w:val="24"/>
        </w:rPr>
      </w:pPr>
    </w:p>
    <w:p w14:paraId="7C923D34" w14:textId="77777777" w:rsidR="00BA1325" w:rsidRPr="00BA1325" w:rsidRDefault="00BA1325" w:rsidP="00BA1325">
      <w:pPr>
        <w:jc w:val="center"/>
        <w:rPr>
          <w:rFonts w:ascii="Times New Roman" w:hAnsi="Times New Roman"/>
          <w:b/>
          <w:i/>
          <w:sz w:val="24"/>
          <w:szCs w:val="24"/>
        </w:rPr>
      </w:pPr>
    </w:p>
    <w:p w14:paraId="1142F645" w14:textId="77777777" w:rsidR="00BA1325" w:rsidRPr="00BA1325" w:rsidRDefault="00BA1325" w:rsidP="00BA1325">
      <w:pPr>
        <w:jc w:val="center"/>
        <w:rPr>
          <w:rFonts w:ascii="Times New Roman" w:hAnsi="Times New Roman"/>
          <w:b/>
          <w:i/>
          <w:sz w:val="24"/>
          <w:szCs w:val="24"/>
        </w:rPr>
      </w:pPr>
    </w:p>
    <w:p w14:paraId="50EE6AA4" w14:textId="77777777" w:rsidR="00BA1325" w:rsidRPr="00BA1325" w:rsidRDefault="00BA1325" w:rsidP="00BA1325">
      <w:pPr>
        <w:shd w:val="clear" w:color="auto" w:fill="FFFFFF"/>
        <w:jc w:val="center"/>
        <w:rPr>
          <w:rFonts w:ascii="Times New Roman" w:hAnsi="Times New Roman"/>
          <w:b/>
          <w:i/>
          <w:sz w:val="24"/>
          <w:szCs w:val="24"/>
        </w:rPr>
      </w:pPr>
    </w:p>
    <w:p w14:paraId="657DEA8B" w14:textId="77777777" w:rsidR="00BA1325" w:rsidRPr="00BA1325" w:rsidRDefault="00BA1325" w:rsidP="00BA1325">
      <w:pPr>
        <w:spacing w:after="0" w:line="240" w:lineRule="auto"/>
        <w:jc w:val="center"/>
        <w:rPr>
          <w:rFonts w:ascii="Times New Roman" w:eastAsia="Calibri" w:hAnsi="Times New Roman"/>
          <w:b/>
          <w:i/>
          <w:sz w:val="24"/>
          <w:szCs w:val="24"/>
          <w:lang w:eastAsia="en-US"/>
        </w:rPr>
      </w:pPr>
    </w:p>
    <w:p w14:paraId="2A9BD5F3" w14:textId="77777777" w:rsidR="00BA1325" w:rsidRPr="00BA1325" w:rsidRDefault="00BA1325" w:rsidP="00BA1325">
      <w:pPr>
        <w:keepNext/>
        <w:spacing w:before="240" w:after="60" w:line="360" w:lineRule="auto"/>
        <w:ind w:firstLine="709"/>
        <w:jc w:val="center"/>
        <w:outlineLvl w:val="0"/>
        <w:rPr>
          <w:rFonts w:ascii="Times New Roman" w:hAnsi="Times New Roman"/>
          <w:b/>
          <w:bCs/>
          <w:kern w:val="32"/>
          <w:sz w:val="24"/>
          <w:szCs w:val="24"/>
          <w:lang w:val="x-none" w:eastAsia="x-none"/>
        </w:rPr>
      </w:pPr>
      <w:bookmarkStart w:id="77" w:name="_Toc128991807"/>
      <w:bookmarkStart w:id="78" w:name="_Toc169869438"/>
      <w:r w:rsidRPr="00BA1325">
        <w:rPr>
          <w:rFonts w:ascii="Times New Roman" w:hAnsi="Times New Roman"/>
          <w:b/>
          <w:bCs/>
          <w:kern w:val="32"/>
          <w:sz w:val="24"/>
          <w:szCs w:val="24"/>
          <w:lang w:val="x-none" w:eastAsia="x-none"/>
        </w:rPr>
        <w:t xml:space="preserve">ПРИМЕРНАЯ ПРОГРАММА </w:t>
      </w:r>
      <w:bookmarkEnd w:id="77"/>
      <w:r w:rsidRPr="00BA1325">
        <w:rPr>
          <w:rFonts w:ascii="Times New Roman" w:hAnsi="Times New Roman"/>
          <w:b/>
          <w:bCs/>
          <w:kern w:val="32"/>
          <w:sz w:val="24"/>
          <w:szCs w:val="24"/>
          <w:lang w:val="x-none" w:eastAsia="x-none"/>
        </w:rPr>
        <w:br/>
        <w:t>ГОСУДАРСТВЕННОЙ ИТОГОВОЙ АТТЕСТАЦИИ</w:t>
      </w:r>
      <w:bookmarkEnd w:id="78"/>
    </w:p>
    <w:p w14:paraId="376BA3FE" w14:textId="77777777" w:rsidR="00BA1325" w:rsidRPr="00BA1325" w:rsidRDefault="00BA1325" w:rsidP="00BA1325">
      <w:pPr>
        <w:jc w:val="center"/>
        <w:rPr>
          <w:rFonts w:ascii="Times New Roman" w:hAnsi="Times New Roman"/>
          <w:b/>
          <w:i/>
        </w:rPr>
      </w:pPr>
    </w:p>
    <w:p w14:paraId="3EE33AA1" w14:textId="77777777" w:rsidR="00BA1325" w:rsidRDefault="00BA1325" w:rsidP="00BA1325">
      <w:pPr>
        <w:spacing w:before="120" w:after="120"/>
        <w:jc w:val="center"/>
        <w:rPr>
          <w:rFonts w:ascii="Times New Roman" w:hAnsi="Times New Roman"/>
          <w:b/>
          <w:sz w:val="28"/>
          <w:szCs w:val="28"/>
        </w:rPr>
      </w:pPr>
    </w:p>
    <w:p w14:paraId="3F33719D" w14:textId="77777777" w:rsidR="00BA1325" w:rsidRDefault="00BA1325" w:rsidP="00BA1325">
      <w:pPr>
        <w:spacing w:after="0"/>
        <w:rPr>
          <w:rFonts w:ascii="Times New Roman" w:hAnsi="Times New Roman"/>
          <w:sz w:val="24"/>
          <w:szCs w:val="24"/>
        </w:rPr>
      </w:pPr>
    </w:p>
    <w:p w14:paraId="474D9259" w14:textId="77777777" w:rsidR="00BA1325" w:rsidRDefault="00BA1325" w:rsidP="00BA1325">
      <w:pPr>
        <w:spacing w:after="0"/>
        <w:rPr>
          <w:rFonts w:ascii="Times New Roman" w:hAnsi="Times New Roman"/>
          <w:sz w:val="24"/>
          <w:szCs w:val="24"/>
        </w:rPr>
      </w:pPr>
    </w:p>
    <w:p w14:paraId="0503E030" w14:textId="77777777" w:rsidR="00BA1325" w:rsidRDefault="00BA1325" w:rsidP="00BA1325">
      <w:pPr>
        <w:spacing w:after="0"/>
        <w:rPr>
          <w:rFonts w:ascii="Times New Roman" w:hAnsi="Times New Roman"/>
          <w:sz w:val="24"/>
          <w:szCs w:val="24"/>
        </w:rPr>
      </w:pPr>
    </w:p>
    <w:p w14:paraId="5039C75D" w14:textId="77777777" w:rsidR="00BA1325" w:rsidRDefault="00BA1325" w:rsidP="00BA1325">
      <w:pPr>
        <w:spacing w:after="0"/>
        <w:rPr>
          <w:rFonts w:ascii="Times New Roman" w:hAnsi="Times New Roman"/>
          <w:sz w:val="24"/>
          <w:szCs w:val="24"/>
        </w:rPr>
      </w:pPr>
    </w:p>
    <w:p w14:paraId="50910CF5" w14:textId="77777777" w:rsidR="00BA1325" w:rsidRPr="00156EDD" w:rsidRDefault="00BA1325" w:rsidP="00BA1325">
      <w:pPr>
        <w:spacing w:after="0"/>
        <w:rPr>
          <w:rFonts w:ascii="Times New Roman" w:hAnsi="Times New Roman"/>
          <w:b/>
          <w:bCs/>
          <w:sz w:val="24"/>
          <w:szCs w:val="24"/>
        </w:rPr>
      </w:pPr>
      <w:r>
        <w:rPr>
          <w:rFonts w:ascii="Times New Roman" w:hAnsi="Times New Roman"/>
          <w:sz w:val="24"/>
          <w:szCs w:val="24"/>
        </w:rPr>
        <w:t xml:space="preserve">           </w:t>
      </w:r>
      <w:r w:rsidR="00156EDD">
        <w:rPr>
          <w:rFonts w:ascii="Times New Roman" w:hAnsi="Times New Roman"/>
          <w:sz w:val="24"/>
          <w:szCs w:val="24"/>
        </w:rPr>
        <w:t xml:space="preserve">     </w:t>
      </w:r>
    </w:p>
    <w:p w14:paraId="6D5D8735" w14:textId="77777777" w:rsidR="00156EDD" w:rsidRDefault="00156EDD" w:rsidP="00156EDD">
      <w:pPr>
        <w:jc w:val="center"/>
        <w:rPr>
          <w:rFonts w:ascii="Times New Roman" w:hAnsi="Times New Roman"/>
          <w:b/>
          <w:bCs/>
          <w:sz w:val="24"/>
          <w:szCs w:val="24"/>
        </w:rPr>
      </w:pPr>
    </w:p>
    <w:p w14:paraId="3015D7A3" w14:textId="3D500936" w:rsidR="00156EDD" w:rsidRDefault="00156EDD" w:rsidP="00156EDD">
      <w:pPr>
        <w:jc w:val="center"/>
        <w:rPr>
          <w:rFonts w:ascii="Times New Roman" w:hAnsi="Times New Roman"/>
          <w:b/>
          <w:bCs/>
          <w:sz w:val="24"/>
          <w:szCs w:val="24"/>
        </w:rPr>
      </w:pPr>
    </w:p>
    <w:p w14:paraId="427E27EC" w14:textId="7CCE5143" w:rsidR="00667E2B" w:rsidRDefault="00667E2B" w:rsidP="00156EDD">
      <w:pPr>
        <w:jc w:val="center"/>
        <w:rPr>
          <w:rFonts w:ascii="Times New Roman" w:hAnsi="Times New Roman"/>
          <w:b/>
          <w:bCs/>
          <w:sz w:val="24"/>
          <w:szCs w:val="24"/>
        </w:rPr>
      </w:pPr>
    </w:p>
    <w:p w14:paraId="121070F4" w14:textId="1BC9ECA0" w:rsidR="00667E2B" w:rsidRDefault="00667E2B" w:rsidP="00156EDD">
      <w:pPr>
        <w:jc w:val="center"/>
        <w:rPr>
          <w:rFonts w:ascii="Times New Roman" w:hAnsi="Times New Roman"/>
          <w:b/>
          <w:bCs/>
          <w:sz w:val="24"/>
          <w:szCs w:val="24"/>
        </w:rPr>
      </w:pPr>
    </w:p>
    <w:p w14:paraId="2C878181" w14:textId="6580015C" w:rsidR="00667E2B" w:rsidRDefault="00667E2B" w:rsidP="00156EDD">
      <w:pPr>
        <w:jc w:val="center"/>
        <w:rPr>
          <w:rFonts w:ascii="Times New Roman" w:hAnsi="Times New Roman"/>
          <w:b/>
          <w:bCs/>
          <w:sz w:val="24"/>
          <w:szCs w:val="24"/>
        </w:rPr>
      </w:pPr>
    </w:p>
    <w:p w14:paraId="7AC11BE8" w14:textId="5D588C4A" w:rsidR="00667E2B" w:rsidRDefault="00667E2B" w:rsidP="00156EDD">
      <w:pPr>
        <w:jc w:val="center"/>
        <w:rPr>
          <w:rFonts w:ascii="Times New Roman" w:hAnsi="Times New Roman"/>
          <w:b/>
          <w:bCs/>
          <w:sz w:val="24"/>
          <w:szCs w:val="24"/>
        </w:rPr>
      </w:pPr>
    </w:p>
    <w:p w14:paraId="290ADA36" w14:textId="20620F9A" w:rsidR="00667E2B" w:rsidRDefault="00667E2B" w:rsidP="00156EDD">
      <w:pPr>
        <w:jc w:val="center"/>
        <w:rPr>
          <w:rFonts w:ascii="Times New Roman" w:hAnsi="Times New Roman"/>
          <w:b/>
          <w:bCs/>
          <w:sz w:val="24"/>
          <w:szCs w:val="24"/>
        </w:rPr>
      </w:pPr>
    </w:p>
    <w:p w14:paraId="6CFD5372" w14:textId="4D7727B6" w:rsidR="00667E2B" w:rsidRDefault="00667E2B" w:rsidP="00156EDD">
      <w:pPr>
        <w:jc w:val="center"/>
        <w:rPr>
          <w:rFonts w:ascii="Times New Roman" w:hAnsi="Times New Roman"/>
          <w:b/>
          <w:bCs/>
          <w:sz w:val="24"/>
          <w:szCs w:val="24"/>
        </w:rPr>
      </w:pPr>
    </w:p>
    <w:p w14:paraId="6F3B4F26" w14:textId="518B657B" w:rsidR="00667E2B" w:rsidRDefault="00667E2B" w:rsidP="00156EDD">
      <w:pPr>
        <w:jc w:val="center"/>
        <w:rPr>
          <w:rFonts w:ascii="Times New Roman" w:hAnsi="Times New Roman"/>
          <w:b/>
          <w:bCs/>
          <w:sz w:val="24"/>
          <w:szCs w:val="24"/>
        </w:rPr>
      </w:pPr>
    </w:p>
    <w:p w14:paraId="6BC10429" w14:textId="66C988FC" w:rsidR="00667E2B" w:rsidRDefault="00667E2B" w:rsidP="00156EDD">
      <w:pPr>
        <w:jc w:val="center"/>
        <w:rPr>
          <w:rFonts w:ascii="Times New Roman" w:hAnsi="Times New Roman"/>
          <w:b/>
          <w:bCs/>
          <w:sz w:val="24"/>
          <w:szCs w:val="24"/>
        </w:rPr>
      </w:pPr>
    </w:p>
    <w:p w14:paraId="5C99218F" w14:textId="77777777" w:rsidR="00667E2B" w:rsidRDefault="00667E2B" w:rsidP="00156EDD">
      <w:pPr>
        <w:jc w:val="center"/>
        <w:rPr>
          <w:rFonts w:ascii="Times New Roman" w:hAnsi="Times New Roman"/>
          <w:b/>
          <w:bCs/>
          <w:sz w:val="24"/>
          <w:szCs w:val="24"/>
        </w:rPr>
      </w:pPr>
    </w:p>
    <w:p w14:paraId="3D181D7F" w14:textId="46EB7244" w:rsidR="00156EDD" w:rsidRPr="00156EDD" w:rsidRDefault="00156EDD" w:rsidP="00156EDD">
      <w:pPr>
        <w:jc w:val="center"/>
        <w:rPr>
          <w:rFonts w:ascii="Times New Roman" w:hAnsi="Times New Roman"/>
          <w:b/>
          <w:bCs/>
          <w:sz w:val="24"/>
          <w:szCs w:val="24"/>
        </w:rPr>
      </w:pPr>
      <w:r w:rsidRPr="00156EDD">
        <w:rPr>
          <w:rFonts w:ascii="Times New Roman" w:hAnsi="Times New Roman"/>
          <w:b/>
          <w:bCs/>
          <w:sz w:val="24"/>
          <w:szCs w:val="24"/>
        </w:rPr>
        <w:t>2024</w:t>
      </w:r>
      <w:r w:rsidR="00667E2B">
        <w:rPr>
          <w:rFonts w:ascii="Times New Roman" w:hAnsi="Times New Roman"/>
          <w:b/>
          <w:bCs/>
          <w:sz w:val="24"/>
          <w:szCs w:val="24"/>
        </w:rPr>
        <w:t xml:space="preserve"> </w:t>
      </w:r>
      <w:r w:rsidRPr="00156EDD">
        <w:rPr>
          <w:rFonts w:ascii="Times New Roman" w:hAnsi="Times New Roman"/>
          <w:b/>
          <w:bCs/>
          <w:sz w:val="24"/>
          <w:szCs w:val="24"/>
        </w:rPr>
        <w:t>г</w:t>
      </w:r>
      <w:r w:rsidR="00667E2B">
        <w:rPr>
          <w:rFonts w:ascii="Times New Roman" w:hAnsi="Times New Roman"/>
          <w:b/>
          <w:bCs/>
          <w:sz w:val="24"/>
          <w:szCs w:val="24"/>
        </w:rPr>
        <w:t>.</w:t>
      </w:r>
    </w:p>
    <w:p w14:paraId="47164683" w14:textId="77777777" w:rsidR="00156EDD" w:rsidRDefault="00156EDD" w:rsidP="00156EDD">
      <w:pPr>
        <w:jc w:val="center"/>
        <w:rPr>
          <w:rFonts w:ascii="Times New Roman" w:hAnsi="Times New Roman"/>
          <w:b/>
          <w:bCs/>
          <w:sz w:val="24"/>
          <w:szCs w:val="24"/>
        </w:rPr>
      </w:pPr>
    </w:p>
    <w:p w14:paraId="447C50F4" w14:textId="77777777" w:rsidR="00156EDD" w:rsidRDefault="00156EDD" w:rsidP="00156EDD">
      <w:pPr>
        <w:jc w:val="center"/>
        <w:rPr>
          <w:rFonts w:ascii="Times New Roman" w:hAnsi="Times New Roman"/>
          <w:b/>
          <w:bCs/>
          <w:sz w:val="24"/>
          <w:szCs w:val="24"/>
        </w:rPr>
      </w:pPr>
    </w:p>
    <w:p w14:paraId="500F21D2" w14:textId="3983E115" w:rsidR="00156EDD" w:rsidRPr="008F45B6" w:rsidRDefault="00156EDD" w:rsidP="00667E2B">
      <w:pPr>
        <w:spacing w:after="0" w:line="240" w:lineRule="auto"/>
        <w:jc w:val="center"/>
        <w:rPr>
          <w:rFonts w:ascii="Times New Roman" w:hAnsi="Times New Roman"/>
          <w:b/>
          <w:bCs/>
          <w:sz w:val="24"/>
          <w:szCs w:val="24"/>
          <w:lang w:eastAsia="zh-CN"/>
        </w:rPr>
      </w:pPr>
      <w:r w:rsidRPr="008F45B6">
        <w:rPr>
          <w:rFonts w:ascii="Times New Roman" w:hAnsi="Times New Roman"/>
          <w:b/>
          <w:bCs/>
          <w:sz w:val="24"/>
          <w:szCs w:val="24"/>
          <w:lang w:eastAsia="zh-CN"/>
        </w:rPr>
        <w:lastRenderedPageBreak/>
        <w:t>СОДЕРЖАНИЕ</w:t>
      </w:r>
    </w:p>
    <w:p w14:paraId="6F9164A1" w14:textId="77777777" w:rsidR="00156EDD" w:rsidRPr="008F45B6" w:rsidRDefault="00156EDD" w:rsidP="00156EDD">
      <w:pPr>
        <w:spacing w:after="0" w:line="240" w:lineRule="auto"/>
        <w:rPr>
          <w:rFonts w:ascii="Times New Roman" w:hAnsi="Times New Roman"/>
          <w:b/>
          <w:bCs/>
          <w:sz w:val="24"/>
          <w:szCs w:val="24"/>
          <w:lang w:eastAsia="zh-CN"/>
        </w:rPr>
      </w:pPr>
    </w:p>
    <w:p w14:paraId="37CE718B" w14:textId="77777777" w:rsidR="00156EDD" w:rsidRPr="008F45B6" w:rsidRDefault="00156EDD" w:rsidP="00156EDD">
      <w:pPr>
        <w:tabs>
          <w:tab w:val="right" w:leader="dot" w:pos="9345"/>
        </w:tabs>
        <w:spacing w:after="100"/>
        <w:rPr>
          <w:noProof/>
        </w:rPr>
      </w:pPr>
      <w:r w:rsidRPr="008F45B6">
        <w:rPr>
          <w:rFonts w:ascii="Times New Roman" w:hAnsi="Times New Roman"/>
          <w:noProof/>
          <w:sz w:val="24"/>
          <w:szCs w:val="24"/>
          <w:lang w:eastAsia="zh-CN"/>
        </w:rPr>
        <w:fldChar w:fldCharType="begin"/>
      </w:r>
      <w:r w:rsidRPr="008F45B6">
        <w:rPr>
          <w:rFonts w:ascii="Times New Roman" w:hAnsi="Times New Roman"/>
          <w:noProof/>
          <w:sz w:val="24"/>
          <w:szCs w:val="24"/>
          <w:lang w:eastAsia="zh-CN"/>
        </w:rPr>
        <w:instrText xml:space="preserve"> TOC \o "1-3" \t "Абзац списка;1" </w:instrText>
      </w:r>
      <w:r w:rsidRPr="008F45B6">
        <w:rPr>
          <w:rFonts w:ascii="Times New Roman" w:hAnsi="Times New Roman"/>
          <w:noProof/>
          <w:sz w:val="24"/>
          <w:szCs w:val="24"/>
          <w:lang w:eastAsia="zh-CN"/>
        </w:rPr>
        <w:fldChar w:fldCharType="separate"/>
      </w:r>
      <w:r w:rsidRPr="008F45B6">
        <w:rPr>
          <w:rFonts w:ascii="Times New Roman" w:hAnsi="Times New Roman"/>
          <w:b/>
          <w:bCs/>
          <w:noProof/>
          <w:lang w:eastAsia="zh-CN"/>
        </w:rPr>
        <w:t>Общие положения</w:t>
      </w:r>
      <w:r w:rsidRPr="008F45B6">
        <w:rPr>
          <w:rFonts w:ascii="Times New Roman" w:eastAsia="Calibri" w:hAnsi="Times New Roman"/>
          <w:b/>
          <w:bCs/>
          <w:noProof/>
          <w:lang w:eastAsia="en-US"/>
        </w:rPr>
        <w:tab/>
      </w:r>
      <w:r w:rsidRPr="008F45B6">
        <w:rPr>
          <w:rFonts w:ascii="Times New Roman" w:eastAsia="Calibri" w:hAnsi="Times New Roman"/>
          <w:b/>
          <w:bCs/>
          <w:noProof/>
          <w:lang w:eastAsia="en-US"/>
        </w:rPr>
        <w:fldChar w:fldCharType="begin"/>
      </w:r>
      <w:r w:rsidRPr="008F45B6">
        <w:rPr>
          <w:rFonts w:ascii="Times New Roman" w:eastAsia="Calibri" w:hAnsi="Times New Roman"/>
          <w:b/>
          <w:bCs/>
          <w:noProof/>
          <w:lang w:eastAsia="en-US"/>
        </w:rPr>
        <w:instrText xml:space="preserve"> PAGEREF _Toc156565549 \h </w:instrText>
      </w:r>
      <w:r w:rsidRPr="008F45B6">
        <w:rPr>
          <w:rFonts w:ascii="Times New Roman" w:eastAsia="Calibri" w:hAnsi="Times New Roman"/>
          <w:b/>
          <w:bCs/>
          <w:noProof/>
          <w:lang w:eastAsia="en-US"/>
        </w:rPr>
      </w:r>
      <w:r w:rsidRPr="008F45B6">
        <w:rPr>
          <w:rFonts w:ascii="Times New Roman" w:eastAsia="Calibri" w:hAnsi="Times New Roman"/>
          <w:b/>
          <w:bCs/>
          <w:noProof/>
          <w:lang w:eastAsia="en-US"/>
        </w:rPr>
        <w:fldChar w:fldCharType="separate"/>
      </w:r>
      <w:r w:rsidRPr="008F45B6">
        <w:rPr>
          <w:rFonts w:ascii="Times New Roman" w:eastAsia="Calibri" w:hAnsi="Times New Roman"/>
          <w:b/>
          <w:bCs/>
          <w:noProof/>
          <w:lang w:eastAsia="en-US"/>
        </w:rPr>
        <w:t>3</w:t>
      </w:r>
      <w:r w:rsidRPr="008F45B6">
        <w:rPr>
          <w:rFonts w:ascii="Times New Roman" w:eastAsia="Calibri" w:hAnsi="Times New Roman"/>
          <w:b/>
          <w:bCs/>
          <w:noProof/>
          <w:lang w:eastAsia="en-US"/>
        </w:rPr>
        <w:fldChar w:fldCharType="end"/>
      </w:r>
    </w:p>
    <w:p w14:paraId="05E6C17C" w14:textId="77777777" w:rsidR="00156EDD" w:rsidRPr="008F45B6" w:rsidRDefault="00156EDD" w:rsidP="00156EDD">
      <w:pPr>
        <w:tabs>
          <w:tab w:val="right" w:leader="dot" w:pos="9345"/>
        </w:tabs>
        <w:spacing w:after="100"/>
        <w:rPr>
          <w:noProof/>
        </w:rPr>
      </w:pPr>
      <w:r w:rsidRPr="008F45B6">
        <w:rPr>
          <w:rFonts w:ascii="Times New Roman" w:hAnsi="Times New Roman"/>
          <w:b/>
          <w:bCs/>
          <w:noProof/>
          <w:lang w:eastAsia="zh-CN"/>
        </w:rPr>
        <w:t>Примерные требования к проведению демонстрационного экзамена</w:t>
      </w:r>
      <w:r w:rsidRPr="008F45B6">
        <w:rPr>
          <w:rFonts w:ascii="Times New Roman" w:eastAsia="Calibri" w:hAnsi="Times New Roman"/>
          <w:b/>
          <w:bCs/>
          <w:noProof/>
          <w:lang w:eastAsia="en-US"/>
        </w:rPr>
        <w:tab/>
        <w:t>5</w:t>
      </w:r>
    </w:p>
    <w:p w14:paraId="00995950" w14:textId="77777777" w:rsidR="00156EDD" w:rsidRPr="008F45B6" w:rsidRDefault="00156EDD" w:rsidP="00156EDD">
      <w:pPr>
        <w:spacing w:after="0" w:line="240" w:lineRule="auto"/>
        <w:rPr>
          <w:rFonts w:ascii="Times New Roman" w:hAnsi="Times New Roman"/>
          <w:b/>
          <w:bCs/>
          <w:sz w:val="24"/>
          <w:szCs w:val="24"/>
          <w:lang w:eastAsia="zh-CN"/>
        </w:rPr>
      </w:pPr>
      <w:r w:rsidRPr="008F45B6">
        <w:rPr>
          <w:rFonts w:ascii="Times New Roman" w:hAnsi="Times New Roman"/>
          <w:b/>
          <w:bCs/>
          <w:sz w:val="24"/>
          <w:szCs w:val="24"/>
          <w:lang w:eastAsia="zh-CN"/>
        </w:rPr>
        <w:fldChar w:fldCharType="end"/>
      </w:r>
    </w:p>
    <w:p w14:paraId="16040C6F" w14:textId="77777777" w:rsidR="00156EDD" w:rsidRPr="008F45B6" w:rsidRDefault="00156EDD" w:rsidP="00156EDD">
      <w:pPr>
        <w:spacing w:after="0" w:line="240" w:lineRule="auto"/>
        <w:rPr>
          <w:rFonts w:ascii="Times New Roman" w:hAnsi="Times New Roman"/>
          <w:b/>
          <w:bCs/>
          <w:sz w:val="24"/>
          <w:szCs w:val="24"/>
          <w:lang w:eastAsia="zh-CN"/>
        </w:rPr>
      </w:pPr>
      <w:r w:rsidRPr="008F45B6">
        <w:rPr>
          <w:rFonts w:ascii="Times New Roman" w:hAnsi="Times New Roman"/>
          <w:b/>
          <w:bCs/>
          <w:sz w:val="24"/>
          <w:szCs w:val="24"/>
          <w:lang w:eastAsia="zh-CN"/>
        </w:rPr>
        <w:br w:type="page"/>
      </w:r>
    </w:p>
    <w:p w14:paraId="345DC4E9" w14:textId="77777777" w:rsidR="00156EDD" w:rsidRPr="008F45B6" w:rsidRDefault="00156EDD" w:rsidP="00156EDD">
      <w:pPr>
        <w:suppressAutoHyphens/>
        <w:spacing w:after="0"/>
        <w:ind w:firstLine="709"/>
        <w:contextualSpacing/>
        <w:jc w:val="both"/>
        <w:rPr>
          <w:rFonts w:ascii="Times New Roman" w:hAnsi="Times New Roman"/>
          <w:b/>
          <w:bCs/>
          <w:sz w:val="24"/>
          <w:szCs w:val="24"/>
          <w:lang w:eastAsia="zh-CN"/>
        </w:rPr>
      </w:pPr>
      <w:bookmarkStart w:id="79" w:name="_Toc156565549"/>
      <w:r w:rsidRPr="008F45B6">
        <w:rPr>
          <w:rFonts w:ascii="Times New Roman" w:hAnsi="Times New Roman"/>
          <w:b/>
          <w:bCs/>
          <w:sz w:val="24"/>
          <w:szCs w:val="24"/>
          <w:lang w:eastAsia="zh-CN"/>
        </w:rPr>
        <w:lastRenderedPageBreak/>
        <w:t>Общие положения</w:t>
      </w:r>
      <w:bookmarkEnd w:id="79"/>
    </w:p>
    <w:p w14:paraId="0C57E1AC" w14:textId="777B1CD3" w:rsidR="00156EDD" w:rsidRPr="008F45B6" w:rsidRDefault="00156EDD" w:rsidP="00156EDD">
      <w:pPr>
        <w:widowControl w:val="0"/>
        <w:snapToGrid w:val="0"/>
        <w:spacing w:before="120" w:after="120"/>
        <w:ind w:firstLine="709"/>
        <w:jc w:val="both"/>
        <w:rPr>
          <w:rFonts w:ascii="Times New Roman" w:hAnsi="Times New Roman"/>
          <w:sz w:val="24"/>
          <w:szCs w:val="20"/>
        </w:rPr>
      </w:pPr>
      <w:r w:rsidRPr="008F45B6">
        <w:rPr>
          <w:rFonts w:ascii="Times New Roman" w:hAnsi="Times New Roman"/>
          <w:sz w:val="24"/>
          <w:szCs w:val="20"/>
        </w:rPr>
        <w:t xml:space="preserve">Примерная программа государственной итоговой аттестации (далее – примерная программа ГИА) выпускников по профессии </w:t>
      </w:r>
      <w:bookmarkStart w:id="80" w:name="_Hlk175166618"/>
      <w:r w:rsidRPr="008F45B6">
        <w:rPr>
          <w:rFonts w:ascii="Times New Roman" w:hAnsi="Times New Roman"/>
          <w:sz w:val="24"/>
          <w:szCs w:val="20"/>
        </w:rPr>
        <w:t>18.01.</w:t>
      </w:r>
      <w:r>
        <w:rPr>
          <w:rFonts w:ascii="Times New Roman" w:hAnsi="Times New Roman"/>
          <w:sz w:val="24"/>
          <w:szCs w:val="20"/>
        </w:rPr>
        <w:t>03</w:t>
      </w:r>
      <w:r w:rsidRPr="008F45B6">
        <w:rPr>
          <w:rFonts w:ascii="Times New Roman" w:hAnsi="Times New Roman"/>
          <w:sz w:val="24"/>
          <w:szCs w:val="20"/>
        </w:rPr>
        <w:t xml:space="preserve"> Аппаратчик-оператор </w:t>
      </w:r>
      <w:r>
        <w:rPr>
          <w:rFonts w:ascii="Times New Roman" w:hAnsi="Times New Roman"/>
          <w:sz w:val="24"/>
          <w:szCs w:val="20"/>
        </w:rPr>
        <w:t xml:space="preserve">экологических </w:t>
      </w:r>
      <w:bookmarkEnd w:id="80"/>
      <w:r>
        <w:rPr>
          <w:rFonts w:ascii="Times New Roman" w:hAnsi="Times New Roman"/>
          <w:sz w:val="24"/>
          <w:szCs w:val="20"/>
        </w:rPr>
        <w:t xml:space="preserve">установок </w:t>
      </w:r>
      <w:r w:rsidRPr="008F45B6">
        <w:rPr>
          <w:rFonts w:ascii="Times New Roman" w:hAnsi="Times New Roman"/>
          <w:sz w:val="24"/>
          <w:szCs w:val="20"/>
        </w:rPr>
        <w:t xml:space="preserve">разработана в соответствии с Законом Российской Федерации от 29.12.2012 г. № 273-ФЗ «Об образовании в Российской Федерации», </w:t>
      </w:r>
      <w:bookmarkStart w:id="81" w:name="_Hlk156559699"/>
      <w:r w:rsidRPr="008F45B6">
        <w:rPr>
          <w:rFonts w:ascii="Times New Roman" w:hAnsi="Times New Roman"/>
          <w:bCs/>
          <w:sz w:val="24"/>
          <w:szCs w:val="24"/>
        </w:rPr>
        <w:t xml:space="preserve">Приказом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w:t>
      </w:r>
      <w:bookmarkEnd w:id="81"/>
      <w:r w:rsidRPr="008F45B6">
        <w:rPr>
          <w:rFonts w:ascii="Times New Roman" w:hAnsi="Times New Roman"/>
          <w:sz w:val="24"/>
          <w:szCs w:val="20"/>
        </w:rPr>
        <w:t>ФГОС СПО по профессии 18.01.</w:t>
      </w:r>
      <w:r>
        <w:rPr>
          <w:rFonts w:ascii="Times New Roman" w:hAnsi="Times New Roman"/>
          <w:sz w:val="24"/>
          <w:szCs w:val="20"/>
        </w:rPr>
        <w:t>03</w:t>
      </w:r>
      <w:r w:rsidRPr="008F45B6">
        <w:rPr>
          <w:rFonts w:ascii="Times New Roman" w:hAnsi="Times New Roman"/>
          <w:sz w:val="24"/>
          <w:szCs w:val="20"/>
        </w:rPr>
        <w:t xml:space="preserve"> Аппаратчик-оператор </w:t>
      </w:r>
      <w:r>
        <w:rPr>
          <w:rFonts w:ascii="Times New Roman" w:hAnsi="Times New Roman"/>
          <w:sz w:val="24"/>
          <w:szCs w:val="20"/>
        </w:rPr>
        <w:t>экологических</w:t>
      </w:r>
      <w:r w:rsidRPr="00156EDD">
        <w:rPr>
          <w:rFonts w:ascii="Times New Roman" w:hAnsi="Times New Roman"/>
          <w:sz w:val="24"/>
          <w:szCs w:val="20"/>
        </w:rPr>
        <w:t xml:space="preserve"> </w:t>
      </w:r>
      <w:r>
        <w:rPr>
          <w:rFonts w:ascii="Times New Roman" w:hAnsi="Times New Roman"/>
          <w:sz w:val="24"/>
          <w:szCs w:val="20"/>
        </w:rPr>
        <w:t xml:space="preserve">установок </w:t>
      </w:r>
      <w:r w:rsidRPr="008F45B6">
        <w:rPr>
          <w:rFonts w:ascii="Times New Roman" w:hAnsi="Times New Roman"/>
          <w:sz w:val="24"/>
          <w:szCs w:val="20"/>
        </w:rPr>
        <w:t>, и определяет совокупность требований к ее организации и проведению.</w:t>
      </w:r>
    </w:p>
    <w:p w14:paraId="2279361A" w14:textId="43B00A4C" w:rsidR="00156EDD" w:rsidRPr="008F45B6" w:rsidRDefault="00156EDD" w:rsidP="00156EDD">
      <w:pPr>
        <w:widowControl w:val="0"/>
        <w:snapToGrid w:val="0"/>
        <w:spacing w:after="0"/>
        <w:ind w:firstLine="709"/>
        <w:jc w:val="both"/>
        <w:rPr>
          <w:rFonts w:ascii="Times New Roman" w:hAnsi="Times New Roman"/>
          <w:sz w:val="24"/>
          <w:szCs w:val="20"/>
        </w:rPr>
      </w:pPr>
      <w:r w:rsidRPr="008F45B6">
        <w:rPr>
          <w:rFonts w:ascii="Times New Roman" w:hAnsi="Times New Roman"/>
          <w:sz w:val="24"/>
          <w:szCs w:val="20"/>
        </w:rPr>
        <w:t>Цель государственной итоговой аттестации – установление соответствия результатов освоения обучающимися образовательной программы по профессии 18.01</w:t>
      </w:r>
      <w:r>
        <w:rPr>
          <w:rFonts w:ascii="Times New Roman" w:hAnsi="Times New Roman"/>
          <w:sz w:val="24"/>
          <w:szCs w:val="20"/>
        </w:rPr>
        <w:t>.03</w:t>
      </w:r>
      <w:r w:rsidRPr="008F45B6">
        <w:rPr>
          <w:rFonts w:ascii="Times New Roman" w:hAnsi="Times New Roman"/>
          <w:sz w:val="24"/>
          <w:szCs w:val="20"/>
        </w:rPr>
        <w:t xml:space="preserve"> Аппаратчик-оператор </w:t>
      </w:r>
      <w:bookmarkStart w:id="82" w:name="_Hlk175166703"/>
      <w:r>
        <w:rPr>
          <w:rFonts w:ascii="Times New Roman" w:hAnsi="Times New Roman"/>
          <w:sz w:val="24"/>
          <w:szCs w:val="20"/>
        </w:rPr>
        <w:t>экологических</w:t>
      </w:r>
      <w:r w:rsidRPr="00156EDD">
        <w:rPr>
          <w:rFonts w:ascii="Times New Roman" w:hAnsi="Times New Roman"/>
          <w:sz w:val="24"/>
          <w:szCs w:val="20"/>
        </w:rPr>
        <w:t xml:space="preserve"> </w:t>
      </w:r>
      <w:r>
        <w:rPr>
          <w:rFonts w:ascii="Times New Roman" w:hAnsi="Times New Roman"/>
          <w:sz w:val="24"/>
          <w:szCs w:val="20"/>
        </w:rPr>
        <w:t xml:space="preserve">установок </w:t>
      </w:r>
      <w:bookmarkEnd w:id="82"/>
      <w:r w:rsidRPr="008F45B6">
        <w:rPr>
          <w:rFonts w:ascii="Times New Roman" w:hAnsi="Times New Roman"/>
          <w:sz w:val="24"/>
          <w:szCs w:val="20"/>
        </w:rPr>
        <w:t xml:space="preserve">соответствующим требованиям ФГОС СПО с учетом требований регионального рынка труда, их готовность и способность решать профессиональные задачи. </w:t>
      </w:r>
    </w:p>
    <w:p w14:paraId="1F1D3E87" w14:textId="77777777" w:rsidR="00156EDD" w:rsidRPr="008F45B6" w:rsidRDefault="00156EDD" w:rsidP="00156EDD">
      <w:pPr>
        <w:widowControl w:val="0"/>
        <w:snapToGrid w:val="0"/>
        <w:spacing w:after="0"/>
        <w:ind w:firstLine="709"/>
        <w:jc w:val="both"/>
        <w:rPr>
          <w:rFonts w:ascii="Times New Roman" w:hAnsi="Times New Roman"/>
          <w:sz w:val="24"/>
          <w:szCs w:val="20"/>
        </w:rPr>
      </w:pPr>
      <w:r w:rsidRPr="008F45B6">
        <w:rPr>
          <w:rFonts w:ascii="Times New Roman" w:hAnsi="Times New Roman"/>
          <w:sz w:val="24"/>
          <w:szCs w:val="20"/>
        </w:rPr>
        <w:t>Задачи государственной итоговой аттестации:</w:t>
      </w:r>
    </w:p>
    <w:p w14:paraId="3FF49048" w14:textId="77777777" w:rsidR="00156EDD" w:rsidRPr="008F45B6" w:rsidRDefault="00156EDD" w:rsidP="00156EDD">
      <w:pPr>
        <w:widowControl w:val="0"/>
        <w:snapToGrid w:val="0"/>
        <w:spacing w:after="0"/>
        <w:ind w:firstLine="709"/>
        <w:jc w:val="both"/>
        <w:rPr>
          <w:rFonts w:ascii="Times New Roman" w:hAnsi="Times New Roman"/>
          <w:sz w:val="24"/>
          <w:szCs w:val="20"/>
        </w:rPr>
      </w:pPr>
      <w:r w:rsidRPr="008F45B6">
        <w:rPr>
          <w:rFonts w:ascii="Times New Roman" w:hAnsi="Times New Roman"/>
          <w:sz w:val="24"/>
          <w:szCs w:val="20"/>
        </w:rPr>
        <w:t>– определение соответствия навыков, умений и знаний выпускников современным требованиям рынка труда, квалификационным требованиям ФГОС СПО и регионального рынка труда;</w:t>
      </w:r>
    </w:p>
    <w:p w14:paraId="244FE413" w14:textId="77777777" w:rsidR="00156EDD" w:rsidRPr="008F45B6" w:rsidRDefault="00156EDD" w:rsidP="00156EDD">
      <w:pPr>
        <w:widowControl w:val="0"/>
        <w:snapToGrid w:val="0"/>
        <w:spacing w:after="0"/>
        <w:ind w:firstLine="709"/>
        <w:jc w:val="both"/>
        <w:rPr>
          <w:rFonts w:ascii="Times New Roman" w:hAnsi="Times New Roman"/>
          <w:sz w:val="24"/>
          <w:szCs w:val="20"/>
        </w:rPr>
      </w:pPr>
      <w:r w:rsidRPr="008F45B6">
        <w:rPr>
          <w:rFonts w:ascii="Times New Roman" w:hAnsi="Times New Roman"/>
          <w:sz w:val="24"/>
          <w:szCs w:val="20"/>
        </w:rPr>
        <w:t>– определение степени сформированности профессиональных компетенций, личностных качеств, соответствующих ФГОС СПО и наиболее востребованных на рынке труда.</w:t>
      </w:r>
    </w:p>
    <w:p w14:paraId="27ED7AD4" w14:textId="325C559F" w:rsidR="00156EDD" w:rsidRPr="008F45B6" w:rsidRDefault="00156EDD" w:rsidP="00156EDD">
      <w:pPr>
        <w:widowControl w:val="0"/>
        <w:snapToGrid w:val="0"/>
        <w:spacing w:after="0"/>
        <w:ind w:firstLine="709"/>
        <w:jc w:val="both"/>
        <w:rPr>
          <w:rFonts w:ascii="Times New Roman" w:hAnsi="Times New Roman"/>
          <w:sz w:val="24"/>
          <w:szCs w:val="20"/>
        </w:rPr>
      </w:pPr>
      <w:r w:rsidRPr="008F45B6">
        <w:rPr>
          <w:rFonts w:ascii="Times New Roman" w:hAnsi="Times New Roman"/>
          <w:sz w:val="24"/>
          <w:szCs w:val="20"/>
        </w:rPr>
        <w:t>По результатам ГИА выпускнику по профессии 18.01.</w:t>
      </w:r>
      <w:r>
        <w:rPr>
          <w:rFonts w:ascii="Times New Roman" w:hAnsi="Times New Roman"/>
          <w:sz w:val="24"/>
          <w:szCs w:val="20"/>
        </w:rPr>
        <w:t>03</w:t>
      </w:r>
      <w:r w:rsidRPr="008F45B6">
        <w:rPr>
          <w:rFonts w:ascii="Times New Roman" w:hAnsi="Times New Roman"/>
          <w:sz w:val="24"/>
          <w:szCs w:val="20"/>
        </w:rPr>
        <w:t xml:space="preserve"> Аппаратчик-оператор </w:t>
      </w:r>
      <w:r>
        <w:rPr>
          <w:rFonts w:ascii="Times New Roman" w:hAnsi="Times New Roman"/>
          <w:sz w:val="24"/>
          <w:szCs w:val="20"/>
        </w:rPr>
        <w:t>экологических</w:t>
      </w:r>
      <w:r w:rsidRPr="00156EDD">
        <w:rPr>
          <w:rFonts w:ascii="Times New Roman" w:hAnsi="Times New Roman"/>
          <w:sz w:val="24"/>
          <w:szCs w:val="20"/>
        </w:rPr>
        <w:t xml:space="preserve"> </w:t>
      </w:r>
      <w:r>
        <w:rPr>
          <w:rFonts w:ascii="Times New Roman" w:hAnsi="Times New Roman"/>
          <w:sz w:val="24"/>
          <w:szCs w:val="20"/>
        </w:rPr>
        <w:t xml:space="preserve">установок </w:t>
      </w:r>
      <w:r w:rsidRPr="008F45B6">
        <w:rPr>
          <w:rFonts w:ascii="Times New Roman" w:hAnsi="Times New Roman"/>
          <w:sz w:val="24"/>
          <w:szCs w:val="20"/>
        </w:rPr>
        <w:t xml:space="preserve">присваивается квалификация: Аппаратчик-оператор </w:t>
      </w:r>
      <w:r>
        <w:rPr>
          <w:rFonts w:ascii="Times New Roman" w:hAnsi="Times New Roman"/>
          <w:sz w:val="24"/>
          <w:szCs w:val="20"/>
        </w:rPr>
        <w:t>экологических</w:t>
      </w:r>
      <w:r w:rsidRPr="00156EDD">
        <w:rPr>
          <w:rFonts w:ascii="Times New Roman" w:hAnsi="Times New Roman"/>
          <w:sz w:val="24"/>
          <w:szCs w:val="20"/>
        </w:rPr>
        <w:t xml:space="preserve"> </w:t>
      </w:r>
      <w:r>
        <w:rPr>
          <w:rFonts w:ascii="Times New Roman" w:hAnsi="Times New Roman"/>
          <w:sz w:val="24"/>
          <w:szCs w:val="20"/>
        </w:rPr>
        <w:t>установок</w:t>
      </w:r>
    </w:p>
    <w:p w14:paraId="5C8DED42" w14:textId="77777777" w:rsidR="00156EDD" w:rsidRPr="008F45B6" w:rsidRDefault="00156EDD" w:rsidP="00156EDD">
      <w:pPr>
        <w:widowControl w:val="0"/>
        <w:snapToGrid w:val="0"/>
        <w:spacing w:after="0"/>
        <w:ind w:firstLine="709"/>
        <w:jc w:val="both"/>
        <w:rPr>
          <w:rFonts w:ascii="Times New Roman" w:hAnsi="Times New Roman"/>
          <w:sz w:val="24"/>
          <w:szCs w:val="20"/>
        </w:rPr>
      </w:pPr>
      <w:r w:rsidRPr="008F45B6">
        <w:rPr>
          <w:rFonts w:ascii="Times New Roman" w:hAnsi="Times New Roman"/>
          <w:sz w:val="24"/>
          <w:szCs w:val="20"/>
        </w:rPr>
        <w:t>Примерная программа ГИА является частью основной ПОП-П по программе подготовки квалифицированных рабочих, служащих и определяет совокупность требований к ГИА, в том числе к содержанию, организации работы, оценочным материалам ГИА выпускников по данной профессии.</w:t>
      </w:r>
    </w:p>
    <w:p w14:paraId="4BD3D970" w14:textId="77777777" w:rsidR="00156EDD" w:rsidRPr="008F45B6" w:rsidRDefault="00156EDD" w:rsidP="00156EDD">
      <w:pPr>
        <w:widowControl w:val="0"/>
        <w:snapToGrid w:val="0"/>
        <w:spacing w:after="0"/>
        <w:ind w:firstLine="709"/>
        <w:jc w:val="both"/>
        <w:rPr>
          <w:rFonts w:ascii="Times New Roman" w:hAnsi="Times New Roman"/>
          <w:sz w:val="24"/>
          <w:szCs w:val="20"/>
          <w:shd w:val="clear" w:color="auto" w:fill="FFFFFF"/>
        </w:rPr>
      </w:pPr>
      <w:r w:rsidRPr="008F45B6">
        <w:rPr>
          <w:rFonts w:ascii="Times New Roman" w:hAnsi="Times New Roman"/>
          <w:sz w:val="24"/>
          <w:szCs w:val="20"/>
        </w:rPr>
        <w:t>Выпускник, освоивший образовательную программу, должен быть готов к выполнению видов деятельности, предусмотренных образовательной программой (таблица 1), и демонстрировать результаты освоения образовательной программы (таблица 2).</w:t>
      </w:r>
    </w:p>
    <w:p w14:paraId="19497D13" w14:textId="77777777" w:rsidR="00156EDD" w:rsidRPr="008F45B6" w:rsidRDefault="00156EDD" w:rsidP="00156EDD">
      <w:pPr>
        <w:spacing w:after="0" w:line="240" w:lineRule="auto"/>
        <w:jc w:val="right"/>
        <w:rPr>
          <w:rFonts w:ascii="Times New Roman" w:eastAsia="Calibri" w:hAnsi="Times New Roman"/>
          <w:b/>
          <w:bCs/>
          <w:sz w:val="24"/>
          <w:szCs w:val="24"/>
          <w:shd w:val="clear" w:color="auto" w:fill="FFFFFF"/>
          <w:lang w:eastAsia="en-US"/>
        </w:rPr>
      </w:pPr>
      <w:r w:rsidRPr="008F45B6">
        <w:rPr>
          <w:rFonts w:ascii="Times New Roman" w:eastAsia="Calibri" w:hAnsi="Times New Roman"/>
          <w:b/>
          <w:bCs/>
          <w:sz w:val="24"/>
          <w:szCs w:val="24"/>
          <w:shd w:val="clear" w:color="auto" w:fill="FFFFFF"/>
          <w:lang w:eastAsia="en-US"/>
        </w:rPr>
        <w:t xml:space="preserve">Таблица 1 </w:t>
      </w:r>
    </w:p>
    <w:p w14:paraId="334FFE25" w14:textId="77777777" w:rsidR="00156EDD" w:rsidRPr="008F45B6" w:rsidRDefault="00156EDD" w:rsidP="00156EDD">
      <w:pPr>
        <w:spacing w:after="0"/>
        <w:jc w:val="center"/>
        <w:rPr>
          <w:rFonts w:ascii="Times New Roman" w:eastAsia="Calibri" w:hAnsi="Times New Roman"/>
          <w:b/>
          <w:bCs/>
          <w:sz w:val="24"/>
          <w:szCs w:val="24"/>
          <w:lang w:eastAsia="en-US"/>
        </w:rPr>
      </w:pPr>
      <w:r w:rsidRPr="008F45B6">
        <w:rPr>
          <w:rFonts w:ascii="Times New Roman" w:eastAsia="Calibri" w:hAnsi="Times New Roman"/>
          <w:b/>
          <w:bCs/>
          <w:sz w:val="24"/>
          <w:szCs w:val="24"/>
          <w:lang w:eastAsia="en-US"/>
        </w:rPr>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932"/>
        <w:gridCol w:w="4492"/>
      </w:tblGrid>
      <w:tr w:rsidR="00156EDD" w:rsidRPr="008F45B6" w14:paraId="2DE1A0CB" w14:textId="77777777" w:rsidTr="004F1490">
        <w:trPr>
          <w:trHeight w:val="441"/>
        </w:trPr>
        <w:tc>
          <w:tcPr>
            <w:tcW w:w="4932" w:type="dxa"/>
            <w:tcBorders>
              <w:top w:val="single" w:sz="4" w:space="0" w:color="000000"/>
              <w:left w:val="single" w:sz="4" w:space="0" w:color="000000"/>
              <w:bottom w:val="single" w:sz="4" w:space="0" w:color="000000"/>
              <w:right w:val="single" w:sz="4" w:space="0" w:color="000000"/>
            </w:tcBorders>
          </w:tcPr>
          <w:p w14:paraId="1ED5ACC8" w14:textId="77777777" w:rsidR="00156EDD" w:rsidRPr="008F45B6" w:rsidRDefault="00156EDD" w:rsidP="004F1490">
            <w:pPr>
              <w:spacing w:after="0" w:line="240" w:lineRule="auto"/>
              <w:jc w:val="center"/>
              <w:rPr>
                <w:rFonts w:ascii="Times New Roman" w:eastAsia="Calibri" w:hAnsi="Times New Roman"/>
                <w:b/>
                <w:color w:val="000000"/>
                <w:sz w:val="24"/>
                <w:szCs w:val="24"/>
                <w:lang w:eastAsia="en-US"/>
              </w:rPr>
            </w:pPr>
            <w:r w:rsidRPr="008F45B6">
              <w:rPr>
                <w:rFonts w:ascii="Times New Roman" w:eastAsia="Calibri" w:hAnsi="Times New Roman"/>
                <w:b/>
                <w:color w:val="000000"/>
                <w:sz w:val="24"/>
                <w:szCs w:val="24"/>
                <w:lang w:eastAsia="en-US"/>
              </w:rPr>
              <w:t xml:space="preserve">Код и наименование </w:t>
            </w:r>
          </w:p>
          <w:p w14:paraId="0652383F" w14:textId="77777777" w:rsidR="00156EDD" w:rsidRPr="008F45B6" w:rsidRDefault="00156EDD" w:rsidP="004F1490">
            <w:pPr>
              <w:spacing w:after="0" w:line="240" w:lineRule="auto"/>
              <w:jc w:val="center"/>
              <w:rPr>
                <w:rFonts w:ascii="Times New Roman" w:eastAsia="Calibri" w:hAnsi="Times New Roman"/>
                <w:color w:val="000000"/>
                <w:sz w:val="24"/>
                <w:szCs w:val="24"/>
                <w:lang w:eastAsia="en-US"/>
              </w:rPr>
            </w:pPr>
            <w:r w:rsidRPr="008F45B6">
              <w:rPr>
                <w:rFonts w:ascii="Times New Roman" w:eastAsia="Calibri" w:hAnsi="Times New Roman"/>
                <w:b/>
                <w:color w:val="000000"/>
                <w:sz w:val="24"/>
                <w:szCs w:val="24"/>
                <w:lang w:eastAsia="en-US"/>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14:paraId="1B447639" w14:textId="77777777" w:rsidR="00156EDD" w:rsidRPr="008F45B6" w:rsidRDefault="00156EDD" w:rsidP="004F1490">
            <w:pPr>
              <w:spacing w:after="0" w:line="240" w:lineRule="auto"/>
              <w:jc w:val="center"/>
              <w:rPr>
                <w:rFonts w:ascii="Times New Roman" w:eastAsia="Calibri" w:hAnsi="Times New Roman"/>
                <w:b/>
                <w:bCs/>
                <w:color w:val="000000"/>
                <w:sz w:val="24"/>
                <w:szCs w:val="24"/>
                <w:lang w:eastAsia="en-US"/>
              </w:rPr>
            </w:pPr>
            <w:r w:rsidRPr="008F45B6">
              <w:rPr>
                <w:rFonts w:ascii="Times New Roman" w:eastAsia="Calibri" w:hAnsi="Times New Roman"/>
                <w:b/>
                <w:bCs/>
                <w:color w:val="000000"/>
                <w:sz w:val="24"/>
                <w:szCs w:val="24"/>
                <w:lang w:eastAsia="en-US"/>
              </w:rPr>
              <w:t xml:space="preserve">Код и наименование </w:t>
            </w:r>
          </w:p>
          <w:p w14:paraId="2C781810" w14:textId="77777777" w:rsidR="00156EDD" w:rsidRPr="008F45B6" w:rsidRDefault="00156EDD" w:rsidP="004F1490">
            <w:pPr>
              <w:spacing w:after="0" w:line="240" w:lineRule="auto"/>
              <w:jc w:val="center"/>
              <w:rPr>
                <w:rFonts w:ascii="Times New Roman" w:eastAsia="Calibri" w:hAnsi="Times New Roman"/>
                <w:b/>
                <w:bCs/>
                <w:color w:val="000000"/>
                <w:sz w:val="24"/>
                <w:szCs w:val="24"/>
                <w:lang w:eastAsia="en-US"/>
              </w:rPr>
            </w:pPr>
            <w:r w:rsidRPr="008F45B6">
              <w:rPr>
                <w:rFonts w:ascii="Times New Roman" w:eastAsia="Calibri" w:hAnsi="Times New Roman"/>
                <w:b/>
                <w:bCs/>
                <w:color w:val="000000"/>
                <w:sz w:val="24"/>
                <w:szCs w:val="24"/>
                <w:lang w:eastAsia="en-US"/>
              </w:rPr>
              <w:t xml:space="preserve">профессионального модуля (ПМ), </w:t>
            </w:r>
          </w:p>
          <w:p w14:paraId="163FEFDD" w14:textId="77777777" w:rsidR="00156EDD" w:rsidRPr="008F45B6" w:rsidRDefault="00156EDD" w:rsidP="004F1490">
            <w:pPr>
              <w:spacing w:after="0" w:line="240" w:lineRule="auto"/>
              <w:jc w:val="center"/>
              <w:rPr>
                <w:rFonts w:ascii="Times New Roman" w:eastAsia="Calibri" w:hAnsi="Times New Roman"/>
                <w:b/>
                <w:bCs/>
                <w:color w:val="000000"/>
                <w:sz w:val="24"/>
                <w:szCs w:val="24"/>
                <w:lang w:eastAsia="en-US"/>
              </w:rPr>
            </w:pPr>
            <w:r w:rsidRPr="008F45B6">
              <w:rPr>
                <w:rFonts w:ascii="Times New Roman" w:eastAsia="Calibri" w:hAnsi="Times New Roman"/>
                <w:b/>
                <w:bCs/>
                <w:color w:val="000000"/>
                <w:sz w:val="24"/>
                <w:szCs w:val="24"/>
                <w:lang w:eastAsia="en-US"/>
              </w:rPr>
              <w:t>в рамках которого осваивается ВД</w:t>
            </w:r>
          </w:p>
        </w:tc>
      </w:tr>
      <w:tr w:rsidR="00156EDD" w:rsidRPr="008F45B6" w14:paraId="463A30A9" w14:textId="77777777" w:rsidTr="004F1490">
        <w:trPr>
          <w:trHeight w:val="221"/>
        </w:trPr>
        <w:tc>
          <w:tcPr>
            <w:tcW w:w="4932" w:type="dxa"/>
            <w:tcBorders>
              <w:top w:val="single" w:sz="4" w:space="0" w:color="000000"/>
              <w:left w:val="single" w:sz="4" w:space="0" w:color="000000"/>
              <w:bottom w:val="single" w:sz="4" w:space="0" w:color="000000"/>
              <w:right w:val="single" w:sz="4" w:space="0" w:color="000000"/>
            </w:tcBorders>
          </w:tcPr>
          <w:p w14:paraId="43E2455E" w14:textId="77777777" w:rsidR="00156EDD" w:rsidRPr="008F45B6" w:rsidRDefault="00156EDD" w:rsidP="004F1490">
            <w:pPr>
              <w:spacing w:after="0" w:line="240" w:lineRule="auto"/>
              <w:jc w:val="center"/>
              <w:rPr>
                <w:rFonts w:ascii="Times New Roman" w:eastAsia="Calibri" w:hAnsi="Times New Roman"/>
                <w:color w:val="000000"/>
                <w:sz w:val="24"/>
                <w:szCs w:val="24"/>
                <w:lang w:eastAsia="en-US"/>
              </w:rPr>
            </w:pPr>
            <w:r w:rsidRPr="008F45B6">
              <w:rPr>
                <w:rFonts w:ascii="Times New Roman" w:eastAsia="Calibri" w:hAnsi="Times New Roman"/>
                <w:color w:val="000000"/>
                <w:sz w:val="24"/>
                <w:szCs w:val="24"/>
                <w:lang w:eastAsia="en-US"/>
              </w:rPr>
              <w:t>1</w:t>
            </w:r>
          </w:p>
        </w:tc>
        <w:tc>
          <w:tcPr>
            <w:tcW w:w="4492" w:type="dxa"/>
            <w:tcBorders>
              <w:top w:val="single" w:sz="4" w:space="0" w:color="000000"/>
              <w:left w:val="single" w:sz="4" w:space="0" w:color="000000"/>
              <w:bottom w:val="single" w:sz="4" w:space="0" w:color="000000"/>
              <w:right w:val="single" w:sz="4" w:space="0" w:color="000000"/>
            </w:tcBorders>
          </w:tcPr>
          <w:p w14:paraId="5A8BF4C6" w14:textId="77777777" w:rsidR="00156EDD" w:rsidRPr="008F45B6" w:rsidRDefault="00156EDD" w:rsidP="004F1490">
            <w:pPr>
              <w:spacing w:after="0" w:line="240" w:lineRule="auto"/>
              <w:jc w:val="center"/>
              <w:rPr>
                <w:rFonts w:ascii="Times New Roman" w:eastAsia="Calibri" w:hAnsi="Times New Roman"/>
                <w:color w:val="000000"/>
                <w:sz w:val="24"/>
                <w:szCs w:val="24"/>
                <w:lang w:eastAsia="en-US"/>
              </w:rPr>
            </w:pPr>
            <w:r w:rsidRPr="008F45B6">
              <w:rPr>
                <w:rFonts w:ascii="Times New Roman" w:eastAsia="Calibri" w:hAnsi="Times New Roman"/>
                <w:color w:val="000000"/>
                <w:sz w:val="24"/>
                <w:szCs w:val="24"/>
                <w:lang w:eastAsia="en-US"/>
              </w:rPr>
              <w:t>2</w:t>
            </w:r>
          </w:p>
        </w:tc>
      </w:tr>
      <w:tr w:rsidR="00156EDD" w:rsidRPr="008F45B6" w14:paraId="0E9ED77E" w14:textId="77777777" w:rsidTr="004F1490">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14:paraId="4169B057" w14:textId="77777777" w:rsidR="00156EDD" w:rsidRPr="008F45B6" w:rsidRDefault="00156EDD" w:rsidP="004F1490">
            <w:pPr>
              <w:spacing w:after="0" w:line="240" w:lineRule="auto"/>
              <w:jc w:val="center"/>
              <w:rPr>
                <w:rFonts w:ascii="Times New Roman" w:eastAsia="Calibri" w:hAnsi="Times New Roman"/>
                <w:b/>
                <w:color w:val="000000"/>
                <w:sz w:val="24"/>
                <w:szCs w:val="24"/>
                <w:lang w:eastAsia="en-US"/>
              </w:rPr>
            </w:pPr>
            <w:r w:rsidRPr="008F45B6">
              <w:rPr>
                <w:rFonts w:ascii="Times New Roman" w:eastAsia="Calibri" w:hAnsi="Times New Roman"/>
                <w:b/>
                <w:color w:val="000000"/>
                <w:sz w:val="24"/>
                <w:szCs w:val="24"/>
                <w:lang w:eastAsia="en-US"/>
              </w:rPr>
              <w:t>В соответствии с ФГОС</w:t>
            </w:r>
          </w:p>
        </w:tc>
      </w:tr>
      <w:tr w:rsidR="00156EDD" w:rsidRPr="008F45B6" w14:paraId="058757DB" w14:textId="77777777" w:rsidTr="004F1490">
        <w:trPr>
          <w:trHeight w:val="221"/>
        </w:trPr>
        <w:tc>
          <w:tcPr>
            <w:tcW w:w="4932" w:type="dxa"/>
            <w:tcBorders>
              <w:top w:val="single" w:sz="4" w:space="0" w:color="000000"/>
              <w:left w:val="single" w:sz="4" w:space="0" w:color="000000"/>
              <w:bottom w:val="single" w:sz="4" w:space="0" w:color="000000"/>
              <w:right w:val="single" w:sz="4" w:space="0" w:color="000000"/>
            </w:tcBorders>
          </w:tcPr>
          <w:p w14:paraId="7EBDC719" w14:textId="633B8902" w:rsidR="00156EDD" w:rsidRPr="008F45B6" w:rsidRDefault="00156EDD" w:rsidP="004F1490">
            <w:pPr>
              <w:spacing w:after="0" w:line="240" w:lineRule="auto"/>
              <w:ind w:left="49" w:right="51"/>
              <w:rPr>
                <w:rFonts w:ascii="Times New Roman" w:eastAsia="Calibri" w:hAnsi="Times New Roman"/>
                <w:i/>
                <w:iCs/>
                <w:color w:val="000000"/>
                <w:sz w:val="24"/>
                <w:szCs w:val="24"/>
                <w:lang w:eastAsia="en-US"/>
              </w:rPr>
            </w:pPr>
            <w:r w:rsidRPr="008F45B6">
              <w:rPr>
                <w:rFonts w:ascii="Times New Roman" w:eastAsia="Calibri" w:hAnsi="Times New Roman"/>
                <w:color w:val="000000"/>
                <w:sz w:val="24"/>
                <w:szCs w:val="24"/>
                <w:lang w:eastAsia="en-US"/>
              </w:rPr>
              <w:t>ВД 01</w:t>
            </w:r>
            <w:r w:rsidRPr="00156EDD">
              <w:rPr>
                <w:rFonts w:ascii="Times New Roman" w:eastAsia="Calibri" w:hAnsi="Times New Roman"/>
                <w:color w:val="000000"/>
                <w:sz w:val="24"/>
                <w:szCs w:val="24"/>
                <w:lang w:eastAsia="en-US"/>
              </w:rPr>
              <w:t xml:space="preserve">. </w:t>
            </w:r>
            <w:r w:rsidRPr="00156EDD">
              <w:rPr>
                <w:rFonts w:ascii="Times New Roman" w:eastAsia="Calibri" w:hAnsi="Times New Roman"/>
                <w:sz w:val="24"/>
                <w:szCs w:val="24"/>
                <w:lang w:eastAsia="en-US"/>
              </w:rPr>
              <w:t>Техническое обслуживание оборудования и контрольно-измерительных приборов</w:t>
            </w:r>
            <w:r w:rsidRPr="00FC18A3">
              <w:rPr>
                <w:rFonts w:eastAsia="Calibri"/>
                <w:lang w:eastAsia="en-US"/>
              </w:rPr>
              <w:t>.</w:t>
            </w:r>
          </w:p>
        </w:tc>
        <w:tc>
          <w:tcPr>
            <w:tcW w:w="4492" w:type="dxa"/>
            <w:tcBorders>
              <w:top w:val="single" w:sz="4" w:space="0" w:color="000000"/>
              <w:left w:val="single" w:sz="4" w:space="0" w:color="000000"/>
              <w:bottom w:val="single" w:sz="4" w:space="0" w:color="000000"/>
              <w:right w:val="single" w:sz="4" w:space="0" w:color="000000"/>
            </w:tcBorders>
          </w:tcPr>
          <w:p w14:paraId="3A9DD7FF" w14:textId="77777777" w:rsidR="00494B85" w:rsidRPr="005D2428" w:rsidRDefault="00156EDD" w:rsidP="00494B85">
            <w:pPr>
              <w:spacing w:line="23" w:lineRule="atLeast"/>
              <w:rPr>
                <w:rFonts w:ascii="Times New Roman" w:hAnsi="Times New Roman"/>
                <w:color w:val="231F20"/>
                <w:sz w:val="24"/>
                <w:szCs w:val="24"/>
                <w:lang w:eastAsia="ar-SA"/>
              </w:rPr>
            </w:pPr>
            <w:r w:rsidRPr="008F45B6">
              <w:rPr>
                <w:rFonts w:ascii="Times New Roman" w:eastAsia="Calibri" w:hAnsi="Times New Roman"/>
                <w:color w:val="000000"/>
                <w:sz w:val="24"/>
                <w:szCs w:val="24"/>
                <w:lang w:eastAsia="en-US"/>
              </w:rPr>
              <w:t xml:space="preserve">ПМ 01. </w:t>
            </w:r>
            <w:r w:rsidR="00494B85" w:rsidRPr="005D2428">
              <w:rPr>
                <w:rFonts w:ascii="Times New Roman" w:hAnsi="Times New Roman"/>
                <w:color w:val="231F20"/>
                <w:sz w:val="24"/>
                <w:szCs w:val="24"/>
                <w:lang w:eastAsia="ar-SA"/>
              </w:rPr>
              <w:t>Техническое обслуживание оборудования и контрольно-измерительных приборов</w:t>
            </w:r>
            <w:r w:rsidR="00494B85" w:rsidRPr="005D2428">
              <w:rPr>
                <w:rFonts w:ascii="Times New Roman" w:hAnsi="Times New Roman"/>
                <w:b/>
                <w:sz w:val="24"/>
                <w:szCs w:val="24"/>
              </w:rPr>
              <w:t>»</w:t>
            </w:r>
          </w:p>
          <w:p w14:paraId="518C117A" w14:textId="54741692" w:rsidR="00156EDD" w:rsidRPr="008F45B6" w:rsidRDefault="00156EDD" w:rsidP="004F1490">
            <w:pPr>
              <w:spacing w:after="0" w:line="240" w:lineRule="auto"/>
              <w:ind w:left="77" w:right="137"/>
              <w:rPr>
                <w:rFonts w:ascii="Times New Roman" w:eastAsia="Calibri" w:hAnsi="Times New Roman"/>
                <w:color w:val="000000"/>
                <w:sz w:val="24"/>
                <w:szCs w:val="24"/>
                <w:lang w:eastAsia="en-US"/>
              </w:rPr>
            </w:pPr>
          </w:p>
        </w:tc>
      </w:tr>
      <w:tr w:rsidR="00156EDD" w:rsidRPr="008F45B6" w14:paraId="510926EC" w14:textId="77777777" w:rsidTr="004F1490">
        <w:trPr>
          <w:trHeight w:val="221"/>
        </w:trPr>
        <w:tc>
          <w:tcPr>
            <w:tcW w:w="4932" w:type="dxa"/>
            <w:tcBorders>
              <w:top w:val="single" w:sz="4" w:space="0" w:color="000000"/>
              <w:left w:val="single" w:sz="4" w:space="0" w:color="000000"/>
              <w:bottom w:val="single" w:sz="4" w:space="0" w:color="000000"/>
              <w:right w:val="single" w:sz="4" w:space="0" w:color="000000"/>
            </w:tcBorders>
          </w:tcPr>
          <w:p w14:paraId="34421A91" w14:textId="2129D0D0" w:rsidR="00156EDD" w:rsidRPr="008F45B6" w:rsidRDefault="00156EDD" w:rsidP="004F1490">
            <w:pPr>
              <w:spacing w:after="0" w:line="240" w:lineRule="auto"/>
              <w:ind w:right="51"/>
              <w:rPr>
                <w:rFonts w:ascii="Times New Roman" w:eastAsia="Calibri" w:hAnsi="Times New Roman"/>
                <w:color w:val="000000"/>
                <w:sz w:val="24"/>
                <w:szCs w:val="24"/>
                <w:lang w:eastAsia="en-US"/>
              </w:rPr>
            </w:pPr>
            <w:r w:rsidRPr="008F45B6">
              <w:rPr>
                <w:rFonts w:ascii="Times New Roman" w:eastAsia="Calibri" w:hAnsi="Times New Roman"/>
                <w:color w:val="000000"/>
                <w:sz w:val="24"/>
                <w:szCs w:val="24"/>
                <w:lang w:eastAsia="en-US"/>
              </w:rPr>
              <w:t xml:space="preserve">ВД 02. </w:t>
            </w:r>
            <w:r w:rsidR="00494B85" w:rsidRPr="00494B85">
              <w:rPr>
                <w:rFonts w:ascii="Times New Roman" w:eastAsia="Calibri" w:hAnsi="Times New Roman"/>
                <w:sz w:val="24"/>
                <w:szCs w:val="24"/>
                <w:lang w:eastAsia="en-US"/>
              </w:rPr>
              <w:t>Контроль и поддержка технологических параметров работы очистных сооружений, установок и оборудования</w:t>
            </w:r>
          </w:p>
        </w:tc>
        <w:tc>
          <w:tcPr>
            <w:tcW w:w="4492" w:type="dxa"/>
            <w:tcBorders>
              <w:top w:val="single" w:sz="4" w:space="0" w:color="000000"/>
              <w:left w:val="single" w:sz="4" w:space="0" w:color="000000"/>
              <w:bottom w:val="single" w:sz="4" w:space="0" w:color="000000"/>
              <w:right w:val="single" w:sz="4" w:space="0" w:color="000000"/>
            </w:tcBorders>
          </w:tcPr>
          <w:p w14:paraId="6701F461" w14:textId="5D1DE26A" w:rsidR="00156EDD" w:rsidRPr="008F45B6" w:rsidRDefault="00156EDD" w:rsidP="004F1490">
            <w:pPr>
              <w:spacing w:after="0" w:line="240" w:lineRule="auto"/>
              <w:ind w:left="77" w:right="137"/>
              <w:rPr>
                <w:rFonts w:ascii="Times New Roman" w:eastAsia="Calibri" w:hAnsi="Times New Roman"/>
                <w:color w:val="000000"/>
                <w:sz w:val="24"/>
                <w:szCs w:val="24"/>
                <w:lang w:eastAsia="en-US"/>
              </w:rPr>
            </w:pPr>
            <w:r w:rsidRPr="008F45B6">
              <w:rPr>
                <w:rFonts w:ascii="Times New Roman" w:eastAsia="Calibri" w:hAnsi="Times New Roman"/>
                <w:color w:val="000000"/>
                <w:sz w:val="24"/>
                <w:szCs w:val="24"/>
                <w:lang w:eastAsia="en-US"/>
              </w:rPr>
              <w:t>ПМ 02.</w:t>
            </w:r>
            <w:r w:rsidR="008B68B4">
              <w:rPr>
                <w:rFonts w:ascii="Times New Roman" w:eastAsia="Calibri" w:hAnsi="Times New Roman"/>
                <w:color w:val="000000"/>
                <w:sz w:val="24"/>
                <w:szCs w:val="24"/>
                <w:lang w:eastAsia="en-US"/>
              </w:rPr>
              <w:t xml:space="preserve"> </w:t>
            </w:r>
            <w:r w:rsidR="00494B85">
              <w:rPr>
                <w:rFonts w:ascii="Times New Roman" w:eastAsia="Calibri" w:hAnsi="Times New Roman"/>
                <w:color w:val="000000"/>
                <w:sz w:val="24"/>
                <w:szCs w:val="24"/>
                <w:lang w:eastAsia="en-US"/>
              </w:rPr>
              <w:t>Контроль и поддержка технологических параметров работы очистных сооружений,установок и оборудования.</w:t>
            </w:r>
          </w:p>
        </w:tc>
      </w:tr>
      <w:tr w:rsidR="00156EDD" w:rsidRPr="008F45B6" w14:paraId="56DE9814" w14:textId="77777777" w:rsidTr="004F1490">
        <w:trPr>
          <w:trHeight w:val="221"/>
        </w:trPr>
        <w:tc>
          <w:tcPr>
            <w:tcW w:w="9424" w:type="dxa"/>
            <w:gridSpan w:val="2"/>
            <w:tcBorders>
              <w:top w:val="single" w:sz="4" w:space="0" w:color="auto"/>
              <w:left w:val="single" w:sz="4" w:space="0" w:color="auto"/>
              <w:bottom w:val="single" w:sz="4" w:space="0" w:color="auto"/>
              <w:right w:val="single" w:sz="4" w:space="0" w:color="auto"/>
            </w:tcBorders>
          </w:tcPr>
          <w:p w14:paraId="23E3025E" w14:textId="77777777" w:rsidR="00156EDD" w:rsidRPr="008F45B6" w:rsidRDefault="00156EDD" w:rsidP="004F1490">
            <w:pPr>
              <w:snapToGrid w:val="0"/>
              <w:spacing w:after="0" w:line="240" w:lineRule="auto"/>
              <w:ind w:left="77" w:right="137"/>
              <w:jc w:val="center"/>
              <w:rPr>
                <w:rFonts w:ascii="Times New Roman" w:eastAsia="Calibri" w:hAnsi="Times New Roman"/>
                <w:color w:val="000000"/>
                <w:sz w:val="24"/>
                <w:szCs w:val="24"/>
                <w:lang w:eastAsia="en-US"/>
              </w:rPr>
            </w:pPr>
            <w:r w:rsidRPr="008F45B6">
              <w:rPr>
                <w:rFonts w:ascii="Times New Roman" w:eastAsia="Calibri" w:hAnsi="Times New Roman"/>
                <w:b/>
                <w:color w:val="000000"/>
                <w:sz w:val="24"/>
                <w:szCs w:val="24"/>
                <w:lang w:eastAsia="en-US"/>
              </w:rPr>
              <w:lastRenderedPageBreak/>
              <w:t>По запросу отрасли (при наличии)</w:t>
            </w:r>
          </w:p>
        </w:tc>
      </w:tr>
      <w:tr w:rsidR="00156EDD" w:rsidRPr="008F45B6" w14:paraId="609C5514" w14:textId="77777777" w:rsidTr="004F1490">
        <w:trPr>
          <w:trHeight w:val="221"/>
        </w:trPr>
        <w:tc>
          <w:tcPr>
            <w:tcW w:w="4932" w:type="dxa"/>
            <w:tcBorders>
              <w:top w:val="single" w:sz="4" w:space="0" w:color="auto"/>
              <w:left w:val="single" w:sz="4" w:space="0" w:color="auto"/>
              <w:bottom w:val="single" w:sz="4" w:space="0" w:color="auto"/>
              <w:right w:val="single" w:sz="4" w:space="0" w:color="auto"/>
            </w:tcBorders>
          </w:tcPr>
          <w:p w14:paraId="347D1F7E" w14:textId="77777777" w:rsidR="00156EDD" w:rsidRPr="008F45B6" w:rsidRDefault="00156EDD" w:rsidP="004F1490">
            <w:pPr>
              <w:snapToGrid w:val="0"/>
              <w:spacing w:after="0" w:line="240" w:lineRule="auto"/>
              <w:ind w:left="49" w:right="51"/>
              <w:rPr>
                <w:rFonts w:ascii="Times New Roman" w:eastAsia="Calibri" w:hAnsi="Times New Roman"/>
                <w:color w:val="000000"/>
                <w:sz w:val="24"/>
                <w:szCs w:val="24"/>
                <w:lang w:eastAsia="en-US"/>
              </w:rPr>
            </w:pPr>
            <w:r w:rsidRPr="008F45B6">
              <w:rPr>
                <w:rFonts w:ascii="Times New Roman" w:eastAsia="Calibri" w:hAnsi="Times New Roman"/>
                <w:color w:val="000000"/>
                <w:sz w:val="24"/>
                <w:szCs w:val="24"/>
                <w:lang w:eastAsia="en-US"/>
              </w:rPr>
              <w:t xml:space="preserve">ВД 0Х. </w:t>
            </w:r>
            <w:r w:rsidRPr="008F45B6">
              <w:rPr>
                <w:rFonts w:ascii="Times New Roman" w:eastAsia="Calibri" w:hAnsi="Times New Roman"/>
                <w:i/>
                <w:iCs/>
                <w:color w:val="000000"/>
                <w:sz w:val="24"/>
                <w:szCs w:val="24"/>
                <w:lang w:eastAsia="en-US"/>
              </w:rPr>
              <w:t>наименование ВД</w:t>
            </w:r>
          </w:p>
        </w:tc>
        <w:tc>
          <w:tcPr>
            <w:tcW w:w="4492" w:type="dxa"/>
            <w:tcBorders>
              <w:top w:val="single" w:sz="4" w:space="0" w:color="auto"/>
              <w:left w:val="single" w:sz="4" w:space="0" w:color="auto"/>
              <w:bottom w:val="single" w:sz="4" w:space="0" w:color="auto"/>
              <w:right w:val="single" w:sz="4" w:space="0" w:color="auto"/>
            </w:tcBorders>
          </w:tcPr>
          <w:p w14:paraId="3F2DF1A6" w14:textId="77777777" w:rsidR="00156EDD" w:rsidRPr="008F45B6" w:rsidRDefault="00156EDD" w:rsidP="004F1490">
            <w:pPr>
              <w:snapToGrid w:val="0"/>
              <w:spacing w:after="0" w:line="240" w:lineRule="auto"/>
              <w:ind w:left="77" w:right="137"/>
              <w:rPr>
                <w:rFonts w:ascii="Times New Roman" w:eastAsia="Calibri" w:hAnsi="Times New Roman"/>
                <w:color w:val="000000"/>
                <w:sz w:val="24"/>
                <w:szCs w:val="24"/>
                <w:lang w:eastAsia="en-US"/>
              </w:rPr>
            </w:pPr>
            <w:r w:rsidRPr="008F45B6">
              <w:rPr>
                <w:rFonts w:ascii="Times New Roman" w:eastAsia="Calibri" w:hAnsi="Times New Roman"/>
                <w:color w:val="000000"/>
                <w:sz w:val="24"/>
                <w:szCs w:val="24"/>
                <w:lang w:eastAsia="en-US"/>
              </w:rPr>
              <w:t xml:space="preserve">ПМ 0Х. </w:t>
            </w:r>
            <w:r w:rsidRPr="008F45B6">
              <w:rPr>
                <w:rFonts w:ascii="Times New Roman" w:eastAsia="Calibri" w:hAnsi="Times New Roman"/>
                <w:i/>
                <w:iCs/>
                <w:color w:val="000000"/>
                <w:sz w:val="24"/>
                <w:szCs w:val="24"/>
                <w:lang w:eastAsia="en-US"/>
              </w:rPr>
              <w:t>наименование ПМ</w:t>
            </w:r>
          </w:p>
        </w:tc>
      </w:tr>
    </w:tbl>
    <w:p w14:paraId="6878D00E" w14:textId="77777777" w:rsidR="00156EDD" w:rsidRPr="008F45B6" w:rsidRDefault="00156EDD" w:rsidP="00156EDD">
      <w:pPr>
        <w:spacing w:after="0"/>
        <w:ind w:firstLine="709"/>
        <w:contextualSpacing/>
        <w:jc w:val="both"/>
        <w:rPr>
          <w:rFonts w:ascii="Times New Roman" w:eastAsia="Calibri" w:hAnsi="Times New Roman"/>
          <w:i/>
          <w:iCs/>
          <w:shd w:val="clear" w:color="auto" w:fill="FFFFFF"/>
          <w:lang w:eastAsia="en-US"/>
        </w:rPr>
      </w:pPr>
    </w:p>
    <w:p w14:paraId="7DD2A996" w14:textId="77777777" w:rsidR="00156EDD" w:rsidRPr="008F45B6" w:rsidRDefault="00156EDD" w:rsidP="00156EDD">
      <w:pPr>
        <w:spacing w:after="0" w:line="240" w:lineRule="auto"/>
        <w:jc w:val="right"/>
        <w:rPr>
          <w:rFonts w:ascii="Times New Roman" w:eastAsia="Calibri" w:hAnsi="Times New Roman"/>
          <w:b/>
          <w:bCs/>
          <w:sz w:val="24"/>
          <w:szCs w:val="24"/>
          <w:shd w:val="clear" w:color="auto" w:fill="FFFFFF"/>
          <w:lang w:eastAsia="en-US"/>
        </w:rPr>
      </w:pPr>
    </w:p>
    <w:p w14:paraId="15C0CD0A" w14:textId="77777777" w:rsidR="00156EDD" w:rsidRPr="008F45B6" w:rsidRDefault="00156EDD" w:rsidP="00156EDD">
      <w:pPr>
        <w:spacing w:after="0" w:line="240" w:lineRule="auto"/>
        <w:jc w:val="right"/>
        <w:rPr>
          <w:rFonts w:ascii="Times New Roman" w:eastAsia="Calibri" w:hAnsi="Times New Roman"/>
          <w:b/>
          <w:bCs/>
          <w:sz w:val="24"/>
          <w:szCs w:val="24"/>
          <w:shd w:val="clear" w:color="auto" w:fill="FFFFFF"/>
          <w:lang w:eastAsia="en-US"/>
        </w:rPr>
      </w:pPr>
      <w:r w:rsidRPr="008F45B6">
        <w:rPr>
          <w:rFonts w:ascii="Times New Roman" w:eastAsia="Calibri" w:hAnsi="Times New Roman"/>
          <w:b/>
          <w:bCs/>
          <w:sz w:val="24"/>
          <w:szCs w:val="24"/>
          <w:shd w:val="clear" w:color="auto" w:fill="FFFFFF"/>
          <w:lang w:eastAsia="en-US"/>
        </w:rPr>
        <w:t xml:space="preserve">Таблица 2 </w:t>
      </w:r>
    </w:p>
    <w:p w14:paraId="2086C1B1" w14:textId="77777777" w:rsidR="00156EDD" w:rsidRPr="008F45B6" w:rsidRDefault="00156EDD" w:rsidP="00156EDD">
      <w:pPr>
        <w:spacing w:after="120" w:line="240" w:lineRule="auto"/>
        <w:jc w:val="center"/>
        <w:rPr>
          <w:rFonts w:ascii="Times New Roman" w:eastAsia="Calibri" w:hAnsi="Times New Roman"/>
          <w:b/>
          <w:sz w:val="24"/>
          <w:szCs w:val="24"/>
          <w:lang w:eastAsia="en-US"/>
        </w:rPr>
      </w:pPr>
      <w:r w:rsidRPr="008F45B6">
        <w:rPr>
          <w:rFonts w:ascii="Times New Roman" w:eastAsia="Calibri" w:hAnsi="Times New Roman"/>
          <w:b/>
          <w:sz w:val="24"/>
          <w:szCs w:val="24"/>
          <w:lang w:eastAsia="en-US"/>
        </w:rPr>
        <w:t>Перечень результатов, демонстрируемых выпускником</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000" w:firstRow="0" w:lastRow="0" w:firstColumn="0" w:lastColumn="0" w:noHBand="0" w:noVBand="0"/>
      </w:tblPr>
      <w:tblGrid>
        <w:gridCol w:w="3387"/>
        <w:gridCol w:w="6241"/>
      </w:tblGrid>
      <w:tr w:rsidR="00156EDD" w:rsidRPr="008F45B6" w14:paraId="1032B29F" w14:textId="77777777" w:rsidTr="00494B85">
        <w:trPr>
          <w:trHeight w:val="638"/>
        </w:trPr>
        <w:tc>
          <w:tcPr>
            <w:tcW w:w="3387" w:type="dxa"/>
          </w:tcPr>
          <w:p w14:paraId="6CC15A98" w14:textId="77777777" w:rsidR="00156EDD" w:rsidRPr="008F45B6" w:rsidRDefault="00156EDD" w:rsidP="004F1490">
            <w:pPr>
              <w:widowControl w:val="0"/>
              <w:spacing w:after="0" w:line="240" w:lineRule="auto"/>
              <w:jc w:val="center"/>
              <w:rPr>
                <w:rFonts w:ascii="Times New Roman" w:eastAsia="Calibri" w:hAnsi="Times New Roman"/>
                <w:b/>
                <w:bCs/>
                <w:sz w:val="24"/>
                <w:szCs w:val="24"/>
                <w:lang w:eastAsia="en-US"/>
              </w:rPr>
            </w:pPr>
            <w:r w:rsidRPr="008F45B6">
              <w:rPr>
                <w:rFonts w:ascii="Times New Roman" w:eastAsia="Calibri" w:hAnsi="Times New Roman"/>
                <w:sz w:val="24"/>
                <w:szCs w:val="24"/>
                <w:shd w:val="clear" w:color="auto" w:fill="FFFFFF"/>
              </w:rPr>
              <w:t xml:space="preserve">Оцениваемые виды деятельности </w:t>
            </w:r>
          </w:p>
        </w:tc>
        <w:tc>
          <w:tcPr>
            <w:tcW w:w="6241" w:type="dxa"/>
          </w:tcPr>
          <w:p w14:paraId="50BD7B5E" w14:textId="77777777" w:rsidR="00156EDD" w:rsidRPr="008F45B6" w:rsidRDefault="00156EDD" w:rsidP="004F1490">
            <w:pPr>
              <w:widowControl w:val="0"/>
              <w:spacing w:after="0" w:line="240" w:lineRule="auto"/>
              <w:jc w:val="center"/>
              <w:rPr>
                <w:rFonts w:ascii="Times New Roman" w:eastAsia="Calibri" w:hAnsi="Times New Roman"/>
                <w:b/>
                <w:bCs/>
                <w:sz w:val="24"/>
                <w:szCs w:val="24"/>
                <w:lang w:eastAsia="en-US"/>
              </w:rPr>
            </w:pPr>
            <w:r w:rsidRPr="008F45B6">
              <w:rPr>
                <w:rFonts w:ascii="Times New Roman" w:eastAsia="Calibri" w:hAnsi="Times New Roman"/>
                <w:sz w:val="24"/>
                <w:szCs w:val="24"/>
                <w:shd w:val="clear" w:color="auto" w:fill="FFFFFF"/>
              </w:rPr>
              <w:t>Профессиональные компетенции</w:t>
            </w:r>
          </w:p>
        </w:tc>
      </w:tr>
      <w:tr w:rsidR="00156EDD" w:rsidRPr="008F45B6" w14:paraId="7A0113AA" w14:textId="77777777" w:rsidTr="00494B85">
        <w:trPr>
          <w:trHeight w:val="259"/>
        </w:trPr>
        <w:tc>
          <w:tcPr>
            <w:tcW w:w="3387" w:type="dxa"/>
            <w:vMerge w:val="restart"/>
          </w:tcPr>
          <w:p w14:paraId="03FB3FB4" w14:textId="4EFC3DD5" w:rsidR="00156EDD" w:rsidRPr="008F45B6" w:rsidRDefault="00494B85" w:rsidP="004F1490">
            <w:pPr>
              <w:widowControl w:val="0"/>
              <w:spacing w:after="0" w:line="240" w:lineRule="auto"/>
              <w:rPr>
                <w:rFonts w:ascii="Times New Roman" w:eastAsia="Calibri" w:hAnsi="Times New Roman"/>
                <w:sz w:val="24"/>
                <w:szCs w:val="24"/>
                <w:lang w:eastAsia="en-US"/>
              </w:rPr>
            </w:pPr>
            <w:r w:rsidRPr="00156EDD">
              <w:rPr>
                <w:rFonts w:ascii="Times New Roman" w:eastAsia="Calibri" w:hAnsi="Times New Roman"/>
                <w:sz w:val="24"/>
                <w:szCs w:val="24"/>
                <w:lang w:eastAsia="en-US"/>
              </w:rPr>
              <w:t>Техническое обслуживание оборудования и контрольно-измерительных приборов</w:t>
            </w:r>
            <w:r w:rsidRPr="00FC18A3">
              <w:rPr>
                <w:rFonts w:eastAsia="Calibri"/>
                <w:lang w:eastAsia="en-US"/>
              </w:rPr>
              <w:t>.</w:t>
            </w:r>
          </w:p>
        </w:tc>
        <w:tc>
          <w:tcPr>
            <w:tcW w:w="6241" w:type="dxa"/>
          </w:tcPr>
          <w:p w14:paraId="58C789DF" w14:textId="5B6AE106" w:rsidR="00156EDD" w:rsidRPr="00494B85" w:rsidRDefault="00494B85" w:rsidP="00494B85">
            <w:pPr>
              <w:spacing w:after="0" w:line="240" w:lineRule="auto"/>
              <w:rPr>
                <w:rFonts w:ascii="Times New Roman" w:eastAsia="Calibri" w:hAnsi="Times New Roman"/>
                <w:sz w:val="24"/>
                <w:szCs w:val="24"/>
                <w:lang w:eastAsia="en-US"/>
              </w:rPr>
            </w:pPr>
            <w:r w:rsidRPr="00494B85">
              <w:rPr>
                <w:rFonts w:ascii="Times New Roman" w:eastAsia="Calibri" w:hAnsi="Times New Roman"/>
                <w:sz w:val="24"/>
                <w:szCs w:val="24"/>
                <w:lang w:eastAsia="en-US"/>
              </w:rPr>
              <w:t>ПК.1.1.</w:t>
            </w:r>
            <w:r w:rsidRPr="00494B85">
              <w:rPr>
                <w:rFonts w:ascii="Times New Roman" w:hAnsi="Times New Roman"/>
                <w:sz w:val="24"/>
                <w:szCs w:val="24"/>
              </w:rPr>
              <w:t xml:space="preserve"> </w:t>
            </w:r>
            <w:r w:rsidRPr="00494B85">
              <w:rPr>
                <w:rFonts w:ascii="Times New Roman" w:eastAsia="Calibri" w:hAnsi="Times New Roman"/>
                <w:sz w:val="24"/>
                <w:szCs w:val="24"/>
                <w:lang w:eastAsia="en-US"/>
              </w:rPr>
              <w:t>Проверять состояние работы очистных сооружений, установок, оборудования и контрольно-измерительных приборов.</w:t>
            </w:r>
          </w:p>
        </w:tc>
      </w:tr>
      <w:tr w:rsidR="00156EDD" w:rsidRPr="008F45B6" w14:paraId="0EA2A74B" w14:textId="77777777" w:rsidTr="00494B85">
        <w:trPr>
          <w:trHeight w:val="250"/>
        </w:trPr>
        <w:tc>
          <w:tcPr>
            <w:tcW w:w="3387" w:type="dxa"/>
            <w:vMerge/>
          </w:tcPr>
          <w:p w14:paraId="165C50EE" w14:textId="77777777" w:rsidR="00156EDD" w:rsidRPr="008F45B6" w:rsidRDefault="00156EDD" w:rsidP="004F1490">
            <w:pPr>
              <w:widowControl w:val="0"/>
              <w:spacing w:after="0" w:line="240" w:lineRule="auto"/>
              <w:rPr>
                <w:rFonts w:ascii="Times New Roman" w:eastAsia="Calibri" w:hAnsi="Times New Roman"/>
                <w:sz w:val="24"/>
                <w:szCs w:val="24"/>
                <w:lang w:eastAsia="en-US"/>
              </w:rPr>
            </w:pPr>
          </w:p>
        </w:tc>
        <w:tc>
          <w:tcPr>
            <w:tcW w:w="6241" w:type="dxa"/>
          </w:tcPr>
          <w:p w14:paraId="6E996ACA" w14:textId="1B7E3132" w:rsidR="00156EDD" w:rsidRPr="008F45B6" w:rsidRDefault="00494B85" w:rsidP="00494B85">
            <w:pPr>
              <w:spacing w:after="0" w:line="240" w:lineRule="auto"/>
              <w:rPr>
                <w:rFonts w:ascii="Times New Roman" w:eastAsia="Calibri" w:hAnsi="Times New Roman"/>
                <w:sz w:val="24"/>
                <w:szCs w:val="24"/>
                <w:lang w:eastAsia="en-US"/>
              </w:rPr>
            </w:pPr>
            <w:r w:rsidRPr="00494B85">
              <w:rPr>
                <w:rFonts w:ascii="Times New Roman" w:eastAsia="Calibri" w:hAnsi="Times New Roman"/>
                <w:sz w:val="24"/>
                <w:szCs w:val="24"/>
                <w:lang w:eastAsia="en-US"/>
              </w:rPr>
              <w:t>ПК.1.2</w:t>
            </w:r>
            <w:r w:rsidRPr="00494B85">
              <w:rPr>
                <w:rFonts w:ascii="Times New Roman" w:hAnsi="Times New Roman"/>
                <w:sz w:val="24"/>
                <w:szCs w:val="24"/>
              </w:rPr>
              <w:t xml:space="preserve"> </w:t>
            </w:r>
            <w:r w:rsidRPr="00494B85">
              <w:rPr>
                <w:rFonts w:ascii="Times New Roman" w:eastAsia="Calibri" w:hAnsi="Times New Roman"/>
                <w:sz w:val="24"/>
                <w:szCs w:val="24"/>
                <w:lang w:eastAsia="en-US"/>
              </w:rPr>
              <w:t>Осуществлять пуск, вывод на технологический режим работы и остановку очистных сооружений, установок и оборудования.</w:t>
            </w:r>
          </w:p>
        </w:tc>
      </w:tr>
      <w:tr w:rsidR="00156EDD" w:rsidRPr="008F45B6" w14:paraId="466F4A23" w14:textId="77777777" w:rsidTr="00494B85">
        <w:trPr>
          <w:trHeight w:val="347"/>
        </w:trPr>
        <w:tc>
          <w:tcPr>
            <w:tcW w:w="3387" w:type="dxa"/>
            <w:vMerge/>
          </w:tcPr>
          <w:p w14:paraId="10F8AEE8" w14:textId="77777777" w:rsidR="00156EDD" w:rsidRPr="008F45B6" w:rsidRDefault="00156EDD" w:rsidP="004F1490">
            <w:pPr>
              <w:widowControl w:val="0"/>
              <w:spacing w:after="0" w:line="240" w:lineRule="auto"/>
              <w:rPr>
                <w:rFonts w:ascii="Times New Roman" w:eastAsia="Calibri" w:hAnsi="Times New Roman"/>
                <w:sz w:val="24"/>
                <w:szCs w:val="24"/>
                <w:lang w:eastAsia="en-US"/>
              </w:rPr>
            </w:pPr>
          </w:p>
        </w:tc>
        <w:tc>
          <w:tcPr>
            <w:tcW w:w="6241" w:type="dxa"/>
          </w:tcPr>
          <w:p w14:paraId="2F5AB8C6" w14:textId="767E34DC" w:rsidR="00156EDD" w:rsidRPr="008F45B6" w:rsidRDefault="00494B85" w:rsidP="004F1490">
            <w:pPr>
              <w:widowControl w:val="0"/>
              <w:spacing w:after="0" w:line="240" w:lineRule="auto"/>
              <w:rPr>
                <w:rFonts w:ascii="Times New Roman" w:eastAsia="Calibri" w:hAnsi="Times New Roman"/>
                <w:sz w:val="24"/>
                <w:szCs w:val="24"/>
                <w:lang w:eastAsia="en-US"/>
              </w:rPr>
            </w:pPr>
            <w:r w:rsidRPr="00494B85">
              <w:rPr>
                <w:rFonts w:ascii="Times New Roman" w:eastAsia="Calibri" w:hAnsi="Times New Roman"/>
                <w:sz w:val="24"/>
                <w:szCs w:val="24"/>
                <w:lang w:eastAsia="en-US"/>
              </w:rPr>
              <w:t>ПК.1.3</w:t>
            </w:r>
            <w:r w:rsidRPr="00494B85">
              <w:rPr>
                <w:rFonts w:ascii="Times New Roman" w:hAnsi="Times New Roman"/>
                <w:iCs/>
                <w:color w:val="000000"/>
                <w:sz w:val="24"/>
                <w:szCs w:val="24"/>
              </w:rPr>
              <w:t xml:space="preserve"> Устранять мелкие неисправности обслуживаемого оборудования и контрольно-измерительных приборов</w:t>
            </w:r>
            <w:r w:rsidRPr="00FC18A3">
              <w:rPr>
                <w:iCs/>
                <w:color w:val="000000"/>
              </w:rPr>
              <w:t>.</w:t>
            </w:r>
          </w:p>
        </w:tc>
      </w:tr>
      <w:tr w:rsidR="00156EDD" w:rsidRPr="008F45B6" w14:paraId="5CE0E352" w14:textId="77777777" w:rsidTr="00494B85">
        <w:trPr>
          <w:trHeight w:val="86"/>
        </w:trPr>
        <w:tc>
          <w:tcPr>
            <w:tcW w:w="3387" w:type="dxa"/>
            <w:vMerge w:val="restart"/>
          </w:tcPr>
          <w:p w14:paraId="367C021F" w14:textId="7FAB721D" w:rsidR="00156EDD" w:rsidRPr="008F45B6" w:rsidRDefault="00494B85" w:rsidP="004F1490">
            <w:pPr>
              <w:widowControl w:val="0"/>
              <w:spacing w:after="0" w:line="240" w:lineRule="auto"/>
              <w:rPr>
                <w:rFonts w:ascii="Times New Roman" w:eastAsia="Calibri" w:hAnsi="Times New Roman"/>
                <w:sz w:val="24"/>
                <w:szCs w:val="24"/>
                <w:lang w:eastAsia="en-US"/>
              </w:rPr>
            </w:pPr>
            <w:bookmarkStart w:id="83" w:name="_Hlk163660608"/>
            <w:r w:rsidRPr="00494B85">
              <w:rPr>
                <w:rFonts w:ascii="Times New Roman" w:eastAsia="Calibri" w:hAnsi="Times New Roman"/>
                <w:sz w:val="24"/>
                <w:szCs w:val="24"/>
                <w:lang w:eastAsia="en-US"/>
              </w:rPr>
              <w:t>Контроль и поддержка технологических параметров работы очистных сооружений, установок и оборудования</w:t>
            </w:r>
          </w:p>
        </w:tc>
        <w:tc>
          <w:tcPr>
            <w:tcW w:w="6241" w:type="dxa"/>
          </w:tcPr>
          <w:p w14:paraId="4E6A3E32" w14:textId="28777AB0" w:rsidR="00156EDD" w:rsidRPr="00494B85" w:rsidRDefault="00494B85" w:rsidP="004F1490">
            <w:pPr>
              <w:widowControl w:val="0"/>
              <w:spacing w:after="0" w:line="240" w:lineRule="auto"/>
              <w:rPr>
                <w:rFonts w:ascii="Times New Roman" w:eastAsia="Calibri" w:hAnsi="Times New Roman"/>
                <w:spacing w:val="2"/>
                <w:sz w:val="24"/>
                <w:szCs w:val="24"/>
                <w:highlight w:val="yellow"/>
                <w:shd w:val="clear" w:color="auto" w:fill="FFFFFF"/>
                <w:lang w:eastAsia="en-US"/>
              </w:rPr>
            </w:pPr>
            <w:r w:rsidRPr="00494B85">
              <w:rPr>
                <w:rFonts w:ascii="Times New Roman" w:eastAsia="Calibri" w:hAnsi="Times New Roman"/>
                <w:sz w:val="24"/>
                <w:szCs w:val="24"/>
                <w:lang w:eastAsia="en-US"/>
              </w:rPr>
              <w:t>ПК.2.1</w:t>
            </w:r>
            <w:r w:rsidRPr="00494B85">
              <w:rPr>
                <w:rFonts w:ascii="Times New Roman" w:hAnsi="Times New Roman"/>
                <w:sz w:val="24"/>
                <w:szCs w:val="24"/>
              </w:rPr>
              <w:t xml:space="preserve"> </w:t>
            </w:r>
            <w:r w:rsidRPr="00494B85">
              <w:rPr>
                <w:rFonts w:ascii="Times New Roman" w:eastAsia="Calibri" w:hAnsi="Times New Roman"/>
                <w:sz w:val="24"/>
                <w:szCs w:val="24"/>
                <w:lang w:eastAsia="en-US"/>
              </w:rPr>
              <w:t>Подготавливать реагенты, вспомогательные материалы и инструменты</w:t>
            </w:r>
          </w:p>
        </w:tc>
      </w:tr>
      <w:tr w:rsidR="00156EDD" w:rsidRPr="008F45B6" w14:paraId="44FF9804" w14:textId="77777777" w:rsidTr="00494B85">
        <w:trPr>
          <w:trHeight w:val="236"/>
        </w:trPr>
        <w:tc>
          <w:tcPr>
            <w:tcW w:w="3387" w:type="dxa"/>
            <w:vMerge/>
          </w:tcPr>
          <w:p w14:paraId="3A7DB4DB" w14:textId="77777777" w:rsidR="00156EDD" w:rsidRPr="008F45B6" w:rsidRDefault="00156EDD" w:rsidP="004F1490">
            <w:pPr>
              <w:widowControl w:val="0"/>
              <w:spacing w:after="0" w:line="240" w:lineRule="auto"/>
              <w:rPr>
                <w:rFonts w:ascii="Times New Roman" w:eastAsia="Calibri" w:hAnsi="Times New Roman"/>
                <w:sz w:val="24"/>
                <w:szCs w:val="24"/>
                <w:lang w:eastAsia="en-US"/>
              </w:rPr>
            </w:pPr>
          </w:p>
        </w:tc>
        <w:tc>
          <w:tcPr>
            <w:tcW w:w="6241" w:type="dxa"/>
          </w:tcPr>
          <w:p w14:paraId="038FF6E6" w14:textId="7E3F8E60" w:rsidR="00156EDD" w:rsidRPr="00494B85" w:rsidRDefault="00494B85" w:rsidP="00494B85">
            <w:pPr>
              <w:spacing w:after="0" w:line="240" w:lineRule="auto"/>
              <w:rPr>
                <w:rFonts w:ascii="Times New Roman" w:eastAsia="Calibri" w:hAnsi="Times New Roman"/>
                <w:sz w:val="24"/>
                <w:szCs w:val="24"/>
                <w:lang w:eastAsia="en-US"/>
              </w:rPr>
            </w:pPr>
            <w:r w:rsidRPr="00494B85">
              <w:rPr>
                <w:rFonts w:ascii="Times New Roman" w:eastAsia="Calibri" w:hAnsi="Times New Roman"/>
                <w:sz w:val="24"/>
                <w:szCs w:val="24"/>
                <w:lang w:eastAsia="en-US"/>
              </w:rPr>
              <w:t>ПК.2.2</w:t>
            </w:r>
            <w:r w:rsidRPr="00494B85">
              <w:rPr>
                <w:rFonts w:ascii="Times New Roman" w:hAnsi="Times New Roman"/>
                <w:sz w:val="24"/>
                <w:szCs w:val="24"/>
              </w:rPr>
              <w:t xml:space="preserve"> </w:t>
            </w:r>
            <w:r w:rsidRPr="00494B85">
              <w:rPr>
                <w:rFonts w:ascii="Times New Roman" w:eastAsia="Calibri" w:hAnsi="Times New Roman"/>
                <w:sz w:val="24"/>
                <w:szCs w:val="24"/>
                <w:lang w:eastAsia="en-US"/>
              </w:rPr>
              <w:t>Определять параметры технологических процессов по показаниям контрольно-измерительных приборов.</w:t>
            </w:r>
          </w:p>
        </w:tc>
      </w:tr>
      <w:tr w:rsidR="00156EDD" w:rsidRPr="008F45B6" w14:paraId="376FD14F" w14:textId="77777777" w:rsidTr="00494B85">
        <w:trPr>
          <w:trHeight w:val="118"/>
        </w:trPr>
        <w:tc>
          <w:tcPr>
            <w:tcW w:w="3387" w:type="dxa"/>
            <w:vMerge/>
          </w:tcPr>
          <w:p w14:paraId="1C77AFB7" w14:textId="77777777" w:rsidR="00156EDD" w:rsidRPr="008F45B6" w:rsidRDefault="00156EDD" w:rsidP="004F1490">
            <w:pPr>
              <w:widowControl w:val="0"/>
              <w:spacing w:after="0" w:line="240" w:lineRule="auto"/>
              <w:rPr>
                <w:rFonts w:ascii="Times New Roman" w:eastAsia="Calibri" w:hAnsi="Times New Roman"/>
                <w:sz w:val="24"/>
                <w:szCs w:val="24"/>
                <w:lang w:eastAsia="en-US"/>
              </w:rPr>
            </w:pPr>
          </w:p>
        </w:tc>
        <w:tc>
          <w:tcPr>
            <w:tcW w:w="6241" w:type="dxa"/>
          </w:tcPr>
          <w:p w14:paraId="369CC64A" w14:textId="7F8E9615" w:rsidR="00156EDD" w:rsidRPr="00494B85" w:rsidRDefault="00494B85" w:rsidP="00494B85">
            <w:pPr>
              <w:spacing w:after="0" w:line="240" w:lineRule="auto"/>
              <w:rPr>
                <w:rFonts w:ascii="Times New Roman" w:eastAsia="Calibri" w:hAnsi="Times New Roman"/>
                <w:sz w:val="24"/>
                <w:szCs w:val="24"/>
                <w:lang w:eastAsia="en-US"/>
              </w:rPr>
            </w:pPr>
            <w:r w:rsidRPr="00494B85">
              <w:rPr>
                <w:rFonts w:ascii="Times New Roman" w:eastAsia="Calibri" w:hAnsi="Times New Roman"/>
                <w:sz w:val="24"/>
                <w:szCs w:val="24"/>
                <w:lang w:eastAsia="en-US"/>
              </w:rPr>
              <w:t>ПК.2.3</w:t>
            </w:r>
            <w:r w:rsidRPr="00494B85">
              <w:rPr>
                <w:rFonts w:ascii="Times New Roman" w:hAnsi="Times New Roman"/>
                <w:sz w:val="24"/>
                <w:szCs w:val="24"/>
              </w:rPr>
              <w:t xml:space="preserve"> </w:t>
            </w:r>
            <w:r w:rsidRPr="00494B85">
              <w:rPr>
                <w:rFonts w:ascii="Times New Roman" w:eastAsia="Calibri" w:hAnsi="Times New Roman"/>
                <w:sz w:val="24"/>
                <w:szCs w:val="24"/>
                <w:lang w:eastAsia="en-US"/>
              </w:rPr>
              <w:t>Контролировать ведение технологических процессов по результатам анализов выбросов и стоков, расхода реагентов и энергоресурсов.</w:t>
            </w:r>
          </w:p>
        </w:tc>
      </w:tr>
      <w:tr w:rsidR="00156EDD" w:rsidRPr="008F45B6" w14:paraId="417C08EB" w14:textId="77777777" w:rsidTr="00494B85">
        <w:trPr>
          <w:trHeight w:val="118"/>
        </w:trPr>
        <w:tc>
          <w:tcPr>
            <w:tcW w:w="3387" w:type="dxa"/>
            <w:vMerge/>
          </w:tcPr>
          <w:p w14:paraId="57BDA807" w14:textId="77777777" w:rsidR="00156EDD" w:rsidRPr="008F45B6" w:rsidRDefault="00156EDD" w:rsidP="004F1490">
            <w:pPr>
              <w:widowControl w:val="0"/>
              <w:spacing w:after="0" w:line="240" w:lineRule="auto"/>
              <w:rPr>
                <w:rFonts w:ascii="Times New Roman" w:eastAsia="Calibri" w:hAnsi="Times New Roman"/>
                <w:sz w:val="24"/>
                <w:szCs w:val="24"/>
                <w:lang w:eastAsia="en-US"/>
              </w:rPr>
            </w:pPr>
          </w:p>
        </w:tc>
        <w:tc>
          <w:tcPr>
            <w:tcW w:w="6241" w:type="dxa"/>
          </w:tcPr>
          <w:p w14:paraId="21E3F6B4" w14:textId="04A0108A" w:rsidR="00156EDD" w:rsidRPr="00494B85" w:rsidRDefault="00494B85" w:rsidP="004F1490">
            <w:pPr>
              <w:widowControl w:val="0"/>
              <w:spacing w:after="0" w:line="240" w:lineRule="auto"/>
              <w:ind w:left="1" w:hanging="3"/>
              <w:rPr>
                <w:rFonts w:ascii="Times New Roman" w:eastAsia="Calibri" w:hAnsi="Times New Roman"/>
                <w:iCs/>
                <w:sz w:val="24"/>
                <w:szCs w:val="24"/>
                <w:lang w:eastAsia="en-US"/>
              </w:rPr>
            </w:pPr>
            <w:r w:rsidRPr="00494B85">
              <w:rPr>
                <w:rFonts w:ascii="Times New Roman" w:eastAsia="Calibri" w:hAnsi="Times New Roman"/>
                <w:sz w:val="24"/>
                <w:szCs w:val="24"/>
                <w:lang w:eastAsia="en-US"/>
              </w:rPr>
              <w:t xml:space="preserve">ПК 2.4. Регулировать параметры </w:t>
            </w:r>
            <w:r w:rsidR="008B68B4" w:rsidRPr="00494B85">
              <w:rPr>
                <w:rFonts w:ascii="Times New Roman" w:eastAsia="Calibri" w:hAnsi="Times New Roman"/>
                <w:sz w:val="24"/>
                <w:szCs w:val="24"/>
                <w:lang w:eastAsia="en-US"/>
              </w:rPr>
              <w:t>технологического режима</w:t>
            </w:r>
            <w:r w:rsidRPr="00494B85">
              <w:rPr>
                <w:rFonts w:ascii="Times New Roman" w:eastAsia="Calibri" w:hAnsi="Times New Roman"/>
                <w:sz w:val="24"/>
                <w:szCs w:val="24"/>
                <w:lang w:eastAsia="en-US"/>
              </w:rPr>
              <w:t>.</w:t>
            </w:r>
          </w:p>
        </w:tc>
      </w:tr>
      <w:bookmarkEnd w:id="83"/>
    </w:tbl>
    <w:p w14:paraId="3D0BD858" w14:textId="77777777" w:rsidR="00156EDD" w:rsidRPr="008F45B6" w:rsidRDefault="00156EDD" w:rsidP="00156EDD">
      <w:pPr>
        <w:spacing w:after="0"/>
        <w:jc w:val="both"/>
        <w:rPr>
          <w:rFonts w:ascii="Times New Roman" w:eastAsia="Calibri" w:hAnsi="Times New Roman"/>
          <w:i/>
          <w:iCs/>
          <w:shd w:val="clear" w:color="auto" w:fill="FFFFFF"/>
          <w:lang w:eastAsia="en-US"/>
        </w:rPr>
      </w:pPr>
    </w:p>
    <w:p w14:paraId="0A7771ED" w14:textId="748FDFC0" w:rsidR="00156EDD" w:rsidRPr="008F45B6" w:rsidRDefault="00156EDD" w:rsidP="00156EDD">
      <w:pPr>
        <w:suppressAutoHyphens/>
        <w:spacing w:after="0"/>
        <w:ind w:firstLine="708"/>
        <w:jc w:val="both"/>
        <w:rPr>
          <w:rFonts w:ascii="Times New Roman" w:eastAsia="Calibri" w:hAnsi="Times New Roman"/>
          <w:bCs/>
          <w:i/>
          <w:sz w:val="24"/>
          <w:szCs w:val="24"/>
          <w:lang w:eastAsia="en-US"/>
        </w:rPr>
      </w:pPr>
      <w:r w:rsidRPr="008F45B6">
        <w:rPr>
          <w:rFonts w:ascii="Times New Roman" w:eastAsia="Calibri" w:hAnsi="Times New Roman"/>
          <w:iCs/>
          <w:sz w:val="24"/>
          <w:szCs w:val="24"/>
          <w:lang w:eastAsia="en-US"/>
        </w:rPr>
        <w:t xml:space="preserve">Выпускники, освоившие программу по </w:t>
      </w:r>
      <w:r w:rsidRPr="008F45B6">
        <w:rPr>
          <w:rFonts w:ascii="Times New Roman" w:eastAsia="Calibri" w:hAnsi="Times New Roman"/>
          <w:bCs/>
          <w:sz w:val="24"/>
          <w:szCs w:val="24"/>
          <w:lang w:eastAsia="en-US"/>
        </w:rPr>
        <w:t>профессии 18.01.</w:t>
      </w:r>
      <w:r w:rsidR="000E32EB">
        <w:rPr>
          <w:rFonts w:ascii="Times New Roman" w:eastAsia="Calibri" w:hAnsi="Times New Roman"/>
          <w:bCs/>
          <w:sz w:val="24"/>
          <w:szCs w:val="24"/>
          <w:lang w:eastAsia="en-US"/>
        </w:rPr>
        <w:t>03</w:t>
      </w:r>
      <w:r w:rsidRPr="008F45B6">
        <w:rPr>
          <w:rFonts w:ascii="Times New Roman" w:eastAsia="Calibri" w:hAnsi="Times New Roman"/>
          <w:bCs/>
          <w:sz w:val="24"/>
          <w:szCs w:val="24"/>
          <w:lang w:eastAsia="en-US"/>
        </w:rPr>
        <w:t xml:space="preserve"> Аппаратчик-оператор</w:t>
      </w:r>
      <w:r w:rsidR="000E32EB">
        <w:rPr>
          <w:rFonts w:ascii="Times New Roman" w:eastAsia="Calibri" w:hAnsi="Times New Roman"/>
          <w:bCs/>
          <w:sz w:val="24"/>
          <w:szCs w:val="24"/>
          <w:lang w:eastAsia="en-US"/>
        </w:rPr>
        <w:t xml:space="preserve"> экологических установок</w:t>
      </w:r>
      <w:r w:rsidRPr="008F45B6">
        <w:rPr>
          <w:rFonts w:ascii="Times New Roman" w:eastAsia="Calibri" w:hAnsi="Times New Roman"/>
          <w:sz w:val="24"/>
          <w:szCs w:val="24"/>
          <w:lang w:eastAsia="en-US"/>
        </w:rPr>
        <w:t>,</w:t>
      </w:r>
      <w:r w:rsidRPr="008F45B6">
        <w:rPr>
          <w:rFonts w:ascii="Times New Roman" w:eastAsia="Calibri" w:hAnsi="Times New Roman"/>
          <w:i/>
          <w:sz w:val="24"/>
          <w:szCs w:val="24"/>
          <w:lang w:eastAsia="en-US"/>
        </w:rPr>
        <w:t xml:space="preserve"> </w:t>
      </w:r>
      <w:r w:rsidRPr="008F45B6">
        <w:rPr>
          <w:rFonts w:ascii="Times New Roman" w:eastAsia="Calibri" w:hAnsi="Times New Roman"/>
          <w:iCs/>
          <w:sz w:val="24"/>
          <w:szCs w:val="24"/>
          <w:lang w:eastAsia="en-US"/>
        </w:rPr>
        <w:t>сдают ГИА в форме</w:t>
      </w:r>
      <w:r w:rsidRPr="008F45B6">
        <w:rPr>
          <w:rFonts w:ascii="Times New Roman" w:eastAsia="Calibri" w:hAnsi="Times New Roman"/>
          <w:i/>
          <w:color w:val="0070C0"/>
          <w:sz w:val="24"/>
          <w:szCs w:val="24"/>
          <w:lang w:eastAsia="en-US"/>
        </w:rPr>
        <w:t xml:space="preserve"> </w:t>
      </w:r>
      <w:r w:rsidRPr="008F45B6">
        <w:rPr>
          <w:rFonts w:ascii="Times New Roman" w:eastAsia="Calibri" w:hAnsi="Times New Roman"/>
          <w:iCs/>
          <w:sz w:val="24"/>
          <w:szCs w:val="24"/>
          <w:lang w:eastAsia="en-US"/>
        </w:rPr>
        <w:t>демонстрационного экзамена профильного уровня.</w:t>
      </w:r>
    </w:p>
    <w:p w14:paraId="235A4F4A" w14:textId="77777777" w:rsidR="00156EDD" w:rsidRPr="008F45B6" w:rsidRDefault="00156EDD" w:rsidP="00156EDD">
      <w:pPr>
        <w:suppressAutoHyphens/>
        <w:spacing w:after="0"/>
        <w:ind w:firstLine="709"/>
        <w:contextualSpacing/>
        <w:jc w:val="both"/>
        <w:rPr>
          <w:rFonts w:ascii="Times New Roman" w:hAnsi="Times New Roman"/>
          <w:sz w:val="24"/>
          <w:szCs w:val="24"/>
          <w:lang w:eastAsia="zh-CN"/>
        </w:rPr>
      </w:pPr>
    </w:p>
    <w:p w14:paraId="5AA09A94" w14:textId="77777777" w:rsidR="00156EDD" w:rsidRPr="008F45B6" w:rsidRDefault="00156EDD" w:rsidP="00156EDD">
      <w:pPr>
        <w:suppressAutoHyphens/>
        <w:spacing w:after="0"/>
        <w:ind w:firstLine="709"/>
        <w:contextualSpacing/>
        <w:jc w:val="both"/>
        <w:rPr>
          <w:rFonts w:ascii="Times New Roman" w:hAnsi="Times New Roman"/>
          <w:b/>
          <w:bCs/>
          <w:sz w:val="24"/>
          <w:szCs w:val="24"/>
          <w:lang w:eastAsia="zh-CN"/>
        </w:rPr>
      </w:pPr>
      <w:bookmarkStart w:id="84" w:name="_Toc156565551"/>
      <w:r w:rsidRPr="008F45B6">
        <w:rPr>
          <w:rFonts w:ascii="Times New Roman" w:hAnsi="Times New Roman"/>
          <w:b/>
          <w:bCs/>
          <w:sz w:val="24"/>
          <w:szCs w:val="24"/>
          <w:lang w:eastAsia="zh-CN"/>
        </w:rPr>
        <w:t>Примерные требования к проведению демонстрационного экзамена</w:t>
      </w:r>
      <w:bookmarkEnd w:id="84"/>
    </w:p>
    <w:p w14:paraId="5E5711A8" w14:textId="77777777" w:rsidR="00156EDD" w:rsidRPr="008F45B6" w:rsidRDefault="00156EDD" w:rsidP="00156EDD">
      <w:pPr>
        <w:suppressAutoHyphens/>
        <w:spacing w:after="0"/>
        <w:ind w:firstLine="709"/>
        <w:contextualSpacing/>
        <w:jc w:val="both"/>
        <w:rPr>
          <w:rFonts w:ascii="Times New Roman" w:hAnsi="Times New Roman"/>
          <w:sz w:val="24"/>
          <w:szCs w:val="24"/>
          <w:lang w:eastAsia="zh-CN"/>
        </w:rPr>
      </w:pPr>
      <w:r w:rsidRPr="008F45B6">
        <w:rPr>
          <w:rFonts w:ascii="Times New Roman" w:hAnsi="Times New Roman"/>
          <w:sz w:val="24"/>
          <w:szCs w:val="24"/>
          <w:lang w:eastAsia="zh-CN"/>
        </w:rPr>
        <w:t xml:space="preserve">Демонстрационный экзамен </w:t>
      </w:r>
      <w:r w:rsidRPr="008F45B6">
        <w:rPr>
          <w:rFonts w:ascii="Times New Roman" w:hAnsi="Times New Roman"/>
          <w:b/>
          <w:bCs/>
          <w:sz w:val="24"/>
          <w:szCs w:val="24"/>
          <w:lang w:eastAsia="zh-CN"/>
        </w:rPr>
        <w:t>профильного уровня</w:t>
      </w:r>
      <w:r w:rsidRPr="008F45B6">
        <w:rPr>
          <w:rFonts w:ascii="Times New Roman" w:hAnsi="Times New Roman"/>
          <w:sz w:val="24"/>
          <w:szCs w:val="24"/>
          <w:lang w:eastAsia="zh-CN"/>
        </w:rPr>
        <w:t xml:space="preserve">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14:paraId="4D4D3777" w14:textId="77777777" w:rsidR="00156EDD" w:rsidRPr="008F45B6" w:rsidRDefault="00156EDD" w:rsidP="00156EDD">
      <w:pPr>
        <w:suppressAutoHyphens/>
        <w:spacing w:after="0"/>
        <w:ind w:firstLine="709"/>
        <w:contextualSpacing/>
        <w:jc w:val="both"/>
        <w:rPr>
          <w:rFonts w:ascii="Times New Roman" w:hAnsi="Times New Roman"/>
          <w:sz w:val="24"/>
          <w:szCs w:val="24"/>
          <w:lang w:eastAsia="zh-CN"/>
        </w:rPr>
      </w:pPr>
      <w:r w:rsidRPr="008F45B6">
        <w:rPr>
          <w:rFonts w:ascii="Times New Roman" w:hAnsi="Times New Roman"/>
          <w:sz w:val="24"/>
          <w:szCs w:val="24"/>
          <w:lang w:eastAsia="zh-CN"/>
        </w:rPr>
        <w:t>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 оценочные материалы),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
    <w:p w14:paraId="2655BD7A" w14:textId="77777777" w:rsidR="00156EDD" w:rsidRPr="008F45B6" w:rsidRDefault="00156EDD" w:rsidP="00156EDD">
      <w:pPr>
        <w:suppressAutoHyphens/>
        <w:spacing w:after="0"/>
        <w:ind w:firstLine="709"/>
        <w:contextualSpacing/>
        <w:jc w:val="both"/>
        <w:rPr>
          <w:rFonts w:ascii="Times New Roman" w:hAnsi="Times New Roman"/>
          <w:sz w:val="24"/>
          <w:szCs w:val="24"/>
          <w:lang w:eastAsia="zh-CN"/>
        </w:rPr>
      </w:pPr>
      <w:r w:rsidRPr="008F45B6">
        <w:rPr>
          <w:rFonts w:ascii="Times New Roman" w:hAnsi="Times New Roman"/>
          <w:sz w:val="24"/>
          <w:szCs w:val="24"/>
          <w:lang w:eastAsia="zh-CN"/>
        </w:rPr>
        <w:t xml:space="preserve">Комплект оценочной документации (КОД)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w:t>
      </w:r>
      <w:r w:rsidRPr="008F45B6">
        <w:rPr>
          <w:rFonts w:ascii="Times New Roman" w:hAnsi="Times New Roman"/>
          <w:sz w:val="24"/>
          <w:szCs w:val="24"/>
          <w:lang w:eastAsia="zh-CN"/>
        </w:rPr>
        <w:lastRenderedPageBreak/>
        <w:t>демонстрационного экзамена, требования к составу экспертных групп, инструкции по технике безопасности, а также образцы заданий.</w:t>
      </w:r>
    </w:p>
    <w:p w14:paraId="4252C4B7" w14:textId="77777777" w:rsidR="00156EDD" w:rsidRPr="008F45B6" w:rsidRDefault="00156EDD" w:rsidP="00156EDD">
      <w:pPr>
        <w:suppressAutoHyphens/>
        <w:spacing w:after="0"/>
        <w:jc w:val="both"/>
        <w:rPr>
          <w:rFonts w:ascii="Times New Roman" w:hAnsi="Times New Roman"/>
          <w:sz w:val="24"/>
          <w:szCs w:val="24"/>
          <w:highlight w:val="green"/>
          <w:lang w:eastAsia="zh-CN"/>
        </w:rPr>
      </w:pPr>
    </w:p>
    <w:p w14:paraId="7C5180AF" w14:textId="77777777" w:rsidR="00156EDD" w:rsidRPr="008F45B6" w:rsidRDefault="00156EDD" w:rsidP="00156EDD">
      <w:pPr>
        <w:suppressAutoHyphens/>
        <w:spacing w:after="0"/>
        <w:ind w:firstLine="709"/>
        <w:contextualSpacing/>
        <w:jc w:val="both"/>
        <w:rPr>
          <w:rFonts w:ascii="Times New Roman" w:hAnsi="Times New Roman"/>
          <w:b/>
          <w:bCs/>
          <w:sz w:val="24"/>
          <w:szCs w:val="24"/>
          <w:lang w:eastAsia="zh-CN"/>
        </w:rPr>
      </w:pPr>
      <w:r w:rsidRPr="008F45B6">
        <w:rPr>
          <w:rFonts w:ascii="Times New Roman" w:hAnsi="Times New Roman"/>
          <w:b/>
          <w:bCs/>
          <w:sz w:val="24"/>
          <w:szCs w:val="24"/>
          <w:lang w:eastAsia="zh-CN"/>
        </w:rPr>
        <w:t>Примерная структура программы ГИА</w:t>
      </w:r>
    </w:p>
    <w:p w14:paraId="5DC2C277" w14:textId="77777777" w:rsidR="00156EDD" w:rsidRPr="008F45B6" w:rsidRDefault="00156EDD" w:rsidP="00156EDD">
      <w:pPr>
        <w:suppressAutoHyphens/>
        <w:spacing w:after="0"/>
        <w:ind w:firstLine="709"/>
        <w:contextualSpacing/>
        <w:jc w:val="both"/>
        <w:rPr>
          <w:rFonts w:ascii="Times New Roman" w:hAnsi="Times New Roman"/>
          <w:sz w:val="24"/>
          <w:szCs w:val="24"/>
          <w:lang w:eastAsia="zh-CN"/>
        </w:rPr>
      </w:pPr>
      <w:r w:rsidRPr="008F45B6">
        <w:rPr>
          <w:rFonts w:ascii="Times New Roman" w:hAnsi="Times New Roman"/>
          <w:sz w:val="24"/>
          <w:szCs w:val="24"/>
          <w:lang w:eastAsia="zh-CN"/>
        </w:rPr>
        <w:t xml:space="preserve">1. Основные положения </w:t>
      </w:r>
      <w:r w:rsidRPr="008F45B6">
        <w:rPr>
          <w:rFonts w:ascii="Times New Roman" w:hAnsi="Times New Roman"/>
          <w:i/>
          <w:iCs/>
          <w:sz w:val="24"/>
          <w:szCs w:val="24"/>
          <w:lang w:eastAsia="zh-CN"/>
        </w:rPr>
        <w:t>(указываются: код и наименование образовательной программы, нормативно-правовые акты в соответствии с которыми разработана программа ГИА, кто разрабатывает и как утверждается)</w:t>
      </w:r>
      <w:r w:rsidRPr="008F45B6">
        <w:rPr>
          <w:rFonts w:ascii="Times New Roman" w:hAnsi="Times New Roman"/>
          <w:sz w:val="24"/>
          <w:szCs w:val="24"/>
          <w:lang w:eastAsia="zh-CN"/>
        </w:rPr>
        <w:t xml:space="preserve"> </w:t>
      </w:r>
    </w:p>
    <w:p w14:paraId="13AB4A0A" w14:textId="77777777" w:rsidR="00156EDD" w:rsidRPr="008F45B6" w:rsidRDefault="00156EDD" w:rsidP="00156EDD">
      <w:pPr>
        <w:suppressAutoHyphens/>
        <w:spacing w:after="0"/>
        <w:ind w:firstLine="709"/>
        <w:contextualSpacing/>
        <w:jc w:val="both"/>
        <w:rPr>
          <w:rFonts w:ascii="Times New Roman" w:hAnsi="Times New Roman"/>
          <w:sz w:val="24"/>
          <w:szCs w:val="24"/>
          <w:lang w:eastAsia="zh-CN"/>
        </w:rPr>
      </w:pPr>
      <w:r w:rsidRPr="008F45B6">
        <w:rPr>
          <w:rFonts w:ascii="Times New Roman" w:hAnsi="Times New Roman"/>
          <w:sz w:val="24"/>
          <w:szCs w:val="24"/>
          <w:lang w:eastAsia="zh-CN"/>
        </w:rPr>
        <w:t xml:space="preserve">2. Паспорт программы государственной итоговой аттестации </w:t>
      </w:r>
      <w:r w:rsidRPr="008F45B6">
        <w:rPr>
          <w:rFonts w:ascii="Times New Roman" w:hAnsi="Times New Roman"/>
          <w:i/>
          <w:iCs/>
          <w:sz w:val="24"/>
          <w:szCs w:val="24"/>
          <w:lang w:eastAsia="zh-CN"/>
        </w:rPr>
        <w:t>(область применения, требования к результатам освоения программы, цели и задачи ГИА)</w:t>
      </w:r>
    </w:p>
    <w:p w14:paraId="6EE26001" w14:textId="5B6D7599" w:rsidR="00156EDD" w:rsidRPr="00156EDD" w:rsidRDefault="00156EDD" w:rsidP="008B68B4">
      <w:pPr>
        <w:suppressAutoHyphens/>
        <w:spacing w:after="0"/>
        <w:ind w:firstLine="709"/>
        <w:contextualSpacing/>
        <w:jc w:val="both"/>
        <w:rPr>
          <w:rFonts w:ascii="Times New Roman" w:hAnsi="Times New Roman"/>
          <w:sz w:val="24"/>
          <w:szCs w:val="24"/>
          <w:lang w:eastAsia="zh-CN"/>
        </w:rPr>
        <w:sectPr w:rsidR="00156EDD" w:rsidRPr="00156EDD" w:rsidSect="003E7FA5">
          <w:pgSz w:w="11907" w:h="16840"/>
          <w:pgMar w:top="720" w:right="851" w:bottom="992" w:left="1418" w:header="709" w:footer="709" w:gutter="0"/>
          <w:cols w:space="709"/>
          <w:docGrid w:linePitch="299"/>
        </w:sectPr>
      </w:pPr>
      <w:r w:rsidRPr="008F45B6">
        <w:rPr>
          <w:rFonts w:ascii="Times New Roman" w:hAnsi="Times New Roman"/>
          <w:sz w:val="24"/>
          <w:szCs w:val="24"/>
          <w:lang w:eastAsia="zh-CN"/>
        </w:rPr>
        <w:t xml:space="preserve">3. Структура, содержание и условия допуска к государственной итоговой аттестации </w:t>
      </w:r>
      <w:r w:rsidRPr="008F45B6">
        <w:rPr>
          <w:rFonts w:ascii="Times New Roman" w:hAnsi="Times New Roman"/>
          <w:i/>
          <w:iCs/>
          <w:sz w:val="24"/>
          <w:szCs w:val="24"/>
          <w:lang w:eastAsia="zh-CN"/>
        </w:rPr>
        <w:t>(форма ГИА, объем времени, сроки подготовки и проведения ГИА, описание условий допуска и подготовки дипломного проекта (работы), а также его структуры и требований к содержанию, описание условий допуска и подготовки ДЭ</w:t>
      </w:r>
      <w:r w:rsidR="008B68B4">
        <w:rPr>
          <w:rFonts w:ascii="Times New Roman" w:hAnsi="Times New Roman"/>
          <w:i/>
          <w:iCs/>
          <w:sz w:val="24"/>
          <w:szCs w:val="24"/>
          <w:lang w:eastAsia="zh-CN"/>
        </w:rPr>
        <w:t>)</w:t>
      </w:r>
    </w:p>
    <w:bookmarkEnd w:id="55"/>
    <w:p w14:paraId="61491578" w14:textId="77777777" w:rsidR="000F0F3D" w:rsidRPr="00E26FAD" w:rsidRDefault="000F0F3D" w:rsidP="00DA0B32">
      <w:pPr>
        <w:rPr>
          <w:rFonts w:ascii="Times New Roman" w:hAnsi="Times New Roman"/>
          <w:sz w:val="24"/>
          <w:szCs w:val="24"/>
        </w:rPr>
        <w:sectPr w:rsidR="000F0F3D" w:rsidRPr="00E26FAD">
          <w:pgSz w:w="11906" w:h="16838"/>
          <w:pgMar w:top="1134" w:right="851" w:bottom="1134" w:left="1701" w:header="709" w:footer="709" w:gutter="0"/>
          <w:cols w:space="720"/>
        </w:sectPr>
      </w:pPr>
    </w:p>
    <w:p w14:paraId="370DDACF" w14:textId="0BA7379B" w:rsidR="006F7F08" w:rsidRPr="00E26FAD" w:rsidRDefault="006F7F08" w:rsidP="008B68B4">
      <w:pPr>
        <w:spacing w:after="0" w:line="360" w:lineRule="auto"/>
        <w:contextualSpacing/>
        <w:jc w:val="both"/>
        <w:rPr>
          <w:rFonts w:ascii="Times New Roman" w:hAnsi="Times New Roman"/>
          <w:i/>
          <w:iCs/>
          <w:sz w:val="24"/>
          <w:szCs w:val="24"/>
        </w:rPr>
      </w:pPr>
      <w:bookmarkStart w:id="85" w:name="_Hlk104563183"/>
      <w:bookmarkStart w:id="86" w:name="_Hlk104795729"/>
      <w:bookmarkStart w:id="87" w:name="_Hlk104795861"/>
      <w:bookmarkStart w:id="88" w:name="_Hlk104823071"/>
      <w:bookmarkStart w:id="89" w:name="_Hlk84520396"/>
      <w:bookmarkEnd w:id="56"/>
      <w:bookmarkEnd w:id="57"/>
      <w:bookmarkEnd w:id="58"/>
      <w:bookmarkEnd w:id="85"/>
      <w:bookmarkEnd w:id="86"/>
      <w:bookmarkEnd w:id="87"/>
      <w:bookmarkEnd w:id="88"/>
      <w:bookmarkEnd w:id="89"/>
    </w:p>
    <w:sectPr w:rsidR="006F7F08" w:rsidRPr="00E26FAD" w:rsidSect="00921D14">
      <w:footerReference w:type="even" r:id="rId43"/>
      <w:footerReference w:type="default" r:id="rId44"/>
      <w:pgSz w:w="11906" w:h="16838"/>
      <w:pgMar w:top="992" w:right="851" w:bottom="1134"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995F7" w14:textId="77777777" w:rsidR="001520C4" w:rsidRDefault="001520C4" w:rsidP="0018331B">
      <w:pPr>
        <w:spacing w:after="0" w:line="240" w:lineRule="auto"/>
      </w:pPr>
      <w:r>
        <w:separator/>
      </w:r>
    </w:p>
  </w:endnote>
  <w:endnote w:type="continuationSeparator" w:id="0">
    <w:p w14:paraId="5698EE32" w14:textId="77777777" w:rsidR="001520C4" w:rsidRDefault="001520C4"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Basis Grotesque Pro">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C54A" w14:textId="77777777" w:rsidR="00DC478B" w:rsidRDefault="00DC478B">
    <w:pPr>
      <w:pStyle w:val="a5"/>
      <w:jc w:val="right"/>
    </w:pPr>
    <w:r>
      <w:fldChar w:fldCharType="begin"/>
    </w:r>
    <w:r>
      <w:instrText>PAGE   \* MERGEFORMAT</w:instrText>
    </w:r>
    <w:r>
      <w:fldChar w:fldCharType="separate"/>
    </w:r>
    <w:r w:rsidR="00FD4A5F" w:rsidRPr="00FD4A5F">
      <w:rPr>
        <w:noProof/>
        <w:lang w:val="ru-RU"/>
      </w:rPr>
      <w:t>8</w:t>
    </w:r>
    <w:r>
      <w:fldChar w:fldCharType="end"/>
    </w:r>
  </w:p>
  <w:p w14:paraId="11A883E6" w14:textId="77777777" w:rsidR="00DC478B" w:rsidRDefault="00DC478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FAF4" w14:textId="77777777" w:rsidR="00DC478B" w:rsidRDefault="00DC478B" w:rsidP="00764A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AF06218" w14:textId="77777777" w:rsidR="00DC478B" w:rsidRDefault="00DC478B" w:rsidP="00764A68">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65D6E" w14:textId="77777777" w:rsidR="00DC478B" w:rsidRDefault="00DC478B" w:rsidP="00347FD1">
    <w:pPr>
      <w:pStyle w:val="a5"/>
      <w:jc w:val="right"/>
    </w:pPr>
    <w:r>
      <w:fldChar w:fldCharType="begin"/>
    </w:r>
    <w:r>
      <w:instrText>PAGE   \* MERGEFORMAT</w:instrText>
    </w:r>
    <w:r>
      <w:fldChar w:fldCharType="separate"/>
    </w:r>
    <w:r w:rsidR="00A45EE8">
      <w:rPr>
        <w:noProof/>
      </w:rPr>
      <w:t>41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DE68F" w14:textId="77777777" w:rsidR="00DC478B" w:rsidRDefault="00DC478B"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362C9A7" w14:textId="77777777" w:rsidR="00DC478B" w:rsidRDefault="00DC478B" w:rsidP="00733AEF">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8831" w14:textId="77777777" w:rsidR="00DC478B" w:rsidRDefault="00DC478B" w:rsidP="0069064E">
    <w:pPr>
      <w:pStyle w:val="a5"/>
      <w:jc w:val="right"/>
    </w:pPr>
    <w:r>
      <w:fldChar w:fldCharType="begin"/>
    </w:r>
    <w:r>
      <w:instrText>PAGE   \* MERGEFORMAT</w:instrText>
    </w:r>
    <w:r>
      <w:fldChar w:fldCharType="separate"/>
    </w:r>
    <w:r w:rsidR="00A45EE8">
      <w:rPr>
        <w:noProof/>
      </w:rPr>
      <w:t>61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13812" w14:textId="77777777" w:rsidR="00DA6BF7" w:rsidRDefault="00DA6BF7">
    <w:pPr>
      <w:pStyle w:val="a5"/>
      <w:jc w:val="center"/>
    </w:pPr>
    <w:r>
      <w:rPr>
        <w:rStyle w:val="a7"/>
      </w:rPr>
      <w:fldChar w:fldCharType="begin"/>
    </w:r>
    <w:r>
      <w:rPr>
        <w:rStyle w:val="a7"/>
      </w:rPr>
      <w:instrText xml:space="preserve"> PAGE </w:instrText>
    </w:r>
    <w:r>
      <w:rPr>
        <w:rStyle w:val="a7"/>
      </w:rPr>
      <w:fldChar w:fldCharType="separate"/>
    </w:r>
    <w:r>
      <w:rPr>
        <w:rStyle w:val="a7"/>
        <w:noProof/>
      </w:rPr>
      <w:t>12</w:t>
    </w:r>
    <w:r>
      <w:rPr>
        <w:rStyle w:val="a7"/>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37C82" w14:textId="77777777" w:rsidR="00DC478B" w:rsidRDefault="00DC478B"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F2C5827" w14:textId="77777777" w:rsidR="00DC478B" w:rsidRDefault="00DC478B" w:rsidP="00733AEF">
    <w:pPr>
      <w:pStyle w:val="a5"/>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A173C" w14:textId="77777777" w:rsidR="00DC478B" w:rsidRDefault="00DC478B" w:rsidP="00285FE4">
    <w:pPr>
      <w:pStyle w:val="a5"/>
      <w:jc w:val="right"/>
    </w:pPr>
    <w:r>
      <w:fldChar w:fldCharType="begin"/>
    </w:r>
    <w:r>
      <w:instrText>PAGE   \* MERGEFORMAT</w:instrText>
    </w:r>
    <w:r>
      <w:fldChar w:fldCharType="separate"/>
    </w:r>
    <w:r w:rsidR="00A45EE8" w:rsidRPr="00A45EE8">
      <w:rPr>
        <w:noProof/>
        <w:lang w:val="ru-RU"/>
      </w:rPr>
      <w:t>75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86430" w14:textId="77777777" w:rsidR="001520C4" w:rsidRDefault="001520C4" w:rsidP="0018331B">
      <w:pPr>
        <w:spacing w:after="0" w:line="240" w:lineRule="auto"/>
      </w:pPr>
      <w:r>
        <w:separator/>
      </w:r>
    </w:p>
  </w:footnote>
  <w:footnote w:type="continuationSeparator" w:id="0">
    <w:p w14:paraId="7748F33B" w14:textId="77777777" w:rsidR="001520C4" w:rsidRDefault="001520C4" w:rsidP="0018331B">
      <w:pPr>
        <w:spacing w:after="0" w:line="240" w:lineRule="auto"/>
      </w:pPr>
      <w:r>
        <w:continuationSeparator/>
      </w:r>
    </w:p>
  </w:footnote>
  <w:footnote w:id="1">
    <w:p w14:paraId="47A6FCF5" w14:textId="77777777" w:rsidR="00DC478B" w:rsidRPr="00BB6C2D" w:rsidRDefault="00DC478B" w:rsidP="0095048C">
      <w:pPr>
        <w:jc w:val="both"/>
        <w:rPr>
          <w:rFonts w:ascii="Times New Roman" w:hAnsi="Times New Roman"/>
        </w:rPr>
      </w:pPr>
      <w:r w:rsidRPr="000F6BA0">
        <w:rPr>
          <w:rStyle w:val="ab"/>
          <w:sz w:val="22"/>
          <w:szCs w:val="22"/>
          <w:vertAlign w:val="superscript"/>
        </w:rPr>
        <w:footnoteRef/>
      </w:r>
      <w:r w:rsidRPr="000F6BA0">
        <w:rPr>
          <w:rFonts w:ascii="Times New Roman" w:hAnsi="Times New Roman"/>
          <w:bCs/>
          <w:vertAlign w:val="superscript"/>
        </w:rPr>
        <w:t xml:space="preserve"> </w:t>
      </w:r>
      <w:bookmarkStart w:id="12" w:name="_Hlk74146318"/>
      <w:r w:rsidRPr="00BB6C2D">
        <w:rPr>
          <w:rFonts w:ascii="Times New Roman" w:hAnsi="Times New Roman"/>
          <w:bCs/>
        </w:rPr>
        <w:t>Приказ Министерства труда и социальной защиты Российской Федерации от 29 сентября 2014 г. № 667н «О реестре профессиональных стандартов (перечне видов деятельности)» (зарегистрирован Министерством юстиции Российской Федерации 19 ноября 2014 г., регистрационный № 34779).</w:t>
      </w:r>
      <w:bookmarkEnd w:id="12"/>
    </w:p>
  </w:footnote>
  <w:footnote w:id="2">
    <w:p w14:paraId="68797C53" w14:textId="77777777" w:rsidR="00DC478B" w:rsidRPr="00917F57" w:rsidRDefault="00DC478B" w:rsidP="00756573">
      <w:pPr>
        <w:jc w:val="both"/>
        <w:rPr>
          <w:rFonts w:ascii="Times New Roman" w:hAnsi="Times New Roman"/>
          <w:color w:val="FF0000"/>
        </w:rPr>
      </w:pPr>
      <w:r w:rsidRPr="005D3D70">
        <w:rPr>
          <w:rStyle w:val="ab"/>
          <w:vertAlign w:val="superscript"/>
        </w:rPr>
        <w:footnoteRef/>
      </w:r>
      <w:r w:rsidRPr="00917F57">
        <w:rPr>
          <w:rFonts w:ascii="Times New Roman" w:hAnsi="Times New Roman"/>
        </w:rPr>
        <w:t xml:space="preserve"> Компетенции формулируются как в п.3.2 ФГОС СПО.</w:t>
      </w:r>
    </w:p>
  </w:footnote>
  <w:footnote w:id="3">
    <w:p w14:paraId="17A36B93" w14:textId="39EABF4C" w:rsidR="00DC478B" w:rsidRPr="00917F57" w:rsidRDefault="00DC478B" w:rsidP="00756573">
      <w:pPr>
        <w:jc w:val="both"/>
        <w:rPr>
          <w:rFonts w:ascii="Times New Roman" w:hAnsi="Times New Roman"/>
        </w:rPr>
      </w:pPr>
      <w:r w:rsidRPr="005D3D70">
        <w:rPr>
          <w:rStyle w:val="ab"/>
          <w:vertAlign w:val="superscript"/>
        </w:rPr>
        <w:footnoteRef/>
      </w:r>
      <w:r w:rsidRPr="00917F57">
        <w:rPr>
          <w:rFonts w:ascii="Times New Roman" w:hAnsi="Times New Roman"/>
        </w:rPr>
        <w:t xml:space="preserve"> Перечень знаний и умений может быть дополнен в зависимости от профессии.</w:t>
      </w:r>
    </w:p>
  </w:footnote>
  <w:footnote w:id="4">
    <w:p w14:paraId="04AEC81A" w14:textId="77777777" w:rsidR="00DC478B" w:rsidRPr="00917F57" w:rsidRDefault="00DC478B" w:rsidP="0076266E">
      <w:pPr>
        <w:suppressAutoHyphens/>
        <w:jc w:val="both"/>
        <w:rPr>
          <w:rFonts w:ascii="Times New Roman" w:hAnsi="Times New Roman"/>
        </w:rPr>
      </w:pPr>
      <w:r w:rsidRPr="004225EE">
        <w:rPr>
          <w:rStyle w:val="ab"/>
          <w:vertAlign w:val="superscript"/>
        </w:rPr>
        <w:footnoteRef/>
      </w:r>
      <w:r w:rsidRPr="004225EE">
        <w:rPr>
          <w:rFonts w:ascii="Times New Roman" w:hAnsi="Times New Roman"/>
          <w:vertAlign w:val="superscript"/>
        </w:rPr>
        <w:t xml:space="preserve"> </w:t>
      </w:r>
      <w:r w:rsidRPr="00917F57">
        <w:rPr>
          <w:rFonts w:ascii="Times New Roman" w:hAnsi="Times New Roman"/>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междисциплинарного курса.</w:t>
      </w:r>
    </w:p>
  </w:footnote>
  <w:footnote w:id="5">
    <w:p w14:paraId="7860042D" w14:textId="77777777" w:rsidR="00DC478B" w:rsidRPr="00AA0385" w:rsidRDefault="00DC478B" w:rsidP="005E5F5D">
      <w:pPr>
        <w:jc w:val="both"/>
        <w:rPr>
          <w:rFonts w:ascii="Times New Roman" w:hAnsi="Times New Roman"/>
          <w:iCs/>
          <w:sz w:val="18"/>
          <w:szCs w:val="18"/>
        </w:rPr>
      </w:pPr>
      <w:r w:rsidRPr="00AA0385">
        <w:rPr>
          <w:rStyle w:val="ab"/>
          <w:iCs/>
          <w:sz w:val="18"/>
          <w:szCs w:val="18"/>
          <w:vertAlign w:val="superscript"/>
        </w:rPr>
        <w:footnoteRef/>
      </w:r>
      <w:r w:rsidRPr="00AA0385">
        <w:rPr>
          <w:rFonts w:ascii="Times New Roman" w:hAnsi="Times New Roman"/>
          <w:iCs/>
          <w:sz w:val="18"/>
          <w:szCs w:val="18"/>
          <w:shd w:val="clear" w:color="auto" w:fill="FFFFFF"/>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6">
    <w:p w14:paraId="4C71C815" w14:textId="77777777" w:rsidR="00FD6A73" w:rsidRPr="00AA0385" w:rsidRDefault="00FD6A73" w:rsidP="00FD6A73">
      <w:pPr>
        <w:pStyle w:val="aa"/>
        <w:jc w:val="both"/>
        <w:rPr>
          <w:iCs/>
          <w:sz w:val="18"/>
          <w:szCs w:val="18"/>
          <w:lang w:val="ru-RU"/>
        </w:rPr>
      </w:pPr>
      <w:r w:rsidRPr="00AA0385">
        <w:rPr>
          <w:rStyle w:val="ac"/>
          <w:iCs/>
          <w:sz w:val="18"/>
          <w:szCs w:val="18"/>
        </w:rPr>
        <w:footnoteRef/>
      </w:r>
      <w:r w:rsidRPr="00AA0385">
        <w:rPr>
          <w:iCs/>
          <w:sz w:val="18"/>
          <w:szCs w:val="18"/>
          <w:lang w:val="ru-RU"/>
        </w:rPr>
        <w:t xml:space="preserve"> Перечисляется для каждого из кабинетов. Сноски в шапке таблицы остаются только в первой таблице.</w:t>
      </w:r>
    </w:p>
  </w:footnote>
  <w:footnote w:id="7">
    <w:p w14:paraId="590099B4" w14:textId="77777777" w:rsidR="00ED2615" w:rsidRPr="00AA0385" w:rsidRDefault="00ED2615" w:rsidP="00ED2615">
      <w:pPr>
        <w:pStyle w:val="aa"/>
        <w:suppressAutoHyphens/>
        <w:jc w:val="both"/>
        <w:rPr>
          <w:iCs/>
          <w:sz w:val="18"/>
          <w:szCs w:val="18"/>
          <w:lang w:val="ru-RU"/>
        </w:rPr>
      </w:pPr>
      <w:r w:rsidRPr="00AA0385">
        <w:rPr>
          <w:rStyle w:val="ac"/>
          <w:iCs/>
          <w:sz w:val="18"/>
          <w:szCs w:val="18"/>
        </w:rPr>
        <w:footnoteRef/>
      </w:r>
      <w:r w:rsidRPr="00AA0385">
        <w:rPr>
          <w:iCs/>
          <w:sz w:val="18"/>
          <w:szCs w:val="18"/>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8">
    <w:p w14:paraId="07157100" w14:textId="77777777" w:rsidR="00ED2615" w:rsidRPr="00970AC1" w:rsidRDefault="00ED2615" w:rsidP="00ED2615">
      <w:pPr>
        <w:pStyle w:val="aa"/>
        <w:jc w:val="both"/>
        <w:rPr>
          <w:lang w:val="ru-RU"/>
        </w:rPr>
      </w:pPr>
      <w:r w:rsidRPr="00AA0385">
        <w:rPr>
          <w:rStyle w:val="ac"/>
          <w:iCs/>
          <w:sz w:val="18"/>
          <w:szCs w:val="18"/>
        </w:rPr>
        <w:footnoteRef/>
      </w:r>
      <w:r w:rsidRPr="00AA0385">
        <w:rPr>
          <w:iCs/>
          <w:sz w:val="18"/>
          <w:szCs w:val="18"/>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9">
    <w:p w14:paraId="5C9CC1F9" w14:textId="77777777" w:rsidR="00ED2615" w:rsidRPr="00AA0385" w:rsidRDefault="00ED2615" w:rsidP="00ED2615">
      <w:pPr>
        <w:pStyle w:val="aa"/>
        <w:jc w:val="both"/>
        <w:rPr>
          <w:lang w:val="ru-RU"/>
        </w:rPr>
      </w:pPr>
      <w:r w:rsidRPr="00AA0385">
        <w:rPr>
          <w:rStyle w:val="ac"/>
        </w:rPr>
        <w:footnoteRef/>
      </w:r>
      <w:r w:rsidRPr="00AA0385">
        <w:rPr>
          <w:lang w:val="ru-RU"/>
        </w:rPr>
        <w:t xml:space="preserve"> При формировании ПОП информация отображается при необходимости. Пустые строки не удаляются.</w:t>
      </w:r>
    </w:p>
  </w:footnote>
  <w:footnote w:id="10">
    <w:p w14:paraId="7BAA636A" w14:textId="77777777" w:rsidR="00DC478B" w:rsidRPr="008623DA" w:rsidRDefault="00DC478B" w:rsidP="00866EA1">
      <w:pPr>
        <w:jc w:val="both"/>
        <w:rPr>
          <w:rFonts w:ascii="Times New Roman" w:hAnsi="Times New Roman"/>
          <w:i/>
          <w:iCs/>
          <w:sz w:val="18"/>
          <w:szCs w:val="18"/>
        </w:rPr>
      </w:pPr>
      <w:r w:rsidRPr="008623DA">
        <w:rPr>
          <w:rStyle w:val="ab"/>
          <w:i/>
          <w:iCs/>
          <w:sz w:val="18"/>
          <w:szCs w:val="18"/>
          <w:vertAlign w:val="superscript"/>
        </w:rPr>
        <w:footnoteRef/>
      </w:r>
      <w:r w:rsidRPr="008623DA">
        <w:rPr>
          <w:rFonts w:ascii="Times New Roman" w:hAnsi="Times New Roman"/>
          <w:i/>
          <w:iCs/>
          <w:sz w:val="18"/>
          <w:szCs w:val="18"/>
          <w:vertAlign w:val="superscript"/>
        </w:rPr>
        <w:t xml:space="preserve"> </w:t>
      </w:r>
      <w:r w:rsidRPr="008623DA">
        <w:rPr>
          <w:rFonts w:ascii="Times New Roman" w:hAnsi="Times New Roman"/>
          <w:i/>
          <w:iCs/>
          <w:sz w:val="18"/>
          <w:szCs w:val="18"/>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11">
    <w:p w14:paraId="636F04CA" w14:textId="77777777" w:rsidR="00DC478B" w:rsidRPr="008623DA" w:rsidRDefault="00DC478B" w:rsidP="008623DA">
      <w:pPr>
        <w:spacing w:after="0"/>
        <w:jc w:val="both"/>
        <w:rPr>
          <w:rFonts w:ascii="Times New Roman" w:hAnsi="Times New Roman"/>
          <w:i/>
          <w:sz w:val="20"/>
          <w:szCs w:val="20"/>
        </w:rPr>
      </w:pPr>
      <w:r w:rsidRPr="00B2477B">
        <w:rPr>
          <w:rStyle w:val="ab"/>
          <w:iCs/>
          <w:vertAlign w:val="superscript"/>
        </w:rPr>
        <w:footnoteRef/>
      </w:r>
      <w:r w:rsidRPr="00B2477B">
        <w:rPr>
          <w:rFonts w:ascii="Times New Roman" w:hAnsi="Times New Roman"/>
          <w:iCs/>
          <w:vertAlign w:val="superscript"/>
        </w:rPr>
        <w:t xml:space="preserve"> </w:t>
      </w:r>
      <w:r w:rsidRPr="008623DA">
        <w:rPr>
          <w:rFonts w:ascii="Times New Roman" w:hAnsi="Times New Roman"/>
          <w:i/>
          <w:sz w:val="20"/>
          <w:szCs w:val="20"/>
        </w:rPr>
        <w:t>Данная колонка указывается только для специальностей СПО.</w:t>
      </w:r>
    </w:p>
  </w:footnote>
  <w:footnote w:id="12">
    <w:p w14:paraId="3517AAC0" w14:textId="77777777" w:rsidR="00DC478B" w:rsidRPr="00E42705" w:rsidRDefault="00DC478B" w:rsidP="008623DA">
      <w:pPr>
        <w:spacing w:after="0"/>
        <w:jc w:val="both"/>
        <w:rPr>
          <w:rFonts w:ascii="Times New Roman" w:hAnsi="Times New Roman"/>
          <w:iCs/>
        </w:rPr>
      </w:pPr>
      <w:r w:rsidRPr="008623DA">
        <w:rPr>
          <w:rStyle w:val="ab"/>
          <w:i/>
          <w:vertAlign w:val="superscript"/>
        </w:rPr>
        <w:footnoteRef/>
      </w:r>
      <w:r w:rsidRPr="008623DA">
        <w:rPr>
          <w:rFonts w:ascii="Times New Roman" w:hAnsi="Times New Roman"/>
          <w:i/>
          <w:sz w:val="20"/>
          <w:szCs w:val="20"/>
          <w:vertAlign w:val="superscript"/>
        </w:rPr>
        <w:t xml:space="preserve"> </w:t>
      </w:r>
      <w:r w:rsidRPr="008623DA">
        <w:rPr>
          <w:rFonts w:ascii="Times New Roman" w:hAnsi="Times New Roman"/>
          <w:i/>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3">
    <w:p w14:paraId="1CA90E2C" w14:textId="77777777" w:rsidR="00617693" w:rsidRDefault="00617693"/>
    <w:p w14:paraId="2190BC0E" w14:textId="006DABA0" w:rsidR="00BC720A" w:rsidRPr="00E42705" w:rsidRDefault="00BC720A" w:rsidP="00BC720A">
      <w:pPr>
        <w:jc w:val="both"/>
        <w:rPr>
          <w:rFonts w:ascii="Times New Roman" w:hAnsi="Times New Roman"/>
          <w:iCs/>
        </w:rPr>
      </w:pPr>
    </w:p>
  </w:footnote>
  <w:footnote w:id="14">
    <w:p w14:paraId="1C91667C" w14:textId="77777777" w:rsidR="00617693" w:rsidRDefault="00617693"/>
    <w:p w14:paraId="488B2A78" w14:textId="4C061B8A" w:rsidR="00BC720A" w:rsidRPr="00E42705" w:rsidRDefault="00BC720A" w:rsidP="00BC720A">
      <w:pPr>
        <w:jc w:val="both"/>
        <w:rPr>
          <w:rFonts w:ascii="Times New Roman" w:hAnsi="Times New Roman"/>
          <w:iCs/>
        </w:rPr>
      </w:pPr>
    </w:p>
  </w:footnote>
  <w:footnote w:id="15">
    <w:p w14:paraId="111554E1" w14:textId="77777777" w:rsidR="00617693" w:rsidRDefault="00617693"/>
    <w:p w14:paraId="7186FE69" w14:textId="77777777" w:rsidR="00363FDB" w:rsidRPr="00E42705" w:rsidRDefault="00363FDB" w:rsidP="00363FDB">
      <w:pPr>
        <w:jc w:val="both"/>
        <w:rPr>
          <w:rFonts w:ascii="Times New Roman" w:hAnsi="Times New Roman"/>
          <w:iCs/>
        </w:rPr>
      </w:pPr>
    </w:p>
  </w:footnote>
  <w:footnote w:id="16">
    <w:p w14:paraId="7A65E732" w14:textId="77777777" w:rsidR="00617693" w:rsidRDefault="00617693"/>
    <w:p w14:paraId="62DAF203" w14:textId="77777777" w:rsidR="00363FDB" w:rsidRPr="00E42705" w:rsidRDefault="00363FDB" w:rsidP="00363FDB">
      <w:pPr>
        <w:jc w:val="both"/>
        <w:rPr>
          <w:rFonts w:ascii="Times New Roman" w:hAnsi="Times New Roman"/>
          <w:i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8E8" w14:textId="77777777" w:rsidR="00A04741" w:rsidRDefault="00A04741">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DC664" w14:textId="77777777" w:rsidR="00DA6BF7" w:rsidRDefault="00DA6BF7">
    <w:pPr>
      <w:pStyle w:val="af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234"/>
    <w:multiLevelType w:val="multilevel"/>
    <w:tmpl w:val="7DA811B8"/>
    <w:lvl w:ilvl="0">
      <w:start w:val="1"/>
      <w:numFmt w:val="bullet"/>
      <w:lvlText w:val=""/>
      <w:lvlJc w:val="left"/>
      <w:pPr>
        <w:ind w:left="436" w:hanging="360"/>
      </w:pPr>
      <w:rPr>
        <w:rFonts w:ascii="Symbol" w:hAnsi="Symbol"/>
      </w:rPr>
    </w:lvl>
    <w:lvl w:ilvl="1">
      <w:start w:val="1"/>
      <w:numFmt w:val="bullet"/>
      <w:lvlText w:val="o"/>
      <w:lvlJc w:val="left"/>
      <w:pPr>
        <w:ind w:left="1156" w:hanging="360"/>
      </w:pPr>
      <w:rPr>
        <w:rFonts w:ascii="Courier New" w:hAnsi="Courier New"/>
      </w:rPr>
    </w:lvl>
    <w:lvl w:ilvl="2">
      <w:start w:val="1"/>
      <w:numFmt w:val="bullet"/>
      <w:lvlText w:val=""/>
      <w:lvlJc w:val="left"/>
      <w:pPr>
        <w:ind w:left="1876" w:hanging="360"/>
      </w:pPr>
      <w:rPr>
        <w:rFonts w:ascii="Wingdings" w:hAnsi="Wingdings"/>
      </w:rPr>
    </w:lvl>
    <w:lvl w:ilvl="3">
      <w:start w:val="1"/>
      <w:numFmt w:val="bullet"/>
      <w:lvlText w:val=""/>
      <w:lvlJc w:val="left"/>
      <w:pPr>
        <w:ind w:left="2596" w:hanging="360"/>
      </w:pPr>
      <w:rPr>
        <w:rFonts w:ascii="Symbol" w:hAnsi="Symbol"/>
      </w:rPr>
    </w:lvl>
    <w:lvl w:ilvl="4">
      <w:start w:val="1"/>
      <w:numFmt w:val="bullet"/>
      <w:lvlText w:val="o"/>
      <w:lvlJc w:val="left"/>
      <w:pPr>
        <w:ind w:left="3316" w:hanging="360"/>
      </w:pPr>
      <w:rPr>
        <w:rFonts w:ascii="Courier New" w:hAnsi="Courier New"/>
      </w:rPr>
    </w:lvl>
    <w:lvl w:ilvl="5">
      <w:start w:val="1"/>
      <w:numFmt w:val="bullet"/>
      <w:lvlText w:val=""/>
      <w:lvlJc w:val="left"/>
      <w:pPr>
        <w:ind w:left="4036" w:hanging="360"/>
      </w:pPr>
      <w:rPr>
        <w:rFonts w:ascii="Wingdings" w:hAnsi="Wingdings"/>
      </w:rPr>
    </w:lvl>
    <w:lvl w:ilvl="6">
      <w:start w:val="1"/>
      <w:numFmt w:val="bullet"/>
      <w:lvlText w:val=""/>
      <w:lvlJc w:val="left"/>
      <w:pPr>
        <w:ind w:left="4756" w:hanging="360"/>
      </w:pPr>
      <w:rPr>
        <w:rFonts w:ascii="Symbol" w:hAnsi="Symbol"/>
      </w:rPr>
    </w:lvl>
    <w:lvl w:ilvl="7">
      <w:start w:val="1"/>
      <w:numFmt w:val="bullet"/>
      <w:lvlText w:val="o"/>
      <w:lvlJc w:val="left"/>
      <w:pPr>
        <w:ind w:left="5476" w:hanging="360"/>
      </w:pPr>
      <w:rPr>
        <w:rFonts w:ascii="Courier New" w:hAnsi="Courier New"/>
      </w:rPr>
    </w:lvl>
    <w:lvl w:ilvl="8">
      <w:start w:val="1"/>
      <w:numFmt w:val="bullet"/>
      <w:lvlText w:val=""/>
      <w:lvlJc w:val="left"/>
      <w:pPr>
        <w:ind w:left="6196" w:hanging="360"/>
      </w:pPr>
      <w:rPr>
        <w:rFonts w:ascii="Wingdings" w:hAnsi="Wingdings"/>
      </w:rPr>
    </w:lvl>
  </w:abstractNum>
  <w:abstractNum w:abstractNumId="1" w15:restartNumberingAfterBreak="0">
    <w:nsid w:val="04736949"/>
    <w:multiLevelType w:val="hybridMultilevel"/>
    <w:tmpl w:val="D30C236E"/>
    <w:lvl w:ilvl="0" w:tplc="B81814E0">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1173E1"/>
    <w:multiLevelType w:val="hybridMultilevel"/>
    <w:tmpl w:val="36A6FA2A"/>
    <w:lvl w:ilvl="0" w:tplc="B81814E0">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9B55EB"/>
    <w:multiLevelType w:val="multilevel"/>
    <w:tmpl w:val="DC16E288"/>
    <w:lvl w:ilvl="0">
      <w:start w:val="1"/>
      <w:numFmt w:val="decimal"/>
      <w:lvlText w:val="%1."/>
      <w:lvlJc w:val="left"/>
      <w:pPr>
        <w:tabs>
          <w:tab w:val="left" w:pos="1095"/>
        </w:tabs>
        <w:ind w:left="1095"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09122869"/>
    <w:multiLevelType w:val="multilevel"/>
    <w:tmpl w:val="12A6C196"/>
    <w:lvl w:ilvl="0">
      <w:start w:val="3"/>
      <w:numFmt w:val="decimal"/>
      <w:lvlText w:val="%1."/>
      <w:lvlJc w:val="left"/>
      <w:pPr>
        <w:ind w:left="540" w:hanging="540"/>
      </w:pPr>
      <w:rPr>
        <w:rFonts w:hint="default"/>
        <w:b/>
        <w:i w:val="0"/>
      </w:rPr>
    </w:lvl>
    <w:lvl w:ilvl="1">
      <w:start w:val="2"/>
      <w:numFmt w:val="decimal"/>
      <w:lvlText w:val="%1.%2."/>
      <w:lvlJc w:val="left"/>
      <w:pPr>
        <w:ind w:left="900" w:hanging="540"/>
      </w:pPr>
      <w:rPr>
        <w:rFonts w:hint="default"/>
        <w:b/>
        <w:i w:val="0"/>
      </w:rPr>
    </w:lvl>
    <w:lvl w:ilvl="2">
      <w:start w:val="3"/>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600" w:hanging="144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680" w:hanging="1800"/>
      </w:pPr>
      <w:rPr>
        <w:rFonts w:hint="default"/>
        <w:b/>
        <w:i w:val="0"/>
      </w:rPr>
    </w:lvl>
  </w:abstractNum>
  <w:abstractNum w:abstractNumId="5"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96E71A9"/>
    <w:multiLevelType w:val="hybridMultilevel"/>
    <w:tmpl w:val="A4AA7D1C"/>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8C00AE"/>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8C221C"/>
    <w:multiLevelType w:val="hybridMultilevel"/>
    <w:tmpl w:val="9030035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BA36C5"/>
    <w:multiLevelType w:val="hybridMultilevel"/>
    <w:tmpl w:val="56DEF57A"/>
    <w:lvl w:ilvl="0" w:tplc="BC883EA2">
      <w:start w:val="1"/>
      <w:numFmt w:val="decimal"/>
      <w:lvlText w:val="%1."/>
      <w:lvlJc w:val="left"/>
      <w:pPr>
        <w:tabs>
          <w:tab w:val="num" w:pos="927"/>
        </w:tabs>
        <w:ind w:left="927" w:hanging="360"/>
      </w:pPr>
      <w:rPr>
        <w:rFonts w:hint="default"/>
      </w:rPr>
    </w:lvl>
    <w:lvl w:ilvl="1" w:tplc="7A92CB84">
      <w:start w:val="2"/>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2"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3" w15:restartNumberingAfterBreak="0">
    <w:nsid w:val="134F62FD"/>
    <w:multiLevelType w:val="hybridMultilevel"/>
    <w:tmpl w:val="B9463592"/>
    <w:lvl w:ilvl="0" w:tplc="B5A6552E">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1A4D3102"/>
    <w:multiLevelType w:val="multilevel"/>
    <w:tmpl w:val="A18E66A4"/>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5" w15:restartNumberingAfterBreak="0">
    <w:nsid w:val="1C633300"/>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6" w15:restartNumberingAfterBreak="0">
    <w:nsid w:val="1CA476D6"/>
    <w:multiLevelType w:val="hybridMultilevel"/>
    <w:tmpl w:val="7A34984E"/>
    <w:lvl w:ilvl="0" w:tplc="B81814E0">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D5907B4"/>
    <w:multiLevelType w:val="hybridMultilevel"/>
    <w:tmpl w:val="9B2A3750"/>
    <w:lvl w:ilvl="0" w:tplc="79B0C462">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F86188D"/>
    <w:multiLevelType w:val="hybridMultilevel"/>
    <w:tmpl w:val="24C04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17A0AB5"/>
    <w:multiLevelType w:val="multilevel"/>
    <w:tmpl w:val="61BE1CC4"/>
    <w:lvl w:ilvl="0">
      <w:start w:val="1"/>
      <w:numFmt w:val="decimal"/>
      <w:lvlText w:val="%1."/>
      <w:lvlJc w:val="left"/>
      <w:pPr>
        <w:tabs>
          <w:tab w:val="num" w:pos="644"/>
        </w:tabs>
        <w:ind w:left="644" w:hanging="360"/>
      </w:pPr>
      <w:rPr>
        <w:rFonts w:ascii="Times New Roman" w:hAnsi="Times New Roman" w:cs="Times New Roman" w:hint="default"/>
        <w:sz w:val="24"/>
        <w:szCs w:val="24"/>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0" w15:restartNumberingAfterBreak="0">
    <w:nsid w:val="21F45450"/>
    <w:multiLevelType w:val="multilevel"/>
    <w:tmpl w:val="7196147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15:restartNumberingAfterBreak="0">
    <w:nsid w:val="23715A9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2" w15:restartNumberingAfterBreak="0">
    <w:nsid w:val="245226D4"/>
    <w:multiLevelType w:val="multilevel"/>
    <w:tmpl w:val="533EDE60"/>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24FB6A96"/>
    <w:multiLevelType w:val="hybridMultilevel"/>
    <w:tmpl w:val="B9B861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5"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61243E7"/>
    <w:multiLevelType w:val="hybridMultilevel"/>
    <w:tmpl w:val="24C04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6ED1D45"/>
    <w:multiLevelType w:val="multilevel"/>
    <w:tmpl w:val="49FE0A1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8" w15:restartNumberingAfterBreak="0">
    <w:nsid w:val="281860A7"/>
    <w:multiLevelType w:val="hybridMultilevel"/>
    <w:tmpl w:val="496C36C8"/>
    <w:lvl w:ilvl="0" w:tplc="B92A275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327D27F8"/>
    <w:multiLevelType w:val="multilevel"/>
    <w:tmpl w:val="9BE2BC56"/>
    <w:lvl w:ilvl="0">
      <w:start w:val="1"/>
      <w:numFmt w:val="decimal"/>
      <w:lvlText w:val="%1."/>
      <w:lvlJc w:val="left"/>
      <w:pPr>
        <w:ind w:left="768" w:hanging="360"/>
      </w:pPr>
      <w:rPr>
        <w:rFonts w:hint="default"/>
      </w:rPr>
    </w:lvl>
    <w:lvl w:ilvl="1">
      <w:start w:val="2"/>
      <w:numFmt w:val="decimal"/>
      <w:isLgl/>
      <w:lvlText w:val="%1.%2."/>
      <w:lvlJc w:val="left"/>
      <w:pPr>
        <w:ind w:left="1229" w:hanging="600"/>
      </w:pPr>
      <w:rPr>
        <w:rFonts w:hint="default"/>
        <w:b/>
      </w:rPr>
    </w:lvl>
    <w:lvl w:ilvl="2">
      <w:start w:val="3"/>
      <w:numFmt w:val="decimal"/>
      <w:isLgl/>
      <w:lvlText w:val="%1.%2.%3."/>
      <w:lvlJc w:val="left"/>
      <w:pPr>
        <w:ind w:left="1570" w:hanging="720"/>
      </w:pPr>
      <w:rPr>
        <w:rFonts w:hint="default"/>
        <w:b/>
      </w:rPr>
    </w:lvl>
    <w:lvl w:ilvl="3">
      <w:start w:val="1"/>
      <w:numFmt w:val="decimal"/>
      <w:isLgl/>
      <w:lvlText w:val="%1.%2.%3.%4."/>
      <w:lvlJc w:val="left"/>
      <w:pPr>
        <w:ind w:left="1791" w:hanging="720"/>
      </w:pPr>
      <w:rPr>
        <w:rFonts w:hint="default"/>
        <w:b/>
      </w:rPr>
    </w:lvl>
    <w:lvl w:ilvl="4">
      <w:start w:val="1"/>
      <w:numFmt w:val="decimal"/>
      <w:isLgl/>
      <w:lvlText w:val="%1.%2.%3.%4.%5."/>
      <w:lvlJc w:val="left"/>
      <w:pPr>
        <w:ind w:left="2372" w:hanging="1080"/>
      </w:pPr>
      <w:rPr>
        <w:rFonts w:hint="default"/>
        <w:b/>
      </w:rPr>
    </w:lvl>
    <w:lvl w:ilvl="5">
      <w:start w:val="1"/>
      <w:numFmt w:val="decimal"/>
      <w:isLgl/>
      <w:lvlText w:val="%1.%2.%3.%4.%5.%6."/>
      <w:lvlJc w:val="left"/>
      <w:pPr>
        <w:ind w:left="2593" w:hanging="1080"/>
      </w:pPr>
      <w:rPr>
        <w:rFonts w:hint="default"/>
        <w:b/>
      </w:rPr>
    </w:lvl>
    <w:lvl w:ilvl="6">
      <w:start w:val="1"/>
      <w:numFmt w:val="decimal"/>
      <w:isLgl/>
      <w:lvlText w:val="%1.%2.%3.%4.%5.%6.%7."/>
      <w:lvlJc w:val="left"/>
      <w:pPr>
        <w:ind w:left="3174" w:hanging="1440"/>
      </w:pPr>
      <w:rPr>
        <w:rFonts w:hint="default"/>
        <w:b/>
      </w:rPr>
    </w:lvl>
    <w:lvl w:ilvl="7">
      <w:start w:val="1"/>
      <w:numFmt w:val="decimal"/>
      <w:isLgl/>
      <w:lvlText w:val="%1.%2.%3.%4.%5.%6.%7.%8."/>
      <w:lvlJc w:val="left"/>
      <w:pPr>
        <w:ind w:left="3395" w:hanging="1440"/>
      </w:pPr>
      <w:rPr>
        <w:rFonts w:hint="default"/>
        <w:b/>
      </w:rPr>
    </w:lvl>
    <w:lvl w:ilvl="8">
      <w:start w:val="1"/>
      <w:numFmt w:val="decimal"/>
      <w:isLgl/>
      <w:lvlText w:val="%1.%2.%3.%4.%5.%6.%7.%8.%9."/>
      <w:lvlJc w:val="left"/>
      <w:pPr>
        <w:ind w:left="3976" w:hanging="1800"/>
      </w:pPr>
      <w:rPr>
        <w:rFonts w:hint="default"/>
        <w:b/>
      </w:rPr>
    </w:lvl>
  </w:abstractNum>
  <w:abstractNum w:abstractNumId="31"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2" w15:restartNumberingAfterBreak="0">
    <w:nsid w:val="4303127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3" w15:restartNumberingAfterBreak="0">
    <w:nsid w:val="44D84C14"/>
    <w:multiLevelType w:val="multilevel"/>
    <w:tmpl w:val="E63AFE9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52A1A5F"/>
    <w:multiLevelType w:val="multilevel"/>
    <w:tmpl w:val="EB1E91CC"/>
    <w:lvl w:ilvl="0">
      <w:start w:val="1"/>
      <w:numFmt w:val="decimal"/>
      <w:lvlText w:val="%1."/>
      <w:lvlJc w:val="left"/>
      <w:pPr>
        <w:tabs>
          <w:tab w:val="num" w:pos="4329"/>
        </w:tabs>
        <w:ind w:left="4329"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5883392"/>
    <w:multiLevelType w:val="multilevel"/>
    <w:tmpl w:val="38D014C4"/>
    <w:lvl w:ilvl="0">
      <w:start w:val="1"/>
      <w:numFmt w:val="decimal"/>
      <w:lvlText w:val="%1."/>
      <w:lvlJc w:val="left"/>
      <w:pPr>
        <w:tabs>
          <w:tab w:val="num" w:pos="0"/>
        </w:tabs>
        <w:ind w:left="180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70E1B79"/>
    <w:multiLevelType w:val="hybridMultilevel"/>
    <w:tmpl w:val="40402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38"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4B832358"/>
    <w:multiLevelType w:val="multilevel"/>
    <w:tmpl w:val="55AE6E32"/>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0" w15:restartNumberingAfterBreak="0">
    <w:nsid w:val="50063F21"/>
    <w:multiLevelType w:val="hybridMultilevel"/>
    <w:tmpl w:val="34CCC050"/>
    <w:lvl w:ilvl="0" w:tplc="B81814E0">
      <w:start w:val="1"/>
      <w:numFmt w:val="decimal"/>
      <w:lvlText w:val="%1."/>
      <w:lvlJc w:val="left"/>
      <w:pPr>
        <w:ind w:left="1429" w:hanging="360"/>
      </w:pPr>
      <w:rPr>
        <w:rFonts w:hint="default"/>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50A63C09"/>
    <w:multiLevelType w:val="singleLevel"/>
    <w:tmpl w:val="E80A612C"/>
    <w:lvl w:ilvl="0">
      <w:start w:val="1"/>
      <w:numFmt w:val="decimal"/>
      <w:lvlText w:val="%1."/>
      <w:legacy w:legacy="1" w:legacySpace="0" w:legacyIndent="346"/>
      <w:lvlJc w:val="left"/>
      <w:rPr>
        <w:rFonts w:ascii="Times New Roman" w:eastAsia="Times New Roman" w:hAnsi="Times New Roman" w:cs="Times New Roman"/>
      </w:rPr>
    </w:lvl>
  </w:abstractNum>
  <w:abstractNum w:abstractNumId="42" w15:restartNumberingAfterBreak="0">
    <w:nsid w:val="528A403F"/>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43" w15:restartNumberingAfterBreak="0">
    <w:nsid w:val="54050A38"/>
    <w:multiLevelType w:val="hybridMultilevel"/>
    <w:tmpl w:val="34D65732"/>
    <w:lvl w:ilvl="0" w:tplc="800E0146">
      <w:start w:val="1"/>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55446070"/>
    <w:multiLevelType w:val="multilevel"/>
    <w:tmpl w:val="EE664DA6"/>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46" w15:restartNumberingAfterBreak="0">
    <w:nsid w:val="584E689B"/>
    <w:multiLevelType w:val="hybridMultilevel"/>
    <w:tmpl w:val="B6D21C0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86D038D"/>
    <w:multiLevelType w:val="hybridMultilevel"/>
    <w:tmpl w:val="4A8655FC"/>
    <w:lvl w:ilvl="0" w:tplc="1B481CB4">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A2B73C8"/>
    <w:multiLevelType w:val="hybridMultilevel"/>
    <w:tmpl w:val="3042ADE8"/>
    <w:lvl w:ilvl="0" w:tplc="B81814E0">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5FFC1EA3"/>
    <w:multiLevelType w:val="hybridMultilevel"/>
    <w:tmpl w:val="25C67E2C"/>
    <w:lvl w:ilvl="0" w:tplc="1B481CB4">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1816C3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2"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1E42B2A"/>
    <w:multiLevelType w:val="hybridMultilevel"/>
    <w:tmpl w:val="6E10F792"/>
    <w:lvl w:ilvl="0" w:tplc="22768462">
      <w:start w:val="1"/>
      <w:numFmt w:val="decimal"/>
      <w:lvlText w:val="%1."/>
      <w:lvlJc w:val="left"/>
      <w:pPr>
        <w:ind w:left="643" w:hanging="360"/>
      </w:pPr>
      <w:rPr>
        <w:sz w:val="24"/>
        <w:szCs w:val="24"/>
      </w:rPr>
    </w:lvl>
    <w:lvl w:ilvl="1" w:tplc="04190019">
      <w:start w:val="1"/>
      <w:numFmt w:val="decimal"/>
      <w:lvlText w:val="%2."/>
      <w:lvlJc w:val="left"/>
      <w:pPr>
        <w:tabs>
          <w:tab w:val="num" w:pos="1439"/>
        </w:tabs>
        <w:ind w:left="1439" w:hanging="360"/>
      </w:pPr>
    </w:lvl>
    <w:lvl w:ilvl="2" w:tplc="0419001B">
      <w:start w:val="1"/>
      <w:numFmt w:val="decimal"/>
      <w:lvlText w:val="%3."/>
      <w:lvlJc w:val="left"/>
      <w:pPr>
        <w:tabs>
          <w:tab w:val="num" w:pos="2159"/>
        </w:tabs>
        <w:ind w:left="2159" w:hanging="360"/>
      </w:pPr>
    </w:lvl>
    <w:lvl w:ilvl="3" w:tplc="0419000F">
      <w:start w:val="1"/>
      <w:numFmt w:val="decimal"/>
      <w:lvlText w:val="%4."/>
      <w:lvlJc w:val="left"/>
      <w:pPr>
        <w:tabs>
          <w:tab w:val="num" w:pos="2879"/>
        </w:tabs>
        <w:ind w:left="2879" w:hanging="360"/>
      </w:pPr>
    </w:lvl>
    <w:lvl w:ilvl="4" w:tplc="04190019">
      <w:start w:val="1"/>
      <w:numFmt w:val="decimal"/>
      <w:lvlText w:val="%5."/>
      <w:lvlJc w:val="left"/>
      <w:pPr>
        <w:tabs>
          <w:tab w:val="num" w:pos="3599"/>
        </w:tabs>
        <w:ind w:left="3599" w:hanging="360"/>
      </w:pPr>
    </w:lvl>
    <w:lvl w:ilvl="5" w:tplc="0419001B">
      <w:start w:val="1"/>
      <w:numFmt w:val="decimal"/>
      <w:lvlText w:val="%6."/>
      <w:lvlJc w:val="left"/>
      <w:pPr>
        <w:tabs>
          <w:tab w:val="num" w:pos="4319"/>
        </w:tabs>
        <w:ind w:left="4319" w:hanging="360"/>
      </w:pPr>
    </w:lvl>
    <w:lvl w:ilvl="6" w:tplc="0419000F">
      <w:start w:val="1"/>
      <w:numFmt w:val="decimal"/>
      <w:lvlText w:val="%7."/>
      <w:lvlJc w:val="left"/>
      <w:pPr>
        <w:tabs>
          <w:tab w:val="num" w:pos="5039"/>
        </w:tabs>
        <w:ind w:left="5039" w:hanging="360"/>
      </w:pPr>
    </w:lvl>
    <w:lvl w:ilvl="7" w:tplc="04190019">
      <w:start w:val="1"/>
      <w:numFmt w:val="decimal"/>
      <w:lvlText w:val="%8."/>
      <w:lvlJc w:val="left"/>
      <w:pPr>
        <w:tabs>
          <w:tab w:val="num" w:pos="5759"/>
        </w:tabs>
        <w:ind w:left="5759" w:hanging="360"/>
      </w:pPr>
    </w:lvl>
    <w:lvl w:ilvl="8" w:tplc="0419001B">
      <w:start w:val="1"/>
      <w:numFmt w:val="decimal"/>
      <w:lvlText w:val="%9."/>
      <w:lvlJc w:val="left"/>
      <w:pPr>
        <w:tabs>
          <w:tab w:val="num" w:pos="6479"/>
        </w:tabs>
        <w:ind w:left="6479" w:hanging="360"/>
      </w:pPr>
    </w:lvl>
  </w:abstractNum>
  <w:abstractNum w:abstractNumId="54" w15:restartNumberingAfterBreak="0">
    <w:nsid w:val="64FF5988"/>
    <w:multiLevelType w:val="multilevel"/>
    <w:tmpl w:val="9554579A"/>
    <w:lvl w:ilvl="0">
      <w:start w:val="1"/>
      <w:numFmt w:val="decimal"/>
      <w:lvlText w:val="%1."/>
      <w:lvlJc w:val="left"/>
      <w:pPr>
        <w:tabs>
          <w:tab w:val="num" w:pos="643"/>
        </w:tabs>
        <w:ind w:left="643" w:hanging="360"/>
      </w:pPr>
      <w:rPr>
        <w:rFonts w:ascii="Times New Roman" w:hAnsi="Times New Roman" w:cs="Times New Roman" w:hint="default"/>
        <w:sz w:val="24"/>
        <w:szCs w:val="24"/>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55"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56" w15:restartNumberingAfterBreak="0">
    <w:nsid w:val="6DC72C2B"/>
    <w:multiLevelType w:val="hybridMultilevel"/>
    <w:tmpl w:val="7A34984E"/>
    <w:lvl w:ilvl="0" w:tplc="B81814E0">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3E7266E"/>
    <w:multiLevelType w:val="multilevel"/>
    <w:tmpl w:val="62166922"/>
    <w:lvl w:ilvl="0">
      <w:start w:val="1"/>
      <w:numFmt w:val="decimal"/>
      <w:lvlText w:val="%1."/>
      <w:lvlJc w:val="left"/>
      <w:pPr>
        <w:ind w:left="108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9" w15:restartNumberingAfterBreak="0">
    <w:nsid w:val="746A672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0" w15:restartNumberingAfterBreak="0">
    <w:nsid w:val="747612E8"/>
    <w:multiLevelType w:val="hybridMultilevel"/>
    <w:tmpl w:val="09E4AED6"/>
    <w:lvl w:ilvl="0" w:tplc="EAA6A57A">
      <w:start w:val="1"/>
      <w:numFmt w:val="bullet"/>
      <w:lvlText w:val=""/>
      <w:lvlJc w:val="left"/>
      <w:pPr>
        <w:ind w:left="135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75256BF0"/>
    <w:multiLevelType w:val="hybridMultilevel"/>
    <w:tmpl w:val="352417EA"/>
    <w:lvl w:ilvl="0" w:tplc="E256900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3" w15:restartNumberingAfterBreak="0">
    <w:nsid w:val="7AEA364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4" w15:restartNumberingAfterBreak="0">
    <w:nsid w:val="7B605B85"/>
    <w:multiLevelType w:val="hybridMultilevel"/>
    <w:tmpl w:val="79C04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E694F71"/>
    <w:multiLevelType w:val="multilevel"/>
    <w:tmpl w:val="DAAEC558"/>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num w:numId="1">
    <w:abstractNumId w:val="12"/>
  </w:num>
  <w:num w:numId="2">
    <w:abstractNumId w:val="60"/>
  </w:num>
  <w:num w:numId="3">
    <w:abstractNumId w:val="7"/>
  </w:num>
  <w:num w:numId="4">
    <w:abstractNumId w:val="57"/>
  </w:num>
  <w:num w:numId="5">
    <w:abstractNumId w:val="62"/>
  </w:num>
  <w:num w:numId="6">
    <w:abstractNumId w:val="49"/>
  </w:num>
  <w:num w:numId="7">
    <w:abstractNumId w:val="35"/>
  </w:num>
  <w:num w:numId="8">
    <w:abstractNumId w:val="39"/>
  </w:num>
  <w:num w:numId="9">
    <w:abstractNumId w:val="8"/>
  </w:num>
  <w:num w:numId="10">
    <w:abstractNumId w:val="33"/>
  </w:num>
  <w:num w:numId="11">
    <w:abstractNumId w:val="52"/>
  </w:num>
  <w:num w:numId="12">
    <w:abstractNumId w:val="38"/>
  </w:num>
  <w:num w:numId="13">
    <w:abstractNumId w:val="44"/>
  </w:num>
  <w:num w:numId="14">
    <w:abstractNumId w:val="29"/>
  </w:num>
  <w:num w:numId="15">
    <w:abstractNumId w:val="25"/>
  </w:num>
  <w:num w:numId="16">
    <w:abstractNumId w:val="31"/>
  </w:num>
  <w:num w:numId="17">
    <w:abstractNumId w:val="55"/>
  </w:num>
  <w:num w:numId="18">
    <w:abstractNumId w:val="5"/>
  </w:num>
  <w:num w:numId="19">
    <w:abstractNumId w:val="24"/>
  </w:num>
  <w:num w:numId="20">
    <w:abstractNumId w:val="37"/>
  </w:num>
  <w:num w:numId="21">
    <w:abstractNumId w:val="15"/>
  </w:num>
  <w:num w:numId="22">
    <w:abstractNumId w:val="18"/>
  </w:num>
  <w:num w:numId="23">
    <w:abstractNumId w:val="42"/>
  </w:num>
  <w:num w:numId="2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0"/>
  </w:num>
  <w:num w:numId="27">
    <w:abstractNumId w:val="45"/>
  </w:num>
  <w:num w:numId="28">
    <w:abstractNumId w:val="14"/>
  </w:num>
  <w:num w:numId="29">
    <w:abstractNumId w:val="3"/>
  </w:num>
  <w:num w:numId="30">
    <w:abstractNumId w:val="65"/>
  </w:num>
  <w:num w:numId="31">
    <w:abstractNumId w:val="27"/>
  </w:num>
  <w:num w:numId="32">
    <w:abstractNumId w:val="0"/>
  </w:num>
  <w:num w:numId="33">
    <w:abstractNumId w:val="30"/>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41"/>
  </w:num>
  <w:num w:numId="38">
    <w:abstractNumId w:val="28"/>
  </w:num>
  <w:num w:numId="39">
    <w:abstractNumId w:val="23"/>
  </w:num>
  <w:num w:numId="40">
    <w:abstractNumId w:val="22"/>
  </w:num>
  <w:num w:numId="41">
    <w:abstractNumId w:val="9"/>
  </w:num>
  <w:num w:numId="42">
    <w:abstractNumId w:val="58"/>
  </w:num>
  <w:num w:numId="43">
    <w:abstractNumId w:val="6"/>
  </w:num>
  <w:num w:numId="44">
    <w:abstractNumId w:val="4"/>
  </w:num>
  <w:num w:numId="45">
    <w:abstractNumId w:val="59"/>
  </w:num>
  <w:num w:numId="46">
    <w:abstractNumId w:val="32"/>
  </w:num>
  <w:num w:numId="47">
    <w:abstractNumId w:val="21"/>
  </w:num>
  <w:num w:numId="48">
    <w:abstractNumId w:val="17"/>
  </w:num>
  <w:num w:numId="49">
    <w:abstractNumId w:val="13"/>
  </w:num>
  <w:num w:numId="50">
    <w:abstractNumId w:val="63"/>
  </w:num>
  <w:num w:numId="51">
    <w:abstractNumId w:val="51"/>
  </w:num>
  <w:num w:numId="52">
    <w:abstractNumId w:val="11"/>
  </w:num>
  <w:num w:numId="53">
    <w:abstractNumId w:val="53"/>
  </w:num>
  <w:num w:numId="54">
    <w:abstractNumId w:val="34"/>
  </w:num>
  <w:num w:numId="55">
    <w:abstractNumId w:val="19"/>
  </w:num>
  <w:num w:numId="56">
    <w:abstractNumId w:val="54"/>
  </w:num>
  <w:num w:numId="57">
    <w:abstractNumId w:val="46"/>
  </w:num>
  <w:num w:numId="58">
    <w:abstractNumId w:val="10"/>
  </w:num>
  <w:num w:numId="59">
    <w:abstractNumId w:val="36"/>
  </w:num>
  <w:num w:numId="60">
    <w:abstractNumId w:val="64"/>
  </w:num>
  <w:num w:numId="61">
    <w:abstractNumId w:val="61"/>
  </w:num>
  <w:num w:numId="62">
    <w:abstractNumId w:val="47"/>
  </w:num>
  <w:num w:numId="63">
    <w:abstractNumId w:val="50"/>
  </w:num>
  <w:num w:numId="64">
    <w:abstractNumId w:val="2"/>
  </w:num>
  <w:num w:numId="65">
    <w:abstractNumId w:val="40"/>
  </w:num>
  <w:num w:numId="66">
    <w:abstractNumId w:val="48"/>
  </w:num>
  <w:num w:numId="67">
    <w:abstractNumId w:val="1"/>
  </w:num>
  <w:num w:numId="68">
    <w:abstractNumId w:val="56"/>
  </w:num>
  <w:num w:numId="69">
    <w:abstractNumId w:val="1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059"/>
    <w:rsid w:val="00000A90"/>
    <w:rsid w:val="00000FE5"/>
    <w:rsid w:val="00001099"/>
    <w:rsid w:val="000011D2"/>
    <w:rsid w:val="000013D8"/>
    <w:rsid w:val="000016CC"/>
    <w:rsid w:val="00002A6A"/>
    <w:rsid w:val="000033DA"/>
    <w:rsid w:val="00003C94"/>
    <w:rsid w:val="00003F30"/>
    <w:rsid w:val="00004556"/>
    <w:rsid w:val="0000466D"/>
    <w:rsid w:val="00005336"/>
    <w:rsid w:val="00005D8B"/>
    <w:rsid w:val="000061C6"/>
    <w:rsid w:val="000068EC"/>
    <w:rsid w:val="0000731C"/>
    <w:rsid w:val="00007C04"/>
    <w:rsid w:val="000126A9"/>
    <w:rsid w:val="0001279A"/>
    <w:rsid w:val="0001289A"/>
    <w:rsid w:val="00015C1C"/>
    <w:rsid w:val="000171E8"/>
    <w:rsid w:val="000202AC"/>
    <w:rsid w:val="00020E80"/>
    <w:rsid w:val="00022629"/>
    <w:rsid w:val="000226CC"/>
    <w:rsid w:val="00022F20"/>
    <w:rsid w:val="000277E5"/>
    <w:rsid w:val="00033ECE"/>
    <w:rsid w:val="00035FA5"/>
    <w:rsid w:val="00036E20"/>
    <w:rsid w:val="00036F00"/>
    <w:rsid w:val="00036FB4"/>
    <w:rsid w:val="00037876"/>
    <w:rsid w:val="0004080C"/>
    <w:rsid w:val="00041532"/>
    <w:rsid w:val="00041CA1"/>
    <w:rsid w:val="00042346"/>
    <w:rsid w:val="00043269"/>
    <w:rsid w:val="00043C22"/>
    <w:rsid w:val="00043D1D"/>
    <w:rsid w:val="0004463F"/>
    <w:rsid w:val="00044BD2"/>
    <w:rsid w:val="000457F6"/>
    <w:rsid w:val="0004609E"/>
    <w:rsid w:val="0004753E"/>
    <w:rsid w:val="0005029B"/>
    <w:rsid w:val="000509F8"/>
    <w:rsid w:val="00050ACF"/>
    <w:rsid w:val="000511EE"/>
    <w:rsid w:val="00053E6F"/>
    <w:rsid w:val="00054140"/>
    <w:rsid w:val="00055D42"/>
    <w:rsid w:val="00056309"/>
    <w:rsid w:val="000612B5"/>
    <w:rsid w:val="00061CE4"/>
    <w:rsid w:val="00061F02"/>
    <w:rsid w:val="00065EE2"/>
    <w:rsid w:val="0006619D"/>
    <w:rsid w:val="00066E60"/>
    <w:rsid w:val="0007038C"/>
    <w:rsid w:val="0007067D"/>
    <w:rsid w:val="000706B3"/>
    <w:rsid w:val="00070BA8"/>
    <w:rsid w:val="00072900"/>
    <w:rsid w:val="00072A94"/>
    <w:rsid w:val="000754D0"/>
    <w:rsid w:val="0007797A"/>
    <w:rsid w:val="00082DCD"/>
    <w:rsid w:val="00083243"/>
    <w:rsid w:val="0008335D"/>
    <w:rsid w:val="000877A8"/>
    <w:rsid w:val="00090383"/>
    <w:rsid w:val="00090453"/>
    <w:rsid w:val="00091C4A"/>
    <w:rsid w:val="00091F78"/>
    <w:rsid w:val="00092463"/>
    <w:rsid w:val="00093BA6"/>
    <w:rsid w:val="00094586"/>
    <w:rsid w:val="000959E4"/>
    <w:rsid w:val="00095C84"/>
    <w:rsid w:val="000A028B"/>
    <w:rsid w:val="000A0C2B"/>
    <w:rsid w:val="000A188D"/>
    <w:rsid w:val="000A2937"/>
    <w:rsid w:val="000A2A1D"/>
    <w:rsid w:val="000A325A"/>
    <w:rsid w:val="000A347A"/>
    <w:rsid w:val="000A4395"/>
    <w:rsid w:val="000A542D"/>
    <w:rsid w:val="000A5C3F"/>
    <w:rsid w:val="000A611B"/>
    <w:rsid w:val="000A6509"/>
    <w:rsid w:val="000A7F75"/>
    <w:rsid w:val="000B05CD"/>
    <w:rsid w:val="000B09A5"/>
    <w:rsid w:val="000B0B7A"/>
    <w:rsid w:val="000B1BD1"/>
    <w:rsid w:val="000B3043"/>
    <w:rsid w:val="000B31AF"/>
    <w:rsid w:val="000B321F"/>
    <w:rsid w:val="000B4454"/>
    <w:rsid w:val="000B4F01"/>
    <w:rsid w:val="000B53BD"/>
    <w:rsid w:val="000C0103"/>
    <w:rsid w:val="000C0361"/>
    <w:rsid w:val="000C1965"/>
    <w:rsid w:val="000C1F61"/>
    <w:rsid w:val="000C2182"/>
    <w:rsid w:val="000C319F"/>
    <w:rsid w:val="000C449B"/>
    <w:rsid w:val="000C733B"/>
    <w:rsid w:val="000D04A9"/>
    <w:rsid w:val="000D177F"/>
    <w:rsid w:val="000D39F1"/>
    <w:rsid w:val="000D511F"/>
    <w:rsid w:val="000D5C88"/>
    <w:rsid w:val="000D633F"/>
    <w:rsid w:val="000D71F6"/>
    <w:rsid w:val="000D753C"/>
    <w:rsid w:val="000E1519"/>
    <w:rsid w:val="000E201C"/>
    <w:rsid w:val="000E2853"/>
    <w:rsid w:val="000E2B53"/>
    <w:rsid w:val="000E2DA7"/>
    <w:rsid w:val="000E2E57"/>
    <w:rsid w:val="000E32EB"/>
    <w:rsid w:val="000E66B6"/>
    <w:rsid w:val="000E6BF1"/>
    <w:rsid w:val="000F0029"/>
    <w:rsid w:val="000F0F3D"/>
    <w:rsid w:val="000F176F"/>
    <w:rsid w:val="000F243C"/>
    <w:rsid w:val="000F4CA0"/>
    <w:rsid w:val="000F51E1"/>
    <w:rsid w:val="000F5320"/>
    <w:rsid w:val="000F590E"/>
    <w:rsid w:val="000F6BA0"/>
    <w:rsid w:val="000F6C4A"/>
    <w:rsid w:val="000F6EB9"/>
    <w:rsid w:val="000F75E8"/>
    <w:rsid w:val="000F7D3B"/>
    <w:rsid w:val="001003A1"/>
    <w:rsid w:val="00100C97"/>
    <w:rsid w:val="00102BB6"/>
    <w:rsid w:val="00102DFD"/>
    <w:rsid w:val="00103792"/>
    <w:rsid w:val="00103FB1"/>
    <w:rsid w:val="00105C34"/>
    <w:rsid w:val="00106493"/>
    <w:rsid w:val="00106D52"/>
    <w:rsid w:val="00106DEE"/>
    <w:rsid w:val="001125AB"/>
    <w:rsid w:val="00113452"/>
    <w:rsid w:val="001137ED"/>
    <w:rsid w:val="00113BCB"/>
    <w:rsid w:val="00114339"/>
    <w:rsid w:val="00115188"/>
    <w:rsid w:val="0011635F"/>
    <w:rsid w:val="001201E7"/>
    <w:rsid w:val="00120FDF"/>
    <w:rsid w:val="00121851"/>
    <w:rsid w:val="00121FD5"/>
    <w:rsid w:val="00125145"/>
    <w:rsid w:val="001252A1"/>
    <w:rsid w:val="00125D2A"/>
    <w:rsid w:val="00126129"/>
    <w:rsid w:val="001274AD"/>
    <w:rsid w:val="001278CB"/>
    <w:rsid w:val="00130CB4"/>
    <w:rsid w:val="0013136B"/>
    <w:rsid w:val="00131AA9"/>
    <w:rsid w:val="0013351E"/>
    <w:rsid w:val="001355FB"/>
    <w:rsid w:val="00135E53"/>
    <w:rsid w:val="00137DF5"/>
    <w:rsid w:val="00137F90"/>
    <w:rsid w:val="001400ED"/>
    <w:rsid w:val="00140983"/>
    <w:rsid w:val="00142495"/>
    <w:rsid w:val="00142A3D"/>
    <w:rsid w:val="00145D8D"/>
    <w:rsid w:val="00146649"/>
    <w:rsid w:val="00146FC9"/>
    <w:rsid w:val="001472DC"/>
    <w:rsid w:val="00147337"/>
    <w:rsid w:val="00147ADE"/>
    <w:rsid w:val="00147D34"/>
    <w:rsid w:val="00150D7C"/>
    <w:rsid w:val="001513DD"/>
    <w:rsid w:val="001514A5"/>
    <w:rsid w:val="00151852"/>
    <w:rsid w:val="001520C4"/>
    <w:rsid w:val="00152FD2"/>
    <w:rsid w:val="00153832"/>
    <w:rsid w:val="0015462C"/>
    <w:rsid w:val="00156172"/>
    <w:rsid w:val="00156EDD"/>
    <w:rsid w:val="001601AB"/>
    <w:rsid w:val="00162A21"/>
    <w:rsid w:val="00162F7F"/>
    <w:rsid w:val="001644B0"/>
    <w:rsid w:val="00164A5A"/>
    <w:rsid w:val="00165C66"/>
    <w:rsid w:val="00166015"/>
    <w:rsid w:val="001663BC"/>
    <w:rsid w:val="001663C1"/>
    <w:rsid w:val="0016642C"/>
    <w:rsid w:val="00171EBD"/>
    <w:rsid w:val="001721D6"/>
    <w:rsid w:val="001739F8"/>
    <w:rsid w:val="00175217"/>
    <w:rsid w:val="001753A4"/>
    <w:rsid w:val="00175B15"/>
    <w:rsid w:val="001762AF"/>
    <w:rsid w:val="001802E1"/>
    <w:rsid w:val="00180EE3"/>
    <w:rsid w:val="00181452"/>
    <w:rsid w:val="00181FF3"/>
    <w:rsid w:val="0018249B"/>
    <w:rsid w:val="0018331B"/>
    <w:rsid w:val="00184334"/>
    <w:rsid w:val="001877CB"/>
    <w:rsid w:val="00190246"/>
    <w:rsid w:val="00190773"/>
    <w:rsid w:val="00190995"/>
    <w:rsid w:val="00190E0E"/>
    <w:rsid w:val="0019231C"/>
    <w:rsid w:val="001925B9"/>
    <w:rsid w:val="00192BFC"/>
    <w:rsid w:val="00192D0E"/>
    <w:rsid w:val="00193180"/>
    <w:rsid w:val="00194041"/>
    <w:rsid w:val="00194BA2"/>
    <w:rsid w:val="00194C26"/>
    <w:rsid w:val="0019621B"/>
    <w:rsid w:val="001970E9"/>
    <w:rsid w:val="001A07DA"/>
    <w:rsid w:val="001A08BA"/>
    <w:rsid w:val="001A0F32"/>
    <w:rsid w:val="001A1305"/>
    <w:rsid w:val="001A290D"/>
    <w:rsid w:val="001A3DA6"/>
    <w:rsid w:val="001A5114"/>
    <w:rsid w:val="001A5AD0"/>
    <w:rsid w:val="001A623C"/>
    <w:rsid w:val="001A7460"/>
    <w:rsid w:val="001B05AB"/>
    <w:rsid w:val="001B0A68"/>
    <w:rsid w:val="001B0ED3"/>
    <w:rsid w:val="001B191A"/>
    <w:rsid w:val="001B32D3"/>
    <w:rsid w:val="001B4A3F"/>
    <w:rsid w:val="001B4CEC"/>
    <w:rsid w:val="001B5694"/>
    <w:rsid w:val="001B5B22"/>
    <w:rsid w:val="001B6849"/>
    <w:rsid w:val="001B693E"/>
    <w:rsid w:val="001B6E60"/>
    <w:rsid w:val="001B7D86"/>
    <w:rsid w:val="001C05C3"/>
    <w:rsid w:val="001C1804"/>
    <w:rsid w:val="001C187D"/>
    <w:rsid w:val="001C37FB"/>
    <w:rsid w:val="001C4409"/>
    <w:rsid w:val="001C4754"/>
    <w:rsid w:val="001C4E24"/>
    <w:rsid w:val="001C4EAF"/>
    <w:rsid w:val="001C6DB0"/>
    <w:rsid w:val="001D0539"/>
    <w:rsid w:val="001D0C58"/>
    <w:rsid w:val="001D0FA0"/>
    <w:rsid w:val="001D168F"/>
    <w:rsid w:val="001D30A0"/>
    <w:rsid w:val="001D3EB2"/>
    <w:rsid w:val="001D4AF4"/>
    <w:rsid w:val="001D61BC"/>
    <w:rsid w:val="001D6293"/>
    <w:rsid w:val="001D6A38"/>
    <w:rsid w:val="001D6C0D"/>
    <w:rsid w:val="001E1455"/>
    <w:rsid w:val="001E17D7"/>
    <w:rsid w:val="001E1BC0"/>
    <w:rsid w:val="001E2065"/>
    <w:rsid w:val="001E21C0"/>
    <w:rsid w:val="001E2F29"/>
    <w:rsid w:val="001E4C11"/>
    <w:rsid w:val="001E627B"/>
    <w:rsid w:val="001E7DD9"/>
    <w:rsid w:val="001F03EB"/>
    <w:rsid w:val="001F13B0"/>
    <w:rsid w:val="001F385D"/>
    <w:rsid w:val="001F50B5"/>
    <w:rsid w:val="001F5A45"/>
    <w:rsid w:val="001F696E"/>
    <w:rsid w:val="001F6DC2"/>
    <w:rsid w:val="001F7C0F"/>
    <w:rsid w:val="00200C8E"/>
    <w:rsid w:val="00200F73"/>
    <w:rsid w:val="00201F22"/>
    <w:rsid w:val="00202711"/>
    <w:rsid w:val="00202758"/>
    <w:rsid w:val="00204073"/>
    <w:rsid w:val="002045E2"/>
    <w:rsid w:val="00205878"/>
    <w:rsid w:val="002060D1"/>
    <w:rsid w:val="00210035"/>
    <w:rsid w:val="0021043F"/>
    <w:rsid w:val="002105F7"/>
    <w:rsid w:val="0021062E"/>
    <w:rsid w:val="002107EF"/>
    <w:rsid w:val="00211C3F"/>
    <w:rsid w:val="0021201C"/>
    <w:rsid w:val="00212889"/>
    <w:rsid w:val="0021289D"/>
    <w:rsid w:val="002130E8"/>
    <w:rsid w:val="002133AE"/>
    <w:rsid w:val="002143A6"/>
    <w:rsid w:val="00215F3D"/>
    <w:rsid w:val="00216F0E"/>
    <w:rsid w:val="00217D47"/>
    <w:rsid w:val="00217D92"/>
    <w:rsid w:val="00220D9F"/>
    <w:rsid w:val="00221C43"/>
    <w:rsid w:val="00223183"/>
    <w:rsid w:val="00223249"/>
    <w:rsid w:val="0022654F"/>
    <w:rsid w:val="002272C8"/>
    <w:rsid w:val="002304B9"/>
    <w:rsid w:val="00230AD5"/>
    <w:rsid w:val="002316A8"/>
    <w:rsid w:val="00234DDD"/>
    <w:rsid w:val="0023564A"/>
    <w:rsid w:val="00236428"/>
    <w:rsid w:val="00236687"/>
    <w:rsid w:val="00240133"/>
    <w:rsid w:val="00240897"/>
    <w:rsid w:val="002410A2"/>
    <w:rsid w:val="0024167F"/>
    <w:rsid w:val="00241CAF"/>
    <w:rsid w:val="002423AD"/>
    <w:rsid w:val="00243377"/>
    <w:rsid w:val="0024359E"/>
    <w:rsid w:val="00243AED"/>
    <w:rsid w:val="002443AB"/>
    <w:rsid w:val="00245AF3"/>
    <w:rsid w:val="00250560"/>
    <w:rsid w:val="0025058A"/>
    <w:rsid w:val="002510F4"/>
    <w:rsid w:val="002512A8"/>
    <w:rsid w:val="00252A52"/>
    <w:rsid w:val="002542C0"/>
    <w:rsid w:val="00254597"/>
    <w:rsid w:val="00254C96"/>
    <w:rsid w:val="00256D5B"/>
    <w:rsid w:val="00260B23"/>
    <w:rsid w:val="00262EAA"/>
    <w:rsid w:val="002659FD"/>
    <w:rsid w:val="00265F5D"/>
    <w:rsid w:val="002664E1"/>
    <w:rsid w:val="002676E4"/>
    <w:rsid w:val="00270D1E"/>
    <w:rsid w:val="002719B9"/>
    <w:rsid w:val="00273E00"/>
    <w:rsid w:val="00274BCD"/>
    <w:rsid w:val="00275589"/>
    <w:rsid w:val="002759A0"/>
    <w:rsid w:val="00275B07"/>
    <w:rsid w:val="00275F05"/>
    <w:rsid w:val="00276C84"/>
    <w:rsid w:val="0027717A"/>
    <w:rsid w:val="002771C3"/>
    <w:rsid w:val="00281419"/>
    <w:rsid w:val="002821EA"/>
    <w:rsid w:val="002839C9"/>
    <w:rsid w:val="00283A04"/>
    <w:rsid w:val="00284A81"/>
    <w:rsid w:val="00285FE4"/>
    <w:rsid w:val="00286079"/>
    <w:rsid w:val="0028648A"/>
    <w:rsid w:val="0028659C"/>
    <w:rsid w:val="00286BDD"/>
    <w:rsid w:val="00286CFB"/>
    <w:rsid w:val="00290AC3"/>
    <w:rsid w:val="00291502"/>
    <w:rsid w:val="00291EC0"/>
    <w:rsid w:val="002926E8"/>
    <w:rsid w:val="002931B3"/>
    <w:rsid w:val="0029513F"/>
    <w:rsid w:val="00295199"/>
    <w:rsid w:val="0029628F"/>
    <w:rsid w:val="002964AF"/>
    <w:rsid w:val="0029723A"/>
    <w:rsid w:val="00297C68"/>
    <w:rsid w:val="002A015C"/>
    <w:rsid w:val="002A0ABC"/>
    <w:rsid w:val="002A0DDA"/>
    <w:rsid w:val="002A1371"/>
    <w:rsid w:val="002A2144"/>
    <w:rsid w:val="002A4850"/>
    <w:rsid w:val="002A4A89"/>
    <w:rsid w:val="002A4E3E"/>
    <w:rsid w:val="002A5AE9"/>
    <w:rsid w:val="002A7C61"/>
    <w:rsid w:val="002B0F64"/>
    <w:rsid w:val="002B109C"/>
    <w:rsid w:val="002B1366"/>
    <w:rsid w:val="002B5C49"/>
    <w:rsid w:val="002C09A6"/>
    <w:rsid w:val="002C0CB9"/>
    <w:rsid w:val="002C129D"/>
    <w:rsid w:val="002C313A"/>
    <w:rsid w:val="002C4887"/>
    <w:rsid w:val="002C4B99"/>
    <w:rsid w:val="002C4E8B"/>
    <w:rsid w:val="002C799E"/>
    <w:rsid w:val="002D0F7F"/>
    <w:rsid w:val="002D1E9D"/>
    <w:rsid w:val="002D2E6F"/>
    <w:rsid w:val="002D30D8"/>
    <w:rsid w:val="002D348A"/>
    <w:rsid w:val="002D3BE9"/>
    <w:rsid w:val="002D5EF1"/>
    <w:rsid w:val="002E0155"/>
    <w:rsid w:val="002E0718"/>
    <w:rsid w:val="002E3B9A"/>
    <w:rsid w:val="002E3CAF"/>
    <w:rsid w:val="002E4EAA"/>
    <w:rsid w:val="002E5391"/>
    <w:rsid w:val="002E72F1"/>
    <w:rsid w:val="002E743A"/>
    <w:rsid w:val="002F01DC"/>
    <w:rsid w:val="002F15A8"/>
    <w:rsid w:val="002F19C8"/>
    <w:rsid w:val="002F2726"/>
    <w:rsid w:val="002F308B"/>
    <w:rsid w:val="002F3354"/>
    <w:rsid w:val="002F402E"/>
    <w:rsid w:val="002F4393"/>
    <w:rsid w:val="002F43AA"/>
    <w:rsid w:val="002F5D94"/>
    <w:rsid w:val="002F658A"/>
    <w:rsid w:val="002F7ADD"/>
    <w:rsid w:val="002F7C5E"/>
    <w:rsid w:val="00300907"/>
    <w:rsid w:val="00301391"/>
    <w:rsid w:val="0030204D"/>
    <w:rsid w:val="00302C15"/>
    <w:rsid w:val="003031C2"/>
    <w:rsid w:val="003033E7"/>
    <w:rsid w:val="0030383D"/>
    <w:rsid w:val="00304E37"/>
    <w:rsid w:val="00305571"/>
    <w:rsid w:val="00306143"/>
    <w:rsid w:val="003065F1"/>
    <w:rsid w:val="0030673B"/>
    <w:rsid w:val="003074EA"/>
    <w:rsid w:val="0031094A"/>
    <w:rsid w:val="003109C5"/>
    <w:rsid w:val="00311CC0"/>
    <w:rsid w:val="00311F5E"/>
    <w:rsid w:val="0031287C"/>
    <w:rsid w:val="00312D64"/>
    <w:rsid w:val="0031431D"/>
    <w:rsid w:val="0031492A"/>
    <w:rsid w:val="00315414"/>
    <w:rsid w:val="00315E65"/>
    <w:rsid w:val="00315F34"/>
    <w:rsid w:val="00316708"/>
    <w:rsid w:val="003177CB"/>
    <w:rsid w:val="00317E74"/>
    <w:rsid w:val="00321390"/>
    <w:rsid w:val="00322095"/>
    <w:rsid w:val="0032225D"/>
    <w:rsid w:val="003228C9"/>
    <w:rsid w:val="00322AAD"/>
    <w:rsid w:val="00323FA6"/>
    <w:rsid w:val="00324ED0"/>
    <w:rsid w:val="00325507"/>
    <w:rsid w:val="00325FF4"/>
    <w:rsid w:val="00326955"/>
    <w:rsid w:val="003272DB"/>
    <w:rsid w:val="00327CF4"/>
    <w:rsid w:val="0033297A"/>
    <w:rsid w:val="00333637"/>
    <w:rsid w:val="0033583E"/>
    <w:rsid w:val="0033625F"/>
    <w:rsid w:val="00336CA0"/>
    <w:rsid w:val="00336DC0"/>
    <w:rsid w:val="00340ACF"/>
    <w:rsid w:val="003415C3"/>
    <w:rsid w:val="00342384"/>
    <w:rsid w:val="00343E7E"/>
    <w:rsid w:val="00344C06"/>
    <w:rsid w:val="00344DA5"/>
    <w:rsid w:val="00345283"/>
    <w:rsid w:val="00345444"/>
    <w:rsid w:val="003454D3"/>
    <w:rsid w:val="00345B6C"/>
    <w:rsid w:val="00345F28"/>
    <w:rsid w:val="0034605C"/>
    <w:rsid w:val="003471C3"/>
    <w:rsid w:val="00347DC1"/>
    <w:rsid w:val="00347FD1"/>
    <w:rsid w:val="00350503"/>
    <w:rsid w:val="003525B6"/>
    <w:rsid w:val="00354141"/>
    <w:rsid w:val="003543C8"/>
    <w:rsid w:val="00354793"/>
    <w:rsid w:val="00354B1F"/>
    <w:rsid w:val="003551C6"/>
    <w:rsid w:val="00360CEA"/>
    <w:rsid w:val="00363B12"/>
    <w:rsid w:val="00363FDB"/>
    <w:rsid w:val="00364365"/>
    <w:rsid w:val="003643DD"/>
    <w:rsid w:val="0036557F"/>
    <w:rsid w:val="00365E13"/>
    <w:rsid w:val="00370CF5"/>
    <w:rsid w:val="0037132E"/>
    <w:rsid w:val="00372C1D"/>
    <w:rsid w:val="0037301B"/>
    <w:rsid w:val="00375370"/>
    <w:rsid w:val="00375CE9"/>
    <w:rsid w:val="00375DEF"/>
    <w:rsid w:val="003763F0"/>
    <w:rsid w:val="00376674"/>
    <w:rsid w:val="00377A1D"/>
    <w:rsid w:val="00380649"/>
    <w:rsid w:val="00380A21"/>
    <w:rsid w:val="00380B75"/>
    <w:rsid w:val="00382607"/>
    <w:rsid w:val="00383A11"/>
    <w:rsid w:val="003850E5"/>
    <w:rsid w:val="00385DEA"/>
    <w:rsid w:val="003862BA"/>
    <w:rsid w:val="0038645C"/>
    <w:rsid w:val="003876A4"/>
    <w:rsid w:val="003877DF"/>
    <w:rsid w:val="00387B38"/>
    <w:rsid w:val="00391ECC"/>
    <w:rsid w:val="00395C4A"/>
    <w:rsid w:val="003963BB"/>
    <w:rsid w:val="003964C0"/>
    <w:rsid w:val="003A0F7D"/>
    <w:rsid w:val="003A0FFC"/>
    <w:rsid w:val="003A4DBB"/>
    <w:rsid w:val="003A5F40"/>
    <w:rsid w:val="003A6BD3"/>
    <w:rsid w:val="003A6FFA"/>
    <w:rsid w:val="003B22E7"/>
    <w:rsid w:val="003B2DB8"/>
    <w:rsid w:val="003B453C"/>
    <w:rsid w:val="003B4967"/>
    <w:rsid w:val="003B7C00"/>
    <w:rsid w:val="003B7F5C"/>
    <w:rsid w:val="003C02EE"/>
    <w:rsid w:val="003C303A"/>
    <w:rsid w:val="003C3570"/>
    <w:rsid w:val="003C37BE"/>
    <w:rsid w:val="003C4568"/>
    <w:rsid w:val="003C4B82"/>
    <w:rsid w:val="003C5F44"/>
    <w:rsid w:val="003C6D82"/>
    <w:rsid w:val="003C750B"/>
    <w:rsid w:val="003D0A46"/>
    <w:rsid w:val="003D0FF0"/>
    <w:rsid w:val="003D1FD9"/>
    <w:rsid w:val="003D236E"/>
    <w:rsid w:val="003D2742"/>
    <w:rsid w:val="003D332D"/>
    <w:rsid w:val="003D36D1"/>
    <w:rsid w:val="003D4096"/>
    <w:rsid w:val="003D4734"/>
    <w:rsid w:val="003D487D"/>
    <w:rsid w:val="003D6F46"/>
    <w:rsid w:val="003E05BE"/>
    <w:rsid w:val="003E115D"/>
    <w:rsid w:val="003E1C1F"/>
    <w:rsid w:val="003E240B"/>
    <w:rsid w:val="003E26BE"/>
    <w:rsid w:val="003E2D57"/>
    <w:rsid w:val="003E2FCD"/>
    <w:rsid w:val="003E31FA"/>
    <w:rsid w:val="003E3CA1"/>
    <w:rsid w:val="003E64A9"/>
    <w:rsid w:val="003E7299"/>
    <w:rsid w:val="003E7FA5"/>
    <w:rsid w:val="003F0189"/>
    <w:rsid w:val="003F05D5"/>
    <w:rsid w:val="003F08F7"/>
    <w:rsid w:val="003F0FCD"/>
    <w:rsid w:val="003F1268"/>
    <w:rsid w:val="003F1F83"/>
    <w:rsid w:val="003F2499"/>
    <w:rsid w:val="003F2927"/>
    <w:rsid w:val="003F2A2D"/>
    <w:rsid w:val="003F4C74"/>
    <w:rsid w:val="003F5C78"/>
    <w:rsid w:val="003F60A9"/>
    <w:rsid w:val="00400045"/>
    <w:rsid w:val="00400133"/>
    <w:rsid w:val="004031DA"/>
    <w:rsid w:val="00403D3F"/>
    <w:rsid w:val="004040D6"/>
    <w:rsid w:val="00406092"/>
    <w:rsid w:val="00406AE1"/>
    <w:rsid w:val="00407134"/>
    <w:rsid w:val="004074B1"/>
    <w:rsid w:val="00410DB8"/>
    <w:rsid w:val="004120FA"/>
    <w:rsid w:val="00412679"/>
    <w:rsid w:val="00413C3E"/>
    <w:rsid w:val="00414314"/>
    <w:rsid w:val="004147E6"/>
    <w:rsid w:val="00414C20"/>
    <w:rsid w:val="00414E84"/>
    <w:rsid w:val="00417170"/>
    <w:rsid w:val="004172C3"/>
    <w:rsid w:val="00417BFB"/>
    <w:rsid w:val="00420E1F"/>
    <w:rsid w:val="00421616"/>
    <w:rsid w:val="004225EE"/>
    <w:rsid w:val="00422A56"/>
    <w:rsid w:val="0042367F"/>
    <w:rsid w:val="0042391B"/>
    <w:rsid w:val="00423B00"/>
    <w:rsid w:val="00425BDD"/>
    <w:rsid w:val="00427529"/>
    <w:rsid w:val="00427E6A"/>
    <w:rsid w:val="004307BB"/>
    <w:rsid w:val="004307E5"/>
    <w:rsid w:val="00430896"/>
    <w:rsid w:val="00430EDC"/>
    <w:rsid w:val="0043122D"/>
    <w:rsid w:val="00431EE4"/>
    <w:rsid w:val="00432D65"/>
    <w:rsid w:val="0043717C"/>
    <w:rsid w:val="00437772"/>
    <w:rsid w:val="004405C0"/>
    <w:rsid w:val="0044139C"/>
    <w:rsid w:val="00441DF6"/>
    <w:rsid w:val="00445D84"/>
    <w:rsid w:val="00447DEF"/>
    <w:rsid w:val="0045461F"/>
    <w:rsid w:val="0045571D"/>
    <w:rsid w:val="00456BFE"/>
    <w:rsid w:val="00456FC9"/>
    <w:rsid w:val="00457F4F"/>
    <w:rsid w:val="00460189"/>
    <w:rsid w:val="00462640"/>
    <w:rsid w:val="00462C7C"/>
    <w:rsid w:val="004636B8"/>
    <w:rsid w:val="00465827"/>
    <w:rsid w:val="00465AFC"/>
    <w:rsid w:val="00470052"/>
    <w:rsid w:val="00470C9E"/>
    <w:rsid w:val="00471AF0"/>
    <w:rsid w:val="00471C5E"/>
    <w:rsid w:val="00472307"/>
    <w:rsid w:val="0047286A"/>
    <w:rsid w:val="00472A06"/>
    <w:rsid w:val="00473AFE"/>
    <w:rsid w:val="00474012"/>
    <w:rsid w:val="00474588"/>
    <w:rsid w:val="004748D5"/>
    <w:rsid w:val="00475A3C"/>
    <w:rsid w:val="004772FB"/>
    <w:rsid w:val="0047796E"/>
    <w:rsid w:val="00477D5D"/>
    <w:rsid w:val="00477EDD"/>
    <w:rsid w:val="00477F41"/>
    <w:rsid w:val="00477F87"/>
    <w:rsid w:val="0048069C"/>
    <w:rsid w:val="00480860"/>
    <w:rsid w:val="0048088C"/>
    <w:rsid w:val="00480DFA"/>
    <w:rsid w:val="004816C3"/>
    <w:rsid w:val="00483122"/>
    <w:rsid w:val="00486EA6"/>
    <w:rsid w:val="004874F0"/>
    <w:rsid w:val="004908E5"/>
    <w:rsid w:val="00490D27"/>
    <w:rsid w:val="0049160E"/>
    <w:rsid w:val="00491FE8"/>
    <w:rsid w:val="0049274A"/>
    <w:rsid w:val="00492D0D"/>
    <w:rsid w:val="00494B85"/>
    <w:rsid w:val="004969A8"/>
    <w:rsid w:val="0049761F"/>
    <w:rsid w:val="00497EDB"/>
    <w:rsid w:val="004A03E0"/>
    <w:rsid w:val="004A0421"/>
    <w:rsid w:val="004A0C28"/>
    <w:rsid w:val="004A2ED8"/>
    <w:rsid w:val="004A303C"/>
    <w:rsid w:val="004A30A8"/>
    <w:rsid w:val="004A3722"/>
    <w:rsid w:val="004A3FA2"/>
    <w:rsid w:val="004A48EC"/>
    <w:rsid w:val="004A4C51"/>
    <w:rsid w:val="004A6339"/>
    <w:rsid w:val="004A7F0D"/>
    <w:rsid w:val="004B03A1"/>
    <w:rsid w:val="004B0422"/>
    <w:rsid w:val="004B05AF"/>
    <w:rsid w:val="004B1B69"/>
    <w:rsid w:val="004B2F5D"/>
    <w:rsid w:val="004B6A07"/>
    <w:rsid w:val="004B6F11"/>
    <w:rsid w:val="004C0138"/>
    <w:rsid w:val="004C1489"/>
    <w:rsid w:val="004C166D"/>
    <w:rsid w:val="004C2B39"/>
    <w:rsid w:val="004C3715"/>
    <w:rsid w:val="004C4305"/>
    <w:rsid w:val="004C5268"/>
    <w:rsid w:val="004C5A00"/>
    <w:rsid w:val="004C624F"/>
    <w:rsid w:val="004C68BE"/>
    <w:rsid w:val="004D2032"/>
    <w:rsid w:val="004D2698"/>
    <w:rsid w:val="004D271A"/>
    <w:rsid w:val="004D2BCE"/>
    <w:rsid w:val="004D2CF0"/>
    <w:rsid w:val="004D3789"/>
    <w:rsid w:val="004D3955"/>
    <w:rsid w:val="004D49C5"/>
    <w:rsid w:val="004D756C"/>
    <w:rsid w:val="004D7CB5"/>
    <w:rsid w:val="004E01AC"/>
    <w:rsid w:val="004E0A94"/>
    <w:rsid w:val="004E1C1E"/>
    <w:rsid w:val="004E1E63"/>
    <w:rsid w:val="004E2F7E"/>
    <w:rsid w:val="004E3122"/>
    <w:rsid w:val="004E381C"/>
    <w:rsid w:val="004E3A35"/>
    <w:rsid w:val="004E4BD0"/>
    <w:rsid w:val="004E4F13"/>
    <w:rsid w:val="004E7496"/>
    <w:rsid w:val="004E78F3"/>
    <w:rsid w:val="004F02A3"/>
    <w:rsid w:val="004F286B"/>
    <w:rsid w:val="004F287F"/>
    <w:rsid w:val="004F2D7C"/>
    <w:rsid w:val="004F2DA3"/>
    <w:rsid w:val="004F54DA"/>
    <w:rsid w:val="004F7112"/>
    <w:rsid w:val="0050160E"/>
    <w:rsid w:val="00502385"/>
    <w:rsid w:val="0050332D"/>
    <w:rsid w:val="00503903"/>
    <w:rsid w:val="00504D55"/>
    <w:rsid w:val="00505149"/>
    <w:rsid w:val="00505B34"/>
    <w:rsid w:val="00505C2F"/>
    <w:rsid w:val="00505CBF"/>
    <w:rsid w:val="00506219"/>
    <w:rsid w:val="005066EC"/>
    <w:rsid w:val="005107FC"/>
    <w:rsid w:val="005111BA"/>
    <w:rsid w:val="00511854"/>
    <w:rsid w:val="005122C3"/>
    <w:rsid w:val="00512769"/>
    <w:rsid w:val="005149CF"/>
    <w:rsid w:val="0051511C"/>
    <w:rsid w:val="005163EB"/>
    <w:rsid w:val="0051760C"/>
    <w:rsid w:val="005207C1"/>
    <w:rsid w:val="00521218"/>
    <w:rsid w:val="00522425"/>
    <w:rsid w:val="005232F7"/>
    <w:rsid w:val="00523E68"/>
    <w:rsid w:val="0052518E"/>
    <w:rsid w:val="00525F9C"/>
    <w:rsid w:val="005276B0"/>
    <w:rsid w:val="00527DB6"/>
    <w:rsid w:val="00527DE0"/>
    <w:rsid w:val="00531143"/>
    <w:rsid w:val="0053172C"/>
    <w:rsid w:val="00531A7C"/>
    <w:rsid w:val="00532A08"/>
    <w:rsid w:val="005332C0"/>
    <w:rsid w:val="005335A1"/>
    <w:rsid w:val="00534BAF"/>
    <w:rsid w:val="00534FFF"/>
    <w:rsid w:val="005352D6"/>
    <w:rsid w:val="00535BEC"/>
    <w:rsid w:val="00540D8B"/>
    <w:rsid w:val="00542512"/>
    <w:rsid w:val="00542642"/>
    <w:rsid w:val="0054368F"/>
    <w:rsid w:val="00543EE7"/>
    <w:rsid w:val="00545C6A"/>
    <w:rsid w:val="00551D35"/>
    <w:rsid w:val="0055239F"/>
    <w:rsid w:val="00552E0D"/>
    <w:rsid w:val="0055522E"/>
    <w:rsid w:val="0055704C"/>
    <w:rsid w:val="00557893"/>
    <w:rsid w:val="005610D4"/>
    <w:rsid w:val="00561C1F"/>
    <w:rsid w:val="00561C27"/>
    <w:rsid w:val="00562C2C"/>
    <w:rsid w:val="005644CD"/>
    <w:rsid w:val="0056481B"/>
    <w:rsid w:val="00564A83"/>
    <w:rsid w:val="00565F90"/>
    <w:rsid w:val="005663B7"/>
    <w:rsid w:val="00566643"/>
    <w:rsid w:val="005669E7"/>
    <w:rsid w:val="00567392"/>
    <w:rsid w:val="005674D1"/>
    <w:rsid w:val="005678CC"/>
    <w:rsid w:val="00567FA4"/>
    <w:rsid w:val="00570689"/>
    <w:rsid w:val="00570849"/>
    <w:rsid w:val="00573E8C"/>
    <w:rsid w:val="0057429D"/>
    <w:rsid w:val="00574806"/>
    <w:rsid w:val="00574D7E"/>
    <w:rsid w:val="005751E9"/>
    <w:rsid w:val="005761D1"/>
    <w:rsid w:val="00576F04"/>
    <w:rsid w:val="00581B9E"/>
    <w:rsid w:val="00582A53"/>
    <w:rsid w:val="00583509"/>
    <w:rsid w:val="00583699"/>
    <w:rsid w:val="00584C30"/>
    <w:rsid w:val="00584ECA"/>
    <w:rsid w:val="00585ED0"/>
    <w:rsid w:val="0058797B"/>
    <w:rsid w:val="00590B03"/>
    <w:rsid w:val="005911A8"/>
    <w:rsid w:val="005917C9"/>
    <w:rsid w:val="005918C5"/>
    <w:rsid w:val="00594361"/>
    <w:rsid w:val="00595F56"/>
    <w:rsid w:val="00596E6D"/>
    <w:rsid w:val="005978B9"/>
    <w:rsid w:val="005A00E9"/>
    <w:rsid w:val="005A0ECF"/>
    <w:rsid w:val="005A1619"/>
    <w:rsid w:val="005A1F09"/>
    <w:rsid w:val="005A1FBC"/>
    <w:rsid w:val="005A205F"/>
    <w:rsid w:val="005A2264"/>
    <w:rsid w:val="005A285D"/>
    <w:rsid w:val="005A2EBE"/>
    <w:rsid w:val="005A4C64"/>
    <w:rsid w:val="005A5445"/>
    <w:rsid w:val="005B1CAE"/>
    <w:rsid w:val="005B400A"/>
    <w:rsid w:val="005B4588"/>
    <w:rsid w:val="005B58FA"/>
    <w:rsid w:val="005B5C0B"/>
    <w:rsid w:val="005B679D"/>
    <w:rsid w:val="005C0F50"/>
    <w:rsid w:val="005C20C0"/>
    <w:rsid w:val="005C3CAA"/>
    <w:rsid w:val="005C3EED"/>
    <w:rsid w:val="005C51D1"/>
    <w:rsid w:val="005C640C"/>
    <w:rsid w:val="005C7CE1"/>
    <w:rsid w:val="005D03D7"/>
    <w:rsid w:val="005D07D2"/>
    <w:rsid w:val="005D092D"/>
    <w:rsid w:val="005D16B8"/>
    <w:rsid w:val="005D2428"/>
    <w:rsid w:val="005D24C7"/>
    <w:rsid w:val="005D3D70"/>
    <w:rsid w:val="005D664F"/>
    <w:rsid w:val="005D7474"/>
    <w:rsid w:val="005E1054"/>
    <w:rsid w:val="005E15C7"/>
    <w:rsid w:val="005E1C1F"/>
    <w:rsid w:val="005E2018"/>
    <w:rsid w:val="005E4A26"/>
    <w:rsid w:val="005E5A59"/>
    <w:rsid w:val="005E5F5D"/>
    <w:rsid w:val="005E645A"/>
    <w:rsid w:val="005E707F"/>
    <w:rsid w:val="005E7AD8"/>
    <w:rsid w:val="005F154A"/>
    <w:rsid w:val="005F22FD"/>
    <w:rsid w:val="005F33A2"/>
    <w:rsid w:val="005F3D4B"/>
    <w:rsid w:val="005F40EA"/>
    <w:rsid w:val="005F430C"/>
    <w:rsid w:val="005F5106"/>
    <w:rsid w:val="005F6C62"/>
    <w:rsid w:val="00600824"/>
    <w:rsid w:val="00600DE0"/>
    <w:rsid w:val="00602AF3"/>
    <w:rsid w:val="00603356"/>
    <w:rsid w:val="00604005"/>
    <w:rsid w:val="006062C2"/>
    <w:rsid w:val="006068C2"/>
    <w:rsid w:val="00607AEB"/>
    <w:rsid w:val="0061087E"/>
    <w:rsid w:val="00610A19"/>
    <w:rsid w:val="00610C72"/>
    <w:rsid w:val="00610DAE"/>
    <w:rsid w:val="00611560"/>
    <w:rsid w:val="00615CD6"/>
    <w:rsid w:val="00615DEF"/>
    <w:rsid w:val="006174E4"/>
    <w:rsid w:val="00617693"/>
    <w:rsid w:val="0062011D"/>
    <w:rsid w:val="0062074E"/>
    <w:rsid w:val="00621A77"/>
    <w:rsid w:val="00622577"/>
    <w:rsid w:val="00622A13"/>
    <w:rsid w:val="00623E31"/>
    <w:rsid w:val="00624409"/>
    <w:rsid w:val="00625458"/>
    <w:rsid w:val="00625D2C"/>
    <w:rsid w:val="00625D52"/>
    <w:rsid w:val="006266EF"/>
    <w:rsid w:val="00627E1C"/>
    <w:rsid w:val="00627F07"/>
    <w:rsid w:val="0063075B"/>
    <w:rsid w:val="0063096D"/>
    <w:rsid w:val="0063124A"/>
    <w:rsid w:val="006358F5"/>
    <w:rsid w:val="00635926"/>
    <w:rsid w:val="006367B2"/>
    <w:rsid w:val="00636989"/>
    <w:rsid w:val="00637559"/>
    <w:rsid w:val="00637766"/>
    <w:rsid w:val="0063784D"/>
    <w:rsid w:val="0063790D"/>
    <w:rsid w:val="00640B7F"/>
    <w:rsid w:val="00640EA9"/>
    <w:rsid w:val="00641C5A"/>
    <w:rsid w:val="00644E87"/>
    <w:rsid w:val="00645845"/>
    <w:rsid w:val="0065119C"/>
    <w:rsid w:val="00651530"/>
    <w:rsid w:val="00654F36"/>
    <w:rsid w:val="006553DE"/>
    <w:rsid w:val="006556B5"/>
    <w:rsid w:val="00655B97"/>
    <w:rsid w:val="00655CFF"/>
    <w:rsid w:val="00655F66"/>
    <w:rsid w:val="00661783"/>
    <w:rsid w:val="00662CE0"/>
    <w:rsid w:val="00662EA7"/>
    <w:rsid w:val="00663070"/>
    <w:rsid w:val="00664213"/>
    <w:rsid w:val="006644DF"/>
    <w:rsid w:val="006656A7"/>
    <w:rsid w:val="00665851"/>
    <w:rsid w:val="00665B46"/>
    <w:rsid w:val="00665BCF"/>
    <w:rsid w:val="0066645E"/>
    <w:rsid w:val="00667E2B"/>
    <w:rsid w:val="00667E8C"/>
    <w:rsid w:val="00673645"/>
    <w:rsid w:val="00674F10"/>
    <w:rsid w:val="00680537"/>
    <w:rsid w:val="0068133F"/>
    <w:rsid w:val="00681CA3"/>
    <w:rsid w:val="00682ECA"/>
    <w:rsid w:val="00684193"/>
    <w:rsid w:val="00684203"/>
    <w:rsid w:val="00684228"/>
    <w:rsid w:val="00686CF4"/>
    <w:rsid w:val="00687E84"/>
    <w:rsid w:val="0069064E"/>
    <w:rsid w:val="006924AA"/>
    <w:rsid w:val="006931D1"/>
    <w:rsid w:val="006937F7"/>
    <w:rsid w:val="0069472D"/>
    <w:rsid w:val="0069707B"/>
    <w:rsid w:val="006A0359"/>
    <w:rsid w:val="006A23D8"/>
    <w:rsid w:val="006A41B3"/>
    <w:rsid w:val="006A42DF"/>
    <w:rsid w:val="006A5D23"/>
    <w:rsid w:val="006A6BCF"/>
    <w:rsid w:val="006A7B0C"/>
    <w:rsid w:val="006B085E"/>
    <w:rsid w:val="006B3350"/>
    <w:rsid w:val="006B33A4"/>
    <w:rsid w:val="006B45FF"/>
    <w:rsid w:val="006B507F"/>
    <w:rsid w:val="006B696A"/>
    <w:rsid w:val="006B7700"/>
    <w:rsid w:val="006B7B88"/>
    <w:rsid w:val="006C0E5B"/>
    <w:rsid w:val="006C138C"/>
    <w:rsid w:val="006C1F19"/>
    <w:rsid w:val="006C297D"/>
    <w:rsid w:val="006C47AE"/>
    <w:rsid w:val="006C508B"/>
    <w:rsid w:val="006C7490"/>
    <w:rsid w:val="006D0FDD"/>
    <w:rsid w:val="006D16BE"/>
    <w:rsid w:val="006D2202"/>
    <w:rsid w:val="006D2849"/>
    <w:rsid w:val="006D529D"/>
    <w:rsid w:val="006D5507"/>
    <w:rsid w:val="006D5725"/>
    <w:rsid w:val="006D7371"/>
    <w:rsid w:val="006E1BBF"/>
    <w:rsid w:val="006E2792"/>
    <w:rsid w:val="006E3259"/>
    <w:rsid w:val="006E3973"/>
    <w:rsid w:val="006E39DA"/>
    <w:rsid w:val="006E3AB2"/>
    <w:rsid w:val="006E48FD"/>
    <w:rsid w:val="006E6860"/>
    <w:rsid w:val="006E7673"/>
    <w:rsid w:val="006F0AB6"/>
    <w:rsid w:val="006F2FAE"/>
    <w:rsid w:val="006F3F1E"/>
    <w:rsid w:val="006F40D5"/>
    <w:rsid w:val="006F5932"/>
    <w:rsid w:val="006F6C64"/>
    <w:rsid w:val="006F77D5"/>
    <w:rsid w:val="006F7845"/>
    <w:rsid w:val="006F78A3"/>
    <w:rsid w:val="006F7F08"/>
    <w:rsid w:val="00700224"/>
    <w:rsid w:val="007002DD"/>
    <w:rsid w:val="0070080B"/>
    <w:rsid w:val="007012F9"/>
    <w:rsid w:val="00701995"/>
    <w:rsid w:val="00702AA1"/>
    <w:rsid w:val="007034E0"/>
    <w:rsid w:val="007048D6"/>
    <w:rsid w:val="00704D3A"/>
    <w:rsid w:val="0070538C"/>
    <w:rsid w:val="007063D7"/>
    <w:rsid w:val="0071094C"/>
    <w:rsid w:val="00710BC2"/>
    <w:rsid w:val="00710F99"/>
    <w:rsid w:val="00711B35"/>
    <w:rsid w:val="00712496"/>
    <w:rsid w:val="0071251D"/>
    <w:rsid w:val="00713272"/>
    <w:rsid w:val="0071356C"/>
    <w:rsid w:val="00713A8B"/>
    <w:rsid w:val="00713CB9"/>
    <w:rsid w:val="00714265"/>
    <w:rsid w:val="00714E8B"/>
    <w:rsid w:val="00714E8E"/>
    <w:rsid w:val="0071554C"/>
    <w:rsid w:val="00721E65"/>
    <w:rsid w:val="00721F0D"/>
    <w:rsid w:val="00722563"/>
    <w:rsid w:val="00723409"/>
    <w:rsid w:val="0072476C"/>
    <w:rsid w:val="0072747B"/>
    <w:rsid w:val="00733634"/>
    <w:rsid w:val="00733AEF"/>
    <w:rsid w:val="00734BDB"/>
    <w:rsid w:val="007359A2"/>
    <w:rsid w:val="007363B5"/>
    <w:rsid w:val="00736C85"/>
    <w:rsid w:val="0073706C"/>
    <w:rsid w:val="0073721F"/>
    <w:rsid w:val="00740C89"/>
    <w:rsid w:val="007414BF"/>
    <w:rsid w:val="00742D12"/>
    <w:rsid w:val="00743B15"/>
    <w:rsid w:val="00743EA3"/>
    <w:rsid w:val="00744AB9"/>
    <w:rsid w:val="0074514C"/>
    <w:rsid w:val="007459D5"/>
    <w:rsid w:val="00745A4C"/>
    <w:rsid w:val="00745CF2"/>
    <w:rsid w:val="00750676"/>
    <w:rsid w:val="007509B5"/>
    <w:rsid w:val="00750B7C"/>
    <w:rsid w:val="00751316"/>
    <w:rsid w:val="00754BB2"/>
    <w:rsid w:val="00756573"/>
    <w:rsid w:val="00757AED"/>
    <w:rsid w:val="00760462"/>
    <w:rsid w:val="007608A0"/>
    <w:rsid w:val="0076266E"/>
    <w:rsid w:val="00762DD0"/>
    <w:rsid w:val="007638C6"/>
    <w:rsid w:val="007644EE"/>
    <w:rsid w:val="00764A68"/>
    <w:rsid w:val="007653C6"/>
    <w:rsid w:val="0076654E"/>
    <w:rsid w:val="00766787"/>
    <w:rsid w:val="00767FED"/>
    <w:rsid w:val="00770839"/>
    <w:rsid w:val="00771F27"/>
    <w:rsid w:val="0077230E"/>
    <w:rsid w:val="00772DE6"/>
    <w:rsid w:val="00772E73"/>
    <w:rsid w:val="00773CDC"/>
    <w:rsid w:val="00774A76"/>
    <w:rsid w:val="00775B6C"/>
    <w:rsid w:val="00776EC2"/>
    <w:rsid w:val="0077736F"/>
    <w:rsid w:val="00777FE1"/>
    <w:rsid w:val="00780E5C"/>
    <w:rsid w:val="00781ECC"/>
    <w:rsid w:val="00781FDC"/>
    <w:rsid w:val="0078467C"/>
    <w:rsid w:val="00784AA8"/>
    <w:rsid w:val="00784B42"/>
    <w:rsid w:val="00784E56"/>
    <w:rsid w:val="007855ED"/>
    <w:rsid w:val="00787EB8"/>
    <w:rsid w:val="0079042E"/>
    <w:rsid w:val="00790E99"/>
    <w:rsid w:val="00790F31"/>
    <w:rsid w:val="00791548"/>
    <w:rsid w:val="00791748"/>
    <w:rsid w:val="0079200C"/>
    <w:rsid w:val="00793636"/>
    <w:rsid w:val="00797707"/>
    <w:rsid w:val="00797C42"/>
    <w:rsid w:val="007A00B7"/>
    <w:rsid w:val="007A1836"/>
    <w:rsid w:val="007A2BA2"/>
    <w:rsid w:val="007A340A"/>
    <w:rsid w:val="007A464B"/>
    <w:rsid w:val="007A4904"/>
    <w:rsid w:val="007A58E3"/>
    <w:rsid w:val="007A6C26"/>
    <w:rsid w:val="007A70A0"/>
    <w:rsid w:val="007A7C85"/>
    <w:rsid w:val="007B2457"/>
    <w:rsid w:val="007B45C7"/>
    <w:rsid w:val="007B610A"/>
    <w:rsid w:val="007B7B0D"/>
    <w:rsid w:val="007B7CEE"/>
    <w:rsid w:val="007C0E7D"/>
    <w:rsid w:val="007C0F94"/>
    <w:rsid w:val="007C131B"/>
    <w:rsid w:val="007C2A41"/>
    <w:rsid w:val="007C565B"/>
    <w:rsid w:val="007C5ED8"/>
    <w:rsid w:val="007C5FE7"/>
    <w:rsid w:val="007C613D"/>
    <w:rsid w:val="007C6864"/>
    <w:rsid w:val="007C78A8"/>
    <w:rsid w:val="007D01F1"/>
    <w:rsid w:val="007D0FDD"/>
    <w:rsid w:val="007D1CD1"/>
    <w:rsid w:val="007D20E6"/>
    <w:rsid w:val="007D282F"/>
    <w:rsid w:val="007D3821"/>
    <w:rsid w:val="007D4BCF"/>
    <w:rsid w:val="007D4D61"/>
    <w:rsid w:val="007D588E"/>
    <w:rsid w:val="007D596C"/>
    <w:rsid w:val="007D6A1F"/>
    <w:rsid w:val="007D73AE"/>
    <w:rsid w:val="007D7D87"/>
    <w:rsid w:val="007E0DCA"/>
    <w:rsid w:val="007E144F"/>
    <w:rsid w:val="007E1E06"/>
    <w:rsid w:val="007E25D0"/>
    <w:rsid w:val="007E3C6B"/>
    <w:rsid w:val="007E50E3"/>
    <w:rsid w:val="007E6D6E"/>
    <w:rsid w:val="007E7402"/>
    <w:rsid w:val="007E74EF"/>
    <w:rsid w:val="007E76E5"/>
    <w:rsid w:val="007E7E0C"/>
    <w:rsid w:val="007F2482"/>
    <w:rsid w:val="007F2B14"/>
    <w:rsid w:val="007F3BDE"/>
    <w:rsid w:val="007F4A36"/>
    <w:rsid w:val="007F4E5A"/>
    <w:rsid w:val="007F52DF"/>
    <w:rsid w:val="007F58D5"/>
    <w:rsid w:val="007F6348"/>
    <w:rsid w:val="00800198"/>
    <w:rsid w:val="008015B0"/>
    <w:rsid w:val="008031C5"/>
    <w:rsid w:val="008033BB"/>
    <w:rsid w:val="0081094E"/>
    <w:rsid w:val="00811723"/>
    <w:rsid w:val="00812D99"/>
    <w:rsid w:val="00812F71"/>
    <w:rsid w:val="008130C4"/>
    <w:rsid w:val="0081605B"/>
    <w:rsid w:val="00816B56"/>
    <w:rsid w:val="00817E75"/>
    <w:rsid w:val="00817F56"/>
    <w:rsid w:val="00820BDE"/>
    <w:rsid w:val="00822268"/>
    <w:rsid w:val="008223DF"/>
    <w:rsid w:val="0082253F"/>
    <w:rsid w:val="00822A74"/>
    <w:rsid w:val="00824511"/>
    <w:rsid w:val="00824629"/>
    <w:rsid w:val="008247DF"/>
    <w:rsid w:val="00824D4F"/>
    <w:rsid w:val="00824D9D"/>
    <w:rsid w:val="00825D59"/>
    <w:rsid w:val="00826081"/>
    <w:rsid w:val="00826AC8"/>
    <w:rsid w:val="00826E1F"/>
    <w:rsid w:val="0083175D"/>
    <w:rsid w:val="008319EC"/>
    <w:rsid w:val="00831AE2"/>
    <w:rsid w:val="008328DB"/>
    <w:rsid w:val="0083313F"/>
    <w:rsid w:val="00833298"/>
    <w:rsid w:val="00833CEE"/>
    <w:rsid w:val="0083460D"/>
    <w:rsid w:val="00835825"/>
    <w:rsid w:val="00836EA0"/>
    <w:rsid w:val="00837B3C"/>
    <w:rsid w:val="008424AE"/>
    <w:rsid w:val="00842D89"/>
    <w:rsid w:val="00843327"/>
    <w:rsid w:val="0084353A"/>
    <w:rsid w:val="00843A2D"/>
    <w:rsid w:val="00843EB5"/>
    <w:rsid w:val="008447BD"/>
    <w:rsid w:val="00846929"/>
    <w:rsid w:val="00847936"/>
    <w:rsid w:val="00847C3C"/>
    <w:rsid w:val="008512DC"/>
    <w:rsid w:val="00851F3E"/>
    <w:rsid w:val="0085338E"/>
    <w:rsid w:val="00853ECA"/>
    <w:rsid w:val="008550D2"/>
    <w:rsid w:val="00855B19"/>
    <w:rsid w:val="00856470"/>
    <w:rsid w:val="00856D9D"/>
    <w:rsid w:val="0086167C"/>
    <w:rsid w:val="00861D37"/>
    <w:rsid w:val="008623DA"/>
    <w:rsid w:val="008636BB"/>
    <w:rsid w:val="00864032"/>
    <w:rsid w:val="00864694"/>
    <w:rsid w:val="00864C19"/>
    <w:rsid w:val="00866EA1"/>
    <w:rsid w:val="00867433"/>
    <w:rsid w:val="00867FFD"/>
    <w:rsid w:val="00870002"/>
    <w:rsid w:val="00870C44"/>
    <w:rsid w:val="008726EB"/>
    <w:rsid w:val="008732FD"/>
    <w:rsid w:val="00874548"/>
    <w:rsid w:val="00875D97"/>
    <w:rsid w:val="00876200"/>
    <w:rsid w:val="0087693C"/>
    <w:rsid w:val="00876D41"/>
    <w:rsid w:val="008771E7"/>
    <w:rsid w:val="00880097"/>
    <w:rsid w:val="008802BA"/>
    <w:rsid w:val="00880674"/>
    <w:rsid w:val="0088130F"/>
    <w:rsid w:val="00883841"/>
    <w:rsid w:val="0088433F"/>
    <w:rsid w:val="008843E5"/>
    <w:rsid w:val="00887181"/>
    <w:rsid w:val="00887F8C"/>
    <w:rsid w:val="008903C0"/>
    <w:rsid w:val="00890A11"/>
    <w:rsid w:val="0089273E"/>
    <w:rsid w:val="00892EBA"/>
    <w:rsid w:val="0089391B"/>
    <w:rsid w:val="00893ABC"/>
    <w:rsid w:val="0089499B"/>
    <w:rsid w:val="00895C0D"/>
    <w:rsid w:val="00897225"/>
    <w:rsid w:val="00897ADF"/>
    <w:rsid w:val="008A00A2"/>
    <w:rsid w:val="008A0154"/>
    <w:rsid w:val="008A01BE"/>
    <w:rsid w:val="008A1FC3"/>
    <w:rsid w:val="008A21CF"/>
    <w:rsid w:val="008A388D"/>
    <w:rsid w:val="008A652E"/>
    <w:rsid w:val="008A6E75"/>
    <w:rsid w:val="008A7145"/>
    <w:rsid w:val="008B0BDF"/>
    <w:rsid w:val="008B1056"/>
    <w:rsid w:val="008B16D4"/>
    <w:rsid w:val="008B1CD2"/>
    <w:rsid w:val="008B6168"/>
    <w:rsid w:val="008B68B4"/>
    <w:rsid w:val="008C02E8"/>
    <w:rsid w:val="008C18C4"/>
    <w:rsid w:val="008C19C0"/>
    <w:rsid w:val="008C246A"/>
    <w:rsid w:val="008C368C"/>
    <w:rsid w:val="008C3A60"/>
    <w:rsid w:val="008C5219"/>
    <w:rsid w:val="008C6815"/>
    <w:rsid w:val="008D0F64"/>
    <w:rsid w:val="008D152B"/>
    <w:rsid w:val="008D3227"/>
    <w:rsid w:val="008D4E11"/>
    <w:rsid w:val="008D58DC"/>
    <w:rsid w:val="008D68EA"/>
    <w:rsid w:val="008D6CFF"/>
    <w:rsid w:val="008D7ED3"/>
    <w:rsid w:val="008E0035"/>
    <w:rsid w:val="008E1DAF"/>
    <w:rsid w:val="008E2F83"/>
    <w:rsid w:val="008E3985"/>
    <w:rsid w:val="008E4311"/>
    <w:rsid w:val="008E495A"/>
    <w:rsid w:val="008E4B74"/>
    <w:rsid w:val="008E4EDC"/>
    <w:rsid w:val="008E532E"/>
    <w:rsid w:val="008E55E0"/>
    <w:rsid w:val="008E58ED"/>
    <w:rsid w:val="008E58FA"/>
    <w:rsid w:val="008E5EE6"/>
    <w:rsid w:val="008E7237"/>
    <w:rsid w:val="008E75D3"/>
    <w:rsid w:val="008F000A"/>
    <w:rsid w:val="008F05C0"/>
    <w:rsid w:val="008F10EF"/>
    <w:rsid w:val="008F119A"/>
    <w:rsid w:val="008F1FE6"/>
    <w:rsid w:val="008F1FFA"/>
    <w:rsid w:val="008F32D2"/>
    <w:rsid w:val="008F498A"/>
    <w:rsid w:val="008F536A"/>
    <w:rsid w:val="008F5D71"/>
    <w:rsid w:val="008F6E5C"/>
    <w:rsid w:val="008F6F5B"/>
    <w:rsid w:val="008F74A9"/>
    <w:rsid w:val="008F7B99"/>
    <w:rsid w:val="00900BC5"/>
    <w:rsid w:val="009012C5"/>
    <w:rsid w:val="0090157B"/>
    <w:rsid w:val="00901AE1"/>
    <w:rsid w:val="0090359E"/>
    <w:rsid w:val="009035ED"/>
    <w:rsid w:val="00903994"/>
    <w:rsid w:val="0090549D"/>
    <w:rsid w:val="0091185C"/>
    <w:rsid w:val="00911B00"/>
    <w:rsid w:val="00914F37"/>
    <w:rsid w:val="00915226"/>
    <w:rsid w:val="00915396"/>
    <w:rsid w:val="00915674"/>
    <w:rsid w:val="009160D2"/>
    <w:rsid w:val="009161A6"/>
    <w:rsid w:val="00917F57"/>
    <w:rsid w:val="0092005E"/>
    <w:rsid w:val="0092029E"/>
    <w:rsid w:val="00921BEF"/>
    <w:rsid w:val="00921D14"/>
    <w:rsid w:val="0092299E"/>
    <w:rsid w:val="009229AC"/>
    <w:rsid w:val="0092473B"/>
    <w:rsid w:val="00924CE4"/>
    <w:rsid w:val="009251C9"/>
    <w:rsid w:val="00925D82"/>
    <w:rsid w:val="009263AE"/>
    <w:rsid w:val="00926560"/>
    <w:rsid w:val="00926D33"/>
    <w:rsid w:val="00926D94"/>
    <w:rsid w:val="00927970"/>
    <w:rsid w:val="0093093D"/>
    <w:rsid w:val="00930B9E"/>
    <w:rsid w:val="00931700"/>
    <w:rsid w:val="00932249"/>
    <w:rsid w:val="00932C44"/>
    <w:rsid w:val="00934084"/>
    <w:rsid w:val="0093520F"/>
    <w:rsid w:val="00936B18"/>
    <w:rsid w:val="009370A5"/>
    <w:rsid w:val="0094052B"/>
    <w:rsid w:val="009408C9"/>
    <w:rsid w:val="0094185A"/>
    <w:rsid w:val="00941FCB"/>
    <w:rsid w:val="009423DB"/>
    <w:rsid w:val="00943A0E"/>
    <w:rsid w:val="00945166"/>
    <w:rsid w:val="00945D7E"/>
    <w:rsid w:val="00945E64"/>
    <w:rsid w:val="009460E9"/>
    <w:rsid w:val="009463A8"/>
    <w:rsid w:val="0094754A"/>
    <w:rsid w:val="00950137"/>
    <w:rsid w:val="0095048C"/>
    <w:rsid w:val="00950DE1"/>
    <w:rsid w:val="00952FE5"/>
    <w:rsid w:val="0095399C"/>
    <w:rsid w:val="009541FD"/>
    <w:rsid w:val="00954854"/>
    <w:rsid w:val="0095578A"/>
    <w:rsid w:val="00955854"/>
    <w:rsid w:val="00955BDF"/>
    <w:rsid w:val="00955E81"/>
    <w:rsid w:val="0095623A"/>
    <w:rsid w:val="00960819"/>
    <w:rsid w:val="00961D20"/>
    <w:rsid w:val="00962F8A"/>
    <w:rsid w:val="009633E5"/>
    <w:rsid w:val="00965980"/>
    <w:rsid w:val="0096643F"/>
    <w:rsid w:val="00970A36"/>
    <w:rsid w:val="00970AC1"/>
    <w:rsid w:val="00972631"/>
    <w:rsid w:val="00972DE7"/>
    <w:rsid w:val="00974E2B"/>
    <w:rsid w:val="00976B67"/>
    <w:rsid w:val="00976CD8"/>
    <w:rsid w:val="009779B7"/>
    <w:rsid w:val="00981868"/>
    <w:rsid w:val="00981D6D"/>
    <w:rsid w:val="00983511"/>
    <w:rsid w:val="00983884"/>
    <w:rsid w:val="00983EA7"/>
    <w:rsid w:val="00985130"/>
    <w:rsid w:val="00985223"/>
    <w:rsid w:val="009866DE"/>
    <w:rsid w:val="0098728C"/>
    <w:rsid w:val="0099042C"/>
    <w:rsid w:val="009908CD"/>
    <w:rsid w:val="00993020"/>
    <w:rsid w:val="009933E9"/>
    <w:rsid w:val="0099503F"/>
    <w:rsid w:val="009A0154"/>
    <w:rsid w:val="009A0295"/>
    <w:rsid w:val="009A0CEC"/>
    <w:rsid w:val="009A141B"/>
    <w:rsid w:val="009A14CD"/>
    <w:rsid w:val="009A1977"/>
    <w:rsid w:val="009A1B61"/>
    <w:rsid w:val="009A2309"/>
    <w:rsid w:val="009A3645"/>
    <w:rsid w:val="009A3C56"/>
    <w:rsid w:val="009A415A"/>
    <w:rsid w:val="009A53EB"/>
    <w:rsid w:val="009A5FE8"/>
    <w:rsid w:val="009A6765"/>
    <w:rsid w:val="009A6A21"/>
    <w:rsid w:val="009A7512"/>
    <w:rsid w:val="009A75B4"/>
    <w:rsid w:val="009A771C"/>
    <w:rsid w:val="009A7E65"/>
    <w:rsid w:val="009B23BC"/>
    <w:rsid w:val="009B6421"/>
    <w:rsid w:val="009B66EC"/>
    <w:rsid w:val="009C0E48"/>
    <w:rsid w:val="009C1019"/>
    <w:rsid w:val="009C16B6"/>
    <w:rsid w:val="009C1F16"/>
    <w:rsid w:val="009C4345"/>
    <w:rsid w:val="009C6F0C"/>
    <w:rsid w:val="009D0774"/>
    <w:rsid w:val="009D08DB"/>
    <w:rsid w:val="009D1821"/>
    <w:rsid w:val="009D3C0C"/>
    <w:rsid w:val="009D4CB2"/>
    <w:rsid w:val="009D50C9"/>
    <w:rsid w:val="009D5689"/>
    <w:rsid w:val="009D6402"/>
    <w:rsid w:val="009E1542"/>
    <w:rsid w:val="009E1714"/>
    <w:rsid w:val="009E3323"/>
    <w:rsid w:val="009E3AF8"/>
    <w:rsid w:val="009E3B3F"/>
    <w:rsid w:val="009E4EC3"/>
    <w:rsid w:val="009E56D2"/>
    <w:rsid w:val="009E5922"/>
    <w:rsid w:val="009E5BAE"/>
    <w:rsid w:val="009E64FA"/>
    <w:rsid w:val="009E6952"/>
    <w:rsid w:val="009E6E4B"/>
    <w:rsid w:val="009F0C98"/>
    <w:rsid w:val="009F14EF"/>
    <w:rsid w:val="009F2650"/>
    <w:rsid w:val="009F5A7D"/>
    <w:rsid w:val="009F644F"/>
    <w:rsid w:val="009F75CC"/>
    <w:rsid w:val="009F768C"/>
    <w:rsid w:val="00A01E91"/>
    <w:rsid w:val="00A02A22"/>
    <w:rsid w:val="00A03207"/>
    <w:rsid w:val="00A03894"/>
    <w:rsid w:val="00A04741"/>
    <w:rsid w:val="00A04BDC"/>
    <w:rsid w:val="00A056DC"/>
    <w:rsid w:val="00A070B5"/>
    <w:rsid w:val="00A0753D"/>
    <w:rsid w:val="00A07AB8"/>
    <w:rsid w:val="00A12D8B"/>
    <w:rsid w:val="00A12F50"/>
    <w:rsid w:val="00A13690"/>
    <w:rsid w:val="00A14AFD"/>
    <w:rsid w:val="00A14EAA"/>
    <w:rsid w:val="00A15552"/>
    <w:rsid w:val="00A15665"/>
    <w:rsid w:val="00A170FB"/>
    <w:rsid w:val="00A17E0D"/>
    <w:rsid w:val="00A21427"/>
    <w:rsid w:val="00A22295"/>
    <w:rsid w:val="00A22822"/>
    <w:rsid w:val="00A22949"/>
    <w:rsid w:val="00A22B52"/>
    <w:rsid w:val="00A23945"/>
    <w:rsid w:val="00A24182"/>
    <w:rsid w:val="00A243E5"/>
    <w:rsid w:val="00A244F7"/>
    <w:rsid w:val="00A253F6"/>
    <w:rsid w:val="00A25786"/>
    <w:rsid w:val="00A278FD"/>
    <w:rsid w:val="00A30492"/>
    <w:rsid w:val="00A310EF"/>
    <w:rsid w:val="00A33C41"/>
    <w:rsid w:val="00A34325"/>
    <w:rsid w:val="00A3576C"/>
    <w:rsid w:val="00A35E29"/>
    <w:rsid w:val="00A36937"/>
    <w:rsid w:val="00A36B00"/>
    <w:rsid w:val="00A36B43"/>
    <w:rsid w:val="00A36CB7"/>
    <w:rsid w:val="00A40432"/>
    <w:rsid w:val="00A4068D"/>
    <w:rsid w:val="00A4088D"/>
    <w:rsid w:val="00A42D1E"/>
    <w:rsid w:val="00A43352"/>
    <w:rsid w:val="00A44425"/>
    <w:rsid w:val="00A450A8"/>
    <w:rsid w:val="00A452BC"/>
    <w:rsid w:val="00A456A6"/>
    <w:rsid w:val="00A45D1C"/>
    <w:rsid w:val="00A45EE8"/>
    <w:rsid w:val="00A463C1"/>
    <w:rsid w:val="00A46A23"/>
    <w:rsid w:val="00A478E8"/>
    <w:rsid w:val="00A50521"/>
    <w:rsid w:val="00A51A73"/>
    <w:rsid w:val="00A5421B"/>
    <w:rsid w:val="00A54238"/>
    <w:rsid w:val="00A54692"/>
    <w:rsid w:val="00A54D4D"/>
    <w:rsid w:val="00A55711"/>
    <w:rsid w:val="00A55722"/>
    <w:rsid w:val="00A55F8A"/>
    <w:rsid w:val="00A56FB5"/>
    <w:rsid w:val="00A57645"/>
    <w:rsid w:val="00A57849"/>
    <w:rsid w:val="00A57ED8"/>
    <w:rsid w:val="00A6056A"/>
    <w:rsid w:val="00A61FCF"/>
    <w:rsid w:val="00A62263"/>
    <w:rsid w:val="00A6246A"/>
    <w:rsid w:val="00A62F7F"/>
    <w:rsid w:val="00A64430"/>
    <w:rsid w:val="00A646C2"/>
    <w:rsid w:val="00A65675"/>
    <w:rsid w:val="00A657E7"/>
    <w:rsid w:val="00A65822"/>
    <w:rsid w:val="00A6596F"/>
    <w:rsid w:val="00A66A55"/>
    <w:rsid w:val="00A67B6A"/>
    <w:rsid w:val="00A67C0F"/>
    <w:rsid w:val="00A72105"/>
    <w:rsid w:val="00A72C67"/>
    <w:rsid w:val="00A72D9F"/>
    <w:rsid w:val="00A735CF"/>
    <w:rsid w:val="00A74808"/>
    <w:rsid w:val="00A7710A"/>
    <w:rsid w:val="00A778B1"/>
    <w:rsid w:val="00A77D98"/>
    <w:rsid w:val="00A8064A"/>
    <w:rsid w:val="00A812E0"/>
    <w:rsid w:val="00A81B83"/>
    <w:rsid w:val="00A8376A"/>
    <w:rsid w:val="00A83E74"/>
    <w:rsid w:val="00A840FE"/>
    <w:rsid w:val="00A84775"/>
    <w:rsid w:val="00A862C8"/>
    <w:rsid w:val="00A86B0F"/>
    <w:rsid w:val="00A86B7E"/>
    <w:rsid w:val="00A87D2D"/>
    <w:rsid w:val="00A90392"/>
    <w:rsid w:val="00A91778"/>
    <w:rsid w:val="00A91D82"/>
    <w:rsid w:val="00A92410"/>
    <w:rsid w:val="00A93177"/>
    <w:rsid w:val="00A93BD1"/>
    <w:rsid w:val="00A93F16"/>
    <w:rsid w:val="00A9475F"/>
    <w:rsid w:val="00A95683"/>
    <w:rsid w:val="00A9669F"/>
    <w:rsid w:val="00A970B8"/>
    <w:rsid w:val="00AA00B8"/>
    <w:rsid w:val="00AA0385"/>
    <w:rsid w:val="00AA1B72"/>
    <w:rsid w:val="00AA30A5"/>
    <w:rsid w:val="00AA6799"/>
    <w:rsid w:val="00AA7716"/>
    <w:rsid w:val="00AB0605"/>
    <w:rsid w:val="00AB56DB"/>
    <w:rsid w:val="00AB6939"/>
    <w:rsid w:val="00AC0E95"/>
    <w:rsid w:val="00AC487F"/>
    <w:rsid w:val="00AC5E22"/>
    <w:rsid w:val="00AC7577"/>
    <w:rsid w:val="00AD0A03"/>
    <w:rsid w:val="00AD0D37"/>
    <w:rsid w:val="00AD36A7"/>
    <w:rsid w:val="00AD374F"/>
    <w:rsid w:val="00AD3BDB"/>
    <w:rsid w:val="00AD4BC4"/>
    <w:rsid w:val="00AD4F3D"/>
    <w:rsid w:val="00AD5126"/>
    <w:rsid w:val="00AD5967"/>
    <w:rsid w:val="00AD78F0"/>
    <w:rsid w:val="00AE0606"/>
    <w:rsid w:val="00AE092B"/>
    <w:rsid w:val="00AE297E"/>
    <w:rsid w:val="00AE3A10"/>
    <w:rsid w:val="00AE49EF"/>
    <w:rsid w:val="00AE5DD7"/>
    <w:rsid w:val="00AE62F4"/>
    <w:rsid w:val="00AE6928"/>
    <w:rsid w:val="00AE72D7"/>
    <w:rsid w:val="00AE7FC8"/>
    <w:rsid w:val="00AF00D4"/>
    <w:rsid w:val="00AF324F"/>
    <w:rsid w:val="00AF4156"/>
    <w:rsid w:val="00AF594D"/>
    <w:rsid w:val="00AF66BD"/>
    <w:rsid w:val="00AF67ED"/>
    <w:rsid w:val="00AF75F6"/>
    <w:rsid w:val="00B01523"/>
    <w:rsid w:val="00B041A6"/>
    <w:rsid w:val="00B062B5"/>
    <w:rsid w:val="00B073F1"/>
    <w:rsid w:val="00B07693"/>
    <w:rsid w:val="00B07AA8"/>
    <w:rsid w:val="00B1025B"/>
    <w:rsid w:val="00B108B6"/>
    <w:rsid w:val="00B1347D"/>
    <w:rsid w:val="00B17B63"/>
    <w:rsid w:val="00B17C4B"/>
    <w:rsid w:val="00B20F24"/>
    <w:rsid w:val="00B21C88"/>
    <w:rsid w:val="00B21D4C"/>
    <w:rsid w:val="00B23B95"/>
    <w:rsid w:val="00B2477B"/>
    <w:rsid w:val="00B24A28"/>
    <w:rsid w:val="00B26BD5"/>
    <w:rsid w:val="00B2727C"/>
    <w:rsid w:val="00B27540"/>
    <w:rsid w:val="00B278DA"/>
    <w:rsid w:val="00B31B76"/>
    <w:rsid w:val="00B32283"/>
    <w:rsid w:val="00B351BC"/>
    <w:rsid w:val="00B360B8"/>
    <w:rsid w:val="00B37BF4"/>
    <w:rsid w:val="00B43EA5"/>
    <w:rsid w:val="00B44F04"/>
    <w:rsid w:val="00B45A67"/>
    <w:rsid w:val="00B4767A"/>
    <w:rsid w:val="00B504FA"/>
    <w:rsid w:val="00B52B19"/>
    <w:rsid w:val="00B52B4F"/>
    <w:rsid w:val="00B53CF5"/>
    <w:rsid w:val="00B55CB7"/>
    <w:rsid w:val="00B55E66"/>
    <w:rsid w:val="00B567A3"/>
    <w:rsid w:val="00B56D3A"/>
    <w:rsid w:val="00B60779"/>
    <w:rsid w:val="00B60F4B"/>
    <w:rsid w:val="00B6114F"/>
    <w:rsid w:val="00B6178B"/>
    <w:rsid w:val="00B633B0"/>
    <w:rsid w:val="00B648E5"/>
    <w:rsid w:val="00B6517E"/>
    <w:rsid w:val="00B6565C"/>
    <w:rsid w:val="00B6616C"/>
    <w:rsid w:val="00B666B2"/>
    <w:rsid w:val="00B67872"/>
    <w:rsid w:val="00B67E44"/>
    <w:rsid w:val="00B7120C"/>
    <w:rsid w:val="00B732B1"/>
    <w:rsid w:val="00B751E2"/>
    <w:rsid w:val="00B76D0E"/>
    <w:rsid w:val="00B8072E"/>
    <w:rsid w:val="00B81025"/>
    <w:rsid w:val="00B81DE2"/>
    <w:rsid w:val="00B829D7"/>
    <w:rsid w:val="00B85305"/>
    <w:rsid w:val="00B85491"/>
    <w:rsid w:val="00B85F1B"/>
    <w:rsid w:val="00B86642"/>
    <w:rsid w:val="00B92300"/>
    <w:rsid w:val="00B92A7E"/>
    <w:rsid w:val="00B935E1"/>
    <w:rsid w:val="00B956B8"/>
    <w:rsid w:val="00B9623B"/>
    <w:rsid w:val="00B96B18"/>
    <w:rsid w:val="00B97192"/>
    <w:rsid w:val="00B9744D"/>
    <w:rsid w:val="00BA1325"/>
    <w:rsid w:val="00BA2171"/>
    <w:rsid w:val="00BA3987"/>
    <w:rsid w:val="00BA5DAA"/>
    <w:rsid w:val="00BA7659"/>
    <w:rsid w:val="00BB0E19"/>
    <w:rsid w:val="00BB25F3"/>
    <w:rsid w:val="00BB2796"/>
    <w:rsid w:val="00BB33A3"/>
    <w:rsid w:val="00BB3B82"/>
    <w:rsid w:val="00BB3EF7"/>
    <w:rsid w:val="00BB4FA9"/>
    <w:rsid w:val="00BB53A6"/>
    <w:rsid w:val="00BB5552"/>
    <w:rsid w:val="00BB6C2D"/>
    <w:rsid w:val="00BB792E"/>
    <w:rsid w:val="00BC2C1E"/>
    <w:rsid w:val="00BC3366"/>
    <w:rsid w:val="00BC720A"/>
    <w:rsid w:val="00BC7D04"/>
    <w:rsid w:val="00BC7E27"/>
    <w:rsid w:val="00BD03FA"/>
    <w:rsid w:val="00BD0FF4"/>
    <w:rsid w:val="00BD62C1"/>
    <w:rsid w:val="00BD663F"/>
    <w:rsid w:val="00BD73D9"/>
    <w:rsid w:val="00BD785F"/>
    <w:rsid w:val="00BE1216"/>
    <w:rsid w:val="00BE1248"/>
    <w:rsid w:val="00BE1FA0"/>
    <w:rsid w:val="00BE2D68"/>
    <w:rsid w:val="00BE5261"/>
    <w:rsid w:val="00BE75C6"/>
    <w:rsid w:val="00BF0E61"/>
    <w:rsid w:val="00BF1A57"/>
    <w:rsid w:val="00BF1F8C"/>
    <w:rsid w:val="00BF28CB"/>
    <w:rsid w:val="00BF39E7"/>
    <w:rsid w:val="00BF3D93"/>
    <w:rsid w:val="00BF3E84"/>
    <w:rsid w:val="00BF4994"/>
    <w:rsid w:val="00BF4F26"/>
    <w:rsid w:val="00BF6B79"/>
    <w:rsid w:val="00BF6DEF"/>
    <w:rsid w:val="00BF7F5A"/>
    <w:rsid w:val="00C00746"/>
    <w:rsid w:val="00C013F8"/>
    <w:rsid w:val="00C01BE2"/>
    <w:rsid w:val="00C025DC"/>
    <w:rsid w:val="00C035CE"/>
    <w:rsid w:val="00C03C56"/>
    <w:rsid w:val="00C07767"/>
    <w:rsid w:val="00C10067"/>
    <w:rsid w:val="00C101BC"/>
    <w:rsid w:val="00C110BD"/>
    <w:rsid w:val="00C12311"/>
    <w:rsid w:val="00C13329"/>
    <w:rsid w:val="00C15326"/>
    <w:rsid w:val="00C16032"/>
    <w:rsid w:val="00C1752F"/>
    <w:rsid w:val="00C1786C"/>
    <w:rsid w:val="00C20583"/>
    <w:rsid w:val="00C21DA5"/>
    <w:rsid w:val="00C22821"/>
    <w:rsid w:val="00C23A99"/>
    <w:rsid w:val="00C2549A"/>
    <w:rsid w:val="00C25972"/>
    <w:rsid w:val="00C25E07"/>
    <w:rsid w:val="00C25FB9"/>
    <w:rsid w:val="00C26667"/>
    <w:rsid w:val="00C26A07"/>
    <w:rsid w:val="00C309D4"/>
    <w:rsid w:val="00C30EEC"/>
    <w:rsid w:val="00C31757"/>
    <w:rsid w:val="00C33E4E"/>
    <w:rsid w:val="00C35926"/>
    <w:rsid w:val="00C402BB"/>
    <w:rsid w:val="00C41678"/>
    <w:rsid w:val="00C41B84"/>
    <w:rsid w:val="00C42728"/>
    <w:rsid w:val="00C43250"/>
    <w:rsid w:val="00C43765"/>
    <w:rsid w:val="00C44571"/>
    <w:rsid w:val="00C46E23"/>
    <w:rsid w:val="00C47B47"/>
    <w:rsid w:val="00C47DF0"/>
    <w:rsid w:val="00C50FD3"/>
    <w:rsid w:val="00C51429"/>
    <w:rsid w:val="00C51782"/>
    <w:rsid w:val="00C52D66"/>
    <w:rsid w:val="00C53D37"/>
    <w:rsid w:val="00C554CB"/>
    <w:rsid w:val="00C5661F"/>
    <w:rsid w:val="00C61591"/>
    <w:rsid w:val="00C61759"/>
    <w:rsid w:val="00C617CE"/>
    <w:rsid w:val="00C63DB4"/>
    <w:rsid w:val="00C63E9F"/>
    <w:rsid w:val="00C65A8C"/>
    <w:rsid w:val="00C65D83"/>
    <w:rsid w:val="00C66224"/>
    <w:rsid w:val="00C66E34"/>
    <w:rsid w:val="00C66EA9"/>
    <w:rsid w:val="00C70999"/>
    <w:rsid w:val="00C70DE5"/>
    <w:rsid w:val="00C7155B"/>
    <w:rsid w:val="00C72919"/>
    <w:rsid w:val="00C7399A"/>
    <w:rsid w:val="00C73FAE"/>
    <w:rsid w:val="00C7472F"/>
    <w:rsid w:val="00C748FF"/>
    <w:rsid w:val="00C74A40"/>
    <w:rsid w:val="00C76FDA"/>
    <w:rsid w:val="00C772A1"/>
    <w:rsid w:val="00C82625"/>
    <w:rsid w:val="00C834C4"/>
    <w:rsid w:val="00C83744"/>
    <w:rsid w:val="00C83A87"/>
    <w:rsid w:val="00C848D8"/>
    <w:rsid w:val="00C8510E"/>
    <w:rsid w:val="00C86973"/>
    <w:rsid w:val="00C911A2"/>
    <w:rsid w:val="00C91987"/>
    <w:rsid w:val="00C91A96"/>
    <w:rsid w:val="00C92E9F"/>
    <w:rsid w:val="00C94E49"/>
    <w:rsid w:val="00C94E5F"/>
    <w:rsid w:val="00C9623B"/>
    <w:rsid w:val="00C97D41"/>
    <w:rsid w:val="00CA0E9F"/>
    <w:rsid w:val="00CA39C6"/>
    <w:rsid w:val="00CA3E20"/>
    <w:rsid w:val="00CA462C"/>
    <w:rsid w:val="00CA7F2C"/>
    <w:rsid w:val="00CB21F2"/>
    <w:rsid w:val="00CB2991"/>
    <w:rsid w:val="00CB3DCE"/>
    <w:rsid w:val="00CB4EE0"/>
    <w:rsid w:val="00CB5C82"/>
    <w:rsid w:val="00CB6EF0"/>
    <w:rsid w:val="00CC1623"/>
    <w:rsid w:val="00CC1FB7"/>
    <w:rsid w:val="00CC3C48"/>
    <w:rsid w:val="00CC5672"/>
    <w:rsid w:val="00CC56B0"/>
    <w:rsid w:val="00CC586C"/>
    <w:rsid w:val="00CD1553"/>
    <w:rsid w:val="00CD1741"/>
    <w:rsid w:val="00CD1FB5"/>
    <w:rsid w:val="00CD2B0E"/>
    <w:rsid w:val="00CD317A"/>
    <w:rsid w:val="00CD383E"/>
    <w:rsid w:val="00CD3AFB"/>
    <w:rsid w:val="00CD4177"/>
    <w:rsid w:val="00CD5743"/>
    <w:rsid w:val="00CD7571"/>
    <w:rsid w:val="00CE03B3"/>
    <w:rsid w:val="00CE16A5"/>
    <w:rsid w:val="00CE19B4"/>
    <w:rsid w:val="00CE1CD4"/>
    <w:rsid w:val="00CE27E6"/>
    <w:rsid w:val="00CE4125"/>
    <w:rsid w:val="00CE5505"/>
    <w:rsid w:val="00CE5EE5"/>
    <w:rsid w:val="00CE7225"/>
    <w:rsid w:val="00CE79E6"/>
    <w:rsid w:val="00CE7AE1"/>
    <w:rsid w:val="00CF022D"/>
    <w:rsid w:val="00CF0C34"/>
    <w:rsid w:val="00CF1435"/>
    <w:rsid w:val="00CF2C57"/>
    <w:rsid w:val="00CF5E6D"/>
    <w:rsid w:val="00CF626C"/>
    <w:rsid w:val="00CF71C9"/>
    <w:rsid w:val="00CF7BA1"/>
    <w:rsid w:val="00D00181"/>
    <w:rsid w:val="00D003A2"/>
    <w:rsid w:val="00D00A50"/>
    <w:rsid w:val="00D02C17"/>
    <w:rsid w:val="00D0301F"/>
    <w:rsid w:val="00D0353E"/>
    <w:rsid w:val="00D04206"/>
    <w:rsid w:val="00D072F2"/>
    <w:rsid w:val="00D10033"/>
    <w:rsid w:val="00D10CCD"/>
    <w:rsid w:val="00D11244"/>
    <w:rsid w:val="00D11381"/>
    <w:rsid w:val="00D128D1"/>
    <w:rsid w:val="00D12B27"/>
    <w:rsid w:val="00D12BA1"/>
    <w:rsid w:val="00D12EB4"/>
    <w:rsid w:val="00D12F67"/>
    <w:rsid w:val="00D133B0"/>
    <w:rsid w:val="00D15092"/>
    <w:rsid w:val="00D15784"/>
    <w:rsid w:val="00D20FCA"/>
    <w:rsid w:val="00D215F7"/>
    <w:rsid w:val="00D21F78"/>
    <w:rsid w:val="00D220B9"/>
    <w:rsid w:val="00D222C2"/>
    <w:rsid w:val="00D24BE1"/>
    <w:rsid w:val="00D26374"/>
    <w:rsid w:val="00D26D7A"/>
    <w:rsid w:val="00D26F62"/>
    <w:rsid w:val="00D300DA"/>
    <w:rsid w:val="00D30D6D"/>
    <w:rsid w:val="00D32AA4"/>
    <w:rsid w:val="00D34115"/>
    <w:rsid w:val="00D34D46"/>
    <w:rsid w:val="00D35DD2"/>
    <w:rsid w:val="00D36137"/>
    <w:rsid w:val="00D36CE8"/>
    <w:rsid w:val="00D376A4"/>
    <w:rsid w:val="00D377E4"/>
    <w:rsid w:val="00D40314"/>
    <w:rsid w:val="00D43119"/>
    <w:rsid w:val="00D43D22"/>
    <w:rsid w:val="00D444BE"/>
    <w:rsid w:val="00D44ED3"/>
    <w:rsid w:val="00D464B7"/>
    <w:rsid w:val="00D46D1F"/>
    <w:rsid w:val="00D47E62"/>
    <w:rsid w:val="00D50E51"/>
    <w:rsid w:val="00D50F72"/>
    <w:rsid w:val="00D52821"/>
    <w:rsid w:val="00D57A95"/>
    <w:rsid w:val="00D57CAC"/>
    <w:rsid w:val="00D60085"/>
    <w:rsid w:val="00D62561"/>
    <w:rsid w:val="00D626E1"/>
    <w:rsid w:val="00D62862"/>
    <w:rsid w:val="00D63D88"/>
    <w:rsid w:val="00D663E4"/>
    <w:rsid w:val="00D6674D"/>
    <w:rsid w:val="00D67F56"/>
    <w:rsid w:val="00D711D3"/>
    <w:rsid w:val="00D71C75"/>
    <w:rsid w:val="00D72FBA"/>
    <w:rsid w:val="00D73496"/>
    <w:rsid w:val="00D734CE"/>
    <w:rsid w:val="00D7383D"/>
    <w:rsid w:val="00D75D9B"/>
    <w:rsid w:val="00D77A59"/>
    <w:rsid w:val="00D81B16"/>
    <w:rsid w:val="00D81DE4"/>
    <w:rsid w:val="00D82021"/>
    <w:rsid w:val="00D8336E"/>
    <w:rsid w:val="00D838F8"/>
    <w:rsid w:val="00D84273"/>
    <w:rsid w:val="00D8429A"/>
    <w:rsid w:val="00D941BA"/>
    <w:rsid w:val="00D95292"/>
    <w:rsid w:val="00D96940"/>
    <w:rsid w:val="00D970BE"/>
    <w:rsid w:val="00DA0B32"/>
    <w:rsid w:val="00DA3416"/>
    <w:rsid w:val="00DA4287"/>
    <w:rsid w:val="00DA4312"/>
    <w:rsid w:val="00DA5A1C"/>
    <w:rsid w:val="00DA6BF7"/>
    <w:rsid w:val="00DA708E"/>
    <w:rsid w:val="00DA7122"/>
    <w:rsid w:val="00DA7A02"/>
    <w:rsid w:val="00DB0218"/>
    <w:rsid w:val="00DB0392"/>
    <w:rsid w:val="00DB1581"/>
    <w:rsid w:val="00DB3506"/>
    <w:rsid w:val="00DB379A"/>
    <w:rsid w:val="00DB567E"/>
    <w:rsid w:val="00DB6227"/>
    <w:rsid w:val="00DB728D"/>
    <w:rsid w:val="00DC2AE9"/>
    <w:rsid w:val="00DC2D02"/>
    <w:rsid w:val="00DC478B"/>
    <w:rsid w:val="00DC4E32"/>
    <w:rsid w:val="00DC4E58"/>
    <w:rsid w:val="00DC5223"/>
    <w:rsid w:val="00DC55F3"/>
    <w:rsid w:val="00DC6021"/>
    <w:rsid w:val="00DC7A71"/>
    <w:rsid w:val="00DD03FC"/>
    <w:rsid w:val="00DD04E2"/>
    <w:rsid w:val="00DD0829"/>
    <w:rsid w:val="00DD172E"/>
    <w:rsid w:val="00DD2A09"/>
    <w:rsid w:val="00DD2FDD"/>
    <w:rsid w:val="00DD35DA"/>
    <w:rsid w:val="00DD4295"/>
    <w:rsid w:val="00DD4902"/>
    <w:rsid w:val="00DD7BD8"/>
    <w:rsid w:val="00DE1903"/>
    <w:rsid w:val="00DE2FB1"/>
    <w:rsid w:val="00DE4D25"/>
    <w:rsid w:val="00DE55EC"/>
    <w:rsid w:val="00DE5CEC"/>
    <w:rsid w:val="00DE6572"/>
    <w:rsid w:val="00DE6A66"/>
    <w:rsid w:val="00DE745A"/>
    <w:rsid w:val="00DF00A1"/>
    <w:rsid w:val="00DF1C4E"/>
    <w:rsid w:val="00DF33A9"/>
    <w:rsid w:val="00DF420F"/>
    <w:rsid w:val="00DF4C24"/>
    <w:rsid w:val="00DF53BE"/>
    <w:rsid w:val="00DF5D11"/>
    <w:rsid w:val="00DF5E38"/>
    <w:rsid w:val="00DF5F30"/>
    <w:rsid w:val="00DF5F63"/>
    <w:rsid w:val="00DF6032"/>
    <w:rsid w:val="00DF65DF"/>
    <w:rsid w:val="00DF7E97"/>
    <w:rsid w:val="00E00A56"/>
    <w:rsid w:val="00E0284C"/>
    <w:rsid w:val="00E04585"/>
    <w:rsid w:val="00E047F6"/>
    <w:rsid w:val="00E05D6B"/>
    <w:rsid w:val="00E05E06"/>
    <w:rsid w:val="00E06601"/>
    <w:rsid w:val="00E07353"/>
    <w:rsid w:val="00E07C4D"/>
    <w:rsid w:val="00E10054"/>
    <w:rsid w:val="00E1071E"/>
    <w:rsid w:val="00E10C31"/>
    <w:rsid w:val="00E1174A"/>
    <w:rsid w:val="00E13523"/>
    <w:rsid w:val="00E14132"/>
    <w:rsid w:val="00E14A98"/>
    <w:rsid w:val="00E154A4"/>
    <w:rsid w:val="00E177A2"/>
    <w:rsid w:val="00E17D0F"/>
    <w:rsid w:val="00E17FA7"/>
    <w:rsid w:val="00E2027B"/>
    <w:rsid w:val="00E2223D"/>
    <w:rsid w:val="00E249C6"/>
    <w:rsid w:val="00E24A0B"/>
    <w:rsid w:val="00E25886"/>
    <w:rsid w:val="00E26FAD"/>
    <w:rsid w:val="00E270CF"/>
    <w:rsid w:val="00E302BF"/>
    <w:rsid w:val="00E30E3D"/>
    <w:rsid w:val="00E314E8"/>
    <w:rsid w:val="00E319E4"/>
    <w:rsid w:val="00E31D81"/>
    <w:rsid w:val="00E35172"/>
    <w:rsid w:val="00E35513"/>
    <w:rsid w:val="00E3601D"/>
    <w:rsid w:val="00E37314"/>
    <w:rsid w:val="00E422E0"/>
    <w:rsid w:val="00E426D8"/>
    <w:rsid w:val="00E42705"/>
    <w:rsid w:val="00E43BC9"/>
    <w:rsid w:val="00E440DA"/>
    <w:rsid w:val="00E465ED"/>
    <w:rsid w:val="00E46C64"/>
    <w:rsid w:val="00E47660"/>
    <w:rsid w:val="00E52121"/>
    <w:rsid w:val="00E522DD"/>
    <w:rsid w:val="00E52CF8"/>
    <w:rsid w:val="00E54EED"/>
    <w:rsid w:val="00E552CD"/>
    <w:rsid w:val="00E56917"/>
    <w:rsid w:val="00E56A79"/>
    <w:rsid w:val="00E56B92"/>
    <w:rsid w:val="00E572BD"/>
    <w:rsid w:val="00E574CE"/>
    <w:rsid w:val="00E57575"/>
    <w:rsid w:val="00E5797E"/>
    <w:rsid w:val="00E601E7"/>
    <w:rsid w:val="00E60803"/>
    <w:rsid w:val="00E620B0"/>
    <w:rsid w:val="00E631F4"/>
    <w:rsid w:val="00E6384F"/>
    <w:rsid w:val="00E63C3A"/>
    <w:rsid w:val="00E67DA6"/>
    <w:rsid w:val="00E70169"/>
    <w:rsid w:val="00E709E4"/>
    <w:rsid w:val="00E7126B"/>
    <w:rsid w:val="00E72B76"/>
    <w:rsid w:val="00E73962"/>
    <w:rsid w:val="00E7454A"/>
    <w:rsid w:val="00E754D8"/>
    <w:rsid w:val="00E758AE"/>
    <w:rsid w:val="00E77EFE"/>
    <w:rsid w:val="00E82855"/>
    <w:rsid w:val="00E828BA"/>
    <w:rsid w:val="00E838AC"/>
    <w:rsid w:val="00E83A4C"/>
    <w:rsid w:val="00E8443A"/>
    <w:rsid w:val="00E84708"/>
    <w:rsid w:val="00E86B18"/>
    <w:rsid w:val="00E86D29"/>
    <w:rsid w:val="00E876D7"/>
    <w:rsid w:val="00E877EC"/>
    <w:rsid w:val="00E90F68"/>
    <w:rsid w:val="00E910D5"/>
    <w:rsid w:val="00E91C1F"/>
    <w:rsid w:val="00E92364"/>
    <w:rsid w:val="00E94ADC"/>
    <w:rsid w:val="00E952DC"/>
    <w:rsid w:val="00EA0858"/>
    <w:rsid w:val="00EA1B5D"/>
    <w:rsid w:val="00EA41F1"/>
    <w:rsid w:val="00EA4339"/>
    <w:rsid w:val="00EA445D"/>
    <w:rsid w:val="00EA52C5"/>
    <w:rsid w:val="00EA58D5"/>
    <w:rsid w:val="00EA5C5C"/>
    <w:rsid w:val="00EA6BFC"/>
    <w:rsid w:val="00EA77E3"/>
    <w:rsid w:val="00EB01E4"/>
    <w:rsid w:val="00EB2426"/>
    <w:rsid w:val="00EB3135"/>
    <w:rsid w:val="00EB3786"/>
    <w:rsid w:val="00EB447F"/>
    <w:rsid w:val="00EB5903"/>
    <w:rsid w:val="00EB5D8F"/>
    <w:rsid w:val="00EB608A"/>
    <w:rsid w:val="00EB6163"/>
    <w:rsid w:val="00EB6C6D"/>
    <w:rsid w:val="00EB7CA8"/>
    <w:rsid w:val="00EB7CAD"/>
    <w:rsid w:val="00EC1B0B"/>
    <w:rsid w:val="00EC33E7"/>
    <w:rsid w:val="00EC36BD"/>
    <w:rsid w:val="00EC427C"/>
    <w:rsid w:val="00EC4581"/>
    <w:rsid w:val="00EC7504"/>
    <w:rsid w:val="00EC7FF1"/>
    <w:rsid w:val="00ED158C"/>
    <w:rsid w:val="00ED1598"/>
    <w:rsid w:val="00ED2615"/>
    <w:rsid w:val="00ED3092"/>
    <w:rsid w:val="00ED4E4F"/>
    <w:rsid w:val="00ED5014"/>
    <w:rsid w:val="00ED6DB8"/>
    <w:rsid w:val="00ED722A"/>
    <w:rsid w:val="00ED79E6"/>
    <w:rsid w:val="00EE484B"/>
    <w:rsid w:val="00EE4BD8"/>
    <w:rsid w:val="00EE50CC"/>
    <w:rsid w:val="00EE6CFC"/>
    <w:rsid w:val="00EE7F4F"/>
    <w:rsid w:val="00EF0994"/>
    <w:rsid w:val="00EF1242"/>
    <w:rsid w:val="00EF14B7"/>
    <w:rsid w:val="00EF1BAA"/>
    <w:rsid w:val="00EF1E94"/>
    <w:rsid w:val="00EF4819"/>
    <w:rsid w:val="00EF56C1"/>
    <w:rsid w:val="00EF5D72"/>
    <w:rsid w:val="00EF603E"/>
    <w:rsid w:val="00EF626E"/>
    <w:rsid w:val="00F004CF"/>
    <w:rsid w:val="00F01BFC"/>
    <w:rsid w:val="00F02B44"/>
    <w:rsid w:val="00F032B8"/>
    <w:rsid w:val="00F05B8A"/>
    <w:rsid w:val="00F05BC6"/>
    <w:rsid w:val="00F1194B"/>
    <w:rsid w:val="00F130DC"/>
    <w:rsid w:val="00F145A8"/>
    <w:rsid w:val="00F14701"/>
    <w:rsid w:val="00F149AB"/>
    <w:rsid w:val="00F152A9"/>
    <w:rsid w:val="00F1531D"/>
    <w:rsid w:val="00F17472"/>
    <w:rsid w:val="00F200D9"/>
    <w:rsid w:val="00F20B02"/>
    <w:rsid w:val="00F21978"/>
    <w:rsid w:val="00F21FCF"/>
    <w:rsid w:val="00F2381C"/>
    <w:rsid w:val="00F2457C"/>
    <w:rsid w:val="00F25B8C"/>
    <w:rsid w:val="00F26310"/>
    <w:rsid w:val="00F27708"/>
    <w:rsid w:val="00F30AB3"/>
    <w:rsid w:val="00F326A7"/>
    <w:rsid w:val="00F32EDE"/>
    <w:rsid w:val="00F3363E"/>
    <w:rsid w:val="00F33A6D"/>
    <w:rsid w:val="00F34E6A"/>
    <w:rsid w:val="00F350C3"/>
    <w:rsid w:val="00F356E2"/>
    <w:rsid w:val="00F36CB2"/>
    <w:rsid w:val="00F36DE6"/>
    <w:rsid w:val="00F37606"/>
    <w:rsid w:val="00F37EF2"/>
    <w:rsid w:val="00F41663"/>
    <w:rsid w:val="00F4364C"/>
    <w:rsid w:val="00F447D8"/>
    <w:rsid w:val="00F503C9"/>
    <w:rsid w:val="00F50C63"/>
    <w:rsid w:val="00F55DCB"/>
    <w:rsid w:val="00F55F30"/>
    <w:rsid w:val="00F6033D"/>
    <w:rsid w:val="00F616D0"/>
    <w:rsid w:val="00F61EB4"/>
    <w:rsid w:val="00F6200D"/>
    <w:rsid w:val="00F63493"/>
    <w:rsid w:val="00F655BB"/>
    <w:rsid w:val="00F656BD"/>
    <w:rsid w:val="00F65BFC"/>
    <w:rsid w:val="00F6623D"/>
    <w:rsid w:val="00F67D0A"/>
    <w:rsid w:val="00F70FFC"/>
    <w:rsid w:val="00F715BF"/>
    <w:rsid w:val="00F71AD0"/>
    <w:rsid w:val="00F72DEA"/>
    <w:rsid w:val="00F73860"/>
    <w:rsid w:val="00F73B1C"/>
    <w:rsid w:val="00F77BD5"/>
    <w:rsid w:val="00F80E2B"/>
    <w:rsid w:val="00F810C8"/>
    <w:rsid w:val="00F81C80"/>
    <w:rsid w:val="00F82A9B"/>
    <w:rsid w:val="00F83232"/>
    <w:rsid w:val="00F8378F"/>
    <w:rsid w:val="00F84FAC"/>
    <w:rsid w:val="00F85258"/>
    <w:rsid w:val="00F853E5"/>
    <w:rsid w:val="00F85618"/>
    <w:rsid w:val="00F85A4F"/>
    <w:rsid w:val="00F86D97"/>
    <w:rsid w:val="00F86F3E"/>
    <w:rsid w:val="00F91BC5"/>
    <w:rsid w:val="00F91C5D"/>
    <w:rsid w:val="00F92C5B"/>
    <w:rsid w:val="00F92ECD"/>
    <w:rsid w:val="00F94A3E"/>
    <w:rsid w:val="00F94A58"/>
    <w:rsid w:val="00F94F19"/>
    <w:rsid w:val="00F96827"/>
    <w:rsid w:val="00F9727A"/>
    <w:rsid w:val="00FA05B7"/>
    <w:rsid w:val="00FA0D98"/>
    <w:rsid w:val="00FA2124"/>
    <w:rsid w:val="00FA32AF"/>
    <w:rsid w:val="00FA3EAA"/>
    <w:rsid w:val="00FA4920"/>
    <w:rsid w:val="00FA5505"/>
    <w:rsid w:val="00FA5DA7"/>
    <w:rsid w:val="00FA5DF6"/>
    <w:rsid w:val="00FB04AF"/>
    <w:rsid w:val="00FB1003"/>
    <w:rsid w:val="00FB1680"/>
    <w:rsid w:val="00FB3AB5"/>
    <w:rsid w:val="00FB43E5"/>
    <w:rsid w:val="00FB56F3"/>
    <w:rsid w:val="00FB618B"/>
    <w:rsid w:val="00FB6EEE"/>
    <w:rsid w:val="00FB7A7A"/>
    <w:rsid w:val="00FC052A"/>
    <w:rsid w:val="00FC14E0"/>
    <w:rsid w:val="00FC1BC8"/>
    <w:rsid w:val="00FC376B"/>
    <w:rsid w:val="00FC37EF"/>
    <w:rsid w:val="00FC4103"/>
    <w:rsid w:val="00FC5A2F"/>
    <w:rsid w:val="00FC5E12"/>
    <w:rsid w:val="00FD0ABC"/>
    <w:rsid w:val="00FD262C"/>
    <w:rsid w:val="00FD3415"/>
    <w:rsid w:val="00FD4A5F"/>
    <w:rsid w:val="00FD528F"/>
    <w:rsid w:val="00FD6706"/>
    <w:rsid w:val="00FD6A73"/>
    <w:rsid w:val="00FE0034"/>
    <w:rsid w:val="00FE0BD5"/>
    <w:rsid w:val="00FE1016"/>
    <w:rsid w:val="00FE116E"/>
    <w:rsid w:val="00FE1BFE"/>
    <w:rsid w:val="00FE59A4"/>
    <w:rsid w:val="00FE5F9C"/>
    <w:rsid w:val="00FE66CE"/>
    <w:rsid w:val="00FE730D"/>
    <w:rsid w:val="00FE748C"/>
    <w:rsid w:val="00FE78DF"/>
    <w:rsid w:val="00FE7C05"/>
    <w:rsid w:val="00FF25D1"/>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86E0FF6"/>
  <w15:docId w15:val="{6B70B27B-7AB1-4B34-BDF4-3212586BC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4B85"/>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6C297D"/>
    <w:pPr>
      <w:tabs>
        <w:tab w:val="right" w:leader="dot" w:pos="9344"/>
      </w:tabs>
      <w:spacing w:before="240" w:after="0" w:line="360" w:lineRule="auto"/>
      <w:contextualSpacing/>
    </w:pPr>
    <w:rPr>
      <w:rFonts w:ascii="Times New Roman" w:hAnsi="Times New Roman"/>
      <w:i/>
      <w:iCs/>
      <w:noProof/>
      <w:sz w:val="20"/>
      <w:szCs w:val="20"/>
    </w:rPr>
  </w:style>
  <w:style w:type="paragraph" w:styleId="24">
    <w:name w:val="toc 2"/>
    <w:basedOn w:val="a"/>
    <w:next w:val="a"/>
    <w:autoRedefine/>
    <w:uiPriority w:val="39"/>
    <w:rsid w:val="003B7F5C"/>
    <w:pPr>
      <w:tabs>
        <w:tab w:val="right" w:leader="dot" w:pos="9344"/>
      </w:tabs>
      <w:spacing w:before="120" w:after="0" w:line="240" w:lineRule="auto"/>
      <w:ind w:left="240"/>
    </w:pPr>
    <w:rPr>
      <w:rFonts w:ascii="Times New Roman" w:hAnsi="Times New Roman" w:cs="Calibri"/>
      <w:b/>
      <w:bCs/>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customStyle="1" w:styleId="120">
    <w:name w:val="таблСлева12"/>
    <w:basedOn w:val="a"/>
    <w:uiPriority w:val="3"/>
    <w:qFormat/>
    <w:rsid w:val="001F385D"/>
    <w:pPr>
      <w:snapToGrid w:val="0"/>
      <w:spacing w:after="0" w:line="240" w:lineRule="auto"/>
    </w:pPr>
    <w:rPr>
      <w:rFonts w:ascii="Times New Roman" w:hAnsi="Times New Roman"/>
      <w:iCs/>
      <w:sz w:val="24"/>
      <w:szCs w:val="28"/>
    </w:rPr>
  </w:style>
  <w:style w:type="character" w:customStyle="1" w:styleId="FootnoteCharacters">
    <w:name w:val="Footnote Characters"/>
    <w:qFormat/>
    <w:rsid w:val="00EB2426"/>
    <w:rPr>
      <w:rFonts w:cs="Times New Roman"/>
      <w:vertAlign w:val="superscript"/>
    </w:rPr>
  </w:style>
  <w:style w:type="character" w:customStyle="1" w:styleId="FootnoteAnchor">
    <w:name w:val="Footnote Anchor"/>
    <w:rsid w:val="00EB2426"/>
    <w:rPr>
      <w:vertAlign w:val="superscript"/>
    </w:rPr>
  </w:style>
  <w:style w:type="paragraph" w:styleId="affffff0">
    <w:name w:val="Revision"/>
    <w:hidden/>
    <w:uiPriority w:val="99"/>
    <w:semiHidden/>
    <w:rsid w:val="00CD1553"/>
    <w:rPr>
      <w:sz w:val="22"/>
      <w:szCs w:val="22"/>
    </w:rPr>
  </w:style>
  <w:style w:type="character" w:customStyle="1" w:styleId="affffff1">
    <w:name w:val="Символ сноски"/>
    <w:qFormat/>
    <w:rsid w:val="006F7F08"/>
  </w:style>
  <w:style w:type="character" w:customStyle="1" w:styleId="17">
    <w:name w:val="Текст сноски Знак1"/>
    <w:uiPriority w:val="99"/>
    <w:rsid w:val="006068C2"/>
    <w:rPr>
      <w:sz w:val="18"/>
    </w:rPr>
  </w:style>
  <w:style w:type="paragraph" w:customStyle="1" w:styleId="affffff2">
    <w:name w:val="Содержимое таблицы"/>
    <w:basedOn w:val="a"/>
    <w:rsid w:val="002C313A"/>
    <w:pPr>
      <w:suppressLineNumbers/>
      <w:suppressAutoHyphens/>
    </w:pPr>
    <w:rPr>
      <w:rFonts w:cs="Calibri"/>
      <w:kern w:val="1"/>
      <w:lang w:eastAsia="zh-CN"/>
    </w:rPr>
  </w:style>
  <w:style w:type="paragraph" w:customStyle="1" w:styleId="11">
    <w:name w:val="Знак сноски1"/>
    <w:link w:val="ac"/>
    <w:rsid w:val="00A36937"/>
    <w:rPr>
      <w:vertAlign w:val="superscript"/>
    </w:rPr>
  </w:style>
  <w:style w:type="paragraph" w:styleId="affffff3">
    <w:name w:val="No Spacing"/>
    <w:link w:val="affffff4"/>
    <w:uiPriority w:val="1"/>
    <w:qFormat/>
    <w:rsid w:val="00A36937"/>
    <w:rPr>
      <w:sz w:val="22"/>
      <w:szCs w:val="22"/>
    </w:rPr>
  </w:style>
  <w:style w:type="paragraph" w:customStyle="1" w:styleId="s16">
    <w:name w:val="s_16"/>
    <w:basedOn w:val="a"/>
    <w:rsid w:val="00A36937"/>
    <w:pPr>
      <w:spacing w:before="100" w:beforeAutospacing="1" w:after="100" w:afterAutospacing="1" w:line="240" w:lineRule="auto"/>
    </w:pPr>
    <w:rPr>
      <w:rFonts w:ascii="Times New Roman" w:hAnsi="Times New Roman"/>
      <w:sz w:val="24"/>
      <w:szCs w:val="24"/>
    </w:rPr>
  </w:style>
  <w:style w:type="character" w:styleId="affffff5">
    <w:name w:val="Unresolved Mention"/>
    <w:uiPriority w:val="99"/>
    <w:semiHidden/>
    <w:unhideWhenUsed/>
    <w:rsid w:val="00A36937"/>
    <w:rPr>
      <w:color w:val="605E5C"/>
      <w:shd w:val="clear" w:color="auto" w:fill="E1DFDD"/>
    </w:rPr>
  </w:style>
  <w:style w:type="numbering" w:customStyle="1" w:styleId="18">
    <w:name w:val="Нет списка1"/>
    <w:next w:val="a2"/>
    <w:uiPriority w:val="99"/>
    <w:semiHidden/>
    <w:unhideWhenUsed/>
    <w:rsid w:val="00A36937"/>
  </w:style>
  <w:style w:type="table" w:customStyle="1" w:styleId="TableGrid">
    <w:name w:val="TableGrid"/>
    <w:rsid w:val="00A36937"/>
    <w:rPr>
      <w:sz w:val="22"/>
      <w:szCs w:val="22"/>
      <w:lang w:val="en-US" w:eastAsia="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A36937"/>
  </w:style>
  <w:style w:type="table" w:customStyle="1" w:styleId="19">
    <w:name w:val="Сетка таблицы1"/>
    <w:basedOn w:val="a1"/>
    <w:next w:val="afffff6"/>
    <w:rsid w:val="00A3693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36937"/>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1a">
    <w:name w:val="Верхний колонтитул Знак1"/>
    <w:uiPriority w:val="99"/>
    <w:rsid w:val="00DA6BF7"/>
  </w:style>
  <w:style w:type="character" w:customStyle="1" w:styleId="affffff4">
    <w:name w:val="Без интервала Знак"/>
    <w:link w:val="affffff3"/>
    <w:uiPriority w:val="1"/>
    <w:rsid w:val="00DA6BF7"/>
    <w:rPr>
      <w:sz w:val="22"/>
      <w:szCs w:val="22"/>
    </w:rPr>
  </w:style>
  <w:style w:type="character" w:customStyle="1" w:styleId="affffff6">
    <w:name w:val="Текст Знак"/>
    <w:link w:val="affffff7"/>
    <w:uiPriority w:val="99"/>
    <w:locked/>
    <w:rsid w:val="005B4588"/>
    <w:rPr>
      <w:sz w:val="24"/>
      <w:szCs w:val="24"/>
      <w:lang w:val="x-none"/>
    </w:rPr>
  </w:style>
  <w:style w:type="paragraph" w:styleId="affffff7">
    <w:name w:val="Plain Text"/>
    <w:basedOn w:val="a"/>
    <w:link w:val="affffff6"/>
    <w:uiPriority w:val="99"/>
    <w:rsid w:val="005B4588"/>
    <w:pPr>
      <w:spacing w:after="0" w:line="240" w:lineRule="auto"/>
    </w:pPr>
    <w:rPr>
      <w:sz w:val="24"/>
      <w:szCs w:val="24"/>
      <w:lang w:val="x-none"/>
    </w:rPr>
  </w:style>
  <w:style w:type="character" w:customStyle="1" w:styleId="1b">
    <w:name w:val="Текст Знак1"/>
    <w:basedOn w:val="a0"/>
    <w:uiPriority w:val="99"/>
    <w:rsid w:val="005B458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9510">
      <w:bodyDiv w:val="1"/>
      <w:marLeft w:val="0"/>
      <w:marRight w:val="0"/>
      <w:marTop w:val="0"/>
      <w:marBottom w:val="0"/>
      <w:divBdr>
        <w:top w:val="none" w:sz="0" w:space="0" w:color="auto"/>
        <w:left w:val="none" w:sz="0" w:space="0" w:color="auto"/>
        <w:bottom w:val="none" w:sz="0" w:space="0" w:color="auto"/>
        <w:right w:val="none" w:sz="0" w:space="0" w:color="auto"/>
      </w:divBdr>
    </w:div>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167989313">
      <w:bodyDiv w:val="1"/>
      <w:marLeft w:val="0"/>
      <w:marRight w:val="0"/>
      <w:marTop w:val="0"/>
      <w:marBottom w:val="0"/>
      <w:divBdr>
        <w:top w:val="none" w:sz="0" w:space="0" w:color="auto"/>
        <w:left w:val="none" w:sz="0" w:space="0" w:color="auto"/>
        <w:bottom w:val="none" w:sz="0" w:space="0" w:color="auto"/>
        <w:right w:val="none" w:sz="0" w:space="0" w:color="auto"/>
      </w:divBdr>
    </w:div>
    <w:div w:id="297762469">
      <w:bodyDiv w:val="1"/>
      <w:marLeft w:val="0"/>
      <w:marRight w:val="0"/>
      <w:marTop w:val="0"/>
      <w:marBottom w:val="0"/>
      <w:divBdr>
        <w:top w:val="none" w:sz="0" w:space="0" w:color="auto"/>
        <w:left w:val="none" w:sz="0" w:space="0" w:color="auto"/>
        <w:bottom w:val="none" w:sz="0" w:space="0" w:color="auto"/>
        <w:right w:val="none" w:sz="0" w:space="0" w:color="auto"/>
      </w:divBdr>
    </w:div>
    <w:div w:id="304823148">
      <w:bodyDiv w:val="1"/>
      <w:marLeft w:val="0"/>
      <w:marRight w:val="0"/>
      <w:marTop w:val="0"/>
      <w:marBottom w:val="0"/>
      <w:divBdr>
        <w:top w:val="none" w:sz="0" w:space="0" w:color="auto"/>
        <w:left w:val="none" w:sz="0" w:space="0" w:color="auto"/>
        <w:bottom w:val="none" w:sz="0" w:space="0" w:color="auto"/>
        <w:right w:val="none" w:sz="0" w:space="0" w:color="auto"/>
      </w:divBdr>
    </w:div>
    <w:div w:id="335766297">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9376687">
      <w:bodyDiv w:val="1"/>
      <w:marLeft w:val="0"/>
      <w:marRight w:val="0"/>
      <w:marTop w:val="0"/>
      <w:marBottom w:val="0"/>
      <w:divBdr>
        <w:top w:val="none" w:sz="0" w:space="0" w:color="auto"/>
        <w:left w:val="none" w:sz="0" w:space="0" w:color="auto"/>
        <w:bottom w:val="none" w:sz="0" w:space="0" w:color="auto"/>
        <w:right w:val="none" w:sz="0" w:space="0" w:color="auto"/>
      </w:divBdr>
    </w:div>
    <w:div w:id="402531856">
      <w:bodyDiv w:val="1"/>
      <w:marLeft w:val="0"/>
      <w:marRight w:val="0"/>
      <w:marTop w:val="0"/>
      <w:marBottom w:val="0"/>
      <w:divBdr>
        <w:top w:val="none" w:sz="0" w:space="0" w:color="auto"/>
        <w:left w:val="none" w:sz="0" w:space="0" w:color="auto"/>
        <w:bottom w:val="none" w:sz="0" w:space="0" w:color="auto"/>
        <w:right w:val="none" w:sz="0" w:space="0" w:color="auto"/>
      </w:divBdr>
    </w:div>
    <w:div w:id="449589792">
      <w:bodyDiv w:val="1"/>
      <w:marLeft w:val="0"/>
      <w:marRight w:val="0"/>
      <w:marTop w:val="0"/>
      <w:marBottom w:val="0"/>
      <w:divBdr>
        <w:top w:val="none" w:sz="0" w:space="0" w:color="auto"/>
        <w:left w:val="none" w:sz="0" w:space="0" w:color="auto"/>
        <w:bottom w:val="none" w:sz="0" w:space="0" w:color="auto"/>
        <w:right w:val="none" w:sz="0" w:space="0" w:color="auto"/>
      </w:divBdr>
    </w:div>
    <w:div w:id="465315749">
      <w:bodyDiv w:val="1"/>
      <w:marLeft w:val="0"/>
      <w:marRight w:val="0"/>
      <w:marTop w:val="0"/>
      <w:marBottom w:val="0"/>
      <w:divBdr>
        <w:top w:val="none" w:sz="0" w:space="0" w:color="auto"/>
        <w:left w:val="none" w:sz="0" w:space="0" w:color="auto"/>
        <w:bottom w:val="none" w:sz="0" w:space="0" w:color="auto"/>
        <w:right w:val="none" w:sz="0" w:space="0" w:color="auto"/>
      </w:divBdr>
    </w:div>
    <w:div w:id="508717246">
      <w:bodyDiv w:val="1"/>
      <w:marLeft w:val="0"/>
      <w:marRight w:val="0"/>
      <w:marTop w:val="0"/>
      <w:marBottom w:val="0"/>
      <w:divBdr>
        <w:top w:val="none" w:sz="0" w:space="0" w:color="auto"/>
        <w:left w:val="none" w:sz="0" w:space="0" w:color="auto"/>
        <w:bottom w:val="none" w:sz="0" w:space="0" w:color="auto"/>
        <w:right w:val="none" w:sz="0" w:space="0" w:color="auto"/>
      </w:divBdr>
    </w:div>
    <w:div w:id="591934748">
      <w:bodyDiv w:val="1"/>
      <w:marLeft w:val="0"/>
      <w:marRight w:val="0"/>
      <w:marTop w:val="0"/>
      <w:marBottom w:val="0"/>
      <w:divBdr>
        <w:top w:val="none" w:sz="0" w:space="0" w:color="auto"/>
        <w:left w:val="none" w:sz="0" w:space="0" w:color="auto"/>
        <w:bottom w:val="none" w:sz="0" w:space="0" w:color="auto"/>
        <w:right w:val="none" w:sz="0" w:space="0" w:color="auto"/>
      </w:divBdr>
    </w:div>
    <w:div w:id="608195468">
      <w:bodyDiv w:val="1"/>
      <w:marLeft w:val="0"/>
      <w:marRight w:val="0"/>
      <w:marTop w:val="0"/>
      <w:marBottom w:val="0"/>
      <w:divBdr>
        <w:top w:val="none" w:sz="0" w:space="0" w:color="auto"/>
        <w:left w:val="none" w:sz="0" w:space="0" w:color="auto"/>
        <w:bottom w:val="none" w:sz="0" w:space="0" w:color="auto"/>
        <w:right w:val="none" w:sz="0" w:space="0" w:color="auto"/>
      </w:divBdr>
    </w:div>
    <w:div w:id="617839915">
      <w:bodyDiv w:val="1"/>
      <w:marLeft w:val="0"/>
      <w:marRight w:val="0"/>
      <w:marTop w:val="0"/>
      <w:marBottom w:val="0"/>
      <w:divBdr>
        <w:top w:val="none" w:sz="0" w:space="0" w:color="auto"/>
        <w:left w:val="none" w:sz="0" w:space="0" w:color="auto"/>
        <w:bottom w:val="none" w:sz="0" w:space="0" w:color="auto"/>
        <w:right w:val="none" w:sz="0" w:space="0" w:color="auto"/>
      </w:divBdr>
    </w:div>
    <w:div w:id="627585418">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40980852">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082344">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67840705">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2268810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11637477">
      <w:bodyDiv w:val="1"/>
      <w:marLeft w:val="0"/>
      <w:marRight w:val="0"/>
      <w:marTop w:val="0"/>
      <w:marBottom w:val="0"/>
      <w:divBdr>
        <w:top w:val="none" w:sz="0" w:space="0" w:color="auto"/>
        <w:left w:val="none" w:sz="0" w:space="0" w:color="auto"/>
        <w:bottom w:val="none" w:sz="0" w:space="0" w:color="auto"/>
        <w:right w:val="none" w:sz="0" w:space="0" w:color="auto"/>
      </w:divBdr>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29936417">
      <w:bodyDiv w:val="1"/>
      <w:marLeft w:val="0"/>
      <w:marRight w:val="0"/>
      <w:marTop w:val="0"/>
      <w:marBottom w:val="0"/>
      <w:divBdr>
        <w:top w:val="none" w:sz="0" w:space="0" w:color="auto"/>
        <w:left w:val="none" w:sz="0" w:space="0" w:color="auto"/>
        <w:bottom w:val="none" w:sz="0" w:space="0" w:color="auto"/>
        <w:right w:val="none" w:sz="0" w:space="0" w:color="auto"/>
      </w:divBdr>
    </w:div>
    <w:div w:id="1135834523">
      <w:bodyDiv w:val="1"/>
      <w:marLeft w:val="0"/>
      <w:marRight w:val="0"/>
      <w:marTop w:val="0"/>
      <w:marBottom w:val="0"/>
      <w:divBdr>
        <w:top w:val="none" w:sz="0" w:space="0" w:color="auto"/>
        <w:left w:val="none" w:sz="0" w:space="0" w:color="auto"/>
        <w:bottom w:val="none" w:sz="0" w:space="0" w:color="auto"/>
        <w:right w:val="none" w:sz="0" w:space="0" w:color="auto"/>
      </w:divBdr>
    </w:div>
    <w:div w:id="1144929311">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284260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39973332">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61663208">
      <w:bodyDiv w:val="1"/>
      <w:marLeft w:val="0"/>
      <w:marRight w:val="0"/>
      <w:marTop w:val="0"/>
      <w:marBottom w:val="0"/>
      <w:divBdr>
        <w:top w:val="none" w:sz="0" w:space="0" w:color="auto"/>
        <w:left w:val="none" w:sz="0" w:space="0" w:color="auto"/>
        <w:bottom w:val="none" w:sz="0" w:space="0" w:color="auto"/>
        <w:right w:val="none" w:sz="0" w:space="0" w:color="auto"/>
      </w:divBdr>
    </w:div>
    <w:div w:id="1381246064">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05910643">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526282984">
      <w:bodyDiv w:val="1"/>
      <w:marLeft w:val="0"/>
      <w:marRight w:val="0"/>
      <w:marTop w:val="0"/>
      <w:marBottom w:val="0"/>
      <w:divBdr>
        <w:top w:val="none" w:sz="0" w:space="0" w:color="auto"/>
        <w:left w:val="none" w:sz="0" w:space="0" w:color="auto"/>
        <w:bottom w:val="none" w:sz="0" w:space="0" w:color="auto"/>
        <w:right w:val="none" w:sz="0" w:space="0" w:color="auto"/>
      </w:divBdr>
    </w:div>
    <w:div w:id="1558012247">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694266903">
      <w:bodyDiv w:val="1"/>
      <w:marLeft w:val="0"/>
      <w:marRight w:val="0"/>
      <w:marTop w:val="0"/>
      <w:marBottom w:val="0"/>
      <w:divBdr>
        <w:top w:val="none" w:sz="0" w:space="0" w:color="auto"/>
        <w:left w:val="none" w:sz="0" w:space="0" w:color="auto"/>
        <w:bottom w:val="none" w:sz="0" w:space="0" w:color="auto"/>
        <w:right w:val="none" w:sz="0" w:space="0" w:color="auto"/>
      </w:divBdr>
    </w:div>
    <w:div w:id="1694767466">
      <w:bodyDiv w:val="1"/>
      <w:marLeft w:val="0"/>
      <w:marRight w:val="0"/>
      <w:marTop w:val="0"/>
      <w:marBottom w:val="0"/>
      <w:divBdr>
        <w:top w:val="none" w:sz="0" w:space="0" w:color="auto"/>
        <w:left w:val="none" w:sz="0" w:space="0" w:color="auto"/>
        <w:bottom w:val="none" w:sz="0" w:space="0" w:color="auto"/>
        <w:right w:val="none" w:sz="0" w:space="0" w:color="auto"/>
      </w:divBdr>
    </w:div>
    <w:div w:id="1698387546">
      <w:bodyDiv w:val="1"/>
      <w:marLeft w:val="0"/>
      <w:marRight w:val="0"/>
      <w:marTop w:val="0"/>
      <w:marBottom w:val="0"/>
      <w:divBdr>
        <w:top w:val="none" w:sz="0" w:space="0" w:color="auto"/>
        <w:left w:val="none" w:sz="0" w:space="0" w:color="auto"/>
        <w:bottom w:val="none" w:sz="0" w:space="0" w:color="auto"/>
        <w:right w:val="none" w:sz="0" w:space="0" w:color="auto"/>
      </w:divBdr>
    </w:div>
    <w:div w:id="1719933914">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811702614">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1922325066">
      <w:bodyDiv w:val="1"/>
      <w:marLeft w:val="0"/>
      <w:marRight w:val="0"/>
      <w:marTop w:val="0"/>
      <w:marBottom w:val="0"/>
      <w:divBdr>
        <w:top w:val="none" w:sz="0" w:space="0" w:color="auto"/>
        <w:left w:val="none" w:sz="0" w:space="0" w:color="auto"/>
        <w:bottom w:val="none" w:sz="0" w:space="0" w:color="auto"/>
        <w:right w:val="none" w:sz="0" w:space="0" w:color="auto"/>
      </w:divBdr>
    </w:div>
    <w:div w:id="1954171472">
      <w:bodyDiv w:val="1"/>
      <w:marLeft w:val="0"/>
      <w:marRight w:val="0"/>
      <w:marTop w:val="0"/>
      <w:marBottom w:val="0"/>
      <w:divBdr>
        <w:top w:val="none" w:sz="0" w:space="0" w:color="auto"/>
        <w:left w:val="none" w:sz="0" w:space="0" w:color="auto"/>
        <w:bottom w:val="none" w:sz="0" w:space="0" w:color="auto"/>
        <w:right w:val="none" w:sz="0" w:space="0" w:color="auto"/>
      </w:divBdr>
    </w:div>
    <w:div w:id="1983267047">
      <w:bodyDiv w:val="1"/>
      <w:marLeft w:val="0"/>
      <w:marRight w:val="0"/>
      <w:marTop w:val="0"/>
      <w:marBottom w:val="0"/>
      <w:divBdr>
        <w:top w:val="none" w:sz="0" w:space="0" w:color="auto"/>
        <w:left w:val="none" w:sz="0" w:space="0" w:color="auto"/>
        <w:bottom w:val="none" w:sz="0" w:space="0" w:color="auto"/>
        <w:right w:val="none" w:sz="0" w:space="0" w:color="auto"/>
      </w:divBdr>
    </w:div>
    <w:div w:id="202848130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41663451">
      <w:bodyDiv w:val="1"/>
      <w:marLeft w:val="0"/>
      <w:marRight w:val="0"/>
      <w:marTop w:val="0"/>
      <w:marBottom w:val="0"/>
      <w:divBdr>
        <w:top w:val="none" w:sz="0" w:space="0" w:color="auto"/>
        <w:left w:val="none" w:sz="0" w:space="0" w:color="auto"/>
        <w:bottom w:val="none" w:sz="0" w:space="0" w:color="auto"/>
        <w:right w:val="none" w:sz="0" w:space="0" w:color="auto"/>
      </w:divBdr>
    </w:div>
    <w:div w:id="2057657269">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0275671">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fcior.edu.ru/" TargetMode="External"/><Relationship Id="rId26" Type="http://schemas.openxmlformats.org/officeDocument/2006/relationships/hyperlink" Target="http://www.ai08.org/index.php/term" TargetMode="External"/><Relationship Id="rId39" Type="http://schemas.openxmlformats.org/officeDocument/2006/relationships/hyperlink" Target="https://reestrspo.firpo.ru/usefulResource/9" TargetMode="External"/><Relationship Id="rId21" Type="http://schemas.openxmlformats.org/officeDocument/2006/relationships/hyperlink" Target="http://www.gaudeamus.omskcity.com/my_PDF_library.html" TargetMode="External"/><Relationship Id="rId34" Type="http://schemas.openxmlformats.org/officeDocument/2006/relationships/hyperlink" Target="https://www.google.com/url?q=http://www.voronova-on.ru/&amp;sa=D&amp;ust=1463061471660000&amp;usg=AFQjCNHpGw3hTSa_LF6u5DFCSKdz_BYF8g" TargetMode="External"/><Relationship Id="rId42" Type="http://schemas.openxmlformats.org/officeDocument/2006/relationships/hyperlink" Target="https://reestrspo.firpo.ru/usefulResource/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s://www.google.com/url?q=http://otherreferats.allbest.ru/&amp;sa=D&amp;ust=1463061471657000&amp;usg=AFQjCNE7B-3RltMSHE6lNFk38CO_JXEnO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www.electricalschool.info" TargetMode="External"/><Relationship Id="rId32" Type="http://schemas.openxmlformats.org/officeDocument/2006/relationships/hyperlink" Target="https://www.google.com/url?q=http://www.p0d.ru/&amp;sa=D&amp;ust=1463061471658000&amp;usg=AFQjCNHn71JLo_DfvbDZ_0j0LBnyUEXjpQ" TargetMode="External"/><Relationship Id="rId37" Type="http://schemas.openxmlformats.org/officeDocument/2006/relationships/hyperlink" Target="https://reestrspo.firpo.ru/usefulResource/9" TargetMode="External"/><Relationship Id="rId40" Type="http://schemas.openxmlformats.org/officeDocument/2006/relationships/hyperlink" Target="https://reestrspo.firpo.ru/usefulResource/9"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ant.ru/document/cons_doc_LAW_34823/" TargetMode="External"/><Relationship Id="rId23" Type="http://schemas.openxmlformats.org/officeDocument/2006/relationships/hyperlink" Target="http://www.electrolibrary.info" TargetMode="External"/><Relationship Id="rId28" Type="http://schemas.openxmlformats.org/officeDocument/2006/relationships/hyperlink" Target="https://www.google.com/url?q=http://www.hi-edu.ru/e-books/xbook101/01/part-007.htm&amp;sa=D&amp;ust=1463061471656000&amp;usg=AFQjCNFRhqXsmBJpOXUdm1kzdnNYRKQUMw" TargetMode="External"/><Relationship Id="rId36" Type="http://schemas.openxmlformats.org/officeDocument/2006/relationships/hyperlink" Target="https://reestrspo.firpo.ru/usefulResource/9" TargetMode="External"/><Relationship Id="rId10" Type="http://schemas.openxmlformats.org/officeDocument/2006/relationships/footer" Target="footer3.xml"/><Relationship Id="rId19" Type="http://schemas.openxmlformats.org/officeDocument/2006/relationships/hyperlink" Target="http://fcior.edu.ru/catalog/meta/" TargetMode="External"/><Relationship Id="rId31" Type="http://schemas.openxmlformats.org/officeDocument/2006/relationships/hyperlink" Target="https://www.google.com/url?q=http://otherreferats.allbest.ru/ecology/00086315_0.html&amp;sa=D&amp;ust=1463061471658000&amp;usg=AFQjCNG-17cIbeaXoUvDgqbCIAg5rStmnw" TargetMode="External"/><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onsultant.ru/document/cons_doc_LAW_8515/" TargetMode="External"/><Relationship Id="rId22" Type="http://schemas.openxmlformats.org/officeDocument/2006/relationships/hyperlink" Target="http://www.ozon.ru/context/detail/id/3765705/" TargetMode="External"/><Relationship Id="rId27" Type="http://schemas.openxmlformats.org/officeDocument/2006/relationships/hyperlink" Target="https://www.google.com/url?q=http://www.hi-edu.ru/&amp;sa=D&amp;ust=1463061471656000&amp;usg=AFQjCNEIiGf8DIocAZppMydo8PzWBDc9fA" TargetMode="External"/><Relationship Id="rId30" Type="http://schemas.openxmlformats.org/officeDocument/2006/relationships/hyperlink" Target="https://www.google.com/url?q=http://otherreferats.allbest.ru/ecology/&amp;sa=D&amp;ust=1463061471657000&amp;usg=AFQjCNEkmnFWGnb8aFPAs7AFNMXgD1MfrQ" TargetMode="External"/><Relationship Id="rId35" Type="http://schemas.openxmlformats.org/officeDocument/2006/relationships/hyperlink" Target="https://www.google.com/url?q=http://www.voronova-on.ru/prirodopolzovanie/naucnnyaosnovyaprudonolzovanuya/index.html&amp;sa=D&amp;ust=1463061471660000&amp;usg=AFQjCNEVrIyZiDKL2tGOZteYmIrpmI_XUA" TargetMode="External"/><Relationship Id="rId43" Type="http://schemas.openxmlformats.org/officeDocument/2006/relationships/footer" Target="footer7.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footer" Target="footer6.xml"/><Relationship Id="rId25" Type="http://schemas.openxmlformats.org/officeDocument/2006/relationships/hyperlink" Target="http://ru.wikipedia.org/wiki/" TargetMode="External"/><Relationship Id="rId33" Type="http://schemas.openxmlformats.org/officeDocument/2006/relationships/hyperlink" Target="https://www.google.com/url?q=http://www.p0d.ru/news/data_html/aaaaacaaa.html&amp;sa=D&amp;ust=1463061471659000&amp;usg=AFQjCNG7X44bhCMzbMY30KJPJb-gm0R0UQ" TargetMode="External"/><Relationship Id="rId38" Type="http://schemas.openxmlformats.org/officeDocument/2006/relationships/hyperlink" Target="https://reestrspo.firpo.ru/usefulResource/9" TargetMode="External"/><Relationship Id="rId46" Type="http://schemas.openxmlformats.org/officeDocument/2006/relationships/theme" Target="theme/theme1.xml"/><Relationship Id="rId20" Type="http://schemas.openxmlformats.org/officeDocument/2006/relationships/hyperlink" Target="http://yandex.ru" TargetMode="External"/><Relationship Id="rId41" Type="http://schemas.openxmlformats.org/officeDocument/2006/relationships/hyperlink" Target="https://reestrspo.firpo.ru/usefulResource/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49B07-AD15-40C9-8E63-584963AB5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3010</TotalTime>
  <Pages>142</Pages>
  <Words>27567</Words>
  <Characters>157137</Characters>
  <Application>Microsoft Office Word</Application>
  <DocSecurity>0</DocSecurity>
  <Lines>1309</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184336</CharactersWithSpaces>
  <SharedDoc>false</SharedDoc>
  <HLinks>
    <vt:vector size="204" baseType="variant">
      <vt:variant>
        <vt:i4>2359355</vt:i4>
      </vt:variant>
      <vt:variant>
        <vt:i4>180</vt:i4>
      </vt:variant>
      <vt:variant>
        <vt:i4>0</vt:i4>
      </vt:variant>
      <vt:variant>
        <vt:i4>5</vt:i4>
      </vt:variant>
      <vt:variant>
        <vt:lpwstr>https://onf.ru/</vt:lpwstr>
      </vt:variant>
      <vt:variant>
        <vt:lpwstr/>
      </vt:variant>
      <vt:variant>
        <vt:i4>75433052</vt:i4>
      </vt:variant>
      <vt:variant>
        <vt:i4>177</vt:i4>
      </vt:variant>
      <vt:variant>
        <vt:i4>0</vt:i4>
      </vt:variant>
      <vt:variant>
        <vt:i4>5</vt:i4>
      </vt:variant>
      <vt:variant>
        <vt:lpwstr>https://лидерыроссии.рф/</vt:lpwstr>
      </vt:variant>
      <vt:variant>
        <vt:lpwstr/>
      </vt:variant>
      <vt:variant>
        <vt:i4>4915218</vt:i4>
      </vt:variant>
      <vt:variant>
        <vt:i4>174</vt:i4>
      </vt:variant>
      <vt:variant>
        <vt:i4>0</vt:i4>
      </vt:variant>
      <vt:variant>
        <vt:i4>5</vt:i4>
      </vt:variant>
      <vt:variant>
        <vt:lpwstr>https://bolshayaperemena.online/</vt:lpwstr>
      </vt:variant>
      <vt:variant>
        <vt:lpwstr/>
      </vt:variant>
      <vt:variant>
        <vt:i4>3735606</vt:i4>
      </vt:variant>
      <vt:variant>
        <vt:i4>171</vt:i4>
      </vt:variant>
      <vt:variant>
        <vt:i4>0</vt:i4>
      </vt:variant>
      <vt:variant>
        <vt:i4>5</vt:i4>
      </vt:variant>
      <vt:variant>
        <vt:lpwstr>https://rsv.ru/</vt:lpwstr>
      </vt:variant>
      <vt:variant>
        <vt:lpwstr/>
      </vt:variant>
      <vt:variant>
        <vt:i4>1376312</vt:i4>
      </vt:variant>
      <vt:variant>
        <vt:i4>164</vt:i4>
      </vt:variant>
      <vt:variant>
        <vt:i4>0</vt:i4>
      </vt:variant>
      <vt:variant>
        <vt:i4>5</vt:i4>
      </vt:variant>
      <vt:variant>
        <vt:lpwstr/>
      </vt:variant>
      <vt:variant>
        <vt:lpwstr>_Toc128988917</vt:lpwstr>
      </vt:variant>
      <vt:variant>
        <vt:i4>1376312</vt:i4>
      </vt:variant>
      <vt:variant>
        <vt:i4>161</vt:i4>
      </vt:variant>
      <vt:variant>
        <vt:i4>0</vt:i4>
      </vt:variant>
      <vt:variant>
        <vt:i4>5</vt:i4>
      </vt:variant>
      <vt:variant>
        <vt:lpwstr/>
      </vt:variant>
      <vt:variant>
        <vt:lpwstr>_Toc128988916</vt:lpwstr>
      </vt:variant>
      <vt:variant>
        <vt:i4>1376312</vt:i4>
      </vt:variant>
      <vt:variant>
        <vt:i4>155</vt:i4>
      </vt:variant>
      <vt:variant>
        <vt:i4>0</vt:i4>
      </vt:variant>
      <vt:variant>
        <vt:i4>5</vt:i4>
      </vt:variant>
      <vt:variant>
        <vt:lpwstr/>
      </vt:variant>
      <vt:variant>
        <vt:lpwstr>_Toc128988915</vt:lpwstr>
      </vt:variant>
      <vt:variant>
        <vt:i4>1376312</vt:i4>
      </vt:variant>
      <vt:variant>
        <vt:i4>152</vt:i4>
      </vt:variant>
      <vt:variant>
        <vt:i4>0</vt:i4>
      </vt:variant>
      <vt:variant>
        <vt:i4>5</vt:i4>
      </vt:variant>
      <vt:variant>
        <vt:lpwstr/>
      </vt:variant>
      <vt:variant>
        <vt:lpwstr>_Toc128988914</vt:lpwstr>
      </vt:variant>
      <vt:variant>
        <vt:i4>1376312</vt:i4>
      </vt:variant>
      <vt:variant>
        <vt:i4>146</vt:i4>
      </vt:variant>
      <vt:variant>
        <vt:i4>0</vt:i4>
      </vt:variant>
      <vt:variant>
        <vt:i4>5</vt:i4>
      </vt:variant>
      <vt:variant>
        <vt:lpwstr/>
      </vt:variant>
      <vt:variant>
        <vt:lpwstr>_Toc128988913</vt:lpwstr>
      </vt:variant>
      <vt:variant>
        <vt:i4>1376312</vt:i4>
      </vt:variant>
      <vt:variant>
        <vt:i4>143</vt:i4>
      </vt:variant>
      <vt:variant>
        <vt:i4>0</vt:i4>
      </vt:variant>
      <vt:variant>
        <vt:i4>5</vt:i4>
      </vt:variant>
      <vt:variant>
        <vt:lpwstr/>
      </vt:variant>
      <vt:variant>
        <vt:lpwstr>_Toc128988912</vt:lpwstr>
      </vt:variant>
      <vt:variant>
        <vt:i4>1376312</vt:i4>
      </vt:variant>
      <vt:variant>
        <vt:i4>137</vt:i4>
      </vt:variant>
      <vt:variant>
        <vt:i4>0</vt:i4>
      </vt:variant>
      <vt:variant>
        <vt:i4>5</vt:i4>
      </vt:variant>
      <vt:variant>
        <vt:lpwstr/>
      </vt:variant>
      <vt:variant>
        <vt:lpwstr>_Toc128988911</vt:lpwstr>
      </vt:variant>
      <vt:variant>
        <vt:i4>1310776</vt:i4>
      </vt:variant>
      <vt:variant>
        <vt:i4>131</vt:i4>
      </vt:variant>
      <vt:variant>
        <vt:i4>0</vt:i4>
      </vt:variant>
      <vt:variant>
        <vt:i4>5</vt:i4>
      </vt:variant>
      <vt:variant>
        <vt:lpwstr/>
      </vt:variant>
      <vt:variant>
        <vt:lpwstr>_Toc128988909</vt:lpwstr>
      </vt:variant>
      <vt:variant>
        <vt:i4>1310776</vt:i4>
      </vt:variant>
      <vt:variant>
        <vt:i4>128</vt:i4>
      </vt:variant>
      <vt:variant>
        <vt:i4>0</vt:i4>
      </vt:variant>
      <vt:variant>
        <vt:i4>5</vt:i4>
      </vt:variant>
      <vt:variant>
        <vt:lpwstr/>
      </vt:variant>
      <vt:variant>
        <vt:lpwstr>_Toc128988908</vt:lpwstr>
      </vt:variant>
      <vt:variant>
        <vt:i4>1310776</vt:i4>
      </vt:variant>
      <vt:variant>
        <vt:i4>122</vt:i4>
      </vt:variant>
      <vt:variant>
        <vt:i4>0</vt:i4>
      </vt:variant>
      <vt:variant>
        <vt:i4>5</vt:i4>
      </vt:variant>
      <vt:variant>
        <vt:lpwstr/>
      </vt:variant>
      <vt:variant>
        <vt:lpwstr>_Toc128988907</vt:lpwstr>
      </vt:variant>
      <vt:variant>
        <vt:i4>1310776</vt:i4>
      </vt:variant>
      <vt:variant>
        <vt:i4>116</vt:i4>
      </vt:variant>
      <vt:variant>
        <vt:i4>0</vt:i4>
      </vt:variant>
      <vt:variant>
        <vt:i4>5</vt:i4>
      </vt:variant>
      <vt:variant>
        <vt:lpwstr/>
      </vt:variant>
      <vt:variant>
        <vt:lpwstr>_Toc128988906</vt:lpwstr>
      </vt:variant>
      <vt:variant>
        <vt:i4>1310776</vt:i4>
      </vt:variant>
      <vt:variant>
        <vt:i4>110</vt:i4>
      </vt:variant>
      <vt:variant>
        <vt:i4>0</vt:i4>
      </vt:variant>
      <vt:variant>
        <vt:i4>5</vt:i4>
      </vt:variant>
      <vt:variant>
        <vt:lpwstr/>
      </vt:variant>
      <vt:variant>
        <vt:lpwstr>_Toc128988905</vt:lpwstr>
      </vt:variant>
      <vt:variant>
        <vt:i4>1310776</vt:i4>
      </vt:variant>
      <vt:variant>
        <vt:i4>104</vt:i4>
      </vt:variant>
      <vt:variant>
        <vt:i4>0</vt:i4>
      </vt:variant>
      <vt:variant>
        <vt:i4>5</vt:i4>
      </vt:variant>
      <vt:variant>
        <vt:lpwstr/>
      </vt:variant>
      <vt:variant>
        <vt:lpwstr>_Toc128988904</vt:lpwstr>
      </vt:variant>
      <vt:variant>
        <vt:i4>1310776</vt:i4>
      </vt:variant>
      <vt:variant>
        <vt:i4>98</vt:i4>
      </vt:variant>
      <vt:variant>
        <vt:i4>0</vt:i4>
      </vt:variant>
      <vt:variant>
        <vt:i4>5</vt:i4>
      </vt:variant>
      <vt:variant>
        <vt:lpwstr/>
      </vt:variant>
      <vt:variant>
        <vt:lpwstr>_Toc128988903</vt:lpwstr>
      </vt:variant>
      <vt:variant>
        <vt:i4>1310776</vt:i4>
      </vt:variant>
      <vt:variant>
        <vt:i4>92</vt:i4>
      </vt:variant>
      <vt:variant>
        <vt:i4>0</vt:i4>
      </vt:variant>
      <vt:variant>
        <vt:i4>5</vt:i4>
      </vt:variant>
      <vt:variant>
        <vt:lpwstr/>
      </vt:variant>
      <vt:variant>
        <vt:lpwstr>_Toc128988902</vt:lpwstr>
      </vt:variant>
      <vt:variant>
        <vt:i4>1310776</vt:i4>
      </vt:variant>
      <vt:variant>
        <vt:i4>86</vt:i4>
      </vt:variant>
      <vt:variant>
        <vt:i4>0</vt:i4>
      </vt:variant>
      <vt:variant>
        <vt:i4>5</vt:i4>
      </vt:variant>
      <vt:variant>
        <vt:lpwstr/>
      </vt:variant>
      <vt:variant>
        <vt:lpwstr>_Toc128988901</vt:lpwstr>
      </vt:variant>
      <vt:variant>
        <vt:i4>1310776</vt:i4>
      </vt:variant>
      <vt:variant>
        <vt:i4>80</vt:i4>
      </vt:variant>
      <vt:variant>
        <vt:i4>0</vt:i4>
      </vt:variant>
      <vt:variant>
        <vt:i4>5</vt:i4>
      </vt:variant>
      <vt:variant>
        <vt:lpwstr/>
      </vt:variant>
      <vt:variant>
        <vt:lpwstr>_Toc128988900</vt:lpwstr>
      </vt:variant>
      <vt:variant>
        <vt:i4>1900601</vt:i4>
      </vt:variant>
      <vt:variant>
        <vt:i4>74</vt:i4>
      </vt:variant>
      <vt:variant>
        <vt:i4>0</vt:i4>
      </vt:variant>
      <vt:variant>
        <vt:i4>5</vt:i4>
      </vt:variant>
      <vt:variant>
        <vt:lpwstr/>
      </vt:variant>
      <vt:variant>
        <vt:lpwstr>_Toc128988899</vt:lpwstr>
      </vt:variant>
      <vt:variant>
        <vt:i4>1900601</vt:i4>
      </vt:variant>
      <vt:variant>
        <vt:i4>68</vt:i4>
      </vt:variant>
      <vt:variant>
        <vt:i4>0</vt:i4>
      </vt:variant>
      <vt:variant>
        <vt:i4>5</vt:i4>
      </vt:variant>
      <vt:variant>
        <vt:lpwstr/>
      </vt:variant>
      <vt:variant>
        <vt:lpwstr>_Toc128988898</vt:lpwstr>
      </vt:variant>
      <vt:variant>
        <vt:i4>1900601</vt:i4>
      </vt:variant>
      <vt:variant>
        <vt:i4>62</vt:i4>
      </vt:variant>
      <vt:variant>
        <vt:i4>0</vt:i4>
      </vt:variant>
      <vt:variant>
        <vt:i4>5</vt:i4>
      </vt:variant>
      <vt:variant>
        <vt:lpwstr/>
      </vt:variant>
      <vt:variant>
        <vt:lpwstr>_Toc128988897</vt:lpwstr>
      </vt:variant>
      <vt:variant>
        <vt:i4>1900601</vt:i4>
      </vt:variant>
      <vt:variant>
        <vt:i4>56</vt:i4>
      </vt:variant>
      <vt:variant>
        <vt:i4>0</vt:i4>
      </vt:variant>
      <vt:variant>
        <vt:i4>5</vt:i4>
      </vt:variant>
      <vt:variant>
        <vt:lpwstr/>
      </vt:variant>
      <vt:variant>
        <vt:lpwstr>_Toc128988896</vt:lpwstr>
      </vt:variant>
      <vt:variant>
        <vt:i4>1900601</vt:i4>
      </vt:variant>
      <vt:variant>
        <vt:i4>50</vt:i4>
      </vt:variant>
      <vt:variant>
        <vt:i4>0</vt:i4>
      </vt:variant>
      <vt:variant>
        <vt:i4>5</vt:i4>
      </vt:variant>
      <vt:variant>
        <vt:lpwstr/>
      </vt:variant>
      <vt:variant>
        <vt:lpwstr>_Toc128988895</vt:lpwstr>
      </vt:variant>
      <vt:variant>
        <vt:i4>1900601</vt:i4>
      </vt:variant>
      <vt:variant>
        <vt:i4>44</vt:i4>
      </vt:variant>
      <vt:variant>
        <vt:i4>0</vt:i4>
      </vt:variant>
      <vt:variant>
        <vt:i4>5</vt:i4>
      </vt:variant>
      <vt:variant>
        <vt:lpwstr/>
      </vt:variant>
      <vt:variant>
        <vt:lpwstr>_Toc128988894</vt:lpwstr>
      </vt:variant>
      <vt:variant>
        <vt:i4>1900601</vt:i4>
      </vt:variant>
      <vt:variant>
        <vt:i4>38</vt:i4>
      </vt:variant>
      <vt:variant>
        <vt:i4>0</vt:i4>
      </vt:variant>
      <vt:variant>
        <vt:i4>5</vt:i4>
      </vt:variant>
      <vt:variant>
        <vt:lpwstr/>
      </vt:variant>
      <vt:variant>
        <vt:lpwstr>_Toc128988893</vt:lpwstr>
      </vt:variant>
      <vt:variant>
        <vt:i4>1900601</vt:i4>
      </vt:variant>
      <vt:variant>
        <vt:i4>32</vt:i4>
      </vt:variant>
      <vt:variant>
        <vt:i4>0</vt:i4>
      </vt:variant>
      <vt:variant>
        <vt:i4>5</vt:i4>
      </vt:variant>
      <vt:variant>
        <vt:lpwstr/>
      </vt:variant>
      <vt:variant>
        <vt:lpwstr>_Toc128988892</vt:lpwstr>
      </vt:variant>
      <vt:variant>
        <vt:i4>1900601</vt:i4>
      </vt:variant>
      <vt:variant>
        <vt:i4>26</vt:i4>
      </vt:variant>
      <vt:variant>
        <vt:i4>0</vt:i4>
      </vt:variant>
      <vt:variant>
        <vt:i4>5</vt:i4>
      </vt:variant>
      <vt:variant>
        <vt:lpwstr/>
      </vt:variant>
      <vt:variant>
        <vt:lpwstr>_Toc128988891</vt:lpwstr>
      </vt:variant>
      <vt:variant>
        <vt:i4>1900601</vt:i4>
      </vt:variant>
      <vt:variant>
        <vt:i4>20</vt:i4>
      </vt:variant>
      <vt:variant>
        <vt:i4>0</vt:i4>
      </vt:variant>
      <vt:variant>
        <vt:i4>5</vt:i4>
      </vt:variant>
      <vt:variant>
        <vt:lpwstr/>
      </vt:variant>
      <vt:variant>
        <vt:lpwstr>_Toc128988890</vt:lpwstr>
      </vt:variant>
      <vt:variant>
        <vt:i4>1835065</vt:i4>
      </vt:variant>
      <vt:variant>
        <vt:i4>14</vt:i4>
      </vt:variant>
      <vt:variant>
        <vt:i4>0</vt:i4>
      </vt:variant>
      <vt:variant>
        <vt:i4>5</vt:i4>
      </vt:variant>
      <vt:variant>
        <vt:lpwstr/>
      </vt:variant>
      <vt:variant>
        <vt:lpwstr>_Toc128988889</vt:lpwstr>
      </vt:variant>
      <vt:variant>
        <vt:i4>1835065</vt:i4>
      </vt:variant>
      <vt:variant>
        <vt:i4>8</vt:i4>
      </vt:variant>
      <vt:variant>
        <vt:i4>0</vt:i4>
      </vt:variant>
      <vt:variant>
        <vt:i4>5</vt:i4>
      </vt:variant>
      <vt:variant>
        <vt:lpwstr/>
      </vt:variant>
      <vt:variant>
        <vt:lpwstr>_Toc128988888</vt:lpwstr>
      </vt:variant>
      <vt:variant>
        <vt:i4>1835065</vt:i4>
      </vt:variant>
      <vt:variant>
        <vt:i4>2</vt:i4>
      </vt:variant>
      <vt:variant>
        <vt:i4>0</vt:i4>
      </vt:variant>
      <vt:variant>
        <vt:i4>5</vt:i4>
      </vt:variant>
      <vt:variant>
        <vt:lpwstr/>
      </vt:variant>
      <vt:variant>
        <vt:lpwstr>_Toc128988887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Насибян Евгения Артемовна</cp:lastModifiedBy>
  <cp:revision>15</cp:revision>
  <cp:lastPrinted>2021-06-09T13:35:00Z</cp:lastPrinted>
  <dcterms:created xsi:type="dcterms:W3CDTF">2023-09-28T18:22:00Z</dcterms:created>
  <dcterms:modified xsi:type="dcterms:W3CDTF">2024-09-17T08:54:00Z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