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5B64" w14:textId="77777777" w:rsidR="00613E23" w:rsidRPr="00162E5B" w:rsidRDefault="009F4745">
      <w:pPr>
        <w:tabs>
          <w:tab w:val="left" w:pos="2835"/>
        </w:tabs>
        <w:spacing w:line="276" w:lineRule="auto"/>
        <w:jc w:val="right"/>
      </w:pPr>
      <w:bookmarkStart w:id="0" w:name="_Hlk21973616"/>
      <w:r w:rsidRPr="00162E5B">
        <w:t>Проект от 07.06.2024</w:t>
      </w:r>
    </w:p>
    <w:p w14:paraId="08F7D5BC" w14:textId="77777777" w:rsidR="00613E23" w:rsidRPr="00162E5B" w:rsidRDefault="009F4745">
      <w:pPr>
        <w:tabs>
          <w:tab w:val="left" w:pos="2835"/>
        </w:tabs>
        <w:spacing w:line="276" w:lineRule="auto"/>
      </w:pPr>
      <w:r w:rsidRPr="00162E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2D221" wp14:editId="0C343AFF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9320"/>
                <wp:effectExtent l="0" t="0" r="0" b="0"/>
                <wp:wrapSquare wrapText="bothSides" distT="0" distB="0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09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09FFE1" w14:textId="77777777" w:rsidR="00613E23" w:rsidRDefault="009F474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44AA2CB6" w14:textId="77777777" w:rsidR="00613E23" w:rsidRDefault="009F474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F821104" w14:textId="77777777" w:rsidR="00613E23" w:rsidRDefault="009F474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_________2024 г. №____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2D221" id="Picture 1" o:spid="_x0000_s1026" style="position:absolute;margin-left:243pt;margin-top:13.3pt;width:258pt;height:7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3209FFE1" w14:textId="77777777" w:rsidR="00613E23" w:rsidRDefault="009F474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44AA2CB6" w14:textId="77777777" w:rsidR="00613E23" w:rsidRDefault="009F474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F821104" w14:textId="77777777" w:rsidR="00613E23" w:rsidRDefault="009F474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_________2024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F4EF0" w14:textId="77777777" w:rsidR="00613E23" w:rsidRPr="00162E5B" w:rsidRDefault="00613E23">
      <w:pPr>
        <w:tabs>
          <w:tab w:val="left" w:pos="2835"/>
        </w:tabs>
        <w:spacing w:line="276" w:lineRule="auto"/>
      </w:pPr>
    </w:p>
    <w:p w14:paraId="7A140528" w14:textId="77777777" w:rsidR="00613E23" w:rsidRPr="00162E5B" w:rsidRDefault="00613E23">
      <w:pPr>
        <w:tabs>
          <w:tab w:val="left" w:pos="2835"/>
        </w:tabs>
        <w:spacing w:line="276" w:lineRule="auto"/>
      </w:pPr>
    </w:p>
    <w:p w14:paraId="6D16C3AB" w14:textId="77777777" w:rsidR="00613E23" w:rsidRPr="00162E5B" w:rsidRDefault="00613E23">
      <w:pPr>
        <w:tabs>
          <w:tab w:val="left" w:pos="2835"/>
        </w:tabs>
        <w:spacing w:line="276" w:lineRule="auto"/>
      </w:pPr>
    </w:p>
    <w:p w14:paraId="1D5D65F1" w14:textId="77777777" w:rsidR="00613E23" w:rsidRPr="00162E5B" w:rsidRDefault="00613E23">
      <w:pPr>
        <w:tabs>
          <w:tab w:val="left" w:pos="2835"/>
        </w:tabs>
        <w:spacing w:line="276" w:lineRule="auto"/>
      </w:pPr>
    </w:p>
    <w:p w14:paraId="231C9AE8" w14:textId="77777777" w:rsidR="00613E23" w:rsidRPr="00162E5B" w:rsidRDefault="00613E23">
      <w:pPr>
        <w:pStyle w:val="27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B6F6D48" w14:textId="77777777" w:rsidR="00613E23" w:rsidRPr="00162E5B" w:rsidRDefault="00613E23">
      <w:pPr>
        <w:pStyle w:val="27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CC02313" w14:textId="77777777" w:rsidR="00613E23" w:rsidRPr="00162E5B" w:rsidRDefault="009F4745">
      <w:pPr>
        <w:pStyle w:val="27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162E5B">
        <w:rPr>
          <w:sz w:val="28"/>
        </w:rPr>
        <w:t>ФЕДЕРАЛЬНЫЙ ГОСУДАРСТВЕННЫЙ ОБРАЗОВАТЕЛЬНЫЙ СТАНДАРТ</w:t>
      </w:r>
    </w:p>
    <w:p w14:paraId="120E410F" w14:textId="77777777" w:rsidR="00613E23" w:rsidRPr="00162E5B" w:rsidRDefault="009F4745">
      <w:pPr>
        <w:pStyle w:val="27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162E5B">
        <w:rPr>
          <w:sz w:val="28"/>
        </w:rPr>
        <w:t>СРЕДНЕГО ПРОФЕССИОНАЛЬНОГО ОБРАЗОВАНИЯ</w:t>
      </w:r>
    </w:p>
    <w:p w14:paraId="47E295EB" w14:textId="63CF5664" w:rsidR="00613E23" w:rsidRPr="00162E5B" w:rsidRDefault="009F4745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 w:rsidRPr="00162E5B">
        <w:rPr>
          <w:sz w:val="28"/>
        </w:rPr>
        <w:t>ПО СПЕЦИАЛЬНОСТИ 25.02.</w:t>
      </w:r>
      <w:r w:rsidR="00162E5B" w:rsidRPr="00162E5B">
        <w:rPr>
          <w:sz w:val="28"/>
        </w:rPr>
        <w:t>11</w:t>
      </w:r>
      <w:r w:rsidRPr="00162E5B">
        <w:rPr>
          <w:sz w:val="28"/>
        </w:rPr>
        <w:t xml:space="preserve"> </w:t>
      </w:r>
      <w:r w:rsidRPr="00162E5B">
        <w:rPr>
          <w:caps/>
          <w:sz w:val="28"/>
        </w:rPr>
        <w:t>Летная эксплуатация беспилотных авиационных систем</w:t>
      </w:r>
      <w:r w:rsidRPr="00162E5B">
        <w:rPr>
          <w:i/>
          <w:sz w:val="28"/>
        </w:rPr>
        <w:t xml:space="preserve"> </w:t>
      </w:r>
    </w:p>
    <w:p w14:paraId="5A9E3E6C" w14:textId="77777777" w:rsidR="00613E23" w:rsidRPr="00162E5B" w:rsidRDefault="00613E23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3CD9E37" w14:textId="77777777" w:rsidR="00613E23" w:rsidRPr="00162E5B" w:rsidRDefault="009F4745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 w:rsidRPr="00162E5B">
        <w:rPr>
          <w:sz w:val="28"/>
        </w:rPr>
        <w:t>I. ОБЩИЕ ПОЛОЖЕНИЯ</w:t>
      </w:r>
      <w:bookmarkEnd w:id="0"/>
    </w:p>
    <w:p w14:paraId="023B4374" w14:textId="2C564226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 подготовки специалистов среднего звена по специальности 25.02.</w:t>
      </w:r>
      <w:r w:rsidR="00162E5B" w:rsidRPr="00162E5B">
        <w:rPr>
          <w:sz w:val="28"/>
        </w:rPr>
        <w:t>11</w:t>
      </w:r>
      <w:r w:rsidRPr="00162E5B">
        <w:rPr>
          <w:sz w:val="28"/>
        </w:rPr>
        <w:t xml:space="preserve"> Летная эксплуатация беспилотных авиационных систем (далее соответственно – ФГОС СПО, образовательная программа, специальность) </w:t>
      </w:r>
      <w:bookmarkStart w:id="1" w:name="_Hlk69285052"/>
      <w:bookmarkEnd w:id="1"/>
      <w:r w:rsidRPr="00162E5B">
        <w:rPr>
          <w:sz w:val="28"/>
        </w:rPr>
        <w:t>в соответствии с квалификацией специалиста среднего звена «внешний пилот</w:t>
      </w:r>
      <w:r w:rsidRPr="00162E5B">
        <w:rPr>
          <w:i/>
          <w:sz w:val="28"/>
        </w:rPr>
        <w:t>»</w:t>
      </w:r>
      <w:r w:rsidRPr="00162E5B">
        <w:rPr>
          <w:sz w:val="28"/>
          <w:vertAlign w:val="superscript"/>
        </w:rPr>
        <w:t xml:space="preserve"> </w:t>
      </w:r>
      <w:r w:rsidRPr="00162E5B">
        <w:rPr>
          <w:sz w:val="28"/>
          <w:vertAlign w:val="superscript"/>
        </w:rPr>
        <w:footnoteReference w:id="1"/>
      </w:r>
      <w:r w:rsidRPr="00162E5B">
        <w:rPr>
          <w:i/>
          <w:sz w:val="28"/>
        </w:rPr>
        <w:t>.</w:t>
      </w:r>
    </w:p>
    <w:p w14:paraId="369777B5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6BD827EE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" w:name="_Hlk69228389"/>
      <w:r w:rsidRPr="00162E5B">
        <w:rPr>
          <w:sz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</w:t>
      </w:r>
      <w:r w:rsidRPr="00162E5B">
        <w:rPr>
          <w:sz w:val="28"/>
        </w:rPr>
        <w:lastRenderedPageBreak/>
        <w:t>образования</w:t>
      </w:r>
      <w:r w:rsidRPr="00162E5B">
        <w:rPr>
          <w:sz w:val="28"/>
          <w:vertAlign w:val="superscript"/>
        </w:rPr>
        <w:footnoteReference w:id="2"/>
      </w:r>
      <w:r w:rsidRPr="00162E5B">
        <w:rPr>
          <w:sz w:val="28"/>
        </w:rPr>
        <w:t>, ФГОС СПО</w:t>
      </w:r>
      <w:r w:rsidRPr="00162E5B">
        <w:t xml:space="preserve"> </w:t>
      </w:r>
      <w:r w:rsidRPr="00162E5B">
        <w:rPr>
          <w:sz w:val="28"/>
        </w:rPr>
        <w:t>и положений федеральной основной общеобразовательной программы среднего общего образования с учетом получаемой специальности.</w:t>
      </w:r>
      <w:bookmarkEnd w:id="3"/>
    </w:p>
    <w:p w14:paraId="5E80C9C0" w14:textId="77777777" w:rsidR="00613E23" w:rsidRPr="00162E5B" w:rsidRDefault="009F4745">
      <w:pPr>
        <w:spacing w:line="360" w:lineRule="auto"/>
        <w:ind w:firstLine="708"/>
        <w:jc w:val="both"/>
        <w:rPr>
          <w:i/>
          <w:sz w:val="28"/>
        </w:rPr>
      </w:pPr>
      <w:r w:rsidRPr="00162E5B">
        <w:rPr>
          <w:sz w:val="28"/>
        </w:rPr>
        <w:t xml:space="preserve">1.4. </w:t>
      </w:r>
      <w:bookmarkStart w:id="5" w:name="_Hlk54868846"/>
      <w:r w:rsidRPr="00162E5B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6" w:name="Формы_обучения"/>
      <w:r w:rsidRPr="00162E5B">
        <w:rPr>
          <w:sz w:val="28"/>
        </w:rPr>
        <w:t>в очной форме обучения</w:t>
      </w:r>
      <w:bookmarkEnd w:id="6"/>
      <w:r w:rsidRPr="00162E5B">
        <w:rPr>
          <w:sz w:val="28"/>
        </w:rPr>
        <w:t>.</w:t>
      </w:r>
      <w:r w:rsidRPr="00162E5B">
        <w:rPr>
          <w:i/>
          <w:sz w:val="28"/>
        </w:rPr>
        <w:t xml:space="preserve"> </w:t>
      </w:r>
      <w:bookmarkEnd w:id="5"/>
    </w:p>
    <w:p w14:paraId="0DC8A0FF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4D50CBC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C5667AE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79D460D0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63930D43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 w:rsidRPr="00162E5B"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162E5B">
        <w:rPr>
          <w:sz w:val="28"/>
          <w:vertAlign w:val="superscript"/>
        </w:rPr>
        <w:footnoteReference w:id="3"/>
      </w:r>
      <w:r w:rsidRPr="00162E5B">
        <w:rPr>
          <w:sz w:val="28"/>
        </w:rPr>
        <w:t>.</w:t>
      </w:r>
    </w:p>
    <w:p w14:paraId="1B70AD5E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162E5B">
        <w:rPr>
          <w:sz w:val="28"/>
          <w:vertAlign w:val="superscript"/>
        </w:rPr>
        <w:footnoteReference w:id="4"/>
      </w:r>
      <w:r w:rsidRPr="00162E5B">
        <w:rPr>
          <w:sz w:val="28"/>
        </w:rPr>
        <w:t>.</w:t>
      </w:r>
    </w:p>
    <w:p w14:paraId="4CB7A373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14:paraId="3C064460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7" w:name="Сроки_обучения"/>
      <w:r w:rsidRPr="00162E5B">
        <w:rPr>
          <w:sz w:val="28"/>
        </w:rPr>
        <w:t>на базе среднего общего образования – 2 года 10 месяцев;</w:t>
      </w:r>
    </w:p>
    <w:p w14:paraId="5779E94C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на базе основного общего образования – 3 года 10 месяцев.</w:t>
      </w:r>
      <w:bookmarkEnd w:id="7"/>
    </w:p>
    <w:p w14:paraId="7AF7DAF4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программе, составляет не более срока получения образования, установленного для соответствующей формы обучения. </w:t>
      </w:r>
    </w:p>
    <w:p w14:paraId="1197B463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03EFE341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1.11. Конкретный срок получения образования</w:t>
      </w:r>
      <w:r w:rsidRPr="00162E5B">
        <w:rPr>
          <w:i/>
          <w:sz w:val="28"/>
        </w:rPr>
        <w:t xml:space="preserve"> </w:t>
      </w:r>
      <w:r w:rsidRPr="00162E5B">
        <w:rPr>
          <w:sz w:val="28"/>
        </w:rPr>
        <w:t>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24EDEB50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6692677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1.13. Срок получения образования по образовательной программе, реализуемой в условиях эксперимента по разработке, апробации и внедрению </w:t>
      </w:r>
      <w:r w:rsidRPr="00162E5B">
        <w:rPr>
          <w:sz w:val="28"/>
        </w:rPr>
        <w:br/>
        <w:t>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Pr="00162E5B">
        <w:rPr>
          <w:sz w:val="28"/>
        </w:rPr>
        <w:t>Профессионалитет</w:t>
      </w:r>
      <w:proofErr w:type="spellEnd"/>
      <w:r w:rsidRPr="00162E5B">
        <w:rPr>
          <w:sz w:val="28"/>
        </w:rPr>
        <w:t xml:space="preserve">», а также объем такой образовательной программы могут быть </w:t>
      </w:r>
      <w:r w:rsidRPr="00162E5B">
        <w:rPr>
          <w:sz w:val="28"/>
        </w:rPr>
        <w:lastRenderedPageBreak/>
        <w:t>уменьшены с учетом соответствующей ПОП, но не более чем на 40 процентов от срока получения образования и объема образовательной программы, установленных ФГОС СПО</w:t>
      </w:r>
      <w:r w:rsidRPr="00162E5B">
        <w:rPr>
          <w:rStyle w:val="2f4"/>
          <w:sz w:val="28"/>
        </w:rPr>
        <w:footnoteReference w:id="5"/>
      </w:r>
      <w:r w:rsidRPr="00162E5B">
        <w:rPr>
          <w:sz w:val="28"/>
        </w:rPr>
        <w:t xml:space="preserve">. </w:t>
      </w:r>
    </w:p>
    <w:p w14:paraId="1AF58B3C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17 Транспорт.</w:t>
      </w:r>
    </w:p>
    <w:p w14:paraId="58EB34C4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bookmarkStart w:id="8" w:name="_Hlk65590595"/>
      <w:r w:rsidRPr="00162E5B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2543757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bookmarkStart w:id="9" w:name="_Hlk71742039"/>
      <w:bookmarkEnd w:id="8"/>
      <w:r w:rsidRPr="00162E5B">
        <w:rPr>
          <w:sz w:val="28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 </w:t>
      </w:r>
      <w:bookmarkEnd w:id="9"/>
    </w:p>
    <w:p w14:paraId="03DBF347" w14:textId="77777777" w:rsidR="00613E23" w:rsidRPr="00162E5B" w:rsidRDefault="00613E23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2810A923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II. ТРЕБОВАНИЯ К СТРУКТУРЕ ОБРАЗОВАТЕЛЬНОЙ ПРОГРАММЫ</w:t>
      </w:r>
    </w:p>
    <w:p w14:paraId="22355BFD" w14:textId="77777777" w:rsidR="00613E23" w:rsidRPr="00162E5B" w:rsidRDefault="00613E23">
      <w:pPr>
        <w:widowControl w:val="0"/>
        <w:spacing w:line="360" w:lineRule="auto"/>
        <w:jc w:val="center"/>
        <w:rPr>
          <w:b/>
          <w:sz w:val="28"/>
        </w:rPr>
      </w:pPr>
    </w:p>
    <w:p w14:paraId="7416BC31" w14:textId="77777777" w:rsidR="00613E23" w:rsidRPr="00162E5B" w:rsidRDefault="009F4745">
      <w:pPr>
        <w:spacing w:line="360" w:lineRule="auto"/>
        <w:ind w:firstLine="694"/>
        <w:jc w:val="both"/>
        <w:rPr>
          <w:sz w:val="28"/>
        </w:rPr>
      </w:pPr>
      <w:r w:rsidRPr="00162E5B">
        <w:rPr>
          <w:sz w:val="28"/>
        </w:rPr>
        <w:t>2.1. Структура и объем образовательной программы (таблица № 1) включают:</w:t>
      </w:r>
    </w:p>
    <w:p w14:paraId="273EA85A" w14:textId="77777777" w:rsidR="00613E23" w:rsidRPr="00162E5B" w:rsidRDefault="009F4745">
      <w:pPr>
        <w:spacing w:line="360" w:lineRule="auto"/>
        <w:ind w:firstLine="694"/>
        <w:jc w:val="both"/>
        <w:rPr>
          <w:sz w:val="28"/>
        </w:rPr>
      </w:pPr>
      <w:r w:rsidRPr="00162E5B">
        <w:rPr>
          <w:sz w:val="28"/>
        </w:rPr>
        <w:t>дисциплины (модули);</w:t>
      </w:r>
    </w:p>
    <w:p w14:paraId="29CD449C" w14:textId="77777777" w:rsidR="00613E23" w:rsidRPr="00162E5B" w:rsidRDefault="009F4745">
      <w:pPr>
        <w:spacing w:line="360" w:lineRule="auto"/>
        <w:ind w:firstLine="694"/>
        <w:jc w:val="both"/>
        <w:rPr>
          <w:sz w:val="28"/>
        </w:rPr>
      </w:pPr>
      <w:r w:rsidRPr="00162E5B">
        <w:rPr>
          <w:sz w:val="28"/>
        </w:rPr>
        <w:t>практику;</w:t>
      </w:r>
    </w:p>
    <w:p w14:paraId="42CDEC30" w14:textId="77777777" w:rsidR="00613E23" w:rsidRPr="00162E5B" w:rsidRDefault="009F4745">
      <w:pPr>
        <w:spacing w:line="360" w:lineRule="auto"/>
        <w:ind w:firstLine="694"/>
        <w:jc w:val="both"/>
        <w:rPr>
          <w:sz w:val="28"/>
        </w:rPr>
      </w:pPr>
      <w:r w:rsidRPr="00162E5B">
        <w:rPr>
          <w:sz w:val="28"/>
        </w:rPr>
        <w:t>государственную итоговую аттестацию.</w:t>
      </w:r>
    </w:p>
    <w:p w14:paraId="70EACD45" w14:textId="77777777" w:rsidR="00613E23" w:rsidRPr="00162E5B" w:rsidRDefault="009F4745">
      <w:pPr>
        <w:spacing w:line="360" w:lineRule="auto"/>
        <w:ind w:firstLine="694"/>
        <w:jc w:val="right"/>
        <w:rPr>
          <w:sz w:val="28"/>
        </w:rPr>
      </w:pPr>
      <w:bookmarkStart w:id="10" w:name="_Hlk95990799"/>
      <w:r w:rsidRPr="00162E5B">
        <w:rPr>
          <w:sz w:val="28"/>
        </w:rPr>
        <w:t>Таблица № 1</w:t>
      </w:r>
      <w:bookmarkEnd w:id="10"/>
    </w:p>
    <w:p w14:paraId="7AD1B61E" w14:textId="77777777" w:rsidR="00613E23" w:rsidRPr="00162E5B" w:rsidRDefault="007E0965">
      <w:pPr>
        <w:jc w:val="center"/>
        <w:rPr>
          <w:b/>
          <w:sz w:val="28"/>
        </w:rPr>
      </w:pPr>
      <w:hyperlink w:anchor="Сроки_обучения" w:tooltip="При сроке обучения - 1 год 10 месяцев." w:history="1">
        <w:r w:rsidR="009F4745" w:rsidRPr="00162E5B">
          <w:rPr>
            <w:rStyle w:val="1b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5A448606" w14:textId="77777777" w:rsidR="00613E23" w:rsidRPr="00162E5B" w:rsidRDefault="00613E23">
      <w:pPr>
        <w:jc w:val="center"/>
        <w:rPr>
          <w:b/>
          <w:sz w:val="28"/>
        </w:rPr>
      </w:pPr>
    </w:p>
    <w:p w14:paraId="11D66807" w14:textId="77777777" w:rsidR="00613E23" w:rsidRPr="00162E5B" w:rsidRDefault="00613E23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95"/>
      </w:tblGrid>
      <w:tr w:rsidR="00613E23" w:rsidRPr="00162E5B" w14:paraId="1797397B" w14:textId="77777777">
        <w:trPr>
          <w:trHeight w:val="85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91D5" w14:textId="77777777" w:rsidR="00613E23" w:rsidRPr="00162E5B" w:rsidRDefault="009F4745">
            <w:pPr>
              <w:jc w:val="center"/>
              <w:rPr>
                <w:sz w:val="28"/>
              </w:rPr>
            </w:pPr>
            <w:r w:rsidRPr="00162E5B"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888C" w14:textId="77777777" w:rsidR="00613E23" w:rsidRPr="00162E5B" w:rsidRDefault="009F4745">
            <w:pPr>
              <w:jc w:val="center"/>
              <w:rPr>
                <w:sz w:val="28"/>
              </w:rPr>
            </w:pPr>
            <w:r w:rsidRPr="00162E5B"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613E23" w:rsidRPr="00162E5B" w14:paraId="5144CA60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D643" w14:textId="77777777" w:rsidR="00613E23" w:rsidRPr="00162E5B" w:rsidRDefault="009F4745">
            <w:pPr>
              <w:rPr>
                <w:sz w:val="28"/>
              </w:rPr>
            </w:pPr>
            <w:r w:rsidRPr="00162E5B">
              <w:rPr>
                <w:sz w:val="28"/>
              </w:rPr>
              <w:t>Дисциплины (модули)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931E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613E23" w:rsidRPr="00162E5B" w14:paraId="5B6C1F15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B4F7" w14:textId="77777777" w:rsidR="00613E23" w:rsidRPr="00162E5B" w:rsidRDefault="009F4745">
            <w:pPr>
              <w:rPr>
                <w:sz w:val="28"/>
              </w:rPr>
            </w:pPr>
            <w:r w:rsidRPr="00162E5B">
              <w:rPr>
                <w:sz w:val="28"/>
              </w:rPr>
              <w:t>Практика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5DBE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613E23" w:rsidRPr="00162E5B" w14:paraId="7606E7A2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5965" w14:textId="77777777" w:rsidR="00613E23" w:rsidRPr="00162E5B" w:rsidRDefault="009F4745">
            <w:pPr>
              <w:rPr>
                <w:sz w:val="28"/>
              </w:rPr>
            </w:pPr>
            <w:r w:rsidRPr="00162E5B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5FB2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613E23" w:rsidRPr="00162E5B" w14:paraId="1B4B49BB" w14:textId="77777777"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FF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613E23" w:rsidRPr="00162E5B" w14:paraId="3905746C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5737" w14:textId="77777777" w:rsidR="00613E23" w:rsidRPr="00162E5B" w:rsidRDefault="009F4745">
            <w:pPr>
              <w:rPr>
                <w:sz w:val="28"/>
              </w:rPr>
            </w:pPr>
            <w:r w:rsidRPr="00162E5B">
              <w:rPr>
                <w:sz w:val="28"/>
              </w:rPr>
              <w:lastRenderedPageBreak/>
              <w:t>на базе среднего общего образования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A004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613E23" w:rsidRPr="00162E5B" w14:paraId="6DCE18D2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2B34" w14:textId="77777777" w:rsidR="00613E23" w:rsidRPr="00162E5B" w:rsidRDefault="009F4745">
            <w:pPr>
              <w:rPr>
                <w:sz w:val="28"/>
              </w:rPr>
            </w:pPr>
            <w:bookmarkStart w:id="11" w:name="_Hlk106371108"/>
            <w:r w:rsidRPr="00162E5B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  <w:bookmarkEnd w:id="11"/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3DD0" w14:textId="77777777" w:rsidR="00613E23" w:rsidRPr="00162E5B" w:rsidRDefault="009F4745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169B1C57" w14:textId="77777777" w:rsidR="00613E23" w:rsidRPr="00162E5B" w:rsidRDefault="00613E23">
      <w:pPr>
        <w:jc w:val="center"/>
        <w:rPr>
          <w:sz w:val="28"/>
        </w:rPr>
      </w:pPr>
    </w:p>
    <w:p w14:paraId="579AE662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62E5B">
        <w:rPr>
          <w:sz w:val="28"/>
        </w:rPr>
        <w:t xml:space="preserve">2.2. Образовательная программа включает: </w:t>
      </w:r>
    </w:p>
    <w:p w14:paraId="6C8520F4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социально-гуманитарный цикл;</w:t>
      </w:r>
    </w:p>
    <w:p w14:paraId="4A4E2B4C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общепрофессиональный цикл;</w:t>
      </w:r>
    </w:p>
    <w:p w14:paraId="33DFE9C9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профессиональный цикл.</w:t>
      </w:r>
    </w:p>
    <w:p w14:paraId="3018A26E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62E5B"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3C1C2AB5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62E5B"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1F9F25F1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62E5B"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 </w:t>
      </w:r>
      <w:bookmarkStart w:id="12" w:name="_Hlk68260001"/>
      <w:bookmarkEnd w:id="12"/>
    </w:p>
    <w:p w14:paraId="377F4D44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3" w:name="_Hlk69228791"/>
      <w:r w:rsidRPr="00162E5B">
        <w:rPr>
          <w:sz w:val="28"/>
        </w:rPr>
        <w:t xml:space="preserve">Вариативная часть образовательной программы объемом не менее 30 </w:t>
      </w:r>
      <w:bookmarkEnd w:id="13"/>
      <w:r w:rsidRPr="00162E5B"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4" w:name="_Hlk68259638"/>
      <w:r w:rsidRPr="00162E5B">
        <w:rPr>
          <w:sz w:val="28"/>
        </w:rPr>
        <w:t>направлена на дальнейшее развитие общих и профессиональных компетенций</w:t>
      </w:r>
      <w:bookmarkEnd w:id="14"/>
      <w:r w:rsidRPr="00162E5B"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5" w:name="_Hlk69288860"/>
      <w:r w:rsidRPr="00162E5B">
        <w:rPr>
          <w:sz w:val="28"/>
        </w:rPr>
        <w:t xml:space="preserve">а также с учетом требований цифровой экономики. </w:t>
      </w:r>
      <w:bookmarkEnd w:id="15"/>
    </w:p>
    <w:p w14:paraId="29C404D1" w14:textId="77777777" w:rsidR="00613E23" w:rsidRPr="00162E5B" w:rsidRDefault="009F4745">
      <w:pPr>
        <w:pStyle w:val="1ff0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62E5B"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FF99AF8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bookmarkStart w:id="16" w:name="_Hlk106372909"/>
      <w:r w:rsidRPr="00162E5B">
        <w:rPr>
          <w:sz w:val="28"/>
        </w:rPr>
        <w:lastRenderedPageBreak/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5BAFC28" w14:textId="77777777" w:rsidR="00613E23" w:rsidRPr="00162E5B" w:rsidRDefault="009F4745">
      <w:pPr>
        <w:spacing w:line="360" w:lineRule="auto"/>
        <w:ind w:firstLine="709"/>
        <w:jc w:val="both"/>
        <w:rPr>
          <w:i/>
          <w:sz w:val="28"/>
        </w:rPr>
      </w:pPr>
      <w:bookmarkStart w:id="17" w:name="_Hlk68260210"/>
      <w:bookmarkEnd w:id="16"/>
      <w:r w:rsidRPr="00162E5B">
        <w:rPr>
          <w:sz w:val="28"/>
        </w:rPr>
        <w:t>летная эксплуатация беспилотного воздушного судна</w:t>
      </w:r>
      <w:r w:rsidRPr="00162E5B">
        <w:rPr>
          <w:i/>
          <w:sz w:val="28"/>
        </w:rPr>
        <w:t>;</w:t>
      </w:r>
    </w:p>
    <w:p w14:paraId="716838C2" w14:textId="77777777" w:rsidR="00613E23" w:rsidRPr="00162E5B" w:rsidRDefault="009F4745">
      <w:pPr>
        <w:spacing w:line="360" w:lineRule="auto"/>
        <w:ind w:firstLine="709"/>
        <w:jc w:val="both"/>
        <w:rPr>
          <w:i/>
          <w:sz w:val="28"/>
        </w:rPr>
      </w:pPr>
      <w:r w:rsidRPr="00162E5B">
        <w:rPr>
          <w:sz w:val="28"/>
        </w:rPr>
        <w:t>летная эксплуатация беспилотных авиационных систем, включающих в себя одно или несколько беспилотных воздушных судов с выполнением функций командира экипажа беспилотной авиационной системы</w:t>
      </w:r>
      <w:r w:rsidRPr="00162E5B">
        <w:rPr>
          <w:i/>
          <w:sz w:val="28"/>
        </w:rPr>
        <w:t>;</w:t>
      </w:r>
    </w:p>
    <w:p w14:paraId="46566D73" w14:textId="77777777" w:rsidR="00613E23" w:rsidRPr="00162E5B" w:rsidRDefault="009F4745">
      <w:pPr>
        <w:spacing w:line="360" w:lineRule="auto"/>
        <w:ind w:firstLine="709"/>
        <w:jc w:val="both"/>
        <w:rPr>
          <w:i/>
          <w:sz w:val="28"/>
        </w:rPr>
      </w:pPr>
      <w:r w:rsidRPr="00162E5B">
        <w:rPr>
          <w:sz w:val="28"/>
        </w:rPr>
        <w:t>подготовка экипажей беспилотных авиационных систем, включающих в себя одно или несколько беспилотных воздушных судов.</w:t>
      </w:r>
    </w:p>
    <w:p w14:paraId="7CB1C218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bookmarkStart w:id="18" w:name="_Hlk106372743"/>
      <w:bookmarkEnd w:id="17"/>
      <w:r w:rsidRPr="00162E5B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  <w:bookmarkEnd w:id="18"/>
    </w:p>
    <w:p w14:paraId="4A701372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9" w:name="_Hlk67404873"/>
      <w:r w:rsidRPr="00162E5B">
        <w:rPr>
          <w:sz w:val="28"/>
        </w:rPr>
        <w:t xml:space="preserve"> – </w:t>
      </w:r>
      <w:bookmarkEnd w:id="19"/>
      <w:r w:rsidRPr="00162E5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48A6D8A7" w14:textId="77777777" w:rsidR="00613E23" w:rsidRPr="00162E5B" w:rsidRDefault="009F4745">
      <w:pPr>
        <w:spacing w:line="360" w:lineRule="auto"/>
        <w:ind w:firstLine="709"/>
        <w:jc w:val="both"/>
        <w:rPr>
          <w:i/>
          <w:sz w:val="28"/>
        </w:rPr>
      </w:pPr>
      <w:r w:rsidRPr="00162E5B"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</w:t>
      </w:r>
      <w:r w:rsidRPr="00162E5B">
        <w:rPr>
          <w:i/>
          <w:sz w:val="28"/>
        </w:rPr>
        <w:t>.</w:t>
      </w:r>
    </w:p>
    <w:p w14:paraId="43D24926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54CFF68" w14:textId="77777777" w:rsidR="00613E23" w:rsidRPr="00162E5B" w:rsidRDefault="009F4745">
      <w:pPr>
        <w:spacing w:line="360" w:lineRule="auto"/>
        <w:ind w:firstLine="709"/>
        <w:jc w:val="both"/>
        <w:rPr>
          <w:i/>
          <w:sz w:val="28"/>
        </w:rPr>
      </w:pPr>
      <w:r w:rsidRPr="00162E5B"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bookmarkStart w:id="20" w:name="Дисциплины"/>
      <w:r w:rsidRPr="00162E5B">
        <w:rPr>
          <w:rStyle w:val="1b"/>
          <w:color w:val="000000"/>
          <w:sz w:val="28"/>
          <w:u w:val="none"/>
        </w:rPr>
        <w:fldChar w:fldCharType="begin"/>
      </w:r>
      <w:r w:rsidRPr="00162E5B">
        <w:rPr>
          <w:rStyle w:val="1b"/>
          <w:color w:val="000000"/>
          <w:sz w:val="28"/>
          <w:u w:val="none"/>
        </w:rPr>
        <w:instrText>HYPERLINK \l "Дисциплины" \o "Перечень обязательных дисциплин дополняется разработчиками  с учетом специфики  специальности."</w:instrText>
      </w:r>
      <w:r w:rsidRPr="00162E5B">
        <w:rPr>
          <w:rStyle w:val="1b"/>
          <w:color w:val="000000"/>
          <w:sz w:val="28"/>
          <w:u w:val="none"/>
        </w:rPr>
        <w:fldChar w:fldCharType="separate"/>
      </w:r>
      <w:r w:rsidRPr="00162E5B">
        <w:rPr>
          <w:rStyle w:val="1b"/>
          <w:color w:val="000000"/>
          <w:sz w:val="28"/>
          <w:u w:val="none"/>
        </w:rPr>
        <w:t>дисциплин</w:t>
      </w:r>
      <w:bookmarkEnd w:id="20"/>
      <w:r w:rsidRPr="00162E5B">
        <w:rPr>
          <w:rStyle w:val="1b"/>
          <w:color w:val="000000"/>
          <w:sz w:val="28"/>
          <w:u w:val="none"/>
        </w:rPr>
        <w:fldChar w:fldCharType="end"/>
      </w:r>
      <w:r w:rsidRPr="00162E5B">
        <w:rPr>
          <w:sz w:val="28"/>
        </w:rPr>
        <w:t>: «История России», «Иностранный язык в профессиональной деятельности», «Безопасность жизнедеятельности», «Физическая культура»</w:t>
      </w:r>
      <w:r w:rsidRPr="00162E5B">
        <w:rPr>
          <w:i/>
          <w:sz w:val="28"/>
        </w:rPr>
        <w:t xml:space="preserve">. </w:t>
      </w:r>
      <w:bookmarkStart w:id="21" w:name="_Hlk54863830"/>
      <w:bookmarkStart w:id="22" w:name="_Hlk66867577"/>
      <w:bookmarkStart w:id="23" w:name="_Hlk54863700"/>
    </w:p>
    <w:p w14:paraId="25EF395C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Общий объем дисциплины «Безопасность жизнедеятельности» не может быть менее 68 академических часов</w:t>
      </w:r>
      <w:bookmarkEnd w:id="21"/>
      <w:r w:rsidRPr="00162E5B">
        <w:rPr>
          <w:sz w:val="28"/>
        </w:rPr>
        <w:t xml:space="preserve">, </w:t>
      </w:r>
      <w:bookmarkStart w:id="24" w:name="_Hlk63065465"/>
      <w:r w:rsidRPr="00162E5B"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 w:rsidRPr="00162E5B">
        <w:t xml:space="preserve"> </w:t>
      </w:r>
      <w:r w:rsidRPr="00162E5B">
        <w:rPr>
          <w:sz w:val="28"/>
        </w:rPr>
        <w:t>на освоение основ медицинских знаний.</w:t>
      </w:r>
    </w:p>
    <w:p w14:paraId="65784C92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bookmarkStart w:id="25" w:name="_Hlk76570418"/>
      <w:bookmarkEnd w:id="22"/>
      <w:bookmarkEnd w:id="24"/>
      <w:r w:rsidRPr="00162E5B">
        <w:rPr>
          <w:sz w:val="28"/>
        </w:rPr>
        <w:lastRenderedPageBreak/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23"/>
      <w:bookmarkEnd w:id="25"/>
    </w:p>
    <w:p w14:paraId="531E6830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508FC989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2.8. </w:t>
      </w:r>
      <w:bookmarkStart w:id="26" w:name="_Hlk54863572"/>
      <w:r w:rsidRPr="00162E5B">
        <w:rPr>
          <w:sz w:val="28"/>
        </w:rPr>
        <w:t>Обязательная часть общепрофессионального цикла образовательной программы</w:t>
      </w:r>
      <w:r w:rsidRPr="00162E5B">
        <w:t xml:space="preserve"> </w:t>
      </w:r>
      <w:r w:rsidRPr="00162E5B">
        <w:rPr>
          <w:sz w:val="28"/>
        </w:rPr>
        <w:t>должна предусматривать изучение следующих дисциплин: «Математика», «Информационные технологии в профессиональной деятельности», «Техническая механика», «Электротехника и электроника», «Материаловедение», «Инженерная графика», «Основы аэродинамики и динамика полета», «Летно-технические характеристики воздушных судов», «Метрология, стандартизация и сертификация», «Авиационная метеорология», «Безопасность полетов», «Транспортная безопасность», «Нормативное правовое обеспечение профессиональной деятельности», «Основы экономики».</w:t>
      </w:r>
      <w:bookmarkEnd w:id="26"/>
    </w:p>
    <w:p w14:paraId="37336D47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7" w:name="_Hlk69229113"/>
      <w:r w:rsidRPr="00162E5B">
        <w:rPr>
          <w:sz w:val="28"/>
        </w:rPr>
        <w:t>видами деятельности</w:t>
      </w:r>
      <w:bookmarkEnd w:id="27"/>
      <w:r w:rsidRPr="00162E5B">
        <w:rPr>
          <w:sz w:val="28"/>
        </w:rPr>
        <w:t xml:space="preserve">, </w:t>
      </w:r>
      <w:bookmarkStart w:id="28" w:name="_Hlk69229214"/>
      <w:r w:rsidRPr="00162E5B">
        <w:rPr>
          <w:sz w:val="28"/>
        </w:rPr>
        <w:t>предусмотренными пунктом 2.4 ФГОС СПО</w:t>
      </w:r>
      <w:bookmarkEnd w:id="28"/>
      <w:r w:rsidRPr="00162E5B"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9" w:name="_Hlk75506841"/>
      <w:r w:rsidRPr="00162E5B">
        <w:rPr>
          <w:sz w:val="28"/>
        </w:rPr>
        <w:t xml:space="preserve">Объем профессионального модуля составляет не </w:t>
      </w:r>
      <w:bookmarkStart w:id="30" w:name="_Hlk83908434"/>
      <w:r w:rsidRPr="00162E5B">
        <w:rPr>
          <w:sz w:val="28"/>
        </w:rPr>
        <w:t>менее 6 зачетных единиц.</w:t>
      </w:r>
      <w:bookmarkEnd w:id="29"/>
      <w:bookmarkEnd w:id="30"/>
    </w:p>
    <w:p w14:paraId="4AF414D5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31" w:name="_Hlk54864155"/>
      <w:r w:rsidRPr="00162E5B">
        <w:rPr>
          <w:sz w:val="28"/>
        </w:rPr>
        <w:t xml:space="preserve">которые реализуются в форме практической подготовки. </w:t>
      </w:r>
      <w:bookmarkEnd w:id="31"/>
      <w:r w:rsidRPr="00162E5B">
        <w:rPr>
          <w:sz w:val="28"/>
        </w:rPr>
        <w:t xml:space="preserve">Учебная и производственная практики реализуются как в несколько периодов, так и </w:t>
      </w:r>
      <w:proofErr w:type="spellStart"/>
      <w:r w:rsidRPr="00162E5B">
        <w:rPr>
          <w:sz w:val="28"/>
        </w:rPr>
        <w:t>рассредоточенно</w:t>
      </w:r>
      <w:proofErr w:type="spellEnd"/>
      <w:r w:rsidRPr="00162E5B">
        <w:rPr>
          <w:sz w:val="28"/>
        </w:rPr>
        <w:t xml:space="preserve">, чередуясь с учебными занятиями. Типы </w:t>
      </w:r>
      <w:r w:rsidRPr="00162E5B">
        <w:rPr>
          <w:sz w:val="28"/>
        </w:rPr>
        <w:lastRenderedPageBreak/>
        <w:t>практики устанавливаются образовательной организацией самостоятельно с учетом ПОП.</w:t>
      </w:r>
    </w:p>
    <w:p w14:paraId="10D019A1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 </w:t>
      </w:r>
      <w:bookmarkStart w:id="32" w:name="_Hlk95992112"/>
    </w:p>
    <w:p w14:paraId="1A73FEB2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2.12. Государственная итоговая аттестация проводится в форме </w:t>
      </w:r>
      <w:bookmarkStart w:id="33" w:name="Дипломная_работа"/>
      <w:r w:rsidRPr="00162E5B">
        <w:rPr>
          <w:sz w:val="28"/>
        </w:rPr>
        <w:t>государственного экзамена (государственных экзаменов) и (или) защиты дипломного проекта (работы)</w:t>
      </w:r>
      <w:bookmarkEnd w:id="33"/>
      <w:r w:rsidRPr="00162E5B">
        <w:rPr>
          <w:sz w:val="28"/>
        </w:rPr>
        <w:t>.</w:t>
      </w:r>
    </w:p>
    <w:p w14:paraId="6EFEB7E5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bookmarkStart w:id="34" w:name="_Hlk69227638"/>
      <w:r w:rsidRPr="00162E5B">
        <w:rPr>
          <w:sz w:val="28"/>
        </w:rPr>
        <w:t xml:space="preserve">2.13. </w:t>
      </w:r>
      <w:bookmarkEnd w:id="32"/>
      <w:r w:rsidRPr="00162E5B"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35" w:name="_Hlk83905695"/>
      <w:r w:rsidRPr="00162E5B">
        <w:rPr>
          <w:sz w:val="28"/>
        </w:rPr>
        <w:t>указанной в пункте 1.1. ФГОС СПО.</w:t>
      </w:r>
      <w:r w:rsidRPr="00162E5B">
        <w:rPr>
          <w:i/>
          <w:sz w:val="28"/>
        </w:rPr>
        <w:t xml:space="preserve"> </w:t>
      </w:r>
      <w:bookmarkEnd w:id="34"/>
      <w:bookmarkEnd w:id="35"/>
    </w:p>
    <w:p w14:paraId="3CE1C61A" w14:textId="77777777" w:rsidR="00613E23" w:rsidRPr="00162E5B" w:rsidRDefault="00613E23">
      <w:pPr>
        <w:spacing w:line="360" w:lineRule="auto"/>
        <w:ind w:firstLine="731"/>
        <w:jc w:val="both"/>
        <w:rPr>
          <w:sz w:val="28"/>
        </w:rPr>
      </w:pPr>
    </w:p>
    <w:p w14:paraId="3C799B4D" w14:textId="77777777" w:rsidR="00613E23" w:rsidRPr="00162E5B" w:rsidRDefault="009F4745">
      <w:pPr>
        <w:tabs>
          <w:tab w:val="left" w:pos="2835"/>
        </w:tabs>
        <w:spacing w:line="360" w:lineRule="auto"/>
        <w:jc w:val="center"/>
        <w:rPr>
          <w:sz w:val="28"/>
        </w:rPr>
      </w:pPr>
      <w:r w:rsidRPr="00162E5B">
        <w:rPr>
          <w:sz w:val="28"/>
        </w:rPr>
        <w:t>III. ТРЕБОВАНИЯ К РЕЗУЛЬТАТАМ ОСВОЕНИЯ ОБРАЗОВАТЕЛЬНОЙ ПРОГРАММЫ</w:t>
      </w:r>
    </w:p>
    <w:p w14:paraId="2047BA3B" w14:textId="77777777" w:rsidR="00613E23" w:rsidRPr="00162E5B" w:rsidRDefault="009F4745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 w:rsidRPr="00162E5B"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7AC03A6E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3B8E755D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6" w:name="_Hlk62805217"/>
      <w:bookmarkStart w:id="37" w:name="Пункты"/>
      <w:r w:rsidRPr="00162E5B"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3393DBC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ОК 02. Использовать современные средства поиска, анализа и </w:t>
      </w:r>
      <w:proofErr w:type="gramStart"/>
      <w:r w:rsidRPr="00162E5B">
        <w:rPr>
          <w:sz w:val="28"/>
        </w:rPr>
        <w:t>интерпретации информации</w:t>
      </w:r>
      <w:proofErr w:type="gramEnd"/>
      <w:r w:rsidRPr="00162E5B"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2602440B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FF91F4E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04. Эффективно взаимодействовать и работать в коллективе и команде;</w:t>
      </w:r>
    </w:p>
    <w:p w14:paraId="5332CDD9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End w:id="36"/>
    </w:p>
    <w:p w14:paraId="5F0FE7DB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03E973A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C3C374D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D227DC3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1F3F5C36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8" w:name="_Hlk83905743"/>
      <w:r w:rsidRPr="00162E5B">
        <w:rPr>
          <w:sz w:val="28"/>
        </w:rPr>
        <w:t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2.4 ФГОС СПО, сформированными в том числе на основе профессиональных стандартов (при наличии), указанных в ПОП:</w:t>
      </w:r>
      <w:bookmarkEnd w:id="38"/>
    </w:p>
    <w:p w14:paraId="5CC14A33" w14:textId="77777777" w:rsidR="00613E23" w:rsidRPr="00162E5B" w:rsidRDefault="009F4745">
      <w:pPr>
        <w:widowControl w:val="0"/>
        <w:spacing w:line="360" w:lineRule="auto"/>
        <w:ind w:firstLine="709"/>
        <w:jc w:val="right"/>
      </w:pPr>
      <w:r w:rsidRPr="00162E5B">
        <w:rPr>
          <w:sz w:val="28"/>
        </w:rPr>
        <w:t>Таблица № 2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184"/>
      </w:tblGrid>
      <w:tr w:rsidR="00613E23" w:rsidRPr="00162E5B" w14:paraId="6AC9F2C6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86469" w14:textId="77777777" w:rsidR="00613E23" w:rsidRPr="00162E5B" w:rsidRDefault="009F474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62E5B">
              <w:rPr>
                <w:sz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100D6" w14:textId="77777777" w:rsidR="00613E23" w:rsidRPr="00162E5B" w:rsidRDefault="009F4745">
            <w:pPr>
              <w:spacing w:line="276" w:lineRule="auto"/>
              <w:jc w:val="center"/>
              <w:rPr>
                <w:sz w:val="28"/>
              </w:rPr>
            </w:pPr>
            <w:r w:rsidRPr="00162E5B"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613E23" w:rsidRPr="00162E5B" w14:paraId="109E10B8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37862" w14:textId="77777777" w:rsidR="00613E23" w:rsidRPr="00162E5B" w:rsidRDefault="009F474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62E5B">
              <w:rPr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E3B84" w14:textId="77777777" w:rsidR="00613E23" w:rsidRPr="00162E5B" w:rsidRDefault="009F4745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62E5B">
              <w:rPr>
                <w:sz w:val="28"/>
              </w:rPr>
              <w:t>2</w:t>
            </w:r>
          </w:p>
        </w:tc>
      </w:tr>
      <w:tr w:rsidR="00613E23" w:rsidRPr="00162E5B" w14:paraId="4FD9E998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42D8D" w14:textId="77777777" w:rsidR="00613E23" w:rsidRPr="00162E5B" w:rsidRDefault="009F4745">
            <w:pPr>
              <w:jc w:val="both"/>
              <w:rPr>
                <w:i/>
                <w:sz w:val="28"/>
              </w:rPr>
            </w:pPr>
            <w:r w:rsidRPr="00162E5B">
              <w:rPr>
                <w:sz w:val="28"/>
              </w:rPr>
              <w:t>летная эксплуатация беспилотного воздушного судна</w:t>
            </w:r>
            <w:r w:rsidRPr="00162E5B">
              <w:rPr>
                <w:i/>
                <w:sz w:val="28"/>
              </w:rPr>
              <w:t>;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4315F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1.1. Анализировать аэронавигационную, орнитологическую и метеорологическую информацию в районе выполнения полета.</w:t>
            </w:r>
          </w:p>
          <w:p w14:paraId="7E66D75C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1.2. Формировать план полета беспилотного воздушного судна в соответствии с полетным заданием,</w:t>
            </w:r>
            <w:r w:rsidR="002142F6" w:rsidRPr="00162E5B">
              <w:rPr>
                <w:sz w:val="28"/>
              </w:rPr>
              <w:t xml:space="preserve"> с</w:t>
            </w:r>
            <w:r w:rsidRPr="00162E5B">
              <w:rPr>
                <w:sz w:val="28"/>
              </w:rPr>
              <w:t xml:space="preserve"> учетом требований руководства по летной эксплуатации.</w:t>
            </w:r>
          </w:p>
          <w:p w14:paraId="4A60DA0F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 xml:space="preserve">ПК 1.3. Подготавливать представление на </w:t>
            </w:r>
            <w:r w:rsidRPr="00162E5B">
              <w:rPr>
                <w:sz w:val="28"/>
              </w:rPr>
              <w:lastRenderedPageBreak/>
              <w:t>установление ограничений на использование воздушного пространства и план полета беспилотного воздушного судна с целью получения разрешения на использование воздушного пространства органом обслуживания воздушного движения.</w:t>
            </w:r>
          </w:p>
          <w:p w14:paraId="009A5230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 xml:space="preserve">ПК 1.4.  Проводить </w:t>
            </w:r>
            <w:r w:rsidR="004A088B" w:rsidRPr="00162E5B">
              <w:rPr>
                <w:sz w:val="28"/>
              </w:rPr>
              <w:t xml:space="preserve">предварительную, предполетную, послеполетную и повторную подготовку </w:t>
            </w:r>
            <w:r w:rsidRPr="00162E5B">
              <w:rPr>
                <w:sz w:val="28"/>
              </w:rPr>
              <w:t>беспилотного воздушного судна к использованию в соответствии эксплуатационной документацией, полетным заданием и планом предстоящего полета</w:t>
            </w:r>
            <w:r w:rsidR="004A088B" w:rsidRPr="00162E5B">
              <w:rPr>
                <w:sz w:val="28"/>
              </w:rPr>
              <w:t>.</w:t>
            </w:r>
          </w:p>
          <w:p w14:paraId="3B4F9BA8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1.5. Осуществлять дистанционное управление полетом (пилотирование) беспилотного воздушного судна и контроль параметров полета, в том числе в особых условиях и при возникновении особых случаев в полете.</w:t>
            </w:r>
          </w:p>
          <w:p w14:paraId="781359EA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1.6. Проводить поисковые работы в случае аварийной либо вынужденной посадки беспилотного воздушного судна при возникновении угрозы безопасности полета с целью предотвращения нанесения ущерба окружающей среде и (или) спасения жизни людей.</w:t>
            </w:r>
          </w:p>
          <w:p w14:paraId="196D622B" w14:textId="77777777" w:rsidR="004A088B" w:rsidRPr="00162E5B" w:rsidRDefault="004A088B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1.7. Оказывать первую помощь пострадавшим в случае аварийной либо вынужденной посадки беспилотного воздушного судна.</w:t>
            </w:r>
          </w:p>
          <w:p w14:paraId="145BBE5A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</w:t>
            </w:r>
            <w:r w:rsidR="004A088B" w:rsidRPr="00162E5B">
              <w:rPr>
                <w:sz w:val="28"/>
              </w:rPr>
              <w:t>8</w:t>
            </w:r>
            <w:r w:rsidRPr="00162E5B">
              <w:rPr>
                <w:sz w:val="28"/>
              </w:rPr>
              <w:t>. Оформлять полетную и техническую документацию</w:t>
            </w:r>
            <w:r w:rsidR="004A088B" w:rsidRPr="00162E5B">
              <w:rPr>
                <w:sz w:val="28"/>
              </w:rPr>
              <w:t>,</w:t>
            </w:r>
            <w:r w:rsidRPr="00162E5B">
              <w:rPr>
                <w:sz w:val="28"/>
              </w:rPr>
              <w:t xml:space="preserve"> в том числе в цифровом виде с использованием специализированных сервисов.</w:t>
            </w:r>
          </w:p>
          <w:p w14:paraId="1EA2350D" w14:textId="77777777" w:rsidR="00613E23" w:rsidRPr="00162E5B" w:rsidRDefault="009F4745" w:rsidP="004A088B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1.</w:t>
            </w:r>
            <w:r w:rsidR="004A088B" w:rsidRPr="00162E5B">
              <w:rPr>
                <w:sz w:val="28"/>
              </w:rPr>
              <w:t>9</w:t>
            </w:r>
            <w:r w:rsidRPr="00162E5B">
              <w:rPr>
                <w:sz w:val="28"/>
              </w:rPr>
              <w:t>. Осуществлять транспортировку и хранение беспилотных воздушных судов.</w:t>
            </w:r>
          </w:p>
        </w:tc>
      </w:tr>
      <w:tr w:rsidR="00613E23" w:rsidRPr="00162E5B" w14:paraId="5EE4D285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35D0F" w14:textId="77777777" w:rsidR="00613E23" w:rsidRPr="00162E5B" w:rsidRDefault="009F4745">
            <w:pPr>
              <w:pStyle w:val="ConsPlusNormal"/>
              <w:jc w:val="both"/>
              <w:rPr>
                <w:rFonts w:ascii="Times New Roman" w:hAnsi="Times New Roman"/>
                <w:i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lastRenderedPageBreak/>
              <w:t>летная эксплуатация беспилотных авиационных систем, включающих в себя одно или несколько беспилотных воздушных судов с выполнением функций командира экипажа беспилотной авиационной системы</w:t>
            </w:r>
            <w:r w:rsidRPr="00162E5B">
              <w:rPr>
                <w:rFonts w:ascii="Times New Roman" w:hAnsi="Times New Roman"/>
                <w:i/>
                <w:sz w:val="28"/>
              </w:rPr>
              <w:t>;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F76B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2.1. Анализировать информацию о метеорологической, орнитологической и аэронавигационной обстановке в районе выполнения полета одного или нескольких беспилотных воздушных судов.</w:t>
            </w:r>
          </w:p>
          <w:p w14:paraId="7EA19E28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2.2. Формировать план полета одного или нескольких беспилотных воздушных судов в соответствии с полетным заданием, учетом требований руководства по летной эксплуатации.</w:t>
            </w:r>
          </w:p>
          <w:p w14:paraId="193D6004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 xml:space="preserve">ПК 2.3. Подготавливать представление на установление ограничений на использование </w:t>
            </w:r>
            <w:r w:rsidRPr="00162E5B">
              <w:rPr>
                <w:sz w:val="28"/>
              </w:rPr>
              <w:lastRenderedPageBreak/>
              <w:t>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 органом обслуживания воздушного движения.</w:t>
            </w:r>
          </w:p>
          <w:p w14:paraId="62993A1D" w14:textId="77777777" w:rsidR="00897D1A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2.4. Оценивать готовность членов экипажа</w:t>
            </w:r>
            <w:r w:rsidR="00897D1A" w:rsidRPr="00162E5B">
              <w:rPr>
                <w:sz w:val="28"/>
              </w:rPr>
              <w:t xml:space="preserve"> к выполнению полета одного или нескольких беспилотных воздушных судов.</w:t>
            </w:r>
          </w:p>
          <w:p w14:paraId="2B57615F" w14:textId="77777777" w:rsidR="00613E23" w:rsidRPr="00162E5B" w:rsidRDefault="00897D1A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2.5.</w:t>
            </w:r>
            <w:r w:rsidR="009F4745" w:rsidRPr="00162E5B">
              <w:rPr>
                <w:sz w:val="28"/>
              </w:rPr>
              <w:t xml:space="preserve"> </w:t>
            </w:r>
            <w:r w:rsidRPr="00162E5B">
              <w:rPr>
                <w:sz w:val="28"/>
              </w:rPr>
              <w:t>О</w:t>
            </w:r>
            <w:r w:rsidR="009F4745" w:rsidRPr="00162E5B">
              <w:rPr>
                <w:sz w:val="28"/>
              </w:rPr>
              <w:t>рганизовывать предполетную подготовку экипажа одного или нескольких беспилотных воздушных судов.</w:t>
            </w:r>
          </w:p>
          <w:p w14:paraId="523F567F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</w:t>
            </w:r>
            <w:r w:rsidR="00897D1A" w:rsidRPr="00162E5B">
              <w:rPr>
                <w:sz w:val="28"/>
              </w:rPr>
              <w:t>6</w:t>
            </w:r>
            <w:r w:rsidRPr="00162E5B">
              <w:rPr>
                <w:sz w:val="28"/>
              </w:rPr>
              <w:t>. Осуществлять дистанционное управление полетом (руководить работой членов экипажа) одного или нескольких беспилотных воздушных судов и контроль параметров полета, в том числе в особых условиях и при возникновении особых случаев в полете.</w:t>
            </w:r>
          </w:p>
          <w:p w14:paraId="62E62FEF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</w:t>
            </w:r>
            <w:r w:rsidR="00897D1A" w:rsidRPr="00162E5B">
              <w:rPr>
                <w:sz w:val="28"/>
              </w:rPr>
              <w:t>7</w:t>
            </w:r>
            <w:r w:rsidRPr="00162E5B">
              <w:rPr>
                <w:sz w:val="28"/>
              </w:rPr>
              <w:t>. Осуществлять взаимодействие со службами организации и управления воздушным движением при выполнении полетов дистанционно пилотируемых воздушных судов.</w:t>
            </w:r>
          </w:p>
          <w:p w14:paraId="33C9CFF2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</w:t>
            </w:r>
            <w:r w:rsidR="00897D1A" w:rsidRPr="00162E5B">
              <w:rPr>
                <w:sz w:val="28"/>
              </w:rPr>
              <w:t>8</w:t>
            </w:r>
            <w:r w:rsidRPr="00162E5B">
              <w:rPr>
                <w:sz w:val="28"/>
              </w:rPr>
              <w:t>. Проводить поисковые работы в случае аварийной либо вынужденной посадки одного или нескольких беспилотных воздушных судов при возникновении угрозы безопасности полета с целью предотвращения нанесения ущерба окружающей среде и (или) спасения жизни людей.</w:t>
            </w:r>
          </w:p>
          <w:p w14:paraId="603B54DF" w14:textId="47AF46B6" w:rsidR="004A088B" w:rsidRPr="00162E5B" w:rsidRDefault="004A088B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2.9. Оказывать первую помощь пострадавшим в случае аварийной либо вынужденной посадки одного или нескольких беспилотных воздушных</w:t>
            </w:r>
            <w:r w:rsidR="00677169" w:rsidRPr="00162E5B">
              <w:rPr>
                <w:sz w:val="28"/>
              </w:rPr>
              <w:t xml:space="preserve"> судов</w:t>
            </w:r>
            <w:r w:rsidRPr="00162E5B">
              <w:rPr>
                <w:sz w:val="28"/>
              </w:rPr>
              <w:t>.</w:t>
            </w:r>
          </w:p>
          <w:p w14:paraId="5F33E6AC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</w:t>
            </w:r>
            <w:r w:rsidR="004A088B" w:rsidRPr="00162E5B">
              <w:rPr>
                <w:sz w:val="28"/>
              </w:rPr>
              <w:t>10</w:t>
            </w:r>
            <w:r w:rsidRPr="00162E5B">
              <w:rPr>
                <w:sz w:val="28"/>
              </w:rPr>
              <w:t>. Проверять техническое состояние беспилотных авиационных систем, включающих в себя одно или несколько беспилотных воздушных судов.</w:t>
            </w:r>
          </w:p>
          <w:p w14:paraId="65253165" w14:textId="77777777" w:rsidR="00613E23" w:rsidRPr="00162E5B" w:rsidRDefault="009F4745" w:rsidP="004A088B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2.</w:t>
            </w:r>
            <w:r w:rsidR="004A088B" w:rsidRPr="00162E5B">
              <w:rPr>
                <w:sz w:val="28"/>
              </w:rPr>
              <w:t>11</w:t>
            </w:r>
            <w:r w:rsidRPr="00162E5B">
              <w:rPr>
                <w:sz w:val="28"/>
              </w:rPr>
              <w:t>. Оформлять полетную и техническую документацию по эксплуатации беспилотных авиационных систем, включающих в себя одно или несколько беспилотных воздушных судов, в том числе в цифровом виде с использованием специализированных сервисов.</w:t>
            </w:r>
          </w:p>
        </w:tc>
      </w:tr>
      <w:tr w:rsidR="00613E23" w:rsidRPr="00162E5B" w14:paraId="2D89C4C3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2890" w14:textId="77777777" w:rsidR="00613E23" w:rsidRPr="00162E5B" w:rsidRDefault="009F4745">
            <w:pPr>
              <w:pStyle w:val="ConsPlusNormal"/>
              <w:jc w:val="both"/>
              <w:rPr>
                <w:rFonts w:ascii="Times New Roman" w:hAnsi="Times New Roman"/>
                <w:i/>
                <w:sz w:val="28"/>
              </w:rPr>
            </w:pPr>
            <w:r w:rsidRPr="00162E5B">
              <w:rPr>
                <w:rFonts w:ascii="Times New Roman" w:hAnsi="Times New Roman"/>
                <w:sz w:val="28"/>
              </w:rPr>
              <w:lastRenderedPageBreak/>
              <w:t xml:space="preserve">подготовка экипажей </w:t>
            </w:r>
            <w:r w:rsidRPr="00162E5B">
              <w:rPr>
                <w:rFonts w:ascii="Times New Roman" w:hAnsi="Times New Roman"/>
                <w:sz w:val="28"/>
              </w:rPr>
              <w:lastRenderedPageBreak/>
              <w:t>беспилотных авиационных систем, включающих в себя одно или несколько беспилотных воздушных судов.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9D388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lastRenderedPageBreak/>
              <w:t xml:space="preserve">ПК 3.1. Отрабатывать с членами экипажа </w:t>
            </w:r>
            <w:r w:rsidRPr="00162E5B">
              <w:rPr>
                <w:sz w:val="28"/>
              </w:rPr>
              <w:lastRenderedPageBreak/>
              <w:t xml:space="preserve">беспилотных авиационных систем умения </w:t>
            </w:r>
            <w:r w:rsidR="00897D1A" w:rsidRPr="00162E5B">
              <w:rPr>
                <w:sz w:val="28"/>
              </w:rPr>
              <w:t>д</w:t>
            </w:r>
            <w:r w:rsidRPr="00162E5B">
              <w:rPr>
                <w:sz w:val="28"/>
              </w:rPr>
              <w:t>ействовать в специфических условиях полета одного или нескольких беспилотных воздушных судов.</w:t>
            </w:r>
          </w:p>
          <w:p w14:paraId="74F50396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 3.2. Выявлять недостатки в работе экипажей беспилотных авиационных систем, включающих в себя одно или несколько беспилотных воздушных судов.</w:t>
            </w:r>
          </w:p>
          <w:p w14:paraId="76978301" w14:textId="77777777" w:rsidR="00613E23" w:rsidRPr="00162E5B" w:rsidRDefault="009F4745">
            <w:pPr>
              <w:jc w:val="both"/>
              <w:rPr>
                <w:sz w:val="28"/>
              </w:rPr>
            </w:pPr>
            <w:r w:rsidRPr="00162E5B">
              <w:rPr>
                <w:sz w:val="28"/>
              </w:rPr>
              <w:t>ПК 3.3. Проводить оценку навыков и умений, знаний, полученных в процессе тренировки на тренажере или в учебном полете.</w:t>
            </w:r>
          </w:p>
        </w:tc>
      </w:tr>
    </w:tbl>
    <w:p w14:paraId="194E2903" w14:textId="77777777" w:rsidR="00613E23" w:rsidRPr="00162E5B" w:rsidRDefault="00613E23">
      <w:pPr>
        <w:rPr>
          <w:sz w:val="28"/>
        </w:rPr>
      </w:pPr>
    </w:p>
    <w:p w14:paraId="66880618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9" w:name="_Hlk65575897"/>
      <w:bookmarkEnd w:id="37"/>
      <w:r w:rsidRPr="00162E5B">
        <w:rPr>
          <w:sz w:val="28"/>
        </w:rPr>
        <w:t xml:space="preserve">3.4. </w:t>
      </w:r>
      <w:bookmarkStart w:id="40" w:name="_Hlk75509199"/>
      <w:r w:rsidRPr="00162E5B">
        <w:rPr>
          <w:sz w:val="28"/>
        </w:rPr>
        <w:t xml:space="preserve">Образовательная организация при необходимости самостоятельно </w:t>
      </w:r>
      <w:bookmarkStart w:id="41" w:name="_Hlk95992411"/>
      <w:r w:rsidRPr="00162E5B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41"/>
      <w:r w:rsidRPr="00162E5B">
        <w:rPr>
          <w:sz w:val="28"/>
        </w:rPr>
        <w:t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0B5EB4CB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40"/>
    </w:p>
    <w:p w14:paraId="4B4A7CB4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  <w:bookmarkEnd w:id="39"/>
    </w:p>
    <w:p w14:paraId="039EDEA2" w14:textId="77777777" w:rsidR="00613E23" w:rsidRPr="00162E5B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42" w:name="_Hlk83905915"/>
    <w:p w14:paraId="00CFAD25" w14:textId="77777777" w:rsidR="00613E23" w:rsidRPr="00162E5B" w:rsidRDefault="009F474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62E5B">
        <w:rPr>
          <w:rStyle w:val="1b"/>
          <w:rFonts w:ascii="Times New Roman" w:hAnsi="Times New Roman"/>
          <w:color w:val="000000"/>
          <w:sz w:val="28"/>
          <w:u w:val="none"/>
        </w:rPr>
        <w:fldChar w:fldCharType="begin"/>
      </w:r>
      <w:r w:rsidRPr="00162E5B">
        <w:rPr>
          <w:rStyle w:val="1b"/>
          <w:rFonts w:ascii="Times New Roman" w:hAnsi="Times New Roman"/>
          <w:color w:val="000000"/>
          <w:sz w:val="28"/>
          <w:u w:val="none"/>
        </w:rPr>
        <w:instrText>HYPERLINK \l "Пункты" \o "Пункт вводится при необходимости."</w:instrText>
      </w:r>
      <w:r w:rsidRPr="00162E5B">
        <w:rPr>
          <w:rStyle w:val="1b"/>
          <w:rFonts w:ascii="Times New Roman" w:hAnsi="Times New Roman"/>
          <w:color w:val="000000"/>
          <w:sz w:val="28"/>
          <w:u w:val="none"/>
        </w:rPr>
        <w:fldChar w:fldCharType="separate"/>
      </w:r>
      <w:r w:rsidRPr="00162E5B">
        <w:rPr>
          <w:rStyle w:val="1b"/>
          <w:rFonts w:ascii="Times New Roman" w:hAnsi="Times New Roman"/>
          <w:color w:val="000000"/>
          <w:sz w:val="28"/>
          <w:u w:val="none"/>
        </w:rPr>
        <w:t>3.6.</w:t>
      </w:r>
      <w:r w:rsidRPr="00162E5B">
        <w:rPr>
          <w:rStyle w:val="1b"/>
          <w:rFonts w:ascii="Times New Roman" w:hAnsi="Times New Roman"/>
          <w:color w:val="000000"/>
          <w:sz w:val="28"/>
          <w:u w:val="none"/>
        </w:rPr>
        <w:fldChar w:fldCharType="end"/>
      </w:r>
      <w:r w:rsidRPr="00162E5B">
        <w:rPr>
          <w:rFonts w:ascii="Times New Roman" w:hAnsi="Times New Roman"/>
          <w:sz w:val="28"/>
        </w:rPr>
        <w:t xml:space="preserve"> Обучающиеся, осваивающие образовательную программу, могут освоить</w:t>
      </w:r>
      <w:r w:rsidRPr="00162E5B">
        <w:rPr>
          <w:rFonts w:ascii="Times New Roman" w:hAnsi="Times New Roman"/>
          <w:i/>
          <w:sz w:val="28"/>
        </w:rPr>
        <w:t xml:space="preserve"> </w:t>
      </w:r>
      <w:r w:rsidRPr="00162E5B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Pr="00162E5B">
        <w:t xml:space="preserve"> </w:t>
      </w:r>
      <w:r w:rsidRPr="00162E5B">
        <w:rPr>
          <w:rFonts w:ascii="Times New Roman" w:hAnsi="Times New Roman"/>
          <w:sz w:val="28"/>
        </w:rPr>
        <w:t xml:space="preserve">по которым осуществляется </w:t>
      </w:r>
      <w:r w:rsidRPr="00162E5B">
        <w:rPr>
          <w:rFonts w:ascii="Times New Roman" w:hAnsi="Times New Roman"/>
          <w:sz w:val="28"/>
        </w:rPr>
        <w:lastRenderedPageBreak/>
        <w:t>профессиональное обучение</w:t>
      </w:r>
      <w:r w:rsidRPr="00162E5B">
        <w:rPr>
          <w:rFonts w:ascii="Times New Roman" w:hAnsi="Times New Roman"/>
          <w:sz w:val="28"/>
          <w:vertAlign w:val="superscript"/>
        </w:rPr>
        <w:footnoteReference w:id="6"/>
      </w:r>
      <w:r w:rsidRPr="00162E5B">
        <w:rPr>
          <w:rFonts w:ascii="Times New Roman" w:hAnsi="Times New Roman"/>
          <w:sz w:val="28"/>
        </w:rPr>
        <w:t>.</w:t>
      </w:r>
      <w:bookmarkEnd w:id="42"/>
    </w:p>
    <w:p w14:paraId="3A321213" w14:textId="77777777" w:rsidR="00613E23" w:rsidRPr="00162E5B" w:rsidRDefault="00613E23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2DEC2E22" w14:textId="77777777" w:rsidR="00613E23" w:rsidRPr="00162E5B" w:rsidRDefault="009F4745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 w:rsidRPr="00162E5B">
        <w:rPr>
          <w:spacing w:val="-2"/>
          <w:sz w:val="28"/>
        </w:rPr>
        <w:t xml:space="preserve">IV. </w:t>
      </w:r>
      <w:r w:rsidRPr="00162E5B">
        <w:rPr>
          <w:sz w:val="28"/>
        </w:rPr>
        <w:t>ТРЕБОВАНИЯ К УСЛОВИЯМ РЕАЛИЗАЦИИ ОБРАЗОВАТЕЛЬНОЙ ПРОГРАММЫ</w:t>
      </w:r>
    </w:p>
    <w:p w14:paraId="58B29B60" w14:textId="77777777" w:rsidR="00613E23" w:rsidRPr="00162E5B" w:rsidRDefault="00613E2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56FFA796" w14:textId="77777777" w:rsidR="00613E23" w:rsidRPr="00162E5B" w:rsidRDefault="009F4745">
      <w:pPr>
        <w:tabs>
          <w:tab w:val="left" w:pos="2835"/>
        </w:tabs>
        <w:spacing w:line="360" w:lineRule="auto"/>
        <w:ind w:firstLine="709"/>
        <w:jc w:val="both"/>
      </w:pPr>
      <w:r w:rsidRPr="00162E5B"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 w:rsidRPr="00162E5B">
        <w:rPr>
          <w:sz w:val="28"/>
          <w:vertAlign w:val="superscript"/>
        </w:rPr>
        <w:footnoteReference w:id="7"/>
      </w:r>
      <w:r w:rsidRPr="00162E5B">
        <w:rPr>
          <w:sz w:val="28"/>
        </w:rPr>
        <w:t xml:space="preserve">. </w:t>
      </w:r>
    </w:p>
    <w:p w14:paraId="28CD0D0B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43" w:name="_Hlk54866088"/>
      <w:r w:rsidRPr="00162E5B">
        <w:rPr>
          <w:sz w:val="28"/>
        </w:rPr>
        <w:t>к организации воспитания обучающихся,</w:t>
      </w:r>
      <w:bookmarkEnd w:id="43"/>
      <w:r w:rsidRPr="00162E5B"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5D7A39E2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4.3. Общесистемные требования к условиям реализации образовательной программы:</w:t>
      </w:r>
    </w:p>
    <w:p w14:paraId="350B799B" w14:textId="77777777" w:rsidR="00613E23" w:rsidRPr="00162E5B" w:rsidRDefault="009F4745">
      <w:pPr>
        <w:spacing w:line="360" w:lineRule="auto"/>
        <w:ind w:firstLine="709"/>
        <w:jc w:val="both"/>
      </w:pPr>
      <w:bookmarkStart w:id="44" w:name="_Hlk69374338"/>
      <w:r w:rsidRPr="00162E5B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 </w:t>
      </w:r>
      <w:bookmarkEnd w:id="44"/>
    </w:p>
    <w:p w14:paraId="1444F55F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</w:t>
      </w:r>
      <w:r w:rsidRPr="00162E5B">
        <w:rPr>
          <w:sz w:val="28"/>
        </w:rPr>
        <w:lastRenderedPageBreak/>
        <w:t>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3485EA9F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0869694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164B63D1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6540F74E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85C55E3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г) допускается замена оборудования его виртуальными аналогами;</w:t>
      </w:r>
    </w:p>
    <w:p w14:paraId="5957A42E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24253D4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5969AB3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DB97EB9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lastRenderedPageBreak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03F53CD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787EBC15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1025EF3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43016AB7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2867D18A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4.5. Требования к кадровым условиям реализации образовательной программы:</w:t>
      </w:r>
    </w:p>
    <w:p w14:paraId="31DE538E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1.14 ФГОС СПО (имеющих стаж работы в данной профессиональной области не менее трех лет);</w:t>
      </w:r>
    </w:p>
    <w:p w14:paraId="39383FCF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DF4BE24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lastRenderedPageBreak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 w:rsidRPr="00162E5B">
        <w:t xml:space="preserve"> </w:t>
      </w:r>
      <w:r w:rsidRPr="00162E5B"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1.14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12F5207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1.14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3F6AC669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4.6. Требование к финансовым условиям реализации образовательной программы:</w:t>
      </w:r>
    </w:p>
    <w:p w14:paraId="7E4A8B53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 w:rsidRPr="00162E5B">
        <w:rPr>
          <w:sz w:val="28"/>
          <w:vertAlign w:val="superscript"/>
        </w:rPr>
        <w:footnoteReference w:id="8"/>
      </w:r>
      <w:r w:rsidRPr="00162E5B"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0CCFDF8C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1DBFC305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0A96364" w14:textId="77777777" w:rsidR="00613E23" w:rsidRPr="00162E5B" w:rsidRDefault="009F4745">
      <w:pPr>
        <w:spacing w:line="360" w:lineRule="auto"/>
        <w:ind w:firstLine="709"/>
        <w:jc w:val="both"/>
      </w:pPr>
      <w:r w:rsidRPr="00162E5B">
        <w:rPr>
          <w:sz w:val="28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</w:t>
      </w:r>
      <w:r w:rsidRPr="00162E5B">
        <w:rPr>
          <w:sz w:val="28"/>
        </w:rPr>
        <w:lastRenderedPageBreak/>
        <w:t>юридических и (или) физических лиц, включая педагогических работников образовательной организации;</w:t>
      </w:r>
    </w:p>
    <w:p w14:paraId="5D56E598" w14:textId="77777777" w:rsidR="00613E23" w:rsidRDefault="009F4745">
      <w:pPr>
        <w:spacing w:line="360" w:lineRule="auto"/>
        <w:ind w:firstLine="709"/>
        <w:jc w:val="both"/>
        <w:rPr>
          <w:sz w:val="28"/>
        </w:rPr>
      </w:pPr>
      <w:r w:rsidRPr="00162E5B">
        <w:rPr>
          <w:sz w:val="28"/>
        </w:rPr>
        <w:t xml:space="preserve">в) </w:t>
      </w:r>
      <w:bookmarkStart w:id="46" w:name="_Hlk149301121"/>
      <w:r w:rsidRPr="00162E5B"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46"/>
      <w:r w:rsidRPr="00162E5B">
        <w:rPr>
          <w:sz w:val="28"/>
        </w:rPr>
        <w:t>.</w:t>
      </w:r>
    </w:p>
    <w:sectPr w:rsidR="00613E23">
      <w:headerReference w:type="even" r:id="rId6"/>
      <w:headerReference w:type="default" r:id="rId7"/>
      <w:footerReference w:type="even" r:id="rId8"/>
      <w:footerReference w:type="first" r:id="rId9"/>
      <w:pgSz w:w="11906" w:h="16838"/>
      <w:pgMar w:top="1135" w:right="566" w:bottom="1135" w:left="1134" w:header="709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DB7A" w14:textId="77777777" w:rsidR="007E0965" w:rsidRDefault="007E0965">
      <w:r>
        <w:separator/>
      </w:r>
    </w:p>
  </w:endnote>
  <w:endnote w:type="continuationSeparator" w:id="0">
    <w:p w14:paraId="2C3166CD" w14:textId="77777777" w:rsidR="007E0965" w:rsidRDefault="007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A9C6" w14:textId="77777777" w:rsidR="00613E23" w:rsidRDefault="009F4745">
    <w:pPr>
      <w:pStyle w:val="aff7"/>
      <w:jc w:val="right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>
      <w:rPr>
        <w:rStyle w:val="15"/>
      </w:rPr>
      <w:t xml:space="preserve"> </w:t>
    </w:r>
    <w:r>
      <w:rPr>
        <w:rStyle w:val="15"/>
      </w:rPr>
      <w:fldChar w:fldCharType="end"/>
    </w:r>
  </w:p>
  <w:p w14:paraId="6DB8E320" w14:textId="77777777" w:rsidR="00613E23" w:rsidRDefault="00613E23">
    <w:pPr>
      <w:pStyle w:val="af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1B4" w14:textId="77777777" w:rsidR="00613E23" w:rsidRDefault="009F4745">
    <w:pPr>
      <w:pStyle w:val="aff7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F277" w14:textId="77777777" w:rsidR="007E0965" w:rsidRDefault="007E0965">
      <w:r>
        <w:separator/>
      </w:r>
    </w:p>
  </w:footnote>
  <w:footnote w:type="continuationSeparator" w:id="0">
    <w:p w14:paraId="3D48F4D5" w14:textId="77777777" w:rsidR="007E0965" w:rsidRDefault="007E0965">
      <w:r>
        <w:continuationSeparator/>
      </w:r>
    </w:p>
  </w:footnote>
  <w:footnote w:id="1">
    <w:p w14:paraId="7C1D50EC" w14:textId="77777777" w:rsidR="00613E23" w:rsidRDefault="009F4745">
      <w:pPr>
        <w:pStyle w:val="Footnote"/>
        <w:tabs>
          <w:tab w:val="left" w:pos="284"/>
        </w:tabs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 и от 27 апреля 2024 г. № 289 (зарегистрирован Министерством юстиции Российской Федерации 31 мая 2024 г., регистрационный № 78367).</w:t>
      </w:r>
    </w:p>
    <w:p w14:paraId="0BB675BC" w14:textId="77777777" w:rsidR="00613E23" w:rsidRDefault="00613E23">
      <w:pPr>
        <w:pStyle w:val="Footnote"/>
        <w:jc w:val="both"/>
      </w:pPr>
    </w:p>
    <w:p w14:paraId="71CF547B" w14:textId="77777777" w:rsidR="00613E23" w:rsidRDefault="00613E23">
      <w:pPr>
        <w:pStyle w:val="Footnote"/>
        <w:jc w:val="both"/>
      </w:pPr>
    </w:p>
    <w:bookmarkStart w:id="2" w:name="_Hlk108447447"/>
    <w:bookmarkEnd w:id="2"/>
  </w:footnote>
  <w:footnote w:id="2">
    <w:p w14:paraId="39E8F2D0" w14:textId="77777777" w:rsidR="00613E23" w:rsidRDefault="009F4745">
      <w:pPr>
        <w:pStyle w:val="Footnote"/>
        <w:jc w:val="both"/>
      </w:pPr>
      <w:bookmarkStart w:id="4" w:name="_Hlk108447447"/>
      <w:bookmarkEnd w:id="4"/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  <w:p w14:paraId="38B7E06B" w14:textId="77777777" w:rsidR="00613E23" w:rsidRDefault="00613E23">
      <w:pPr>
        <w:pStyle w:val="Footnote"/>
        <w:jc w:val="both"/>
      </w:pPr>
    </w:p>
  </w:footnote>
  <w:footnote w:id="3">
    <w:p w14:paraId="01292DF6" w14:textId="77777777" w:rsidR="00613E23" w:rsidRDefault="009F4745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23D4D59D" w14:textId="77777777" w:rsidR="00613E23" w:rsidRDefault="009F4745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3713B810" w14:textId="77777777" w:rsidR="00613E23" w:rsidRDefault="009F4745">
      <w:pPr>
        <w:pStyle w:val="Footnote"/>
        <w:jc w:val="both"/>
      </w:pPr>
      <w:r>
        <w:rPr>
          <w:vertAlign w:val="superscript"/>
        </w:rPr>
        <w:footnoteRef/>
      </w:r>
      <w: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>
        <w:t>Профессионалитет</w:t>
      </w:r>
      <w:proofErr w:type="spellEnd"/>
      <w:r>
        <w:t>», утвержденного постановлением Правительства Российской Федерации от 16 марта 2022 г. № 387, действующим до 1 января 2026 года.</w:t>
      </w:r>
    </w:p>
  </w:footnote>
  <w:footnote w:id="6">
    <w:p w14:paraId="0A88FC7E" w14:textId="77777777" w:rsidR="00613E23" w:rsidRDefault="009F4745">
      <w:pPr>
        <w:pStyle w:val="Footnote"/>
        <w:jc w:val="both"/>
      </w:pPr>
      <w:r>
        <w:rPr>
          <w:vertAlign w:val="superscript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444B3242" w14:textId="77777777" w:rsidR="00613E23" w:rsidRDefault="009F4745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8">
    <w:p w14:paraId="13D3E891" w14:textId="77777777" w:rsidR="00613E23" w:rsidRDefault="009F4745">
      <w:pPr>
        <w:pStyle w:val="Footnote"/>
        <w:jc w:val="both"/>
      </w:pPr>
      <w:r>
        <w:rPr>
          <w:vertAlign w:val="superscript"/>
        </w:rPr>
        <w:footnoteRef/>
      </w:r>
      <w:r>
        <w:t> </w:t>
      </w:r>
      <w:bookmarkStart w:id="45" w:name="_Hlk115689779"/>
      <w:r>
        <w:t xml:space="preserve">Бюджетный кодекс Российской Федерации </w:t>
      </w:r>
      <w:bookmarkEnd w:id="4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0900" w14:textId="77777777" w:rsidR="00613E23" w:rsidRDefault="009F4745">
    <w:pPr>
      <w:pStyle w:val="aff1"/>
      <w:jc w:val="center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>
      <w:rPr>
        <w:rStyle w:val="15"/>
      </w:rPr>
      <w:t xml:space="preserve"> </w:t>
    </w:r>
    <w:r>
      <w:rPr>
        <w:rStyle w:val="15"/>
      </w:rPr>
      <w:fldChar w:fldCharType="end"/>
    </w:r>
  </w:p>
  <w:p w14:paraId="4414EDD6" w14:textId="77777777" w:rsidR="00613E23" w:rsidRDefault="00613E2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FA30" w14:textId="77777777" w:rsidR="00613E23" w:rsidRDefault="009F4745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973676">
      <w:rPr>
        <w:noProof/>
      </w:rPr>
      <w:t>11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23"/>
    <w:rsid w:val="00162E5B"/>
    <w:rsid w:val="00206988"/>
    <w:rsid w:val="002142F6"/>
    <w:rsid w:val="004A088B"/>
    <w:rsid w:val="00566EA3"/>
    <w:rsid w:val="00613E23"/>
    <w:rsid w:val="00677169"/>
    <w:rsid w:val="007E0965"/>
    <w:rsid w:val="00897D1A"/>
    <w:rsid w:val="00973676"/>
    <w:rsid w:val="009F4745"/>
    <w:rsid w:val="00A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E0D9"/>
  <w15:docId w15:val="{89C52853-5248-46F9-8EFE-C2A60680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аголовок приложения"/>
    <w:basedOn w:val="a"/>
    <w:next w:val="a"/>
    <w:link w:val="a4"/>
    <w:pPr>
      <w:widowControl w:val="0"/>
      <w:jc w:val="right"/>
    </w:pPr>
    <w:rPr>
      <w:rFonts w:ascii="Arial" w:hAnsi="Arial"/>
    </w:rPr>
  </w:style>
  <w:style w:type="character" w:customStyle="1" w:styleId="a4">
    <w:name w:val="Заголовок приложения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sz w:val="24"/>
    </w:rPr>
  </w:style>
  <w:style w:type="character" w:customStyle="1" w:styleId="13">
    <w:name w:val="Без интервала1"/>
    <w:link w:val="12"/>
    <w:rPr>
      <w:sz w:val="24"/>
    </w:rPr>
  </w:style>
  <w:style w:type="paragraph" w:customStyle="1" w:styleId="a5">
    <w:name w:val="Внимание: недобросовестность!"/>
    <w:basedOn w:val="a"/>
    <w:next w:val="a"/>
    <w:link w:val="a6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6">
    <w:name w:val="Внимание: недобросовестность!"/>
    <w:basedOn w:val="1"/>
    <w:link w:val="a5"/>
    <w:rPr>
      <w:rFonts w:ascii="Arial" w:hAnsi="Arial"/>
      <w:sz w:val="26"/>
      <w:shd w:val="clear" w:color="auto" w:fill="F5F3DA"/>
    </w:rPr>
  </w:style>
  <w:style w:type="paragraph" w:customStyle="1" w:styleId="14">
    <w:name w:val="Номер страницы1"/>
    <w:link w:val="15"/>
  </w:style>
  <w:style w:type="character" w:customStyle="1" w:styleId="15">
    <w:name w:val="Номер страницы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Цветовое выделение"/>
    <w:link w:val="a8"/>
    <w:rPr>
      <w:b/>
      <w:color w:val="26282F"/>
    </w:rPr>
  </w:style>
  <w:style w:type="character" w:customStyle="1" w:styleId="a8">
    <w:name w:val="Цветовое выделение"/>
    <w:link w:val="a7"/>
    <w:rPr>
      <w:b/>
      <w:color w:val="26282F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a9">
    <w:name w:val="Основное меню (преемственное)"/>
    <w:basedOn w:val="a"/>
    <w:next w:val="a"/>
    <w:link w:val="aa"/>
    <w:pPr>
      <w:widowControl w:val="0"/>
      <w:ind w:firstLine="720"/>
      <w:jc w:val="both"/>
    </w:pPr>
    <w:rPr>
      <w:rFonts w:ascii="Verdana" w:hAnsi="Verdana"/>
    </w:rPr>
  </w:style>
  <w:style w:type="character" w:customStyle="1" w:styleId="aa">
    <w:name w:val="Основное меню (преемственное)"/>
    <w:basedOn w:val="1"/>
    <w:link w:val="a9"/>
    <w:rPr>
      <w:rFonts w:ascii="Verdana" w:hAnsi="Verdana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styleId="23">
    <w:name w:val="List 2"/>
    <w:basedOn w:val="a"/>
    <w:link w:val="24"/>
    <w:pPr>
      <w:ind w:left="566" w:hanging="283"/>
    </w:pPr>
    <w:rPr>
      <w:rFonts w:ascii="Arial" w:hAnsi="Arial"/>
    </w:rPr>
  </w:style>
  <w:style w:type="character" w:customStyle="1" w:styleId="24">
    <w:name w:val="Список 2 Знак"/>
    <w:basedOn w:val="1"/>
    <w:link w:val="23"/>
    <w:rPr>
      <w:rFonts w:ascii="Arial" w:hAnsi="Arial"/>
      <w:sz w:val="24"/>
    </w:rPr>
  </w:style>
  <w:style w:type="paragraph" w:styleId="ab">
    <w:name w:val="List"/>
    <w:basedOn w:val="a"/>
    <w:link w:val="ac"/>
    <w:pPr>
      <w:ind w:left="283" w:hanging="283"/>
    </w:pPr>
    <w:rPr>
      <w:rFonts w:ascii="Arial" w:hAnsi="Arial"/>
    </w:rPr>
  </w:style>
  <w:style w:type="character" w:customStyle="1" w:styleId="ac">
    <w:name w:val="Список Знак"/>
    <w:basedOn w:val="1"/>
    <w:link w:val="ab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5">
    <w:name w:val="Знак2"/>
    <w:basedOn w:val="a"/>
    <w:link w:val="26"/>
    <w:pPr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"/>
    <w:basedOn w:val="1"/>
    <w:link w:val="25"/>
    <w:rPr>
      <w:rFonts w:ascii="Verdana" w:hAnsi="Verdana"/>
      <w:sz w:val="20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sz w:val="20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212">
    <w:name w:val="Основной текст 21"/>
    <w:basedOn w:val="a"/>
    <w:link w:val="213"/>
    <w:pPr>
      <w:ind w:firstLine="709"/>
      <w:jc w:val="both"/>
    </w:pPr>
  </w:style>
  <w:style w:type="character" w:customStyle="1" w:styleId="213">
    <w:name w:val="Основной текст 21"/>
    <w:basedOn w:val="1"/>
    <w:link w:val="212"/>
    <w:rPr>
      <w:sz w:val="24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"/>
    <w:basedOn w:val="1"/>
    <w:link w:val="af"/>
    <w:rPr>
      <w:rFonts w:ascii="Verdana" w:hAnsi="Verdana"/>
      <w:sz w:val="20"/>
    </w:rPr>
  </w:style>
  <w:style w:type="paragraph" w:styleId="29">
    <w:name w:val="Body Text Indent 2"/>
    <w:basedOn w:val="a"/>
    <w:link w:val="2a"/>
    <w:pPr>
      <w:spacing w:line="360" w:lineRule="auto"/>
      <w:ind w:firstLine="680"/>
    </w:pPr>
  </w:style>
  <w:style w:type="character" w:customStyle="1" w:styleId="2a">
    <w:name w:val="Основной текст с отступом 2 Знак"/>
    <w:basedOn w:val="1"/>
    <w:link w:val="29"/>
    <w:rPr>
      <w:sz w:val="24"/>
    </w:rPr>
  </w:style>
  <w:style w:type="paragraph" w:styleId="16">
    <w:name w:val="index 1"/>
    <w:basedOn w:val="a"/>
    <w:next w:val="a"/>
    <w:link w:val="17"/>
    <w:pPr>
      <w:ind w:left="240" w:hanging="240"/>
    </w:pPr>
  </w:style>
  <w:style w:type="character" w:customStyle="1" w:styleId="17">
    <w:name w:val="Указатель 1 Знак"/>
    <w:basedOn w:val="1"/>
    <w:link w:val="16"/>
    <w:rPr>
      <w:sz w:val="24"/>
    </w:rPr>
  </w:style>
  <w:style w:type="paragraph" w:customStyle="1" w:styleId="af1">
    <w:name w:val="Прижатый влево"/>
    <w:basedOn w:val="a"/>
    <w:next w:val="a"/>
    <w:link w:val="af2"/>
    <w:pPr>
      <w:widowControl w:val="0"/>
    </w:pPr>
    <w:rPr>
      <w:rFonts w:ascii="Arial" w:hAnsi="Arial"/>
      <w:sz w:val="26"/>
    </w:rPr>
  </w:style>
  <w:style w:type="character" w:customStyle="1" w:styleId="af2">
    <w:name w:val="Прижатый влево"/>
    <w:basedOn w:val="1"/>
    <w:link w:val="af1"/>
    <w:rPr>
      <w:rFonts w:ascii="Arial" w:hAnsi="Arial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b">
    <w:name w:val="List Bullet 2"/>
    <w:basedOn w:val="a"/>
    <w:link w:val="2c"/>
    <w:pPr>
      <w:tabs>
        <w:tab w:val="left" w:pos="643"/>
        <w:tab w:val="left" w:pos="926"/>
      </w:tabs>
      <w:ind w:left="643" w:hanging="360"/>
    </w:pPr>
  </w:style>
  <w:style w:type="character" w:customStyle="1" w:styleId="2c">
    <w:name w:val="Маркированный список 2 Знак"/>
    <w:basedOn w:val="1"/>
    <w:link w:val="2b"/>
    <w:rPr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f3">
    <w:link w:val="af4"/>
    <w:semiHidden/>
    <w:unhideWhenUsed/>
    <w:rPr>
      <w:sz w:val="24"/>
    </w:rPr>
  </w:style>
  <w:style w:type="character" w:customStyle="1" w:styleId="af4">
    <w:link w:val="af3"/>
    <w:semiHidden/>
    <w:unhideWhenUsed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tabs>
        <w:tab w:val="left" w:pos="643"/>
      </w:tabs>
      <w:spacing w:beforeAutospacing="1" w:afterAutospacing="1"/>
    </w:pPr>
  </w:style>
  <w:style w:type="character" w:customStyle="1" w:styleId="af6">
    <w:name w:val="Обычный (Интернет) Знак"/>
    <w:basedOn w:val="1"/>
    <w:link w:val="af5"/>
    <w:rPr>
      <w:sz w:val="24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f9">
    <w:name w:val="annotation subject"/>
    <w:basedOn w:val="ad"/>
    <w:next w:val="ad"/>
    <w:link w:val="afa"/>
    <w:rPr>
      <w:b/>
    </w:rPr>
  </w:style>
  <w:style w:type="character" w:customStyle="1" w:styleId="afa">
    <w:name w:val="Тема примечания Знак"/>
    <w:basedOn w:val="ae"/>
    <w:link w:val="af9"/>
    <w:rPr>
      <w:b/>
      <w:sz w:val="20"/>
    </w:rPr>
  </w:style>
  <w:style w:type="paragraph" w:styleId="33">
    <w:name w:val="List Bullet 3"/>
    <w:basedOn w:val="a"/>
    <w:link w:val="34"/>
    <w:pPr>
      <w:ind w:firstLine="737"/>
      <w:jc w:val="both"/>
    </w:pPr>
    <w:rPr>
      <w:b/>
      <w:sz w:val="28"/>
    </w:rPr>
  </w:style>
  <w:style w:type="character" w:customStyle="1" w:styleId="34">
    <w:name w:val="Маркированный список 3 Знак"/>
    <w:basedOn w:val="1"/>
    <w:link w:val="33"/>
    <w:rPr>
      <w:b/>
      <w:sz w:val="28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basedOn w:val="1"/>
    <w:link w:val="afd"/>
    <w:rPr>
      <w:sz w:val="24"/>
    </w:rPr>
  </w:style>
  <w:style w:type="paragraph" w:customStyle="1" w:styleId="1e">
    <w:name w:val="Хэштег1"/>
    <w:link w:val="1f"/>
    <w:rPr>
      <w:color w:val="605E5C"/>
      <w:shd w:val="clear" w:color="auto" w:fill="E1DFDD"/>
    </w:rPr>
  </w:style>
  <w:style w:type="character" w:customStyle="1" w:styleId="1f">
    <w:name w:val="Хэштег1"/>
    <w:link w:val="1e"/>
    <w:rPr>
      <w:color w:val="605E5C"/>
      <w:shd w:val="clear" w:color="auto" w:fill="E1DFDD"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  <w:sz w:val="26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6"/>
    </w:rPr>
  </w:style>
  <w:style w:type="paragraph" w:styleId="35">
    <w:name w:val="List 3"/>
    <w:basedOn w:val="a"/>
    <w:link w:val="36"/>
    <w:pPr>
      <w:ind w:left="849" w:hanging="283"/>
    </w:pPr>
    <w:rPr>
      <w:rFonts w:ascii="Arial" w:hAnsi="Arial"/>
    </w:rPr>
  </w:style>
  <w:style w:type="character" w:customStyle="1" w:styleId="36">
    <w:name w:val="Список 3 Знак"/>
    <w:basedOn w:val="1"/>
    <w:link w:val="35"/>
    <w:rPr>
      <w:rFonts w:ascii="Arial" w:hAnsi="Arial"/>
      <w:sz w:val="24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sz w:val="24"/>
    </w:rPr>
  </w:style>
  <w:style w:type="paragraph" w:customStyle="1" w:styleId="aff3">
    <w:name w:val="Символ сноски"/>
    <w:link w:val="aff4"/>
    <w:rPr>
      <w:vertAlign w:val="superscript"/>
    </w:rPr>
  </w:style>
  <w:style w:type="character" w:customStyle="1" w:styleId="aff4">
    <w:name w:val="Символ сноски"/>
    <w:link w:val="aff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1f2">
    <w:name w:val="Знак1"/>
    <w:basedOn w:val="a"/>
    <w:link w:val="1f3"/>
    <w:pPr>
      <w:spacing w:after="160" w:line="240" w:lineRule="exact"/>
    </w:pPr>
    <w:rPr>
      <w:rFonts w:ascii="Verdana" w:hAnsi="Verdana"/>
      <w:sz w:val="20"/>
    </w:rPr>
  </w:style>
  <w:style w:type="character" w:customStyle="1" w:styleId="1f3">
    <w:name w:val="Знак1"/>
    <w:basedOn w:val="1"/>
    <w:link w:val="1f2"/>
    <w:rPr>
      <w:rFonts w:ascii="Verdana" w:hAnsi="Verdana"/>
      <w:sz w:val="20"/>
    </w:rPr>
  </w:style>
  <w:style w:type="paragraph" w:styleId="aff5">
    <w:name w:val="index heading"/>
    <w:basedOn w:val="a"/>
    <w:link w:val="aff6"/>
    <w:rPr>
      <w:rFonts w:ascii="Arial" w:hAnsi="Arial"/>
    </w:rPr>
  </w:style>
  <w:style w:type="character" w:customStyle="1" w:styleId="aff6">
    <w:name w:val="Указатель Знак"/>
    <w:basedOn w:val="1"/>
    <w:link w:val="aff5"/>
    <w:rPr>
      <w:rFonts w:ascii="Arial" w:hAnsi="Arial"/>
      <w:sz w:val="24"/>
    </w:rPr>
  </w:style>
  <w:style w:type="paragraph" w:styleId="aff7">
    <w:name w:val="foot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sz w:val="24"/>
    </w:rPr>
  </w:style>
  <w:style w:type="paragraph" w:customStyle="1" w:styleId="aff9">
    <w:name w:val="основной"/>
    <w:basedOn w:val="a"/>
    <w:link w:val="affa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ffa">
    <w:name w:val="основной"/>
    <w:basedOn w:val="1"/>
    <w:link w:val="aff9"/>
    <w:rPr>
      <w:rFonts w:ascii="Courier New" w:hAnsi="Courier New"/>
      <w:b/>
      <w:sz w:val="4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2d">
    <w:name w:val="Гиперссылка2"/>
    <w:link w:val="affb"/>
    <w:rPr>
      <w:color w:val="0000FF"/>
      <w:u w:val="single"/>
    </w:rPr>
  </w:style>
  <w:style w:type="character" w:styleId="affb">
    <w:name w:val="Hyperlink"/>
    <w:link w:val="2d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e">
    <w:name w:val="Стиль2"/>
    <w:basedOn w:val="a"/>
    <w:link w:val="2f"/>
    <w:rPr>
      <w:sz w:val="20"/>
    </w:rPr>
  </w:style>
  <w:style w:type="character" w:customStyle="1" w:styleId="2f">
    <w:name w:val="Стиль2"/>
    <w:basedOn w:val="1"/>
    <w:link w:val="2e"/>
    <w:rPr>
      <w:sz w:val="20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"/>
    <w:link w:val="2f0"/>
    <w:rPr>
      <w:rFonts w:ascii="Verdana" w:hAnsi="Verdana"/>
      <w:sz w:val="20"/>
    </w:rPr>
  </w:style>
  <w:style w:type="paragraph" w:customStyle="1" w:styleId="1f8">
    <w:name w:val="Текст1"/>
    <w:basedOn w:val="a"/>
    <w:link w:val="1f9"/>
    <w:rPr>
      <w:rFonts w:ascii="Courier New" w:hAnsi="Courier New"/>
      <w:sz w:val="20"/>
    </w:rPr>
  </w:style>
  <w:style w:type="character" w:customStyle="1" w:styleId="1f9">
    <w:name w:val="Текст1"/>
    <w:basedOn w:val="1"/>
    <w:link w:val="1f8"/>
    <w:rPr>
      <w:rFonts w:ascii="Courier New" w:hAnsi="Courier New"/>
      <w:sz w:val="20"/>
    </w:rPr>
  </w:style>
  <w:style w:type="paragraph" w:customStyle="1" w:styleId="affc">
    <w:name w:val="Знак Знак Знак Знак Знак Знак Знак"/>
    <w:basedOn w:val="a"/>
    <w:link w:val="aff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d">
    <w:name w:val="Знак Знак Знак Знак Знак Знак Знак"/>
    <w:basedOn w:val="1"/>
    <w:link w:val="affc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Основной текст1"/>
    <w:basedOn w:val="a"/>
    <w:link w:val="1fb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fb">
    <w:name w:val="Основной текст1"/>
    <w:basedOn w:val="1"/>
    <w:link w:val="1fa"/>
    <w:rPr>
      <w:rFonts w:ascii="Arial" w:hAnsi="Arial"/>
      <w:sz w:val="1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214">
    <w:name w:val="Основной текст с отступом 21"/>
    <w:basedOn w:val="a"/>
    <w:link w:val="215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5">
    <w:name w:val="Основной текст с отступом 21"/>
    <w:basedOn w:val="1"/>
    <w:link w:val="214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e">
    <w:name w:val="Обычный1"/>
    <w:link w:val="1ff"/>
    <w:rPr>
      <w:sz w:val="24"/>
    </w:rPr>
  </w:style>
  <w:style w:type="character" w:customStyle="1" w:styleId="1ff">
    <w:name w:val="Обычный1"/>
    <w:link w:val="1fe"/>
    <w:rPr>
      <w:sz w:val="24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customStyle="1" w:styleId="affe">
    <w:name w:val="Знак Знак Знак Знак"/>
    <w:basedOn w:val="a"/>
    <w:link w:val="afff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 Знак"/>
    <w:basedOn w:val="1"/>
    <w:link w:val="affe"/>
    <w:rPr>
      <w:rFonts w:ascii="Verdana" w:hAnsi="Verdana"/>
      <w:sz w:val="20"/>
    </w:rPr>
  </w:style>
  <w:style w:type="paragraph" w:customStyle="1" w:styleId="2f2">
    <w:name w:val="Основной шрифт абзаца2"/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character" w:customStyle="1" w:styleId="caaieiaie20">
    <w:name w:val="caaieiaie 2"/>
    <w:basedOn w:val="1"/>
    <w:link w:val="caaieiaie2"/>
    <w:rPr>
      <w:sz w:val="28"/>
    </w:rPr>
  </w:style>
  <w:style w:type="paragraph" w:customStyle="1" w:styleId="1ff0">
    <w:name w:val="Абзац списка1"/>
    <w:basedOn w:val="a"/>
    <w:link w:val="1ff1"/>
    <w:pPr>
      <w:ind w:left="720"/>
    </w:pPr>
  </w:style>
  <w:style w:type="character" w:customStyle="1" w:styleId="1ff1">
    <w:name w:val="Абзац списка1"/>
    <w:basedOn w:val="1"/>
    <w:link w:val="1ff0"/>
    <w:rPr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styleId="afff0">
    <w:name w:val="Body Text"/>
    <w:basedOn w:val="a"/>
    <w:link w:val="afff1"/>
    <w:pPr>
      <w:spacing w:after="120"/>
    </w:pPr>
  </w:style>
  <w:style w:type="character" w:customStyle="1" w:styleId="afff1">
    <w:name w:val="Основной текст Знак"/>
    <w:basedOn w:val="1"/>
    <w:link w:val="afff0"/>
    <w:rPr>
      <w:sz w:val="24"/>
    </w:rPr>
  </w:style>
  <w:style w:type="paragraph" w:customStyle="1" w:styleId="1ff2">
    <w:name w:val="Знак сноски1"/>
    <w:link w:val="1ff3"/>
    <w:rPr>
      <w:vertAlign w:val="superscript"/>
    </w:rPr>
  </w:style>
  <w:style w:type="character" w:customStyle="1" w:styleId="1ff3">
    <w:name w:val="Знак сноски1"/>
    <w:link w:val="1ff2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f4">
    <w:name w:val="Основной текст с отступом.текст.Основной текст 1"/>
    <w:basedOn w:val="a"/>
    <w:link w:val="1ff5"/>
    <w:pPr>
      <w:spacing w:after="120"/>
      <w:ind w:left="283"/>
    </w:pPr>
  </w:style>
  <w:style w:type="character" w:customStyle="1" w:styleId="1ff5">
    <w:name w:val="Основной текст с отступом.текст.Основной текст 1"/>
    <w:basedOn w:val="1"/>
    <w:link w:val="1ff4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"/>
    <w:link w:val="ColorfulList-Accent11"/>
    <w:rPr>
      <w:rFonts w:ascii="Calibri" w:hAnsi="Calibri"/>
      <w:sz w:val="22"/>
    </w:rPr>
  </w:style>
  <w:style w:type="paragraph" w:customStyle="1" w:styleId="2f3">
    <w:name w:val="Знак сноски2"/>
    <w:link w:val="2f4"/>
    <w:rPr>
      <w:vertAlign w:val="superscript"/>
    </w:rPr>
  </w:style>
  <w:style w:type="character" w:customStyle="1" w:styleId="2f4">
    <w:name w:val="Знак сноски2"/>
    <w:link w:val="2f3"/>
    <w:rPr>
      <w:vertAlign w:val="superscript"/>
    </w:rPr>
  </w:style>
  <w:style w:type="paragraph" w:styleId="afff2">
    <w:name w:val="Subtitle"/>
    <w:next w:val="a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styleId="afff4">
    <w:name w:val="Title"/>
    <w:next w:val="a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Заголовок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39">
    <w:name w:val="Основной текст (3)"/>
    <w:basedOn w:val="a"/>
    <w:link w:val="3a"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3a">
    <w:name w:val="Основной текст (3)"/>
    <w:basedOn w:val="1"/>
    <w:link w:val="39"/>
    <w:rPr>
      <w:b/>
      <w:sz w:val="22"/>
    </w:rPr>
  </w:style>
  <w:style w:type="paragraph" w:customStyle="1" w:styleId="1ff6">
    <w:name w:val="Просмотренная гиперссылка1"/>
    <w:link w:val="1ff7"/>
    <w:rPr>
      <w:color w:val="954F72"/>
      <w:u w:val="single"/>
    </w:rPr>
  </w:style>
  <w:style w:type="character" w:customStyle="1" w:styleId="1ff7">
    <w:name w:val="Просмотренная гиперссылка1"/>
    <w:link w:val="1ff6"/>
    <w:rPr>
      <w:color w:val="954F72"/>
      <w:u w:val="single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f5">
    <w:name w:val="Знак2 Знак Знак Знак"/>
    <w:basedOn w:val="a"/>
    <w:link w:val="2f6"/>
    <w:pPr>
      <w:spacing w:after="160" w:line="240" w:lineRule="exact"/>
    </w:pPr>
    <w:rPr>
      <w:rFonts w:ascii="Verdana" w:hAnsi="Verdana"/>
      <w:sz w:val="20"/>
    </w:rPr>
  </w:style>
  <w:style w:type="character" w:customStyle="1" w:styleId="2f6">
    <w:name w:val="Знак2 Знак Знак Знак"/>
    <w:basedOn w:val="1"/>
    <w:link w:val="2f5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6">
    <w:name w:val="Гипертекстовая ссылка"/>
    <w:link w:val="afff7"/>
    <w:rPr>
      <w:color w:val="106BBE"/>
    </w:rPr>
  </w:style>
  <w:style w:type="character" w:customStyle="1" w:styleId="afff7">
    <w:name w:val="Гипертекстовая ссылка"/>
    <w:link w:val="afff6"/>
    <w:rPr>
      <w:color w:val="106BBE"/>
    </w:r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4068</Words>
  <Characters>23189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Оборотова Юлия</cp:lastModifiedBy>
  <cp:revision>2</cp:revision>
  <dcterms:created xsi:type="dcterms:W3CDTF">2024-10-18T14:28:00Z</dcterms:created>
  <dcterms:modified xsi:type="dcterms:W3CDTF">2024-10-18T14:28:00Z</dcterms:modified>
</cp:coreProperties>
</file>